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43B" w:rsidRPr="006D1BF0" w:rsidRDefault="0022243B" w:rsidP="0022243B">
      <w:pPr>
        <w:tabs>
          <w:tab w:val="left" w:pos="4005"/>
          <w:tab w:val="left" w:pos="4536"/>
        </w:tabs>
        <w:spacing w:after="0" w:line="240" w:lineRule="auto"/>
        <w:rPr>
          <w:rFonts w:eastAsia="Times New Roman" w:cs="Arial"/>
          <w:szCs w:val="24"/>
          <w:lang w:val="en-US" w:eastAsia="ru-RU"/>
        </w:rPr>
      </w:pPr>
      <w:r w:rsidRPr="006D1BF0">
        <w:rPr>
          <w:rFonts w:eastAsia="Times New Roman" w:cs="Arial"/>
          <w:noProof/>
          <w:szCs w:val="24"/>
          <w:lang w:val="en-US"/>
        </w:rPr>
        <w:drawing>
          <wp:anchor distT="0" distB="0" distL="114300" distR="114300" simplePos="0" relativeHeight="251660288" behindDoc="1" locked="0" layoutInCell="1" allowOverlap="1" wp14:anchorId="2EC9BF2F" wp14:editId="0CB837A8">
            <wp:simplePos x="1143000" y="1085850"/>
            <wp:positionH relativeFrom="margin">
              <wp:align>center</wp:align>
            </wp:positionH>
            <wp:positionV relativeFrom="margin">
              <wp:align>top</wp:align>
            </wp:positionV>
            <wp:extent cx="384175" cy="457200"/>
            <wp:effectExtent l="0" t="0" r="0" b="0"/>
            <wp:wrapSquare wrapText="bothSides"/>
            <wp:docPr id="4" name="Picture 4" descr="Gerbonik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erbonik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17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2243B" w:rsidRPr="006D1BF0" w:rsidRDefault="0022243B" w:rsidP="0022243B">
      <w:pPr>
        <w:tabs>
          <w:tab w:val="left" w:pos="4005"/>
          <w:tab w:val="left" w:pos="4536"/>
        </w:tabs>
        <w:spacing w:after="0" w:line="240" w:lineRule="auto"/>
        <w:rPr>
          <w:rFonts w:eastAsia="Times New Roman" w:cs="Arial"/>
          <w:szCs w:val="24"/>
          <w:lang w:val="en-US" w:eastAsia="ru-RU"/>
        </w:rPr>
      </w:pPr>
      <w:r>
        <w:rPr>
          <w:rFonts w:eastAsia="Times New Roman" w:cs="Arial"/>
          <w:szCs w:val="24"/>
          <w:lang w:val="en-US" w:eastAsia="ru-RU"/>
        </w:rPr>
        <w:t xml:space="preserve"> </w:t>
      </w:r>
    </w:p>
    <w:p w:rsidR="0022243B" w:rsidRPr="006D1BF0" w:rsidRDefault="0022243B" w:rsidP="0022243B">
      <w:pPr>
        <w:spacing w:after="0" w:line="240" w:lineRule="auto"/>
        <w:jc w:val="center"/>
        <w:rPr>
          <w:rFonts w:eastAsia="Times New Roman" w:cs="Arial"/>
          <w:szCs w:val="24"/>
          <w:lang w:val="en-US" w:eastAsia="ru-RU"/>
        </w:rPr>
      </w:pPr>
    </w:p>
    <w:p w:rsidR="0022243B" w:rsidRPr="006D1BF0" w:rsidRDefault="0022243B" w:rsidP="0022243B">
      <w:pPr>
        <w:spacing w:after="0" w:line="240" w:lineRule="auto"/>
        <w:jc w:val="center"/>
        <w:rPr>
          <w:rFonts w:eastAsia="Times New Roman" w:cs="Arial"/>
          <w:szCs w:val="24"/>
          <w:lang w:val="en-US" w:eastAsia="ru-RU"/>
        </w:rPr>
      </w:pPr>
    </w:p>
    <w:p w:rsidR="0022243B" w:rsidRPr="006D1BF0" w:rsidRDefault="0022243B" w:rsidP="0022243B">
      <w:pPr>
        <w:spacing w:after="0" w:line="240" w:lineRule="auto"/>
        <w:jc w:val="center"/>
        <w:rPr>
          <w:rFonts w:eastAsia="Times New Roman" w:cs="Times New Roman"/>
          <w:szCs w:val="24"/>
          <w:lang w:val="en-US" w:eastAsia="ru-RU"/>
        </w:rPr>
      </w:pPr>
      <w:r w:rsidRPr="006D1BF0">
        <w:rPr>
          <w:rFonts w:eastAsia="Times New Roman" w:cs="Times New Roman"/>
          <w:szCs w:val="24"/>
          <w:lang w:val="en-US" w:eastAsia="ru-RU"/>
        </w:rPr>
        <w:t>DAUGAVPILS PILSĒTAS DOME</w:t>
      </w:r>
    </w:p>
    <w:p w:rsidR="0022243B" w:rsidRPr="006D1BF0" w:rsidRDefault="0022243B" w:rsidP="0022243B">
      <w:pPr>
        <w:spacing w:after="0" w:line="240" w:lineRule="auto"/>
        <w:jc w:val="center"/>
        <w:rPr>
          <w:rFonts w:eastAsia="Times New Roman" w:cs="Times New Roman"/>
          <w:szCs w:val="24"/>
          <w:lang w:val="en-US" w:eastAsia="ru-RU"/>
        </w:rPr>
      </w:pPr>
      <w:r w:rsidRPr="006D1BF0">
        <w:rPr>
          <w:rFonts w:eastAsia="Times New Roman" w:cs="Times New Roman"/>
          <w:szCs w:val="24"/>
          <w:lang w:val="en-US" w:eastAsia="ru-RU"/>
        </w:rPr>
        <w:t>DAUGAVPILS PILSĒTAS BĒRNU UN JAUNIEŠU CENTRS „JAUNĪBA”</w:t>
      </w:r>
    </w:p>
    <w:p w:rsidR="0022243B" w:rsidRPr="006D1BF0" w:rsidRDefault="0022243B" w:rsidP="0022243B">
      <w:pPr>
        <w:spacing w:after="0" w:line="240" w:lineRule="auto"/>
        <w:jc w:val="center"/>
        <w:rPr>
          <w:rFonts w:eastAsia="Times New Roman" w:cs="Times New Roman"/>
          <w:szCs w:val="24"/>
          <w:lang w:val="en-US" w:eastAsia="ru-RU"/>
        </w:rPr>
      </w:pPr>
      <w:r>
        <w:rPr>
          <w:rFonts w:eastAsia="Times New Roman" w:cs="Times New Roman"/>
          <w:noProof/>
          <w:szCs w:val="24"/>
          <w:lang w:val="en-US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123BE9BF" wp14:editId="1F830354">
                <wp:simplePos x="0" y="0"/>
                <wp:positionH relativeFrom="column">
                  <wp:posOffset>114300</wp:posOffset>
                </wp:positionH>
                <wp:positionV relativeFrom="paragraph">
                  <wp:posOffset>45084</wp:posOffset>
                </wp:positionV>
                <wp:extent cx="5608955" cy="0"/>
                <wp:effectExtent l="0" t="0" r="29845" b="1905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8955" cy="0"/>
                        </a:xfrm>
                        <a:prstGeom prst="line">
                          <a:avLst/>
                        </a:prstGeom>
                        <a:noFill/>
                        <a:ln w="254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22AED5" id="Straight Connector 3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3.55pt" to="450.6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" strokeweight="2pt">
                <v:stroke linestyle="thinThin"/>
              </v:line>
            </w:pict>
          </mc:Fallback>
        </mc:AlternateContent>
      </w:r>
    </w:p>
    <w:p w:rsidR="0022243B" w:rsidRPr="00E87F39" w:rsidRDefault="0022243B" w:rsidP="0022243B">
      <w:pPr>
        <w:spacing w:after="0" w:line="240" w:lineRule="auto"/>
        <w:jc w:val="center"/>
        <w:rPr>
          <w:rFonts w:eastAsia="Times New Roman" w:cs="Times New Roman"/>
          <w:szCs w:val="24"/>
          <w:lang w:eastAsia="ru-RU"/>
        </w:rPr>
      </w:pPr>
      <w:proofErr w:type="spellStart"/>
      <w:r w:rsidRPr="00E87F39">
        <w:rPr>
          <w:rFonts w:eastAsia="Times New Roman" w:cs="Times New Roman"/>
          <w:szCs w:val="24"/>
          <w:lang w:eastAsia="ru-RU"/>
        </w:rPr>
        <w:t>Reģ</w:t>
      </w:r>
      <w:proofErr w:type="spellEnd"/>
      <w:r w:rsidRPr="00E87F39">
        <w:rPr>
          <w:rFonts w:eastAsia="Times New Roman" w:cs="Times New Roman"/>
          <w:szCs w:val="24"/>
          <w:lang w:eastAsia="ru-RU"/>
        </w:rPr>
        <w:t>. Nr. 90009737220</w:t>
      </w:r>
    </w:p>
    <w:p w:rsidR="0022243B" w:rsidRPr="00E87F39" w:rsidRDefault="0022243B" w:rsidP="0022243B">
      <w:pPr>
        <w:spacing w:after="0" w:line="240" w:lineRule="auto"/>
        <w:jc w:val="center"/>
        <w:rPr>
          <w:rFonts w:eastAsia="Times New Roman" w:cs="Times New Roman"/>
          <w:szCs w:val="24"/>
          <w:lang w:eastAsia="ru-RU"/>
        </w:rPr>
      </w:pPr>
      <w:r w:rsidRPr="00E87F39">
        <w:rPr>
          <w:rFonts w:eastAsia="Times New Roman" w:cs="Times New Roman"/>
          <w:szCs w:val="24"/>
          <w:lang w:eastAsia="ru-RU"/>
        </w:rPr>
        <w:t>Tautas ielā 7, Daugavpilī, LV-5417, tālr. 65435787, fakss 65435657,</w:t>
      </w:r>
    </w:p>
    <w:p w:rsidR="0022243B" w:rsidRPr="00E87F39" w:rsidRDefault="0022243B" w:rsidP="0022243B">
      <w:pPr>
        <w:spacing w:after="0" w:line="240" w:lineRule="auto"/>
        <w:jc w:val="center"/>
        <w:rPr>
          <w:rFonts w:eastAsia="Times New Roman" w:cs="Times New Roman"/>
          <w:szCs w:val="24"/>
          <w:lang w:eastAsia="ru-RU"/>
        </w:rPr>
      </w:pPr>
      <w:r w:rsidRPr="00E87F39">
        <w:rPr>
          <w:rFonts w:eastAsia="Times New Roman" w:cs="Times New Roman"/>
          <w:szCs w:val="24"/>
          <w:lang w:eastAsia="ru-RU"/>
        </w:rPr>
        <w:t xml:space="preserve">e-pasts </w:t>
      </w:r>
      <w:hyperlink r:id="rId6" w:history="1">
        <w:r w:rsidRPr="00E87F39">
          <w:rPr>
            <w:rFonts w:eastAsia="Times New Roman" w:cs="Times New Roman"/>
            <w:szCs w:val="24"/>
            <w:u w:val="single"/>
            <w:lang w:eastAsia="ru-RU"/>
          </w:rPr>
          <w:t>jauniba@inbox.lv</w:t>
        </w:r>
      </w:hyperlink>
    </w:p>
    <w:p w:rsidR="0022243B" w:rsidRPr="00E87F39" w:rsidRDefault="0022243B" w:rsidP="0022243B">
      <w:pPr>
        <w:spacing w:after="0" w:line="240" w:lineRule="auto"/>
        <w:rPr>
          <w:rFonts w:eastAsia="Times New Roman" w:cs="Times New Roman"/>
          <w:b/>
          <w:sz w:val="28"/>
          <w:szCs w:val="28"/>
          <w:lang w:eastAsia="ru-RU"/>
        </w:rPr>
      </w:pPr>
    </w:p>
    <w:p w:rsidR="0022243B" w:rsidRPr="00E87F39" w:rsidRDefault="009A1CA6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E87F39">
        <w:rPr>
          <w:rFonts w:eastAsia="Times New Roman" w:cs="Times New Roman"/>
          <w:szCs w:val="24"/>
          <w:lang w:eastAsia="ru-RU"/>
        </w:rPr>
        <w:t>2021</w:t>
      </w:r>
      <w:r w:rsidR="0022243B" w:rsidRPr="00E87F39">
        <w:rPr>
          <w:rFonts w:eastAsia="Times New Roman" w:cs="Times New Roman"/>
          <w:szCs w:val="24"/>
          <w:lang w:eastAsia="ru-RU"/>
        </w:rPr>
        <w:t xml:space="preserve">. gada </w:t>
      </w:r>
      <w:r w:rsidR="00E87F39" w:rsidRPr="00E87F39">
        <w:rPr>
          <w:rFonts w:eastAsia="Times New Roman" w:cs="Times New Roman"/>
          <w:szCs w:val="24"/>
          <w:lang w:eastAsia="ru-RU"/>
        </w:rPr>
        <w:t>11</w:t>
      </w:r>
      <w:r w:rsidRPr="00E87F39">
        <w:rPr>
          <w:rFonts w:eastAsia="Times New Roman" w:cs="Times New Roman"/>
          <w:szCs w:val="24"/>
          <w:lang w:eastAsia="ru-RU"/>
        </w:rPr>
        <w:t>.martā</w:t>
      </w:r>
      <w:r w:rsidR="0022243B" w:rsidRPr="00E87F39">
        <w:rPr>
          <w:rFonts w:eastAsia="Times New Roman" w:cs="Times New Roman"/>
          <w:szCs w:val="24"/>
          <w:lang w:eastAsia="ru-RU"/>
        </w:rPr>
        <w:t xml:space="preserve"> </w:t>
      </w: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22243B" w:rsidRPr="006D1BF0" w:rsidRDefault="0022243B" w:rsidP="0022243B">
      <w:pPr>
        <w:spacing w:after="0" w:line="240" w:lineRule="auto"/>
        <w:jc w:val="center"/>
        <w:rPr>
          <w:rFonts w:eastAsia="Times New Roman" w:cs="Times New Roman"/>
          <w:b/>
          <w:szCs w:val="24"/>
          <w:lang w:eastAsia="ru-RU"/>
        </w:rPr>
      </w:pPr>
      <w:r w:rsidRPr="006D1BF0">
        <w:rPr>
          <w:rFonts w:eastAsia="Times New Roman" w:cs="Times New Roman"/>
          <w:b/>
          <w:szCs w:val="24"/>
          <w:lang w:eastAsia="ru-RU"/>
        </w:rPr>
        <w:t>UZAICINĀJUMS</w:t>
      </w:r>
    </w:p>
    <w:p w:rsidR="0022243B" w:rsidRPr="006D1BF0" w:rsidRDefault="0022243B" w:rsidP="0022243B">
      <w:pPr>
        <w:spacing w:after="0" w:line="240" w:lineRule="auto"/>
        <w:jc w:val="center"/>
        <w:rPr>
          <w:rFonts w:eastAsia="Times New Roman" w:cs="Times New Roman"/>
          <w:b/>
          <w:szCs w:val="24"/>
          <w:lang w:eastAsia="ru-RU"/>
        </w:rPr>
      </w:pPr>
      <w:r w:rsidRPr="006D1BF0">
        <w:rPr>
          <w:rFonts w:eastAsia="Times New Roman" w:cs="Times New Roman"/>
          <w:b/>
          <w:szCs w:val="24"/>
          <w:lang w:eastAsia="ru-RU"/>
        </w:rPr>
        <w:t>iesniegt piedāvājumu</w:t>
      </w: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22243B" w:rsidRPr="006D1BF0" w:rsidRDefault="0022243B" w:rsidP="0022243B">
      <w:pPr>
        <w:numPr>
          <w:ilvl w:val="0"/>
          <w:numId w:val="1"/>
        </w:num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 w:rsidRPr="006D1BF0">
        <w:rPr>
          <w:rFonts w:eastAsia="Times New Roman" w:cs="Times New Roman"/>
          <w:b/>
          <w:szCs w:val="24"/>
          <w:lang w:eastAsia="ru-RU"/>
        </w:rPr>
        <w:t>Pasūtītājs</w:t>
      </w: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>Daugavpils pilsētas Bērnu un jauniešu centrs “Jaunība”</w:t>
      </w: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>Tautas ielā 7, Daugavpils, LV- 5417</w:t>
      </w: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>Tālruņi: 65435657, 65435787, 27028565</w:t>
      </w: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>Fakss: 65435657</w:t>
      </w: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>e-pasts</w:t>
      </w:r>
      <w:bookmarkStart w:id="0" w:name="_GoBack"/>
      <w:r w:rsidRPr="006D1BF0">
        <w:rPr>
          <w:rFonts w:eastAsia="Times New Roman" w:cs="Times New Roman"/>
          <w:szCs w:val="24"/>
          <w:lang w:eastAsia="ru-RU"/>
        </w:rPr>
        <w:t xml:space="preserve">: </w:t>
      </w:r>
      <w:hyperlink r:id="rId7" w:history="1">
        <w:r w:rsidRPr="006D1BF0">
          <w:rPr>
            <w:rFonts w:eastAsia="Times New Roman" w:cs="Times New Roman"/>
            <w:color w:val="0000FF"/>
            <w:szCs w:val="24"/>
            <w:u w:val="single"/>
            <w:lang w:eastAsia="ru-RU"/>
          </w:rPr>
          <w:t>jauniba@inbox.lv</w:t>
        </w:r>
      </w:hyperlink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>Mājas lapa: www.jauniba.lv</w:t>
      </w: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 xml:space="preserve">Kontaktpersona: Rita </w:t>
      </w:r>
      <w:proofErr w:type="spellStart"/>
      <w:r w:rsidRPr="006D1BF0">
        <w:rPr>
          <w:rFonts w:eastAsia="Times New Roman" w:cs="Times New Roman"/>
          <w:szCs w:val="24"/>
          <w:lang w:eastAsia="ru-RU"/>
        </w:rPr>
        <w:t>Lovčinovska</w:t>
      </w:r>
      <w:proofErr w:type="spellEnd"/>
      <w:r>
        <w:rPr>
          <w:rFonts w:eastAsia="Times New Roman" w:cs="Times New Roman"/>
          <w:szCs w:val="24"/>
          <w:lang w:eastAsia="ru-RU"/>
        </w:rPr>
        <w:t xml:space="preserve"> 27028565</w:t>
      </w:r>
    </w:p>
    <w:bookmarkEnd w:id="0"/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 xml:space="preserve">                         Iepir</w:t>
      </w:r>
      <w:r>
        <w:rPr>
          <w:rFonts w:eastAsia="Times New Roman" w:cs="Times New Roman"/>
          <w:szCs w:val="24"/>
          <w:lang w:eastAsia="ru-RU"/>
        </w:rPr>
        <w:t>k</w:t>
      </w:r>
      <w:r w:rsidR="009A1CA6">
        <w:rPr>
          <w:rFonts w:eastAsia="Times New Roman" w:cs="Times New Roman"/>
          <w:szCs w:val="24"/>
          <w:lang w:eastAsia="ru-RU"/>
        </w:rPr>
        <w:t>uma iden</w:t>
      </w:r>
      <w:r w:rsidR="000C06CB">
        <w:rPr>
          <w:rFonts w:eastAsia="Times New Roman" w:cs="Times New Roman"/>
          <w:szCs w:val="24"/>
          <w:lang w:eastAsia="ru-RU"/>
        </w:rPr>
        <w:t>ti</w:t>
      </w:r>
      <w:r w:rsidR="009A1CA6">
        <w:rPr>
          <w:rFonts w:eastAsia="Times New Roman" w:cs="Times New Roman"/>
          <w:szCs w:val="24"/>
          <w:lang w:eastAsia="ru-RU"/>
        </w:rPr>
        <w:t>fikācijas Nr. DPBJCJ2021</w:t>
      </w:r>
      <w:r w:rsidRPr="006D1BF0">
        <w:rPr>
          <w:rFonts w:eastAsia="Times New Roman" w:cs="Times New Roman"/>
          <w:szCs w:val="24"/>
          <w:lang w:eastAsia="ru-RU"/>
        </w:rPr>
        <w:t>/</w:t>
      </w:r>
      <w:r>
        <w:rPr>
          <w:rFonts w:eastAsia="Times New Roman" w:cs="Times New Roman"/>
          <w:szCs w:val="24"/>
          <w:lang w:eastAsia="ru-RU"/>
        </w:rPr>
        <w:t>2</w:t>
      </w:r>
      <w:r w:rsidRPr="006D1BF0">
        <w:rPr>
          <w:rFonts w:eastAsia="Times New Roman" w:cs="Times New Roman"/>
          <w:szCs w:val="24"/>
          <w:lang w:eastAsia="ru-RU"/>
        </w:rPr>
        <w:t>-N</w:t>
      </w:r>
    </w:p>
    <w:p w:rsidR="0022243B" w:rsidRPr="006D1BF0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22243B" w:rsidRPr="006D1BF0" w:rsidRDefault="0022243B" w:rsidP="0022243B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 w:rsidRPr="006D1BF0">
        <w:rPr>
          <w:rFonts w:eastAsia="Times New Roman" w:cs="Times New Roman"/>
          <w:b/>
          <w:szCs w:val="24"/>
          <w:lang w:eastAsia="ru-RU"/>
        </w:rPr>
        <w:t>“</w:t>
      </w:r>
      <w:r>
        <w:rPr>
          <w:rFonts w:eastAsia="Times New Roman" w:cs="Times New Roman"/>
          <w:b/>
          <w:szCs w:val="24"/>
          <w:lang w:eastAsia="ru-RU"/>
        </w:rPr>
        <w:t xml:space="preserve">Par suvenīru un balvu iegādi Daugavpils pilsētas Bērnu un jauniešu centra “Jaunība” rīkotajiem </w:t>
      </w:r>
      <w:r w:rsidR="009A1CA6">
        <w:rPr>
          <w:rFonts w:eastAsia="Times New Roman" w:cs="Times New Roman"/>
          <w:b/>
          <w:szCs w:val="24"/>
          <w:lang w:eastAsia="ru-RU"/>
        </w:rPr>
        <w:t xml:space="preserve">konkursiem, </w:t>
      </w:r>
      <w:r>
        <w:rPr>
          <w:rFonts w:eastAsia="Times New Roman" w:cs="Times New Roman"/>
          <w:b/>
          <w:szCs w:val="24"/>
          <w:lang w:eastAsia="ru-RU"/>
        </w:rPr>
        <w:t>pasākumiem</w:t>
      </w:r>
      <w:r w:rsidR="009A1CA6">
        <w:rPr>
          <w:rFonts w:eastAsia="Times New Roman" w:cs="Times New Roman"/>
          <w:b/>
          <w:szCs w:val="24"/>
          <w:lang w:eastAsia="ru-RU"/>
        </w:rPr>
        <w:t>,  jubilejas pasākumam “Jaunība – 75”</w:t>
      </w:r>
      <w:r>
        <w:rPr>
          <w:rFonts w:eastAsia="Times New Roman" w:cs="Times New Roman"/>
          <w:b/>
          <w:szCs w:val="24"/>
          <w:lang w:eastAsia="ru-RU"/>
        </w:rPr>
        <w:t xml:space="preserve"> un pieredzes apmaiņas semināru vajadzībām</w:t>
      </w:r>
      <w:r w:rsidR="009A1CA6">
        <w:rPr>
          <w:rFonts w:eastAsia="Times New Roman" w:cs="Times New Roman"/>
          <w:b/>
          <w:szCs w:val="24"/>
          <w:lang w:eastAsia="ru-RU"/>
        </w:rPr>
        <w:t>.</w:t>
      </w:r>
    </w:p>
    <w:p w:rsidR="0022243B" w:rsidRPr="006D1BF0" w:rsidRDefault="0022243B" w:rsidP="0022243B">
      <w:pPr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 w:rsidRPr="006D1BF0">
        <w:rPr>
          <w:rFonts w:eastAsia="Times New Roman" w:cs="Times New Roman"/>
          <w:b/>
          <w:szCs w:val="24"/>
          <w:lang w:eastAsia="ru-RU"/>
        </w:rPr>
        <w:t>Iepirkuma priekšmets un mērķis:</w:t>
      </w:r>
    </w:p>
    <w:p w:rsidR="0022243B" w:rsidRPr="006D1BF0" w:rsidRDefault="0022243B" w:rsidP="0022243B">
      <w:pPr>
        <w:spacing w:after="0" w:line="240" w:lineRule="auto"/>
        <w:ind w:firstLine="720"/>
        <w:jc w:val="both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>BJC “Jaunība” kultūrizglītības</w:t>
      </w:r>
      <w:r>
        <w:rPr>
          <w:rFonts w:eastAsia="Times New Roman" w:cs="Times New Roman"/>
          <w:szCs w:val="24"/>
          <w:lang w:eastAsia="ru-RU"/>
        </w:rPr>
        <w:t xml:space="preserve"> un sporta izglītības nodaļu skolotāji rīko </w:t>
      </w:r>
      <w:r w:rsidR="009A1CA6">
        <w:rPr>
          <w:rFonts w:eastAsia="Times New Roman" w:cs="Times New Roman"/>
          <w:szCs w:val="24"/>
          <w:lang w:eastAsia="ru-RU"/>
        </w:rPr>
        <w:t xml:space="preserve"> pasākumus un konkursus. </w:t>
      </w:r>
      <w:r>
        <w:rPr>
          <w:rFonts w:eastAsia="Times New Roman" w:cs="Times New Roman"/>
          <w:szCs w:val="24"/>
          <w:lang w:eastAsia="ru-RU"/>
        </w:rPr>
        <w:t>Pasākumu labāko dalībnieku apbalvošanai</w:t>
      </w:r>
      <w:r w:rsidR="009A1CA6">
        <w:rPr>
          <w:rFonts w:eastAsia="Times New Roman" w:cs="Times New Roman"/>
          <w:szCs w:val="24"/>
          <w:lang w:eastAsia="ru-RU"/>
        </w:rPr>
        <w:t>, kā arī BJC “Jaunība - 75” labāko audzēkņu</w:t>
      </w:r>
      <w:r>
        <w:rPr>
          <w:rFonts w:eastAsia="Times New Roman" w:cs="Times New Roman"/>
          <w:szCs w:val="24"/>
          <w:lang w:eastAsia="ru-RU"/>
        </w:rPr>
        <w:t xml:space="preserve"> </w:t>
      </w:r>
      <w:r w:rsidR="009A1CA6">
        <w:rPr>
          <w:rFonts w:eastAsia="Times New Roman" w:cs="Times New Roman"/>
          <w:szCs w:val="24"/>
          <w:lang w:eastAsia="ru-RU"/>
        </w:rPr>
        <w:t>sumināšanai</w:t>
      </w:r>
      <w:r w:rsidRPr="006D1BF0">
        <w:rPr>
          <w:rFonts w:eastAsia="Times New Roman" w:cs="Times New Roman"/>
          <w:szCs w:val="24"/>
          <w:lang w:eastAsia="ru-RU"/>
        </w:rPr>
        <w:t xml:space="preserve"> ir nepieciešamība iegādāties </w:t>
      </w:r>
      <w:r>
        <w:rPr>
          <w:rFonts w:eastAsia="Times New Roman" w:cs="Times New Roman"/>
          <w:szCs w:val="24"/>
          <w:lang w:eastAsia="ru-RU"/>
        </w:rPr>
        <w:t>suvenīrus un balvas.</w:t>
      </w:r>
    </w:p>
    <w:p w:rsidR="0022243B" w:rsidRPr="006D1BF0" w:rsidRDefault="0022243B" w:rsidP="0022243B">
      <w:pPr>
        <w:spacing w:after="0" w:line="240" w:lineRule="auto"/>
        <w:ind w:firstLine="720"/>
        <w:jc w:val="both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>2.2.Cenu aptauja tiek rīkota ar mērķi izvēlēties piedāvājumu ar vidēji zemāko cenu par visu piedāvājumu.</w:t>
      </w:r>
      <w:r>
        <w:rPr>
          <w:rFonts w:eastAsia="Times New Roman" w:cs="Times New Roman"/>
          <w:szCs w:val="24"/>
          <w:lang w:eastAsia="ru-RU"/>
        </w:rPr>
        <w:t xml:space="preserve"> </w:t>
      </w:r>
    </w:p>
    <w:p w:rsidR="0022243B" w:rsidRDefault="0022243B" w:rsidP="0022243B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ab/>
        <w:t xml:space="preserve">2.3.Līguma cena </w:t>
      </w:r>
      <w:r>
        <w:rPr>
          <w:rFonts w:eastAsia="Times New Roman" w:cs="Times New Roman"/>
          <w:szCs w:val="24"/>
          <w:lang w:eastAsia="ru-RU"/>
        </w:rPr>
        <w:t xml:space="preserve"> </w:t>
      </w:r>
      <w:r w:rsidRPr="006D1BF0">
        <w:rPr>
          <w:rFonts w:eastAsia="Times New Roman" w:cs="Times New Roman"/>
          <w:szCs w:val="24"/>
          <w:lang w:eastAsia="ru-RU"/>
        </w:rPr>
        <w:t xml:space="preserve">nepārsniegs </w:t>
      </w:r>
      <w:r w:rsidR="00834289">
        <w:rPr>
          <w:rFonts w:eastAsia="Times New Roman" w:cs="Times New Roman"/>
          <w:szCs w:val="24"/>
          <w:lang w:eastAsia="ru-RU"/>
        </w:rPr>
        <w:t>24</w:t>
      </w:r>
      <w:r w:rsidR="009A1CA6">
        <w:rPr>
          <w:rFonts w:eastAsia="Times New Roman" w:cs="Times New Roman"/>
          <w:szCs w:val="24"/>
          <w:lang w:eastAsia="ru-RU"/>
        </w:rPr>
        <w:t>0</w:t>
      </w:r>
      <w:r>
        <w:rPr>
          <w:rFonts w:eastAsia="Times New Roman" w:cs="Times New Roman"/>
          <w:szCs w:val="24"/>
          <w:lang w:eastAsia="ru-RU"/>
        </w:rPr>
        <w:t>0</w:t>
      </w:r>
      <w:r w:rsidRPr="006D1BF0">
        <w:rPr>
          <w:rFonts w:eastAsia="Times New Roman" w:cs="Times New Roman"/>
          <w:szCs w:val="24"/>
          <w:lang w:eastAsia="ru-RU"/>
        </w:rPr>
        <w:t>eiro ar PVN</w:t>
      </w:r>
      <w:r>
        <w:rPr>
          <w:rFonts w:eastAsia="Times New Roman" w:cs="Times New Roman"/>
          <w:szCs w:val="24"/>
          <w:lang w:eastAsia="ru-RU"/>
        </w:rPr>
        <w:t xml:space="preserve">          </w:t>
      </w:r>
    </w:p>
    <w:p w:rsidR="0022243B" w:rsidRPr="00D85503" w:rsidRDefault="0022243B" w:rsidP="0022243B">
      <w:pPr>
        <w:spacing w:after="0" w:line="240" w:lineRule="auto"/>
        <w:jc w:val="both"/>
        <w:rPr>
          <w:rFonts w:eastAsia="Times New Roman" w:cs="Times New Roman"/>
          <w:color w:val="FF0000"/>
          <w:szCs w:val="24"/>
          <w:lang w:eastAsia="ru-RU"/>
        </w:rPr>
      </w:pPr>
    </w:p>
    <w:p w:rsidR="0022243B" w:rsidRPr="006D1BF0" w:rsidRDefault="0022243B" w:rsidP="0022243B">
      <w:pPr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b/>
          <w:szCs w:val="24"/>
          <w:lang w:eastAsia="ru-RU"/>
        </w:rPr>
        <w:t xml:space="preserve">Piedāvājumu var iesniegt: </w:t>
      </w:r>
      <w:r w:rsidRPr="006D1BF0">
        <w:rPr>
          <w:rFonts w:eastAsia="Times New Roman" w:cs="Times New Roman"/>
          <w:szCs w:val="24"/>
          <w:lang w:eastAsia="ru-RU"/>
        </w:rPr>
        <w:t>pa pastu, pa faksu, elektroniski vai personīgi Tautas ielā 7. Da</w:t>
      </w:r>
      <w:r>
        <w:rPr>
          <w:rFonts w:eastAsia="Times New Roman" w:cs="Times New Roman"/>
          <w:szCs w:val="24"/>
          <w:lang w:eastAsia="ru-RU"/>
        </w:rPr>
        <w:t>u</w:t>
      </w:r>
      <w:r w:rsidR="009A1CA6">
        <w:rPr>
          <w:rFonts w:eastAsia="Times New Roman" w:cs="Times New Roman"/>
          <w:szCs w:val="24"/>
          <w:lang w:eastAsia="ru-RU"/>
        </w:rPr>
        <w:t>gavpilī, kabinetā Nr.1 līdz 2021</w:t>
      </w:r>
      <w:r w:rsidRPr="006D1BF0">
        <w:rPr>
          <w:rFonts w:eastAsia="Times New Roman" w:cs="Times New Roman"/>
          <w:szCs w:val="24"/>
          <w:lang w:eastAsia="ru-RU"/>
        </w:rPr>
        <w:t xml:space="preserve">.gada </w:t>
      </w:r>
      <w:r w:rsidR="00834289">
        <w:rPr>
          <w:rFonts w:eastAsia="Times New Roman" w:cs="Times New Roman"/>
          <w:szCs w:val="24"/>
          <w:lang w:eastAsia="ru-RU"/>
        </w:rPr>
        <w:t xml:space="preserve">19.marta </w:t>
      </w:r>
      <w:r w:rsidRPr="006D1BF0">
        <w:rPr>
          <w:rFonts w:eastAsia="Times New Roman" w:cs="Times New Roman"/>
          <w:szCs w:val="24"/>
          <w:lang w:eastAsia="ru-RU"/>
        </w:rPr>
        <w:t>plkst.12.00.</w:t>
      </w:r>
    </w:p>
    <w:p w:rsidR="0022243B" w:rsidRPr="006D1BF0" w:rsidRDefault="0022243B" w:rsidP="0022243B">
      <w:pPr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b/>
          <w:szCs w:val="24"/>
          <w:lang w:eastAsia="ru-RU"/>
        </w:rPr>
        <w:t>Paredzamā līguma izpildes termiņš:</w:t>
      </w:r>
      <w:r w:rsidR="009A1CA6">
        <w:rPr>
          <w:rFonts w:eastAsia="Times New Roman" w:cs="Times New Roman"/>
          <w:szCs w:val="24"/>
          <w:lang w:eastAsia="ru-RU"/>
        </w:rPr>
        <w:t xml:space="preserve"> 2021</w:t>
      </w:r>
      <w:r>
        <w:rPr>
          <w:rFonts w:eastAsia="Times New Roman" w:cs="Times New Roman"/>
          <w:szCs w:val="24"/>
          <w:lang w:eastAsia="ru-RU"/>
        </w:rPr>
        <w:t xml:space="preserve">.gada </w:t>
      </w:r>
      <w:r w:rsidR="009A1CA6">
        <w:rPr>
          <w:rFonts w:eastAsia="Times New Roman" w:cs="Times New Roman"/>
          <w:szCs w:val="24"/>
          <w:lang w:eastAsia="ru-RU"/>
        </w:rPr>
        <w:t>marts - decembris</w:t>
      </w:r>
    </w:p>
    <w:p w:rsidR="0022243B" w:rsidRPr="006D1BF0" w:rsidRDefault="0022243B" w:rsidP="0022243B">
      <w:pPr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b/>
          <w:szCs w:val="24"/>
          <w:lang w:eastAsia="ru-RU"/>
        </w:rPr>
        <w:t>Piedāvājumā jāiekļauj:</w:t>
      </w:r>
    </w:p>
    <w:p w:rsidR="0022243B" w:rsidRPr="006D1BF0" w:rsidRDefault="0022243B" w:rsidP="0022243B">
      <w:pPr>
        <w:numPr>
          <w:ilvl w:val="0"/>
          <w:numId w:val="2"/>
        </w:num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>Pretendenta rakstisks iesniegums par dalību iepirkuma procedūrā, kas sniedz īsas ziņas par pretendentu (pretendenta nosaukums, juridiskā adrese, reģistrācijas Nr., kontaktpersonas vārds, uzvārds, fakss, e-pasts);</w:t>
      </w:r>
    </w:p>
    <w:p w:rsidR="0022243B" w:rsidRPr="006D1BF0" w:rsidRDefault="0022243B" w:rsidP="0022243B">
      <w:pPr>
        <w:numPr>
          <w:ilvl w:val="0"/>
          <w:numId w:val="2"/>
        </w:num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 xml:space="preserve">Finanšu piedāvājums iesniedzams , norādot vienas vienības izmaksas. Cena jānorāda </w:t>
      </w:r>
      <w:proofErr w:type="spellStart"/>
      <w:r w:rsidRPr="006D1BF0">
        <w:rPr>
          <w:rFonts w:eastAsia="Times New Roman" w:cs="Times New Roman"/>
          <w:szCs w:val="24"/>
          <w:lang w:eastAsia="ru-RU"/>
        </w:rPr>
        <w:t>euro</w:t>
      </w:r>
      <w:proofErr w:type="spellEnd"/>
      <w:r w:rsidRPr="006D1BF0">
        <w:rPr>
          <w:rFonts w:eastAsia="Times New Roman" w:cs="Times New Roman"/>
          <w:szCs w:val="24"/>
          <w:lang w:eastAsia="ru-RU"/>
        </w:rPr>
        <w:t xml:space="preserve"> un tajā jāietver priekšmeta cena, normatīvajos aktos paredzētie nodokļi un visas izmaksas . Izmaksas jānor</w:t>
      </w:r>
      <w:r>
        <w:rPr>
          <w:rFonts w:eastAsia="Times New Roman" w:cs="Times New Roman"/>
          <w:szCs w:val="24"/>
          <w:lang w:eastAsia="ru-RU"/>
        </w:rPr>
        <w:t>ā</w:t>
      </w:r>
      <w:r w:rsidRPr="006D1BF0">
        <w:rPr>
          <w:rFonts w:eastAsia="Times New Roman" w:cs="Times New Roman"/>
          <w:szCs w:val="24"/>
          <w:lang w:eastAsia="ru-RU"/>
        </w:rPr>
        <w:t xml:space="preserve">da </w:t>
      </w:r>
      <w:proofErr w:type="spellStart"/>
      <w:r w:rsidRPr="006D1BF0">
        <w:rPr>
          <w:rFonts w:eastAsia="Times New Roman" w:cs="Times New Roman"/>
          <w:szCs w:val="24"/>
          <w:lang w:eastAsia="ru-RU"/>
        </w:rPr>
        <w:t>euro</w:t>
      </w:r>
      <w:proofErr w:type="spellEnd"/>
      <w:r w:rsidRPr="006D1BF0">
        <w:rPr>
          <w:rFonts w:eastAsia="Times New Roman" w:cs="Times New Roman"/>
          <w:szCs w:val="24"/>
          <w:lang w:eastAsia="ru-RU"/>
        </w:rPr>
        <w:t xml:space="preserve"> bez PVN un ar PVN</w:t>
      </w:r>
    </w:p>
    <w:p w:rsidR="0022243B" w:rsidRDefault="0022243B" w:rsidP="0022243B">
      <w:pPr>
        <w:numPr>
          <w:ilvl w:val="0"/>
          <w:numId w:val="2"/>
        </w:num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6D1BF0">
        <w:rPr>
          <w:rFonts w:eastAsia="Times New Roman" w:cs="Times New Roman"/>
          <w:szCs w:val="24"/>
          <w:lang w:eastAsia="ru-RU"/>
        </w:rPr>
        <w:t xml:space="preserve">Ar lēmuma pieņemšanu var iepazīties mājas lapā: </w:t>
      </w:r>
      <w:hyperlink r:id="rId8" w:history="1">
        <w:r w:rsidRPr="006D1BF0">
          <w:rPr>
            <w:rFonts w:eastAsia="Times New Roman" w:cs="Times New Roman"/>
            <w:color w:val="0000FF"/>
            <w:szCs w:val="24"/>
            <w:u w:val="single"/>
            <w:lang w:eastAsia="ru-RU"/>
          </w:rPr>
          <w:t>www.jauniba.lv</w:t>
        </w:r>
      </w:hyperlink>
      <w:r w:rsidRPr="006D1BF0">
        <w:rPr>
          <w:rFonts w:eastAsia="Times New Roman" w:cs="Times New Roman"/>
          <w:szCs w:val="24"/>
          <w:lang w:eastAsia="ru-RU"/>
        </w:rPr>
        <w:t xml:space="preserve"> un Daugavpils pilsētas domes mājas lapā </w:t>
      </w:r>
      <w:hyperlink r:id="rId9" w:history="1">
        <w:r w:rsidRPr="006D1BF0">
          <w:rPr>
            <w:rFonts w:eastAsia="Times New Roman" w:cs="Times New Roman"/>
            <w:color w:val="0000FF"/>
            <w:szCs w:val="24"/>
            <w:u w:val="single"/>
            <w:lang w:eastAsia="ru-RU"/>
          </w:rPr>
          <w:t>www.daugavpils.lv</w:t>
        </w:r>
      </w:hyperlink>
    </w:p>
    <w:p w:rsidR="0022243B" w:rsidRPr="006D1BF0" w:rsidRDefault="0022243B" w:rsidP="0022243B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22243B" w:rsidRDefault="0022243B" w:rsidP="0022243B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  <w:r>
        <w:rPr>
          <w:rFonts w:eastAsia="Times New Roman" w:cs="Times New Roman"/>
          <w:b/>
          <w:szCs w:val="24"/>
          <w:lang w:eastAsia="ru-RU"/>
        </w:rPr>
        <w:t xml:space="preserve">                                                                                                                    1.pielikums </w:t>
      </w:r>
    </w:p>
    <w:p w:rsidR="0022243B" w:rsidRDefault="0022243B" w:rsidP="0022243B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</w:p>
    <w:p w:rsidR="0022243B" w:rsidRDefault="0022243B" w:rsidP="0022243B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>
        <w:rPr>
          <w:rFonts w:eastAsia="Times New Roman" w:cs="Times New Roman"/>
          <w:b/>
          <w:szCs w:val="24"/>
          <w:lang w:eastAsia="ru-RU"/>
        </w:rPr>
        <w:t xml:space="preserve">  Specifikācija – “</w:t>
      </w:r>
      <w:r w:rsidRPr="00326758">
        <w:rPr>
          <w:rFonts w:eastAsia="Times New Roman" w:cs="Times New Roman"/>
          <w:b/>
          <w:szCs w:val="24"/>
          <w:lang w:eastAsia="ru-RU"/>
        </w:rPr>
        <w:t xml:space="preserve"> Balvas un suvenīri BJC </w:t>
      </w:r>
      <w:r>
        <w:rPr>
          <w:rFonts w:eastAsia="Times New Roman" w:cs="Times New Roman"/>
          <w:b/>
          <w:szCs w:val="24"/>
          <w:lang w:eastAsia="ru-RU"/>
        </w:rPr>
        <w:t>“Jaunība” rīkotajiem pasākumiem un pieredze</w:t>
      </w:r>
      <w:r w:rsidR="00834289">
        <w:rPr>
          <w:rFonts w:eastAsia="Times New Roman" w:cs="Times New Roman"/>
          <w:b/>
          <w:szCs w:val="24"/>
          <w:lang w:eastAsia="ru-RU"/>
        </w:rPr>
        <w:t>s apmaiņas semināru vajadzībām, iestādes jubilejas pasākumam.</w:t>
      </w:r>
    </w:p>
    <w:p w:rsidR="00834289" w:rsidRDefault="00834289" w:rsidP="0022243B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</w:p>
    <w:p w:rsidR="00834289" w:rsidRDefault="00834289" w:rsidP="0022243B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0"/>
        <w:gridCol w:w="3631"/>
        <w:gridCol w:w="1438"/>
        <w:gridCol w:w="1255"/>
        <w:gridCol w:w="1332"/>
      </w:tblGrid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Nr. p.k.</w:t>
            </w:r>
          </w:p>
        </w:tc>
        <w:tc>
          <w:tcPr>
            <w:tcW w:w="3631" w:type="dxa"/>
            <w:shd w:val="clear" w:color="auto" w:fill="auto"/>
            <w:vAlign w:val="center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Nosaukums</w:t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Skaits</w:t>
            </w:r>
          </w:p>
        </w:tc>
        <w:tc>
          <w:tcPr>
            <w:tcW w:w="1255" w:type="dxa"/>
            <w:shd w:val="clear" w:color="auto" w:fill="auto"/>
            <w:vAlign w:val="center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 xml:space="preserve">Cena ar PVN par </w:t>
            </w:r>
          </w:p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1 gab.</w:t>
            </w:r>
          </w:p>
        </w:tc>
        <w:tc>
          <w:tcPr>
            <w:tcW w:w="1332" w:type="dxa"/>
            <w:shd w:val="clear" w:color="auto" w:fill="auto"/>
            <w:vAlign w:val="center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Summa ar PVN kopā</w:t>
            </w:r>
          </w:p>
        </w:tc>
      </w:tr>
      <w:tr w:rsidR="00834289" w:rsidRPr="00834289" w:rsidTr="007D698C">
        <w:trPr>
          <w:trHeight w:val="2192"/>
        </w:trPr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1.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Atslēgu piekariņš “Mājiņa” ar mērlenti.</w:t>
            </w:r>
          </w:p>
          <w:p w:rsidR="00834289" w:rsidRPr="00834289" w:rsidRDefault="00834289" w:rsidP="007D698C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 xml:space="preserve">Materiāls: plastikāts, metāls. Izmēri: </w:t>
            </w:r>
            <w:r w:rsidRPr="00834289">
              <w:rPr>
                <w:rFonts w:eastAsia="Calibri" w:cs="Times New Roman"/>
                <w:color w:val="2F343B"/>
                <w:szCs w:val="24"/>
                <w:shd w:val="clear" w:color="auto" w:fill="FFFFFF"/>
              </w:rPr>
              <w:t xml:space="preserve">50 x 55 x 13mm, mērlente 2m. Krāsa: balta, mērlentei cipari sarkanā krāsā.. </w:t>
            </w:r>
            <w:proofErr w:type="spellStart"/>
            <w:r w:rsidRPr="00834289">
              <w:rPr>
                <w:rFonts w:eastAsia="Calibri" w:cs="Times New Roman"/>
                <w:color w:val="2F343B"/>
                <w:szCs w:val="24"/>
                <w:shd w:val="clear" w:color="auto" w:fill="FFFFFF"/>
              </w:rPr>
              <w:t>Apdruka</w:t>
            </w:r>
            <w:proofErr w:type="spellEnd"/>
            <w:r w:rsidRPr="00834289">
              <w:rPr>
                <w:rFonts w:eastAsia="Calibri" w:cs="Times New Roman"/>
                <w:color w:val="2F343B"/>
                <w:szCs w:val="24"/>
                <w:shd w:val="clear" w:color="auto" w:fill="FFFFFF"/>
              </w:rPr>
              <w:t xml:space="preserve">: </w:t>
            </w:r>
            <w:proofErr w:type="spellStart"/>
            <w:r w:rsidRPr="00834289">
              <w:rPr>
                <w:rFonts w:eastAsia="Calibri" w:cs="Times New Roman"/>
                <w:color w:val="2F343B"/>
                <w:szCs w:val="24"/>
                <w:shd w:val="clear" w:color="auto" w:fill="FFFFFF"/>
              </w:rPr>
              <w:t>pilnkrāsu</w:t>
            </w:r>
            <w:proofErr w:type="spellEnd"/>
            <w:r w:rsidRPr="00834289">
              <w:rPr>
                <w:rFonts w:eastAsia="Calibri" w:cs="Times New Roman"/>
                <w:color w:val="2F343B"/>
                <w:szCs w:val="24"/>
                <w:shd w:val="clear" w:color="auto" w:fill="FFFFFF"/>
              </w:rPr>
              <w:t xml:space="preserve"> logo druka 32x20mm.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7D698C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5</w:t>
            </w:r>
            <w:r w:rsidR="00834289" w:rsidRPr="00834289">
              <w:rPr>
                <w:rFonts w:eastAsia="Calibri" w:cs="Times New Roman"/>
                <w:szCs w:val="24"/>
              </w:rPr>
              <w:t>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2.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color w:val="404040"/>
                <w:szCs w:val="24"/>
                <w:shd w:val="clear" w:color="auto" w:fill="FFFFFF"/>
              </w:rPr>
            </w:pPr>
            <w:r w:rsidRPr="00834289">
              <w:rPr>
                <w:rFonts w:eastAsia="Calibri" w:cs="Times New Roman"/>
                <w:szCs w:val="24"/>
              </w:rPr>
              <w:t xml:space="preserve">Piezīmju lapiņu komplekts – 150 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līmplapiņas</w:t>
            </w:r>
            <w:proofErr w:type="spellEnd"/>
            <w:r w:rsidRPr="00834289">
              <w:rPr>
                <w:rFonts w:eastAsia="Calibri" w:cs="Times New Roman"/>
                <w:szCs w:val="24"/>
              </w:rPr>
              <w:t xml:space="preserve"> un kabatiņa vizītkartēm. Aizveras ar gumijas lenti. Izmērs - </w:t>
            </w:r>
            <w:r w:rsidRPr="00834289">
              <w:rPr>
                <w:rFonts w:eastAsia="Calibri" w:cs="Times New Roman"/>
                <w:color w:val="404040"/>
                <w:szCs w:val="24"/>
                <w:shd w:val="clear" w:color="auto" w:fill="FFFFFF"/>
              </w:rPr>
              <w:t>10,5 x 6,5 x 0,6 cm. Krāsa: melna, balta.</w:t>
            </w:r>
          </w:p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Materiāls: kartons, papīrs, metāls, gumijas lenta.</w:t>
            </w:r>
          </w:p>
          <w:p w:rsidR="00834289" w:rsidRPr="00834289" w:rsidRDefault="00834289" w:rsidP="007D698C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834289">
              <w:rPr>
                <w:rFonts w:eastAsia="Calibri" w:cs="Times New Roman"/>
                <w:szCs w:val="24"/>
              </w:rPr>
              <w:t>Apdruka</w:t>
            </w:r>
            <w:proofErr w:type="spellEnd"/>
            <w:r w:rsidR="007D698C">
              <w:rPr>
                <w:rFonts w:eastAsia="Calibri" w:cs="Times New Roman"/>
                <w:szCs w:val="24"/>
              </w:rPr>
              <w:t xml:space="preserve">: </w:t>
            </w:r>
            <w:proofErr w:type="spellStart"/>
            <w:r w:rsidR="007D698C">
              <w:rPr>
                <w:rFonts w:eastAsia="Calibri" w:cs="Times New Roman"/>
                <w:szCs w:val="24"/>
              </w:rPr>
              <w:t>pilnkrāsu</w:t>
            </w:r>
            <w:proofErr w:type="spellEnd"/>
            <w:r w:rsidR="007D698C">
              <w:rPr>
                <w:rFonts w:eastAsia="Calibri" w:cs="Times New Roman"/>
                <w:szCs w:val="24"/>
              </w:rPr>
              <w:t xml:space="preserve"> logo druka 80x40mm.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50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 xml:space="preserve">3. 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 xml:space="preserve">1250 g / m2 kartona piezīmju lapiņu komplekts blociņš-statīvs, pārklāts ar 80 g / m2 papīru ar 25 dzeltenām 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līmlapiņām</w:t>
            </w:r>
            <w:proofErr w:type="spellEnd"/>
            <w:r w:rsidRPr="00834289">
              <w:rPr>
                <w:rFonts w:eastAsia="Calibri" w:cs="Times New Roman"/>
                <w:szCs w:val="24"/>
              </w:rPr>
              <w:t xml:space="preserve"> un 5 x15 folijas marķieriem-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līmlapiņām</w:t>
            </w:r>
            <w:proofErr w:type="spellEnd"/>
            <w:r w:rsidRPr="00834289">
              <w:rPr>
                <w:rFonts w:eastAsia="Calibri" w:cs="Times New Roman"/>
                <w:szCs w:val="24"/>
              </w:rPr>
              <w:t xml:space="preserve">,  kam pievienota 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eko</w:t>
            </w:r>
            <w:proofErr w:type="spellEnd"/>
            <w:r w:rsidRPr="00834289">
              <w:rPr>
                <w:rFonts w:eastAsia="Calibri" w:cs="Times New Roman"/>
                <w:szCs w:val="24"/>
              </w:rPr>
              <w:t xml:space="preserve"> kartona lodīšu pildspalva ar zilu tinti. Pildspalvas izmērs 137 x 10 x 10 mm. 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Apdruka</w:t>
            </w:r>
            <w:proofErr w:type="spellEnd"/>
            <w:r w:rsidRPr="00834289">
              <w:rPr>
                <w:rFonts w:eastAsia="Calibri" w:cs="Times New Roman"/>
                <w:szCs w:val="24"/>
              </w:rPr>
              <w:t xml:space="preserve">: 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pilnkrāsu</w:t>
            </w:r>
            <w:proofErr w:type="spellEnd"/>
            <w:r w:rsidRPr="00834289">
              <w:rPr>
                <w:rFonts w:eastAsia="Calibri" w:cs="Times New Roman"/>
                <w:szCs w:val="24"/>
              </w:rPr>
              <w:t xml:space="preserve"> logo druka blociņam 60x20mm, pildspalvai 1+0 krāsas druka 60x6mm.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50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4.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7D698C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 xml:space="preserve">Plāna un gluda metāla pildspalva ar metāla apdari. Oriģinālas formas 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klipsis</w:t>
            </w:r>
            <w:proofErr w:type="spellEnd"/>
            <w:r w:rsidRPr="00834289">
              <w:rPr>
                <w:rFonts w:eastAsia="Calibri" w:cs="Times New Roman"/>
                <w:szCs w:val="24"/>
              </w:rPr>
              <w:t xml:space="preserve"> un uzgaļi sudraba hromēti. Pildspalvu rotā divas slīpas sudraba svītras. Izmēri: </w:t>
            </w:r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 xml:space="preserve">144 x </w:t>
            </w:r>
            <w:r w:rsidRPr="00834289">
              <w:rPr>
                <w:rFonts w:ascii="Cambria Math" w:eastAsia="Calibri" w:hAnsi="Cambria Math" w:cs="Cambria Math"/>
                <w:color w:val="000000"/>
                <w:szCs w:val="24"/>
                <w:shd w:val="clear" w:color="auto" w:fill="FFFFFF"/>
              </w:rPr>
              <w:t>⌀</w:t>
            </w:r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 xml:space="preserve"> 8,5 mm</w:t>
            </w:r>
            <w:r w:rsidRPr="00834289">
              <w:rPr>
                <w:rFonts w:eastAsia="Calibri" w:cs="Times New Roman"/>
                <w:szCs w:val="24"/>
              </w:rPr>
              <w:t>.</w:t>
            </w:r>
            <w:r w:rsidR="007D698C">
              <w:rPr>
                <w:rFonts w:eastAsia="Calibri" w:cs="Times New Roman"/>
                <w:szCs w:val="24"/>
              </w:rPr>
              <w:t xml:space="preserve"> </w:t>
            </w:r>
            <w:r w:rsidRPr="00834289">
              <w:rPr>
                <w:rFonts w:eastAsia="Calibri" w:cs="Times New Roman"/>
                <w:szCs w:val="24"/>
              </w:rPr>
              <w:t xml:space="preserve">Zila tinte. Krāsa: zaļa, dzeltena.  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Apdru</w:t>
            </w:r>
            <w:r w:rsidR="007D698C">
              <w:rPr>
                <w:rFonts w:eastAsia="Calibri" w:cs="Times New Roman"/>
                <w:szCs w:val="24"/>
              </w:rPr>
              <w:t>ka</w:t>
            </w:r>
            <w:proofErr w:type="spellEnd"/>
            <w:r w:rsidR="007D698C">
              <w:rPr>
                <w:rFonts w:eastAsia="Calibri" w:cs="Times New Roman"/>
                <w:szCs w:val="24"/>
              </w:rPr>
              <w:t>: gravējums 80x5mm.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100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5.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7D698C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 xml:space="preserve">Silikona aproce ar gravējumu un 1+0 krāsas pildījumu. Pieaugušo izmērs, ½ collas </w:t>
            </w:r>
            <w:r w:rsidR="007D698C">
              <w:rPr>
                <w:rFonts w:eastAsia="Calibri" w:cs="Times New Roman"/>
                <w:szCs w:val="24"/>
              </w:rPr>
              <w:t>platums. Krāsa: zaļa, dzeltena.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300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7D698C">
        <w:trPr>
          <w:trHeight w:val="3117"/>
        </w:trPr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lastRenderedPageBreak/>
              <w:t>6.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 xml:space="preserve">Skrūvgriežu komplekts. Komplekts, kurā ir 5 magnētiski skrūvgrieži, kurus apgaismo 4 LED diodes (darbojas ar 2 AAA baterijām. Tas satur: 1. skrūvgriežus ar plakanu galvu, 2. Philips skrūvgriežus, 3. Zvaigznītes uzgriežņu atslēgu, 4. Lukturīša slēdzi. Komplektā 2 AAA tipa baterijas. 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Apdruka</w:t>
            </w:r>
            <w:proofErr w:type="spellEnd"/>
            <w:r w:rsidRPr="00834289">
              <w:rPr>
                <w:rFonts w:eastAsia="Calibri" w:cs="Times New Roman"/>
                <w:szCs w:val="24"/>
              </w:rPr>
              <w:t xml:space="preserve">: </w:t>
            </w:r>
            <w:proofErr w:type="spellStart"/>
            <w:r w:rsidRPr="00834289">
              <w:rPr>
                <w:rFonts w:eastAsia="Calibri" w:cs="Times New Roman"/>
                <w:szCs w:val="24"/>
              </w:rPr>
              <w:t>tampondruka</w:t>
            </w:r>
            <w:proofErr w:type="spellEnd"/>
            <w:r w:rsidRPr="00834289">
              <w:rPr>
                <w:rFonts w:eastAsia="Calibri" w:cs="Times New Roman"/>
                <w:szCs w:val="24"/>
              </w:rPr>
              <w:t xml:space="preserve"> 1+0 krāsā 30x12mm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50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7.</w:t>
            </w:r>
          </w:p>
        </w:tc>
        <w:tc>
          <w:tcPr>
            <w:tcW w:w="3631" w:type="dxa"/>
            <w:shd w:val="clear" w:color="auto" w:fill="auto"/>
          </w:tcPr>
          <w:p w:rsidR="00834289" w:rsidRPr="007D698C" w:rsidRDefault="00834289" w:rsidP="007D698C">
            <w:pPr>
              <w:spacing w:after="0" w:line="240" w:lineRule="auto"/>
              <w:rPr>
                <w:rFonts w:eastAsia="Calibri" w:cs="Times New Roman"/>
                <w:color w:val="404040"/>
                <w:szCs w:val="24"/>
                <w:shd w:val="clear" w:color="auto" w:fill="FFFFFF"/>
              </w:rPr>
            </w:pPr>
            <w:r w:rsidRPr="00834289">
              <w:rPr>
                <w:rFonts w:eastAsia="Calibri" w:cs="Times New Roman"/>
                <w:szCs w:val="24"/>
              </w:rPr>
              <w:t xml:space="preserve">Instrumentu komplekts ar 8 gab. Melnā korpusā, skrūvgriezi, vairākiem uzgaļiem un pudeļu atkorķētāju. Izmērs: </w:t>
            </w:r>
            <w:r w:rsidRPr="00834289">
              <w:rPr>
                <w:rFonts w:eastAsia="Calibri" w:cs="Times New Roman"/>
                <w:color w:val="404040"/>
                <w:szCs w:val="24"/>
                <w:shd w:val="clear" w:color="auto" w:fill="FFFFFF"/>
              </w:rPr>
              <w:t xml:space="preserve">7,6 x 13,5 x 3,3 cm. Materiāls: plastmasa, metāls. </w:t>
            </w:r>
            <w:proofErr w:type="spellStart"/>
            <w:r w:rsidRPr="00834289">
              <w:rPr>
                <w:rFonts w:eastAsia="Calibri" w:cs="Times New Roman"/>
                <w:color w:val="404040"/>
                <w:szCs w:val="24"/>
                <w:shd w:val="clear" w:color="auto" w:fill="FFFFFF"/>
              </w:rPr>
              <w:t>Apdruka</w:t>
            </w:r>
            <w:proofErr w:type="spellEnd"/>
            <w:r w:rsidRPr="00834289">
              <w:rPr>
                <w:rFonts w:eastAsia="Calibri" w:cs="Times New Roman"/>
                <w:color w:val="404040"/>
                <w:szCs w:val="24"/>
                <w:shd w:val="clear" w:color="auto" w:fill="FFFFFF"/>
              </w:rPr>
              <w:t xml:space="preserve">: </w:t>
            </w:r>
            <w:proofErr w:type="spellStart"/>
            <w:r w:rsidR="007D698C">
              <w:rPr>
                <w:rFonts w:eastAsia="Calibri" w:cs="Times New Roman"/>
                <w:color w:val="404040"/>
                <w:szCs w:val="24"/>
                <w:shd w:val="clear" w:color="auto" w:fill="FFFFFF"/>
              </w:rPr>
              <w:t>sietspiede</w:t>
            </w:r>
            <w:proofErr w:type="spellEnd"/>
            <w:r w:rsidR="007D698C">
              <w:rPr>
                <w:rFonts w:eastAsia="Calibri" w:cs="Times New Roman"/>
                <w:color w:val="404040"/>
                <w:szCs w:val="24"/>
                <w:shd w:val="clear" w:color="auto" w:fill="FFFFFF"/>
              </w:rPr>
              <w:t xml:space="preserve">  2+0 uz vāka 70x30mm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50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8.</w:t>
            </w:r>
          </w:p>
        </w:tc>
        <w:tc>
          <w:tcPr>
            <w:tcW w:w="3631" w:type="dxa"/>
            <w:shd w:val="clear" w:color="auto" w:fill="FFFFFF"/>
          </w:tcPr>
          <w:p w:rsidR="00834289" w:rsidRPr="007D698C" w:rsidRDefault="00834289" w:rsidP="007D698C">
            <w:pPr>
              <w:shd w:val="clear" w:color="auto" w:fill="FFFFFF"/>
              <w:spacing w:after="0" w:line="240" w:lineRule="auto"/>
              <w:rPr>
                <w:rFonts w:eastAsia="Times New Roman" w:cs="Times New Roman"/>
                <w:noProof/>
                <w:color w:val="000000"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 xml:space="preserve">Instrumentu komplekts kravas automašīnas korpusā. Komplektā ietilpst: rokturis, četri skrūvgrieži un desmit dažādi uzgaļi. Izmēri: </w:t>
            </w:r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 xml:space="preserve">161 x 82 x 65 mm. Materiāls: plastikāts, metāls. </w:t>
            </w:r>
            <w:proofErr w:type="spellStart"/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>Apdruka</w:t>
            </w:r>
            <w:proofErr w:type="spellEnd"/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 xml:space="preserve">: </w:t>
            </w:r>
            <w:proofErr w:type="spellStart"/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>pilnkrāsu</w:t>
            </w:r>
            <w:proofErr w:type="spellEnd"/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 xml:space="preserve"> logo druka 50x20mm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10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rPr>
          <w:trHeight w:val="2651"/>
        </w:trPr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9.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 xml:space="preserve">Termokrūze 390ml. Ūdensnecaurlaidīga izgatavota no nerūsējošā tērauda ar baltu parklājumu. Vakuums starp sienām uzlabo produkta termoizolācijas īpašības. Iekšējā siena izgatavota no modernizēta 18/8 tērauda. Atlokāms vāks zaļā krāsā. Tikai mazgāšanai ar rokām. Tas 7 stundas uztur temperatūru virs 40 grādiem pēc Celsija. Apdruka: pilnkrāsu  logo druka 25x120mm. 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20</w:t>
            </w:r>
          </w:p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</w:p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10.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7D698C">
            <w:pPr>
              <w:spacing w:after="0" w:line="240" w:lineRule="auto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>Krūze 250ml ar dāvanu kastīti. Izmērs: diametrs 90mm, augstums 80mm. Materiāls: keramika. Krāsa: balta ar zaļu, dzeltenu iekšpusi. Apdruka:</w:t>
            </w:r>
            <w:r w:rsidR="007D698C">
              <w:rPr>
                <w:rFonts w:eastAsia="Times New Roman" w:cs="Times New Roman"/>
                <w:noProof/>
                <w:szCs w:val="24"/>
                <w:lang w:eastAsia="lv-LV"/>
              </w:rPr>
              <w:t xml:space="preserve"> dekoldruka 2+0 krāsas 40x40mm.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50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11.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>Flīsa pleds-pilvens 2-vienā. Materiāls: flīsis, 100% poliesters. Sega, salocīta, aizverama ar rāvējslēdzēju spilvena formā, 180 g / m², segas izmērs 180 x 120 cm, spilvena izmērs: 31 x 30 x 7,5 cm, mazgājama; viens iepakojums: maisiņš.</w:t>
            </w:r>
          </w:p>
          <w:p w:rsidR="00834289" w:rsidRPr="00834289" w:rsidRDefault="00834289" w:rsidP="007D698C">
            <w:pPr>
              <w:spacing w:after="0" w:line="240" w:lineRule="auto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lastRenderedPageBreak/>
              <w:t>Apdruka: iz</w:t>
            </w:r>
            <w:r w:rsidR="007D698C">
              <w:rPr>
                <w:rFonts w:eastAsia="Times New Roman" w:cs="Times New Roman"/>
                <w:noProof/>
                <w:szCs w:val="24"/>
                <w:lang w:eastAsia="lv-LV"/>
              </w:rPr>
              <w:t>šuvums 2+0 krāsā. Krāsas: zaļa.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7D698C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lastRenderedPageBreak/>
              <w:t>4</w:t>
            </w:r>
            <w:r w:rsidR="00834289" w:rsidRPr="00834289">
              <w:rPr>
                <w:rFonts w:eastAsia="Calibri" w:cs="Times New Roman"/>
                <w:szCs w:val="24"/>
              </w:rPr>
              <w:t>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lastRenderedPageBreak/>
              <w:t>ē12.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>Termokrūze 400ml. Ar vismodernāko tehnoloģiju atvēršanai un aizvēršanai. Ūdensnecaurlaidīga, dubultās pretizlīšanas aizsardzības tehnoloģija. 2 sienas izgatavotas no nerūsējošā tērauda. Iekšpusē modernizēts 18/8 nerūsējošais tērauds. Uztur temperatūru virs 40 grādiem pēc Celsija 16 stundas. Krūzes pamatne izgatavota no tērauda. Krāsas: zila, balta, sarkana. Apdruka: gravējums 50x60mm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20</w:t>
            </w:r>
          </w:p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13.</w:t>
            </w:r>
          </w:p>
        </w:tc>
        <w:tc>
          <w:tcPr>
            <w:tcW w:w="3631" w:type="dxa"/>
            <w:shd w:val="clear" w:color="auto" w:fill="auto"/>
          </w:tcPr>
          <w:p w:rsidR="00834289" w:rsidRPr="007D698C" w:rsidRDefault="00834289" w:rsidP="007D698C">
            <w:pPr>
              <w:spacing w:after="0" w:line="240" w:lineRule="auto"/>
              <w:rPr>
                <w:rFonts w:eastAsia="Times New Roman" w:cs="Times New Roman"/>
                <w:b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>Termosa un 2 metāla krūžu komplekts dāvanu kastē. Komplekts, kas sastāv no 480 ml termosa un divām 180 ml krūzēm ar 18/8 modernizētu nerūsējošo tēraudu iekšpusē. Temperatūras noturība virs40 grādiem pēc Celsija 17 stundas. Apdruka: gravējums 30x50mm termosam, krūzēm.</w:t>
            </w:r>
            <w:r w:rsidRPr="00834289">
              <w:rPr>
                <w:rFonts w:ascii="Calibri" w:eastAsia="Calibri" w:hAnsi="Calibri" w:cs="Times New Roman"/>
                <w:noProof/>
                <w:sz w:val="22"/>
              </w:rPr>
              <w:t xml:space="preserve"> </w:t>
            </w:r>
          </w:p>
        </w:tc>
        <w:tc>
          <w:tcPr>
            <w:tcW w:w="1438" w:type="dxa"/>
            <w:shd w:val="clear" w:color="auto" w:fill="auto"/>
          </w:tcPr>
          <w:p w:rsidR="00834289" w:rsidRPr="00695E61" w:rsidRDefault="00695E61" w:rsidP="00834289">
            <w:pPr>
              <w:spacing w:after="0" w:line="240" w:lineRule="auto"/>
              <w:jc w:val="center"/>
              <w:rPr>
                <w:rFonts w:eastAsia="Times New Roman" w:cs="Times New Roman"/>
                <w:noProof/>
                <w:szCs w:val="24"/>
                <w:lang w:eastAsia="lv-LV"/>
              </w:rPr>
            </w:pPr>
            <w:r>
              <w:rPr>
                <w:rFonts w:eastAsia="Times New Roman" w:cs="Times New Roman"/>
                <w:noProof/>
                <w:szCs w:val="24"/>
                <w:lang w:eastAsia="lv-LV"/>
              </w:rPr>
              <w:t>5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14.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7D698C">
            <w:pPr>
              <w:spacing w:after="0" w:line="240" w:lineRule="auto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 xml:space="preserve">Atslēgu piekariņš-lukturītis. Izmēri: </w:t>
            </w:r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 xml:space="preserve">Ø 1,4 x 8,5 cm. Materiāls: metāls, plastmasa. </w:t>
            </w:r>
            <w:proofErr w:type="spellStart"/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>Apdruka</w:t>
            </w:r>
            <w:proofErr w:type="spellEnd"/>
            <w:r w:rsidRPr="00834289">
              <w:rPr>
                <w:rFonts w:eastAsia="Calibri" w:cs="Times New Roman"/>
                <w:color w:val="000000"/>
                <w:szCs w:val="24"/>
                <w:shd w:val="clear" w:color="auto" w:fill="FFFFFF"/>
              </w:rPr>
              <w:t>: gravējums: 30x6mm.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>50</w:t>
            </w: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40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Calibri" w:cs="Times New Roman"/>
                <w:szCs w:val="24"/>
              </w:rPr>
            </w:pPr>
            <w:r w:rsidRPr="00834289">
              <w:rPr>
                <w:rFonts w:eastAsia="Calibri" w:cs="Times New Roman"/>
                <w:szCs w:val="24"/>
              </w:rPr>
              <w:t>15.</w:t>
            </w:r>
          </w:p>
        </w:tc>
        <w:tc>
          <w:tcPr>
            <w:tcW w:w="3631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val="cs-CZ" w:eastAsia="ar-SA"/>
              </w:rPr>
            </w:pPr>
            <w:r w:rsidRPr="00834289">
              <w:rPr>
                <w:rFonts w:eastAsia="Times New Roman" w:cs="Times New Roman"/>
                <w:color w:val="000000"/>
                <w:sz w:val="22"/>
                <w:lang w:val="cs-CZ" w:eastAsia="ar-SA"/>
              </w:rPr>
              <w:t>Kauss ar vietu centriņām d50mm – metāla, sudraba krāsā ar zelta krāsas elementiem, vidusdaļa zelta un sudraba krāsas ornamentu gravējumu, marmora pamatne melnā krāsā ar augstumu 30mm. 3 izmēri:</w:t>
            </w:r>
          </w:p>
          <w:p w:rsidR="00834289" w:rsidRPr="00834289" w:rsidRDefault="00834289" w:rsidP="00834289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val="cs-CZ" w:eastAsia="ar-SA"/>
              </w:rPr>
            </w:pPr>
            <w:r w:rsidRPr="00834289">
              <w:rPr>
                <w:rFonts w:eastAsia="Times New Roman" w:cs="Times New Roman"/>
                <w:color w:val="000000"/>
                <w:sz w:val="22"/>
                <w:lang w:val="cs-CZ" w:eastAsia="ar-SA"/>
              </w:rPr>
              <w:t>26cm, diametrs – 110mm; 28mm, diametrs – 120mm;</w:t>
            </w:r>
          </w:p>
          <w:p w:rsidR="00834289" w:rsidRPr="007D698C" w:rsidRDefault="00834289" w:rsidP="00834289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val="cs-CZ" w:eastAsia="ar-SA"/>
              </w:rPr>
            </w:pPr>
            <w:r w:rsidRPr="00834289">
              <w:rPr>
                <w:rFonts w:eastAsia="Times New Roman" w:cs="Times New Roman"/>
                <w:color w:val="000000"/>
                <w:sz w:val="22"/>
                <w:lang w:val="cs-CZ" w:eastAsia="ar-SA"/>
              </w:rPr>
              <w:t>32cm – diametrs 140mm. Apdruka: centriņš d50mm – pilnkrāsu logo druka uz metāla sublimācijas centriņa, personalizācija uz metāla plāksnes, krāsaina logo un teksta druka, izmērs proporcionāli pamatnes izmērie</w:t>
            </w:r>
            <w:r w:rsidR="007D698C">
              <w:rPr>
                <w:rFonts w:eastAsia="Times New Roman" w:cs="Times New Roman"/>
                <w:color w:val="000000"/>
                <w:sz w:val="22"/>
                <w:lang w:val="cs-CZ" w:eastAsia="ar-SA"/>
              </w:rPr>
              <w:t>m, t.sk. dizains un maketēšana.</w:t>
            </w:r>
          </w:p>
        </w:tc>
        <w:tc>
          <w:tcPr>
            <w:tcW w:w="1438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>26cm – 8 gab.</w:t>
            </w:r>
          </w:p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>28cm – 8 gab.</w:t>
            </w:r>
          </w:p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Times New Roman" w:cs="Times New Roman"/>
                <w:noProof/>
                <w:szCs w:val="24"/>
                <w:lang w:eastAsia="lv-LV"/>
              </w:rPr>
            </w:pPr>
            <w:r w:rsidRPr="00834289">
              <w:rPr>
                <w:rFonts w:eastAsia="Times New Roman" w:cs="Times New Roman"/>
                <w:noProof/>
                <w:szCs w:val="24"/>
                <w:lang w:eastAsia="lv-LV"/>
              </w:rPr>
              <w:t>32cm – 8 gab.</w:t>
            </w:r>
          </w:p>
          <w:p w:rsidR="00834289" w:rsidRPr="00834289" w:rsidRDefault="00834289" w:rsidP="00834289">
            <w:pPr>
              <w:rPr>
                <w:rFonts w:eastAsia="Times New Roman" w:cs="Times New Roman"/>
                <w:szCs w:val="24"/>
                <w:lang w:eastAsia="lv-LV"/>
              </w:rPr>
            </w:pPr>
          </w:p>
          <w:p w:rsidR="00834289" w:rsidRPr="00834289" w:rsidRDefault="00834289" w:rsidP="00834289">
            <w:pPr>
              <w:jc w:val="center"/>
              <w:rPr>
                <w:rFonts w:eastAsia="Times New Roman" w:cs="Times New Roman"/>
                <w:szCs w:val="24"/>
                <w:lang w:eastAsia="lv-LV"/>
              </w:rPr>
            </w:pPr>
          </w:p>
        </w:tc>
        <w:tc>
          <w:tcPr>
            <w:tcW w:w="1255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834289" w:rsidRPr="00834289" w:rsidRDefault="00834289" w:rsidP="00834289">
            <w:pPr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</w:p>
        </w:tc>
      </w:tr>
      <w:tr w:rsidR="00834289" w:rsidRPr="00834289" w:rsidTr="00834289">
        <w:tc>
          <w:tcPr>
            <w:tcW w:w="6964" w:type="dxa"/>
            <w:gridSpan w:val="4"/>
            <w:shd w:val="clear" w:color="auto" w:fill="auto"/>
          </w:tcPr>
          <w:p w:rsidR="00834289" w:rsidRPr="006E59B7" w:rsidRDefault="00834289" w:rsidP="00834289">
            <w:pPr>
              <w:widowControl w:val="0"/>
              <w:suppressAutoHyphens/>
              <w:spacing w:after="0" w:line="276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cs-CZ" w:eastAsia="ar-SA"/>
              </w:rPr>
            </w:pPr>
            <w:r w:rsidRPr="006E59B7">
              <w:rPr>
                <w:rFonts w:eastAsia="Times New Roman" w:cs="Times New Roman"/>
                <w:b/>
                <w:color w:val="000000"/>
                <w:sz w:val="22"/>
                <w:szCs w:val="24"/>
                <w:lang w:val="cs-CZ" w:eastAsia="ar-SA"/>
              </w:rPr>
              <w:t>Kopā bez PVN21%</w:t>
            </w:r>
          </w:p>
        </w:tc>
        <w:tc>
          <w:tcPr>
            <w:tcW w:w="1332" w:type="dxa"/>
            <w:shd w:val="clear" w:color="auto" w:fill="auto"/>
          </w:tcPr>
          <w:p w:rsidR="00834289" w:rsidRPr="006E59B7" w:rsidRDefault="00834289" w:rsidP="00834289">
            <w:pPr>
              <w:widowControl w:val="0"/>
              <w:suppressAutoHyphens/>
              <w:spacing w:after="0" w:line="276" w:lineRule="auto"/>
              <w:jc w:val="center"/>
              <w:rPr>
                <w:rFonts w:eastAsia="Times New Roman" w:cs="Times New Roman"/>
                <w:b/>
                <w:color w:val="000000"/>
                <w:sz w:val="22"/>
                <w:szCs w:val="24"/>
                <w:lang w:val="cs-CZ" w:eastAsia="ar-SA"/>
              </w:rPr>
            </w:pPr>
          </w:p>
        </w:tc>
      </w:tr>
      <w:tr w:rsidR="00834289" w:rsidRPr="00834289" w:rsidTr="00834289">
        <w:tc>
          <w:tcPr>
            <w:tcW w:w="6964" w:type="dxa"/>
            <w:gridSpan w:val="4"/>
            <w:shd w:val="clear" w:color="auto" w:fill="auto"/>
          </w:tcPr>
          <w:p w:rsidR="00834289" w:rsidRPr="006E59B7" w:rsidRDefault="00834289" w:rsidP="00834289">
            <w:pPr>
              <w:widowControl w:val="0"/>
              <w:suppressAutoHyphens/>
              <w:spacing w:after="0" w:line="276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cs-CZ" w:eastAsia="ar-SA"/>
              </w:rPr>
            </w:pPr>
            <w:r w:rsidRPr="006E59B7">
              <w:rPr>
                <w:rFonts w:eastAsia="Times New Roman" w:cs="Times New Roman"/>
                <w:b/>
                <w:color w:val="000000"/>
                <w:sz w:val="22"/>
                <w:szCs w:val="24"/>
                <w:lang w:val="cs-CZ" w:eastAsia="ar-SA"/>
              </w:rPr>
              <w:t>PVN21%</w:t>
            </w:r>
          </w:p>
        </w:tc>
        <w:tc>
          <w:tcPr>
            <w:tcW w:w="1332" w:type="dxa"/>
            <w:shd w:val="clear" w:color="auto" w:fill="auto"/>
          </w:tcPr>
          <w:p w:rsidR="00834289" w:rsidRPr="006E59B7" w:rsidRDefault="00834289" w:rsidP="00834289">
            <w:pPr>
              <w:widowControl w:val="0"/>
              <w:suppressAutoHyphens/>
              <w:spacing w:after="0" w:line="276" w:lineRule="auto"/>
              <w:jc w:val="center"/>
              <w:rPr>
                <w:rFonts w:eastAsia="Times New Roman" w:cs="Times New Roman"/>
                <w:b/>
                <w:color w:val="000000"/>
                <w:sz w:val="22"/>
                <w:szCs w:val="24"/>
                <w:lang w:val="cs-CZ" w:eastAsia="ar-SA"/>
              </w:rPr>
            </w:pPr>
          </w:p>
        </w:tc>
      </w:tr>
      <w:tr w:rsidR="00834289" w:rsidRPr="00834289" w:rsidTr="00834289">
        <w:tc>
          <w:tcPr>
            <w:tcW w:w="6964" w:type="dxa"/>
            <w:gridSpan w:val="4"/>
            <w:shd w:val="clear" w:color="auto" w:fill="auto"/>
          </w:tcPr>
          <w:p w:rsidR="00834289" w:rsidRPr="006E59B7" w:rsidRDefault="00834289" w:rsidP="00834289">
            <w:pPr>
              <w:widowControl w:val="0"/>
              <w:suppressAutoHyphens/>
              <w:spacing w:after="0" w:line="276" w:lineRule="auto"/>
              <w:jc w:val="right"/>
              <w:rPr>
                <w:rFonts w:eastAsia="Times New Roman" w:cs="Times New Roman"/>
                <w:b/>
                <w:color w:val="000000"/>
                <w:sz w:val="22"/>
                <w:szCs w:val="24"/>
                <w:lang w:val="cs-CZ" w:eastAsia="ar-SA"/>
              </w:rPr>
            </w:pPr>
            <w:r w:rsidRPr="006E59B7">
              <w:rPr>
                <w:rFonts w:eastAsia="Times New Roman" w:cs="Times New Roman"/>
                <w:b/>
                <w:color w:val="000000"/>
                <w:sz w:val="22"/>
                <w:szCs w:val="24"/>
                <w:lang w:val="cs-CZ" w:eastAsia="ar-SA"/>
              </w:rPr>
              <w:t>Summa kopā ar PVN21%</w:t>
            </w:r>
          </w:p>
        </w:tc>
        <w:tc>
          <w:tcPr>
            <w:tcW w:w="1332" w:type="dxa"/>
            <w:shd w:val="clear" w:color="auto" w:fill="auto"/>
          </w:tcPr>
          <w:p w:rsidR="00834289" w:rsidRPr="006E59B7" w:rsidRDefault="00834289" w:rsidP="00834289">
            <w:pPr>
              <w:widowControl w:val="0"/>
              <w:suppressAutoHyphens/>
              <w:spacing w:after="0" w:line="276" w:lineRule="auto"/>
              <w:jc w:val="center"/>
              <w:rPr>
                <w:rFonts w:eastAsia="Times New Roman" w:cs="Times New Roman"/>
                <w:b/>
                <w:color w:val="000000"/>
                <w:sz w:val="22"/>
                <w:szCs w:val="24"/>
                <w:lang w:val="cs-CZ" w:eastAsia="ar-SA"/>
              </w:rPr>
            </w:pPr>
          </w:p>
        </w:tc>
      </w:tr>
    </w:tbl>
    <w:p w:rsidR="00834289" w:rsidRPr="00834289" w:rsidRDefault="00834289" w:rsidP="00834289">
      <w:pPr>
        <w:rPr>
          <w:rFonts w:eastAsia="Calibri" w:cs="Times New Roman"/>
          <w:szCs w:val="24"/>
        </w:rPr>
      </w:pPr>
    </w:p>
    <w:p w:rsidR="00834289" w:rsidRDefault="00834289" w:rsidP="0022243B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</w:p>
    <w:p w:rsidR="00834289" w:rsidRDefault="00834289" w:rsidP="0022243B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</w:p>
    <w:p w:rsidR="00834289" w:rsidRDefault="00834289" w:rsidP="0022243B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</w:p>
    <w:p w:rsidR="0022243B" w:rsidRDefault="0022243B" w:rsidP="0022243B">
      <w:pPr>
        <w:spacing w:after="0" w:line="240" w:lineRule="auto"/>
        <w:rPr>
          <w:rFonts w:eastAsia="Times New Roman" w:cs="Times New Roman"/>
          <w:szCs w:val="24"/>
          <w:lang w:eastAsia="ru-RU"/>
        </w:rPr>
      </w:pPr>
    </w:p>
    <w:p w:rsidR="0022243B" w:rsidRPr="004937B1" w:rsidRDefault="0022243B" w:rsidP="0022243B">
      <w:pPr>
        <w:suppressAutoHyphens/>
        <w:spacing w:after="0" w:line="240" w:lineRule="auto"/>
        <w:ind w:left="6480"/>
        <w:rPr>
          <w:rFonts w:eastAsia="Times New Roman" w:cs="Times New Roman"/>
          <w:b/>
          <w:szCs w:val="24"/>
          <w:lang w:eastAsia="ar-SA"/>
        </w:rPr>
      </w:pPr>
      <w:r>
        <w:rPr>
          <w:rFonts w:eastAsia="Times New Roman" w:cs="Times New Roman"/>
          <w:b/>
          <w:szCs w:val="24"/>
          <w:lang w:eastAsia="ar-SA"/>
        </w:rPr>
        <w:t>2</w:t>
      </w:r>
      <w:r w:rsidRPr="004937B1">
        <w:rPr>
          <w:rFonts w:eastAsia="Times New Roman" w:cs="Times New Roman"/>
          <w:b/>
          <w:szCs w:val="24"/>
          <w:lang w:eastAsia="ar-SA"/>
        </w:rPr>
        <w:t>.pielikums</w:t>
      </w:r>
    </w:p>
    <w:p w:rsidR="0022243B" w:rsidRPr="004937B1" w:rsidRDefault="0022243B" w:rsidP="0022243B">
      <w:pPr>
        <w:suppressAutoHyphens/>
        <w:spacing w:after="0" w:line="240" w:lineRule="auto"/>
        <w:rPr>
          <w:rFonts w:eastAsia="Times New Roman" w:cs="Times New Roman"/>
          <w:szCs w:val="24"/>
          <w:lang w:eastAsia="ar-SA"/>
        </w:rPr>
      </w:pPr>
    </w:p>
    <w:p w:rsidR="0022243B" w:rsidRPr="004937B1" w:rsidRDefault="0022243B" w:rsidP="0022243B">
      <w:pPr>
        <w:suppressAutoHyphens/>
        <w:spacing w:after="0" w:line="240" w:lineRule="auto"/>
        <w:rPr>
          <w:rFonts w:eastAsia="Times New Roman" w:cs="Times New Roman"/>
          <w:szCs w:val="24"/>
          <w:lang w:eastAsia="ar-SA"/>
        </w:rPr>
      </w:pPr>
    </w:p>
    <w:p w:rsidR="0022243B" w:rsidRPr="004937B1" w:rsidRDefault="00695E61" w:rsidP="0022243B">
      <w:pPr>
        <w:suppressAutoHyphens/>
        <w:spacing w:after="0" w:line="240" w:lineRule="auto"/>
        <w:rPr>
          <w:rFonts w:eastAsia="Times New Roman" w:cs="Times New Roman"/>
          <w:szCs w:val="24"/>
          <w:lang w:eastAsia="ar-SA"/>
        </w:rPr>
      </w:pPr>
      <w:r>
        <w:rPr>
          <w:rFonts w:eastAsia="Times New Roman" w:cs="Times New Roman"/>
          <w:szCs w:val="24"/>
          <w:lang w:eastAsia="ar-SA"/>
        </w:rPr>
        <w:t>2021</w:t>
      </w:r>
      <w:r w:rsidR="0022243B" w:rsidRPr="004937B1">
        <w:rPr>
          <w:rFonts w:eastAsia="Times New Roman" w:cs="Times New Roman"/>
          <w:szCs w:val="24"/>
          <w:lang w:eastAsia="ar-SA"/>
        </w:rPr>
        <w:t>. gada ____._______________, Daugavpilī</w:t>
      </w:r>
    </w:p>
    <w:p w:rsidR="0022243B" w:rsidRPr="004937B1" w:rsidRDefault="0022243B" w:rsidP="0022243B">
      <w:pPr>
        <w:suppressAutoHyphens/>
        <w:spacing w:after="0" w:line="240" w:lineRule="auto"/>
        <w:rPr>
          <w:rFonts w:eastAsia="Times New Roman" w:cs="Times New Roman"/>
          <w:szCs w:val="24"/>
          <w:lang w:eastAsia="ar-SA"/>
        </w:rPr>
      </w:pPr>
    </w:p>
    <w:p w:rsidR="0022243B" w:rsidRPr="006D1BF0" w:rsidRDefault="0022243B" w:rsidP="0022243B">
      <w:pPr>
        <w:suppressAutoHyphens/>
        <w:spacing w:after="0" w:line="240" w:lineRule="auto"/>
        <w:rPr>
          <w:rFonts w:eastAsia="Times New Roman" w:cs="Times New Roman"/>
          <w:szCs w:val="24"/>
          <w:lang w:val="en-US" w:eastAsia="ar-SA"/>
        </w:rPr>
      </w:pPr>
    </w:p>
    <w:p w:rsidR="0022243B" w:rsidRPr="006D1BF0" w:rsidRDefault="0022243B" w:rsidP="0022243B">
      <w:pPr>
        <w:tabs>
          <w:tab w:val="left" w:pos="-114"/>
          <w:tab w:val="left" w:pos="-57"/>
        </w:tabs>
        <w:suppressAutoHyphens/>
        <w:spacing w:after="0" w:line="240" w:lineRule="auto"/>
        <w:jc w:val="center"/>
        <w:rPr>
          <w:rFonts w:eastAsia="Times New Roman" w:cs="Times New Roman"/>
          <w:b/>
          <w:bCs/>
          <w:szCs w:val="24"/>
          <w:lang w:val="en-US" w:eastAsia="ar-SA"/>
        </w:rPr>
      </w:pPr>
      <w:r w:rsidRPr="006D1BF0">
        <w:rPr>
          <w:rFonts w:eastAsia="Times New Roman" w:cs="Times New Roman"/>
          <w:b/>
          <w:bCs/>
          <w:szCs w:val="24"/>
          <w:lang w:val="en-US" w:eastAsia="ar-SA"/>
        </w:rPr>
        <w:t>FINANŠU - TEHNISKAIS PIEDĀVĀJUMS</w:t>
      </w:r>
    </w:p>
    <w:p w:rsidR="0022243B" w:rsidRPr="006D1BF0" w:rsidRDefault="0022243B" w:rsidP="0022243B">
      <w:pPr>
        <w:tabs>
          <w:tab w:val="left" w:pos="-114"/>
          <w:tab w:val="left" w:pos="-57"/>
        </w:tabs>
        <w:suppressAutoHyphens/>
        <w:spacing w:after="0" w:line="240" w:lineRule="auto"/>
        <w:jc w:val="both"/>
        <w:rPr>
          <w:rFonts w:eastAsia="Times New Roman" w:cs="Times New Roman"/>
          <w:szCs w:val="24"/>
          <w:lang w:val="en-US"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3"/>
        <w:gridCol w:w="6489"/>
      </w:tblGrid>
      <w:tr w:rsidR="0022243B" w:rsidRPr="004937B1" w:rsidTr="00834289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  <w:r w:rsidRPr="004937B1">
              <w:rPr>
                <w:rFonts w:eastAsia="Times New Roman" w:cs="Times New Roman"/>
                <w:szCs w:val="24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  <w:r w:rsidRPr="004937B1">
              <w:rPr>
                <w:rFonts w:eastAsia="Times New Roman" w:cs="Times New Roman"/>
                <w:szCs w:val="24"/>
                <w:lang w:eastAsia="ar-SA"/>
              </w:rPr>
              <w:t>Daugavpils pilsētas Bērnu un jauniešu centram “Jaunība”, Tautas ielā 7, Daugavpils, LV-5417, Latvija</w:t>
            </w:r>
          </w:p>
        </w:tc>
      </w:tr>
      <w:tr w:rsidR="0022243B" w:rsidRPr="004937B1" w:rsidTr="00834289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  <w:r w:rsidRPr="004937B1">
              <w:rPr>
                <w:rFonts w:eastAsia="Times New Roman" w:cs="Times New Roman"/>
                <w:szCs w:val="24"/>
                <w:lang w:eastAsia="ar-SA"/>
              </w:rPr>
              <w:t>Pretendents,</w:t>
            </w:r>
          </w:p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  <w:proofErr w:type="spellStart"/>
            <w:r w:rsidRPr="004937B1">
              <w:rPr>
                <w:rFonts w:eastAsia="Times New Roman" w:cs="Times New Roman"/>
                <w:szCs w:val="24"/>
                <w:lang w:eastAsia="ar-SA"/>
              </w:rPr>
              <w:t>Reģ</w:t>
            </w:r>
            <w:proofErr w:type="spellEnd"/>
            <w:r w:rsidRPr="004937B1">
              <w:rPr>
                <w:rFonts w:eastAsia="Times New Roman" w:cs="Times New Roman"/>
                <w:szCs w:val="24"/>
                <w:lang w:eastAsia="ar-SA"/>
              </w:rPr>
              <w:t xml:space="preserve">. nr.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</w:p>
        </w:tc>
      </w:tr>
      <w:tr w:rsidR="0022243B" w:rsidRPr="004937B1" w:rsidTr="00834289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  <w:r w:rsidRPr="004937B1">
              <w:rPr>
                <w:rFonts w:eastAsia="Times New Roman" w:cs="Times New Roman"/>
                <w:szCs w:val="24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</w:p>
        </w:tc>
      </w:tr>
      <w:tr w:rsidR="0022243B" w:rsidRPr="004937B1" w:rsidTr="00834289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  <w:r>
              <w:rPr>
                <w:rFonts w:eastAsia="Times New Roman" w:cs="Times New Roman"/>
                <w:szCs w:val="24"/>
                <w:lang w:eastAsia="ar-SA"/>
              </w:rPr>
              <w:t xml:space="preserve">Kontaktpersona, </w:t>
            </w:r>
            <w:r w:rsidRPr="004937B1">
              <w:rPr>
                <w:rFonts w:eastAsia="Times New Roman" w:cs="Times New Roman"/>
                <w:szCs w:val="24"/>
                <w:lang w:eastAsia="ar-SA"/>
              </w:rPr>
              <w:t>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</w:p>
        </w:tc>
      </w:tr>
      <w:tr w:rsidR="0022243B" w:rsidRPr="004937B1" w:rsidTr="00834289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  <w:r w:rsidRPr="004937B1">
              <w:rPr>
                <w:rFonts w:eastAsia="Times New Roman" w:cs="Times New Roman"/>
                <w:szCs w:val="24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</w:p>
        </w:tc>
      </w:tr>
      <w:tr w:rsidR="0022243B" w:rsidRPr="004937B1" w:rsidTr="00834289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  <w:r w:rsidRPr="004937B1">
              <w:rPr>
                <w:rFonts w:eastAsia="Times New Roman" w:cs="Times New Roman"/>
                <w:szCs w:val="24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43B" w:rsidRPr="004937B1" w:rsidRDefault="0022243B" w:rsidP="00834289">
            <w:pPr>
              <w:tabs>
                <w:tab w:val="left" w:pos="-114"/>
                <w:tab w:val="left" w:pos="-57"/>
              </w:tabs>
              <w:suppressAutoHyphens/>
              <w:spacing w:after="0" w:line="240" w:lineRule="auto"/>
              <w:jc w:val="both"/>
              <w:rPr>
                <w:rFonts w:eastAsia="Times New Roman" w:cs="Times New Roman"/>
                <w:szCs w:val="24"/>
                <w:lang w:eastAsia="ar-SA"/>
              </w:rPr>
            </w:pPr>
          </w:p>
        </w:tc>
      </w:tr>
    </w:tbl>
    <w:p w:rsidR="0022243B" w:rsidRDefault="0022243B" w:rsidP="00695E61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4937B1">
        <w:rPr>
          <w:rFonts w:eastAsia="Times New Roman" w:cs="Times New Roman"/>
          <w:szCs w:val="24"/>
          <w:lang w:eastAsia="ar-SA"/>
        </w:rPr>
        <w:t xml:space="preserve">Piedāvājam nodrošināt </w:t>
      </w:r>
      <w:r w:rsidR="001071D8">
        <w:rPr>
          <w:rFonts w:eastAsia="Times New Roman" w:cs="Times New Roman"/>
          <w:b/>
          <w:szCs w:val="24"/>
          <w:lang w:eastAsia="ru-RU"/>
        </w:rPr>
        <w:t xml:space="preserve">suvenīru un balvu iegādi Daugavpils pilsētas Bērnu un jauniešu centra “Jaunība” rīkotajiem konkursiem, pasākumiem,  jubilejas pasākumam “Jaunība – 75” un pieredzes apmaiņas semināru vajadzībām </w:t>
      </w:r>
      <w:r w:rsidR="00695E61">
        <w:rPr>
          <w:rFonts w:eastAsia="Times New Roman" w:cs="Times New Roman"/>
          <w:b/>
          <w:szCs w:val="24"/>
          <w:lang w:eastAsia="ru-RU"/>
        </w:rPr>
        <w:t xml:space="preserve"> </w:t>
      </w:r>
      <w:r>
        <w:rPr>
          <w:rFonts w:eastAsia="Times New Roman" w:cs="Times New Roman"/>
          <w:szCs w:val="24"/>
          <w:lang w:eastAsia="ru-RU"/>
        </w:rPr>
        <w:t>par šādu cenu, pielikums nr.1</w:t>
      </w:r>
    </w:p>
    <w:p w:rsidR="0022243B" w:rsidRPr="004937B1" w:rsidRDefault="0022243B" w:rsidP="0022243B">
      <w:pPr>
        <w:spacing w:after="0" w:line="240" w:lineRule="auto"/>
        <w:rPr>
          <w:rFonts w:eastAsia="Times New Roman" w:cs="Times New Roman"/>
          <w:b/>
          <w:szCs w:val="24"/>
          <w:lang w:eastAsia="ru-RU"/>
        </w:rPr>
      </w:pPr>
    </w:p>
    <w:p w:rsidR="0022243B" w:rsidRPr="004937B1" w:rsidRDefault="0022243B" w:rsidP="0022243B">
      <w:pPr>
        <w:suppressAutoHyphens/>
        <w:spacing w:after="0" w:line="240" w:lineRule="auto"/>
        <w:ind w:firstLine="709"/>
        <w:jc w:val="both"/>
        <w:rPr>
          <w:rFonts w:eastAsia="Times New Roman" w:cs="Times New Roman"/>
          <w:szCs w:val="24"/>
          <w:lang w:eastAsia="ar-SA"/>
        </w:rPr>
      </w:pPr>
    </w:p>
    <w:p w:rsidR="0022243B" w:rsidRPr="004937B1" w:rsidRDefault="0022243B" w:rsidP="0022243B">
      <w:pPr>
        <w:suppressAutoHyphens/>
        <w:spacing w:after="0" w:line="240" w:lineRule="auto"/>
        <w:ind w:firstLine="709"/>
        <w:jc w:val="both"/>
        <w:rPr>
          <w:rFonts w:eastAsia="Times New Roman" w:cs="Times New Roman"/>
          <w:szCs w:val="24"/>
          <w:lang w:eastAsia="ar-SA"/>
        </w:rPr>
      </w:pPr>
      <w:r w:rsidRPr="004937B1">
        <w:rPr>
          <w:rFonts w:eastAsia="Times New Roman" w:cs="Times New Roman"/>
          <w:szCs w:val="24"/>
          <w:lang w:eastAsia="ar-SA"/>
        </w:rPr>
        <w:t>Apliecinām, ka:</w:t>
      </w:r>
    </w:p>
    <w:p w:rsidR="0022243B" w:rsidRPr="004937B1" w:rsidRDefault="0022243B" w:rsidP="0022243B">
      <w:pPr>
        <w:suppressAutoHyphens/>
        <w:spacing w:after="0" w:line="240" w:lineRule="auto"/>
        <w:ind w:firstLine="709"/>
        <w:jc w:val="both"/>
        <w:rPr>
          <w:rFonts w:eastAsia="Times New Roman" w:cs="Times New Roman"/>
          <w:szCs w:val="24"/>
          <w:lang w:eastAsia="ar-SA"/>
        </w:rPr>
      </w:pPr>
      <w:r w:rsidRPr="004937B1">
        <w:rPr>
          <w:rFonts w:eastAsia="Times New Roman" w:cs="Times New Roman"/>
          <w:szCs w:val="24"/>
          <w:lang w:eastAsia="ar-SA"/>
        </w:rPr>
        <w:t xml:space="preserve">– spējam nodrošināt pasūtījuma izpildi un mums ir pieredze līdzīgu pakalpojumu sniegšanā, </w:t>
      </w:r>
    </w:p>
    <w:p w:rsidR="0022243B" w:rsidRPr="004937B1" w:rsidRDefault="0022243B" w:rsidP="0022243B">
      <w:pPr>
        <w:keepLines/>
        <w:widowControl w:val="0"/>
        <w:suppressAutoHyphens/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ar-SA"/>
        </w:rPr>
      </w:pPr>
      <w:r w:rsidRPr="004937B1">
        <w:rPr>
          <w:rFonts w:eastAsia="Times New Roman" w:cs="Times New Roman"/>
          <w:szCs w:val="24"/>
          <w:lang w:eastAsia="ar-SA"/>
        </w:rPr>
        <w:t xml:space="preserve"> – nav tādu apstākļu, kuri liegtu mums piedalīties aptaujā un pildīt tehniskās specifikācijās norādītās prasības, </w:t>
      </w:r>
    </w:p>
    <w:p w:rsidR="0022243B" w:rsidRPr="004937B1" w:rsidRDefault="0022243B" w:rsidP="0022243B">
      <w:pPr>
        <w:keepLines/>
        <w:widowControl w:val="0"/>
        <w:suppressAutoHyphens/>
        <w:spacing w:after="0" w:line="240" w:lineRule="auto"/>
        <w:ind w:firstLine="708"/>
        <w:jc w:val="both"/>
        <w:rPr>
          <w:rFonts w:eastAsia="Times New Roman" w:cs="Times New Roman"/>
          <w:szCs w:val="24"/>
          <w:lang w:eastAsia="ar-SA"/>
        </w:rPr>
      </w:pPr>
    </w:p>
    <w:p w:rsidR="0022243B" w:rsidRPr="004937B1" w:rsidRDefault="0022243B" w:rsidP="0022243B">
      <w:pPr>
        <w:keepLines/>
        <w:widowControl w:val="0"/>
        <w:suppressAutoHyphens/>
        <w:spacing w:after="0" w:line="240" w:lineRule="auto"/>
        <w:jc w:val="both"/>
        <w:rPr>
          <w:rFonts w:eastAsia="Times New Roman" w:cs="Times New Roman"/>
          <w:szCs w:val="24"/>
          <w:lang w:eastAsia="ar-SA"/>
        </w:rPr>
      </w:pPr>
      <w:r w:rsidRPr="004937B1">
        <w:rPr>
          <w:rFonts w:eastAsia="Times New Roman" w:cs="Times New Roman"/>
          <w:szCs w:val="24"/>
          <w:lang w:eastAsia="ar-SA"/>
        </w:rPr>
        <w:t>Paraksta pretendenta vadītājs vai</w:t>
      </w:r>
      <w:r>
        <w:rPr>
          <w:rFonts w:eastAsia="Times New Roman" w:cs="Times New Roman"/>
          <w:szCs w:val="24"/>
          <w:lang w:eastAsia="ar-SA"/>
        </w:rPr>
        <w:t xml:space="preserve"> </w:t>
      </w:r>
      <w:r w:rsidRPr="004937B1">
        <w:rPr>
          <w:rFonts w:eastAsia="Times New Roman" w:cs="Times New Roman"/>
          <w:szCs w:val="24"/>
          <w:lang w:eastAsia="ar-SA"/>
        </w:rPr>
        <w:t>vadītāja pilnvarota persona:</w:t>
      </w:r>
    </w:p>
    <w:p w:rsidR="0022243B" w:rsidRPr="004937B1" w:rsidRDefault="0022243B" w:rsidP="0022243B">
      <w:pPr>
        <w:keepLines/>
        <w:widowControl w:val="0"/>
        <w:suppressAutoHyphens/>
        <w:spacing w:after="0" w:line="240" w:lineRule="auto"/>
        <w:ind w:left="425"/>
        <w:jc w:val="both"/>
        <w:rPr>
          <w:rFonts w:eastAsia="Times New Roman" w:cs="Times New Roman"/>
          <w:szCs w:val="24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435" w:type="dxa"/>
        <w:tblLayout w:type="fixed"/>
        <w:tblLook w:val="04A0" w:firstRow="1" w:lastRow="0" w:firstColumn="1" w:lastColumn="0" w:noHBand="0" w:noVBand="1"/>
      </w:tblPr>
      <w:tblGrid>
        <w:gridCol w:w="4644"/>
        <w:gridCol w:w="4791"/>
      </w:tblGrid>
      <w:tr w:rsidR="0022243B" w:rsidRPr="004937B1" w:rsidTr="00834289">
        <w:trPr>
          <w:trHeight w:val="552"/>
        </w:trPr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243B" w:rsidRPr="004937B1" w:rsidRDefault="0022243B" w:rsidP="00834289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eastAsia="Times New Roman" w:cs="Times New Roman"/>
                <w:b/>
                <w:bCs/>
                <w:szCs w:val="24"/>
                <w:lang w:eastAsia="ar-SA"/>
              </w:rPr>
            </w:pPr>
            <w:r w:rsidRPr="004937B1">
              <w:rPr>
                <w:rFonts w:eastAsia="Times New Roman" w:cs="Times New Roman"/>
                <w:b/>
                <w:bCs/>
                <w:szCs w:val="24"/>
                <w:lang w:eastAsia="ar-SA"/>
              </w:rPr>
              <w:t>Vārds, uzvārds, amats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243B" w:rsidRPr="004937B1" w:rsidRDefault="0022243B" w:rsidP="00834289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eastAsia="Times New Roman" w:cs="Times New Roman"/>
                <w:szCs w:val="24"/>
                <w:lang w:eastAsia="ar-SA"/>
              </w:rPr>
            </w:pPr>
          </w:p>
        </w:tc>
      </w:tr>
      <w:tr w:rsidR="0022243B" w:rsidRPr="004937B1" w:rsidTr="00834289">
        <w:trPr>
          <w:trHeight w:val="551"/>
        </w:trPr>
        <w:tc>
          <w:tcPr>
            <w:tcW w:w="464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2243B" w:rsidRPr="004937B1" w:rsidRDefault="0022243B" w:rsidP="00834289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eastAsia="Times New Roman" w:cs="Times New Roman"/>
                <w:b/>
                <w:bCs/>
                <w:szCs w:val="24"/>
                <w:lang w:eastAsia="ar-SA"/>
              </w:rPr>
            </w:pPr>
            <w:r w:rsidRPr="004937B1">
              <w:rPr>
                <w:rFonts w:eastAsia="Times New Roman" w:cs="Times New Roman"/>
                <w:b/>
                <w:bCs/>
                <w:szCs w:val="24"/>
                <w:lang w:eastAsia="ar-SA"/>
              </w:rPr>
              <w:t xml:space="preserve">Paraksts </w:t>
            </w:r>
          </w:p>
        </w:tc>
        <w:tc>
          <w:tcPr>
            <w:tcW w:w="479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243B" w:rsidRPr="004937B1" w:rsidRDefault="0022243B" w:rsidP="00834289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eastAsia="Times New Roman" w:cs="Times New Roman"/>
                <w:szCs w:val="24"/>
                <w:lang w:eastAsia="ar-SA"/>
              </w:rPr>
            </w:pPr>
          </w:p>
        </w:tc>
      </w:tr>
      <w:tr w:rsidR="0022243B" w:rsidRPr="004937B1" w:rsidTr="00834289">
        <w:trPr>
          <w:trHeight w:val="368"/>
        </w:trPr>
        <w:tc>
          <w:tcPr>
            <w:tcW w:w="4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243B" w:rsidRPr="004937B1" w:rsidRDefault="0022243B" w:rsidP="00834289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eastAsia="Times New Roman" w:cs="Times New Roman"/>
                <w:b/>
                <w:bCs/>
                <w:szCs w:val="24"/>
                <w:lang w:eastAsia="ar-SA"/>
              </w:rPr>
            </w:pPr>
            <w:r w:rsidRPr="004937B1">
              <w:rPr>
                <w:rFonts w:eastAsia="Times New Roman" w:cs="Times New Roman"/>
                <w:b/>
                <w:bCs/>
                <w:szCs w:val="24"/>
                <w:lang w:eastAsia="ar-SA"/>
              </w:rPr>
              <w:t>Datums</w:t>
            </w:r>
          </w:p>
        </w:tc>
        <w:tc>
          <w:tcPr>
            <w:tcW w:w="4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243B" w:rsidRPr="004937B1" w:rsidRDefault="0022243B" w:rsidP="00834289">
            <w:pPr>
              <w:keepLines/>
              <w:widowControl w:val="0"/>
              <w:suppressAutoHyphens/>
              <w:spacing w:after="0" w:line="240" w:lineRule="auto"/>
              <w:ind w:left="425"/>
              <w:jc w:val="both"/>
              <w:rPr>
                <w:rFonts w:eastAsia="Times New Roman" w:cs="Times New Roman"/>
                <w:szCs w:val="24"/>
                <w:lang w:eastAsia="ar-SA"/>
              </w:rPr>
            </w:pPr>
          </w:p>
        </w:tc>
      </w:tr>
    </w:tbl>
    <w:p w:rsidR="0022243B" w:rsidRPr="004937B1" w:rsidRDefault="0022243B" w:rsidP="0022243B">
      <w:pPr>
        <w:keepNext/>
        <w:suppressAutoHyphens/>
        <w:spacing w:after="0" w:line="240" w:lineRule="auto"/>
        <w:jc w:val="right"/>
        <w:outlineLvl w:val="1"/>
        <w:rPr>
          <w:rFonts w:eastAsia="Times New Roman" w:cs="Times New Roman"/>
          <w:b/>
          <w:szCs w:val="24"/>
          <w:lang w:eastAsia="ar-SA"/>
        </w:rPr>
      </w:pPr>
    </w:p>
    <w:p w:rsidR="0022243B" w:rsidRDefault="0022243B" w:rsidP="0022243B"/>
    <w:p w:rsidR="0022243B" w:rsidRDefault="0022243B" w:rsidP="0022243B"/>
    <w:p w:rsidR="00292DC1" w:rsidRDefault="00292DC1"/>
    <w:sectPr w:rsidR="00292DC1" w:rsidSect="0092278D">
      <w:pgSz w:w="11906" w:h="16838"/>
      <w:pgMar w:top="1134" w:right="1797" w:bottom="1134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517E4A"/>
    <w:multiLevelType w:val="hybridMultilevel"/>
    <w:tmpl w:val="B99AE62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3C7ACD"/>
    <w:multiLevelType w:val="hybridMultilevel"/>
    <w:tmpl w:val="A1C47CFC"/>
    <w:lvl w:ilvl="0" w:tplc="844853D6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B9E"/>
    <w:rsid w:val="000C06CB"/>
    <w:rsid w:val="001071D8"/>
    <w:rsid w:val="0022243B"/>
    <w:rsid w:val="00236B9E"/>
    <w:rsid w:val="00292DC1"/>
    <w:rsid w:val="00662680"/>
    <w:rsid w:val="00695E61"/>
    <w:rsid w:val="007D698C"/>
    <w:rsid w:val="00834289"/>
    <w:rsid w:val="0092278D"/>
    <w:rsid w:val="00953731"/>
    <w:rsid w:val="009A1CA6"/>
    <w:rsid w:val="00B04D41"/>
    <w:rsid w:val="00B12DE5"/>
    <w:rsid w:val="00D42A07"/>
    <w:rsid w:val="00E8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7308EE-6137-406D-978F-DDE2ACAE4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4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auniba.l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auniba@inbox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auniba@inbox.lv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1134</Words>
  <Characters>6466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191008</cp:lastModifiedBy>
  <cp:revision>2</cp:revision>
  <dcterms:created xsi:type="dcterms:W3CDTF">2021-03-11T16:59:00Z</dcterms:created>
  <dcterms:modified xsi:type="dcterms:W3CDTF">2021-03-11T16:59:00Z</dcterms:modified>
</cp:coreProperties>
</file>