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33F8F" w14:textId="63852D81" w:rsidR="00332622" w:rsidRPr="00332622" w:rsidRDefault="00332622" w:rsidP="00332622">
      <w:pPr>
        <w:suppressAutoHyphens w:val="0"/>
        <w:ind w:right="-2"/>
        <w:jc w:val="center"/>
        <w:rPr>
          <w:rFonts w:ascii="Georgia" w:hAnsi="Georgia"/>
          <w:b/>
          <w:sz w:val="28"/>
          <w:lang w:eastAsia="en-US"/>
        </w:rPr>
      </w:pPr>
      <w:r w:rsidRPr="00332622">
        <w:rPr>
          <w:noProof/>
          <w:sz w:val="28"/>
          <w:szCs w:val="28"/>
          <w:lang w:eastAsia="lv-LV"/>
        </w:rPr>
        <w:drawing>
          <wp:anchor distT="0" distB="0" distL="114300" distR="114300" simplePos="0" relativeHeight="251659264" behindDoc="0" locked="0" layoutInCell="1" allowOverlap="1" wp14:anchorId="740392D4" wp14:editId="5696CA76">
            <wp:simplePos x="0" y="0"/>
            <wp:positionH relativeFrom="margin">
              <wp:align>center</wp:align>
            </wp:positionH>
            <wp:positionV relativeFrom="paragraph">
              <wp:posOffset>-527685</wp:posOffset>
            </wp:positionV>
            <wp:extent cx="599671" cy="709613"/>
            <wp:effectExtent l="0" t="0" r="0" b="0"/>
            <wp:wrapNone/>
            <wp:docPr id="4" name="Picture 3" descr="Daugavpils_gerboni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gavpils_gerbonis_orig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671" cy="709613"/>
                    </a:xfrm>
                    <a:prstGeom prst="rect">
                      <a:avLst/>
                    </a:prstGeom>
                    <a:noFill/>
                  </pic:spPr>
                </pic:pic>
              </a:graphicData>
            </a:graphic>
            <wp14:sizeRelH relativeFrom="page">
              <wp14:pctWidth>0</wp14:pctWidth>
            </wp14:sizeRelH>
            <wp14:sizeRelV relativeFrom="page">
              <wp14:pctHeight>0</wp14:pctHeight>
            </wp14:sizeRelV>
          </wp:anchor>
        </w:drawing>
      </w:r>
    </w:p>
    <w:p w14:paraId="6D8A0A6B" w14:textId="34B01E3F" w:rsidR="00332622" w:rsidRPr="00332622" w:rsidRDefault="00332622" w:rsidP="00332622">
      <w:pPr>
        <w:suppressAutoHyphens w:val="0"/>
        <w:ind w:right="-2"/>
        <w:jc w:val="center"/>
        <w:rPr>
          <w:rFonts w:ascii="Georgia" w:hAnsi="Georgia"/>
          <w:sz w:val="22"/>
          <w:lang w:eastAsia="en-US"/>
        </w:rPr>
      </w:pPr>
      <w:r w:rsidRPr="00332622">
        <w:rPr>
          <w:rFonts w:ascii="Georgia" w:hAnsi="Georgia"/>
          <w:b/>
          <w:sz w:val="28"/>
          <w:lang w:eastAsia="en-US"/>
        </w:rPr>
        <w:t>DAUGAVPILS PILSĒTAS DOME</w:t>
      </w:r>
    </w:p>
    <w:p w14:paraId="63BE90EC" w14:textId="7FCA86EA" w:rsidR="00332622" w:rsidRPr="00332622" w:rsidRDefault="00332622" w:rsidP="00332622">
      <w:pPr>
        <w:suppressAutoHyphens w:val="0"/>
        <w:jc w:val="center"/>
        <w:rPr>
          <w:rFonts w:ascii="Georgia" w:hAnsi="Georgia"/>
          <w:b/>
          <w:sz w:val="40"/>
          <w:lang w:eastAsia="en-US"/>
        </w:rPr>
      </w:pPr>
      <w:r w:rsidRPr="00332622">
        <w:rPr>
          <w:rFonts w:ascii="Georgia" w:hAnsi="Georgia"/>
          <w:b/>
          <w:sz w:val="40"/>
          <w:lang w:eastAsia="en-US"/>
        </w:rPr>
        <w:t>DAUGAVPILS</w:t>
      </w:r>
      <w:r w:rsidR="00EF73CC">
        <w:rPr>
          <w:rFonts w:ascii="Georgia" w:hAnsi="Georgia"/>
          <w:b/>
          <w:sz w:val="40"/>
          <w:lang w:eastAsia="en-US"/>
        </w:rPr>
        <w:t xml:space="preserve"> FUTBOLA SKOLA</w:t>
      </w:r>
    </w:p>
    <w:p w14:paraId="3A090EBA" w14:textId="77777777" w:rsidR="00EE4D6B" w:rsidRPr="00EE4D6B" w:rsidRDefault="00EE4D6B" w:rsidP="00EE4D6B">
      <w:pPr>
        <w:suppressAutoHyphens w:val="0"/>
        <w:jc w:val="center"/>
        <w:rPr>
          <w:sz w:val="22"/>
          <w:szCs w:val="22"/>
          <w:lang w:eastAsia="en-US"/>
        </w:rPr>
      </w:pPr>
      <w:proofErr w:type="spellStart"/>
      <w:r w:rsidRPr="00EE4D6B">
        <w:rPr>
          <w:sz w:val="22"/>
          <w:szCs w:val="22"/>
          <w:lang w:eastAsia="en-US"/>
        </w:rPr>
        <w:t>Reģ.Nr</w:t>
      </w:r>
      <w:proofErr w:type="spellEnd"/>
      <w:r w:rsidRPr="00EE4D6B">
        <w:rPr>
          <w:sz w:val="22"/>
          <w:szCs w:val="22"/>
          <w:lang w:eastAsia="en-US"/>
        </w:rPr>
        <w:t>. 90010967169, Kandavas iela 17A, Daugavpils, LV-5401, telefons 29364652</w:t>
      </w:r>
    </w:p>
    <w:p w14:paraId="0886BA82" w14:textId="77777777" w:rsidR="00EE4D6B" w:rsidRPr="00EE4D6B" w:rsidRDefault="00EE4D6B" w:rsidP="00EE4D6B">
      <w:pPr>
        <w:suppressAutoHyphens w:val="0"/>
        <w:jc w:val="center"/>
        <w:rPr>
          <w:sz w:val="22"/>
          <w:szCs w:val="22"/>
          <w:lang w:eastAsia="en-US"/>
        </w:rPr>
      </w:pPr>
      <w:r w:rsidRPr="00EE4D6B">
        <w:rPr>
          <w:sz w:val="22"/>
          <w:szCs w:val="22"/>
          <w:lang w:eastAsia="en-US"/>
        </w:rPr>
        <w:t>Valsts kase, norēķinu konts: LV17TREL981396400200B</w:t>
      </w:r>
    </w:p>
    <w:p w14:paraId="33ADC4E6" w14:textId="77777777" w:rsidR="00EE4D6B" w:rsidRPr="00EE4D6B" w:rsidRDefault="00EE4D6B" w:rsidP="00EE4D6B">
      <w:pPr>
        <w:suppressAutoHyphens w:val="0"/>
        <w:jc w:val="center"/>
        <w:rPr>
          <w:sz w:val="22"/>
          <w:szCs w:val="22"/>
          <w:lang w:eastAsia="en-US"/>
        </w:rPr>
      </w:pPr>
      <w:r w:rsidRPr="00EE4D6B">
        <w:rPr>
          <w:sz w:val="22"/>
          <w:szCs w:val="22"/>
          <w:lang w:eastAsia="en-US"/>
        </w:rPr>
        <w:t>e-pasts:</w:t>
      </w:r>
      <w:r w:rsidRPr="00EE4D6B">
        <w:rPr>
          <w:color w:val="002060"/>
          <w:sz w:val="22"/>
          <w:szCs w:val="22"/>
          <w:lang w:eastAsia="en-US"/>
        </w:rPr>
        <w:t xml:space="preserve"> </w:t>
      </w:r>
      <w:proofErr w:type="spellStart"/>
      <w:r w:rsidRPr="00EE4D6B">
        <w:rPr>
          <w:color w:val="002060"/>
          <w:sz w:val="22"/>
          <w:szCs w:val="22"/>
          <w:lang w:eastAsia="en-US"/>
        </w:rPr>
        <w:t>fc_daugavpils@inbox.lv</w:t>
      </w:r>
      <w:proofErr w:type="spellEnd"/>
      <w:r w:rsidRPr="00EE4D6B">
        <w:rPr>
          <w:color w:val="002060"/>
          <w:sz w:val="22"/>
          <w:szCs w:val="22"/>
          <w:lang w:eastAsia="en-US"/>
        </w:rPr>
        <w:t>,</w:t>
      </w:r>
      <w:r w:rsidRPr="00EE4D6B">
        <w:rPr>
          <w:sz w:val="22"/>
          <w:szCs w:val="22"/>
          <w:lang w:eastAsia="en-US"/>
        </w:rPr>
        <w:t xml:space="preserve"> </w:t>
      </w:r>
      <w:proofErr w:type="gramStart"/>
      <w:r w:rsidRPr="00EE4D6B">
        <w:rPr>
          <w:sz w:val="22"/>
          <w:szCs w:val="22"/>
          <w:lang w:eastAsia="en-US"/>
        </w:rPr>
        <w:t>mājas lapa</w:t>
      </w:r>
      <w:proofErr w:type="gramEnd"/>
      <w:r w:rsidRPr="00EE4D6B">
        <w:rPr>
          <w:sz w:val="22"/>
          <w:szCs w:val="22"/>
          <w:lang w:eastAsia="en-US"/>
        </w:rPr>
        <w:t xml:space="preserve">: </w:t>
      </w:r>
      <w:proofErr w:type="spellStart"/>
      <w:r w:rsidRPr="00EE4D6B">
        <w:rPr>
          <w:color w:val="002060"/>
          <w:sz w:val="22"/>
          <w:szCs w:val="22"/>
          <w:lang w:eastAsia="en-US"/>
        </w:rPr>
        <w:t>www.daugavpilsfs.lv</w:t>
      </w:r>
      <w:proofErr w:type="spellEnd"/>
    </w:p>
    <w:p w14:paraId="7705A2D5" w14:textId="26347E0F" w:rsidR="00332622" w:rsidRPr="00332622" w:rsidRDefault="00332622" w:rsidP="00332622">
      <w:pPr>
        <w:suppressAutoHyphens w:val="0"/>
        <w:ind w:right="-2"/>
        <w:jc w:val="center"/>
        <w:rPr>
          <w:u w:val="thick"/>
          <w:lang w:eastAsia="en-US"/>
        </w:rPr>
      </w:pPr>
      <w:r w:rsidRPr="00332622">
        <w:rPr>
          <w:u w:val="thick"/>
          <w:lang w:eastAsia="en-US"/>
        </w:rPr>
        <w:t>________________________________________________</w:t>
      </w:r>
      <w:r>
        <w:rPr>
          <w:u w:val="thick"/>
          <w:lang w:eastAsia="en-US"/>
        </w:rPr>
        <w:t>_____________________________</w:t>
      </w:r>
    </w:p>
    <w:p w14:paraId="2E44C1FD" w14:textId="77777777" w:rsidR="00332622" w:rsidRPr="00332622" w:rsidRDefault="00332622" w:rsidP="00332622">
      <w:pPr>
        <w:suppressAutoHyphens w:val="0"/>
        <w:ind w:right="-2"/>
        <w:rPr>
          <w:sz w:val="2"/>
          <w:lang w:eastAsia="en-US"/>
        </w:rPr>
      </w:pPr>
    </w:p>
    <w:p w14:paraId="1ED2C8A0" w14:textId="77777777" w:rsidR="00332622" w:rsidRPr="00332622" w:rsidRDefault="00332622" w:rsidP="00332622">
      <w:pPr>
        <w:suppressAutoHyphens w:val="0"/>
        <w:ind w:right="-2"/>
        <w:jc w:val="center"/>
        <w:rPr>
          <w:lang w:eastAsia="en-US"/>
        </w:rPr>
      </w:pPr>
    </w:p>
    <w:p w14:paraId="17676111" w14:textId="77777777" w:rsidR="00332622" w:rsidRPr="00332622" w:rsidRDefault="00332622" w:rsidP="00332622">
      <w:pPr>
        <w:suppressAutoHyphens w:val="0"/>
        <w:ind w:right="-2"/>
        <w:jc w:val="center"/>
        <w:rPr>
          <w:lang w:eastAsia="en-US"/>
        </w:rPr>
      </w:pPr>
      <w:r w:rsidRPr="00332622">
        <w:rPr>
          <w:lang w:eastAsia="en-US"/>
        </w:rPr>
        <w:t>Daugavpilī</w:t>
      </w:r>
    </w:p>
    <w:p w14:paraId="6B6D8354" w14:textId="0ED18F88" w:rsidR="00F87A89" w:rsidRPr="0039771B" w:rsidRDefault="00F87A89" w:rsidP="00F87A89"/>
    <w:p w14:paraId="6EA64AE2" w14:textId="0B81BFAC" w:rsidR="00F87A89" w:rsidRDefault="00E3176D" w:rsidP="00332622">
      <w:pPr>
        <w:ind w:right="3"/>
        <w:rPr>
          <w:b/>
          <w:bCs/>
        </w:rPr>
      </w:pPr>
      <w:r>
        <w:t>23.09</w:t>
      </w:r>
      <w:r w:rsidR="00D269B8">
        <w:t>.2020</w:t>
      </w:r>
      <w:r w:rsidR="00332622">
        <w:t>.</w:t>
      </w:r>
      <w:r w:rsidR="00C63493">
        <w:t xml:space="preserve"> </w:t>
      </w:r>
      <w:proofErr w:type="spellStart"/>
      <w:r w:rsidR="00C63493">
        <w:t>Nr.</w:t>
      </w:r>
      <w:r w:rsidR="00515582">
        <w:t>FCD</w:t>
      </w:r>
      <w:proofErr w:type="spellEnd"/>
      <w:r w:rsidR="00D269B8">
        <w:t>/2020/</w:t>
      </w:r>
      <w:r w:rsidRPr="00EE4D6B">
        <w:t>5</w:t>
      </w:r>
    </w:p>
    <w:p w14:paraId="32568B0F" w14:textId="22F405BF" w:rsidR="004E705E" w:rsidRPr="00191D81" w:rsidRDefault="004E705E" w:rsidP="00332622">
      <w:pPr>
        <w:pStyle w:val="a0"/>
        <w:suppressLineNumbers w:val="0"/>
        <w:jc w:val="both"/>
        <w:rPr>
          <w:b w:val="0"/>
          <w:caps/>
          <w:szCs w:val="32"/>
        </w:rPr>
      </w:pPr>
    </w:p>
    <w:p w14:paraId="14294BAF" w14:textId="740A6C34" w:rsidR="004E705E" w:rsidRPr="004528AC" w:rsidRDefault="007D78D0" w:rsidP="00BE09E9">
      <w:pPr>
        <w:tabs>
          <w:tab w:val="left" w:pos="3510"/>
        </w:tabs>
        <w:jc w:val="center"/>
        <w:rPr>
          <w:b/>
          <w:bCs/>
          <w:sz w:val="28"/>
          <w:szCs w:val="28"/>
        </w:rPr>
      </w:pPr>
      <w:r>
        <w:rPr>
          <w:b/>
          <w:bCs/>
          <w:sz w:val="28"/>
          <w:szCs w:val="28"/>
        </w:rPr>
        <w:t>UZAICINĀJUMS</w:t>
      </w:r>
    </w:p>
    <w:p w14:paraId="09BDFA7C" w14:textId="77777777" w:rsidR="00332622" w:rsidRDefault="00332622" w:rsidP="00332622">
      <w:pPr>
        <w:keepNext/>
        <w:jc w:val="center"/>
        <w:outlineLvl w:val="0"/>
        <w:rPr>
          <w:lang w:eastAsia="en-US"/>
        </w:rPr>
      </w:pPr>
      <w:r>
        <w:rPr>
          <w:lang w:eastAsia="en-US"/>
        </w:rPr>
        <w:t>Pretendentiem i</w:t>
      </w:r>
      <w:r w:rsidR="007D78D0">
        <w:rPr>
          <w:lang w:eastAsia="en-US"/>
        </w:rPr>
        <w:t>esniegt piedāvājumu</w:t>
      </w:r>
    </w:p>
    <w:p w14:paraId="36483E2D" w14:textId="6E6A9408" w:rsidR="00390CDB" w:rsidRPr="003077E5" w:rsidRDefault="007D78D0" w:rsidP="00332622">
      <w:pPr>
        <w:keepNext/>
        <w:jc w:val="center"/>
        <w:outlineLvl w:val="0"/>
        <w:rPr>
          <w:lang w:eastAsia="en-US"/>
        </w:rPr>
      </w:pPr>
      <w:r>
        <w:rPr>
          <w:lang w:eastAsia="en-US"/>
        </w:rPr>
        <w:t>publisko</w:t>
      </w:r>
      <w:r w:rsidR="00332622">
        <w:rPr>
          <w:lang w:eastAsia="en-US"/>
        </w:rPr>
        <w:t xml:space="preserve"> iepirkumu likumā nereglamentētajam</w:t>
      </w:r>
      <w:r>
        <w:rPr>
          <w:lang w:eastAsia="en-US"/>
        </w:rPr>
        <w:t xml:space="preserve"> iepirkuma</w:t>
      </w:r>
      <w:r w:rsidR="00332622">
        <w:rPr>
          <w:lang w:eastAsia="en-US"/>
        </w:rPr>
        <w:t>m</w:t>
      </w:r>
    </w:p>
    <w:p w14:paraId="0D2A6CAD" w14:textId="1E5D7A8D" w:rsidR="00390CDB" w:rsidRDefault="00C63493" w:rsidP="00327204">
      <w:pPr>
        <w:jc w:val="center"/>
        <w:rPr>
          <w:b/>
          <w:bCs/>
          <w:lang w:eastAsia="en-US"/>
        </w:rPr>
      </w:pPr>
      <w:r>
        <w:rPr>
          <w:b/>
          <w:bCs/>
          <w:lang w:eastAsia="en-US"/>
        </w:rPr>
        <w:t>“</w:t>
      </w:r>
      <w:r w:rsidR="00E3176D">
        <w:rPr>
          <w:b/>
          <w:bCs/>
          <w:lang w:eastAsia="en-US"/>
        </w:rPr>
        <w:t>Futbola</w:t>
      </w:r>
      <w:r w:rsidR="00515582">
        <w:rPr>
          <w:b/>
          <w:bCs/>
        </w:rPr>
        <w:t xml:space="preserve"> inventāra iegāde</w:t>
      </w:r>
      <w:r w:rsidR="008C0869">
        <w:rPr>
          <w:b/>
          <w:bCs/>
          <w:lang w:eastAsia="en-US"/>
        </w:rPr>
        <w:t>”</w:t>
      </w:r>
    </w:p>
    <w:p w14:paraId="05179EB6" w14:textId="429FB9A8" w:rsidR="00273D75" w:rsidRDefault="00273D75" w:rsidP="00327204">
      <w:pPr>
        <w:jc w:val="center"/>
        <w:rPr>
          <w:rFonts w:ascii="Times New Roman Bold" w:hAnsi="Times New Roman Bold"/>
          <w:b/>
          <w:bCs/>
          <w:caps/>
          <w:lang w:eastAsia="en-US"/>
        </w:rPr>
      </w:pPr>
    </w:p>
    <w:p w14:paraId="04A24132" w14:textId="77777777" w:rsidR="00C63493" w:rsidRPr="003077E5" w:rsidRDefault="00C63493" w:rsidP="00327204">
      <w:pPr>
        <w:jc w:val="center"/>
        <w:rPr>
          <w:rFonts w:ascii="Times New Roman Bold" w:hAnsi="Times New Roman Bold"/>
          <w:b/>
          <w:bCs/>
          <w:caps/>
          <w:lang w:eastAsia="en-US"/>
        </w:rPr>
      </w:pPr>
    </w:p>
    <w:p w14:paraId="48ED3A72" w14:textId="77777777" w:rsidR="00390CDB" w:rsidRPr="003077E5" w:rsidRDefault="00390CDB" w:rsidP="00C63493">
      <w:pPr>
        <w:keepNext/>
        <w:numPr>
          <w:ilvl w:val="0"/>
          <w:numId w:val="34"/>
        </w:numPr>
        <w:tabs>
          <w:tab w:val="clear" w:pos="720"/>
          <w:tab w:val="left" w:pos="284"/>
        </w:tabs>
        <w:suppressAutoHyphens w:val="0"/>
        <w:ind w:left="0" w:firstLine="0"/>
        <w:jc w:val="both"/>
        <w:outlineLvl w:val="1"/>
        <w:rPr>
          <w:b/>
          <w:bCs/>
          <w:lang w:eastAsia="en-US"/>
        </w:rPr>
      </w:pPr>
      <w:r w:rsidRPr="003077E5">
        <w:rPr>
          <w:b/>
          <w:bCs/>
          <w:lang w:eastAsia="en-US"/>
        </w:rPr>
        <w:t xml:space="preserve">Pasūtītājs: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2"/>
      </w:tblGrid>
      <w:tr w:rsidR="00390CDB" w:rsidRPr="00C63493" w14:paraId="4F9530FC" w14:textId="77777777" w:rsidTr="00C63493">
        <w:trPr>
          <w:trHeight w:val="624"/>
        </w:trPr>
        <w:tc>
          <w:tcPr>
            <w:tcW w:w="2864" w:type="dxa"/>
            <w:tcBorders>
              <w:top w:val="single" w:sz="4" w:space="0" w:color="auto"/>
              <w:left w:val="single" w:sz="4" w:space="0" w:color="auto"/>
              <w:bottom w:val="single" w:sz="4" w:space="0" w:color="auto"/>
              <w:right w:val="single" w:sz="4" w:space="0" w:color="auto"/>
            </w:tcBorders>
            <w:vAlign w:val="center"/>
            <w:hideMark/>
          </w:tcPr>
          <w:p w14:paraId="4FE7FB09" w14:textId="124019B2" w:rsidR="00390CDB" w:rsidRPr="00C63493" w:rsidRDefault="00E141C0" w:rsidP="00E53DDB">
            <w:pPr>
              <w:rPr>
                <w:b/>
                <w:lang w:eastAsia="en-US"/>
              </w:rPr>
            </w:pPr>
            <w:r w:rsidRPr="00C63493">
              <w:rPr>
                <w:b/>
                <w:lang w:eastAsia="en-US"/>
              </w:rPr>
              <w:t xml:space="preserve">Iestādes </w:t>
            </w:r>
            <w:r w:rsidR="00390CDB" w:rsidRPr="00C63493">
              <w:rPr>
                <w:b/>
                <w:lang w:eastAsia="en-US"/>
              </w:rPr>
              <w:t>nosaukums</w:t>
            </w:r>
          </w:p>
        </w:tc>
        <w:tc>
          <w:tcPr>
            <w:tcW w:w="6492" w:type="dxa"/>
            <w:tcBorders>
              <w:top w:val="single" w:sz="4" w:space="0" w:color="auto"/>
              <w:left w:val="single" w:sz="4" w:space="0" w:color="auto"/>
              <w:bottom w:val="single" w:sz="4" w:space="0" w:color="auto"/>
              <w:right w:val="single" w:sz="4" w:space="0" w:color="auto"/>
            </w:tcBorders>
            <w:vAlign w:val="center"/>
            <w:hideMark/>
          </w:tcPr>
          <w:p w14:paraId="11965706" w14:textId="1DE8826F" w:rsidR="00390CDB" w:rsidRPr="00C63493" w:rsidRDefault="00FC68FE" w:rsidP="00C63493">
            <w:pPr>
              <w:rPr>
                <w:bCs/>
                <w:lang w:eastAsia="en-US"/>
              </w:rPr>
            </w:pPr>
            <w:r>
              <w:rPr>
                <w:bCs/>
                <w:lang w:eastAsia="en-US"/>
              </w:rPr>
              <w:t>P</w:t>
            </w:r>
            <w:r w:rsidR="00DD61FD" w:rsidRPr="00C63493">
              <w:rPr>
                <w:bCs/>
                <w:lang w:eastAsia="en-US"/>
              </w:rPr>
              <w:t>rofesionālās ievirzes sporta izglītības iestāde “</w:t>
            </w:r>
            <w:r w:rsidR="003B0CA8">
              <w:rPr>
                <w:bCs/>
                <w:lang w:eastAsia="en-US"/>
              </w:rPr>
              <w:t>Daugavpils Futbola</w:t>
            </w:r>
            <w:r>
              <w:rPr>
                <w:bCs/>
                <w:lang w:eastAsia="en-US"/>
              </w:rPr>
              <w:t xml:space="preserve"> skola</w:t>
            </w:r>
            <w:r w:rsidR="00DD61FD" w:rsidRPr="00C63493">
              <w:rPr>
                <w:bCs/>
                <w:lang w:eastAsia="en-US"/>
              </w:rPr>
              <w:t>”</w:t>
            </w:r>
          </w:p>
        </w:tc>
      </w:tr>
      <w:tr w:rsidR="00390CDB" w:rsidRPr="00C63493" w14:paraId="1A1728F3" w14:textId="77777777" w:rsidTr="00C63493">
        <w:trPr>
          <w:trHeight w:val="624"/>
        </w:trPr>
        <w:tc>
          <w:tcPr>
            <w:tcW w:w="2864" w:type="dxa"/>
            <w:tcBorders>
              <w:top w:val="single" w:sz="4" w:space="0" w:color="auto"/>
              <w:left w:val="single" w:sz="4" w:space="0" w:color="auto"/>
              <w:bottom w:val="single" w:sz="4" w:space="0" w:color="auto"/>
              <w:right w:val="single" w:sz="4" w:space="0" w:color="auto"/>
            </w:tcBorders>
            <w:vAlign w:val="center"/>
            <w:hideMark/>
          </w:tcPr>
          <w:p w14:paraId="2985090B" w14:textId="77777777" w:rsidR="00390CDB" w:rsidRPr="00C63493" w:rsidRDefault="00390CDB" w:rsidP="00390CDB">
            <w:pPr>
              <w:tabs>
                <w:tab w:val="left" w:pos="720"/>
                <w:tab w:val="right" w:leader="dot" w:pos="9360"/>
              </w:tabs>
              <w:rPr>
                <w:b/>
                <w:lang w:eastAsia="en-US"/>
              </w:rPr>
            </w:pPr>
            <w:r w:rsidRPr="00C63493">
              <w:rPr>
                <w:b/>
                <w:lang w:eastAsia="en-US"/>
              </w:rPr>
              <w:t>Adrese</w:t>
            </w:r>
          </w:p>
        </w:tc>
        <w:tc>
          <w:tcPr>
            <w:tcW w:w="6492" w:type="dxa"/>
            <w:tcBorders>
              <w:top w:val="single" w:sz="4" w:space="0" w:color="auto"/>
              <w:left w:val="single" w:sz="4" w:space="0" w:color="auto"/>
              <w:bottom w:val="single" w:sz="4" w:space="0" w:color="auto"/>
              <w:right w:val="single" w:sz="4" w:space="0" w:color="auto"/>
            </w:tcBorders>
            <w:vAlign w:val="center"/>
          </w:tcPr>
          <w:p w14:paraId="6FB8A823" w14:textId="487912B7" w:rsidR="00390CDB" w:rsidRPr="00C63493" w:rsidRDefault="00C63493" w:rsidP="00C63493">
            <w:pPr>
              <w:rPr>
                <w:lang w:eastAsia="en-US"/>
              </w:rPr>
            </w:pPr>
            <w:r>
              <w:rPr>
                <w:lang w:eastAsia="en-US"/>
              </w:rPr>
              <w:t>Kandavas iela 17A</w:t>
            </w:r>
            <w:r w:rsidR="00AE6E0E" w:rsidRPr="00C63493">
              <w:rPr>
                <w:lang w:eastAsia="en-US"/>
              </w:rPr>
              <w:t>, Daugavpils, LV-5401</w:t>
            </w:r>
          </w:p>
        </w:tc>
      </w:tr>
      <w:tr w:rsidR="00390CDB" w:rsidRPr="00C63493" w14:paraId="46C34EF9" w14:textId="77777777" w:rsidTr="00C63493">
        <w:trPr>
          <w:trHeight w:val="624"/>
        </w:trPr>
        <w:tc>
          <w:tcPr>
            <w:tcW w:w="2864" w:type="dxa"/>
            <w:tcBorders>
              <w:top w:val="single" w:sz="4" w:space="0" w:color="auto"/>
              <w:left w:val="single" w:sz="4" w:space="0" w:color="auto"/>
              <w:bottom w:val="single" w:sz="4" w:space="0" w:color="auto"/>
              <w:right w:val="single" w:sz="4" w:space="0" w:color="auto"/>
            </w:tcBorders>
            <w:vAlign w:val="center"/>
            <w:hideMark/>
          </w:tcPr>
          <w:p w14:paraId="058AAADA" w14:textId="2C045355" w:rsidR="00390CDB" w:rsidRPr="00C63493" w:rsidRDefault="00390CDB" w:rsidP="00390CDB">
            <w:pPr>
              <w:tabs>
                <w:tab w:val="left" w:pos="720"/>
                <w:tab w:val="right" w:leader="dot" w:pos="9360"/>
              </w:tabs>
              <w:rPr>
                <w:b/>
                <w:lang w:eastAsia="en-US"/>
              </w:rPr>
            </w:pPr>
            <w:r w:rsidRPr="00C63493">
              <w:rPr>
                <w:b/>
                <w:lang w:eastAsia="en-US"/>
              </w:rPr>
              <w:t>Reģ.</w:t>
            </w:r>
            <w:r w:rsidR="00C63493">
              <w:rPr>
                <w:b/>
                <w:lang w:eastAsia="en-US"/>
              </w:rPr>
              <w:t xml:space="preserve"> </w:t>
            </w:r>
            <w:r w:rsidRPr="00C63493">
              <w:rPr>
                <w:b/>
                <w:lang w:eastAsia="en-US"/>
              </w:rPr>
              <w:t>Nr.</w:t>
            </w:r>
          </w:p>
        </w:tc>
        <w:tc>
          <w:tcPr>
            <w:tcW w:w="6492" w:type="dxa"/>
            <w:tcBorders>
              <w:top w:val="single" w:sz="4" w:space="0" w:color="auto"/>
              <w:left w:val="single" w:sz="4" w:space="0" w:color="auto"/>
              <w:bottom w:val="single" w:sz="4" w:space="0" w:color="auto"/>
              <w:right w:val="single" w:sz="4" w:space="0" w:color="auto"/>
            </w:tcBorders>
            <w:vAlign w:val="center"/>
          </w:tcPr>
          <w:p w14:paraId="33C925FE" w14:textId="5E2AEEF9" w:rsidR="00390CDB" w:rsidRPr="00C63493" w:rsidRDefault="00AE6E0E" w:rsidP="00C63493">
            <w:pPr>
              <w:rPr>
                <w:lang w:eastAsia="en-US"/>
              </w:rPr>
            </w:pPr>
            <w:r w:rsidRPr="00C63493">
              <w:rPr>
                <w:bCs/>
                <w:lang w:eastAsia="en-US"/>
              </w:rPr>
              <w:t>900</w:t>
            </w:r>
            <w:r w:rsidR="00DD61FD" w:rsidRPr="00C63493">
              <w:rPr>
                <w:bCs/>
                <w:lang w:eastAsia="en-US"/>
              </w:rPr>
              <w:t>10967169</w:t>
            </w:r>
          </w:p>
        </w:tc>
      </w:tr>
      <w:tr w:rsidR="00E141C0" w:rsidRPr="00C63493" w14:paraId="35C8EA52" w14:textId="77777777" w:rsidTr="00C63493">
        <w:trPr>
          <w:trHeight w:val="624"/>
        </w:trPr>
        <w:tc>
          <w:tcPr>
            <w:tcW w:w="2864" w:type="dxa"/>
            <w:tcBorders>
              <w:top w:val="single" w:sz="4" w:space="0" w:color="auto"/>
              <w:left w:val="single" w:sz="4" w:space="0" w:color="auto"/>
              <w:right w:val="single" w:sz="4" w:space="0" w:color="auto"/>
            </w:tcBorders>
            <w:vAlign w:val="center"/>
            <w:hideMark/>
          </w:tcPr>
          <w:p w14:paraId="2C7DD78D" w14:textId="46C63CDE" w:rsidR="00E141C0" w:rsidRPr="00C63493" w:rsidRDefault="00E141C0" w:rsidP="00390CDB">
            <w:pPr>
              <w:tabs>
                <w:tab w:val="left" w:pos="720"/>
                <w:tab w:val="right" w:leader="dot" w:pos="9360"/>
              </w:tabs>
              <w:rPr>
                <w:b/>
                <w:lang w:eastAsia="en-US"/>
              </w:rPr>
            </w:pPr>
            <w:r w:rsidRPr="00C63493">
              <w:rPr>
                <w:b/>
                <w:lang w:eastAsia="en-US"/>
              </w:rPr>
              <w:t xml:space="preserve">Kontaktpersona </w:t>
            </w:r>
          </w:p>
          <w:p w14:paraId="4DB98E28" w14:textId="3A0A45EF" w:rsidR="00E141C0" w:rsidRPr="00C63493" w:rsidRDefault="00E141C0" w:rsidP="00390CDB">
            <w:pPr>
              <w:tabs>
                <w:tab w:val="left" w:pos="720"/>
                <w:tab w:val="right" w:leader="dot" w:pos="9360"/>
              </w:tabs>
              <w:rPr>
                <w:lang w:eastAsia="en-US"/>
              </w:rPr>
            </w:pPr>
            <w:r w:rsidRPr="00C63493">
              <w:rPr>
                <w:lang w:eastAsia="en-US"/>
              </w:rPr>
              <w:t>(amats, vārds, uzvārds)</w:t>
            </w:r>
          </w:p>
        </w:tc>
        <w:tc>
          <w:tcPr>
            <w:tcW w:w="6492" w:type="dxa"/>
            <w:tcBorders>
              <w:top w:val="single" w:sz="4" w:space="0" w:color="auto"/>
              <w:left w:val="single" w:sz="4" w:space="0" w:color="auto"/>
              <w:bottom w:val="single" w:sz="4" w:space="0" w:color="auto"/>
              <w:right w:val="single" w:sz="4" w:space="0" w:color="auto"/>
            </w:tcBorders>
            <w:vAlign w:val="center"/>
          </w:tcPr>
          <w:p w14:paraId="628F7D5B" w14:textId="253E0566" w:rsidR="00E141C0" w:rsidRPr="00C63493" w:rsidRDefault="004D03A7" w:rsidP="003277E0">
            <w:pPr>
              <w:rPr>
                <w:lang w:eastAsia="en-US"/>
              </w:rPr>
            </w:pPr>
            <w:r>
              <w:rPr>
                <w:lang w:eastAsia="en-US"/>
              </w:rPr>
              <w:t>Izglītības metodiķis Aleksandrs Isakovs</w:t>
            </w:r>
          </w:p>
        </w:tc>
      </w:tr>
      <w:tr w:rsidR="00E141C0" w:rsidRPr="00C63493" w14:paraId="0130514B" w14:textId="77777777" w:rsidTr="00C63493">
        <w:trPr>
          <w:trHeight w:val="624"/>
        </w:trPr>
        <w:tc>
          <w:tcPr>
            <w:tcW w:w="2864" w:type="dxa"/>
            <w:tcBorders>
              <w:left w:val="single" w:sz="4" w:space="0" w:color="auto"/>
              <w:bottom w:val="single" w:sz="4" w:space="0" w:color="auto"/>
              <w:right w:val="single" w:sz="4" w:space="0" w:color="auto"/>
            </w:tcBorders>
            <w:vAlign w:val="center"/>
          </w:tcPr>
          <w:p w14:paraId="327CF44D" w14:textId="5807B07B" w:rsidR="00E141C0" w:rsidRPr="00C63493" w:rsidRDefault="00E141C0" w:rsidP="00390CDB">
            <w:pPr>
              <w:tabs>
                <w:tab w:val="left" w:pos="720"/>
                <w:tab w:val="right" w:leader="dot" w:pos="9360"/>
              </w:tabs>
              <w:rPr>
                <w:b/>
                <w:lang w:eastAsia="en-US"/>
              </w:rPr>
            </w:pPr>
            <w:r w:rsidRPr="00C63493">
              <w:rPr>
                <w:b/>
                <w:lang w:eastAsia="en-US"/>
              </w:rPr>
              <w:t>Kontakti:</w:t>
            </w:r>
            <w:r w:rsidRPr="00C63493">
              <w:rPr>
                <w:lang w:eastAsia="en-US"/>
              </w:rPr>
              <w:t xml:space="preserve"> tālruņa numurs, e-pasts</w:t>
            </w:r>
          </w:p>
        </w:tc>
        <w:tc>
          <w:tcPr>
            <w:tcW w:w="6492" w:type="dxa"/>
            <w:tcBorders>
              <w:top w:val="single" w:sz="4" w:space="0" w:color="auto"/>
              <w:left w:val="single" w:sz="4" w:space="0" w:color="auto"/>
              <w:bottom w:val="single" w:sz="4" w:space="0" w:color="auto"/>
              <w:right w:val="single" w:sz="4" w:space="0" w:color="auto"/>
            </w:tcBorders>
            <w:vAlign w:val="center"/>
          </w:tcPr>
          <w:p w14:paraId="2D88DDE7" w14:textId="61AE82B1" w:rsidR="00DD61FD" w:rsidRPr="00C63493" w:rsidRDefault="004D03A7" w:rsidP="00C63493">
            <w:pPr>
              <w:rPr>
                <w:lang w:eastAsia="en-US"/>
              </w:rPr>
            </w:pPr>
            <w:r>
              <w:rPr>
                <w:lang w:eastAsia="en-US"/>
              </w:rPr>
              <w:t>mob.tel.29546590</w:t>
            </w:r>
            <w:r w:rsidR="00AE6E0E" w:rsidRPr="00C63493">
              <w:rPr>
                <w:lang w:eastAsia="en-US"/>
              </w:rPr>
              <w:t xml:space="preserve">, </w:t>
            </w:r>
          </w:p>
          <w:p w14:paraId="7EB50290" w14:textId="1CD21DFA" w:rsidR="00E141C0" w:rsidRPr="00C63493" w:rsidRDefault="00AE6E0E" w:rsidP="00C63493">
            <w:pPr>
              <w:rPr>
                <w:lang w:eastAsia="en-US"/>
              </w:rPr>
            </w:pPr>
            <w:r w:rsidRPr="00C63493">
              <w:rPr>
                <w:lang w:eastAsia="en-US"/>
              </w:rPr>
              <w:t xml:space="preserve">e-pasts: </w:t>
            </w:r>
            <w:r w:rsidR="00DD61FD" w:rsidRPr="00C63493">
              <w:rPr>
                <w:lang w:eastAsia="en-US"/>
              </w:rPr>
              <w:t>fc_daugavpils@inbox.lv</w:t>
            </w:r>
          </w:p>
        </w:tc>
      </w:tr>
    </w:tbl>
    <w:p w14:paraId="51FF7C51" w14:textId="77777777" w:rsidR="00390CDB" w:rsidRPr="00C63493" w:rsidRDefault="00390CDB" w:rsidP="00390CDB">
      <w:pPr>
        <w:jc w:val="both"/>
        <w:rPr>
          <w:lang w:eastAsia="en-US"/>
        </w:rPr>
      </w:pPr>
    </w:p>
    <w:p w14:paraId="3F117F3B" w14:textId="32DE7388" w:rsidR="007D78D0" w:rsidRPr="007314AA" w:rsidRDefault="00580219" w:rsidP="006854C8">
      <w:pPr>
        <w:pStyle w:val="ListParagraph"/>
        <w:numPr>
          <w:ilvl w:val="0"/>
          <w:numId w:val="37"/>
        </w:numPr>
        <w:suppressAutoHyphens w:val="0"/>
        <w:ind w:right="-2"/>
        <w:contextualSpacing/>
        <w:jc w:val="both"/>
        <w:rPr>
          <w:rFonts w:eastAsia="Arial Unicode MS" w:cs="Mangal"/>
          <w:kern w:val="1"/>
          <w:lang w:eastAsia="hi-IN" w:bidi="hi-IN"/>
        </w:rPr>
      </w:pPr>
      <w:bookmarkStart w:id="0" w:name="OLE_LINK1"/>
      <w:bookmarkStart w:id="1" w:name="OLE_LINK2"/>
      <w:r>
        <w:rPr>
          <w:b/>
        </w:rPr>
        <w:t>Iepirkuma priekšmets</w:t>
      </w:r>
      <w:r w:rsidR="007D78D0" w:rsidRPr="002C7708">
        <w:rPr>
          <w:b/>
        </w:rPr>
        <w:t xml:space="preserve">: </w:t>
      </w:r>
      <w:r w:rsidR="00515582">
        <w:rPr>
          <w:rFonts w:eastAsia="Arial Unicode MS" w:cs="Mangal"/>
          <w:kern w:val="1"/>
          <w:lang w:eastAsia="hi-IN" w:bidi="hi-IN"/>
        </w:rPr>
        <w:t xml:space="preserve">Futbola inventāra iegāde </w:t>
      </w:r>
      <w:r w:rsidR="006854C8">
        <w:rPr>
          <w:rFonts w:eastAsia="Arial Unicode MS" w:cs="Mangal"/>
          <w:kern w:val="1"/>
          <w:lang w:eastAsia="hi-IN" w:bidi="hi-IN"/>
        </w:rPr>
        <w:t>p</w:t>
      </w:r>
      <w:r w:rsidR="006854C8" w:rsidRPr="006854C8">
        <w:rPr>
          <w:rFonts w:eastAsia="Arial Unicode MS" w:cs="Mangal"/>
          <w:kern w:val="1"/>
          <w:lang w:eastAsia="hi-IN" w:bidi="hi-IN"/>
        </w:rPr>
        <w:t xml:space="preserve">rofesionālās ievirzes sporta </w:t>
      </w:r>
      <w:r w:rsidR="00C63493">
        <w:rPr>
          <w:rFonts w:eastAsia="Arial Unicode MS" w:cs="Mangal"/>
          <w:kern w:val="1"/>
          <w:lang w:eastAsia="hi-IN" w:bidi="hi-IN"/>
        </w:rPr>
        <w:t xml:space="preserve">izglītības iestādes </w:t>
      </w:r>
      <w:r w:rsidR="00FC68FE">
        <w:rPr>
          <w:rFonts w:eastAsia="Arial Unicode MS" w:cs="Mangal"/>
          <w:kern w:val="1"/>
          <w:lang w:eastAsia="hi-IN" w:bidi="hi-IN"/>
        </w:rPr>
        <w:t>“</w:t>
      </w:r>
      <w:r w:rsidR="00515582">
        <w:rPr>
          <w:rFonts w:eastAsia="Arial Unicode MS" w:cs="Mangal"/>
          <w:kern w:val="1"/>
          <w:lang w:eastAsia="hi-IN" w:bidi="hi-IN"/>
        </w:rPr>
        <w:t>Daugavpils</w:t>
      </w:r>
      <w:r w:rsidR="00FC68FE">
        <w:rPr>
          <w:rFonts w:eastAsia="Arial Unicode MS" w:cs="Mangal"/>
          <w:kern w:val="1"/>
          <w:lang w:eastAsia="hi-IN" w:bidi="hi-IN"/>
        </w:rPr>
        <w:t xml:space="preserve"> Futbola skola</w:t>
      </w:r>
      <w:r w:rsidR="00515582">
        <w:rPr>
          <w:rFonts w:eastAsia="Arial Unicode MS" w:cs="Mangal"/>
          <w:kern w:val="1"/>
          <w:lang w:eastAsia="hi-IN" w:bidi="hi-IN"/>
        </w:rPr>
        <w:t xml:space="preserve">” vajadzībām. </w:t>
      </w:r>
    </w:p>
    <w:p w14:paraId="1D4AD1E1" w14:textId="46145985" w:rsidR="007D78D0" w:rsidRPr="00191D81" w:rsidRDefault="007D78D0" w:rsidP="00C63493">
      <w:pPr>
        <w:pStyle w:val="ListParagraph"/>
        <w:numPr>
          <w:ilvl w:val="0"/>
          <w:numId w:val="37"/>
        </w:numPr>
        <w:tabs>
          <w:tab w:val="num" w:pos="0"/>
          <w:tab w:val="left" w:pos="284"/>
        </w:tabs>
        <w:suppressAutoHyphens w:val="0"/>
        <w:ind w:left="0" w:right="-2" w:firstLine="0"/>
        <w:contextualSpacing/>
        <w:jc w:val="both"/>
        <w:rPr>
          <w:bCs/>
        </w:rPr>
      </w:pPr>
      <w:r w:rsidRPr="002C7708">
        <w:rPr>
          <w:b/>
          <w:bCs/>
          <w:lang w:eastAsia="en-US"/>
        </w:rPr>
        <w:t>Paredzamā līgumcena:</w:t>
      </w:r>
      <w:r w:rsidRPr="002C7708">
        <w:rPr>
          <w:b/>
          <w:bCs/>
        </w:rPr>
        <w:t xml:space="preserve"> </w:t>
      </w:r>
      <w:r w:rsidR="00E46BE0" w:rsidRPr="00E46BE0">
        <w:rPr>
          <w:bCs/>
        </w:rPr>
        <w:t>Ne lielāka</w:t>
      </w:r>
      <w:r w:rsidR="00E46BE0">
        <w:rPr>
          <w:b/>
          <w:bCs/>
        </w:rPr>
        <w:t xml:space="preserve"> </w:t>
      </w:r>
      <w:r w:rsidR="00E46BE0" w:rsidRPr="00E46BE0">
        <w:rPr>
          <w:bCs/>
        </w:rPr>
        <w:t>par</w:t>
      </w:r>
      <w:r w:rsidR="00E46BE0">
        <w:rPr>
          <w:bCs/>
        </w:rPr>
        <w:t xml:space="preserve"> </w:t>
      </w:r>
      <w:r w:rsidR="00E3176D">
        <w:rPr>
          <w:bCs/>
        </w:rPr>
        <w:t>35</w:t>
      </w:r>
      <w:r w:rsidR="003B0CA8">
        <w:rPr>
          <w:bCs/>
        </w:rPr>
        <w:t>00</w:t>
      </w:r>
      <w:r w:rsidR="00E3176D">
        <w:rPr>
          <w:bCs/>
        </w:rPr>
        <w:t>,00</w:t>
      </w:r>
      <w:r w:rsidRPr="005872EF">
        <w:rPr>
          <w:bCs/>
        </w:rPr>
        <w:t xml:space="preserve"> EUR bez PVN.</w:t>
      </w:r>
    </w:p>
    <w:p w14:paraId="5A62573D" w14:textId="75CB8CA5" w:rsidR="007D78D0" w:rsidRPr="002C7708" w:rsidRDefault="00515582" w:rsidP="00C63493">
      <w:pPr>
        <w:keepLines/>
        <w:numPr>
          <w:ilvl w:val="0"/>
          <w:numId w:val="37"/>
        </w:numPr>
        <w:tabs>
          <w:tab w:val="num" w:pos="0"/>
          <w:tab w:val="left" w:pos="284"/>
          <w:tab w:val="num" w:pos="709"/>
        </w:tabs>
        <w:suppressAutoHyphens w:val="0"/>
        <w:ind w:left="0" w:right="-2" w:firstLine="0"/>
        <w:contextualSpacing/>
        <w:jc w:val="both"/>
      </w:pPr>
      <w:r>
        <w:rPr>
          <w:b/>
          <w:bCs/>
        </w:rPr>
        <w:t xml:space="preserve">Preču piegādes vieta: </w:t>
      </w:r>
      <w:r w:rsidR="00C63493">
        <w:rPr>
          <w:bCs/>
        </w:rPr>
        <w:t>Kandavas iela 17A</w:t>
      </w:r>
      <w:r>
        <w:rPr>
          <w:bCs/>
        </w:rPr>
        <w:t>, Daugavpils, LV-5401</w:t>
      </w:r>
      <w:r w:rsidR="00F63A52">
        <w:rPr>
          <w:bCs/>
        </w:rPr>
        <w:t>.</w:t>
      </w:r>
    </w:p>
    <w:p w14:paraId="09B9A956" w14:textId="4F252718" w:rsidR="007D78D0" w:rsidRPr="008929BF" w:rsidRDefault="007D78D0" w:rsidP="00C63493">
      <w:pPr>
        <w:numPr>
          <w:ilvl w:val="0"/>
          <w:numId w:val="37"/>
        </w:numPr>
        <w:tabs>
          <w:tab w:val="num" w:pos="0"/>
          <w:tab w:val="left" w:pos="284"/>
        </w:tabs>
        <w:suppressAutoHyphens w:val="0"/>
        <w:ind w:left="0" w:right="-2" w:firstLine="0"/>
        <w:jc w:val="both"/>
        <w:rPr>
          <w:bCs/>
        </w:rPr>
      </w:pPr>
      <w:r w:rsidRPr="002C7708">
        <w:rPr>
          <w:b/>
          <w:bCs/>
          <w:color w:val="000000"/>
        </w:rPr>
        <w:t>Līguma izpildes termiņš</w:t>
      </w:r>
      <w:r w:rsidRPr="008929BF">
        <w:rPr>
          <w:b/>
          <w:bCs/>
        </w:rPr>
        <w:t xml:space="preserve">: </w:t>
      </w:r>
      <w:r w:rsidR="00C63493" w:rsidRPr="008929BF">
        <w:rPr>
          <w:bCs/>
        </w:rPr>
        <w:t>l</w:t>
      </w:r>
      <w:r w:rsidR="00EE4D6B">
        <w:rPr>
          <w:bCs/>
        </w:rPr>
        <w:t xml:space="preserve">īdz </w:t>
      </w:r>
      <w:proofErr w:type="gramStart"/>
      <w:r w:rsidR="00EE4D6B">
        <w:rPr>
          <w:bCs/>
        </w:rPr>
        <w:t>2020.gada</w:t>
      </w:r>
      <w:proofErr w:type="gramEnd"/>
      <w:r w:rsidR="00EE4D6B">
        <w:rPr>
          <w:bCs/>
        </w:rPr>
        <w:t xml:space="preserve"> 5.</w:t>
      </w:r>
      <w:r w:rsidR="00E3176D">
        <w:rPr>
          <w:bCs/>
        </w:rPr>
        <w:t>oktobrim.</w:t>
      </w:r>
    </w:p>
    <w:p w14:paraId="0D78DA0B" w14:textId="3F0A74BF" w:rsidR="007D78D0" w:rsidRPr="00C63493" w:rsidRDefault="007D78D0" w:rsidP="00C63493">
      <w:pPr>
        <w:numPr>
          <w:ilvl w:val="0"/>
          <w:numId w:val="37"/>
        </w:numPr>
        <w:tabs>
          <w:tab w:val="num" w:pos="142"/>
          <w:tab w:val="left" w:pos="284"/>
        </w:tabs>
        <w:suppressAutoHyphens w:val="0"/>
        <w:ind w:left="284" w:right="-2" w:hanging="284"/>
        <w:jc w:val="both"/>
        <w:rPr>
          <w:bCs/>
          <w:color w:val="000000"/>
          <w:sz w:val="22"/>
          <w:szCs w:val="22"/>
        </w:rPr>
      </w:pPr>
      <w:r>
        <w:rPr>
          <w:b/>
          <w:bCs/>
          <w:lang w:eastAsia="ru-RU"/>
        </w:rPr>
        <w:t>Piedāvājumu</w:t>
      </w:r>
      <w:r w:rsidRPr="004A25D7">
        <w:rPr>
          <w:b/>
          <w:bCs/>
          <w:lang w:eastAsia="ru-RU"/>
        </w:rPr>
        <w:t xml:space="preserve"> saskaņā ar pievien</w:t>
      </w:r>
      <w:r>
        <w:rPr>
          <w:b/>
          <w:bCs/>
          <w:lang w:eastAsia="ru-RU"/>
        </w:rPr>
        <w:t>ot</w:t>
      </w:r>
      <w:r w:rsidR="00E46BE0">
        <w:rPr>
          <w:b/>
          <w:bCs/>
          <w:lang w:eastAsia="ru-RU"/>
        </w:rPr>
        <w:t>aj</w:t>
      </w:r>
      <w:r>
        <w:rPr>
          <w:b/>
          <w:bCs/>
          <w:lang w:eastAsia="ru-RU"/>
        </w:rPr>
        <w:t>ām</w:t>
      </w:r>
      <w:r w:rsidRPr="004A25D7">
        <w:rPr>
          <w:b/>
          <w:bCs/>
          <w:lang w:eastAsia="ru-RU"/>
        </w:rPr>
        <w:t xml:space="preserve"> </w:t>
      </w:r>
      <w:r>
        <w:rPr>
          <w:b/>
          <w:bCs/>
          <w:lang w:eastAsia="ru-RU"/>
        </w:rPr>
        <w:t>formām</w:t>
      </w:r>
      <w:r w:rsidRPr="004A25D7">
        <w:rPr>
          <w:b/>
          <w:bCs/>
          <w:lang w:eastAsia="ru-RU"/>
        </w:rPr>
        <w:t xml:space="preserve"> var iesniegt:</w:t>
      </w:r>
      <w:r w:rsidRPr="002C7708">
        <w:rPr>
          <w:lang w:eastAsia="ru-RU"/>
        </w:rPr>
        <w:t xml:space="preserve"> pa e-pastu</w:t>
      </w:r>
      <w:r w:rsidR="00C63493">
        <w:rPr>
          <w:lang w:eastAsia="ru-RU"/>
        </w:rPr>
        <w:t xml:space="preserve"> </w:t>
      </w:r>
      <w:hyperlink r:id="rId9" w:history="1">
        <w:r w:rsidR="00C63493" w:rsidRPr="009D3FDB">
          <w:rPr>
            <w:rStyle w:val="Hyperlink"/>
            <w:color w:val="auto"/>
            <w:u w:val="none"/>
            <w:lang w:eastAsia="ru-RU"/>
          </w:rPr>
          <w:t>fc_daugavpils@inbox.lv</w:t>
        </w:r>
      </w:hyperlink>
      <w:r w:rsidR="00C63493">
        <w:rPr>
          <w:lang w:eastAsia="ru-RU"/>
        </w:rPr>
        <w:t>, pa pastu</w:t>
      </w:r>
      <w:r w:rsidR="00C63493" w:rsidRPr="002C7708">
        <w:rPr>
          <w:lang w:eastAsia="ru-RU"/>
        </w:rPr>
        <w:t xml:space="preserve"> </w:t>
      </w:r>
      <w:r w:rsidRPr="002C7708">
        <w:rPr>
          <w:lang w:eastAsia="ru-RU"/>
        </w:rPr>
        <w:t xml:space="preserve">vai personīgi </w:t>
      </w:r>
      <w:r w:rsidR="00C63493">
        <w:rPr>
          <w:lang w:eastAsia="ru-RU"/>
        </w:rPr>
        <w:t>Ka</w:t>
      </w:r>
      <w:r w:rsidR="004D03A7">
        <w:rPr>
          <w:lang w:eastAsia="ru-RU"/>
        </w:rPr>
        <w:t>ndavas ielā 17A, Daugavpilī, 303</w:t>
      </w:r>
      <w:r w:rsidR="00C63493">
        <w:rPr>
          <w:lang w:eastAsia="ru-RU"/>
        </w:rPr>
        <w:t>.kab.</w:t>
      </w:r>
      <w:r w:rsidRPr="002C7708">
        <w:rPr>
          <w:lang w:eastAsia="ru-RU"/>
        </w:rPr>
        <w:t xml:space="preserve"> </w:t>
      </w:r>
      <w:r w:rsidRPr="00C63493">
        <w:rPr>
          <w:lang w:eastAsia="ru-RU"/>
        </w:rPr>
        <w:t xml:space="preserve">līdz </w:t>
      </w:r>
      <w:proofErr w:type="gramStart"/>
      <w:r w:rsidR="004D03A7" w:rsidRPr="008929BF">
        <w:rPr>
          <w:lang w:eastAsia="ru-RU"/>
        </w:rPr>
        <w:t>2020</w:t>
      </w:r>
      <w:r w:rsidRPr="008929BF">
        <w:rPr>
          <w:lang w:eastAsia="ru-RU"/>
        </w:rPr>
        <w:t>.gada</w:t>
      </w:r>
      <w:proofErr w:type="gramEnd"/>
      <w:r w:rsidRPr="008929BF">
        <w:rPr>
          <w:lang w:eastAsia="ru-RU"/>
        </w:rPr>
        <w:t xml:space="preserve"> </w:t>
      </w:r>
      <w:r w:rsidR="00EE4D6B">
        <w:rPr>
          <w:lang w:eastAsia="ru-RU"/>
        </w:rPr>
        <w:t>25.</w:t>
      </w:r>
      <w:r w:rsidR="00E3176D">
        <w:rPr>
          <w:lang w:eastAsia="ru-RU"/>
        </w:rPr>
        <w:t>septembrim</w:t>
      </w:r>
      <w:r w:rsidR="005872EF" w:rsidRPr="008929BF">
        <w:rPr>
          <w:lang w:eastAsia="ru-RU"/>
        </w:rPr>
        <w:t xml:space="preserve"> plkst.15</w:t>
      </w:r>
      <w:r w:rsidRPr="008929BF">
        <w:rPr>
          <w:lang w:eastAsia="ru-RU"/>
        </w:rPr>
        <w:t>:00.</w:t>
      </w:r>
    </w:p>
    <w:p w14:paraId="705184CD" w14:textId="0D810941" w:rsidR="007D78D0" w:rsidRPr="00BA647E" w:rsidRDefault="007D78D0" w:rsidP="00C63493">
      <w:pPr>
        <w:numPr>
          <w:ilvl w:val="0"/>
          <w:numId w:val="37"/>
        </w:numPr>
        <w:tabs>
          <w:tab w:val="left" w:pos="284"/>
          <w:tab w:val="num" w:pos="426"/>
        </w:tabs>
        <w:suppressAutoHyphens w:val="0"/>
        <w:ind w:left="284" w:right="-2" w:hanging="284"/>
        <w:jc w:val="both"/>
        <w:rPr>
          <w:b/>
          <w:bCs/>
          <w:color w:val="000000"/>
        </w:rPr>
      </w:pPr>
      <w:r w:rsidRPr="002C7708">
        <w:rPr>
          <w:b/>
          <w:bCs/>
        </w:rPr>
        <w:t>Kritērijs, pēc kura tiks izvēlēts p</w:t>
      </w:r>
      <w:r w:rsidR="00E46BE0">
        <w:rPr>
          <w:b/>
          <w:bCs/>
        </w:rPr>
        <w:t>akalpojumu sniedzēj</w:t>
      </w:r>
      <w:r w:rsidRPr="002C7708">
        <w:rPr>
          <w:b/>
          <w:bCs/>
        </w:rPr>
        <w:t xml:space="preserve">s: </w:t>
      </w:r>
      <w:r w:rsidR="00E3176D" w:rsidRPr="00B45E9D">
        <w:rPr>
          <w:bCs/>
        </w:rPr>
        <w:t>saimnieciski izdevīgākais piedāvājums ar viszemāko cenu atbilstoši tehniskajai specifikācijai.</w:t>
      </w:r>
    </w:p>
    <w:p w14:paraId="02609E25" w14:textId="77777777" w:rsidR="007D78D0" w:rsidRPr="00BA647E" w:rsidRDefault="007D78D0" w:rsidP="00C63493">
      <w:pPr>
        <w:numPr>
          <w:ilvl w:val="0"/>
          <w:numId w:val="37"/>
        </w:numPr>
        <w:tabs>
          <w:tab w:val="left" w:pos="284"/>
        </w:tabs>
        <w:suppressAutoHyphens w:val="0"/>
        <w:ind w:left="284" w:right="-2" w:hanging="284"/>
        <w:jc w:val="both"/>
        <w:rPr>
          <w:b/>
          <w:bCs/>
          <w:color w:val="000000"/>
          <w:sz w:val="22"/>
          <w:szCs w:val="22"/>
        </w:rPr>
      </w:pPr>
      <w:r w:rsidRPr="005E1EAB">
        <w:rPr>
          <w:b/>
          <w:bCs/>
        </w:rPr>
        <w:t>Pretendents iesniedz piedāvājumu, aizpildot</w:t>
      </w:r>
      <w:r w:rsidRPr="005E1EAB">
        <w:t xml:space="preserve"> pielikumus Nr.1 un Nr.3, kā arī ievērojot </w:t>
      </w:r>
      <w:r w:rsidRPr="005E1EAB">
        <w:rPr>
          <w:bCs/>
        </w:rPr>
        <w:t>tehniskajā specifikācijā norādītās prasības.</w:t>
      </w:r>
    </w:p>
    <w:p w14:paraId="37F17ACB" w14:textId="6345CB7F" w:rsidR="007D78D0" w:rsidRDefault="007D78D0" w:rsidP="00C63493">
      <w:pPr>
        <w:numPr>
          <w:ilvl w:val="0"/>
          <w:numId w:val="37"/>
        </w:numPr>
        <w:tabs>
          <w:tab w:val="left" w:pos="284"/>
        </w:tabs>
        <w:suppressAutoHyphens w:val="0"/>
        <w:ind w:left="284" w:right="-2" w:hanging="284"/>
        <w:jc w:val="both"/>
        <w:rPr>
          <w:b/>
          <w:bCs/>
          <w:color w:val="000000"/>
          <w:sz w:val="22"/>
          <w:szCs w:val="22"/>
        </w:rPr>
      </w:pPr>
      <w:r w:rsidRPr="005E1EAB">
        <w:rPr>
          <w:b/>
          <w:bCs/>
        </w:rPr>
        <w:t xml:space="preserve">Citi nosacījumi: </w:t>
      </w:r>
      <w:r>
        <w:rPr>
          <w:bCs/>
        </w:rPr>
        <w:t>p</w:t>
      </w:r>
      <w:r w:rsidRPr="005E1EAB">
        <w:t>iedāvājuma cenā (EUR) jāiekļauj visas pakalpojum</w:t>
      </w:r>
      <w:r>
        <w:t xml:space="preserve">a izmaksas (tajā skaitā, bet ne </w:t>
      </w:r>
      <w:r w:rsidRPr="005E1EAB">
        <w:t>tikai – darba samaksa, peļņa, u.c.), nodokļi un nodevas, kas saistītas ar līguma izpildi.</w:t>
      </w:r>
    </w:p>
    <w:p w14:paraId="079CC1CC" w14:textId="77777777" w:rsidR="00BC64FF" w:rsidRPr="00191D81" w:rsidRDefault="00BC64FF" w:rsidP="00C63493">
      <w:pPr>
        <w:tabs>
          <w:tab w:val="num" w:pos="0"/>
        </w:tabs>
        <w:suppressAutoHyphens w:val="0"/>
        <w:ind w:right="-908"/>
        <w:rPr>
          <w:b/>
          <w:bCs/>
          <w:color w:val="000000"/>
          <w:sz w:val="22"/>
          <w:szCs w:val="22"/>
        </w:rPr>
      </w:pPr>
    </w:p>
    <w:p w14:paraId="1BB675DA" w14:textId="69BCE88D" w:rsidR="007D78D0" w:rsidRPr="00D9774F" w:rsidRDefault="00BC64FF" w:rsidP="009D3FDB">
      <w:pPr>
        <w:pStyle w:val="Title"/>
        <w:tabs>
          <w:tab w:val="left" w:pos="206"/>
        </w:tabs>
        <w:jc w:val="left"/>
        <w:rPr>
          <w:b w:val="0"/>
          <w:sz w:val="20"/>
          <w:szCs w:val="20"/>
          <w:lang w:val="lv-LV"/>
        </w:rPr>
      </w:pPr>
      <w:r>
        <w:rPr>
          <w:b w:val="0"/>
          <w:sz w:val="20"/>
          <w:szCs w:val="20"/>
          <w:lang w:val="lv-LV"/>
        </w:rPr>
        <w:t>Pielikumā:</w:t>
      </w:r>
    </w:p>
    <w:p w14:paraId="41D3FD1E" w14:textId="77777777" w:rsidR="007D78D0" w:rsidRPr="00D9774F" w:rsidRDefault="007D78D0" w:rsidP="009D3FDB">
      <w:pPr>
        <w:pStyle w:val="Title"/>
        <w:tabs>
          <w:tab w:val="left" w:pos="206"/>
        </w:tabs>
        <w:ind w:left="142"/>
        <w:jc w:val="left"/>
        <w:rPr>
          <w:b w:val="0"/>
          <w:sz w:val="20"/>
          <w:szCs w:val="20"/>
          <w:lang w:val="lv-LV"/>
        </w:rPr>
      </w:pPr>
      <w:r w:rsidRPr="00D9774F">
        <w:rPr>
          <w:b w:val="0"/>
          <w:sz w:val="20"/>
          <w:szCs w:val="20"/>
          <w:lang w:val="lv-LV"/>
        </w:rPr>
        <w:t>- Pieteikums par piedalīšanos uzaicinājumā (Pielikums Nr.1);</w:t>
      </w:r>
    </w:p>
    <w:p w14:paraId="7CA24854" w14:textId="77777777" w:rsidR="007D78D0" w:rsidRPr="00D9774F" w:rsidRDefault="007D78D0" w:rsidP="009D3FDB">
      <w:pPr>
        <w:pStyle w:val="Title"/>
        <w:tabs>
          <w:tab w:val="left" w:pos="206"/>
        </w:tabs>
        <w:ind w:left="142"/>
        <w:jc w:val="left"/>
        <w:rPr>
          <w:b w:val="0"/>
          <w:sz w:val="20"/>
          <w:szCs w:val="20"/>
        </w:rPr>
      </w:pPr>
      <w:r w:rsidRPr="00D9774F">
        <w:rPr>
          <w:b w:val="0"/>
          <w:sz w:val="20"/>
          <w:szCs w:val="20"/>
        </w:rPr>
        <w:t xml:space="preserve">- </w:t>
      </w:r>
      <w:proofErr w:type="spellStart"/>
      <w:r w:rsidRPr="00D9774F">
        <w:rPr>
          <w:b w:val="0"/>
          <w:sz w:val="20"/>
          <w:szCs w:val="20"/>
        </w:rPr>
        <w:t>Tehniskā</w:t>
      </w:r>
      <w:proofErr w:type="spellEnd"/>
      <w:r w:rsidRPr="00D9774F">
        <w:rPr>
          <w:b w:val="0"/>
          <w:sz w:val="20"/>
          <w:szCs w:val="20"/>
        </w:rPr>
        <w:t xml:space="preserve"> </w:t>
      </w:r>
      <w:proofErr w:type="spellStart"/>
      <w:r w:rsidRPr="00D9774F">
        <w:rPr>
          <w:b w:val="0"/>
          <w:sz w:val="20"/>
          <w:szCs w:val="20"/>
        </w:rPr>
        <w:t>specifikācija</w:t>
      </w:r>
      <w:proofErr w:type="spellEnd"/>
      <w:r w:rsidRPr="00D9774F">
        <w:rPr>
          <w:b w:val="0"/>
          <w:sz w:val="20"/>
          <w:szCs w:val="20"/>
        </w:rPr>
        <w:t xml:space="preserve"> (</w:t>
      </w:r>
      <w:proofErr w:type="spellStart"/>
      <w:r w:rsidRPr="00D9774F">
        <w:rPr>
          <w:b w:val="0"/>
          <w:sz w:val="20"/>
          <w:szCs w:val="20"/>
        </w:rPr>
        <w:t>Pielikums</w:t>
      </w:r>
      <w:proofErr w:type="spellEnd"/>
      <w:r w:rsidRPr="00D9774F">
        <w:rPr>
          <w:b w:val="0"/>
          <w:sz w:val="20"/>
          <w:szCs w:val="20"/>
        </w:rPr>
        <w:t xml:space="preserve"> Nr.2);</w:t>
      </w:r>
    </w:p>
    <w:p w14:paraId="7ED19600" w14:textId="0648AF2D" w:rsidR="00191D81" w:rsidRDefault="007D78D0" w:rsidP="009D3FDB">
      <w:pPr>
        <w:pStyle w:val="Title"/>
        <w:tabs>
          <w:tab w:val="left" w:pos="206"/>
        </w:tabs>
        <w:ind w:left="142"/>
        <w:jc w:val="left"/>
        <w:rPr>
          <w:b w:val="0"/>
          <w:sz w:val="20"/>
          <w:szCs w:val="20"/>
        </w:rPr>
      </w:pPr>
      <w:r w:rsidRPr="00D9774F">
        <w:rPr>
          <w:b w:val="0"/>
          <w:sz w:val="20"/>
          <w:szCs w:val="20"/>
        </w:rPr>
        <w:t xml:space="preserve">- </w:t>
      </w:r>
      <w:proofErr w:type="spellStart"/>
      <w:r w:rsidRPr="00D9774F">
        <w:rPr>
          <w:b w:val="0"/>
          <w:sz w:val="20"/>
          <w:szCs w:val="20"/>
        </w:rPr>
        <w:t>Finanšu</w:t>
      </w:r>
      <w:proofErr w:type="spellEnd"/>
      <w:r w:rsidRPr="00D9774F">
        <w:rPr>
          <w:b w:val="0"/>
          <w:sz w:val="20"/>
          <w:szCs w:val="20"/>
        </w:rPr>
        <w:t xml:space="preserve"> </w:t>
      </w:r>
      <w:proofErr w:type="spellStart"/>
      <w:r w:rsidRPr="00D9774F">
        <w:rPr>
          <w:b w:val="0"/>
          <w:sz w:val="20"/>
          <w:szCs w:val="20"/>
        </w:rPr>
        <w:t>piedāvājums</w:t>
      </w:r>
      <w:proofErr w:type="spellEnd"/>
      <w:r w:rsidRPr="00D9774F">
        <w:rPr>
          <w:b w:val="0"/>
          <w:sz w:val="20"/>
          <w:szCs w:val="20"/>
        </w:rPr>
        <w:t xml:space="preserve"> (</w:t>
      </w:r>
      <w:proofErr w:type="spellStart"/>
      <w:r w:rsidRPr="00D9774F">
        <w:rPr>
          <w:b w:val="0"/>
          <w:sz w:val="20"/>
          <w:szCs w:val="20"/>
        </w:rPr>
        <w:t>Pielikums</w:t>
      </w:r>
      <w:proofErr w:type="spellEnd"/>
      <w:r w:rsidRPr="00D9774F">
        <w:rPr>
          <w:b w:val="0"/>
          <w:sz w:val="20"/>
          <w:szCs w:val="20"/>
        </w:rPr>
        <w:t xml:space="preserve"> Nr.3)</w:t>
      </w:r>
      <w:r w:rsidR="00C8184D">
        <w:rPr>
          <w:b w:val="0"/>
          <w:sz w:val="20"/>
          <w:szCs w:val="20"/>
        </w:rPr>
        <w:t>.</w:t>
      </w:r>
    </w:p>
    <w:p w14:paraId="2CD707A9" w14:textId="3B4C7281" w:rsidR="00451C1A" w:rsidRPr="00BC64FF" w:rsidRDefault="00451C1A" w:rsidP="009D3FDB">
      <w:pPr>
        <w:pStyle w:val="Title"/>
        <w:tabs>
          <w:tab w:val="left" w:pos="206"/>
        </w:tabs>
        <w:ind w:left="142"/>
        <w:jc w:val="left"/>
        <w:rPr>
          <w:b w:val="0"/>
          <w:sz w:val="20"/>
          <w:szCs w:val="20"/>
        </w:rPr>
      </w:pPr>
      <w:r>
        <w:rPr>
          <w:bCs w:val="0"/>
        </w:rPr>
        <w:br w:type="page"/>
      </w:r>
    </w:p>
    <w:bookmarkEnd w:id="0"/>
    <w:bookmarkEnd w:id="1"/>
    <w:p w14:paraId="60140A59" w14:textId="7C3982E1" w:rsidR="001B643E" w:rsidRPr="009D3FDB" w:rsidRDefault="001B643E" w:rsidP="008929BF">
      <w:pPr>
        <w:ind w:left="3828"/>
        <w:jc w:val="right"/>
        <w:rPr>
          <w:bCs/>
          <w:i/>
          <w:sz w:val="20"/>
          <w:szCs w:val="28"/>
        </w:rPr>
      </w:pPr>
      <w:r w:rsidRPr="009D3FDB">
        <w:rPr>
          <w:bCs/>
          <w:i/>
          <w:sz w:val="20"/>
          <w:szCs w:val="28"/>
        </w:rPr>
        <w:lastRenderedPageBreak/>
        <w:t>1.pielikums</w:t>
      </w:r>
    </w:p>
    <w:p w14:paraId="455EDC5C" w14:textId="7400DA85" w:rsidR="009D3FDB" w:rsidRPr="009D3FDB" w:rsidRDefault="003B0CA8" w:rsidP="008929BF">
      <w:pPr>
        <w:ind w:left="3828"/>
        <w:jc w:val="right"/>
        <w:rPr>
          <w:bCs/>
          <w:i/>
          <w:sz w:val="20"/>
          <w:szCs w:val="28"/>
        </w:rPr>
      </w:pPr>
      <w:r>
        <w:rPr>
          <w:bCs/>
          <w:i/>
          <w:sz w:val="20"/>
          <w:szCs w:val="28"/>
        </w:rPr>
        <w:t>Daugavpils Futbola skola</w:t>
      </w:r>
      <w:r w:rsidR="008929BF">
        <w:rPr>
          <w:bCs/>
          <w:i/>
          <w:sz w:val="20"/>
          <w:szCs w:val="28"/>
        </w:rPr>
        <w:t>s</w:t>
      </w:r>
    </w:p>
    <w:p w14:paraId="7667AAE5" w14:textId="185477ED" w:rsidR="009D3FDB" w:rsidRDefault="00E3176D" w:rsidP="008929BF">
      <w:pPr>
        <w:ind w:left="3828"/>
        <w:jc w:val="right"/>
        <w:rPr>
          <w:bCs/>
          <w:i/>
          <w:sz w:val="20"/>
          <w:szCs w:val="28"/>
        </w:rPr>
      </w:pPr>
      <w:r>
        <w:rPr>
          <w:bCs/>
          <w:i/>
          <w:sz w:val="20"/>
          <w:szCs w:val="28"/>
        </w:rPr>
        <w:t>23.09</w:t>
      </w:r>
      <w:r w:rsidR="004D03A7">
        <w:rPr>
          <w:bCs/>
          <w:i/>
          <w:sz w:val="20"/>
          <w:szCs w:val="28"/>
        </w:rPr>
        <w:t>.2020</w:t>
      </w:r>
      <w:r w:rsidR="009D3FDB" w:rsidRPr="009D3FDB">
        <w:rPr>
          <w:bCs/>
          <w:i/>
          <w:sz w:val="20"/>
          <w:szCs w:val="28"/>
        </w:rPr>
        <w:t>. uzaicin</w:t>
      </w:r>
      <w:r w:rsidR="009D3FDB">
        <w:rPr>
          <w:bCs/>
          <w:i/>
          <w:sz w:val="20"/>
          <w:szCs w:val="28"/>
        </w:rPr>
        <w:t>ājumam</w:t>
      </w:r>
      <w:r w:rsidR="008929BF">
        <w:rPr>
          <w:bCs/>
          <w:i/>
          <w:sz w:val="20"/>
          <w:szCs w:val="28"/>
        </w:rPr>
        <w:t xml:space="preserve"> </w:t>
      </w:r>
      <w:proofErr w:type="spellStart"/>
      <w:r w:rsidR="004D03A7">
        <w:rPr>
          <w:bCs/>
          <w:i/>
          <w:sz w:val="20"/>
          <w:szCs w:val="28"/>
        </w:rPr>
        <w:t>Nr.FCD</w:t>
      </w:r>
      <w:proofErr w:type="spellEnd"/>
      <w:r w:rsidR="004D03A7">
        <w:rPr>
          <w:bCs/>
          <w:i/>
          <w:sz w:val="20"/>
          <w:szCs w:val="28"/>
        </w:rPr>
        <w:t>/2020</w:t>
      </w:r>
      <w:r w:rsidR="009D3FDB" w:rsidRPr="009D3FDB">
        <w:rPr>
          <w:bCs/>
          <w:i/>
          <w:sz w:val="20"/>
          <w:szCs w:val="28"/>
        </w:rPr>
        <w:t>/</w:t>
      </w:r>
      <w:r>
        <w:rPr>
          <w:bCs/>
          <w:i/>
          <w:sz w:val="20"/>
          <w:szCs w:val="28"/>
        </w:rPr>
        <w:t>5</w:t>
      </w:r>
    </w:p>
    <w:p w14:paraId="776BB0F0" w14:textId="29AF3A1D" w:rsidR="009D3FDB" w:rsidRDefault="009D3FDB" w:rsidP="009D3FDB">
      <w:pPr>
        <w:ind w:left="6946"/>
        <w:rPr>
          <w:bCs/>
          <w:i/>
          <w:sz w:val="20"/>
          <w:szCs w:val="28"/>
        </w:rPr>
      </w:pPr>
    </w:p>
    <w:p w14:paraId="42552641" w14:textId="078163D8" w:rsidR="009D3FDB" w:rsidRDefault="009D3FDB" w:rsidP="009D3FDB">
      <w:pPr>
        <w:ind w:left="6946"/>
        <w:rPr>
          <w:bCs/>
          <w:i/>
          <w:sz w:val="20"/>
          <w:szCs w:val="28"/>
        </w:rPr>
      </w:pPr>
    </w:p>
    <w:p w14:paraId="65B71774" w14:textId="703AAFEE" w:rsidR="009D3FDB" w:rsidRPr="009D3FDB" w:rsidRDefault="00FC68FE" w:rsidP="009D3FDB">
      <w:pPr>
        <w:ind w:left="5387"/>
        <w:rPr>
          <w:b/>
          <w:bCs/>
          <w:szCs w:val="28"/>
        </w:rPr>
      </w:pPr>
      <w:r>
        <w:rPr>
          <w:b/>
          <w:bCs/>
          <w:szCs w:val="28"/>
        </w:rPr>
        <w:t>P</w:t>
      </w:r>
      <w:r w:rsidR="009D3FDB" w:rsidRPr="009D3FDB">
        <w:rPr>
          <w:b/>
          <w:bCs/>
          <w:szCs w:val="28"/>
        </w:rPr>
        <w:t>rofesionālās ievirzes sporta izglītības iestādei “</w:t>
      </w:r>
      <w:r w:rsidR="003B0CA8">
        <w:rPr>
          <w:b/>
          <w:bCs/>
          <w:szCs w:val="28"/>
        </w:rPr>
        <w:t>Daugavpils Futbola skola</w:t>
      </w:r>
      <w:r w:rsidR="009D3FDB" w:rsidRPr="009D3FDB">
        <w:rPr>
          <w:b/>
          <w:bCs/>
          <w:szCs w:val="28"/>
        </w:rPr>
        <w:t>”</w:t>
      </w:r>
    </w:p>
    <w:p w14:paraId="74A0BF97" w14:textId="77777777" w:rsidR="009D3FDB" w:rsidRPr="009D3FDB" w:rsidRDefault="009D3FDB" w:rsidP="009D3FDB">
      <w:pPr>
        <w:ind w:left="5387"/>
        <w:rPr>
          <w:b/>
          <w:bCs/>
          <w:szCs w:val="28"/>
        </w:rPr>
      </w:pPr>
      <w:r w:rsidRPr="009D3FDB">
        <w:rPr>
          <w:b/>
          <w:bCs/>
          <w:szCs w:val="28"/>
        </w:rPr>
        <w:t>Kandavas ielā 17A, Daugavpilī,</w:t>
      </w:r>
    </w:p>
    <w:p w14:paraId="573B8A16" w14:textId="64002538" w:rsidR="009D3FDB" w:rsidRPr="009D3FDB" w:rsidRDefault="009D3FDB" w:rsidP="009D3FDB">
      <w:pPr>
        <w:ind w:left="5387"/>
        <w:rPr>
          <w:b/>
          <w:bCs/>
          <w:szCs w:val="22"/>
        </w:rPr>
      </w:pPr>
      <w:r w:rsidRPr="009D3FDB">
        <w:rPr>
          <w:b/>
          <w:bCs/>
          <w:szCs w:val="28"/>
        </w:rPr>
        <w:t>LV-5401</w:t>
      </w:r>
    </w:p>
    <w:p w14:paraId="7BDDDA7C" w14:textId="77777777" w:rsidR="001B643E" w:rsidRPr="009D3FDB" w:rsidRDefault="001B643E" w:rsidP="001B643E">
      <w:pPr>
        <w:jc w:val="right"/>
        <w:rPr>
          <w:b/>
          <w:bCs/>
          <w:szCs w:val="22"/>
        </w:rPr>
      </w:pPr>
    </w:p>
    <w:p w14:paraId="00CFD02B" w14:textId="77777777" w:rsidR="001B643E" w:rsidRPr="009D3FDB" w:rsidRDefault="001B643E" w:rsidP="009D3FDB">
      <w:pPr>
        <w:jc w:val="center"/>
        <w:rPr>
          <w:b/>
          <w:caps/>
          <w:sz w:val="28"/>
          <w:szCs w:val="22"/>
        </w:rPr>
      </w:pPr>
      <w:r w:rsidRPr="009D3FDB">
        <w:rPr>
          <w:b/>
          <w:caps/>
          <w:sz w:val="28"/>
          <w:szCs w:val="22"/>
        </w:rPr>
        <w:t xml:space="preserve">PIETEIKUMS PAR PIEDALĪŠANOS UZAICINĀJUMā </w:t>
      </w:r>
    </w:p>
    <w:p w14:paraId="2DEB5A2F" w14:textId="3FB6F79B" w:rsidR="001A514F" w:rsidRPr="00191D81" w:rsidRDefault="009D3FDB" w:rsidP="009D3FDB">
      <w:pPr>
        <w:jc w:val="center"/>
        <w:rPr>
          <w:b/>
          <w:bCs/>
          <w:sz w:val="28"/>
          <w:szCs w:val="28"/>
          <w:lang w:eastAsia="en-US"/>
        </w:rPr>
      </w:pPr>
      <w:r w:rsidRPr="00191D81">
        <w:rPr>
          <w:rFonts w:eastAsia="Lucida Sans Unicode"/>
          <w:color w:val="000000"/>
          <w:sz w:val="28"/>
          <w:szCs w:val="28"/>
        </w:rPr>
        <w:t>“</w:t>
      </w:r>
      <w:r w:rsidR="00E3176D">
        <w:rPr>
          <w:b/>
          <w:bCs/>
          <w:sz w:val="28"/>
          <w:szCs w:val="28"/>
        </w:rPr>
        <w:t>Futbola</w:t>
      </w:r>
      <w:r w:rsidR="00515582" w:rsidRPr="00191D81">
        <w:rPr>
          <w:b/>
          <w:bCs/>
          <w:sz w:val="28"/>
          <w:szCs w:val="28"/>
        </w:rPr>
        <w:t xml:space="preserve"> inventāra iegāde”</w:t>
      </w:r>
    </w:p>
    <w:p w14:paraId="7E6898BE" w14:textId="77777777" w:rsidR="001B643E" w:rsidRPr="009D3FDB" w:rsidRDefault="001B643E" w:rsidP="009D3FDB">
      <w:pPr>
        <w:jc w:val="both"/>
      </w:pPr>
    </w:p>
    <w:p w14:paraId="0DB8ACBC" w14:textId="77777777" w:rsidR="001B643E" w:rsidRPr="009D3FDB" w:rsidRDefault="001B643E" w:rsidP="009D3FDB">
      <w:pPr>
        <w:contextualSpacing/>
        <w:jc w:val="both"/>
      </w:pPr>
      <w:r w:rsidRPr="009D3FDB">
        <w:t>Pretendents [</w:t>
      </w:r>
      <w:r w:rsidRPr="009D3FDB">
        <w:rPr>
          <w:i/>
        </w:rPr>
        <w:t>pretendenta nosaukums</w:t>
      </w:r>
      <w:r w:rsidRPr="009D3FDB">
        <w:t xml:space="preserve">], </w:t>
      </w:r>
      <w:r w:rsidRPr="009D3FDB">
        <w:rPr>
          <w:rFonts w:eastAsia="SimSun"/>
        </w:rPr>
        <w:t>reģ. Nr. [</w:t>
      </w:r>
      <w:r w:rsidRPr="009D3FDB">
        <w:rPr>
          <w:rFonts w:eastAsia="SimSun"/>
          <w:i/>
        </w:rPr>
        <w:t>reģistrācijas numurs</w:t>
      </w:r>
      <w:r w:rsidRPr="009D3FDB">
        <w:rPr>
          <w:rFonts w:eastAsia="SimSun"/>
        </w:rPr>
        <w:t>], [</w:t>
      </w:r>
      <w:r w:rsidRPr="009D3FDB">
        <w:rPr>
          <w:rFonts w:eastAsia="SimSun"/>
          <w:i/>
        </w:rPr>
        <w:t>adrese</w:t>
      </w:r>
      <w:r w:rsidRPr="009D3FDB">
        <w:rPr>
          <w:rFonts w:eastAsia="SimSun"/>
        </w:rPr>
        <w:t>], tā [</w:t>
      </w:r>
      <w:r w:rsidRPr="009D3FDB">
        <w:rPr>
          <w:rFonts w:eastAsia="SimSun"/>
          <w:i/>
        </w:rPr>
        <w:t>personas, kas paraksta, pilnvarojums, amats, vārds, uzvārds</w:t>
      </w:r>
      <w:r w:rsidRPr="009D3FDB">
        <w:rPr>
          <w:rFonts w:eastAsia="SimSun"/>
        </w:rPr>
        <w:t xml:space="preserve">] </w:t>
      </w:r>
      <w:r w:rsidRPr="009D3FDB">
        <w:t>personā, ar š</w:t>
      </w:r>
      <w:r w:rsidRPr="009D3FDB">
        <w:rPr>
          <w:rFonts w:eastAsia="SimSun"/>
        </w:rPr>
        <w:t>ā</w:t>
      </w:r>
      <w:r w:rsidRPr="009D3FDB">
        <w:t xml:space="preserve"> pieteikuma iesniegšanu: </w:t>
      </w:r>
    </w:p>
    <w:p w14:paraId="00C75795" w14:textId="77777777" w:rsidR="001B643E" w:rsidRPr="009D3FDB" w:rsidRDefault="001B643E" w:rsidP="009D3FDB">
      <w:pPr>
        <w:contextualSpacing/>
        <w:jc w:val="both"/>
      </w:pPr>
    </w:p>
    <w:p w14:paraId="7A7793D7" w14:textId="33D889F3" w:rsidR="001B643E" w:rsidRPr="009D3FDB" w:rsidRDefault="001B643E" w:rsidP="009D3FDB">
      <w:pPr>
        <w:numPr>
          <w:ilvl w:val="0"/>
          <w:numId w:val="42"/>
        </w:numPr>
        <w:tabs>
          <w:tab w:val="num" w:pos="720"/>
        </w:tabs>
        <w:suppressAutoHyphens w:val="0"/>
        <w:contextualSpacing/>
        <w:jc w:val="both"/>
        <w:rPr>
          <w:bCs/>
        </w:rPr>
      </w:pPr>
      <w:r w:rsidRPr="009D3FDB">
        <w:t>Piesakās piedalīties uzaicinājumā “</w:t>
      </w:r>
      <w:r w:rsidR="00EE4D6B">
        <w:t>F</w:t>
      </w:r>
      <w:r w:rsidR="00515582" w:rsidRPr="009D3FDB">
        <w:t>utbola inventāra iegāde”.</w:t>
      </w:r>
    </w:p>
    <w:p w14:paraId="0B5BA2EF" w14:textId="77777777" w:rsidR="00933CEC" w:rsidRPr="00B45E9D" w:rsidRDefault="00933CEC" w:rsidP="00933CEC">
      <w:pPr>
        <w:numPr>
          <w:ilvl w:val="0"/>
          <w:numId w:val="42"/>
        </w:numPr>
        <w:tabs>
          <w:tab w:val="left" w:pos="360"/>
          <w:tab w:val="left" w:pos="709"/>
        </w:tabs>
        <w:suppressAutoHyphens w:val="0"/>
        <w:contextualSpacing/>
        <w:jc w:val="both"/>
      </w:pPr>
      <w:r w:rsidRPr="00B45E9D">
        <w:t xml:space="preserve">Apņemas ievērot uzaicinājuma tehniskajā specifikācijā minētās prasības. </w:t>
      </w:r>
    </w:p>
    <w:p w14:paraId="55866FD5" w14:textId="77777777" w:rsidR="00933CEC" w:rsidRPr="00B45E9D" w:rsidRDefault="00933CEC" w:rsidP="00933CEC">
      <w:pPr>
        <w:numPr>
          <w:ilvl w:val="0"/>
          <w:numId w:val="42"/>
        </w:numPr>
        <w:tabs>
          <w:tab w:val="left" w:pos="360"/>
          <w:tab w:val="left" w:pos="709"/>
        </w:tabs>
        <w:suppressAutoHyphens w:val="0"/>
        <w:contextualSpacing/>
        <w:jc w:val="both"/>
      </w:pPr>
      <w:r w:rsidRPr="00B45E9D">
        <w:t>Apņemas nodrošināt iespēju izsūtīt Pasūtītājam piedāvāto preču paraugus, kā arī sniegt papildus informāciju par piedāvāto preci vai vajadzības gadījumā norādīs interneta vietni, kur var iegūt papildus detalizētu informāciju par piedāvāto preci, tajā skaitā tās izgatavošanas materiālu un citu ar preci saistīto papildinformāciju.</w:t>
      </w:r>
    </w:p>
    <w:p w14:paraId="217D2362" w14:textId="77777777" w:rsidR="00933CEC" w:rsidRPr="00B45E9D" w:rsidRDefault="00933CEC" w:rsidP="00933CEC">
      <w:pPr>
        <w:numPr>
          <w:ilvl w:val="0"/>
          <w:numId w:val="42"/>
        </w:numPr>
        <w:tabs>
          <w:tab w:val="left" w:pos="360"/>
          <w:tab w:val="left" w:pos="709"/>
        </w:tabs>
        <w:suppressAutoHyphens w:val="0"/>
        <w:contextualSpacing/>
        <w:jc w:val="both"/>
      </w:pPr>
      <w:r w:rsidRPr="00B45E9D">
        <w:t>Apņemas (ja Pasūtītājs izvēlējies šo piedāvājumu) slēgt līgumu un izpildīt visus līguma pamatnosacījumus.</w:t>
      </w:r>
    </w:p>
    <w:p w14:paraId="58C33ABF" w14:textId="77777777" w:rsidR="00933CEC" w:rsidRPr="00B45E9D" w:rsidRDefault="00933CEC" w:rsidP="00933CEC">
      <w:pPr>
        <w:numPr>
          <w:ilvl w:val="0"/>
          <w:numId w:val="42"/>
        </w:numPr>
        <w:tabs>
          <w:tab w:val="left" w:pos="360"/>
          <w:tab w:val="left" w:pos="709"/>
        </w:tabs>
        <w:suppressAutoHyphens w:val="0"/>
        <w:contextualSpacing/>
        <w:jc w:val="both"/>
      </w:pPr>
      <w:r w:rsidRPr="00B45E9D">
        <w:t>Apliecina, ka ir iesniedzis tikai patiesu informāciju.</w:t>
      </w:r>
    </w:p>
    <w:p w14:paraId="42646570" w14:textId="77777777" w:rsidR="001B643E" w:rsidRPr="009D3FDB" w:rsidRDefault="001B643E" w:rsidP="009D3FDB">
      <w:pPr>
        <w:jc w:val="both"/>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3"/>
        <w:gridCol w:w="6353"/>
      </w:tblGrid>
      <w:tr w:rsidR="001B643E" w:rsidRPr="009D3FDB" w14:paraId="7ABDA1DF" w14:textId="77777777" w:rsidTr="00EE4D6B">
        <w:trPr>
          <w:trHeight w:val="452"/>
        </w:trPr>
        <w:tc>
          <w:tcPr>
            <w:tcW w:w="3003" w:type="dxa"/>
            <w:shd w:val="pct5" w:color="auto" w:fill="FFFFFF"/>
            <w:vAlign w:val="center"/>
          </w:tcPr>
          <w:p w14:paraId="20944105" w14:textId="77777777" w:rsidR="001B643E" w:rsidRPr="009D3FDB" w:rsidRDefault="001B643E" w:rsidP="009D3FDB">
            <w:pPr>
              <w:rPr>
                <w:b/>
              </w:rPr>
            </w:pPr>
            <w:r w:rsidRPr="009D3FDB">
              <w:rPr>
                <w:b/>
              </w:rPr>
              <w:t>Pretendents</w:t>
            </w:r>
          </w:p>
        </w:tc>
        <w:tc>
          <w:tcPr>
            <w:tcW w:w="6353" w:type="dxa"/>
            <w:vAlign w:val="center"/>
          </w:tcPr>
          <w:p w14:paraId="728F33A8" w14:textId="73F0B547" w:rsidR="001B643E" w:rsidRPr="009D3FDB" w:rsidRDefault="001B643E" w:rsidP="00FC68FE"/>
        </w:tc>
      </w:tr>
      <w:tr w:rsidR="001B643E" w:rsidRPr="009D3FDB" w14:paraId="02AB92C0" w14:textId="77777777" w:rsidTr="00FC68FE">
        <w:trPr>
          <w:trHeight w:val="510"/>
        </w:trPr>
        <w:tc>
          <w:tcPr>
            <w:tcW w:w="3003" w:type="dxa"/>
            <w:shd w:val="pct5" w:color="auto" w:fill="FFFFFF"/>
            <w:vAlign w:val="center"/>
          </w:tcPr>
          <w:p w14:paraId="57F7F34D" w14:textId="77777777" w:rsidR="001B643E" w:rsidRPr="009D3FDB" w:rsidRDefault="001B643E" w:rsidP="009D3FDB">
            <w:pPr>
              <w:rPr>
                <w:b/>
              </w:rPr>
            </w:pPr>
            <w:r w:rsidRPr="009D3FDB">
              <w:rPr>
                <w:b/>
              </w:rPr>
              <w:t xml:space="preserve">Reģistrācijas Nr. </w:t>
            </w:r>
          </w:p>
        </w:tc>
        <w:tc>
          <w:tcPr>
            <w:tcW w:w="6353" w:type="dxa"/>
            <w:vAlign w:val="center"/>
          </w:tcPr>
          <w:p w14:paraId="5E3DC496" w14:textId="580756F9" w:rsidR="001B643E" w:rsidRPr="009D3FDB" w:rsidRDefault="001B643E" w:rsidP="00FC68FE"/>
        </w:tc>
      </w:tr>
      <w:tr w:rsidR="001B643E" w:rsidRPr="009D3FDB" w14:paraId="0A87F071" w14:textId="77777777" w:rsidTr="00FC68FE">
        <w:trPr>
          <w:trHeight w:val="510"/>
        </w:trPr>
        <w:tc>
          <w:tcPr>
            <w:tcW w:w="3003" w:type="dxa"/>
            <w:shd w:val="pct5" w:color="auto" w:fill="FFFFFF"/>
            <w:vAlign w:val="center"/>
          </w:tcPr>
          <w:p w14:paraId="0B298494" w14:textId="28DA1B19" w:rsidR="001B643E" w:rsidRPr="009D3FDB" w:rsidRDefault="009D3FDB" w:rsidP="009D3FDB">
            <w:pPr>
              <w:rPr>
                <w:b/>
              </w:rPr>
            </w:pPr>
            <w:r>
              <w:rPr>
                <w:b/>
              </w:rPr>
              <w:t>Adrese</w:t>
            </w:r>
          </w:p>
        </w:tc>
        <w:tc>
          <w:tcPr>
            <w:tcW w:w="6353" w:type="dxa"/>
            <w:vAlign w:val="center"/>
          </w:tcPr>
          <w:p w14:paraId="52CFD76A" w14:textId="37BED244" w:rsidR="001B643E" w:rsidRPr="009D3FDB" w:rsidRDefault="001B643E" w:rsidP="00FC68FE"/>
        </w:tc>
      </w:tr>
      <w:tr w:rsidR="001B643E" w:rsidRPr="009D3FDB" w14:paraId="2C85FA88" w14:textId="77777777" w:rsidTr="00FC68FE">
        <w:trPr>
          <w:trHeight w:val="510"/>
        </w:trPr>
        <w:tc>
          <w:tcPr>
            <w:tcW w:w="3003" w:type="dxa"/>
            <w:shd w:val="clear" w:color="auto" w:fill="F3F3F3"/>
            <w:vAlign w:val="center"/>
          </w:tcPr>
          <w:p w14:paraId="1C1FDBAC" w14:textId="77777777" w:rsidR="001B643E" w:rsidRPr="009D3FDB" w:rsidRDefault="001B643E" w:rsidP="009D3FDB">
            <w:pPr>
              <w:rPr>
                <w:b/>
              </w:rPr>
            </w:pPr>
            <w:r w:rsidRPr="009D3FDB">
              <w:rPr>
                <w:b/>
              </w:rPr>
              <w:t>Kontaktpersona</w:t>
            </w:r>
          </w:p>
        </w:tc>
        <w:tc>
          <w:tcPr>
            <w:tcW w:w="6353" w:type="dxa"/>
            <w:vAlign w:val="center"/>
          </w:tcPr>
          <w:p w14:paraId="0D3B06F1" w14:textId="1E201ADF" w:rsidR="001B643E" w:rsidRPr="009D3FDB" w:rsidRDefault="001B643E" w:rsidP="00FC68FE"/>
        </w:tc>
      </w:tr>
      <w:tr w:rsidR="001B643E" w:rsidRPr="009D3FDB" w14:paraId="24EAE293" w14:textId="77777777" w:rsidTr="00FC68FE">
        <w:trPr>
          <w:trHeight w:val="510"/>
        </w:trPr>
        <w:tc>
          <w:tcPr>
            <w:tcW w:w="3003" w:type="dxa"/>
            <w:shd w:val="pct5" w:color="auto" w:fill="FFFFFF"/>
            <w:vAlign w:val="center"/>
          </w:tcPr>
          <w:p w14:paraId="2AE908FA" w14:textId="3A4839E2" w:rsidR="001B643E" w:rsidRPr="009D3FDB" w:rsidRDefault="001B643E" w:rsidP="009D3FDB">
            <w:pPr>
              <w:rPr>
                <w:b/>
              </w:rPr>
            </w:pPr>
            <w:r w:rsidRPr="009D3FDB">
              <w:rPr>
                <w:b/>
              </w:rPr>
              <w:t>Kontaktpersonas tālr./</w:t>
            </w:r>
            <w:r w:rsidR="00191D81">
              <w:rPr>
                <w:b/>
              </w:rPr>
              <w:t xml:space="preserve"> </w:t>
            </w:r>
            <w:r w:rsidRPr="009D3FDB">
              <w:rPr>
                <w:b/>
              </w:rPr>
              <w:t>fakss, e-pasts</w:t>
            </w:r>
          </w:p>
        </w:tc>
        <w:tc>
          <w:tcPr>
            <w:tcW w:w="6353" w:type="dxa"/>
            <w:vAlign w:val="center"/>
          </w:tcPr>
          <w:p w14:paraId="490A22EE" w14:textId="50B39535" w:rsidR="001B643E" w:rsidRPr="009D3FDB" w:rsidRDefault="001B643E" w:rsidP="00FC68FE"/>
        </w:tc>
      </w:tr>
      <w:tr w:rsidR="001B643E" w:rsidRPr="009D3FDB" w14:paraId="1DE496AA" w14:textId="77777777" w:rsidTr="00FC68FE">
        <w:trPr>
          <w:trHeight w:val="510"/>
        </w:trPr>
        <w:tc>
          <w:tcPr>
            <w:tcW w:w="3003" w:type="dxa"/>
            <w:shd w:val="pct5" w:color="auto" w:fill="FFFFFF"/>
            <w:vAlign w:val="center"/>
          </w:tcPr>
          <w:p w14:paraId="6202DA45" w14:textId="77777777" w:rsidR="001B643E" w:rsidRPr="009D3FDB" w:rsidRDefault="001B643E" w:rsidP="009D3FDB">
            <w:pPr>
              <w:rPr>
                <w:b/>
              </w:rPr>
            </w:pPr>
            <w:r w:rsidRPr="009D3FDB">
              <w:rPr>
                <w:b/>
              </w:rPr>
              <w:t>Bankas nosaukums, filiāle</w:t>
            </w:r>
          </w:p>
        </w:tc>
        <w:tc>
          <w:tcPr>
            <w:tcW w:w="6353" w:type="dxa"/>
            <w:vAlign w:val="center"/>
          </w:tcPr>
          <w:p w14:paraId="227C841A" w14:textId="146FF4F0" w:rsidR="001B643E" w:rsidRPr="009D3FDB" w:rsidRDefault="001B643E" w:rsidP="00FC68FE"/>
        </w:tc>
      </w:tr>
      <w:tr w:rsidR="001B643E" w:rsidRPr="009D3FDB" w14:paraId="5D011691" w14:textId="77777777" w:rsidTr="00FC68FE">
        <w:trPr>
          <w:trHeight w:val="510"/>
        </w:trPr>
        <w:tc>
          <w:tcPr>
            <w:tcW w:w="3003" w:type="dxa"/>
            <w:shd w:val="pct5" w:color="auto" w:fill="FFFFFF"/>
            <w:vAlign w:val="center"/>
          </w:tcPr>
          <w:p w14:paraId="6574BA98" w14:textId="77777777" w:rsidR="001B643E" w:rsidRPr="009D3FDB" w:rsidRDefault="001B643E" w:rsidP="009D3FDB">
            <w:pPr>
              <w:rPr>
                <w:b/>
              </w:rPr>
            </w:pPr>
            <w:r w:rsidRPr="009D3FDB">
              <w:rPr>
                <w:b/>
              </w:rPr>
              <w:t>Bankas kods</w:t>
            </w:r>
          </w:p>
        </w:tc>
        <w:tc>
          <w:tcPr>
            <w:tcW w:w="6353" w:type="dxa"/>
            <w:vAlign w:val="center"/>
          </w:tcPr>
          <w:p w14:paraId="4A2733F5" w14:textId="26145722" w:rsidR="001B643E" w:rsidRPr="009D3FDB" w:rsidRDefault="001B643E" w:rsidP="00FC68FE"/>
        </w:tc>
      </w:tr>
      <w:tr w:rsidR="001B643E" w:rsidRPr="009D3FDB" w14:paraId="10CA1F60" w14:textId="77777777" w:rsidTr="00FC68FE">
        <w:trPr>
          <w:trHeight w:val="510"/>
        </w:trPr>
        <w:tc>
          <w:tcPr>
            <w:tcW w:w="3003" w:type="dxa"/>
            <w:shd w:val="pct5" w:color="auto" w:fill="FFFFFF"/>
            <w:vAlign w:val="center"/>
          </w:tcPr>
          <w:p w14:paraId="0DCBAD58" w14:textId="77777777" w:rsidR="001B643E" w:rsidRPr="009D3FDB" w:rsidRDefault="001B643E" w:rsidP="009D3FDB">
            <w:pPr>
              <w:rPr>
                <w:b/>
              </w:rPr>
            </w:pPr>
            <w:r w:rsidRPr="009D3FDB">
              <w:rPr>
                <w:b/>
              </w:rPr>
              <w:t>Norēķinu konts</w:t>
            </w:r>
          </w:p>
        </w:tc>
        <w:tc>
          <w:tcPr>
            <w:tcW w:w="6353" w:type="dxa"/>
            <w:vAlign w:val="center"/>
          </w:tcPr>
          <w:p w14:paraId="59C5B553" w14:textId="755F72D0" w:rsidR="001B643E" w:rsidRPr="009D3FDB" w:rsidRDefault="001B643E" w:rsidP="00FC68FE"/>
        </w:tc>
      </w:tr>
      <w:tr w:rsidR="001B643E" w:rsidRPr="009D3FDB" w14:paraId="7B2519B6" w14:textId="77777777" w:rsidTr="00FC68FE">
        <w:trPr>
          <w:trHeight w:val="510"/>
        </w:trPr>
        <w:tc>
          <w:tcPr>
            <w:tcW w:w="3003" w:type="dxa"/>
            <w:shd w:val="pct5" w:color="auto" w:fill="FFFFFF"/>
            <w:vAlign w:val="center"/>
          </w:tcPr>
          <w:p w14:paraId="352260C5" w14:textId="77777777" w:rsidR="001B643E" w:rsidRPr="009D3FDB" w:rsidRDefault="001B643E" w:rsidP="009D3FDB">
            <w:pPr>
              <w:rPr>
                <w:b/>
              </w:rPr>
            </w:pPr>
            <w:r w:rsidRPr="009D3FDB">
              <w:rPr>
                <w:b/>
              </w:rPr>
              <w:t>Vārds, uzvārds*</w:t>
            </w:r>
          </w:p>
        </w:tc>
        <w:tc>
          <w:tcPr>
            <w:tcW w:w="6353" w:type="dxa"/>
            <w:vAlign w:val="center"/>
          </w:tcPr>
          <w:p w14:paraId="02E73691" w14:textId="69C48FFE" w:rsidR="001B643E" w:rsidRPr="009D3FDB" w:rsidRDefault="001B643E" w:rsidP="00FC68FE"/>
        </w:tc>
      </w:tr>
      <w:tr w:rsidR="001B643E" w:rsidRPr="009D3FDB" w14:paraId="5FF11D5C" w14:textId="77777777" w:rsidTr="00FC68FE">
        <w:trPr>
          <w:trHeight w:val="510"/>
        </w:trPr>
        <w:tc>
          <w:tcPr>
            <w:tcW w:w="3003" w:type="dxa"/>
            <w:shd w:val="pct5" w:color="auto" w:fill="FFFFFF"/>
            <w:vAlign w:val="center"/>
          </w:tcPr>
          <w:p w14:paraId="59584E6F" w14:textId="77777777" w:rsidR="001B643E" w:rsidRPr="009D3FDB" w:rsidRDefault="001B643E" w:rsidP="009D3FDB">
            <w:pPr>
              <w:rPr>
                <w:b/>
              </w:rPr>
            </w:pPr>
            <w:r w:rsidRPr="009D3FDB">
              <w:rPr>
                <w:b/>
              </w:rPr>
              <w:t>Amats</w:t>
            </w:r>
          </w:p>
        </w:tc>
        <w:tc>
          <w:tcPr>
            <w:tcW w:w="6353" w:type="dxa"/>
            <w:vAlign w:val="center"/>
          </w:tcPr>
          <w:p w14:paraId="2BC5D7B6" w14:textId="34D4FBFC" w:rsidR="001B643E" w:rsidRPr="009D3FDB" w:rsidRDefault="001B643E" w:rsidP="00FC68FE"/>
        </w:tc>
      </w:tr>
      <w:tr w:rsidR="001B643E" w:rsidRPr="009D3FDB" w14:paraId="29220A4B" w14:textId="77777777" w:rsidTr="00FC68FE">
        <w:trPr>
          <w:trHeight w:val="510"/>
        </w:trPr>
        <w:tc>
          <w:tcPr>
            <w:tcW w:w="3003" w:type="dxa"/>
            <w:shd w:val="pct5" w:color="auto" w:fill="FFFFFF"/>
            <w:vAlign w:val="center"/>
          </w:tcPr>
          <w:p w14:paraId="40002DC3" w14:textId="77777777" w:rsidR="001B643E" w:rsidRPr="009D3FDB" w:rsidRDefault="001B643E" w:rsidP="009D3FDB">
            <w:pPr>
              <w:rPr>
                <w:b/>
              </w:rPr>
            </w:pPr>
            <w:r w:rsidRPr="009D3FDB">
              <w:rPr>
                <w:b/>
              </w:rPr>
              <w:t>Paraksts</w:t>
            </w:r>
          </w:p>
        </w:tc>
        <w:tc>
          <w:tcPr>
            <w:tcW w:w="6353" w:type="dxa"/>
            <w:vAlign w:val="center"/>
          </w:tcPr>
          <w:p w14:paraId="61E8556C" w14:textId="77777777" w:rsidR="001B643E" w:rsidRPr="009D3FDB" w:rsidRDefault="001B643E" w:rsidP="00FC68FE"/>
        </w:tc>
      </w:tr>
      <w:tr w:rsidR="001B643E" w:rsidRPr="009D3FDB" w14:paraId="7E8D5D28" w14:textId="77777777" w:rsidTr="00FC68FE">
        <w:trPr>
          <w:trHeight w:val="510"/>
        </w:trPr>
        <w:tc>
          <w:tcPr>
            <w:tcW w:w="3003" w:type="dxa"/>
            <w:shd w:val="pct5" w:color="auto" w:fill="FFFFFF"/>
            <w:vAlign w:val="center"/>
          </w:tcPr>
          <w:p w14:paraId="19F1B4F7" w14:textId="77777777" w:rsidR="001B643E" w:rsidRPr="009D3FDB" w:rsidRDefault="001B643E" w:rsidP="009D3FDB">
            <w:pPr>
              <w:rPr>
                <w:b/>
              </w:rPr>
            </w:pPr>
            <w:r w:rsidRPr="009D3FDB">
              <w:rPr>
                <w:b/>
              </w:rPr>
              <w:t>Datums</w:t>
            </w:r>
          </w:p>
        </w:tc>
        <w:tc>
          <w:tcPr>
            <w:tcW w:w="6353" w:type="dxa"/>
            <w:vAlign w:val="center"/>
          </w:tcPr>
          <w:p w14:paraId="68B839C6" w14:textId="30DA4DC7" w:rsidR="001B643E" w:rsidRPr="002D6C8C" w:rsidRDefault="001B643E" w:rsidP="00FC68FE">
            <w:pPr>
              <w:rPr>
                <w:highlight w:val="yellow"/>
              </w:rPr>
            </w:pPr>
          </w:p>
        </w:tc>
      </w:tr>
      <w:tr w:rsidR="001B643E" w:rsidRPr="009D3FDB" w14:paraId="3B0EF664" w14:textId="77777777" w:rsidTr="00FC68FE">
        <w:trPr>
          <w:trHeight w:val="510"/>
        </w:trPr>
        <w:tc>
          <w:tcPr>
            <w:tcW w:w="3003" w:type="dxa"/>
            <w:shd w:val="pct5" w:color="auto" w:fill="FFFFFF"/>
            <w:vAlign w:val="center"/>
          </w:tcPr>
          <w:p w14:paraId="103BCDE2" w14:textId="77777777" w:rsidR="001B643E" w:rsidRPr="009D3FDB" w:rsidRDefault="001B643E" w:rsidP="009D3FDB">
            <w:pPr>
              <w:rPr>
                <w:b/>
              </w:rPr>
            </w:pPr>
            <w:r w:rsidRPr="009D3FDB">
              <w:rPr>
                <w:b/>
              </w:rPr>
              <w:t>Zīmogs</w:t>
            </w:r>
          </w:p>
        </w:tc>
        <w:tc>
          <w:tcPr>
            <w:tcW w:w="6353" w:type="dxa"/>
            <w:vAlign w:val="center"/>
          </w:tcPr>
          <w:p w14:paraId="6155FE70" w14:textId="77777777" w:rsidR="001B643E" w:rsidRPr="009D3FDB" w:rsidRDefault="001B643E" w:rsidP="00FC68FE"/>
        </w:tc>
      </w:tr>
    </w:tbl>
    <w:p w14:paraId="1E5AE595" w14:textId="423F777D" w:rsidR="009D3FDB" w:rsidRPr="009D3FDB" w:rsidRDefault="009D3FDB" w:rsidP="009D3FDB">
      <w:pPr>
        <w:rPr>
          <w:i/>
          <w:iCs/>
        </w:rPr>
      </w:pPr>
      <w:r w:rsidRPr="009D3FDB">
        <w:rPr>
          <w:i/>
        </w:rPr>
        <w:t xml:space="preserve">   *</w:t>
      </w:r>
      <w:r w:rsidR="001B643E" w:rsidRPr="009D3FDB">
        <w:rPr>
          <w:i/>
          <w:iCs/>
        </w:rPr>
        <w:t>Pretendenta vai tā pilnvarotās personas vārds, uzvārds</w:t>
      </w:r>
      <w:r w:rsidRPr="009D3FDB">
        <w:rPr>
          <w:i/>
          <w:iCs/>
        </w:rPr>
        <w:t>.</w:t>
      </w:r>
    </w:p>
    <w:p w14:paraId="39343540" w14:textId="692A7F1A" w:rsidR="00B55DC2" w:rsidRPr="009D3FDB" w:rsidRDefault="001B643E" w:rsidP="009D3FDB">
      <w:pPr>
        <w:rPr>
          <w:iCs/>
        </w:rPr>
      </w:pPr>
      <w:r w:rsidRPr="00E24C2D">
        <w:rPr>
          <w:i/>
          <w:iCs/>
          <w:kern w:val="1"/>
          <w:sz w:val="22"/>
          <w:szCs w:val="22"/>
        </w:rPr>
        <w:br w:type="page"/>
      </w:r>
    </w:p>
    <w:p w14:paraId="163AD51A" w14:textId="6C150BFC" w:rsidR="00191D81" w:rsidRPr="009D3FDB" w:rsidRDefault="00191D81" w:rsidP="008929BF">
      <w:pPr>
        <w:jc w:val="right"/>
        <w:rPr>
          <w:bCs/>
          <w:i/>
          <w:sz w:val="20"/>
          <w:szCs w:val="28"/>
        </w:rPr>
      </w:pPr>
      <w:r>
        <w:rPr>
          <w:bCs/>
          <w:i/>
          <w:sz w:val="20"/>
          <w:szCs w:val="28"/>
        </w:rPr>
        <w:t>2</w:t>
      </w:r>
      <w:r w:rsidRPr="009D3FDB">
        <w:rPr>
          <w:bCs/>
          <w:i/>
          <w:sz w:val="20"/>
          <w:szCs w:val="28"/>
        </w:rPr>
        <w:t>.pielikums</w:t>
      </w:r>
    </w:p>
    <w:p w14:paraId="6A0E0D40" w14:textId="213D37BB" w:rsidR="00191D81" w:rsidRPr="009D3FDB" w:rsidRDefault="003B0CA8" w:rsidP="008929BF">
      <w:pPr>
        <w:jc w:val="right"/>
        <w:rPr>
          <w:bCs/>
          <w:i/>
          <w:sz w:val="20"/>
          <w:szCs w:val="28"/>
        </w:rPr>
      </w:pPr>
      <w:r>
        <w:rPr>
          <w:bCs/>
          <w:i/>
          <w:sz w:val="20"/>
          <w:szCs w:val="28"/>
        </w:rPr>
        <w:t>Daugavpils Futbola skolas</w:t>
      </w:r>
    </w:p>
    <w:p w14:paraId="225BBAF7" w14:textId="032A52B5" w:rsidR="00191D81" w:rsidRDefault="00E3176D" w:rsidP="008929BF">
      <w:pPr>
        <w:jc w:val="right"/>
        <w:rPr>
          <w:bCs/>
          <w:i/>
          <w:sz w:val="20"/>
          <w:szCs w:val="28"/>
        </w:rPr>
      </w:pPr>
      <w:r>
        <w:rPr>
          <w:bCs/>
          <w:i/>
          <w:sz w:val="20"/>
          <w:szCs w:val="28"/>
        </w:rPr>
        <w:t>23.09</w:t>
      </w:r>
      <w:r w:rsidR="004D03A7">
        <w:rPr>
          <w:bCs/>
          <w:i/>
          <w:sz w:val="20"/>
          <w:szCs w:val="28"/>
        </w:rPr>
        <w:t>.2020</w:t>
      </w:r>
      <w:r w:rsidR="00191D81" w:rsidRPr="009D3FDB">
        <w:rPr>
          <w:bCs/>
          <w:i/>
          <w:sz w:val="20"/>
          <w:szCs w:val="28"/>
        </w:rPr>
        <w:t>. uzaicin</w:t>
      </w:r>
      <w:r w:rsidR="00191D81">
        <w:rPr>
          <w:bCs/>
          <w:i/>
          <w:sz w:val="20"/>
          <w:szCs w:val="28"/>
        </w:rPr>
        <w:t>ājumam</w:t>
      </w:r>
      <w:r w:rsidR="008929BF">
        <w:rPr>
          <w:bCs/>
          <w:i/>
          <w:sz w:val="20"/>
          <w:szCs w:val="28"/>
        </w:rPr>
        <w:t xml:space="preserve"> </w:t>
      </w:r>
      <w:proofErr w:type="spellStart"/>
      <w:r>
        <w:rPr>
          <w:bCs/>
          <w:i/>
          <w:sz w:val="20"/>
          <w:szCs w:val="28"/>
        </w:rPr>
        <w:t>Nr.FCD</w:t>
      </w:r>
      <w:proofErr w:type="spellEnd"/>
      <w:r>
        <w:rPr>
          <w:bCs/>
          <w:i/>
          <w:sz w:val="20"/>
          <w:szCs w:val="28"/>
        </w:rPr>
        <w:t>/2020/5</w:t>
      </w:r>
    </w:p>
    <w:p w14:paraId="7EB9423F" w14:textId="77777777" w:rsidR="00B55DC2" w:rsidRDefault="00B55DC2" w:rsidP="00191D81">
      <w:pPr>
        <w:keepNext/>
        <w:jc w:val="right"/>
        <w:outlineLvl w:val="2"/>
        <w:rPr>
          <w:i/>
          <w:iCs/>
          <w:kern w:val="1"/>
          <w:sz w:val="22"/>
          <w:szCs w:val="22"/>
        </w:rPr>
      </w:pPr>
    </w:p>
    <w:p w14:paraId="61575581" w14:textId="77777777" w:rsidR="001B643E" w:rsidRPr="00191D81" w:rsidRDefault="001B643E" w:rsidP="00191D81">
      <w:pPr>
        <w:jc w:val="center"/>
        <w:rPr>
          <w:b/>
          <w:bCs/>
          <w:sz w:val="28"/>
          <w:szCs w:val="22"/>
        </w:rPr>
      </w:pPr>
      <w:r w:rsidRPr="00191D81">
        <w:rPr>
          <w:b/>
          <w:bCs/>
          <w:sz w:val="28"/>
          <w:szCs w:val="22"/>
        </w:rPr>
        <w:t>TEHNISKĀ SPECIFIKĀCIJA</w:t>
      </w:r>
    </w:p>
    <w:p w14:paraId="6E781C66" w14:textId="77777777" w:rsidR="001B643E" w:rsidRPr="00E24C2D" w:rsidRDefault="001B643E" w:rsidP="00191D81">
      <w:pPr>
        <w:ind w:right="-1414"/>
        <w:rPr>
          <w:b/>
          <w:sz w:val="22"/>
          <w:szCs w:val="22"/>
        </w:rPr>
      </w:pPr>
    </w:p>
    <w:p w14:paraId="79667CBC" w14:textId="63D584C9" w:rsidR="00685D9E" w:rsidRDefault="00515582" w:rsidP="00191D81">
      <w:pPr>
        <w:pStyle w:val="Heading1"/>
        <w:numPr>
          <w:ilvl w:val="0"/>
          <w:numId w:val="43"/>
        </w:numPr>
        <w:tabs>
          <w:tab w:val="left" w:pos="284"/>
        </w:tabs>
        <w:ind w:left="0" w:firstLine="0"/>
        <w:jc w:val="left"/>
        <w:rPr>
          <w:b/>
        </w:rPr>
      </w:pPr>
      <w:r>
        <w:rPr>
          <w:b/>
        </w:rPr>
        <w:t>Futbola inventāra iegāde</w:t>
      </w:r>
    </w:p>
    <w:p w14:paraId="3C4D1BAC" w14:textId="5AC05487" w:rsidR="00685D9E" w:rsidRPr="00515582" w:rsidRDefault="00515582" w:rsidP="00191D81">
      <w:pPr>
        <w:pStyle w:val="ListParagraph"/>
        <w:keepLines/>
        <w:numPr>
          <w:ilvl w:val="0"/>
          <w:numId w:val="43"/>
        </w:numPr>
        <w:tabs>
          <w:tab w:val="left" w:pos="284"/>
        </w:tabs>
        <w:suppressAutoHyphens w:val="0"/>
        <w:ind w:left="0" w:firstLine="0"/>
        <w:contextualSpacing/>
      </w:pPr>
      <w:r>
        <w:rPr>
          <w:b/>
          <w:bCs/>
        </w:rPr>
        <w:t>Preču piegādes vieta</w:t>
      </w:r>
      <w:r w:rsidR="00685D9E" w:rsidRPr="008B7E7A">
        <w:rPr>
          <w:bCs/>
        </w:rPr>
        <w:t xml:space="preserve">: </w:t>
      </w:r>
      <w:r w:rsidR="00191D81">
        <w:rPr>
          <w:bCs/>
        </w:rPr>
        <w:t>Kandavas iela 17A</w:t>
      </w:r>
      <w:r>
        <w:rPr>
          <w:bCs/>
        </w:rPr>
        <w:t>, Daugavpils, LV-5401</w:t>
      </w:r>
    </w:p>
    <w:p w14:paraId="1F2DD0AE" w14:textId="793B51E0" w:rsidR="00515582" w:rsidRDefault="00515582" w:rsidP="00191D81">
      <w:pPr>
        <w:pStyle w:val="ListParagraph"/>
        <w:keepLines/>
        <w:numPr>
          <w:ilvl w:val="0"/>
          <w:numId w:val="43"/>
        </w:numPr>
        <w:tabs>
          <w:tab w:val="left" w:pos="284"/>
        </w:tabs>
        <w:suppressAutoHyphens w:val="0"/>
        <w:ind w:left="0" w:firstLine="0"/>
        <w:contextualSpacing/>
      </w:pPr>
      <w:r>
        <w:rPr>
          <w:b/>
          <w:bCs/>
        </w:rPr>
        <w:t>Preču piegādes termiņš</w:t>
      </w:r>
      <w:r w:rsidRPr="00515582">
        <w:t>:</w:t>
      </w:r>
      <w:r w:rsidR="00191D81">
        <w:t xml:space="preserve"> </w:t>
      </w:r>
      <w:proofErr w:type="gramStart"/>
      <w:r w:rsidR="004D03A7" w:rsidRPr="00DA1E9B">
        <w:t>2020</w:t>
      </w:r>
      <w:r w:rsidR="00191D81" w:rsidRPr="00DA1E9B">
        <w:t>.gada</w:t>
      </w:r>
      <w:proofErr w:type="gramEnd"/>
      <w:r w:rsidR="00191D81" w:rsidRPr="00DA1E9B">
        <w:t xml:space="preserve"> </w:t>
      </w:r>
      <w:r w:rsidR="00EE4D6B">
        <w:t>5.</w:t>
      </w:r>
      <w:r w:rsidR="00E3176D">
        <w:t>oktobris</w:t>
      </w:r>
      <w:r w:rsidR="007F0752" w:rsidRPr="00DA1E9B">
        <w:t xml:space="preserve"> </w:t>
      </w:r>
    </w:p>
    <w:p w14:paraId="424F837E" w14:textId="77777777" w:rsidR="00933CEC" w:rsidRPr="00B45E9D" w:rsidRDefault="00933CEC" w:rsidP="00933CEC">
      <w:pPr>
        <w:pStyle w:val="ListParagraph"/>
        <w:keepLines/>
        <w:numPr>
          <w:ilvl w:val="0"/>
          <w:numId w:val="43"/>
        </w:numPr>
        <w:tabs>
          <w:tab w:val="left" w:pos="284"/>
        </w:tabs>
        <w:suppressAutoHyphens w:val="0"/>
        <w:ind w:left="0" w:firstLine="0"/>
        <w:contextualSpacing/>
      </w:pPr>
      <w:r w:rsidRPr="00B45E9D">
        <w:rPr>
          <w:b/>
          <w:bCs/>
        </w:rPr>
        <w:t xml:space="preserve">Visām precēm ir jābūt viena ražotāja (zīmola) izgatavotajām precēm. </w:t>
      </w:r>
    </w:p>
    <w:p w14:paraId="7F74492B" w14:textId="77777777" w:rsidR="00933CEC" w:rsidRPr="007D080D" w:rsidRDefault="00933CEC" w:rsidP="00933CEC">
      <w:pPr>
        <w:pStyle w:val="ListParagraph"/>
        <w:keepLines/>
        <w:numPr>
          <w:ilvl w:val="0"/>
          <w:numId w:val="43"/>
        </w:numPr>
        <w:tabs>
          <w:tab w:val="left" w:pos="284"/>
        </w:tabs>
        <w:suppressAutoHyphens w:val="0"/>
        <w:ind w:left="0" w:firstLine="0"/>
        <w:contextualSpacing/>
      </w:pPr>
      <w:r w:rsidRPr="00B45E9D">
        <w:rPr>
          <w:b/>
          <w:bCs/>
        </w:rPr>
        <w:t xml:space="preserve">Visām precēm jābūt jaunām, atbilstošā ražotāja iepakojumā un ar etiķeti, kurā norādīts    ražotājs, izmērs, materiāls, audums. </w:t>
      </w:r>
    </w:p>
    <w:p w14:paraId="0A3F87F5" w14:textId="35C24AFA" w:rsidR="00933CEC" w:rsidRPr="00933CEC" w:rsidRDefault="00933CEC" w:rsidP="00933CEC">
      <w:pPr>
        <w:pStyle w:val="ListParagraph"/>
        <w:keepLines/>
        <w:numPr>
          <w:ilvl w:val="0"/>
          <w:numId w:val="43"/>
        </w:numPr>
        <w:tabs>
          <w:tab w:val="left" w:pos="284"/>
        </w:tabs>
        <w:suppressAutoHyphens w:val="0"/>
        <w:ind w:left="0" w:firstLine="0"/>
        <w:contextualSpacing/>
        <w:rPr>
          <w:u w:val="single"/>
        </w:rPr>
      </w:pPr>
      <w:r w:rsidRPr="007D080D">
        <w:rPr>
          <w:b/>
          <w:bCs/>
          <w:u w:val="single"/>
        </w:rPr>
        <w:t xml:space="preserve">Visām piedāvātajām precēm jānorāda precīzs preces nosaukums un artikula numurs. </w:t>
      </w:r>
    </w:p>
    <w:p w14:paraId="50DC21BA" w14:textId="0B7E68E6" w:rsidR="001B643E" w:rsidRPr="008929BF" w:rsidRDefault="001B643E" w:rsidP="00191D81">
      <w:pPr>
        <w:pStyle w:val="ListParagraph"/>
        <w:tabs>
          <w:tab w:val="left" w:pos="284"/>
        </w:tabs>
        <w:suppressAutoHyphens w:val="0"/>
        <w:ind w:left="0"/>
        <w:rPr>
          <w:sz w:val="6"/>
        </w:rPr>
      </w:pPr>
      <w:r w:rsidRPr="001650A9">
        <w:t xml:space="preserve"> </w:t>
      </w:r>
    </w:p>
    <w:tbl>
      <w:tblPr>
        <w:tblW w:w="9502" w:type="dxa"/>
        <w:tblInd w:w="-147" w:type="dxa"/>
        <w:tblLayout w:type="fixed"/>
        <w:tblLook w:val="04A0" w:firstRow="1" w:lastRow="0" w:firstColumn="1" w:lastColumn="0" w:noHBand="0" w:noVBand="1"/>
      </w:tblPr>
      <w:tblGrid>
        <w:gridCol w:w="709"/>
        <w:gridCol w:w="2433"/>
        <w:gridCol w:w="5222"/>
        <w:gridCol w:w="1138"/>
      </w:tblGrid>
      <w:tr w:rsidR="00F43B1E" w14:paraId="66C82B4D" w14:textId="77777777" w:rsidTr="00EE4D6B">
        <w:trPr>
          <w:trHeight w:val="571"/>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766CFF0B" w14:textId="77777777" w:rsidR="00F43B1E" w:rsidRPr="00F43B1E" w:rsidRDefault="00F43B1E" w:rsidP="00EE4D6B">
            <w:pPr>
              <w:suppressAutoHyphens w:val="0"/>
              <w:jc w:val="center"/>
              <w:rPr>
                <w:b/>
                <w:bCs/>
                <w:lang w:val="cs-CZ" w:eastAsia="en-US"/>
              </w:rPr>
            </w:pPr>
            <w:r w:rsidRPr="00F43B1E">
              <w:rPr>
                <w:b/>
                <w:bCs/>
                <w:lang w:val="cs-CZ" w:eastAsia="en-US"/>
              </w:rPr>
              <w:t>Nr.</w:t>
            </w:r>
          </w:p>
          <w:p w14:paraId="7AF8D9F0" w14:textId="5E1DE5FD" w:rsidR="00F43B1E" w:rsidRPr="00F43B1E" w:rsidRDefault="00F43B1E" w:rsidP="00EE4D6B">
            <w:pPr>
              <w:suppressAutoHyphens w:val="0"/>
              <w:jc w:val="center"/>
              <w:rPr>
                <w:b/>
                <w:bCs/>
                <w:lang w:val="cs-CZ" w:eastAsia="en-US"/>
              </w:rPr>
            </w:pPr>
            <w:r w:rsidRPr="00F43B1E">
              <w:rPr>
                <w:b/>
                <w:bCs/>
                <w:lang w:val="cs-CZ" w:eastAsia="en-US"/>
              </w:rPr>
              <w:t>p.k.</w:t>
            </w:r>
          </w:p>
        </w:tc>
        <w:tc>
          <w:tcPr>
            <w:tcW w:w="2433"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37CDB563" w14:textId="77777777" w:rsidR="00F43B1E" w:rsidRPr="00F43B1E" w:rsidRDefault="00F43B1E" w:rsidP="00EE4D6B">
            <w:pPr>
              <w:suppressAutoHyphens w:val="0"/>
              <w:jc w:val="center"/>
              <w:rPr>
                <w:b/>
                <w:bCs/>
                <w:lang w:val="cs-CZ" w:eastAsia="en-US"/>
              </w:rPr>
            </w:pPr>
            <w:r w:rsidRPr="00F43B1E">
              <w:rPr>
                <w:b/>
                <w:bCs/>
                <w:lang w:val="cs-CZ" w:eastAsia="en-US"/>
              </w:rPr>
              <w:t>Preces nosaukums</w:t>
            </w:r>
          </w:p>
        </w:tc>
        <w:tc>
          <w:tcPr>
            <w:tcW w:w="5222"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69B471B3" w14:textId="77777777" w:rsidR="00F43B1E" w:rsidRPr="00F43B1E" w:rsidRDefault="00F43B1E" w:rsidP="00EE4D6B">
            <w:pPr>
              <w:suppressAutoHyphens w:val="0"/>
              <w:jc w:val="center"/>
              <w:rPr>
                <w:b/>
                <w:bCs/>
                <w:lang w:val="cs-CZ" w:eastAsia="en-US"/>
              </w:rPr>
            </w:pPr>
            <w:r w:rsidRPr="00F43B1E">
              <w:rPr>
                <w:b/>
                <w:bCs/>
                <w:lang w:val="cs-CZ" w:eastAsia="en-US"/>
              </w:rPr>
              <w:t>Apraksts</w:t>
            </w:r>
          </w:p>
        </w:tc>
        <w:tc>
          <w:tcPr>
            <w:tcW w:w="1138" w:type="dxa"/>
            <w:tcBorders>
              <w:top w:val="single" w:sz="4" w:space="0" w:color="auto"/>
              <w:left w:val="single" w:sz="4" w:space="0" w:color="auto"/>
              <w:bottom w:val="nil"/>
              <w:right w:val="single" w:sz="4" w:space="0" w:color="auto"/>
            </w:tcBorders>
            <w:shd w:val="clear" w:color="auto" w:fill="C0C0C0"/>
            <w:vAlign w:val="center"/>
            <w:hideMark/>
          </w:tcPr>
          <w:p w14:paraId="4A7ADEF5" w14:textId="60CED6E0" w:rsidR="00F43B1E" w:rsidRPr="00F43B1E" w:rsidRDefault="00A668E6" w:rsidP="00EE4D6B">
            <w:pPr>
              <w:jc w:val="center"/>
              <w:rPr>
                <w:b/>
                <w:bCs/>
                <w:lang w:val="cs-CZ" w:eastAsia="en-US"/>
              </w:rPr>
            </w:pPr>
            <w:r>
              <w:rPr>
                <w:b/>
                <w:bCs/>
                <w:lang w:val="cs-CZ" w:eastAsia="en-US"/>
              </w:rPr>
              <w:t>Skaits</w:t>
            </w:r>
          </w:p>
        </w:tc>
      </w:tr>
      <w:tr w:rsidR="00F43B1E" w14:paraId="1E491B62" w14:textId="77777777" w:rsidTr="008929BF">
        <w:trPr>
          <w:trHeight w:val="212"/>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32220F" w14:textId="77777777" w:rsidR="00F43B1E" w:rsidRPr="00F43B1E" w:rsidRDefault="00F43B1E" w:rsidP="00EE4D6B">
            <w:pPr>
              <w:suppressAutoHyphens w:val="0"/>
              <w:rPr>
                <w:b/>
                <w:bCs/>
                <w:lang w:val="cs-CZ" w:eastAsia="en-US"/>
              </w:rPr>
            </w:pPr>
            <w:r w:rsidRPr="00F43B1E">
              <w:rPr>
                <w:b/>
                <w:bCs/>
                <w:lang w:val="cs-CZ" w:eastAsia="en-US"/>
              </w:rPr>
              <w:t>1.</w:t>
            </w:r>
          </w:p>
        </w:tc>
        <w:tc>
          <w:tcPr>
            <w:tcW w:w="8793"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22186E38" w14:textId="04F7399B" w:rsidR="00F43B1E" w:rsidRPr="00F43B1E" w:rsidRDefault="00F43B1E" w:rsidP="00EE4D6B">
            <w:pPr>
              <w:suppressAutoHyphens w:val="0"/>
              <w:rPr>
                <w:b/>
                <w:bCs/>
                <w:lang w:val="cs-CZ" w:eastAsia="en-US"/>
              </w:rPr>
            </w:pPr>
            <w:r w:rsidRPr="00F43B1E">
              <w:rPr>
                <w:b/>
                <w:bCs/>
                <w:lang w:val="cs-CZ" w:eastAsia="en-US"/>
              </w:rPr>
              <w:t>Futbola bumbas</w:t>
            </w:r>
          </w:p>
        </w:tc>
      </w:tr>
      <w:tr w:rsidR="003277E0" w14:paraId="50BCFA23" w14:textId="77777777" w:rsidTr="00EE4D6B">
        <w:trPr>
          <w:trHeight w:val="1128"/>
        </w:trPr>
        <w:tc>
          <w:tcPr>
            <w:tcW w:w="709" w:type="dxa"/>
            <w:tcBorders>
              <w:top w:val="single" w:sz="4" w:space="0" w:color="auto"/>
              <w:left w:val="single" w:sz="4" w:space="0" w:color="auto"/>
              <w:bottom w:val="nil"/>
              <w:right w:val="single" w:sz="4" w:space="0" w:color="auto"/>
            </w:tcBorders>
            <w:hideMark/>
          </w:tcPr>
          <w:p w14:paraId="75AC4B8D" w14:textId="77777777" w:rsidR="003277E0" w:rsidRPr="00DA1E9B" w:rsidRDefault="003277E0" w:rsidP="00EE4D6B">
            <w:pPr>
              <w:suppressAutoHyphens w:val="0"/>
              <w:rPr>
                <w:sz w:val="20"/>
                <w:szCs w:val="22"/>
                <w:lang w:val="cs-CZ" w:eastAsia="en-US"/>
              </w:rPr>
            </w:pPr>
            <w:r w:rsidRPr="00DA1E9B">
              <w:rPr>
                <w:sz w:val="20"/>
                <w:szCs w:val="22"/>
                <w:lang w:val="cs-CZ" w:eastAsia="en-US"/>
              </w:rPr>
              <w:t>1.1.</w:t>
            </w:r>
          </w:p>
        </w:tc>
        <w:tc>
          <w:tcPr>
            <w:tcW w:w="2433" w:type="dxa"/>
            <w:tcBorders>
              <w:top w:val="single" w:sz="4" w:space="0" w:color="auto"/>
              <w:left w:val="single" w:sz="4" w:space="0" w:color="auto"/>
              <w:bottom w:val="nil"/>
              <w:right w:val="single" w:sz="4" w:space="0" w:color="auto"/>
            </w:tcBorders>
            <w:hideMark/>
          </w:tcPr>
          <w:p w14:paraId="6DDB4EF7" w14:textId="216E68EE" w:rsidR="003277E0" w:rsidRPr="00DA1E9B" w:rsidRDefault="003277E0" w:rsidP="00EE4D6B">
            <w:pPr>
              <w:suppressAutoHyphens w:val="0"/>
              <w:rPr>
                <w:sz w:val="20"/>
                <w:szCs w:val="22"/>
                <w:lang w:val="cs-CZ" w:eastAsia="en-US"/>
              </w:rPr>
            </w:pPr>
            <w:r w:rsidRPr="00DA1E9B">
              <w:rPr>
                <w:sz w:val="20"/>
                <w:szCs w:val="22"/>
                <w:lang w:val="cs-CZ" w:eastAsia="en-US"/>
              </w:rPr>
              <w:t>3. izmēra futbola bumba</w:t>
            </w:r>
          </w:p>
        </w:tc>
        <w:tc>
          <w:tcPr>
            <w:tcW w:w="5222" w:type="dxa"/>
            <w:tcBorders>
              <w:top w:val="single" w:sz="4" w:space="0" w:color="auto"/>
              <w:left w:val="single" w:sz="4" w:space="0" w:color="auto"/>
              <w:bottom w:val="nil"/>
              <w:right w:val="single" w:sz="4" w:space="0" w:color="auto"/>
            </w:tcBorders>
            <w:hideMark/>
          </w:tcPr>
          <w:p w14:paraId="1171458E" w14:textId="73E47E18" w:rsidR="002A600A" w:rsidRPr="00DA1E9B" w:rsidRDefault="00C55CA1" w:rsidP="00EE4D6B">
            <w:pPr>
              <w:suppressAutoHyphens w:val="0"/>
              <w:rPr>
                <w:sz w:val="20"/>
                <w:szCs w:val="22"/>
                <w:lang w:val="cs-CZ" w:eastAsia="en-US"/>
              </w:rPr>
            </w:pPr>
            <w:r w:rsidRPr="00DA1E9B">
              <w:rPr>
                <w:sz w:val="20"/>
                <w:szCs w:val="22"/>
                <w:lang w:val="cs-CZ" w:eastAsia="en-US"/>
              </w:rPr>
              <w:t>3. izmēra futbola bumba. Bumbas materiāls: sastāv no gumijas, poliuritāna, EVA materiāla. Aerowtrac rievas veido dizainu, kas palīdz stabilizēt bumbas lidojumu. Futbola bumba veidota no 12 ar stingriem diegiem sašūtiem piecstūra veida paneļiem.</w:t>
            </w:r>
          </w:p>
        </w:tc>
        <w:tc>
          <w:tcPr>
            <w:tcW w:w="1138" w:type="dxa"/>
            <w:tcBorders>
              <w:top w:val="single" w:sz="4" w:space="0" w:color="auto"/>
              <w:left w:val="single" w:sz="4" w:space="0" w:color="auto"/>
              <w:bottom w:val="nil"/>
              <w:right w:val="single" w:sz="4" w:space="0" w:color="auto"/>
            </w:tcBorders>
            <w:hideMark/>
          </w:tcPr>
          <w:p w14:paraId="41861ABF" w14:textId="28A6D816" w:rsidR="003277E0" w:rsidRPr="003277E0" w:rsidRDefault="00A668E6" w:rsidP="00EE4D6B">
            <w:pPr>
              <w:suppressAutoHyphens w:val="0"/>
              <w:jc w:val="center"/>
              <w:rPr>
                <w:sz w:val="22"/>
                <w:szCs w:val="22"/>
                <w:lang w:val="cs-CZ" w:eastAsia="en-US"/>
              </w:rPr>
            </w:pPr>
            <w:r>
              <w:rPr>
                <w:sz w:val="22"/>
                <w:szCs w:val="22"/>
                <w:lang w:val="cs-CZ" w:eastAsia="en-US"/>
              </w:rPr>
              <w:t>40</w:t>
            </w:r>
          </w:p>
        </w:tc>
      </w:tr>
      <w:tr w:rsidR="003277E0" w14:paraId="3BEA5415" w14:textId="77777777" w:rsidTr="00EE4D6B">
        <w:trPr>
          <w:trHeight w:val="1187"/>
        </w:trPr>
        <w:tc>
          <w:tcPr>
            <w:tcW w:w="709" w:type="dxa"/>
            <w:tcBorders>
              <w:top w:val="single" w:sz="4" w:space="0" w:color="auto"/>
              <w:left w:val="single" w:sz="4" w:space="0" w:color="auto"/>
              <w:bottom w:val="nil"/>
              <w:right w:val="single" w:sz="4" w:space="0" w:color="auto"/>
            </w:tcBorders>
            <w:hideMark/>
          </w:tcPr>
          <w:p w14:paraId="7CD4E801" w14:textId="77777777" w:rsidR="003277E0" w:rsidRPr="00DA1E9B" w:rsidRDefault="003277E0" w:rsidP="00EE4D6B">
            <w:pPr>
              <w:suppressAutoHyphens w:val="0"/>
              <w:rPr>
                <w:sz w:val="20"/>
                <w:szCs w:val="22"/>
                <w:lang w:val="cs-CZ" w:eastAsia="en-US"/>
              </w:rPr>
            </w:pPr>
            <w:r w:rsidRPr="00DA1E9B">
              <w:rPr>
                <w:sz w:val="20"/>
                <w:szCs w:val="22"/>
                <w:lang w:val="cs-CZ" w:eastAsia="en-US"/>
              </w:rPr>
              <w:t>1.2.</w:t>
            </w:r>
          </w:p>
        </w:tc>
        <w:tc>
          <w:tcPr>
            <w:tcW w:w="2433" w:type="dxa"/>
            <w:tcBorders>
              <w:top w:val="single" w:sz="4" w:space="0" w:color="auto"/>
              <w:left w:val="single" w:sz="4" w:space="0" w:color="auto"/>
              <w:bottom w:val="nil"/>
              <w:right w:val="single" w:sz="4" w:space="0" w:color="auto"/>
            </w:tcBorders>
            <w:hideMark/>
          </w:tcPr>
          <w:p w14:paraId="0ED55FA8" w14:textId="6C2BA4DF" w:rsidR="003277E0" w:rsidRPr="00DA1E9B" w:rsidRDefault="003277E0" w:rsidP="00EE4D6B">
            <w:pPr>
              <w:suppressAutoHyphens w:val="0"/>
              <w:rPr>
                <w:sz w:val="20"/>
                <w:szCs w:val="22"/>
                <w:lang w:val="cs-CZ" w:eastAsia="en-US"/>
              </w:rPr>
            </w:pPr>
            <w:r w:rsidRPr="00DA1E9B">
              <w:rPr>
                <w:sz w:val="20"/>
                <w:szCs w:val="22"/>
                <w:lang w:val="cs-CZ" w:eastAsia="en-US"/>
              </w:rPr>
              <w:t>4. izmēra futbola bumba</w:t>
            </w:r>
          </w:p>
        </w:tc>
        <w:tc>
          <w:tcPr>
            <w:tcW w:w="5222" w:type="dxa"/>
            <w:tcBorders>
              <w:top w:val="single" w:sz="4" w:space="0" w:color="auto"/>
              <w:left w:val="single" w:sz="4" w:space="0" w:color="auto"/>
              <w:bottom w:val="nil"/>
              <w:right w:val="single" w:sz="4" w:space="0" w:color="auto"/>
            </w:tcBorders>
            <w:hideMark/>
          </w:tcPr>
          <w:p w14:paraId="2AC37C16" w14:textId="4124FDBF" w:rsidR="002A600A" w:rsidRPr="00DA1E9B" w:rsidRDefault="00C55CA1" w:rsidP="00EE4D6B">
            <w:pPr>
              <w:suppressAutoHyphens w:val="0"/>
              <w:rPr>
                <w:sz w:val="20"/>
                <w:szCs w:val="22"/>
                <w:lang w:val="cs-CZ" w:eastAsia="en-US"/>
              </w:rPr>
            </w:pPr>
            <w:r w:rsidRPr="00DA1E9B">
              <w:rPr>
                <w:sz w:val="20"/>
                <w:szCs w:val="22"/>
                <w:lang w:val="cs-CZ" w:eastAsia="en-US"/>
              </w:rPr>
              <w:t>4. izmēra futbola bumba. Bumbas materiāls: sastāv no gumijas, poliuritāna, EVA materiāla. Iestrādāta Aerowtrac tehnoloģija, kuras rievas veido dizainu, kas palīdz stabilizēt bumbas lidojumu. Futbola bumba veidota no 12 ar stingriem diegiem sašūtiem piecstūra veida paneļiem.</w:t>
            </w:r>
          </w:p>
        </w:tc>
        <w:tc>
          <w:tcPr>
            <w:tcW w:w="1138" w:type="dxa"/>
            <w:tcBorders>
              <w:top w:val="single" w:sz="4" w:space="0" w:color="auto"/>
              <w:left w:val="single" w:sz="4" w:space="0" w:color="auto"/>
              <w:bottom w:val="nil"/>
              <w:right w:val="single" w:sz="4" w:space="0" w:color="auto"/>
            </w:tcBorders>
            <w:hideMark/>
          </w:tcPr>
          <w:p w14:paraId="287C197B" w14:textId="33B73890" w:rsidR="003277E0" w:rsidRPr="003277E0" w:rsidRDefault="002A600A" w:rsidP="00EE4D6B">
            <w:pPr>
              <w:suppressAutoHyphens w:val="0"/>
              <w:jc w:val="center"/>
              <w:rPr>
                <w:sz w:val="22"/>
                <w:szCs w:val="22"/>
                <w:lang w:val="cs-CZ" w:eastAsia="en-US"/>
              </w:rPr>
            </w:pPr>
            <w:r>
              <w:rPr>
                <w:sz w:val="22"/>
                <w:szCs w:val="22"/>
                <w:lang w:val="cs-CZ" w:eastAsia="en-US"/>
              </w:rPr>
              <w:t>20</w:t>
            </w:r>
          </w:p>
        </w:tc>
      </w:tr>
      <w:tr w:rsidR="003277E0" w14:paraId="66C203D9" w14:textId="77777777" w:rsidTr="00EE4D6B">
        <w:trPr>
          <w:trHeight w:val="1903"/>
        </w:trPr>
        <w:tc>
          <w:tcPr>
            <w:tcW w:w="709" w:type="dxa"/>
            <w:tcBorders>
              <w:top w:val="single" w:sz="4" w:space="0" w:color="auto"/>
              <w:left w:val="single" w:sz="4" w:space="0" w:color="auto"/>
              <w:bottom w:val="single" w:sz="4" w:space="0" w:color="auto"/>
              <w:right w:val="single" w:sz="4" w:space="0" w:color="auto"/>
            </w:tcBorders>
            <w:hideMark/>
          </w:tcPr>
          <w:p w14:paraId="27A87FA6" w14:textId="77777777" w:rsidR="003277E0" w:rsidRPr="00DA1E9B" w:rsidRDefault="003277E0" w:rsidP="00EE4D6B">
            <w:pPr>
              <w:suppressAutoHyphens w:val="0"/>
              <w:rPr>
                <w:sz w:val="20"/>
                <w:szCs w:val="22"/>
                <w:lang w:val="cs-CZ" w:eastAsia="en-US"/>
              </w:rPr>
            </w:pPr>
            <w:r w:rsidRPr="00DA1E9B">
              <w:rPr>
                <w:sz w:val="20"/>
                <w:szCs w:val="22"/>
                <w:lang w:val="cs-CZ" w:eastAsia="en-US"/>
              </w:rPr>
              <w:t>1.3.</w:t>
            </w:r>
          </w:p>
        </w:tc>
        <w:tc>
          <w:tcPr>
            <w:tcW w:w="2433" w:type="dxa"/>
            <w:tcBorders>
              <w:top w:val="single" w:sz="4" w:space="0" w:color="auto"/>
              <w:left w:val="single" w:sz="4" w:space="0" w:color="auto"/>
              <w:bottom w:val="single" w:sz="4" w:space="0" w:color="auto"/>
              <w:right w:val="single" w:sz="4" w:space="0" w:color="auto"/>
            </w:tcBorders>
            <w:hideMark/>
          </w:tcPr>
          <w:p w14:paraId="0635CADD" w14:textId="30733B6D" w:rsidR="003277E0" w:rsidRPr="00DA1E9B" w:rsidRDefault="003277E0" w:rsidP="00EE4D6B">
            <w:pPr>
              <w:suppressAutoHyphens w:val="0"/>
              <w:rPr>
                <w:sz w:val="20"/>
                <w:szCs w:val="22"/>
                <w:lang w:val="cs-CZ" w:eastAsia="en-US"/>
              </w:rPr>
            </w:pPr>
            <w:r w:rsidRPr="00DA1E9B">
              <w:rPr>
                <w:sz w:val="20"/>
                <w:szCs w:val="22"/>
                <w:lang w:val="cs-CZ" w:eastAsia="en-US"/>
              </w:rPr>
              <w:t>5. izmēra futbola bumba</w:t>
            </w:r>
          </w:p>
        </w:tc>
        <w:tc>
          <w:tcPr>
            <w:tcW w:w="5222" w:type="dxa"/>
            <w:tcBorders>
              <w:top w:val="single" w:sz="4" w:space="0" w:color="auto"/>
              <w:left w:val="single" w:sz="4" w:space="0" w:color="auto"/>
              <w:bottom w:val="single" w:sz="4" w:space="0" w:color="auto"/>
              <w:right w:val="single" w:sz="4" w:space="0" w:color="auto"/>
            </w:tcBorders>
            <w:hideMark/>
          </w:tcPr>
          <w:p w14:paraId="58B445AB" w14:textId="53382804" w:rsidR="002A600A" w:rsidRPr="00EE4D6B" w:rsidRDefault="00C55CA1" w:rsidP="00EE4D6B">
            <w:pPr>
              <w:suppressAutoHyphens w:val="0"/>
              <w:rPr>
                <w:sz w:val="20"/>
                <w:szCs w:val="22"/>
              </w:rPr>
            </w:pPr>
            <w:r w:rsidRPr="00DA1E9B">
              <w:rPr>
                <w:sz w:val="20"/>
                <w:szCs w:val="22"/>
              </w:rPr>
              <w:t xml:space="preserve">Oficiālā spēles bumba. 5. izmērs. FIFA </w:t>
            </w:r>
            <w:proofErr w:type="spellStart"/>
            <w:r w:rsidRPr="00DA1E9B">
              <w:rPr>
                <w:sz w:val="20"/>
                <w:szCs w:val="22"/>
              </w:rPr>
              <w:t>Quality</w:t>
            </w:r>
            <w:proofErr w:type="spellEnd"/>
            <w:r w:rsidRPr="00DA1E9B">
              <w:rPr>
                <w:sz w:val="20"/>
                <w:szCs w:val="22"/>
              </w:rPr>
              <w:t xml:space="preserve"> </w:t>
            </w:r>
            <w:proofErr w:type="spellStart"/>
            <w:r w:rsidRPr="00DA1E9B">
              <w:rPr>
                <w:sz w:val="20"/>
                <w:szCs w:val="22"/>
              </w:rPr>
              <w:t>Pro</w:t>
            </w:r>
            <w:proofErr w:type="spellEnd"/>
            <w:r w:rsidRPr="00DA1E9B">
              <w:rPr>
                <w:sz w:val="20"/>
                <w:szCs w:val="22"/>
              </w:rPr>
              <w:t xml:space="preserve"> kvalitāte. Īpaša tehnoloģija, kas nodrošina precīzāku bumbas lidojumu. Bumba veidota no 4 paneļiem, kas bez šuvēm sakausēti kopā ātrākai reaģētspējai. Katrā bumbas virsmas panelī iestrādāta </w:t>
            </w:r>
            <w:proofErr w:type="spellStart"/>
            <w:r w:rsidRPr="00DA1E9B">
              <w:rPr>
                <w:sz w:val="20"/>
                <w:szCs w:val="22"/>
              </w:rPr>
              <w:t>Aerowtrac</w:t>
            </w:r>
            <w:proofErr w:type="spellEnd"/>
            <w:r w:rsidRPr="00DA1E9B">
              <w:rPr>
                <w:sz w:val="20"/>
                <w:szCs w:val="22"/>
              </w:rPr>
              <w:t xml:space="preserve"> tehnoloģija – padziļināta U veida rieva ar 4 padziļinātām </w:t>
            </w:r>
            <w:proofErr w:type="spellStart"/>
            <w:r w:rsidRPr="00DA1E9B">
              <w:rPr>
                <w:sz w:val="20"/>
                <w:szCs w:val="22"/>
              </w:rPr>
              <w:t>šķērsrievām</w:t>
            </w:r>
            <w:proofErr w:type="spellEnd"/>
            <w:r w:rsidRPr="00DA1E9B">
              <w:rPr>
                <w:sz w:val="20"/>
                <w:szCs w:val="22"/>
              </w:rPr>
              <w:t xml:space="preserve">, kas nodrošina precīzāku bumbas lidojumu. Bumbas materiāls – sintētiskā āda, gumija, </w:t>
            </w:r>
            <w:proofErr w:type="spellStart"/>
            <w:r w:rsidRPr="00DA1E9B">
              <w:rPr>
                <w:sz w:val="20"/>
                <w:szCs w:val="22"/>
              </w:rPr>
              <w:t>polisters</w:t>
            </w:r>
            <w:proofErr w:type="spellEnd"/>
            <w:r w:rsidRPr="00DA1E9B">
              <w:rPr>
                <w:sz w:val="20"/>
                <w:szCs w:val="22"/>
              </w:rPr>
              <w:t>, kokvilna.</w:t>
            </w:r>
          </w:p>
        </w:tc>
        <w:tc>
          <w:tcPr>
            <w:tcW w:w="1138" w:type="dxa"/>
            <w:tcBorders>
              <w:top w:val="single" w:sz="4" w:space="0" w:color="auto"/>
              <w:left w:val="single" w:sz="4" w:space="0" w:color="auto"/>
              <w:bottom w:val="single" w:sz="4" w:space="0" w:color="auto"/>
              <w:right w:val="single" w:sz="4" w:space="0" w:color="auto"/>
            </w:tcBorders>
            <w:hideMark/>
          </w:tcPr>
          <w:p w14:paraId="16E1929B" w14:textId="3A0D387D" w:rsidR="003277E0" w:rsidRPr="003277E0" w:rsidRDefault="002A600A" w:rsidP="00EE4D6B">
            <w:pPr>
              <w:suppressAutoHyphens w:val="0"/>
              <w:jc w:val="center"/>
              <w:rPr>
                <w:sz w:val="22"/>
                <w:szCs w:val="22"/>
                <w:lang w:val="cs-CZ" w:eastAsia="en-US"/>
              </w:rPr>
            </w:pPr>
            <w:r>
              <w:rPr>
                <w:sz w:val="22"/>
                <w:szCs w:val="22"/>
                <w:lang w:val="cs-CZ" w:eastAsia="en-US"/>
              </w:rPr>
              <w:t>30</w:t>
            </w:r>
          </w:p>
        </w:tc>
      </w:tr>
      <w:tr w:rsidR="003277E0" w14:paraId="6833D944" w14:textId="77777777" w:rsidTr="00EE4D6B">
        <w:trPr>
          <w:trHeight w:val="2330"/>
        </w:trPr>
        <w:tc>
          <w:tcPr>
            <w:tcW w:w="709" w:type="dxa"/>
            <w:tcBorders>
              <w:top w:val="single" w:sz="4" w:space="0" w:color="auto"/>
              <w:left w:val="single" w:sz="4" w:space="0" w:color="auto"/>
              <w:bottom w:val="single" w:sz="4" w:space="0" w:color="auto"/>
              <w:right w:val="single" w:sz="4" w:space="0" w:color="auto"/>
            </w:tcBorders>
          </w:tcPr>
          <w:p w14:paraId="4AD49A16" w14:textId="5F0C6B44" w:rsidR="003277E0" w:rsidRPr="00DA1E9B" w:rsidRDefault="003C6555" w:rsidP="00EE4D6B">
            <w:pPr>
              <w:suppressAutoHyphens w:val="0"/>
              <w:rPr>
                <w:sz w:val="20"/>
                <w:szCs w:val="22"/>
                <w:lang w:val="cs-CZ" w:eastAsia="en-US"/>
              </w:rPr>
            </w:pPr>
            <w:r w:rsidRPr="00DA1E9B">
              <w:rPr>
                <w:sz w:val="20"/>
                <w:szCs w:val="22"/>
                <w:lang w:val="cs-CZ" w:eastAsia="en-US"/>
              </w:rPr>
              <w:t>1.4</w:t>
            </w:r>
            <w:r w:rsidR="003277E0" w:rsidRPr="00DA1E9B">
              <w:rPr>
                <w:sz w:val="20"/>
                <w:szCs w:val="22"/>
                <w:lang w:val="cs-CZ" w:eastAsia="en-US"/>
              </w:rPr>
              <w:t>.</w:t>
            </w:r>
          </w:p>
        </w:tc>
        <w:tc>
          <w:tcPr>
            <w:tcW w:w="2433" w:type="dxa"/>
            <w:tcBorders>
              <w:top w:val="single" w:sz="4" w:space="0" w:color="auto"/>
              <w:left w:val="single" w:sz="4" w:space="0" w:color="auto"/>
              <w:bottom w:val="single" w:sz="4" w:space="0" w:color="auto"/>
              <w:right w:val="single" w:sz="4" w:space="0" w:color="auto"/>
            </w:tcBorders>
          </w:tcPr>
          <w:p w14:paraId="59281150" w14:textId="1BEB4C29" w:rsidR="003277E0" w:rsidRPr="00DA1E9B" w:rsidRDefault="003277E0" w:rsidP="00EE4D6B">
            <w:pPr>
              <w:suppressAutoHyphens w:val="0"/>
              <w:rPr>
                <w:sz w:val="20"/>
                <w:szCs w:val="22"/>
                <w:lang w:val="cs-CZ" w:eastAsia="en-US"/>
              </w:rPr>
            </w:pPr>
            <w:r w:rsidRPr="00DA1E9B">
              <w:rPr>
                <w:sz w:val="20"/>
                <w:szCs w:val="22"/>
                <w:lang w:val="cs-CZ" w:eastAsia="en-US"/>
              </w:rPr>
              <w:t>5. izmēra futbola bumba</w:t>
            </w:r>
          </w:p>
        </w:tc>
        <w:tc>
          <w:tcPr>
            <w:tcW w:w="5222" w:type="dxa"/>
            <w:tcBorders>
              <w:top w:val="single" w:sz="4" w:space="0" w:color="auto"/>
              <w:left w:val="single" w:sz="4" w:space="0" w:color="auto"/>
              <w:bottom w:val="single" w:sz="4" w:space="0" w:color="auto"/>
              <w:right w:val="single" w:sz="4" w:space="0" w:color="auto"/>
            </w:tcBorders>
          </w:tcPr>
          <w:p w14:paraId="0B6E88BB" w14:textId="3848DA99" w:rsidR="00C55CA1" w:rsidRPr="00DA1E9B" w:rsidRDefault="00C55CA1" w:rsidP="00EE4D6B">
            <w:pPr>
              <w:suppressAutoHyphens w:val="0"/>
              <w:rPr>
                <w:sz w:val="20"/>
                <w:szCs w:val="22"/>
                <w:lang w:val="cs-CZ" w:eastAsia="en-US"/>
              </w:rPr>
            </w:pPr>
            <w:r w:rsidRPr="00DA1E9B">
              <w:rPr>
                <w:sz w:val="20"/>
                <w:szCs w:val="22"/>
                <w:lang w:val="cs-CZ" w:eastAsia="en-US"/>
              </w:rPr>
              <w:t>Oficiālā spēles bumba. 5. izmērs. FIFA Quality Pro kvalitāte. Materiāls:</w:t>
            </w:r>
            <w:r w:rsidR="00933CEC">
              <w:rPr>
                <w:sz w:val="20"/>
                <w:szCs w:val="22"/>
                <w:lang w:val="cs-CZ" w:eastAsia="en-US"/>
              </w:rPr>
              <w:t xml:space="preserve"> vismaz 30% </w:t>
            </w:r>
            <w:r w:rsidRPr="00DA1E9B">
              <w:rPr>
                <w:sz w:val="20"/>
                <w:szCs w:val="22"/>
                <w:lang w:val="cs-CZ" w:eastAsia="en-US"/>
              </w:rPr>
              <w:t xml:space="preserve">sintētiskā āda, </w:t>
            </w:r>
            <w:r w:rsidR="00933CEC">
              <w:rPr>
                <w:sz w:val="20"/>
                <w:szCs w:val="22"/>
                <w:lang w:val="cs-CZ" w:eastAsia="en-US"/>
              </w:rPr>
              <w:t xml:space="preserve">vismaz 30% </w:t>
            </w:r>
            <w:r w:rsidRPr="00DA1E9B">
              <w:rPr>
                <w:sz w:val="20"/>
                <w:szCs w:val="22"/>
                <w:lang w:val="cs-CZ" w:eastAsia="en-US"/>
              </w:rPr>
              <w:t xml:space="preserve">gumija, </w:t>
            </w:r>
            <w:r w:rsidR="00933CEC">
              <w:rPr>
                <w:sz w:val="20"/>
                <w:szCs w:val="22"/>
                <w:lang w:val="cs-CZ" w:eastAsia="en-US"/>
              </w:rPr>
              <w:t>kā arī poliestera un</w:t>
            </w:r>
            <w:r w:rsidRPr="00DA1E9B">
              <w:rPr>
                <w:sz w:val="20"/>
                <w:szCs w:val="22"/>
                <w:lang w:val="cs-CZ" w:eastAsia="en-US"/>
              </w:rPr>
              <w:t xml:space="preserve"> kokvilna</w:t>
            </w:r>
            <w:r w:rsidR="00933CEC">
              <w:rPr>
                <w:sz w:val="20"/>
                <w:szCs w:val="22"/>
                <w:lang w:val="cs-CZ" w:eastAsia="en-US"/>
              </w:rPr>
              <w:t>s apvienojums</w:t>
            </w:r>
            <w:r w:rsidRPr="00DA1E9B">
              <w:rPr>
                <w:sz w:val="20"/>
                <w:szCs w:val="22"/>
                <w:lang w:val="cs-CZ" w:eastAsia="en-US"/>
              </w:rPr>
              <w:t xml:space="preserve">. </w:t>
            </w:r>
          </w:p>
          <w:p w14:paraId="712D034D" w14:textId="02CCB1EF" w:rsidR="002A600A" w:rsidRPr="00DA1E9B" w:rsidRDefault="00933CEC" w:rsidP="00EE4D6B">
            <w:pPr>
              <w:suppressAutoHyphens w:val="0"/>
              <w:rPr>
                <w:sz w:val="20"/>
                <w:szCs w:val="22"/>
                <w:lang w:eastAsia="en-US"/>
              </w:rPr>
            </w:pPr>
            <w:r>
              <w:rPr>
                <w:color w:val="000000"/>
                <w:sz w:val="20"/>
                <w:szCs w:val="22"/>
              </w:rPr>
              <w:t xml:space="preserve">Bumbai jābūt veidotai ar 4 bezšuves materiālu konstrukciju (paneļiem). Bumbas pārklājums tiek veidots ar 3D apdruku, kas nodrošina precīzāku bumbas lidojumu. Bumbas materiālam jābūt tādam, lai bumbas izjūta un kontrole nebūtu atkarīga no laikapstākļiem (saule, lietus, sniegs). Materiālam jābūt veidotam tādam, lai tiktu nodrošināts ilgāks bumbas kalpošanas ilgums. </w:t>
            </w:r>
          </w:p>
        </w:tc>
        <w:tc>
          <w:tcPr>
            <w:tcW w:w="1138" w:type="dxa"/>
            <w:tcBorders>
              <w:top w:val="single" w:sz="4" w:space="0" w:color="auto"/>
              <w:left w:val="single" w:sz="4" w:space="0" w:color="auto"/>
              <w:bottom w:val="single" w:sz="4" w:space="0" w:color="auto"/>
              <w:right w:val="single" w:sz="4" w:space="0" w:color="auto"/>
            </w:tcBorders>
          </w:tcPr>
          <w:p w14:paraId="66E4879F" w14:textId="2307BC94" w:rsidR="003277E0" w:rsidRPr="003277E0" w:rsidRDefault="002A600A" w:rsidP="00EE4D6B">
            <w:pPr>
              <w:suppressAutoHyphens w:val="0"/>
              <w:jc w:val="center"/>
              <w:rPr>
                <w:sz w:val="22"/>
                <w:szCs w:val="22"/>
                <w:lang w:val="cs-CZ" w:eastAsia="en-US"/>
              </w:rPr>
            </w:pPr>
            <w:r>
              <w:rPr>
                <w:sz w:val="22"/>
                <w:szCs w:val="22"/>
                <w:lang w:val="cs-CZ" w:eastAsia="en-US"/>
              </w:rPr>
              <w:t>25</w:t>
            </w:r>
          </w:p>
        </w:tc>
      </w:tr>
      <w:tr w:rsidR="008A6B22" w14:paraId="6CD40A05" w14:textId="77777777" w:rsidTr="00DA1E9B">
        <w:trPr>
          <w:trHeight w:val="385"/>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1A76DF" w14:textId="77777777" w:rsidR="008A6B22" w:rsidRPr="00E62054" w:rsidRDefault="008A6B22" w:rsidP="00EE4D6B">
            <w:pPr>
              <w:suppressAutoHyphens w:val="0"/>
              <w:rPr>
                <w:b/>
                <w:bCs/>
                <w:sz w:val="22"/>
                <w:szCs w:val="22"/>
                <w:lang w:val="cs-CZ" w:eastAsia="en-US"/>
              </w:rPr>
            </w:pPr>
            <w:r w:rsidRPr="00E62054">
              <w:rPr>
                <w:b/>
                <w:bCs/>
                <w:sz w:val="22"/>
                <w:szCs w:val="22"/>
                <w:lang w:val="cs-CZ" w:eastAsia="en-US"/>
              </w:rPr>
              <w:t>2.</w:t>
            </w:r>
          </w:p>
        </w:tc>
        <w:tc>
          <w:tcPr>
            <w:tcW w:w="8793"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028EB33" w14:textId="4CA2E27B" w:rsidR="008A6B22" w:rsidRPr="00F01996" w:rsidRDefault="002F046A" w:rsidP="00EE4D6B">
            <w:pPr>
              <w:suppressAutoHyphens w:val="0"/>
              <w:rPr>
                <w:b/>
                <w:bCs/>
                <w:sz w:val="22"/>
                <w:szCs w:val="22"/>
                <w:lang w:val="cs-CZ" w:eastAsia="en-US"/>
              </w:rPr>
            </w:pPr>
            <w:r>
              <w:rPr>
                <w:b/>
                <w:bCs/>
                <w:sz w:val="22"/>
                <w:szCs w:val="22"/>
                <w:lang w:val="cs-CZ" w:eastAsia="en-US"/>
              </w:rPr>
              <w:t>Futbola bumbu maiss</w:t>
            </w:r>
          </w:p>
        </w:tc>
      </w:tr>
      <w:tr w:rsidR="003277E0" w14:paraId="1FFB98A8" w14:textId="77777777" w:rsidTr="00EE4D6B">
        <w:trPr>
          <w:trHeight w:val="2432"/>
        </w:trPr>
        <w:tc>
          <w:tcPr>
            <w:tcW w:w="709" w:type="dxa"/>
            <w:tcBorders>
              <w:top w:val="single" w:sz="4" w:space="0" w:color="auto"/>
              <w:left w:val="single" w:sz="4" w:space="0" w:color="auto"/>
              <w:bottom w:val="single" w:sz="4" w:space="0" w:color="auto"/>
              <w:right w:val="single" w:sz="4" w:space="0" w:color="auto"/>
            </w:tcBorders>
            <w:hideMark/>
          </w:tcPr>
          <w:p w14:paraId="1D9163D2" w14:textId="77777777" w:rsidR="003277E0" w:rsidRPr="00DA1E9B" w:rsidRDefault="003277E0" w:rsidP="00EE4D6B">
            <w:pPr>
              <w:suppressAutoHyphens w:val="0"/>
              <w:rPr>
                <w:sz w:val="20"/>
                <w:szCs w:val="22"/>
                <w:lang w:val="cs-CZ" w:eastAsia="en-US"/>
              </w:rPr>
            </w:pPr>
            <w:r w:rsidRPr="00DA1E9B">
              <w:rPr>
                <w:sz w:val="20"/>
                <w:szCs w:val="22"/>
                <w:lang w:val="cs-CZ" w:eastAsia="en-US"/>
              </w:rPr>
              <w:t>2.1.</w:t>
            </w:r>
          </w:p>
        </w:tc>
        <w:tc>
          <w:tcPr>
            <w:tcW w:w="2433" w:type="dxa"/>
            <w:tcBorders>
              <w:top w:val="single" w:sz="4" w:space="0" w:color="auto"/>
              <w:left w:val="single" w:sz="4" w:space="0" w:color="auto"/>
              <w:bottom w:val="single" w:sz="4" w:space="0" w:color="auto"/>
              <w:right w:val="single" w:sz="4" w:space="0" w:color="auto"/>
            </w:tcBorders>
            <w:noWrap/>
            <w:hideMark/>
          </w:tcPr>
          <w:p w14:paraId="6DAF2875" w14:textId="478F0D75" w:rsidR="003277E0" w:rsidRPr="00DA1E9B" w:rsidRDefault="002A600A" w:rsidP="00EE4D6B">
            <w:pPr>
              <w:suppressAutoHyphens w:val="0"/>
              <w:rPr>
                <w:sz w:val="20"/>
                <w:szCs w:val="22"/>
                <w:lang w:val="cs-CZ" w:eastAsia="en-US"/>
              </w:rPr>
            </w:pPr>
            <w:r>
              <w:rPr>
                <w:sz w:val="20"/>
                <w:lang w:val="cs-CZ" w:eastAsia="en-US"/>
              </w:rPr>
              <w:t xml:space="preserve">Futbola bumbu </w:t>
            </w:r>
            <w:r w:rsidR="00A668E6">
              <w:rPr>
                <w:sz w:val="20"/>
                <w:lang w:val="cs-CZ" w:eastAsia="en-US"/>
              </w:rPr>
              <w:t>maiss</w:t>
            </w:r>
            <w:r>
              <w:rPr>
                <w:sz w:val="20"/>
                <w:lang w:val="cs-CZ" w:eastAsia="en-US"/>
              </w:rPr>
              <w:t xml:space="preserve"> glabāšanai un pārnēšanai</w:t>
            </w:r>
            <w:r w:rsidR="003277E0" w:rsidRPr="00DA1E9B">
              <w:rPr>
                <w:sz w:val="20"/>
                <w:lang w:val="cs-CZ" w:eastAsia="en-US"/>
              </w:rPr>
              <w:t xml:space="preserve"> </w:t>
            </w:r>
          </w:p>
        </w:tc>
        <w:tc>
          <w:tcPr>
            <w:tcW w:w="5222" w:type="dxa"/>
            <w:tcBorders>
              <w:top w:val="single" w:sz="4" w:space="0" w:color="auto"/>
              <w:left w:val="single" w:sz="4" w:space="0" w:color="auto"/>
              <w:bottom w:val="single" w:sz="4" w:space="0" w:color="auto"/>
              <w:right w:val="single" w:sz="4" w:space="0" w:color="auto"/>
            </w:tcBorders>
            <w:noWrap/>
            <w:hideMark/>
          </w:tcPr>
          <w:p w14:paraId="73B0010B" w14:textId="613D3C6A" w:rsidR="003277E0" w:rsidRPr="00DA1E9B" w:rsidRDefault="00A668E6" w:rsidP="00EE4D6B">
            <w:pPr>
              <w:suppressAutoHyphens w:val="0"/>
              <w:rPr>
                <w:sz w:val="20"/>
                <w:szCs w:val="22"/>
                <w:lang w:val="cs-CZ" w:eastAsia="en-US"/>
              </w:rPr>
            </w:pPr>
            <w:r>
              <w:rPr>
                <w:sz w:val="20"/>
                <w:lang w:val="cs-CZ" w:eastAsia="en-US"/>
              </w:rPr>
              <w:t xml:space="preserve">Bumbu maiss ar vienu pleca jostu, kas ir regulējama un polsterēta ērtai pārnēsāšanai. Jābūt nodrošinātai ar plašu aptveri, kas nodrošina ērtu bumbu ielikšanu un izņemšanu. Jābūt aprīkotai ar šņori savilkšanai un aizsiešanai. Materiāls sastāv no vismaz 75% poliestera un vismaz 10% neilona, kas nodrošina augstas kvalitātes izturību. Maisa pamatnes platums vismaz 45 cm, augstums vismaz 80cm, kas nodrošina vismaz 15 piektā izmēra bumbu ietilpību. Muguras pamatnē jābūt mazai kabatai, kur var glabāt bumbu pumpi. Materiāla pamatne ir stingra ar papildus diametra nostiprinājumu 10-20 cm no zemes, kas nodrošina stabilitāti. </w:t>
            </w:r>
          </w:p>
        </w:tc>
        <w:tc>
          <w:tcPr>
            <w:tcW w:w="1138" w:type="dxa"/>
            <w:tcBorders>
              <w:top w:val="single" w:sz="4" w:space="0" w:color="auto"/>
              <w:left w:val="single" w:sz="4" w:space="0" w:color="auto"/>
              <w:bottom w:val="single" w:sz="4" w:space="0" w:color="auto"/>
              <w:right w:val="single" w:sz="4" w:space="0" w:color="auto"/>
            </w:tcBorders>
            <w:noWrap/>
            <w:hideMark/>
          </w:tcPr>
          <w:p w14:paraId="4224FC9B" w14:textId="1142BCA1" w:rsidR="003277E0" w:rsidRPr="00DA1E9B" w:rsidRDefault="00A668E6" w:rsidP="00EE4D6B">
            <w:pPr>
              <w:suppressAutoHyphens w:val="0"/>
              <w:jc w:val="center"/>
              <w:rPr>
                <w:sz w:val="20"/>
                <w:szCs w:val="22"/>
                <w:lang w:val="cs-CZ" w:eastAsia="en-US"/>
              </w:rPr>
            </w:pPr>
            <w:r>
              <w:rPr>
                <w:sz w:val="20"/>
                <w:lang w:val="cs-CZ" w:eastAsia="en-US"/>
              </w:rPr>
              <w:t>8</w:t>
            </w:r>
          </w:p>
        </w:tc>
      </w:tr>
    </w:tbl>
    <w:p w14:paraId="1EA3FCD7" w14:textId="77777777" w:rsidR="001B643E" w:rsidRDefault="001B643E" w:rsidP="002B163B">
      <w:pPr>
        <w:rPr>
          <w:b/>
        </w:rPr>
      </w:pPr>
    </w:p>
    <w:p w14:paraId="4F6C7A55" w14:textId="1CF8C9AC" w:rsidR="00B55DC2" w:rsidRDefault="00B55DC2" w:rsidP="00191D81">
      <w:pPr>
        <w:keepNext/>
        <w:outlineLvl w:val="2"/>
        <w:rPr>
          <w:b/>
          <w:bCs/>
          <w:sz w:val="22"/>
          <w:szCs w:val="22"/>
        </w:rPr>
      </w:pPr>
      <w:r>
        <w:rPr>
          <w:b/>
          <w:bCs/>
          <w:sz w:val="22"/>
          <w:szCs w:val="22"/>
        </w:rPr>
        <w:br w:type="page"/>
      </w:r>
    </w:p>
    <w:p w14:paraId="5C3EFD88" w14:textId="263C6D36" w:rsidR="00191D81" w:rsidRPr="009D3FDB" w:rsidRDefault="00CB079E" w:rsidP="008929BF">
      <w:pPr>
        <w:ind w:left="1560"/>
        <w:jc w:val="right"/>
        <w:rPr>
          <w:bCs/>
          <w:i/>
          <w:sz w:val="20"/>
          <w:szCs w:val="28"/>
        </w:rPr>
      </w:pPr>
      <w:r>
        <w:rPr>
          <w:bCs/>
          <w:i/>
          <w:sz w:val="20"/>
          <w:szCs w:val="28"/>
        </w:rPr>
        <w:t>3</w:t>
      </w:r>
      <w:r w:rsidR="00191D81" w:rsidRPr="009D3FDB">
        <w:rPr>
          <w:bCs/>
          <w:i/>
          <w:sz w:val="20"/>
          <w:szCs w:val="28"/>
        </w:rPr>
        <w:t>.pielikums</w:t>
      </w:r>
    </w:p>
    <w:p w14:paraId="77913361" w14:textId="528D8ADB" w:rsidR="00191D81" w:rsidRPr="009D3FDB" w:rsidRDefault="003B0CA8" w:rsidP="008929BF">
      <w:pPr>
        <w:ind w:left="1560"/>
        <w:jc w:val="right"/>
        <w:rPr>
          <w:bCs/>
          <w:i/>
          <w:sz w:val="20"/>
          <w:szCs w:val="28"/>
        </w:rPr>
      </w:pPr>
      <w:r>
        <w:rPr>
          <w:bCs/>
          <w:i/>
          <w:sz w:val="20"/>
          <w:szCs w:val="28"/>
        </w:rPr>
        <w:t>Daugavpils Futbola skola</w:t>
      </w:r>
    </w:p>
    <w:p w14:paraId="281D1341" w14:textId="502EDB08" w:rsidR="00191D81" w:rsidRDefault="00933CEC" w:rsidP="008929BF">
      <w:pPr>
        <w:ind w:left="1560"/>
        <w:jc w:val="right"/>
        <w:rPr>
          <w:bCs/>
          <w:i/>
          <w:sz w:val="20"/>
          <w:szCs w:val="28"/>
        </w:rPr>
      </w:pPr>
      <w:r>
        <w:rPr>
          <w:bCs/>
          <w:i/>
          <w:sz w:val="20"/>
          <w:szCs w:val="28"/>
        </w:rPr>
        <w:t>23.09</w:t>
      </w:r>
      <w:r w:rsidR="004D03A7">
        <w:rPr>
          <w:bCs/>
          <w:i/>
          <w:sz w:val="20"/>
          <w:szCs w:val="28"/>
        </w:rPr>
        <w:t>.2020</w:t>
      </w:r>
      <w:r w:rsidR="00191D81" w:rsidRPr="009D3FDB">
        <w:rPr>
          <w:bCs/>
          <w:i/>
          <w:sz w:val="20"/>
          <w:szCs w:val="28"/>
        </w:rPr>
        <w:t>. uzaicin</w:t>
      </w:r>
      <w:r w:rsidR="00191D81">
        <w:rPr>
          <w:bCs/>
          <w:i/>
          <w:sz w:val="20"/>
          <w:szCs w:val="28"/>
        </w:rPr>
        <w:t>ājumam</w:t>
      </w:r>
      <w:r w:rsidR="008929BF">
        <w:rPr>
          <w:bCs/>
          <w:i/>
          <w:sz w:val="20"/>
          <w:szCs w:val="28"/>
        </w:rPr>
        <w:t xml:space="preserve"> </w:t>
      </w:r>
      <w:proofErr w:type="spellStart"/>
      <w:r w:rsidR="004D03A7">
        <w:rPr>
          <w:bCs/>
          <w:i/>
          <w:sz w:val="20"/>
          <w:szCs w:val="28"/>
        </w:rPr>
        <w:t>Nr.FCD</w:t>
      </w:r>
      <w:proofErr w:type="spellEnd"/>
      <w:r w:rsidR="004D03A7">
        <w:rPr>
          <w:bCs/>
          <w:i/>
          <w:sz w:val="20"/>
          <w:szCs w:val="28"/>
        </w:rPr>
        <w:t>/2020</w:t>
      </w:r>
      <w:r w:rsidR="00191D81" w:rsidRPr="009D3FDB">
        <w:rPr>
          <w:bCs/>
          <w:i/>
          <w:sz w:val="20"/>
          <w:szCs w:val="28"/>
        </w:rPr>
        <w:t>/</w:t>
      </w:r>
      <w:r>
        <w:rPr>
          <w:bCs/>
          <w:i/>
          <w:sz w:val="20"/>
          <w:szCs w:val="28"/>
        </w:rPr>
        <w:t>5</w:t>
      </w:r>
    </w:p>
    <w:p w14:paraId="23C7E44C" w14:textId="5C6D9903" w:rsidR="001B643E" w:rsidRPr="00B25625" w:rsidRDefault="001B643E" w:rsidP="00D030B8">
      <w:pPr>
        <w:pStyle w:val="Heading3"/>
        <w:jc w:val="right"/>
        <w:rPr>
          <w:rFonts w:ascii="Times New Roman" w:hAnsi="Times New Roman" w:cs="Times New Roman"/>
          <w:b/>
          <w:iCs/>
          <w:color w:val="auto"/>
          <w:sz w:val="22"/>
          <w:szCs w:val="28"/>
        </w:rPr>
      </w:pPr>
      <w:r w:rsidRPr="001D03AE">
        <w:rPr>
          <w:rFonts w:ascii="Times New Roman" w:hAnsi="Times New Roman" w:cs="Times New Roman"/>
          <w:b/>
          <w:iCs/>
          <w:color w:val="auto"/>
          <w:sz w:val="28"/>
          <w:szCs w:val="28"/>
        </w:rPr>
        <w:t xml:space="preserve"> </w:t>
      </w:r>
    </w:p>
    <w:p w14:paraId="468E0D54" w14:textId="1D580CEB" w:rsidR="001B643E" w:rsidRDefault="001B643E" w:rsidP="001B643E">
      <w:pPr>
        <w:pStyle w:val="Heading3"/>
        <w:jc w:val="center"/>
        <w:rPr>
          <w:rFonts w:ascii="Times New Roman" w:hAnsi="Times New Roman" w:cs="Times New Roman"/>
          <w:b/>
          <w:iCs/>
          <w:color w:val="auto"/>
          <w:sz w:val="28"/>
          <w:szCs w:val="22"/>
        </w:rPr>
      </w:pPr>
      <w:r w:rsidRPr="00191D81">
        <w:rPr>
          <w:rFonts w:ascii="Times New Roman" w:hAnsi="Times New Roman" w:cs="Times New Roman"/>
          <w:b/>
          <w:iCs/>
          <w:color w:val="auto"/>
          <w:sz w:val="28"/>
          <w:szCs w:val="22"/>
        </w:rPr>
        <w:t>FINANŠU PIEDĀVĀJUMS</w:t>
      </w:r>
    </w:p>
    <w:p w14:paraId="55F45827" w14:textId="77777777" w:rsidR="00CB079E" w:rsidRPr="00B25625" w:rsidRDefault="00CB079E" w:rsidP="00CB079E">
      <w:pPr>
        <w:rPr>
          <w:sz w:val="2"/>
        </w:rPr>
      </w:pPr>
    </w:p>
    <w:p w14:paraId="5A8291D3" w14:textId="1952C74F" w:rsidR="00525C2A" w:rsidRPr="00D030B8" w:rsidRDefault="00525C2A" w:rsidP="001B643E">
      <w:pPr>
        <w:spacing w:before="60" w:after="60"/>
        <w:rPr>
          <w:sz w:val="18"/>
          <w:szCs w:val="22"/>
        </w:rPr>
      </w:pPr>
    </w:p>
    <w:tbl>
      <w:tblPr>
        <w:tblpPr w:leftFromText="180" w:rightFromText="180" w:vertAnchor="text" w:horzAnchor="margin" w:tblpY="-66"/>
        <w:tblW w:w="5080" w:type="pct"/>
        <w:tblBorders>
          <w:top w:val="single" w:sz="4" w:space="0" w:color="auto"/>
          <w:bottom w:val="single" w:sz="4" w:space="0" w:color="auto"/>
          <w:insideH w:val="single" w:sz="4" w:space="0" w:color="auto"/>
        </w:tblBorders>
        <w:tblLook w:val="0000" w:firstRow="0" w:lastRow="0" w:firstColumn="0" w:lastColumn="0" w:noHBand="0" w:noVBand="0"/>
      </w:tblPr>
      <w:tblGrid>
        <w:gridCol w:w="2256"/>
        <w:gridCol w:w="7248"/>
      </w:tblGrid>
      <w:tr w:rsidR="001B643E" w:rsidRPr="00D030B8" w14:paraId="26A78D4B" w14:textId="77777777" w:rsidTr="00CB079E">
        <w:trPr>
          <w:cantSplit/>
          <w:trHeight w:val="624"/>
        </w:trPr>
        <w:tc>
          <w:tcPr>
            <w:tcW w:w="1187" w:type="pct"/>
            <w:tcBorders>
              <w:top w:val="nil"/>
              <w:bottom w:val="nil"/>
            </w:tcBorders>
            <w:vAlign w:val="center"/>
          </w:tcPr>
          <w:p w14:paraId="30EE672E" w14:textId="77777777" w:rsidR="001B643E" w:rsidRPr="00D030B8" w:rsidRDefault="001B643E" w:rsidP="00D030B8">
            <w:pPr>
              <w:rPr>
                <w:b/>
              </w:rPr>
            </w:pPr>
            <w:r w:rsidRPr="00D030B8">
              <w:rPr>
                <w:b/>
              </w:rPr>
              <w:t>Kam:</w:t>
            </w:r>
          </w:p>
        </w:tc>
        <w:tc>
          <w:tcPr>
            <w:tcW w:w="3813" w:type="pct"/>
            <w:tcBorders>
              <w:top w:val="nil"/>
            </w:tcBorders>
          </w:tcPr>
          <w:p w14:paraId="44F92FB2" w14:textId="3AB005FE" w:rsidR="001B643E" w:rsidRPr="00D030B8" w:rsidRDefault="00FC68FE" w:rsidP="00FC68FE">
            <w:pPr>
              <w:rPr>
                <w:b/>
                <w:bCs/>
              </w:rPr>
            </w:pPr>
            <w:r>
              <w:t xml:space="preserve">Profesionālās </w:t>
            </w:r>
            <w:r w:rsidR="008B7E7A" w:rsidRPr="00D030B8">
              <w:t>ievirzes sporta izglītības iestādei “</w:t>
            </w:r>
            <w:r w:rsidR="003B0CA8">
              <w:t>Daugavpils Futbola skola</w:t>
            </w:r>
            <w:r>
              <w:t>”, Kandavas ielā 17A</w:t>
            </w:r>
            <w:r w:rsidR="008B7E7A" w:rsidRPr="00D030B8">
              <w:t>, Daugavpilī, LV-5401</w:t>
            </w:r>
          </w:p>
        </w:tc>
      </w:tr>
      <w:tr w:rsidR="001B643E" w:rsidRPr="00D030B8" w14:paraId="6E2266DE" w14:textId="77777777" w:rsidTr="00DA1E9B">
        <w:trPr>
          <w:trHeight w:val="506"/>
        </w:trPr>
        <w:tc>
          <w:tcPr>
            <w:tcW w:w="1187" w:type="pct"/>
            <w:tcBorders>
              <w:top w:val="nil"/>
              <w:bottom w:val="nil"/>
            </w:tcBorders>
            <w:vAlign w:val="center"/>
          </w:tcPr>
          <w:p w14:paraId="4129E3FB" w14:textId="491ABF99" w:rsidR="001B643E" w:rsidRPr="00D030B8" w:rsidRDefault="001B643E" w:rsidP="00D030B8">
            <w:pPr>
              <w:rPr>
                <w:b/>
              </w:rPr>
            </w:pPr>
            <w:r w:rsidRPr="00D030B8">
              <w:rPr>
                <w:b/>
              </w:rPr>
              <w:t>Pretendents:</w:t>
            </w:r>
          </w:p>
        </w:tc>
        <w:tc>
          <w:tcPr>
            <w:tcW w:w="3813" w:type="pct"/>
            <w:vAlign w:val="center"/>
          </w:tcPr>
          <w:p w14:paraId="7F1BF211" w14:textId="2DD5300C" w:rsidR="00ED5147" w:rsidRPr="00FC68FE" w:rsidRDefault="00ED5147" w:rsidP="00FC68FE">
            <w:pPr>
              <w:jc w:val="center"/>
              <w:rPr>
                <w:b/>
              </w:rPr>
            </w:pPr>
          </w:p>
        </w:tc>
      </w:tr>
      <w:tr w:rsidR="001B643E" w:rsidRPr="00D030B8" w14:paraId="31BCFF60" w14:textId="77777777" w:rsidTr="00DA1E9B">
        <w:trPr>
          <w:trHeight w:val="414"/>
        </w:trPr>
        <w:tc>
          <w:tcPr>
            <w:tcW w:w="1187" w:type="pct"/>
            <w:tcBorders>
              <w:top w:val="nil"/>
              <w:bottom w:val="nil"/>
            </w:tcBorders>
            <w:vAlign w:val="center"/>
          </w:tcPr>
          <w:p w14:paraId="5C965964" w14:textId="1CA4901A" w:rsidR="001B643E" w:rsidRPr="00D030B8" w:rsidRDefault="001B643E" w:rsidP="00D030B8">
            <w:r w:rsidRPr="00D030B8">
              <w:rPr>
                <w:b/>
              </w:rPr>
              <w:t>Reģ.</w:t>
            </w:r>
            <w:r w:rsidR="00D030B8">
              <w:rPr>
                <w:b/>
              </w:rPr>
              <w:t xml:space="preserve"> </w:t>
            </w:r>
            <w:r w:rsidRPr="00D030B8">
              <w:rPr>
                <w:b/>
              </w:rPr>
              <w:t>Nr.,</w:t>
            </w:r>
            <w:r w:rsidRPr="00D030B8">
              <w:t xml:space="preserve"> </w:t>
            </w:r>
            <w:r w:rsidRPr="00D030B8">
              <w:rPr>
                <w:b/>
              </w:rPr>
              <w:t>adrese:</w:t>
            </w:r>
          </w:p>
        </w:tc>
        <w:tc>
          <w:tcPr>
            <w:tcW w:w="3813" w:type="pct"/>
            <w:vAlign w:val="center"/>
          </w:tcPr>
          <w:p w14:paraId="0EF03F67" w14:textId="66A1124D" w:rsidR="001B643E" w:rsidRPr="00D030B8" w:rsidRDefault="001B643E" w:rsidP="00FC68FE">
            <w:pPr>
              <w:jc w:val="center"/>
            </w:pPr>
          </w:p>
        </w:tc>
      </w:tr>
      <w:tr w:rsidR="001B643E" w:rsidRPr="00D030B8" w14:paraId="7448FF6E" w14:textId="77777777" w:rsidTr="00FC68FE">
        <w:trPr>
          <w:trHeight w:val="624"/>
        </w:trPr>
        <w:tc>
          <w:tcPr>
            <w:tcW w:w="1187" w:type="pct"/>
            <w:tcBorders>
              <w:top w:val="nil"/>
              <w:bottom w:val="nil"/>
            </w:tcBorders>
            <w:vAlign w:val="center"/>
          </w:tcPr>
          <w:p w14:paraId="3A9DDF1E" w14:textId="77777777" w:rsidR="001B643E" w:rsidRPr="00D030B8" w:rsidRDefault="001B643E" w:rsidP="00D030B8">
            <w:pPr>
              <w:rPr>
                <w:b/>
              </w:rPr>
            </w:pPr>
            <w:r w:rsidRPr="00D030B8">
              <w:rPr>
                <w:b/>
              </w:rPr>
              <w:t>Kontaktpersona, tās tālrunis, fakss un e-pasts:</w:t>
            </w:r>
          </w:p>
        </w:tc>
        <w:tc>
          <w:tcPr>
            <w:tcW w:w="3813" w:type="pct"/>
            <w:vAlign w:val="center"/>
          </w:tcPr>
          <w:p w14:paraId="55854230" w14:textId="4C47FAEC" w:rsidR="001B643E" w:rsidRPr="00D030B8" w:rsidRDefault="001B643E" w:rsidP="00FC68FE">
            <w:pPr>
              <w:jc w:val="center"/>
            </w:pPr>
          </w:p>
        </w:tc>
      </w:tr>
      <w:tr w:rsidR="001B643E" w:rsidRPr="00D030B8" w14:paraId="2ECBF9D9" w14:textId="77777777" w:rsidTr="00DA1E9B">
        <w:trPr>
          <w:trHeight w:val="276"/>
        </w:trPr>
        <w:tc>
          <w:tcPr>
            <w:tcW w:w="1187" w:type="pct"/>
            <w:tcBorders>
              <w:top w:val="nil"/>
              <w:bottom w:val="nil"/>
            </w:tcBorders>
            <w:vAlign w:val="center"/>
          </w:tcPr>
          <w:p w14:paraId="2CCEB022" w14:textId="5C13EE72" w:rsidR="001B643E" w:rsidRPr="00D030B8" w:rsidRDefault="001B643E" w:rsidP="00D030B8">
            <w:pPr>
              <w:rPr>
                <w:b/>
              </w:rPr>
            </w:pPr>
            <w:r w:rsidRPr="00D030B8">
              <w:rPr>
                <w:b/>
              </w:rPr>
              <w:t>Bankas rekvizīti:</w:t>
            </w:r>
          </w:p>
        </w:tc>
        <w:tc>
          <w:tcPr>
            <w:tcW w:w="3813" w:type="pct"/>
            <w:vAlign w:val="center"/>
          </w:tcPr>
          <w:p w14:paraId="1047D53B" w14:textId="00721F9B" w:rsidR="001B643E" w:rsidRPr="00D030B8" w:rsidRDefault="001B643E" w:rsidP="00FC68FE">
            <w:pPr>
              <w:jc w:val="center"/>
            </w:pPr>
          </w:p>
        </w:tc>
      </w:tr>
    </w:tbl>
    <w:p w14:paraId="4C483F6F" w14:textId="77777777" w:rsidR="00933CEC" w:rsidRPr="00B45E9D" w:rsidRDefault="00933CEC" w:rsidP="00933CEC">
      <w:pPr>
        <w:tabs>
          <w:tab w:val="num" w:pos="720"/>
        </w:tabs>
        <w:ind w:right="-2" w:firstLine="851"/>
        <w:jc w:val="both"/>
      </w:pPr>
      <w:r w:rsidRPr="00B45E9D">
        <w:t>Piedāvājam nodrošināt zemāk minēto pakalpojumu izpildi</w:t>
      </w:r>
      <w:r w:rsidRPr="00B45E9D">
        <w:rPr>
          <w:bCs/>
        </w:rPr>
        <w:t xml:space="preserve"> saskaņā ar uzaicinājuma </w:t>
      </w:r>
      <w:r w:rsidRPr="00B45E9D">
        <w:t>“Sporta ekipējuma iegāde</w:t>
      </w:r>
      <w:r w:rsidRPr="00B45E9D">
        <w:rPr>
          <w:bCs/>
        </w:rPr>
        <w:t xml:space="preserve">” tehniskās specifikācijas </w:t>
      </w:r>
      <w:r w:rsidRPr="00B45E9D">
        <w:t xml:space="preserve">nosacījumiem, pievienojot </w:t>
      </w:r>
      <w:r w:rsidRPr="00027D1E">
        <w:rPr>
          <w:u w:val="single"/>
        </w:rPr>
        <w:t>atbilstošu informāciju par piedāvāto preci</w:t>
      </w:r>
      <w:r>
        <w:rPr>
          <w:u w:val="single"/>
        </w:rPr>
        <w:t xml:space="preserve"> (preces nosaukums, artikuls)</w:t>
      </w:r>
      <w:r w:rsidRPr="00027D1E">
        <w:rPr>
          <w:u w:val="single"/>
        </w:rPr>
        <w:t xml:space="preserve">, </w:t>
      </w:r>
      <w:r w:rsidRPr="00B45E9D">
        <w:t xml:space="preserve">par norādīto cenu: </w:t>
      </w:r>
    </w:p>
    <w:p w14:paraId="176D956D" w14:textId="354A0B0E" w:rsidR="00D54B42" w:rsidRPr="00B25625" w:rsidRDefault="00D54B42" w:rsidP="00D54B42">
      <w:pPr>
        <w:tabs>
          <w:tab w:val="num" w:pos="720"/>
        </w:tabs>
        <w:ind w:right="-907"/>
        <w:rPr>
          <w:sz w:val="16"/>
        </w:rPr>
      </w:pPr>
    </w:p>
    <w:tbl>
      <w:tblPr>
        <w:tblW w:w="9502" w:type="dxa"/>
        <w:tblInd w:w="-147" w:type="dxa"/>
        <w:tblLayout w:type="fixed"/>
        <w:tblLook w:val="04A0" w:firstRow="1" w:lastRow="0" w:firstColumn="1" w:lastColumn="0" w:noHBand="0" w:noVBand="1"/>
      </w:tblPr>
      <w:tblGrid>
        <w:gridCol w:w="709"/>
        <w:gridCol w:w="1418"/>
        <w:gridCol w:w="3118"/>
        <w:gridCol w:w="1276"/>
        <w:gridCol w:w="992"/>
        <w:gridCol w:w="993"/>
        <w:gridCol w:w="996"/>
      </w:tblGrid>
      <w:tr w:rsidR="00C17D92" w:rsidRPr="000E3409" w14:paraId="764317BF" w14:textId="2DB2103B" w:rsidTr="00933CEC">
        <w:trPr>
          <w:trHeight w:val="988"/>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7BD2D280" w14:textId="77777777" w:rsidR="00C17D92" w:rsidRDefault="00C17D92" w:rsidP="00FC68FE">
            <w:pPr>
              <w:suppressAutoHyphens w:val="0"/>
              <w:jc w:val="center"/>
              <w:rPr>
                <w:b/>
                <w:bCs/>
                <w:sz w:val="22"/>
                <w:szCs w:val="22"/>
                <w:lang w:val="cs-CZ" w:eastAsia="en-US"/>
              </w:rPr>
            </w:pPr>
            <w:r w:rsidRPr="000E3409">
              <w:rPr>
                <w:b/>
                <w:bCs/>
                <w:sz w:val="22"/>
                <w:szCs w:val="22"/>
                <w:lang w:val="cs-CZ" w:eastAsia="en-US"/>
              </w:rPr>
              <w:t>Nr.</w:t>
            </w:r>
          </w:p>
          <w:p w14:paraId="5BD7ACAE" w14:textId="3841A565" w:rsidR="00D030B8" w:rsidRPr="000E3409" w:rsidRDefault="00D030B8" w:rsidP="00FC68FE">
            <w:pPr>
              <w:suppressAutoHyphens w:val="0"/>
              <w:jc w:val="center"/>
              <w:rPr>
                <w:b/>
                <w:bCs/>
                <w:sz w:val="22"/>
                <w:szCs w:val="22"/>
                <w:lang w:val="cs-CZ" w:eastAsia="en-US"/>
              </w:rPr>
            </w:pPr>
            <w:r>
              <w:rPr>
                <w:b/>
                <w:bCs/>
                <w:sz w:val="22"/>
                <w:szCs w:val="22"/>
                <w:lang w:val="cs-CZ" w:eastAsia="en-US"/>
              </w:rPr>
              <w:t>p.k.</w:t>
            </w:r>
          </w:p>
        </w:tc>
        <w:tc>
          <w:tcPr>
            <w:tcW w:w="1418"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7C086B98" w14:textId="77777777" w:rsidR="00C17D92" w:rsidRPr="000E3409" w:rsidRDefault="00C17D92" w:rsidP="00FC68FE">
            <w:pPr>
              <w:suppressAutoHyphens w:val="0"/>
              <w:jc w:val="center"/>
              <w:rPr>
                <w:b/>
                <w:bCs/>
                <w:sz w:val="22"/>
                <w:szCs w:val="22"/>
                <w:lang w:val="cs-CZ" w:eastAsia="en-US"/>
              </w:rPr>
            </w:pPr>
            <w:r>
              <w:rPr>
                <w:b/>
                <w:bCs/>
                <w:sz w:val="22"/>
                <w:szCs w:val="22"/>
                <w:lang w:val="cs-CZ" w:eastAsia="en-US"/>
              </w:rPr>
              <w:t>Preces nosaukums</w:t>
            </w:r>
          </w:p>
        </w:tc>
        <w:tc>
          <w:tcPr>
            <w:tcW w:w="3118"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6A14A4FF" w14:textId="77777777" w:rsidR="00C17D92" w:rsidRPr="000E3409" w:rsidRDefault="00C17D92" w:rsidP="00FC68FE">
            <w:pPr>
              <w:suppressAutoHyphens w:val="0"/>
              <w:jc w:val="center"/>
              <w:rPr>
                <w:b/>
                <w:bCs/>
                <w:sz w:val="22"/>
                <w:szCs w:val="22"/>
                <w:lang w:val="cs-CZ" w:eastAsia="en-US"/>
              </w:rPr>
            </w:pPr>
            <w:r>
              <w:rPr>
                <w:b/>
                <w:bCs/>
                <w:sz w:val="22"/>
                <w:szCs w:val="22"/>
                <w:lang w:val="cs-CZ" w:eastAsia="en-US"/>
              </w:rPr>
              <w:t>Apraksts</w:t>
            </w:r>
          </w:p>
        </w:tc>
        <w:tc>
          <w:tcPr>
            <w:tcW w:w="1276" w:type="dxa"/>
            <w:tcBorders>
              <w:top w:val="single" w:sz="4" w:space="0" w:color="auto"/>
              <w:left w:val="single" w:sz="4" w:space="0" w:color="auto"/>
              <w:right w:val="single" w:sz="4" w:space="0" w:color="auto"/>
            </w:tcBorders>
            <w:shd w:val="clear" w:color="auto" w:fill="C0C0C0"/>
            <w:vAlign w:val="center"/>
            <w:hideMark/>
          </w:tcPr>
          <w:p w14:paraId="350AB15D" w14:textId="602872A2" w:rsidR="00C17D92" w:rsidRPr="000E3409" w:rsidRDefault="00D030B8" w:rsidP="00FC68FE">
            <w:pPr>
              <w:jc w:val="center"/>
              <w:rPr>
                <w:b/>
                <w:bCs/>
                <w:sz w:val="22"/>
                <w:szCs w:val="22"/>
                <w:lang w:val="cs-CZ" w:eastAsia="en-US"/>
              </w:rPr>
            </w:pPr>
            <w:r>
              <w:rPr>
                <w:b/>
                <w:bCs/>
                <w:sz w:val="22"/>
                <w:szCs w:val="22"/>
                <w:lang w:val="cs-CZ" w:eastAsia="en-US"/>
              </w:rPr>
              <w:t>Daudzums/ Skaits</w:t>
            </w:r>
            <w:r w:rsidR="00C17D92">
              <w:rPr>
                <w:b/>
                <w:bCs/>
                <w:sz w:val="22"/>
                <w:szCs w:val="22"/>
                <w:lang w:val="cs-CZ" w:eastAsia="en-US"/>
              </w:rPr>
              <w:t>/ Izmērs</w:t>
            </w:r>
          </w:p>
        </w:tc>
        <w:tc>
          <w:tcPr>
            <w:tcW w:w="992" w:type="dxa"/>
            <w:tcBorders>
              <w:top w:val="single" w:sz="4" w:space="0" w:color="auto"/>
              <w:left w:val="single" w:sz="4" w:space="0" w:color="auto"/>
              <w:right w:val="single" w:sz="4" w:space="0" w:color="auto"/>
            </w:tcBorders>
            <w:shd w:val="clear" w:color="auto" w:fill="C0C0C0"/>
            <w:vAlign w:val="center"/>
          </w:tcPr>
          <w:p w14:paraId="6BF07C9F" w14:textId="480D07A4" w:rsidR="00C17D92" w:rsidRDefault="00D030B8" w:rsidP="00FC68FE">
            <w:pPr>
              <w:jc w:val="center"/>
              <w:rPr>
                <w:b/>
                <w:bCs/>
                <w:sz w:val="22"/>
                <w:szCs w:val="22"/>
                <w:lang w:val="cs-CZ" w:eastAsia="en-US"/>
              </w:rPr>
            </w:pPr>
            <w:r>
              <w:rPr>
                <w:b/>
                <w:bCs/>
                <w:sz w:val="22"/>
                <w:szCs w:val="22"/>
                <w:lang w:val="cs-CZ" w:eastAsia="en-US"/>
              </w:rPr>
              <w:t xml:space="preserve">Cena par gab., </w:t>
            </w:r>
            <w:r w:rsidR="00ED55D8">
              <w:rPr>
                <w:b/>
                <w:bCs/>
                <w:sz w:val="22"/>
                <w:szCs w:val="22"/>
                <w:lang w:val="cs-CZ" w:eastAsia="en-US"/>
              </w:rPr>
              <w:t>bez PVN</w:t>
            </w:r>
          </w:p>
        </w:tc>
        <w:tc>
          <w:tcPr>
            <w:tcW w:w="993" w:type="dxa"/>
            <w:tcBorders>
              <w:top w:val="single" w:sz="4" w:space="0" w:color="auto"/>
              <w:left w:val="single" w:sz="4" w:space="0" w:color="auto"/>
              <w:right w:val="single" w:sz="4" w:space="0" w:color="auto"/>
            </w:tcBorders>
            <w:shd w:val="clear" w:color="auto" w:fill="C0C0C0"/>
            <w:vAlign w:val="center"/>
          </w:tcPr>
          <w:p w14:paraId="22A1C69B" w14:textId="21E304B1" w:rsidR="00C17D92" w:rsidRPr="00C17D92" w:rsidRDefault="00ED55D8" w:rsidP="00FC68FE">
            <w:pPr>
              <w:jc w:val="center"/>
              <w:rPr>
                <w:b/>
                <w:bCs/>
                <w:sz w:val="22"/>
                <w:szCs w:val="22"/>
                <w:lang w:val="cs-CZ" w:eastAsia="en-US"/>
              </w:rPr>
            </w:pPr>
            <w:r>
              <w:rPr>
                <w:b/>
                <w:bCs/>
                <w:sz w:val="22"/>
                <w:szCs w:val="22"/>
                <w:lang w:val="cs-CZ" w:eastAsia="en-US"/>
              </w:rPr>
              <w:t>Cena par gab., ar PVN</w:t>
            </w:r>
          </w:p>
        </w:tc>
        <w:tc>
          <w:tcPr>
            <w:tcW w:w="996" w:type="dxa"/>
            <w:tcBorders>
              <w:top w:val="single" w:sz="4" w:space="0" w:color="auto"/>
              <w:left w:val="single" w:sz="4" w:space="0" w:color="auto"/>
              <w:right w:val="single" w:sz="4" w:space="0" w:color="auto"/>
            </w:tcBorders>
            <w:shd w:val="clear" w:color="auto" w:fill="C0C0C0"/>
            <w:vAlign w:val="center"/>
          </w:tcPr>
          <w:p w14:paraId="3604A609" w14:textId="2A65EA5C" w:rsidR="00ED55D8" w:rsidRDefault="00525C2A" w:rsidP="00FC68FE">
            <w:pPr>
              <w:jc w:val="center"/>
              <w:rPr>
                <w:b/>
                <w:bCs/>
                <w:sz w:val="22"/>
                <w:szCs w:val="22"/>
                <w:lang w:val="cs-CZ" w:eastAsia="en-US"/>
              </w:rPr>
            </w:pPr>
            <w:r>
              <w:rPr>
                <w:b/>
                <w:bCs/>
                <w:sz w:val="22"/>
                <w:szCs w:val="22"/>
                <w:lang w:val="cs-CZ" w:eastAsia="en-US"/>
              </w:rPr>
              <w:t>Kopējā cena</w:t>
            </w:r>
            <w:r w:rsidR="00ED55D8">
              <w:rPr>
                <w:b/>
                <w:bCs/>
                <w:sz w:val="22"/>
                <w:szCs w:val="22"/>
                <w:lang w:val="cs-CZ" w:eastAsia="en-US"/>
              </w:rPr>
              <w:t>,</w:t>
            </w:r>
          </w:p>
          <w:p w14:paraId="23256793" w14:textId="561D1D94" w:rsidR="00C17D92" w:rsidRDefault="00ED55D8" w:rsidP="00FC68FE">
            <w:pPr>
              <w:jc w:val="center"/>
              <w:rPr>
                <w:b/>
                <w:bCs/>
                <w:sz w:val="22"/>
                <w:szCs w:val="22"/>
                <w:lang w:val="cs-CZ" w:eastAsia="en-US"/>
              </w:rPr>
            </w:pPr>
            <w:r>
              <w:rPr>
                <w:b/>
                <w:bCs/>
                <w:sz w:val="22"/>
                <w:szCs w:val="22"/>
                <w:lang w:val="cs-CZ" w:eastAsia="en-US"/>
              </w:rPr>
              <w:t>ar PVN</w:t>
            </w:r>
          </w:p>
        </w:tc>
      </w:tr>
      <w:tr w:rsidR="00791789" w:rsidRPr="000E3409" w14:paraId="601FA2ED" w14:textId="6D033875" w:rsidTr="00933CEC">
        <w:trPr>
          <w:trHeight w:val="191"/>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6F2E7DC" w14:textId="77777777" w:rsidR="00791789" w:rsidRPr="000E3409" w:rsidRDefault="00791789" w:rsidP="00FC68FE">
            <w:pPr>
              <w:suppressAutoHyphens w:val="0"/>
              <w:rPr>
                <w:b/>
                <w:bCs/>
                <w:sz w:val="22"/>
                <w:szCs w:val="22"/>
                <w:lang w:val="cs-CZ" w:eastAsia="en-US"/>
              </w:rPr>
            </w:pPr>
            <w:r w:rsidRPr="000E3409">
              <w:rPr>
                <w:b/>
                <w:bCs/>
                <w:sz w:val="22"/>
                <w:szCs w:val="22"/>
                <w:lang w:val="cs-CZ" w:eastAsia="en-US"/>
              </w:rPr>
              <w:t>1.</w:t>
            </w:r>
          </w:p>
        </w:tc>
        <w:tc>
          <w:tcPr>
            <w:tcW w:w="8793" w:type="dxa"/>
            <w:gridSpan w:val="6"/>
            <w:tcBorders>
              <w:top w:val="single" w:sz="4" w:space="0" w:color="auto"/>
              <w:left w:val="single" w:sz="4" w:space="0" w:color="auto"/>
              <w:bottom w:val="single" w:sz="4" w:space="0" w:color="auto"/>
              <w:right w:val="single" w:sz="4" w:space="0" w:color="auto"/>
            </w:tcBorders>
            <w:shd w:val="clear" w:color="auto" w:fill="C0C0C0"/>
            <w:vAlign w:val="center"/>
            <w:hideMark/>
          </w:tcPr>
          <w:p w14:paraId="2F99DA57" w14:textId="109F2F13" w:rsidR="00791789" w:rsidRPr="00791789" w:rsidRDefault="00791789" w:rsidP="00FC68FE">
            <w:pPr>
              <w:suppressAutoHyphens w:val="0"/>
              <w:rPr>
                <w:b/>
                <w:bCs/>
                <w:sz w:val="22"/>
                <w:szCs w:val="22"/>
                <w:lang w:val="cs-CZ" w:eastAsia="en-US"/>
              </w:rPr>
            </w:pPr>
            <w:r>
              <w:rPr>
                <w:b/>
                <w:bCs/>
                <w:sz w:val="22"/>
                <w:szCs w:val="22"/>
                <w:lang w:val="cs-CZ" w:eastAsia="en-US"/>
              </w:rPr>
              <w:t>Futbola bumbas</w:t>
            </w:r>
          </w:p>
        </w:tc>
      </w:tr>
      <w:tr w:rsidR="00B25625" w:rsidRPr="000E3409" w14:paraId="40008F5A" w14:textId="3C59FC92" w:rsidTr="00933CEC">
        <w:trPr>
          <w:trHeight w:val="174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8BA578F" w14:textId="77777777" w:rsidR="00B25625" w:rsidRPr="00DA1E9B" w:rsidRDefault="00B25625" w:rsidP="00B25625">
            <w:pPr>
              <w:suppressAutoHyphens w:val="0"/>
              <w:rPr>
                <w:sz w:val="20"/>
                <w:szCs w:val="22"/>
                <w:lang w:val="cs-CZ" w:eastAsia="en-US"/>
              </w:rPr>
            </w:pPr>
            <w:r w:rsidRPr="00DA1E9B">
              <w:rPr>
                <w:sz w:val="20"/>
                <w:szCs w:val="22"/>
                <w:lang w:val="cs-CZ" w:eastAsia="en-US"/>
              </w:rPr>
              <w:t>1.1.</w:t>
            </w:r>
          </w:p>
        </w:tc>
        <w:tc>
          <w:tcPr>
            <w:tcW w:w="1418" w:type="dxa"/>
            <w:tcBorders>
              <w:top w:val="single" w:sz="4" w:space="0" w:color="auto"/>
              <w:left w:val="single" w:sz="4" w:space="0" w:color="auto"/>
              <w:bottom w:val="single" w:sz="4" w:space="0" w:color="auto"/>
              <w:right w:val="single" w:sz="4" w:space="0" w:color="auto"/>
            </w:tcBorders>
          </w:tcPr>
          <w:p w14:paraId="5FBDCD48" w14:textId="314216C8" w:rsidR="00B25625" w:rsidRPr="00DA1E9B" w:rsidRDefault="00B25625" w:rsidP="00B25625">
            <w:pPr>
              <w:suppressAutoHyphens w:val="0"/>
              <w:rPr>
                <w:sz w:val="20"/>
                <w:szCs w:val="22"/>
                <w:lang w:val="cs-CZ" w:eastAsia="en-US"/>
              </w:rPr>
            </w:pPr>
            <w:r w:rsidRPr="00DA1E9B">
              <w:rPr>
                <w:sz w:val="20"/>
                <w:szCs w:val="22"/>
                <w:lang w:val="cs-CZ" w:eastAsia="en-US"/>
              </w:rPr>
              <w:t>3. izmēra futbola bumba</w:t>
            </w:r>
          </w:p>
        </w:tc>
        <w:tc>
          <w:tcPr>
            <w:tcW w:w="3118" w:type="dxa"/>
            <w:tcBorders>
              <w:top w:val="single" w:sz="4" w:space="0" w:color="auto"/>
              <w:left w:val="single" w:sz="4" w:space="0" w:color="auto"/>
              <w:bottom w:val="single" w:sz="4" w:space="0" w:color="auto"/>
              <w:right w:val="single" w:sz="4" w:space="0" w:color="auto"/>
            </w:tcBorders>
          </w:tcPr>
          <w:p w14:paraId="0F79362D" w14:textId="7649D222" w:rsidR="00B25625" w:rsidRPr="00DA1E9B" w:rsidRDefault="00C55CA1" w:rsidP="00B25625">
            <w:pPr>
              <w:suppressAutoHyphens w:val="0"/>
              <w:rPr>
                <w:sz w:val="20"/>
                <w:szCs w:val="22"/>
                <w:lang w:val="cs-CZ" w:eastAsia="en-US"/>
              </w:rPr>
            </w:pPr>
            <w:r w:rsidRPr="00DA1E9B">
              <w:rPr>
                <w:sz w:val="20"/>
                <w:szCs w:val="22"/>
                <w:lang w:val="cs-CZ" w:eastAsia="en-US"/>
              </w:rPr>
              <w:t>3. izmēra futbola bumba. Bumbas materiāls: sastāv no gumijas, poliuritāna, EVA materiāla. Aerowtrac rievas veido dizainu, kas palīdz stabilizēt bumbas lidojumu. Futbola bumba veidota no 12 ar stingriem diegiem sašūtiem piecstūra veida paneļiem.</w:t>
            </w:r>
          </w:p>
        </w:tc>
        <w:tc>
          <w:tcPr>
            <w:tcW w:w="1276" w:type="dxa"/>
            <w:tcBorders>
              <w:top w:val="single" w:sz="4" w:space="0" w:color="auto"/>
              <w:left w:val="single" w:sz="4" w:space="0" w:color="auto"/>
              <w:bottom w:val="single" w:sz="4" w:space="0" w:color="auto"/>
              <w:right w:val="single" w:sz="4" w:space="0" w:color="auto"/>
            </w:tcBorders>
          </w:tcPr>
          <w:p w14:paraId="382008DB" w14:textId="68497C4B" w:rsidR="00B25625" w:rsidRPr="00DA1E9B" w:rsidRDefault="00A668E6" w:rsidP="00B25625">
            <w:pPr>
              <w:suppressAutoHyphens w:val="0"/>
              <w:jc w:val="center"/>
              <w:rPr>
                <w:sz w:val="20"/>
                <w:szCs w:val="22"/>
                <w:lang w:val="cs-CZ" w:eastAsia="en-US"/>
              </w:rPr>
            </w:pPr>
            <w:r>
              <w:rPr>
                <w:sz w:val="20"/>
                <w:szCs w:val="22"/>
                <w:lang w:val="cs-CZ" w:eastAsia="en-US"/>
              </w:rPr>
              <w:t>40</w:t>
            </w:r>
          </w:p>
        </w:tc>
        <w:tc>
          <w:tcPr>
            <w:tcW w:w="992" w:type="dxa"/>
            <w:tcBorders>
              <w:top w:val="single" w:sz="4" w:space="0" w:color="auto"/>
              <w:left w:val="single" w:sz="4" w:space="0" w:color="auto"/>
              <w:bottom w:val="single" w:sz="4" w:space="0" w:color="auto"/>
              <w:right w:val="single" w:sz="4" w:space="0" w:color="auto"/>
            </w:tcBorders>
          </w:tcPr>
          <w:p w14:paraId="38E6E505" w14:textId="0D0EF592" w:rsidR="00B25625" w:rsidRPr="00DA1E9B" w:rsidRDefault="00B25625" w:rsidP="00B25625">
            <w:pPr>
              <w:suppressAutoHyphens w:val="0"/>
              <w:jc w:val="center"/>
              <w:rPr>
                <w:sz w:val="20"/>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30E0316C" w14:textId="217B2A35" w:rsidR="00B25625" w:rsidRPr="00DA1E9B" w:rsidRDefault="00B25625" w:rsidP="00B25625">
            <w:pPr>
              <w:suppressAutoHyphens w:val="0"/>
              <w:jc w:val="center"/>
              <w:rPr>
                <w:sz w:val="20"/>
                <w:szCs w:val="22"/>
                <w:lang w:val="cs-CZ" w:eastAsia="en-US"/>
              </w:rPr>
            </w:pPr>
          </w:p>
        </w:tc>
        <w:tc>
          <w:tcPr>
            <w:tcW w:w="996" w:type="dxa"/>
            <w:tcBorders>
              <w:top w:val="single" w:sz="4" w:space="0" w:color="auto"/>
              <w:left w:val="single" w:sz="4" w:space="0" w:color="auto"/>
              <w:bottom w:val="single" w:sz="4" w:space="0" w:color="auto"/>
              <w:right w:val="single" w:sz="4" w:space="0" w:color="auto"/>
            </w:tcBorders>
          </w:tcPr>
          <w:p w14:paraId="633B3305" w14:textId="56FC2097" w:rsidR="00B25625" w:rsidRPr="00DA1E9B" w:rsidRDefault="00B25625" w:rsidP="00B25625">
            <w:pPr>
              <w:suppressAutoHyphens w:val="0"/>
              <w:jc w:val="center"/>
              <w:rPr>
                <w:sz w:val="20"/>
                <w:szCs w:val="22"/>
                <w:lang w:val="cs-CZ" w:eastAsia="en-US"/>
              </w:rPr>
            </w:pPr>
          </w:p>
        </w:tc>
      </w:tr>
      <w:tr w:rsidR="00F01996" w:rsidRPr="000E3409" w14:paraId="482B9F61" w14:textId="712139AE" w:rsidTr="00933CEC">
        <w:trPr>
          <w:trHeight w:val="198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08848B5" w14:textId="77777777" w:rsidR="00F01996" w:rsidRPr="00DA1E9B" w:rsidRDefault="00F01996" w:rsidP="00F01996">
            <w:pPr>
              <w:suppressAutoHyphens w:val="0"/>
              <w:rPr>
                <w:sz w:val="20"/>
                <w:szCs w:val="22"/>
                <w:lang w:val="cs-CZ" w:eastAsia="en-US"/>
              </w:rPr>
            </w:pPr>
            <w:r w:rsidRPr="00DA1E9B">
              <w:rPr>
                <w:sz w:val="20"/>
                <w:szCs w:val="22"/>
                <w:lang w:val="cs-CZ" w:eastAsia="en-US"/>
              </w:rPr>
              <w:t>1.2.</w:t>
            </w:r>
          </w:p>
        </w:tc>
        <w:tc>
          <w:tcPr>
            <w:tcW w:w="1418" w:type="dxa"/>
            <w:tcBorders>
              <w:top w:val="single" w:sz="4" w:space="0" w:color="auto"/>
              <w:left w:val="single" w:sz="4" w:space="0" w:color="auto"/>
              <w:bottom w:val="single" w:sz="4" w:space="0" w:color="auto"/>
              <w:right w:val="single" w:sz="4" w:space="0" w:color="auto"/>
            </w:tcBorders>
          </w:tcPr>
          <w:p w14:paraId="375A3FDD" w14:textId="059CBF20" w:rsidR="00F01996" w:rsidRPr="00DA1E9B" w:rsidRDefault="00F01996" w:rsidP="00F01996">
            <w:pPr>
              <w:suppressAutoHyphens w:val="0"/>
              <w:rPr>
                <w:sz w:val="20"/>
                <w:szCs w:val="22"/>
                <w:lang w:val="cs-CZ" w:eastAsia="en-US"/>
              </w:rPr>
            </w:pPr>
            <w:r w:rsidRPr="00DA1E9B">
              <w:rPr>
                <w:sz w:val="20"/>
                <w:szCs w:val="22"/>
                <w:lang w:val="cs-CZ" w:eastAsia="en-US"/>
              </w:rPr>
              <w:t>4. izmēra futbola bumba</w:t>
            </w:r>
          </w:p>
        </w:tc>
        <w:tc>
          <w:tcPr>
            <w:tcW w:w="3118" w:type="dxa"/>
            <w:tcBorders>
              <w:top w:val="single" w:sz="4" w:space="0" w:color="auto"/>
              <w:left w:val="single" w:sz="4" w:space="0" w:color="auto"/>
              <w:bottom w:val="single" w:sz="4" w:space="0" w:color="auto"/>
              <w:right w:val="single" w:sz="4" w:space="0" w:color="auto"/>
            </w:tcBorders>
          </w:tcPr>
          <w:p w14:paraId="1C50E1B8" w14:textId="69D67EC0" w:rsidR="00F01996" w:rsidRPr="00DA1E9B" w:rsidRDefault="00C55CA1" w:rsidP="00F01996">
            <w:pPr>
              <w:suppressAutoHyphens w:val="0"/>
              <w:rPr>
                <w:sz w:val="20"/>
                <w:szCs w:val="22"/>
                <w:lang w:val="cs-CZ" w:eastAsia="en-US"/>
              </w:rPr>
            </w:pPr>
            <w:r w:rsidRPr="00DA1E9B">
              <w:rPr>
                <w:sz w:val="20"/>
                <w:szCs w:val="22"/>
                <w:lang w:val="cs-CZ" w:eastAsia="en-US"/>
              </w:rPr>
              <w:t>4. izmēra futbola bumba. Bumbas materiāls: sastāv no gumijas, poliuritāna, EVA materiāla. Iestrādāta Aerowtrac tehnoloģija, kuras rievas veido dizainu, kas palīdz stabilizēt bumbas lidojumu. Futbola bumba veidota no 12 ar stingriem diegiem sašūtiem piecstūra veida paneļiem.</w:t>
            </w:r>
          </w:p>
        </w:tc>
        <w:tc>
          <w:tcPr>
            <w:tcW w:w="1276" w:type="dxa"/>
            <w:tcBorders>
              <w:top w:val="single" w:sz="4" w:space="0" w:color="auto"/>
              <w:left w:val="single" w:sz="4" w:space="0" w:color="auto"/>
              <w:bottom w:val="single" w:sz="4" w:space="0" w:color="auto"/>
              <w:right w:val="single" w:sz="4" w:space="0" w:color="auto"/>
            </w:tcBorders>
          </w:tcPr>
          <w:p w14:paraId="65F020EA" w14:textId="75DB27B0" w:rsidR="00F01996" w:rsidRPr="00DA1E9B" w:rsidRDefault="00933CEC" w:rsidP="00F01996">
            <w:pPr>
              <w:suppressAutoHyphens w:val="0"/>
              <w:jc w:val="center"/>
              <w:rPr>
                <w:sz w:val="20"/>
                <w:szCs w:val="22"/>
                <w:lang w:val="cs-CZ" w:eastAsia="en-US"/>
              </w:rPr>
            </w:pPr>
            <w:r>
              <w:rPr>
                <w:sz w:val="20"/>
                <w:szCs w:val="22"/>
                <w:lang w:val="cs-CZ" w:eastAsia="en-US"/>
              </w:rPr>
              <w:t>20</w:t>
            </w:r>
          </w:p>
        </w:tc>
        <w:tc>
          <w:tcPr>
            <w:tcW w:w="992" w:type="dxa"/>
            <w:tcBorders>
              <w:top w:val="single" w:sz="4" w:space="0" w:color="auto"/>
              <w:left w:val="single" w:sz="4" w:space="0" w:color="auto"/>
              <w:bottom w:val="single" w:sz="4" w:space="0" w:color="auto"/>
              <w:right w:val="single" w:sz="4" w:space="0" w:color="auto"/>
            </w:tcBorders>
          </w:tcPr>
          <w:p w14:paraId="740A767C" w14:textId="38E0DD67" w:rsidR="00F01996" w:rsidRPr="00DA1E9B" w:rsidRDefault="00F01996" w:rsidP="00F01996">
            <w:pPr>
              <w:suppressAutoHyphens w:val="0"/>
              <w:jc w:val="center"/>
              <w:rPr>
                <w:sz w:val="20"/>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34CCA39B" w14:textId="2DDAAB0D" w:rsidR="00F01996" w:rsidRPr="00DA1E9B" w:rsidRDefault="00F01996" w:rsidP="00F01996">
            <w:pPr>
              <w:suppressAutoHyphens w:val="0"/>
              <w:jc w:val="center"/>
              <w:rPr>
                <w:sz w:val="20"/>
                <w:szCs w:val="22"/>
                <w:lang w:val="cs-CZ" w:eastAsia="en-US"/>
              </w:rPr>
            </w:pPr>
          </w:p>
        </w:tc>
        <w:tc>
          <w:tcPr>
            <w:tcW w:w="996" w:type="dxa"/>
            <w:tcBorders>
              <w:top w:val="single" w:sz="4" w:space="0" w:color="auto"/>
              <w:left w:val="single" w:sz="4" w:space="0" w:color="auto"/>
              <w:bottom w:val="single" w:sz="4" w:space="0" w:color="auto"/>
              <w:right w:val="single" w:sz="4" w:space="0" w:color="auto"/>
            </w:tcBorders>
          </w:tcPr>
          <w:p w14:paraId="22AEB383" w14:textId="11EF8C01" w:rsidR="00F01996" w:rsidRPr="00DA1E9B" w:rsidRDefault="00F01996" w:rsidP="00F01996">
            <w:pPr>
              <w:suppressAutoHyphens w:val="0"/>
              <w:jc w:val="center"/>
              <w:rPr>
                <w:sz w:val="20"/>
                <w:szCs w:val="22"/>
                <w:lang w:val="cs-CZ" w:eastAsia="en-US"/>
              </w:rPr>
            </w:pPr>
          </w:p>
        </w:tc>
      </w:tr>
      <w:tr w:rsidR="00F01996" w:rsidRPr="000E3409" w14:paraId="76DE3803" w14:textId="77777777" w:rsidTr="00933CEC">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E0F64FC" w14:textId="4617C513" w:rsidR="00F01996" w:rsidRPr="00DA1E9B" w:rsidRDefault="00F01996" w:rsidP="00F01996">
            <w:pPr>
              <w:suppressAutoHyphens w:val="0"/>
              <w:rPr>
                <w:sz w:val="20"/>
                <w:szCs w:val="22"/>
                <w:lang w:val="cs-CZ" w:eastAsia="en-US"/>
              </w:rPr>
            </w:pPr>
            <w:r w:rsidRPr="00DA1E9B">
              <w:rPr>
                <w:sz w:val="20"/>
                <w:szCs w:val="22"/>
                <w:lang w:val="cs-CZ" w:eastAsia="en-US"/>
              </w:rPr>
              <w:t>1.3.</w:t>
            </w:r>
          </w:p>
        </w:tc>
        <w:tc>
          <w:tcPr>
            <w:tcW w:w="1418" w:type="dxa"/>
            <w:tcBorders>
              <w:top w:val="single" w:sz="4" w:space="0" w:color="auto"/>
              <w:left w:val="single" w:sz="4" w:space="0" w:color="auto"/>
              <w:bottom w:val="single" w:sz="4" w:space="0" w:color="auto"/>
              <w:right w:val="single" w:sz="4" w:space="0" w:color="auto"/>
            </w:tcBorders>
          </w:tcPr>
          <w:p w14:paraId="0FA20745" w14:textId="5D46A04D" w:rsidR="00F01996" w:rsidRPr="00DA1E9B" w:rsidRDefault="00F01996" w:rsidP="00F01996">
            <w:pPr>
              <w:suppressAutoHyphens w:val="0"/>
              <w:rPr>
                <w:sz w:val="20"/>
                <w:szCs w:val="22"/>
                <w:lang w:val="cs-CZ" w:eastAsia="en-US"/>
              </w:rPr>
            </w:pPr>
            <w:r w:rsidRPr="00DA1E9B">
              <w:rPr>
                <w:sz w:val="20"/>
                <w:szCs w:val="22"/>
                <w:lang w:val="cs-CZ" w:eastAsia="en-US"/>
              </w:rPr>
              <w:t>5. izmēra futbola bumba</w:t>
            </w:r>
          </w:p>
        </w:tc>
        <w:tc>
          <w:tcPr>
            <w:tcW w:w="3118" w:type="dxa"/>
            <w:tcBorders>
              <w:top w:val="single" w:sz="4" w:space="0" w:color="auto"/>
              <w:left w:val="single" w:sz="4" w:space="0" w:color="auto"/>
              <w:bottom w:val="single" w:sz="4" w:space="0" w:color="auto"/>
              <w:right w:val="single" w:sz="4" w:space="0" w:color="auto"/>
            </w:tcBorders>
          </w:tcPr>
          <w:p w14:paraId="55FD8EDF" w14:textId="3DE7B713" w:rsidR="00F01996" w:rsidRPr="00DA1E9B" w:rsidRDefault="00C55CA1" w:rsidP="00F01996">
            <w:pPr>
              <w:suppressAutoHyphens w:val="0"/>
              <w:rPr>
                <w:sz w:val="20"/>
                <w:szCs w:val="22"/>
                <w:lang w:val="cs-CZ" w:eastAsia="ru-RU"/>
              </w:rPr>
            </w:pPr>
            <w:r w:rsidRPr="00DA1E9B">
              <w:rPr>
                <w:sz w:val="20"/>
                <w:szCs w:val="22"/>
              </w:rPr>
              <w:t xml:space="preserve">Oficiālā spēles bumba. 5. izmērs. FIFA </w:t>
            </w:r>
            <w:proofErr w:type="spellStart"/>
            <w:r w:rsidRPr="00DA1E9B">
              <w:rPr>
                <w:sz w:val="20"/>
                <w:szCs w:val="22"/>
              </w:rPr>
              <w:t>Quality</w:t>
            </w:r>
            <w:proofErr w:type="spellEnd"/>
            <w:r w:rsidRPr="00DA1E9B">
              <w:rPr>
                <w:sz w:val="20"/>
                <w:szCs w:val="22"/>
              </w:rPr>
              <w:t xml:space="preserve"> </w:t>
            </w:r>
            <w:proofErr w:type="spellStart"/>
            <w:r w:rsidRPr="00DA1E9B">
              <w:rPr>
                <w:sz w:val="20"/>
                <w:szCs w:val="22"/>
              </w:rPr>
              <w:t>Pro</w:t>
            </w:r>
            <w:proofErr w:type="spellEnd"/>
            <w:r w:rsidRPr="00DA1E9B">
              <w:rPr>
                <w:sz w:val="20"/>
                <w:szCs w:val="22"/>
              </w:rPr>
              <w:t xml:space="preserve"> kvalitāte. Īpaša tehnoloģija, kas nodrošina precīzāku bumbas lidojumu. Bumba veidota no 4 paneļiem, kas bez šuvēm sakausēti kopā ātrākai reaģētspējai. Katrā bumbas virsmas panelī iestrādāta </w:t>
            </w:r>
            <w:proofErr w:type="spellStart"/>
            <w:r w:rsidRPr="00DA1E9B">
              <w:rPr>
                <w:sz w:val="20"/>
                <w:szCs w:val="22"/>
              </w:rPr>
              <w:t>Aerowtrac</w:t>
            </w:r>
            <w:proofErr w:type="spellEnd"/>
            <w:r w:rsidRPr="00DA1E9B">
              <w:rPr>
                <w:sz w:val="20"/>
                <w:szCs w:val="22"/>
              </w:rPr>
              <w:t xml:space="preserve"> tehnoloģija – padziļināta U veida rieva ar 4 padziļinātām </w:t>
            </w:r>
            <w:proofErr w:type="spellStart"/>
            <w:r w:rsidRPr="00DA1E9B">
              <w:rPr>
                <w:sz w:val="20"/>
                <w:szCs w:val="22"/>
              </w:rPr>
              <w:t>šķērsrievām</w:t>
            </w:r>
            <w:proofErr w:type="spellEnd"/>
            <w:r w:rsidRPr="00DA1E9B">
              <w:rPr>
                <w:sz w:val="20"/>
                <w:szCs w:val="22"/>
              </w:rPr>
              <w:t xml:space="preserve">, kas nodrošina precīzāku bumbas lidojumu. Bumbas materiāls – sintētiskā āda, gumija, </w:t>
            </w:r>
            <w:proofErr w:type="spellStart"/>
            <w:r w:rsidRPr="00DA1E9B">
              <w:rPr>
                <w:sz w:val="20"/>
                <w:szCs w:val="22"/>
              </w:rPr>
              <w:t>polisters</w:t>
            </w:r>
            <w:proofErr w:type="spellEnd"/>
            <w:r w:rsidRPr="00DA1E9B">
              <w:rPr>
                <w:sz w:val="20"/>
                <w:szCs w:val="22"/>
              </w:rPr>
              <w:t>, kokvilna.</w:t>
            </w:r>
          </w:p>
        </w:tc>
        <w:tc>
          <w:tcPr>
            <w:tcW w:w="1276" w:type="dxa"/>
            <w:tcBorders>
              <w:top w:val="single" w:sz="4" w:space="0" w:color="auto"/>
              <w:left w:val="single" w:sz="4" w:space="0" w:color="auto"/>
              <w:bottom w:val="single" w:sz="4" w:space="0" w:color="auto"/>
              <w:right w:val="single" w:sz="4" w:space="0" w:color="auto"/>
            </w:tcBorders>
          </w:tcPr>
          <w:p w14:paraId="7B5EF2AD" w14:textId="3A9D0285" w:rsidR="00F01996" w:rsidRPr="00DA1E9B" w:rsidRDefault="00933CEC" w:rsidP="00F01996">
            <w:pPr>
              <w:suppressAutoHyphens w:val="0"/>
              <w:jc w:val="center"/>
              <w:rPr>
                <w:sz w:val="20"/>
                <w:szCs w:val="22"/>
                <w:lang w:val="cs-CZ" w:eastAsia="en-US"/>
              </w:rPr>
            </w:pPr>
            <w:r>
              <w:rPr>
                <w:sz w:val="20"/>
                <w:szCs w:val="22"/>
                <w:lang w:val="cs-CZ" w:eastAsia="en-US"/>
              </w:rPr>
              <w:t>30</w:t>
            </w:r>
          </w:p>
        </w:tc>
        <w:tc>
          <w:tcPr>
            <w:tcW w:w="992" w:type="dxa"/>
            <w:tcBorders>
              <w:top w:val="single" w:sz="4" w:space="0" w:color="auto"/>
              <w:left w:val="single" w:sz="4" w:space="0" w:color="auto"/>
              <w:bottom w:val="single" w:sz="4" w:space="0" w:color="auto"/>
              <w:right w:val="single" w:sz="4" w:space="0" w:color="auto"/>
            </w:tcBorders>
          </w:tcPr>
          <w:p w14:paraId="0490C5BF" w14:textId="77777777" w:rsidR="00F01996" w:rsidRPr="00DA1E9B" w:rsidRDefault="00F01996" w:rsidP="00F01996">
            <w:pPr>
              <w:suppressAutoHyphens w:val="0"/>
              <w:jc w:val="center"/>
              <w:rPr>
                <w:sz w:val="20"/>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40FEDD45" w14:textId="77777777" w:rsidR="00F01996" w:rsidRPr="00DA1E9B" w:rsidRDefault="00F01996" w:rsidP="00F01996">
            <w:pPr>
              <w:suppressAutoHyphens w:val="0"/>
              <w:jc w:val="center"/>
              <w:rPr>
                <w:sz w:val="20"/>
                <w:szCs w:val="22"/>
                <w:lang w:val="cs-CZ" w:eastAsia="en-US"/>
              </w:rPr>
            </w:pPr>
          </w:p>
        </w:tc>
        <w:tc>
          <w:tcPr>
            <w:tcW w:w="996" w:type="dxa"/>
            <w:tcBorders>
              <w:top w:val="single" w:sz="4" w:space="0" w:color="auto"/>
              <w:left w:val="single" w:sz="4" w:space="0" w:color="auto"/>
              <w:bottom w:val="single" w:sz="4" w:space="0" w:color="auto"/>
              <w:right w:val="single" w:sz="4" w:space="0" w:color="auto"/>
            </w:tcBorders>
          </w:tcPr>
          <w:p w14:paraId="0C7B7257" w14:textId="77777777" w:rsidR="00F01996" w:rsidRPr="00DA1E9B" w:rsidRDefault="00F01996" w:rsidP="00F01996">
            <w:pPr>
              <w:suppressAutoHyphens w:val="0"/>
              <w:jc w:val="center"/>
              <w:rPr>
                <w:sz w:val="20"/>
                <w:szCs w:val="22"/>
                <w:lang w:val="cs-CZ" w:eastAsia="en-US"/>
              </w:rPr>
            </w:pPr>
          </w:p>
        </w:tc>
      </w:tr>
      <w:tr w:rsidR="00F01996" w:rsidRPr="000E3409" w14:paraId="4B35E26F" w14:textId="77777777" w:rsidTr="002F046A">
        <w:trPr>
          <w:trHeight w:val="410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FB52FDF" w14:textId="280DF918" w:rsidR="00F01996" w:rsidRPr="00E62054" w:rsidRDefault="00F01996" w:rsidP="00F01996">
            <w:pPr>
              <w:suppressAutoHyphens w:val="0"/>
              <w:rPr>
                <w:sz w:val="22"/>
                <w:szCs w:val="22"/>
                <w:lang w:val="cs-CZ" w:eastAsia="en-US"/>
              </w:rPr>
            </w:pPr>
            <w:r>
              <w:rPr>
                <w:sz w:val="22"/>
                <w:szCs w:val="22"/>
                <w:lang w:val="cs-CZ" w:eastAsia="en-US"/>
              </w:rPr>
              <w:t>1.4</w:t>
            </w:r>
            <w:r w:rsidRPr="00E62054">
              <w:rPr>
                <w:sz w:val="22"/>
                <w:szCs w:val="22"/>
                <w:lang w:val="cs-CZ" w:eastAsia="en-US"/>
              </w:rPr>
              <w:t>.</w:t>
            </w:r>
          </w:p>
        </w:tc>
        <w:tc>
          <w:tcPr>
            <w:tcW w:w="1418" w:type="dxa"/>
            <w:tcBorders>
              <w:top w:val="single" w:sz="4" w:space="0" w:color="auto"/>
              <w:left w:val="single" w:sz="4" w:space="0" w:color="auto"/>
              <w:bottom w:val="single" w:sz="4" w:space="0" w:color="auto"/>
              <w:right w:val="single" w:sz="4" w:space="0" w:color="auto"/>
            </w:tcBorders>
          </w:tcPr>
          <w:p w14:paraId="24FA4B31" w14:textId="5A07FCCC" w:rsidR="00F01996" w:rsidRPr="00E62054" w:rsidRDefault="00F01996" w:rsidP="00F01996">
            <w:pPr>
              <w:suppressAutoHyphens w:val="0"/>
              <w:rPr>
                <w:sz w:val="22"/>
                <w:szCs w:val="22"/>
                <w:lang w:val="cs-CZ" w:eastAsia="en-US"/>
              </w:rPr>
            </w:pPr>
            <w:r w:rsidRPr="002F046A">
              <w:rPr>
                <w:sz w:val="20"/>
                <w:szCs w:val="22"/>
                <w:lang w:val="cs-CZ" w:eastAsia="en-US"/>
              </w:rPr>
              <w:t>5. izmēra futbola bumba</w:t>
            </w:r>
          </w:p>
        </w:tc>
        <w:tc>
          <w:tcPr>
            <w:tcW w:w="3118" w:type="dxa"/>
            <w:tcBorders>
              <w:top w:val="single" w:sz="4" w:space="0" w:color="auto"/>
              <w:left w:val="single" w:sz="4" w:space="0" w:color="auto"/>
              <w:bottom w:val="single" w:sz="4" w:space="0" w:color="auto"/>
              <w:right w:val="single" w:sz="4" w:space="0" w:color="auto"/>
            </w:tcBorders>
          </w:tcPr>
          <w:p w14:paraId="3E016C1B" w14:textId="77777777" w:rsidR="00933CEC" w:rsidRPr="00DA1E9B" w:rsidRDefault="00933CEC" w:rsidP="00933CEC">
            <w:pPr>
              <w:suppressAutoHyphens w:val="0"/>
              <w:rPr>
                <w:sz w:val="20"/>
                <w:szCs w:val="22"/>
                <w:lang w:val="cs-CZ" w:eastAsia="en-US"/>
              </w:rPr>
            </w:pPr>
            <w:r w:rsidRPr="00DA1E9B">
              <w:rPr>
                <w:sz w:val="20"/>
                <w:szCs w:val="22"/>
                <w:lang w:val="cs-CZ" w:eastAsia="en-US"/>
              </w:rPr>
              <w:t>Oficiālā spēles bumba. 5. izmērs. FIFA Quality Pro kvalitāte. Materiāls:</w:t>
            </w:r>
            <w:r>
              <w:rPr>
                <w:sz w:val="20"/>
                <w:szCs w:val="22"/>
                <w:lang w:val="cs-CZ" w:eastAsia="en-US"/>
              </w:rPr>
              <w:t xml:space="preserve"> vismaz 30% </w:t>
            </w:r>
            <w:r w:rsidRPr="00DA1E9B">
              <w:rPr>
                <w:sz w:val="20"/>
                <w:szCs w:val="22"/>
                <w:lang w:val="cs-CZ" w:eastAsia="en-US"/>
              </w:rPr>
              <w:t xml:space="preserve">sintētiskā āda, </w:t>
            </w:r>
            <w:r>
              <w:rPr>
                <w:sz w:val="20"/>
                <w:szCs w:val="22"/>
                <w:lang w:val="cs-CZ" w:eastAsia="en-US"/>
              </w:rPr>
              <w:t xml:space="preserve">vismaz 30% </w:t>
            </w:r>
            <w:r w:rsidRPr="00DA1E9B">
              <w:rPr>
                <w:sz w:val="20"/>
                <w:szCs w:val="22"/>
                <w:lang w:val="cs-CZ" w:eastAsia="en-US"/>
              </w:rPr>
              <w:t xml:space="preserve">gumija, </w:t>
            </w:r>
            <w:r>
              <w:rPr>
                <w:sz w:val="20"/>
                <w:szCs w:val="22"/>
                <w:lang w:val="cs-CZ" w:eastAsia="en-US"/>
              </w:rPr>
              <w:t>kā arī poliestera un</w:t>
            </w:r>
            <w:r w:rsidRPr="00DA1E9B">
              <w:rPr>
                <w:sz w:val="20"/>
                <w:szCs w:val="22"/>
                <w:lang w:val="cs-CZ" w:eastAsia="en-US"/>
              </w:rPr>
              <w:t xml:space="preserve"> kokvilna</w:t>
            </w:r>
            <w:r>
              <w:rPr>
                <w:sz w:val="20"/>
                <w:szCs w:val="22"/>
                <w:lang w:val="cs-CZ" w:eastAsia="en-US"/>
              </w:rPr>
              <w:t>s apvienojums</w:t>
            </w:r>
            <w:r w:rsidRPr="00DA1E9B">
              <w:rPr>
                <w:sz w:val="20"/>
                <w:szCs w:val="22"/>
                <w:lang w:val="cs-CZ" w:eastAsia="en-US"/>
              </w:rPr>
              <w:t xml:space="preserve">. </w:t>
            </w:r>
          </w:p>
          <w:p w14:paraId="31234DB9" w14:textId="579D0FF7" w:rsidR="005C0B1D" w:rsidRPr="00E62054" w:rsidRDefault="00933CEC" w:rsidP="00933CEC">
            <w:pPr>
              <w:suppressAutoHyphens w:val="0"/>
              <w:rPr>
                <w:sz w:val="22"/>
                <w:szCs w:val="22"/>
                <w:lang w:val="cs-CZ" w:eastAsia="en-US"/>
              </w:rPr>
            </w:pPr>
            <w:r>
              <w:rPr>
                <w:color w:val="000000"/>
                <w:sz w:val="20"/>
                <w:szCs w:val="22"/>
              </w:rPr>
              <w:t>Bumbai jābūt veidotai ar 4 bezšuves materiālu konstrukciju (paneļiem). Bumbas pārklājums tiek veidots ar 3D apdruku, kas nodrošina precīzāku bumbas lidojumu. Bumbas materiālam jābūt tādam, lai bumbas izjūta un kontrole nebūtu atkarīga no laikapstākļiem (saule, lietus, sniegs). Materiālam jābūt veidotam tādam, lai tiktu nodrošināts ilgāks bumbas kalpošanas ilgums.</w:t>
            </w:r>
          </w:p>
        </w:tc>
        <w:tc>
          <w:tcPr>
            <w:tcW w:w="1276" w:type="dxa"/>
            <w:tcBorders>
              <w:top w:val="single" w:sz="4" w:space="0" w:color="auto"/>
              <w:left w:val="single" w:sz="4" w:space="0" w:color="auto"/>
              <w:bottom w:val="single" w:sz="4" w:space="0" w:color="auto"/>
              <w:right w:val="single" w:sz="4" w:space="0" w:color="auto"/>
            </w:tcBorders>
          </w:tcPr>
          <w:p w14:paraId="32699184" w14:textId="3E0DB100" w:rsidR="00F01996" w:rsidRPr="00E62054" w:rsidRDefault="00933CEC" w:rsidP="00F01996">
            <w:pPr>
              <w:suppressAutoHyphens w:val="0"/>
              <w:jc w:val="center"/>
              <w:rPr>
                <w:sz w:val="22"/>
                <w:szCs w:val="22"/>
                <w:lang w:val="cs-CZ" w:eastAsia="en-US"/>
              </w:rPr>
            </w:pPr>
            <w:r>
              <w:rPr>
                <w:sz w:val="22"/>
                <w:szCs w:val="22"/>
                <w:lang w:val="cs-CZ" w:eastAsia="en-US"/>
              </w:rPr>
              <w:t>25</w:t>
            </w:r>
          </w:p>
        </w:tc>
        <w:tc>
          <w:tcPr>
            <w:tcW w:w="992" w:type="dxa"/>
            <w:tcBorders>
              <w:top w:val="single" w:sz="4" w:space="0" w:color="auto"/>
              <w:left w:val="single" w:sz="4" w:space="0" w:color="auto"/>
              <w:bottom w:val="single" w:sz="4" w:space="0" w:color="auto"/>
              <w:right w:val="single" w:sz="4" w:space="0" w:color="auto"/>
            </w:tcBorders>
          </w:tcPr>
          <w:p w14:paraId="17005098" w14:textId="6C7D9B80" w:rsidR="00F01996" w:rsidRPr="00E62054" w:rsidRDefault="00F01996" w:rsidP="00F01996">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02209051" w14:textId="5D24EBF9" w:rsidR="00F01996" w:rsidRPr="00E62054" w:rsidRDefault="00F01996" w:rsidP="00F01996">
            <w:pPr>
              <w:suppressAutoHyphens w:val="0"/>
              <w:jc w:val="center"/>
              <w:rPr>
                <w:sz w:val="22"/>
                <w:szCs w:val="22"/>
                <w:lang w:val="cs-CZ" w:eastAsia="en-US"/>
              </w:rPr>
            </w:pPr>
          </w:p>
        </w:tc>
        <w:tc>
          <w:tcPr>
            <w:tcW w:w="996" w:type="dxa"/>
            <w:tcBorders>
              <w:top w:val="single" w:sz="4" w:space="0" w:color="auto"/>
              <w:left w:val="single" w:sz="4" w:space="0" w:color="auto"/>
              <w:bottom w:val="single" w:sz="4" w:space="0" w:color="auto"/>
              <w:right w:val="single" w:sz="4" w:space="0" w:color="auto"/>
            </w:tcBorders>
          </w:tcPr>
          <w:p w14:paraId="364D36A3" w14:textId="583DFD22" w:rsidR="00F01996" w:rsidRPr="00E62054" w:rsidRDefault="00F01996" w:rsidP="00F01996">
            <w:pPr>
              <w:suppressAutoHyphens w:val="0"/>
              <w:jc w:val="center"/>
              <w:rPr>
                <w:sz w:val="22"/>
                <w:szCs w:val="22"/>
                <w:lang w:val="cs-CZ" w:eastAsia="en-US"/>
              </w:rPr>
            </w:pPr>
          </w:p>
        </w:tc>
      </w:tr>
      <w:tr w:rsidR="00EE4D6B" w:rsidRPr="000E3409" w14:paraId="059663F2" w14:textId="77777777" w:rsidTr="002F046A">
        <w:trPr>
          <w:trHeight w:val="275"/>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C943C8" w14:textId="7BA36864" w:rsidR="00EE4D6B" w:rsidRDefault="00EE4D6B" w:rsidP="00EE4D6B">
            <w:pPr>
              <w:suppressAutoHyphens w:val="0"/>
              <w:rPr>
                <w:sz w:val="22"/>
                <w:szCs w:val="22"/>
                <w:lang w:val="cs-CZ" w:eastAsia="en-US"/>
              </w:rPr>
            </w:pPr>
            <w:r w:rsidRPr="00E62054">
              <w:rPr>
                <w:b/>
                <w:bCs/>
                <w:sz w:val="22"/>
                <w:szCs w:val="22"/>
                <w:lang w:val="cs-CZ" w:eastAsia="en-US"/>
              </w:rPr>
              <w:t>2.</w:t>
            </w:r>
          </w:p>
        </w:tc>
        <w:tc>
          <w:tcPr>
            <w:tcW w:w="879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440592" w14:textId="475B7A84" w:rsidR="00EE4D6B" w:rsidRPr="00E62054" w:rsidRDefault="002F046A" w:rsidP="00EE4D6B">
            <w:pPr>
              <w:suppressAutoHyphens w:val="0"/>
              <w:rPr>
                <w:sz w:val="22"/>
                <w:szCs w:val="22"/>
                <w:lang w:val="cs-CZ" w:eastAsia="en-US"/>
              </w:rPr>
            </w:pPr>
            <w:r>
              <w:rPr>
                <w:b/>
                <w:bCs/>
                <w:sz w:val="22"/>
                <w:szCs w:val="22"/>
                <w:lang w:val="cs-CZ" w:eastAsia="en-US"/>
              </w:rPr>
              <w:t>Futbola bumbu maiss</w:t>
            </w:r>
            <w:bookmarkStart w:id="2" w:name="_GoBack"/>
            <w:bookmarkEnd w:id="2"/>
          </w:p>
        </w:tc>
      </w:tr>
      <w:tr w:rsidR="00EE4D6B" w:rsidRPr="000E3409" w14:paraId="03C93F13" w14:textId="77777777" w:rsidTr="002115A0">
        <w:trPr>
          <w:trHeight w:val="4242"/>
        </w:trPr>
        <w:tc>
          <w:tcPr>
            <w:tcW w:w="709" w:type="dxa"/>
            <w:tcBorders>
              <w:top w:val="single" w:sz="4" w:space="0" w:color="auto"/>
              <w:left w:val="single" w:sz="4" w:space="0" w:color="auto"/>
              <w:bottom w:val="single" w:sz="4" w:space="0" w:color="auto"/>
              <w:right w:val="single" w:sz="4" w:space="0" w:color="auto"/>
            </w:tcBorders>
          </w:tcPr>
          <w:p w14:paraId="0BC52D97" w14:textId="469631E0" w:rsidR="00EE4D6B" w:rsidRDefault="00EE4D6B" w:rsidP="00EE4D6B">
            <w:pPr>
              <w:suppressAutoHyphens w:val="0"/>
              <w:rPr>
                <w:sz w:val="22"/>
                <w:szCs w:val="22"/>
                <w:lang w:val="cs-CZ" w:eastAsia="en-US"/>
              </w:rPr>
            </w:pPr>
            <w:r w:rsidRPr="00DA1E9B">
              <w:rPr>
                <w:sz w:val="20"/>
                <w:szCs w:val="22"/>
                <w:lang w:val="cs-CZ" w:eastAsia="en-US"/>
              </w:rPr>
              <w:t>2.1.</w:t>
            </w:r>
          </w:p>
        </w:tc>
        <w:tc>
          <w:tcPr>
            <w:tcW w:w="1418" w:type="dxa"/>
            <w:tcBorders>
              <w:top w:val="single" w:sz="4" w:space="0" w:color="auto"/>
              <w:left w:val="single" w:sz="4" w:space="0" w:color="auto"/>
              <w:bottom w:val="single" w:sz="4" w:space="0" w:color="auto"/>
              <w:right w:val="single" w:sz="4" w:space="0" w:color="auto"/>
            </w:tcBorders>
          </w:tcPr>
          <w:p w14:paraId="2672A098" w14:textId="0B043ED0" w:rsidR="00EE4D6B" w:rsidRPr="003277E0" w:rsidRDefault="00EE4D6B" w:rsidP="00EE4D6B">
            <w:pPr>
              <w:suppressAutoHyphens w:val="0"/>
              <w:rPr>
                <w:sz w:val="22"/>
                <w:szCs w:val="22"/>
                <w:lang w:val="cs-CZ" w:eastAsia="en-US"/>
              </w:rPr>
            </w:pPr>
            <w:r>
              <w:rPr>
                <w:sz w:val="20"/>
                <w:lang w:val="cs-CZ" w:eastAsia="en-US"/>
              </w:rPr>
              <w:t>Futbola bumbu maisi glabāšanai un pārnēsāšanai</w:t>
            </w:r>
            <w:r w:rsidRPr="00DA1E9B">
              <w:rPr>
                <w:sz w:val="20"/>
                <w:lang w:val="cs-CZ" w:eastAsia="en-US"/>
              </w:rPr>
              <w:t xml:space="preserve"> </w:t>
            </w:r>
          </w:p>
        </w:tc>
        <w:tc>
          <w:tcPr>
            <w:tcW w:w="3118" w:type="dxa"/>
            <w:tcBorders>
              <w:top w:val="single" w:sz="4" w:space="0" w:color="auto"/>
              <w:left w:val="single" w:sz="4" w:space="0" w:color="auto"/>
              <w:bottom w:val="single" w:sz="4" w:space="0" w:color="auto"/>
              <w:right w:val="single" w:sz="4" w:space="0" w:color="auto"/>
            </w:tcBorders>
          </w:tcPr>
          <w:p w14:paraId="1687BD8A" w14:textId="3CEA5C46" w:rsidR="00EE4D6B" w:rsidRPr="00DA1E9B" w:rsidRDefault="00EE4D6B" w:rsidP="00EE4D6B">
            <w:pPr>
              <w:suppressAutoHyphens w:val="0"/>
              <w:rPr>
                <w:sz w:val="20"/>
                <w:szCs w:val="22"/>
                <w:lang w:val="cs-CZ" w:eastAsia="en-US"/>
              </w:rPr>
            </w:pPr>
            <w:r>
              <w:rPr>
                <w:sz w:val="20"/>
                <w:lang w:val="cs-CZ" w:eastAsia="en-US"/>
              </w:rPr>
              <w:t>Bumbu maiss ar vienu pleca jostu, kas ir regulējama un polsterēta ērtai pārnēsāšanai. Jābūt nodrošinātai ar plašu aptveri, kas nodrošina ērtu bumbu ielikšanu un izņemšanu. Jābūt aprīkotai ar šņori savilkšanai un aizsiešanai. Materiāls sastāv no vismaz 75% poliestera un vismaz 10% neilona, kas nodrošina augstas kvalitātes izturību. Maisa pamatnes platums vismaz 45 cm, augstums vismaz 80cm, kas nodrošina vismaz 15 piektā izmēra bumbu ietilpību. Muguras pamatnē jābūt mazai kabatai, kur var glabāt bumbu pumpi. Materiāla pamatne ir stingra ar papildus diametra nostiprinājumu 10-20 cm no zemes, kas nodrošina stabilitāti.</w:t>
            </w:r>
          </w:p>
        </w:tc>
        <w:tc>
          <w:tcPr>
            <w:tcW w:w="1276" w:type="dxa"/>
            <w:tcBorders>
              <w:top w:val="single" w:sz="4" w:space="0" w:color="auto"/>
              <w:left w:val="single" w:sz="4" w:space="0" w:color="auto"/>
              <w:bottom w:val="single" w:sz="4" w:space="0" w:color="auto"/>
              <w:right w:val="single" w:sz="4" w:space="0" w:color="auto"/>
            </w:tcBorders>
          </w:tcPr>
          <w:p w14:paraId="707F1432" w14:textId="0D59271B" w:rsidR="00EE4D6B" w:rsidRDefault="002F046A" w:rsidP="00EE4D6B">
            <w:pPr>
              <w:suppressAutoHyphens w:val="0"/>
              <w:jc w:val="center"/>
              <w:rPr>
                <w:sz w:val="22"/>
                <w:szCs w:val="22"/>
                <w:lang w:val="cs-CZ" w:eastAsia="en-US"/>
              </w:rPr>
            </w:pPr>
            <w:r>
              <w:rPr>
                <w:sz w:val="22"/>
                <w:szCs w:val="22"/>
                <w:lang w:val="cs-CZ" w:eastAsia="en-US"/>
              </w:rPr>
              <w:t>8</w:t>
            </w:r>
          </w:p>
        </w:tc>
        <w:tc>
          <w:tcPr>
            <w:tcW w:w="992" w:type="dxa"/>
            <w:tcBorders>
              <w:top w:val="single" w:sz="4" w:space="0" w:color="auto"/>
              <w:left w:val="single" w:sz="4" w:space="0" w:color="auto"/>
              <w:bottom w:val="single" w:sz="4" w:space="0" w:color="auto"/>
              <w:right w:val="single" w:sz="4" w:space="0" w:color="auto"/>
            </w:tcBorders>
          </w:tcPr>
          <w:p w14:paraId="5636C3CA" w14:textId="77777777" w:rsidR="00EE4D6B" w:rsidRPr="00E62054" w:rsidRDefault="00EE4D6B" w:rsidP="00EE4D6B">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0E01FF84" w14:textId="77777777" w:rsidR="00EE4D6B" w:rsidRPr="00E62054" w:rsidRDefault="00EE4D6B" w:rsidP="00EE4D6B">
            <w:pPr>
              <w:suppressAutoHyphens w:val="0"/>
              <w:jc w:val="center"/>
              <w:rPr>
                <w:sz w:val="22"/>
                <w:szCs w:val="22"/>
                <w:lang w:val="cs-CZ" w:eastAsia="en-US"/>
              </w:rPr>
            </w:pPr>
          </w:p>
        </w:tc>
        <w:tc>
          <w:tcPr>
            <w:tcW w:w="996" w:type="dxa"/>
            <w:tcBorders>
              <w:top w:val="single" w:sz="4" w:space="0" w:color="auto"/>
              <w:left w:val="single" w:sz="4" w:space="0" w:color="auto"/>
              <w:bottom w:val="single" w:sz="4" w:space="0" w:color="auto"/>
              <w:right w:val="single" w:sz="4" w:space="0" w:color="auto"/>
            </w:tcBorders>
          </w:tcPr>
          <w:p w14:paraId="7DB42A57" w14:textId="77777777" w:rsidR="00EE4D6B" w:rsidRPr="00E62054" w:rsidRDefault="00EE4D6B" w:rsidP="00EE4D6B">
            <w:pPr>
              <w:suppressAutoHyphens w:val="0"/>
              <w:jc w:val="center"/>
              <w:rPr>
                <w:sz w:val="22"/>
                <w:szCs w:val="22"/>
                <w:lang w:val="cs-CZ" w:eastAsia="en-US"/>
              </w:rPr>
            </w:pPr>
          </w:p>
        </w:tc>
      </w:tr>
      <w:tr w:rsidR="00F01996" w:rsidRPr="000E3409" w14:paraId="1BC22971" w14:textId="77777777" w:rsidTr="00EE4D6B">
        <w:trPr>
          <w:trHeight w:val="397"/>
        </w:trPr>
        <w:tc>
          <w:tcPr>
            <w:tcW w:w="8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176F65" w14:textId="1BF67AB4" w:rsidR="00F01996" w:rsidRPr="00136E01" w:rsidRDefault="00F01996" w:rsidP="00F01996">
            <w:pPr>
              <w:suppressAutoHyphens w:val="0"/>
              <w:jc w:val="right"/>
              <w:rPr>
                <w:b/>
                <w:sz w:val="22"/>
                <w:szCs w:val="22"/>
                <w:lang w:val="cs-CZ" w:eastAsia="en-US"/>
              </w:rPr>
            </w:pPr>
            <w:r w:rsidRPr="00136E01">
              <w:rPr>
                <w:b/>
                <w:sz w:val="22"/>
                <w:szCs w:val="22"/>
                <w:lang w:val="cs-CZ" w:eastAsia="en-US"/>
              </w:rPr>
              <w:t>Summa bez PVN, EUR</w:t>
            </w:r>
          </w:p>
        </w:tc>
        <w:tc>
          <w:tcPr>
            <w:tcW w:w="996" w:type="dxa"/>
            <w:tcBorders>
              <w:top w:val="single" w:sz="4" w:space="0" w:color="auto"/>
              <w:left w:val="single" w:sz="4" w:space="0" w:color="auto"/>
              <w:bottom w:val="single" w:sz="4" w:space="0" w:color="auto"/>
              <w:right w:val="single" w:sz="4" w:space="0" w:color="auto"/>
            </w:tcBorders>
          </w:tcPr>
          <w:p w14:paraId="2E194D95" w14:textId="77777777" w:rsidR="00F01996" w:rsidRPr="00E62054" w:rsidRDefault="00F01996" w:rsidP="00F01996">
            <w:pPr>
              <w:suppressAutoHyphens w:val="0"/>
              <w:jc w:val="center"/>
              <w:rPr>
                <w:sz w:val="22"/>
                <w:szCs w:val="22"/>
                <w:lang w:val="cs-CZ" w:eastAsia="en-US"/>
              </w:rPr>
            </w:pPr>
          </w:p>
        </w:tc>
      </w:tr>
      <w:tr w:rsidR="00F01996" w:rsidRPr="000E3409" w14:paraId="1B62CCAC" w14:textId="77777777" w:rsidTr="00EE4D6B">
        <w:trPr>
          <w:trHeight w:val="397"/>
        </w:trPr>
        <w:tc>
          <w:tcPr>
            <w:tcW w:w="8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AA831B" w14:textId="2B84A519" w:rsidR="00F01996" w:rsidRPr="00136E01" w:rsidRDefault="00F01996" w:rsidP="00F01996">
            <w:pPr>
              <w:suppressAutoHyphens w:val="0"/>
              <w:jc w:val="right"/>
              <w:rPr>
                <w:b/>
                <w:sz w:val="22"/>
                <w:szCs w:val="22"/>
                <w:lang w:val="cs-CZ" w:eastAsia="en-US"/>
              </w:rPr>
            </w:pPr>
            <w:r w:rsidRPr="00136E01">
              <w:rPr>
                <w:b/>
                <w:sz w:val="22"/>
                <w:szCs w:val="22"/>
                <w:lang w:val="cs-CZ" w:eastAsia="en-US"/>
              </w:rPr>
              <w:t>PVN summa, EUR</w:t>
            </w:r>
          </w:p>
        </w:tc>
        <w:tc>
          <w:tcPr>
            <w:tcW w:w="996" w:type="dxa"/>
            <w:tcBorders>
              <w:top w:val="single" w:sz="4" w:space="0" w:color="auto"/>
              <w:left w:val="single" w:sz="4" w:space="0" w:color="auto"/>
              <w:bottom w:val="single" w:sz="4" w:space="0" w:color="auto"/>
              <w:right w:val="single" w:sz="4" w:space="0" w:color="auto"/>
            </w:tcBorders>
          </w:tcPr>
          <w:p w14:paraId="127486C4" w14:textId="77777777" w:rsidR="00F01996" w:rsidRPr="00E62054" w:rsidRDefault="00F01996" w:rsidP="00F01996">
            <w:pPr>
              <w:suppressAutoHyphens w:val="0"/>
              <w:jc w:val="center"/>
              <w:rPr>
                <w:sz w:val="22"/>
                <w:szCs w:val="22"/>
                <w:lang w:val="cs-CZ" w:eastAsia="en-US"/>
              </w:rPr>
            </w:pPr>
          </w:p>
        </w:tc>
      </w:tr>
      <w:tr w:rsidR="00F01996" w:rsidRPr="000E3409" w14:paraId="1038633A" w14:textId="77777777" w:rsidTr="00EE4D6B">
        <w:trPr>
          <w:trHeight w:val="397"/>
        </w:trPr>
        <w:tc>
          <w:tcPr>
            <w:tcW w:w="8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460AD9" w14:textId="0E5027F7" w:rsidR="00F01996" w:rsidRPr="00136E01" w:rsidRDefault="00F01996" w:rsidP="00F01996">
            <w:pPr>
              <w:suppressAutoHyphens w:val="0"/>
              <w:jc w:val="right"/>
              <w:rPr>
                <w:b/>
                <w:sz w:val="22"/>
                <w:szCs w:val="22"/>
                <w:lang w:val="cs-CZ" w:eastAsia="en-US"/>
              </w:rPr>
            </w:pPr>
            <w:r w:rsidRPr="00136E01">
              <w:rPr>
                <w:b/>
                <w:sz w:val="22"/>
                <w:szCs w:val="22"/>
                <w:lang w:val="cs-CZ" w:eastAsia="en-US"/>
              </w:rPr>
              <w:t>Summa ar PVN, EUR</w:t>
            </w:r>
          </w:p>
        </w:tc>
        <w:tc>
          <w:tcPr>
            <w:tcW w:w="996" w:type="dxa"/>
            <w:tcBorders>
              <w:top w:val="single" w:sz="4" w:space="0" w:color="auto"/>
              <w:left w:val="single" w:sz="4" w:space="0" w:color="auto"/>
              <w:bottom w:val="single" w:sz="4" w:space="0" w:color="auto"/>
              <w:right w:val="single" w:sz="4" w:space="0" w:color="auto"/>
            </w:tcBorders>
          </w:tcPr>
          <w:p w14:paraId="511AE7B8" w14:textId="77777777" w:rsidR="00F01996" w:rsidRPr="00E62054" w:rsidRDefault="00F01996" w:rsidP="00F01996">
            <w:pPr>
              <w:suppressAutoHyphens w:val="0"/>
              <w:jc w:val="center"/>
              <w:rPr>
                <w:sz w:val="22"/>
                <w:szCs w:val="22"/>
                <w:lang w:val="cs-CZ" w:eastAsia="en-US"/>
              </w:rPr>
            </w:pPr>
          </w:p>
        </w:tc>
      </w:tr>
    </w:tbl>
    <w:p w14:paraId="4F8C3901" w14:textId="0D864025" w:rsidR="00851C23" w:rsidRPr="002F046A" w:rsidRDefault="00851C23" w:rsidP="001B643E">
      <w:pPr>
        <w:tabs>
          <w:tab w:val="left" w:pos="-142"/>
        </w:tabs>
        <w:ind w:right="-1050"/>
        <w:jc w:val="both"/>
        <w:rPr>
          <w:bCs/>
          <w:sz w:val="20"/>
          <w:szCs w:val="22"/>
        </w:rPr>
      </w:pPr>
    </w:p>
    <w:p w14:paraId="1BD5302F" w14:textId="77777777" w:rsidR="001B643E" w:rsidRPr="00697D82" w:rsidRDefault="001B643E" w:rsidP="00CB079E">
      <w:pPr>
        <w:tabs>
          <w:tab w:val="left" w:pos="-142"/>
        </w:tabs>
        <w:ind w:left="-142" w:right="-2"/>
        <w:jc w:val="both"/>
      </w:pPr>
      <w:r w:rsidRPr="00697D82">
        <w:rPr>
          <w:bCs/>
        </w:rPr>
        <w:t>P</w:t>
      </w:r>
      <w:r w:rsidRPr="00697D82">
        <w:t xml:space="preserve">iedāvājuma cenā (EUR) ir iekļauti </w:t>
      </w:r>
      <w:proofErr w:type="gramStart"/>
      <w:r w:rsidRPr="00697D82">
        <w:t>visas pakalpojuma izmaksas</w:t>
      </w:r>
      <w:proofErr w:type="gramEnd"/>
      <w:r w:rsidRPr="00697D82">
        <w:t xml:space="preserve"> (tajā skaitā, bet ne tikai – darba samaksa,</w:t>
      </w:r>
      <w:r>
        <w:t xml:space="preserve"> </w:t>
      </w:r>
      <w:r w:rsidRPr="00697D82">
        <w:t>peļņa, u.c.), nodokļi un nodevas, kas saistītas ar līguma izpildi.</w:t>
      </w:r>
    </w:p>
    <w:p w14:paraId="30CF4653" w14:textId="3E670AE1" w:rsidR="001B643E" w:rsidRPr="002F046A" w:rsidRDefault="001B643E" w:rsidP="00CB079E">
      <w:pPr>
        <w:tabs>
          <w:tab w:val="left" w:pos="-142"/>
        </w:tabs>
        <w:ind w:right="-2"/>
        <w:jc w:val="both"/>
        <w:rPr>
          <w:b/>
          <w:bCs/>
          <w:sz w:val="20"/>
        </w:rPr>
      </w:pPr>
    </w:p>
    <w:p w14:paraId="64F4A6A6" w14:textId="34230325" w:rsidR="00CB079E" w:rsidRDefault="001B643E" w:rsidP="00136E01">
      <w:pPr>
        <w:tabs>
          <w:tab w:val="left" w:pos="-142"/>
        </w:tabs>
        <w:ind w:left="-142" w:right="-2"/>
        <w:jc w:val="both"/>
      </w:pPr>
      <w:r w:rsidRPr="00697D82">
        <w:t>Ar šo mēs apstiprinām, ka mūsu piedāvājums atbilst tehniskajā spe</w:t>
      </w:r>
      <w:r>
        <w:t>cif</w:t>
      </w:r>
      <w:r w:rsidR="00EF73CC">
        <w:t>ikācijā norādītajām prasībām un</w:t>
      </w:r>
      <w:r>
        <w:t xml:space="preserve"> ka p</w:t>
      </w:r>
      <w:r w:rsidRPr="00697D82">
        <w:t>iedāvājums ir galīgs un netiks mainīts.</w:t>
      </w:r>
    </w:p>
    <w:p w14:paraId="74524413" w14:textId="77777777" w:rsidR="00136E01" w:rsidRPr="002F046A" w:rsidRDefault="00136E01" w:rsidP="00136E01">
      <w:pPr>
        <w:tabs>
          <w:tab w:val="left" w:pos="-142"/>
        </w:tabs>
        <w:ind w:left="-142" w:right="-2"/>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1B643E" w:rsidRPr="00CB079E" w14:paraId="0EA95022" w14:textId="77777777" w:rsidTr="002F046A">
        <w:trPr>
          <w:trHeight w:val="454"/>
        </w:trPr>
        <w:tc>
          <w:tcPr>
            <w:tcW w:w="3261" w:type="dxa"/>
            <w:shd w:val="clear" w:color="auto" w:fill="auto"/>
            <w:vAlign w:val="center"/>
          </w:tcPr>
          <w:p w14:paraId="58F03EEA" w14:textId="49453D53" w:rsidR="001B643E" w:rsidRPr="00CB079E" w:rsidRDefault="001B643E" w:rsidP="001B643E">
            <w:pPr>
              <w:tabs>
                <w:tab w:val="left" w:pos="5400"/>
              </w:tabs>
              <w:rPr>
                <w:b/>
              </w:rPr>
            </w:pPr>
            <w:r w:rsidRPr="00CB079E">
              <w:rPr>
                <w:b/>
              </w:rPr>
              <w:t>Vārds,</w:t>
            </w:r>
            <w:r w:rsidR="009D3FDB" w:rsidRPr="00CB079E">
              <w:rPr>
                <w:b/>
              </w:rPr>
              <w:t xml:space="preserve"> </w:t>
            </w:r>
            <w:r w:rsidRPr="00CB079E">
              <w:rPr>
                <w:b/>
              </w:rPr>
              <w:t>uzvārds, (amats)</w:t>
            </w:r>
          </w:p>
        </w:tc>
        <w:tc>
          <w:tcPr>
            <w:tcW w:w="5670" w:type="dxa"/>
            <w:shd w:val="clear" w:color="auto" w:fill="auto"/>
            <w:vAlign w:val="center"/>
          </w:tcPr>
          <w:p w14:paraId="13AA7DD0" w14:textId="4C784374" w:rsidR="001B643E" w:rsidRPr="00CB079E" w:rsidRDefault="001B643E" w:rsidP="00FC68FE">
            <w:pPr>
              <w:tabs>
                <w:tab w:val="left" w:pos="5400"/>
              </w:tabs>
            </w:pPr>
          </w:p>
        </w:tc>
      </w:tr>
      <w:tr w:rsidR="001B643E" w:rsidRPr="00CB079E" w14:paraId="1C3349B2" w14:textId="77777777" w:rsidTr="002F046A">
        <w:trPr>
          <w:trHeight w:val="454"/>
        </w:trPr>
        <w:tc>
          <w:tcPr>
            <w:tcW w:w="3261" w:type="dxa"/>
            <w:shd w:val="clear" w:color="auto" w:fill="auto"/>
            <w:vAlign w:val="center"/>
          </w:tcPr>
          <w:p w14:paraId="1073EB57" w14:textId="77777777" w:rsidR="001B643E" w:rsidRPr="00CB079E" w:rsidRDefault="001B643E" w:rsidP="001B643E">
            <w:pPr>
              <w:tabs>
                <w:tab w:val="left" w:pos="5400"/>
              </w:tabs>
              <w:rPr>
                <w:b/>
              </w:rPr>
            </w:pPr>
            <w:r w:rsidRPr="00CB079E">
              <w:rPr>
                <w:b/>
              </w:rPr>
              <w:t>Paraksts</w:t>
            </w:r>
          </w:p>
        </w:tc>
        <w:tc>
          <w:tcPr>
            <w:tcW w:w="5670" w:type="dxa"/>
            <w:shd w:val="clear" w:color="auto" w:fill="auto"/>
          </w:tcPr>
          <w:p w14:paraId="4A182AEB" w14:textId="77777777" w:rsidR="001B643E" w:rsidRPr="00CB079E" w:rsidRDefault="001B643E" w:rsidP="001B643E">
            <w:pPr>
              <w:tabs>
                <w:tab w:val="left" w:pos="5400"/>
              </w:tabs>
            </w:pPr>
          </w:p>
        </w:tc>
      </w:tr>
      <w:tr w:rsidR="001B643E" w:rsidRPr="00CB079E" w14:paraId="76D6420D" w14:textId="77777777" w:rsidTr="002F046A">
        <w:trPr>
          <w:trHeight w:val="454"/>
        </w:trPr>
        <w:tc>
          <w:tcPr>
            <w:tcW w:w="3261" w:type="dxa"/>
            <w:shd w:val="clear" w:color="auto" w:fill="auto"/>
            <w:vAlign w:val="center"/>
          </w:tcPr>
          <w:p w14:paraId="769F00B6" w14:textId="77777777" w:rsidR="001B643E" w:rsidRPr="00CB079E" w:rsidRDefault="001B643E" w:rsidP="001B643E">
            <w:pPr>
              <w:autoSpaceDE w:val="0"/>
              <w:autoSpaceDN w:val="0"/>
              <w:adjustRightInd w:val="0"/>
              <w:rPr>
                <w:b/>
              </w:rPr>
            </w:pPr>
            <w:r w:rsidRPr="00CB079E">
              <w:rPr>
                <w:b/>
              </w:rPr>
              <w:t xml:space="preserve">Datums </w:t>
            </w:r>
          </w:p>
        </w:tc>
        <w:tc>
          <w:tcPr>
            <w:tcW w:w="5670" w:type="dxa"/>
            <w:shd w:val="clear" w:color="auto" w:fill="auto"/>
          </w:tcPr>
          <w:p w14:paraId="4CEB3828" w14:textId="77777777" w:rsidR="001B643E" w:rsidRPr="00CB079E" w:rsidRDefault="001B643E" w:rsidP="001B643E">
            <w:pPr>
              <w:tabs>
                <w:tab w:val="left" w:pos="5400"/>
              </w:tabs>
            </w:pPr>
          </w:p>
        </w:tc>
      </w:tr>
    </w:tbl>
    <w:p w14:paraId="608148CF" w14:textId="1CF660C3" w:rsidR="001B643E" w:rsidRPr="00EE4D6B" w:rsidRDefault="001B643E" w:rsidP="001B643E">
      <w:pPr>
        <w:jc w:val="both"/>
        <w:rPr>
          <w:sz w:val="20"/>
        </w:rPr>
      </w:pPr>
    </w:p>
    <w:tbl>
      <w:tblPr>
        <w:tblW w:w="9288" w:type="dxa"/>
        <w:tblLayout w:type="fixed"/>
        <w:tblLook w:val="0000" w:firstRow="0" w:lastRow="0" w:firstColumn="0" w:lastColumn="0" w:noHBand="0" w:noVBand="0"/>
      </w:tblPr>
      <w:tblGrid>
        <w:gridCol w:w="2093"/>
        <w:gridCol w:w="7195"/>
      </w:tblGrid>
      <w:tr w:rsidR="001B643E" w:rsidRPr="00CB079E" w14:paraId="27C8C4B7" w14:textId="77777777" w:rsidTr="00CB079E">
        <w:trPr>
          <w:trHeight w:val="653"/>
        </w:trPr>
        <w:tc>
          <w:tcPr>
            <w:tcW w:w="2093" w:type="dxa"/>
          </w:tcPr>
          <w:p w14:paraId="5AD3150C" w14:textId="77777777" w:rsidR="001B643E" w:rsidRPr="00CB079E" w:rsidRDefault="001B643E" w:rsidP="001B643E">
            <w:r w:rsidRPr="00CB079E">
              <w:t>Pretendenta pārstāvis:</w:t>
            </w:r>
          </w:p>
        </w:tc>
        <w:tc>
          <w:tcPr>
            <w:tcW w:w="7195" w:type="dxa"/>
          </w:tcPr>
          <w:p w14:paraId="6EDB641E" w14:textId="77777777" w:rsidR="001B643E" w:rsidRPr="00CB079E" w:rsidRDefault="001B643E" w:rsidP="001B643E"/>
          <w:p w14:paraId="719CCF47" w14:textId="77777777" w:rsidR="001B643E" w:rsidRPr="00CB079E" w:rsidRDefault="001B643E" w:rsidP="001B643E">
            <w:pPr>
              <w:tabs>
                <w:tab w:val="left" w:pos="945"/>
              </w:tabs>
            </w:pPr>
            <w:r w:rsidRPr="00CB079E">
              <w:tab/>
              <w:t>________________________________</w:t>
            </w:r>
          </w:p>
        </w:tc>
      </w:tr>
      <w:tr w:rsidR="001B643E" w:rsidRPr="00CB079E" w14:paraId="76C79EFE" w14:textId="77777777" w:rsidTr="00CB079E">
        <w:trPr>
          <w:cantSplit/>
          <w:trHeight w:val="149"/>
        </w:trPr>
        <w:tc>
          <w:tcPr>
            <w:tcW w:w="2093" w:type="dxa"/>
          </w:tcPr>
          <w:p w14:paraId="5C2F65F0" w14:textId="77777777" w:rsidR="001B643E" w:rsidRPr="00CB079E" w:rsidRDefault="001B643E" w:rsidP="001B643E"/>
        </w:tc>
        <w:tc>
          <w:tcPr>
            <w:tcW w:w="7195" w:type="dxa"/>
          </w:tcPr>
          <w:p w14:paraId="216690A4" w14:textId="6EC22493" w:rsidR="001B643E" w:rsidRPr="00CB079E" w:rsidRDefault="001B643E" w:rsidP="001B643E">
            <w:pPr>
              <w:rPr>
                <w:i/>
              </w:rPr>
            </w:pPr>
            <w:r w:rsidRPr="00CB079E">
              <w:t xml:space="preserve">  </w:t>
            </w:r>
            <w:r w:rsidR="00525C2A" w:rsidRPr="00CB079E">
              <w:t xml:space="preserve">       </w:t>
            </w:r>
            <w:r w:rsidR="00CB079E">
              <w:t xml:space="preserve">     </w:t>
            </w:r>
            <w:r w:rsidR="00525C2A" w:rsidRPr="00CB079E">
              <w:t xml:space="preserve">     </w:t>
            </w:r>
            <w:r w:rsidRPr="00CB079E">
              <w:t xml:space="preserve"> </w:t>
            </w:r>
            <w:r w:rsidRPr="00CB079E">
              <w:rPr>
                <w:i/>
                <w:sz w:val="20"/>
              </w:rPr>
              <w:t>(amats, paraksts, vārds, uzvārds, zīmogs)</w:t>
            </w:r>
          </w:p>
        </w:tc>
      </w:tr>
    </w:tbl>
    <w:p w14:paraId="5559BACC" w14:textId="1EDDCCD0" w:rsidR="001B643E" w:rsidRPr="002F046A" w:rsidRDefault="001B643E" w:rsidP="002F046A">
      <w:pPr>
        <w:ind w:right="-908"/>
        <w:rPr>
          <w:sz w:val="10"/>
        </w:rPr>
      </w:pPr>
    </w:p>
    <w:sectPr w:rsidR="001B643E" w:rsidRPr="002F046A" w:rsidSect="00332622">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F88A9" w14:textId="77777777" w:rsidR="00E76ABE" w:rsidRDefault="00E76ABE">
      <w:r>
        <w:separator/>
      </w:r>
    </w:p>
  </w:endnote>
  <w:endnote w:type="continuationSeparator" w:id="0">
    <w:p w14:paraId="2CA26ECE" w14:textId="77777777" w:rsidR="00E76ABE" w:rsidRDefault="00E76ABE">
      <w:r>
        <w:continuationSeparator/>
      </w:r>
    </w:p>
  </w:endnote>
  <w:endnote w:type="continuationNotice" w:id="1">
    <w:p w14:paraId="7EBE0409" w14:textId="77777777" w:rsidR="00E76ABE" w:rsidRDefault="00E76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773108"/>
      <w:docPartObj>
        <w:docPartGallery w:val="Page Numbers (Bottom of Page)"/>
        <w:docPartUnique/>
      </w:docPartObj>
    </w:sdtPr>
    <w:sdtEndPr>
      <w:rPr>
        <w:noProof/>
      </w:rPr>
    </w:sdtEndPr>
    <w:sdtContent>
      <w:p w14:paraId="19FBAF0B" w14:textId="63DEE9CA" w:rsidR="00F01996" w:rsidRDefault="00F01996" w:rsidP="008929BF">
        <w:pPr>
          <w:pStyle w:val="Footer"/>
          <w:jc w:val="center"/>
        </w:pPr>
        <w:r>
          <w:fldChar w:fldCharType="begin"/>
        </w:r>
        <w:r>
          <w:instrText xml:space="preserve"> PAGE   \* MERGEFORMAT </w:instrText>
        </w:r>
        <w:r>
          <w:fldChar w:fldCharType="separate"/>
        </w:r>
        <w:r w:rsidR="00E23D77">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F5277" w14:textId="77777777" w:rsidR="00E76ABE" w:rsidRDefault="00E76ABE">
      <w:r>
        <w:separator/>
      </w:r>
    </w:p>
  </w:footnote>
  <w:footnote w:type="continuationSeparator" w:id="0">
    <w:p w14:paraId="3F48817D" w14:textId="77777777" w:rsidR="00E76ABE" w:rsidRDefault="00E76ABE">
      <w:r>
        <w:continuationSeparator/>
      </w:r>
    </w:p>
  </w:footnote>
  <w:footnote w:type="continuationNotice" w:id="1">
    <w:p w14:paraId="1B0E9BFA" w14:textId="77777777" w:rsidR="00E76ABE" w:rsidRDefault="00E76AB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3FE5F2D"/>
    <w:multiLevelType w:val="hybridMultilevel"/>
    <w:tmpl w:val="C79C257E"/>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841639"/>
    <w:multiLevelType w:val="multilevel"/>
    <w:tmpl w:val="C79C257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2F4862"/>
    <w:multiLevelType w:val="hybridMultilevel"/>
    <w:tmpl w:val="E8769666"/>
    <w:lvl w:ilvl="0" w:tplc="5B94CD8E">
      <w:start w:val="1"/>
      <w:numFmt w:val="decimal"/>
      <w:lvlText w:val="%1."/>
      <w:lvlJc w:val="left"/>
      <w:pPr>
        <w:tabs>
          <w:tab w:val="num" w:pos="720"/>
        </w:tabs>
        <w:ind w:left="72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7FF2A4D"/>
    <w:multiLevelType w:val="multilevel"/>
    <w:tmpl w:val="2EB0A42C"/>
    <w:lvl w:ilvl="0">
      <w:start w:val="2"/>
      <w:numFmt w:val="decimal"/>
      <w:lvlText w:val="%1."/>
      <w:lvlJc w:val="left"/>
      <w:pPr>
        <w:ind w:left="360" w:hanging="360"/>
      </w:pPr>
      <w:rPr>
        <w:rFonts w:hint="default"/>
        <w:b w:val="0"/>
        <w:color w:val="000000" w:themeColor="text1"/>
        <w:sz w:val="24"/>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3"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5" w15:restartNumberingAfterBreak="0">
    <w:nsid w:val="2C57335F"/>
    <w:multiLevelType w:val="multilevel"/>
    <w:tmpl w:val="DC4CCC2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6"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9"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0"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6"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2"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3" w15:restartNumberingAfterBreak="0">
    <w:nsid w:val="632B3B27"/>
    <w:multiLevelType w:val="hybridMultilevel"/>
    <w:tmpl w:val="36386F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6" w15:restartNumberingAfterBreak="0">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40" w15:restartNumberingAfterBreak="0">
    <w:nsid w:val="76683D57"/>
    <w:multiLevelType w:val="hybridMultilevel"/>
    <w:tmpl w:val="E2C42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B85036F"/>
    <w:multiLevelType w:val="hybridMultilevel"/>
    <w:tmpl w:val="44E69230"/>
    <w:lvl w:ilvl="0" w:tplc="D1B6C3A0">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20"/>
  </w:num>
  <w:num w:numId="3">
    <w:abstractNumId w:val="44"/>
  </w:num>
  <w:num w:numId="4">
    <w:abstractNumId w:val="26"/>
  </w:num>
  <w:num w:numId="5">
    <w:abstractNumId w:val="17"/>
  </w:num>
  <w:num w:numId="6">
    <w:abstractNumId w:val="0"/>
  </w:num>
  <w:num w:numId="7">
    <w:abstractNumId w:val="11"/>
  </w:num>
  <w:num w:numId="8">
    <w:abstractNumId w:val="7"/>
  </w:num>
  <w:num w:numId="9">
    <w:abstractNumId w:val="35"/>
  </w:num>
  <w:num w:numId="10">
    <w:abstractNumId w:val="21"/>
  </w:num>
  <w:num w:numId="11">
    <w:abstractNumId w:val="25"/>
  </w:num>
  <w:num w:numId="12">
    <w:abstractNumId w:val="27"/>
  </w:num>
  <w:num w:numId="13">
    <w:abstractNumId w:val="38"/>
  </w:num>
  <w:num w:numId="14">
    <w:abstractNumId w:val="9"/>
  </w:num>
  <w:num w:numId="15">
    <w:abstractNumId w:val="28"/>
  </w:num>
  <w:num w:numId="16">
    <w:abstractNumId w:val="29"/>
  </w:num>
  <w:num w:numId="17">
    <w:abstractNumId w:val="19"/>
  </w:num>
  <w:num w:numId="18">
    <w:abstractNumId w:val="41"/>
  </w:num>
  <w:num w:numId="19">
    <w:abstractNumId w:val="18"/>
  </w:num>
  <w:num w:numId="20">
    <w:abstractNumId w:val="16"/>
  </w:num>
  <w:num w:numId="21">
    <w:abstractNumId w:val="32"/>
  </w:num>
  <w:num w:numId="22">
    <w:abstractNumId w:val="6"/>
  </w:num>
  <w:num w:numId="23">
    <w:abstractNumId w:val="4"/>
  </w:num>
  <w:num w:numId="24">
    <w:abstractNumId w:val="37"/>
  </w:num>
  <w:num w:numId="25">
    <w:abstractNumId w:val="45"/>
  </w:num>
  <w:num w:numId="26">
    <w:abstractNumId w:val="34"/>
  </w:num>
  <w:num w:numId="27">
    <w:abstractNumId w:val="24"/>
  </w:num>
  <w:num w:numId="28">
    <w:abstractNumId w:val="2"/>
  </w:num>
  <w:num w:numId="29">
    <w:abstractNumId w:val="39"/>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2"/>
  </w:num>
  <w:num w:numId="33">
    <w:abstractNumId w:val="23"/>
  </w:num>
  <w:num w:numId="34">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3"/>
  </w:num>
  <w:num w:numId="37">
    <w:abstractNumId w:val="12"/>
  </w:num>
  <w:num w:numId="38">
    <w:abstractNumId w:val="14"/>
  </w:num>
  <w:num w:numId="39">
    <w:abstractNumId w:val="36"/>
  </w:num>
  <w:num w:numId="40">
    <w:abstractNumId w:val="31"/>
  </w:num>
  <w:num w:numId="41">
    <w:abstractNumId w:val="15"/>
  </w:num>
  <w:num w:numId="42">
    <w:abstractNumId w:val="1"/>
  </w:num>
  <w:num w:numId="43">
    <w:abstractNumId w:val="3"/>
  </w:num>
  <w:num w:numId="44">
    <w:abstractNumId w:val="33"/>
  </w:num>
  <w:num w:numId="45">
    <w:abstractNumId w:val="40"/>
  </w:num>
  <w:num w:numId="46">
    <w:abstractNumId w:val="4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1028A"/>
    <w:rsid w:val="00010992"/>
    <w:rsid w:val="00011724"/>
    <w:rsid w:val="0001478E"/>
    <w:rsid w:val="00014B59"/>
    <w:rsid w:val="000167B7"/>
    <w:rsid w:val="00023235"/>
    <w:rsid w:val="00026DD6"/>
    <w:rsid w:val="00030B20"/>
    <w:rsid w:val="000345E3"/>
    <w:rsid w:val="00054939"/>
    <w:rsid w:val="00054FCB"/>
    <w:rsid w:val="00056F1C"/>
    <w:rsid w:val="000651E4"/>
    <w:rsid w:val="00065722"/>
    <w:rsid w:val="000717B5"/>
    <w:rsid w:val="00075156"/>
    <w:rsid w:val="00080719"/>
    <w:rsid w:val="00082C11"/>
    <w:rsid w:val="0009119D"/>
    <w:rsid w:val="00095CC6"/>
    <w:rsid w:val="000A1F31"/>
    <w:rsid w:val="000A402A"/>
    <w:rsid w:val="000A6E09"/>
    <w:rsid w:val="000B2D11"/>
    <w:rsid w:val="000B731C"/>
    <w:rsid w:val="000C0D22"/>
    <w:rsid w:val="000C2A0F"/>
    <w:rsid w:val="000C5F74"/>
    <w:rsid w:val="000C689C"/>
    <w:rsid w:val="000D669F"/>
    <w:rsid w:val="000E10C1"/>
    <w:rsid w:val="000E5E0A"/>
    <w:rsid w:val="000F44A2"/>
    <w:rsid w:val="000F6C45"/>
    <w:rsid w:val="00102B4B"/>
    <w:rsid w:val="00102E8E"/>
    <w:rsid w:val="001058A6"/>
    <w:rsid w:val="00114030"/>
    <w:rsid w:val="00117E84"/>
    <w:rsid w:val="00120C03"/>
    <w:rsid w:val="001217D1"/>
    <w:rsid w:val="00121EC7"/>
    <w:rsid w:val="001232AA"/>
    <w:rsid w:val="001321CE"/>
    <w:rsid w:val="00132D36"/>
    <w:rsid w:val="00134228"/>
    <w:rsid w:val="00135DE3"/>
    <w:rsid w:val="00135E7C"/>
    <w:rsid w:val="001364F9"/>
    <w:rsid w:val="00136E01"/>
    <w:rsid w:val="00142138"/>
    <w:rsid w:val="00144C63"/>
    <w:rsid w:val="001514B6"/>
    <w:rsid w:val="00154551"/>
    <w:rsid w:val="001610D7"/>
    <w:rsid w:val="00162188"/>
    <w:rsid w:val="001643AA"/>
    <w:rsid w:val="00165C58"/>
    <w:rsid w:val="00170F8F"/>
    <w:rsid w:val="00172265"/>
    <w:rsid w:val="00174055"/>
    <w:rsid w:val="00175C14"/>
    <w:rsid w:val="00180A1D"/>
    <w:rsid w:val="00184D95"/>
    <w:rsid w:val="00185B00"/>
    <w:rsid w:val="00190A40"/>
    <w:rsid w:val="00191D81"/>
    <w:rsid w:val="001A10DD"/>
    <w:rsid w:val="001A4577"/>
    <w:rsid w:val="001A514F"/>
    <w:rsid w:val="001B0C91"/>
    <w:rsid w:val="001B643E"/>
    <w:rsid w:val="001B7F44"/>
    <w:rsid w:val="001C00EC"/>
    <w:rsid w:val="001D03AE"/>
    <w:rsid w:val="001D2F29"/>
    <w:rsid w:val="001D4BF6"/>
    <w:rsid w:val="001D7015"/>
    <w:rsid w:val="001E21AD"/>
    <w:rsid w:val="001E3162"/>
    <w:rsid w:val="001E4916"/>
    <w:rsid w:val="001E6B9C"/>
    <w:rsid w:val="001E79BA"/>
    <w:rsid w:val="001F4F9B"/>
    <w:rsid w:val="001F723C"/>
    <w:rsid w:val="00203FF7"/>
    <w:rsid w:val="00207C46"/>
    <w:rsid w:val="00212912"/>
    <w:rsid w:val="002143C1"/>
    <w:rsid w:val="002231AF"/>
    <w:rsid w:val="00223F05"/>
    <w:rsid w:val="00231AFC"/>
    <w:rsid w:val="00233874"/>
    <w:rsid w:val="00234F2E"/>
    <w:rsid w:val="00240D29"/>
    <w:rsid w:val="00243EF8"/>
    <w:rsid w:val="00261399"/>
    <w:rsid w:val="00261CC6"/>
    <w:rsid w:val="00265CB2"/>
    <w:rsid w:val="00273CB3"/>
    <w:rsid w:val="00273D75"/>
    <w:rsid w:val="002748DD"/>
    <w:rsid w:val="0027719A"/>
    <w:rsid w:val="00277816"/>
    <w:rsid w:val="002823C9"/>
    <w:rsid w:val="002831D4"/>
    <w:rsid w:val="0029650F"/>
    <w:rsid w:val="00297AB8"/>
    <w:rsid w:val="002A600A"/>
    <w:rsid w:val="002A6673"/>
    <w:rsid w:val="002B0BF4"/>
    <w:rsid w:val="002B1559"/>
    <w:rsid w:val="002B163B"/>
    <w:rsid w:val="002C0E12"/>
    <w:rsid w:val="002C24BA"/>
    <w:rsid w:val="002C45A3"/>
    <w:rsid w:val="002C5395"/>
    <w:rsid w:val="002C7D34"/>
    <w:rsid w:val="002D0F68"/>
    <w:rsid w:val="002D31A1"/>
    <w:rsid w:val="002D5ABA"/>
    <w:rsid w:val="002D6C8C"/>
    <w:rsid w:val="002D7CAF"/>
    <w:rsid w:val="002E3B58"/>
    <w:rsid w:val="002E43B6"/>
    <w:rsid w:val="002E4563"/>
    <w:rsid w:val="002F0106"/>
    <w:rsid w:val="002F046A"/>
    <w:rsid w:val="002F2C35"/>
    <w:rsid w:val="002F30B4"/>
    <w:rsid w:val="002F5D8F"/>
    <w:rsid w:val="002F646C"/>
    <w:rsid w:val="00304DE2"/>
    <w:rsid w:val="00311BBF"/>
    <w:rsid w:val="00313432"/>
    <w:rsid w:val="00314274"/>
    <w:rsid w:val="0032067A"/>
    <w:rsid w:val="003208DE"/>
    <w:rsid w:val="00321259"/>
    <w:rsid w:val="00321731"/>
    <w:rsid w:val="00325289"/>
    <w:rsid w:val="00327204"/>
    <w:rsid w:val="003277E0"/>
    <w:rsid w:val="0033051C"/>
    <w:rsid w:val="00330A42"/>
    <w:rsid w:val="00332622"/>
    <w:rsid w:val="0033421E"/>
    <w:rsid w:val="00337E4E"/>
    <w:rsid w:val="0034319E"/>
    <w:rsid w:val="00343336"/>
    <w:rsid w:val="0035013A"/>
    <w:rsid w:val="003509F4"/>
    <w:rsid w:val="00350D1B"/>
    <w:rsid w:val="00356D96"/>
    <w:rsid w:val="00356E54"/>
    <w:rsid w:val="00362318"/>
    <w:rsid w:val="00362974"/>
    <w:rsid w:val="00367AEC"/>
    <w:rsid w:val="00381665"/>
    <w:rsid w:val="00381D6B"/>
    <w:rsid w:val="00382268"/>
    <w:rsid w:val="00382663"/>
    <w:rsid w:val="00384FE9"/>
    <w:rsid w:val="00390AC2"/>
    <w:rsid w:val="00390CDB"/>
    <w:rsid w:val="00393C09"/>
    <w:rsid w:val="00396578"/>
    <w:rsid w:val="003A4DDD"/>
    <w:rsid w:val="003A76BD"/>
    <w:rsid w:val="003B049F"/>
    <w:rsid w:val="003B0866"/>
    <w:rsid w:val="003B0CA8"/>
    <w:rsid w:val="003B3310"/>
    <w:rsid w:val="003C207F"/>
    <w:rsid w:val="003C324D"/>
    <w:rsid w:val="003C3AF6"/>
    <w:rsid w:val="003C6555"/>
    <w:rsid w:val="003D0F0A"/>
    <w:rsid w:val="003D1EE2"/>
    <w:rsid w:val="003E4F53"/>
    <w:rsid w:val="003E5E39"/>
    <w:rsid w:val="003F6A09"/>
    <w:rsid w:val="00401562"/>
    <w:rsid w:val="00401D5F"/>
    <w:rsid w:val="0040259A"/>
    <w:rsid w:val="00403569"/>
    <w:rsid w:val="004059E5"/>
    <w:rsid w:val="00410944"/>
    <w:rsid w:val="00410AB0"/>
    <w:rsid w:val="00411165"/>
    <w:rsid w:val="00414403"/>
    <w:rsid w:val="00414C50"/>
    <w:rsid w:val="00422238"/>
    <w:rsid w:val="004226BD"/>
    <w:rsid w:val="00427602"/>
    <w:rsid w:val="00427731"/>
    <w:rsid w:val="00430D96"/>
    <w:rsid w:val="004319BB"/>
    <w:rsid w:val="004322F3"/>
    <w:rsid w:val="0044030C"/>
    <w:rsid w:val="004422E4"/>
    <w:rsid w:val="0044457A"/>
    <w:rsid w:val="00444F67"/>
    <w:rsid w:val="00446D4A"/>
    <w:rsid w:val="00451C1A"/>
    <w:rsid w:val="004528AC"/>
    <w:rsid w:val="00454735"/>
    <w:rsid w:val="00457607"/>
    <w:rsid w:val="0046193D"/>
    <w:rsid w:val="00466CA7"/>
    <w:rsid w:val="004728A1"/>
    <w:rsid w:val="00476336"/>
    <w:rsid w:val="00476D30"/>
    <w:rsid w:val="0047713E"/>
    <w:rsid w:val="004875B4"/>
    <w:rsid w:val="0049653E"/>
    <w:rsid w:val="00497C4C"/>
    <w:rsid w:val="004A075A"/>
    <w:rsid w:val="004A0D12"/>
    <w:rsid w:val="004A32D7"/>
    <w:rsid w:val="004A57EA"/>
    <w:rsid w:val="004B043D"/>
    <w:rsid w:val="004B19AD"/>
    <w:rsid w:val="004B1B99"/>
    <w:rsid w:val="004B42C9"/>
    <w:rsid w:val="004B6819"/>
    <w:rsid w:val="004C327F"/>
    <w:rsid w:val="004C5BFD"/>
    <w:rsid w:val="004D03A7"/>
    <w:rsid w:val="004D4737"/>
    <w:rsid w:val="004E31A4"/>
    <w:rsid w:val="004E47BB"/>
    <w:rsid w:val="004E705E"/>
    <w:rsid w:val="004F419F"/>
    <w:rsid w:val="004F5D27"/>
    <w:rsid w:val="00500B4D"/>
    <w:rsid w:val="005041E8"/>
    <w:rsid w:val="00511FD7"/>
    <w:rsid w:val="00515582"/>
    <w:rsid w:val="0052085F"/>
    <w:rsid w:val="00525C2A"/>
    <w:rsid w:val="00535414"/>
    <w:rsid w:val="00543D88"/>
    <w:rsid w:val="0054451E"/>
    <w:rsid w:val="00546C63"/>
    <w:rsid w:val="00553088"/>
    <w:rsid w:val="0056015C"/>
    <w:rsid w:val="0056093B"/>
    <w:rsid w:val="00565B59"/>
    <w:rsid w:val="0057038D"/>
    <w:rsid w:val="005727DB"/>
    <w:rsid w:val="00573F92"/>
    <w:rsid w:val="005742D7"/>
    <w:rsid w:val="00580219"/>
    <w:rsid w:val="005872EF"/>
    <w:rsid w:val="005916C6"/>
    <w:rsid w:val="00593835"/>
    <w:rsid w:val="00595C4B"/>
    <w:rsid w:val="005964CD"/>
    <w:rsid w:val="005A0C5D"/>
    <w:rsid w:val="005A3586"/>
    <w:rsid w:val="005A4360"/>
    <w:rsid w:val="005A7804"/>
    <w:rsid w:val="005B2505"/>
    <w:rsid w:val="005B2A46"/>
    <w:rsid w:val="005B4C9E"/>
    <w:rsid w:val="005B6BE3"/>
    <w:rsid w:val="005B6C5A"/>
    <w:rsid w:val="005C0B1D"/>
    <w:rsid w:val="005C6331"/>
    <w:rsid w:val="005C6D7A"/>
    <w:rsid w:val="005C74DB"/>
    <w:rsid w:val="005D03B0"/>
    <w:rsid w:val="005D07D4"/>
    <w:rsid w:val="005D54DF"/>
    <w:rsid w:val="005D76AB"/>
    <w:rsid w:val="005E2A98"/>
    <w:rsid w:val="005E4670"/>
    <w:rsid w:val="005E5061"/>
    <w:rsid w:val="005E53EA"/>
    <w:rsid w:val="005E7EF5"/>
    <w:rsid w:val="005F1FDD"/>
    <w:rsid w:val="005F2E04"/>
    <w:rsid w:val="00600AC1"/>
    <w:rsid w:val="00600AF9"/>
    <w:rsid w:val="00601DE4"/>
    <w:rsid w:val="006047B0"/>
    <w:rsid w:val="0061139C"/>
    <w:rsid w:val="00611742"/>
    <w:rsid w:val="006214BB"/>
    <w:rsid w:val="00623DC6"/>
    <w:rsid w:val="0063452C"/>
    <w:rsid w:val="00640BD9"/>
    <w:rsid w:val="006432F6"/>
    <w:rsid w:val="00650C98"/>
    <w:rsid w:val="006561C7"/>
    <w:rsid w:val="00656284"/>
    <w:rsid w:val="006641A7"/>
    <w:rsid w:val="00671634"/>
    <w:rsid w:val="00673006"/>
    <w:rsid w:val="00674D8D"/>
    <w:rsid w:val="00675952"/>
    <w:rsid w:val="00677B7D"/>
    <w:rsid w:val="00677DE3"/>
    <w:rsid w:val="00682F0C"/>
    <w:rsid w:val="006854C8"/>
    <w:rsid w:val="00685D9E"/>
    <w:rsid w:val="00687031"/>
    <w:rsid w:val="00687E74"/>
    <w:rsid w:val="00691A2E"/>
    <w:rsid w:val="00693B5F"/>
    <w:rsid w:val="00694BA2"/>
    <w:rsid w:val="00696D27"/>
    <w:rsid w:val="006973B2"/>
    <w:rsid w:val="0069792E"/>
    <w:rsid w:val="006A1118"/>
    <w:rsid w:val="006A31B0"/>
    <w:rsid w:val="006B2C9C"/>
    <w:rsid w:val="006B4080"/>
    <w:rsid w:val="006B6BCD"/>
    <w:rsid w:val="006C5523"/>
    <w:rsid w:val="006C7680"/>
    <w:rsid w:val="006D2712"/>
    <w:rsid w:val="006D446F"/>
    <w:rsid w:val="006E0DBD"/>
    <w:rsid w:val="006E2EC1"/>
    <w:rsid w:val="006E364C"/>
    <w:rsid w:val="006E4E34"/>
    <w:rsid w:val="006E5371"/>
    <w:rsid w:val="006E6543"/>
    <w:rsid w:val="006F2302"/>
    <w:rsid w:val="006F43FD"/>
    <w:rsid w:val="00702403"/>
    <w:rsid w:val="007040F1"/>
    <w:rsid w:val="007050D4"/>
    <w:rsid w:val="00710686"/>
    <w:rsid w:val="00712A2D"/>
    <w:rsid w:val="00714CD3"/>
    <w:rsid w:val="007157D5"/>
    <w:rsid w:val="00721905"/>
    <w:rsid w:val="007314AA"/>
    <w:rsid w:val="007318A9"/>
    <w:rsid w:val="00732D87"/>
    <w:rsid w:val="0073629A"/>
    <w:rsid w:val="00737346"/>
    <w:rsid w:val="00742ECF"/>
    <w:rsid w:val="007430DD"/>
    <w:rsid w:val="00744EE8"/>
    <w:rsid w:val="007469AB"/>
    <w:rsid w:val="00746EC3"/>
    <w:rsid w:val="0075220D"/>
    <w:rsid w:val="00752366"/>
    <w:rsid w:val="00757664"/>
    <w:rsid w:val="00762544"/>
    <w:rsid w:val="00764A6E"/>
    <w:rsid w:val="0076721E"/>
    <w:rsid w:val="007776FB"/>
    <w:rsid w:val="00780134"/>
    <w:rsid w:val="007834DE"/>
    <w:rsid w:val="00784218"/>
    <w:rsid w:val="007902BF"/>
    <w:rsid w:val="00791789"/>
    <w:rsid w:val="00796CE7"/>
    <w:rsid w:val="007A057F"/>
    <w:rsid w:val="007A74FB"/>
    <w:rsid w:val="007B069B"/>
    <w:rsid w:val="007C1A6F"/>
    <w:rsid w:val="007C249D"/>
    <w:rsid w:val="007C3EF0"/>
    <w:rsid w:val="007D0ABC"/>
    <w:rsid w:val="007D2668"/>
    <w:rsid w:val="007D2C2D"/>
    <w:rsid w:val="007D35E1"/>
    <w:rsid w:val="007D495F"/>
    <w:rsid w:val="007D78D0"/>
    <w:rsid w:val="007E2E34"/>
    <w:rsid w:val="007E6A0C"/>
    <w:rsid w:val="007E6C46"/>
    <w:rsid w:val="007E798C"/>
    <w:rsid w:val="007F0752"/>
    <w:rsid w:val="007F3572"/>
    <w:rsid w:val="007F41E4"/>
    <w:rsid w:val="00800F1C"/>
    <w:rsid w:val="00807004"/>
    <w:rsid w:val="008121D4"/>
    <w:rsid w:val="008210F9"/>
    <w:rsid w:val="00823CF9"/>
    <w:rsid w:val="00824276"/>
    <w:rsid w:val="00827A35"/>
    <w:rsid w:val="00840060"/>
    <w:rsid w:val="00842403"/>
    <w:rsid w:val="00851C23"/>
    <w:rsid w:val="00854918"/>
    <w:rsid w:val="00864641"/>
    <w:rsid w:val="0087385C"/>
    <w:rsid w:val="0087529D"/>
    <w:rsid w:val="00875C13"/>
    <w:rsid w:val="00881E76"/>
    <w:rsid w:val="008929BF"/>
    <w:rsid w:val="008A06D2"/>
    <w:rsid w:val="008A6B22"/>
    <w:rsid w:val="008A6E00"/>
    <w:rsid w:val="008B52E4"/>
    <w:rsid w:val="008B6DB3"/>
    <w:rsid w:val="008B7E7A"/>
    <w:rsid w:val="008C0869"/>
    <w:rsid w:val="008C5E14"/>
    <w:rsid w:val="008D0E3C"/>
    <w:rsid w:val="008D1150"/>
    <w:rsid w:val="008D195F"/>
    <w:rsid w:val="008D221B"/>
    <w:rsid w:val="008D2E7A"/>
    <w:rsid w:val="008D544E"/>
    <w:rsid w:val="008D7C02"/>
    <w:rsid w:val="008E03AD"/>
    <w:rsid w:val="008E561B"/>
    <w:rsid w:val="008F2B32"/>
    <w:rsid w:val="008F5419"/>
    <w:rsid w:val="008F5EB0"/>
    <w:rsid w:val="008F6412"/>
    <w:rsid w:val="008F64BB"/>
    <w:rsid w:val="008F6FE9"/>
    <w:rsid w:val="009027CD"/>
    <w:rsid w:val="00902A4C"/>
    <w:rsid w:val="00907653"/>
    <w:rsid w:val="00912A96"/>
    <w:rsid w:val="00917F65"/>
    <w:rsid w:val="00922299"/>
    <w:rsid w:val="0092270C"/>
    <w:rsid w:val="00924993"/>
    <w:rsid w:val="00932910"/>
    <w:rsid w:val="00932ED2"/>
    <w:rsid w:val="00933CEC"/>
    <w:rsid w:val="009351CC"/>
    <w:rsid w:val="00936B4A"/>
    <w:rsid w:val="00937EA6"/>
    <w:rsid w:val="00942E83"/>
    <w:rsid w:val="0094774C"/>
    <w:rsid w:val="00951EE0"/>
    <w:rsid w:val="00952F6A"/>
    <w:rsid w:val="00956399"/>
    <w:rsid w:val="00957650"/>
    <w:rsid w:val="009645D0"/>
    <w:rsid w:val="00964FA6"/>
    <w:rsid w:val="00966C8C"/>
    <w:rsid w:val="00967887"/>
    <w:rsid w:val="00967DF4"/>
    <w:rsid w:val="009724B2"/>
    <w:rsid w:val="009732FC"/>
    <w:rsid w:val="00973DE5"/>
    <w:rsid w:val="00974739"/>
    <w:rsid w:val="00975089"/>
    <w:rsid w:val="00975A93"/>
    <w:rsid w:val="00977FA3"/>
    <w:rsid w:val="00982E23"/>
    <w:rsid w:val="0098560D"/>
    <w:rsid w:val="00987641"/>
    <w:rsid w:val="0099158E"/>
    <w:rsid w:val="009957A5"/>
    <w:rsid w:val="009A0D58"/>
    <w:rsid w:val="009A388B"/>
    <w:rsid w:val="009A4A12"/>
    <w:rsid w:val="009A7555"/>
    <w:rsid w:val="009B0987"/>
    <w:rsid w:val="009B2319"/>
    <w:rsid w:val="009C2A7F"/>
    <w:rsid w:val="009C2B1B"/>
    <w:rsid w:val="009C5FE1"/>
    <w:rsid w:val="009C6E4D"/>
    <w:rsid w:val="009D3FDB"/>
    <w:rsid w:val="009E1969"/>
    <w:rsid w:val="009E416F"/>
    <w:rsid w:val="009E5142"/>
    <w:rsid w:val="009F099C"/>
    <w:rsid w:val="00A03CDF"/>
    <w:rsid w:val="00A10411"/>
    <w:rsid w:val="00A12E5B"/>
    <w:rsid w:val="00A1369B"/>
    <w:rsid w:val="00A16731"/>
    <w:rsid w:val="00A1727D"/>
    <w:rsid w:val="00A17978"/>
    <w:rsid w:val="00A24662"/>
    <w:rsid w:val="00A26515"/>
    <w:rsid w:val="00A2744C"/>
    <w:rsid w:val="00A33963"/>
    <w:rsid w:val="00A34B8C"/>
    <w:rsid w:val="00A34BCC"/>
    <w:rsid w:val="00A42FFB"/>
    <w:rsid w:val="00A440E3"/>
    <w:rsid w:val="00A44CFC"/>
    <w:rsid w:val="00A54FD1"/>
    <w:rsid w:val="00A618F1"/>
    <w:rsid w:val="00A61933"/>
    <w:rsid w:val="00A61CEF"/>
    <w:rsid w:val="00A622BF"/>
    <w:rsid w:val="00A62D02"/>
    <w:rsid w:val="00A644A0"/>
    <w:rsid w:val="00A668E6"/>
    <w:rsid w:val="00A67989"/>
    <w:rsid w:val="00A70B56"/>
    <w:rsid w:val="00A72734"/>
    <w:rsid w:val="00A72AEC"/>
    <w:rsid w:val="00A768E1"/>
    <w:rsid w:val="00A804CB"/>
    <w:rsid w:val="00A80669"/>
    <w:rsid w:val="00A80BC7"/>
    <w:rsid w:val="00A81AC6"/>
    <w:rsid w:val="00A82D25"/>
    <w:rsid w:val="00A832B7"/>
    <w:rsid w:val="00A8370B"/>
    <w:rsid w:val="00A86C04"/>
    <w:rsid w:val="00A916CB"/>
    <w:rsid w:val="00A92B26"/>
    <w:rsid w:val="00A97EA4"/>
    <w:rsid w:val="00AA2332"/>
    <w:rsid w:val="00AA72AC"/>
    <w:rsid w:val="00AB725C"/>
    <w:rsid w:val="00AD184C"/>
    <w:rsid w:val="00AD6D9C"/>
    <w:rsid w:val="00AE28F4"/>
    <w:rsid w:val="00AE4085"/>
    <w:rsid w:val="00AE67EB"/>
    <w:rsid w:val="00AE6E0E"/>
    <w:rsid w:val="00AF23A8"/>
    <w:rsid w:val="00B008F0"/>
    <w:rsid w:val="00B0451F"/>
    <w:rsid w:val="00B069FF"/>
    <w:rsid w:val="00B0719F"/>
    <w:rsid w:val="00B10E74"/>
    <w:rsid w:val="00B110F4"/>
    <w:rsid w:val="00B12A2C"/>
    <w:rsid w:val="00B21F6A"/>
    <w:rsid w:val="00B239F8"/>
    <w:rsid w:val="00B25625"/>
    <w:rsid w:val="00B27D94"/>
    <w:rsid w:val="00B30E5C"/>
    <w:rsid w:val="00B334B4"/>
    <w:rsid w:val="00B36F01"/>
    <w:rsid w:val="00B40E1F"/>
    <w:rsid w:val="00B446C0"/>
    <w:rsid w:val="00B448CD"/>
    <w:rsid w:val="00B504FD"/>
    <w:rsid w:val="00B5222F"/>
    <w:rsid w:val="00B5283F"/>
    <w:rsid w:val="00B550AE"/>
    <w:rsid w:val="00B55DC2"/>
    <w:rsid w:val="00B56326"/>
    <w:rsid w:val="00B56902"/>
    <w:rsid w:val="00B62D52"/>
    <w:rsid w:val="00B66FEB"/>
    <w:rsid w:val="00B7191B"/>
    <w:rsid w:val="00B71C37"/>
    <w:rsid w:val="00B71D30"/>
    <w:rsid w:val="00B72B6C"/>
    <w:rsid w:val="00B766AE"/>
    <w:rsid w:val="00B83666"/>
    <w:rsid w:val="00B92BEB"/>
    <w:rsid w:val="00B95B13"/>
    <w:rsid w:val="00BA1CBE"/>
    <w:rsid w:val="00BA49EA"/>
    <w:rsid w:val="00BB1E10"/>
    <w:rsid w:val="00BB3760"/>
    <w:rsid w:val="00BC0F87"/>
    <w:rsid w:val="00BC2EDD"/>
    <w:rsid w:val="00BC64FF"/>
    <w:rsid w:val="00BC7D57"/>
    <w:rsid w:val="00BD0BC7"/>
    <w:rsid w:val="00BE09E9"/>
    <w:rsid w:val="00BE1873"/>
    <w:rsid w:val="00BE5666"/>
    <w:rsid w:val="00BE75FE"/>
    <w:rsid w:val="00C01961"/>
    <w:rsid w:val="00C04939"/>
    <w:rsid w:val="00C17D92"/>
    <w:rsid w:val="00C211BB"/>
    <w:rsid w:val="00C2354B"/>
    <w:rsid w:val="00C25F0B"/>
    <w:rsid w:val="00C450ED"/>
    <w:rsid w:val="00C47A72"/>
    <w:rsid w:val="00C51CBF"/>
    <w:rsid w:val="00C527E7"/>
    <w:rsid w:val="00C537C8"/>
    <w:rsid w:val="00C55170"/>
    <w:rsid w:val="00C55CA1"/>
    <w:rsid w:val="00C56CD6"/>
    <w:rsid w:val="00C63493"/>
    <w:rsid w:val="00C65BC2"/>
    <w:rsid w:val="00C719D9"/>
    <w:rsid w:val="00C77551"/>
    <w:rsid w:val="00C80EE8"/>
    <w:rsid w:val="00C8184D"/>
    <w:rsid w:val="00C819C3"/>
    <w:rsid w:val="00C824F2"/>
    <w:rsid w:val="00C92A3F"/>
    <w:rsid w:val="00C93BC3"/>
    <w:rsid w:val="00C97806"/>
    <w:rsid w:val="00C97B9A"/>
    <w:rsid w:val="00CA12BF"/>
    <w:rsid w:val="00CA2906"/>
    <w:rsid w:val="00CA2978"/>
    <w:rsid w:val="00CA4E02"/>
    <w:rsid w:val="00CB079E"/>
    <w:rsid w:val="00CB387D"/>
    <w:rsid w:val="00CB42CD"/>
    <w:rsid w:val="00CB7B39"/>
    <w:rsid w:val="00CC0A62"/>
    <w:rsid w:val="00CC3B1B"/>
    <w:rsid w:val="00CC41F6"/>
    <w:rsid w:val="00CD1315"/>
    <w:rsid w:val="00CD55A6"/>
    <w:rsid w:val="00CD585F"/>
    <w:rsid w:val="00CD76C8"/>
    <w:rsid w:val="00CD7F7D"/>
    <w:rsid w:val="00CE4ACE"/>
    <w:rsid w:val="00CF00A2"/>
    <w:rsid w:val="00CF2363"/>
    <w:rsid w:val="00CF7B38"/>
    <w:rsid w:val="00D030B8"/>
    <w:rsid w:val="00D069B9"/>
    <w:rsid w:val="00D101BE"/>
    <w:rsid w:val="00D119A3"/>
    <w:rsid w:val="00D12096"/>
    <w:rsid w:val="00D14A27"/>
    <w:rsid w:val="00D17D99"/>
    <w:rsid w:val="00D22238"/>
    <w:rsid w:val="00D269B8"/>
    <w:rsid w:val="00D336BB"/>
    <w:rsid w:val="00D34D20"/>
    <w:rsid w:val="00D43409"/>
    <w:rsid w:val="00D43592"/>
    <w:rsid w:val="00D4651B"/>
    <w:rsid w:val="00D4710F"/>
    <w:rsid w:val="00D47468"/>
    <w:rsid w:val="00D47645"/>
    <w:rsid w:val="00D513AB"/>
    <w:rsid w:val="00D54B42"/>
    <w:rsid w:val="00D54F6B"/>
    <w:rsid w:val="00D56880"/>
    <w:rsid w:val="00D57183"/>
    <w:rsid w:val="00D63CF7"/>
    <w:rsid w:val="00D64D97"/>
    <w:rsid w:val="00D64E81"/>
    <w:rsid w:val="00D72B29"/>
    <w:rsid w:val="00D75090"/>
    <w:rsid w:val="00D837D7"/>
    <w:rsid w:val="00D854C2"/>
    <w:rsid w:val="00D91A16"/>
    <w:rsid w:val="00D91C86"/>
    <w:rsid w:val="00D946EC"/>
    <w:rsid w:val="00DA001E"/>
    <w:rsid w:val="00DA1A30"/>
    <w:rsid w:val="00DA1E9B"/>
    <w:rsid w:val="00DA715C"/>
    <w:rsid w:val="00DB0FD7"/>
    <w:rsid w:val="00DB4E16"/>
    <w:rsid w:val="00DB4F74"/>
    <w:rsid w:val="00DB7AFD"/>
    <w:rsid w:val="00DC0E1A"/>
    <w:rsid w:val="00DC361B"/>
    <w:rsid w:val="00DD1A7A"/>
    <w:rsid w:val="00DD437C"/>
    <w:rsid w:val="00DD61FD"/>
    <w:rsid w:val="00DD6A32"/>
    <w:rsid w:val="00DE1391"/>
    <w:rsid w:val="00DE34D1"/>
    <w:rsid w:val="00DE49C0"/>
    <w:rsid w:val="00DE5330"/>
    <w:rsid w:val="00DE65BC"/>
    <w:rsid w:val="00DE6DE4"/>
    <w:rsid w:val="00DF2A4C"/>
    <w:rsid w:val="00DF3AF5"/>
    <w:rsid w:val="00DF5BD3"/>
    <w:rsid w:val="00DF660B"/>
    <w:rsid w:val="00DF7EE5"/>
    <w:rsid w:val="00E04272"/>
    <w:rsid w:val="00E118A6"/>
    <w:rsid w:val="00E141C0"/>
    <w:rsid w:val="00E168C8"/>
    <w:rsid w:val="00E17492"/>
    <w:rsid w:val="00E20DB7"/>
    <w:rsid w:val="00E23D77"/>
    <w:rsid w:val="00E3176D"/>
    <w:rsid w:val="00E36ADB"/>
    <w:rsid w:val="00E43868"/>
    <w:rsid w:val="00E44A0E"/>
    <w:rsid w:val="00E46BE0"/>
    <w:rsid w:val="00E51B37"/>
    <w:rsid w:val="00E53DDB"/>
    <w:rsid w:val="00E5445D"/>
    <w:rsid w:val="00E57FD2"/>
    <w:rsid w:val="00E62054"/>
    <w:rsid w:val="00E65165"/>
    <w:rsid w:val="00E660E0"/>
    <w:rsid w:val="00E70034"/>
    <w:rsid w:val="00E70FCA"/>
    <w:rsid w:val="00E7191C"/>
    <w:rsid w:val="00E74159"/>
    <w:rsid w:val="00E74DF6"/>
    <w:rsid w:val="00E76ABE"/>
    <w:rsid w:val="00E91CBC"/>
    <w:rsid w:val="00EA0FE5"/>
    <w:rsid w:val="00EA428B"/>
    <w:rsid w:val="00EA72DE"/>
    <w:rsid w:val="00EB39F4"/>
    <w:rsid w:val="00EB5F4D"/>
    <w:rsid w:val="00EC0EDA"/>
    <w:rsid w:val="00EC2F55"/>
    <w:rsid w:val="00EC7921"/>
    <w:rsid w:val="00ED5147"/>
    <w:rsid w:val="00ED55D8"/>
    <w:rsid w:val="00ED71B5"/>
    <w:rsid w:val="00EE2DDE"/>
    <w:rsid w:val="00EE360E"/>
    <w:rsid w:val="00EE4C6F"/>
    <w:rsid w:val="00EE4D6B"/>
    <w:rsid w:val="00EF2586"/>
    <w:rsid w:val="00EF36D1"/>
    <w:rsid w:val="00EF73CC"/>
    <w:rsid w:val="00EF7FF3"/>
    <w:rsid w:val="00F01996"/>
    <w:rsid w:val="00F03027"/>
    <w:rsid w:val="00F037A7"/>
    <w:rsid w:val="00F05C3E"/>
    <w:rsid w:val="00F06A61"/>
    <w:rsid w:val="00F078EF"/>
    <w:rsid w:val="00F104F9"/>
    <w:rsid w:val="00F12922"/>
    <w:rsid w:val="00F12FEA"/>
    <w:rsid w:val="00F16E53"/>
    <w:rsid w:val="00F208A4"/>
    <w:rsid w:val="00F2169E"/>
    <w:rsid w:val="00F2302F"/>
    <w:rsid w:val="00F306C0"/>
    <w:rsid w:val="00F332A9"/>
    <w:rsid w:val="00F4303C"/>
    <w:rsid w:val="00F43B1E"/>
    <w:rsid w:val="00F51A0F"/>
    <w:rsid w:val="00F525A1"/>
    <w:rsid w:val="00F52755"/>
    <w:rsid w:val="00F55FA0"/>
    <w:rsid w:val="00F60560"/>
    <w:rsid w:val="00F63A52"/>
    <w:rsid w:val="00F64814"/>
    <w:rsid w:val="00F87A89"/>
    <w:rsid w:val="00F90570"/>
    <w:rsid w:val="00F91865"/>
    <w:rsid w:val="00F960BF"/>
    <w:rsid w:val="00F972FF"/>
    <w:rsid w:val="00F97A9E"/>
    <w:rsid w:val="00FA7551"/>
    <w:rsid w:val="00FB3A8E"/>
    <w:rsid w:val="00FC108C"/>
    <w:rsid w:val="00FC5D0E"/>
    <w:rsid w:val="00FC68FE"/>
    <w:rsid w:val="00FC6C18"/>
    <w:rsid w:val="00FC70C7"/>
    <w:rsid w:val="00FD66DE"/>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4ED58E"/>
  <w15:docId w15:val="{A805A7FC-BD17-437B-9765-A24020B4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9C3"/>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qFormat/>
    <w:rsid w:val="00975A93"/>
    <w:pPr>
      <w:keepNext/>
      <w:jc w:val="right"/>
      <w:outlineLvl w:val="1"/>
    </w:pPr>
    <w:rPr>
      <w:b/>
      <w:bCs/>
    </w:rPr>
  </w:style>
  <w:style w:type="paragraph" w:styleId="Heading3">
    <w:name w:val="heading 3"/>
    <w:basedOn w:val="Normal"/>
    <w:next w:val="Normal"/>
    <w:link w:val="Heading3Char"/>
    <w:uiPriority w:val="9"/>
    <w:unhideWhenUsed/>
    <w:qFormat/>
    <w:locked/>
    <w:rsid w:val="001B643E"/>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paragraph" w:styleId="NoSpacing">
    <w:name w:val="No Spacing"/>
    <w:uiPriority w:val="1"/>
    <w:qFormat/>
    <w:rsid w:val="00C819C3"/>
    <w:rPr>
      <w:rFonts w:asciiTheme="minorHAnsi" w:eastAsiaTheme="minorHAnsi" w:hAnsiTheme="minorHAnsi" w:cstheme="minorBidi"/>
    </w:rPr>
  </w:style>
  <w:style w:type="table" w:styleId="TableGrid">
    <w:name w:val="Table Grid"/>
    <w:basedOn w:val="TableNormal"/>
    <w:uiPriority w:val="59"/>
    <w:locked/>
    <w:rsid w:val="00C819C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643E"/>
    <w:rPr>
      <w:rFonts w:asciiTheme="majorHAnsi" w:eastAsiaTheme="majorEastAsia" w:hAnsiTheme="majorHAnsi" w:cstheme="majorBidi"/>
      <w:color w:val="243F60" w:themeColor="accent1" w:themeShade="7F"/>
      <w:sz w:val="24"/>
      <w:szCs w:val="24"/>
      <w:lang w:val="lv-LV" w:eastAsia="ar-SA"/>
    </w:rPr>
  </w:style>
  <w:style w:type="paragraph" w:styleId="Subtitle">
    <w:name w:val="Subtitle"/>
    <w:basedOn w:val="Normal"/>
    <w:next w:val="Normal"/>
    <w:link w:val="SubtitleChar"/>
    <w:uiPriority w:val="11"/>
    <w:qFormat/>
    <w:locked/>
    <w:rsid w:val="001B643E"/>
    <w:pPr>
      <w:suppressAutoHyphens w:val="0"/>
      <w:spacing w:after="60"/>
      <w:jc w:val="center"/>
      <w:outlineLvl w:val="1"/>
    </w:pPr>
    <w:rPr>
      <w:rFonts w:ascii="Cambria" w:eastAsiaTheme="majorEastAsia" w:hAnsi="Cambria" w:cstheme="majorBidi"/>
      <w:lang w:eastAsia="en-US"/>
    </w:rPr>
  </w:style>
  <w:style w:type="character" w:customStyle="1" w:styleId="SubtitleChar">
    <w:name w:val="Subtitle Char"/>
    <w:basedOn w:val="DefaultParagraphFont"/>
    <w:link w:val="Subtitle"/>
    <w:uiPriority w:val="11"/>
    <w:rsid w:val="001B643E"/>
    <w:rPr>
      <w:rFonts w:ascii="Cambria" w:eastAsiaTheme="majorEastAsia" w:hAnsi="Cambria" w:cstheme="majorBidi"/>
      <w:sz w:val="24"/>
      <w:szCs w:val="24"/>
      <w:lang w:val="lv-LV"/>
    </w:rPr>
  </w:style>
  <w:style w:type="character" w:styleId="Strong">
    <w:name w:val="Strong"/>
    <w:qFormat/>
    <w:locked/>
    <w:rsid w:val="001B643E"/>
    <w:rPr>
      <w:b/>
      <w:bCs/>
    </w:rPr>
  </w:style>
  <w:style w:type="character" w:customStyle="1" w:styleId="apple-style-span">
    <w:name w:val="apple-style-span"/>
    <w:basedOn w:val="DefaultParagraphFont"/>
    <w:rsid w:val="001B643E"/>
  </w:style>
  <w:style w:type="character" w:customStyle="1" w:styleId="UnresolvedMention1">
    <w:name w:val="Unresolved Mention1"/>
    <w:basedOn w:val="DefaultParagraphFont"/>
    <w:uiPriority w:val="99"/>
    <w:semiHidden/>
    <w:unhideWhenUsed/>
    <w:rsid w:val="00892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31953">
      <w:bodyDiv w:val="1"/>
      <w:marLeft w:val="0"/>
      <w:marRight w:val="0"/>
      <w:marTop w:val="0"/>
      <w:marBottom w:val="0"/>
      <w:divBdr>
        <w:top w:val="none" w:sz="0" w:space="0" w:color="auto"/>
        <w:left w:val="none" w:sz="0" w:space="0" w:color="auto"/>
        <w:bottom w:val="none" w:sz="0" w:space="0" w:color="auto"/>
        <w:right w:val="none" w:sz="0" w:space="0" w:color="auto"/>
      </w:divBdr>
    </w:div>
    <w:div w:id="1047949117">
      <w:bodyDiv w:val="1"/>
      <w:marLeft w:val="0"/>
      <w:marRight w:val="0"/>
      <w:marTop w:val="0"/>
      <w:marBottom w:val="0"/>
      <w:divBdr>
        <w:top w:val="none" w:sz="0" w:space="0" w:color="auto"/>
        <w:left w:val="none" w:sz="0" w:space="0" w:color="auto"/>
        <w:bottom w:val="none" w:sz="0" w:space="0" w:color="auto"/>
        <w:right w:val="none" w:sz="0" w:space="0" w:color="auto"/>
      </w:divBdr>
    </w:div>
    <w:div w:id="1379282618">
      <w:bodyDiv w:val="1"/>
      <w:marLeft w:val="0"/>
      <w:marRight w:val="0"/>
      <w:marTop w:val="0"/>
      <w:marBottom w:val="0"/>
      <w:divBdr>
        <w:top w:val="none" w:sz="0" w:space="0" w:color="auto"/>
        <w:left w:val="none" w:sz="0" w:space="0" w:color="auto"/>
        <w:bottom w:val="none" w:sz="0" w:space="0" w:color="auto"/>
        <w:right w:val="none" w:sz="0" w:space="0" w:color="auto"/>
      </w:divBdr>
    </w:div>
    <w:div w:id="1605528664">
      <w:bodyDiv w:val="1"/>
      <w:marLeft w:val="0"/>
      <w:marRight w:val="0"/>
      <w:marTop w:val="0"/>
      <w:marBottom w:val="0"/>
      <w:divBdr>
        <w:top w:val="none" w:sz="0" w:space="0" w:color="auto"/>
        <w:left w:val="none" w:sz="0" w:space="0" w:color="auto"/>
        <w:bottom w:val="none" w:sz="0" w:space="0" w:color="auto"/>
        <w:right w:val="none" w:sz="0" w:space="0" w:color="auto"/>
      </w:divBdr>
    </w:div>
    <w:div w:id="1838762936">
      <w:bodyDiv w:val="1"/>
      <w:marLeft w:val="0"/>
      <w:marRight w:val="0"/>
      <w:marTop w:val="0"/>
      <w:marBottom w:val="0"/>
      <w:divBdr>
        <w:top w:val="none" w:sz="0" w:space="0" w:color="auto"/>
        <w:left w:val="none" w:sz="0" w:space="0" w:color="auto"/>
        <w:bottom w:val="none" w:sz="0" w:space="0" w:color="auto"/>
        <w:right w:val="none" w:sz="0" w:space="0" w:color="auto"/>
      </w:divBdr>
    </w:div>
    <w:div w:id="1850561919">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9915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c_daugavpil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0740E-4A59-426F-809E-680F35266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1248</Words>
  <Characters>8627</Characters>
  <Application>Microsoft Office Word</Application>
  <DocSecurity>0</DocSecurity>
  <Lines>71</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Betija</cp:lastModifiedBy>
  <cp:revision>3</cp:revision>
  <cp:lastPrinted>2020-02-07T09:08:00Z</cp:lastPrinted>
  <dcterms:created xsi:type="dcterms:W3CDTF">2020-09-23T13:51:00Z</dcterms:created>
  <dcterms:modified xsi:type="dcterms:W3CDTF">2020-09-23T13:51:00Z</dcterms:modified>
</cp:coreProperties>
</file>