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w:t>
      </w:r>
      <w:r>
        <w:rPr>
          <w:rFonts w:eastAsia="Times New Roman"/>
          <w:bCs/>
          <w:lang w:eastAsia="ar-SA"/>
        </w:rPr>
        <w:t xml:space="preserve"> </w:t>
      </w:r>
      <w:r w:rsidR="00635351">
        <w:rPr>
          <w:rFonts w:eastAsia="Times New Roman"/>
          <w:bCs/>
          <w:lang w:eastAsia="ar-SA"/>
        </w:rPr>
        <w:t>gada 25</w:t>
      </w:r>
      <w:r w:rsidR="004D24FD">
        <w:rPr>
          <w:rFonts w:eastAsia="Times New Roman"/>
          <w:bCs/>
          <w:lang w:eastAsia="ar-SA"/>
        </w:rPr>
        <w:t>.</w:t>
      </w:r>
      <w:r>
        <w:rPr>
          <w:rFonts w:eastAsia="Times New Roman"/>
          <w:bCs/>
          <w:lang w:eastAsia="ar-SA"/>
        </w:rPr>
        <w:t xml:space="preserve"> </w:t>
      </w:r>
      <w:r w:rsidR="002C3D59">
        <w:rPr>
          <w:rFonts w:eastAsia="Times New Roman"/>
          <w:bCs/>
          <w:lang w:eastAsia="ar-SA"/>
        </w:rPr>
        <w:t>septembrī</w:t>
      </w:r>
    </w:p>
    <w:p w:rsidR="00763752" w:rsidRPr="001C1707" w:rsidRDefault="00591BF8" w:rsidP="001C1707">
      <w:pPr>
        <w:suppressAutoHyphens/>
        <w:rPr>
          <w:rFonts w:eastAsia="Times New Roman"/>
          <w:bCs/>
          <w:caps/>
          <w:lang w:eastAsia="ar-SA"/>
        </w:rPr>
      </w:pPr>
      <w:r>
        <w:rPr>
          <w:rFonts w:eastAsia="Times New Roman"/>
          <w:bCs/>
          <w:caps/>
          <w:lang w:eastAsia="ar-SA"/>
        </w:rPr>
        <w:t>DBJSS2020/28</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9A0C53" w:rsidP="00763752">
      <w:pPr>
        <w:suppressAutoHyphens/>
        <w:jc w:val="center"/>
        <w:rPr>
          <w:rFonts w:eastAsia="Times New Roman"/>
          <w:b/>
          <w:lang w:eastAsia="en-US"/>
        </w:rPr>
      </w:pPr>
      <w:r>
        <w:rPr>
          <w:rFonts w:eastAsia="Times New Roman"/>
          <w:b/>
          <w:bCs/>
          <w:lang w:eastAsia="en-US"/>
        </w:rPr>
        <w:t>Sporta i</w:t>
      </w:r>
      <w:r w:rsidR="00635351">
        <w:rPr>
          <w:rFonts w:eastAsia="Times New Roman"/>
          <w:b/>
          <w:bCs/>
          <w:lang w:eastAsia="en-US"/>
        </w:rPr>
        <w:t>nventāra iegāde Daugavpils Bērnu un jaunatnes sporta skolai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a4"/>
                  <w:rFonts w:eastAsia="Times New Roman"/>
                  <w:lang w:eastAsia="en-US"/>
                </w:rPr>
                <w:t>daugavpilsbjss@inbox.lv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A0C53" w:rsidRPr="009A0C53">
        <w:rPr>
          <w:rFonts w:eastAsia="Times New Roman"/>
          <w:bCs/>
          <w:lang w:eastAsia="en-US"/>
        </w:rPr>
        <w:t>Sporta i</w:t>
      </w:r>
      <w:r w:rsidR="00635351">
        <w:rPr>
          <w:rFonts w:eastAsia="Times New Roman"/>
          <w:bCs/>
          <w:lang w:eastAsia="en-US"/>
        </w:rPr>
        <w:t>nventāra iegāde Daugavpils Bērnu un jaunatnes sporta skolai</w:t>
      </w:r>
      <w:r w:rsidR="000970B1">
        <w:rPr>
          <w:rFonts w:eastAsia="Times New Roman"/>
          <w:bCs/>
          <w:lang w:eastAsia="en-US"/>
        </w:rPr>
        <w:t xml:space="preserve">. </w:t>
      </w:r>
      <w:r w:rsidR="004F24FC">
        <w:rPr>
          <w:rFonts w:eastAsia="Times New Roman"/>
          <w:bCs/>
          <w:lang w:eastAsia="en-US"/>
        </w:rPr>
        <w:t xml:space="preserve">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635351">
        <w:rPr>
          <w:rFonts w:eastAsia="Times New Roman"/>
          <w:bCs/>
          <w:lang w:eastAsia="en-US"/>
        </w:rPr>
        <w:t>4307</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591BF8">
        <w:rPr>
          <w:rFonts w:eastAsia="Times New Roman"/>
          <w:bCs/>
          <w:lang w:eastAsia="en-US"/>
        </w:rPr>
        <w:t>40</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591BF8">
        <w:rPr>
          <w:rFonts w:eastAsia="Times New Roman"/>
          <w:bCs/>
          <w:lang w:eastAsia="en-US"/>
        </w:rPr>
        <w:t>5.6</w:t>
      </w:r>
      <w:r w:rsidR="00C7456D">
        <w:rPr>
          <w:rFonts w:eastAsia="Times New Roman"/>
          <w:bCs/>
          <w:lang w:eastAsia="en-US"/>
        </w:rPr>
        <w:t>. Pasūtītās preces jāpiegādā pēc adreses Kandavas iela 17a, Daugavpils;</w:t>
      </w:r>
    </w:p>
    <w:p w:rsidR="00B32FCF" w:rsidRDefault="00591BF8" w:rsidP="00461DAB">
      <w:pPr>
        <w:suppressAutoHyphens/>
        <w:rPr>
          <w:rFonts w:eastAsia="Times New Roman"/>
          <w:b/>
          <w:bCs/>
          <w:lang w:eastAsia="en-US"/>
        </w:rPr>
      </w:pPr>
      <w:r>
        <w:rPr>
          <w:rFonts w:eastAsia="Times New Roman"/>
          <w:bCs/>
          <w:lang w:eastAsia="en-US"/>
        </w:rPr>
        <w:t>5.7</w:t>
      </w:r>
      <w:r w:rsidR="008140D8">
        <w:rPr>
          <w:rFonts w:eastAsia="Times New Roman"/>
          <w:bCs/>
          <w:lang w:eastAsia="en-US"/>
        </w:rPr>
        <w:t>. Preces jāpiegādā 40</w:t>
      </w:r>
      <w:bookmarkStart w:id="0" w:name="_GoBack"/>
      <w:bookmarkEnd w:id="0"/>
      <w:r w:rsidR="00C7456D">
        <w:rPr>
          <w:rFonts w:eastAsia="Times New Roman"/>
          <w:bCs/>
          <w:lang w:eastAsia="en-US"/>
        </w:rPr>
        <w:t xml:space="preserve"> </w:t>
      </w:r>
      <w:r w:rsidR="00C26B23">
        <w:rPr>
          <w:rFonts w:eastAsia="Times New Roman"/>
          <w:bCs/>
          <w:lang w:eastAsia="en-US"/>
        </w:rPr>
        <w:t>dienu</w:t>
      </w:r>
      <w:r w:rsidR="00C7456D">
        <w:rPr>
          <w:rFonts w:eastAsia="Times New Roman"/>
          <w:bCs/>
          <w:lang w:eastAsia="en-US"/>
        </w:rPr>
        <w:t xml:space="preserve"> laikā pēc līguma noslēgšanas. </w:t>
      </w:r>
    </w:p>
    <w:p w:rsidR="00B32FCF" w:rsidRDefault="001A0389" w:rsidP="00461DAB">
      <w:pPr>
        <w:suppressAutoHyphens/>
        <w:rPr>
          <w:rFonts w:eastAsia="Times New Roman"/>
          <w:b/>
          <w:bCs/>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A30BE5">
        <w:rPr>
          <w:rFonts w:eastAsia="Times New Roman"/>
          <w:b/>
          <w:bCs/>
          <w:lang w:eastAsia="en-US"/>
        </w:rPr>
        <w:t xml:space="preserve"> 2020</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591BF8">
        <w:rPr>
          <w:rFonts w:eastAsia="Times New Roman"/>
          <w:b/>
          <w:bCs/>
          <w:lang w:eastAsia="en-US"/>
        </w:rPr>
        <w:t>2</w:t>
      </w:r>
      <w:r w:rsidR="004D24FD" w:rsidRPr="005614D0">
        <w:rPr>
          <w:rFonts w:eastAsia="Times New Roman"/>
          <w:b/>
          <w:bCs/>
          <w:lang w:eastAsia="en-US"/>
        </w:rPr>
        <w:t>.</w:t>
      </w:r>
      <w:r w:rsidR="00A30BE5">
        <w:rPr>
          <w:rFonts w:eastAsia="Times New Roman"/>
          <w:b/>
          <w:bCs/>
          <w:lang w:eastAsia="en-US"/>
        </w:rPr>
        <w:t xml:space="preserve"> </w:t>
      </w:r>
      <w:r w:rsidR="00591BF8">
        <w:rPr>
          <w:rFonts w:eastAsia="Times New Roman"/>
          <w:b/>
          <w:bCs/>
          <w:lang w:eastAsia="en-US"/>
        </w:rPr>
        <w:t>oktobrim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635351">
        <w:rPr>
          <w:rFonts w:eastAsia="Times New Roman"/>
          <w:bCs/>
          <w:lang w:eastAsia="en-US"/>
        </w:rPr>
        <w:t>Inventāra iegāde Daugavpils Bērnu un jaunatnes sporta skolai</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B32568">
        <w:rPr>
          <w:rFonts w:eastAsia="Times New Roman"/>
          <w:bCs/>
          <w:lang w:eastAsia="en-US"/>
        </w:rPr>
        <w:t>40</w:t>
      </w:r>
      <w:r w:rsidR="00BF267B">
        <w:rPr>
          <w:rFonts w:eastAsia="Times New Roman"/>
          <w:bCs/>
          <w:lang w:eastAsia="en-US"/>
        </w:rPr>
        <w:t xml:space="preserve"> dienu laikā pēc līguma noslēgšanas</w:t>
      </w:r>
      <w:r>
        <w:rPr>
          <w:rFonts w:eastAsia="Times New Roman"/>
          <w:bCs/>
          <w:lang w:eastAsia="en-US"/>
        </w:rPr>
        <w:t>;</w:t>
      </w:r>
    </w:p>
    <w:p w:rsidR="00D94404" w:rsidRDefault="00D94404" w:rsidP="000B191D">
      <w:pPr>
        <w:jc w:val="both"/>
      </w:pPr>
      <w:r w:rsidRPr="00D94404">
        <w:rPr>
          <w:b/>
        </w:rPr>
        <w:t>Piegāde:</w:t>
      </w:r>
      <w:r w:rsidR="002C3D59">
        <w:rPr>
          <w:b/>
        </w:rPr>
        <w:t xml:space="preserve"> </w:t>
      </w:r>
      <w:r w:rsidR="00635351">
        <w:rPr>
          <w:b/>
        </w:rPr>
        <w:t>bezmaksas</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379"/>
        <w:gridCol w:w="1252"/>
      </w:tblGrid>
      <w:tr w:rsidR="004311A5" w:rsidRPr="000B191D" w:rsidTr="0009033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0B191D" w:rsidRDefault="004311A5"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6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Default="004311A5" w:rsidP="007D75EE">
            <w:pPr>
              <w:jc w:val="center"/>
            </w:pPr>
            <w:r w:rsidRPr="000B191D">
              <w:rPr>
                <w:rFonts w:eastAsia="Times New Roman"/>
                <w:b/>
                <w:color w:val="000000"/>
                <w:sz w:val="22"/>
                <w:szCs w:val="22"/>
                <w:lang w:val="en-US" w:eastAsia="en-US"/>
              </w:rPr>
              <w:t>Apraksts</w:t>
            </w:r>
          </w:p>
        </w:tc>
        <w:tc>
          <w:tcPr>
            <w:tcW w:w="125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Pr="000B191D" w:rsidRDefault="004311A5" w:rsidP="007D75EE">
            <w:pPr>
              <w:jc w:val="center"/>
              <w:rPr>
                <w:rFonts w:eastAsia="Times New Roman"/>
                <w:b/>
                <w:color w:val="000000"/>
                <w:lang w:val="en-US" w:eastAsia="en-US"/>
              </w:rPr>
            </w:pPr>
            <w:r>
              <w:rPr>
                <w:rFonts w:eastAsia="Times New Roman"/>
                <w:b/>
                <w:color w:val="000000"/>
                <w:sz w:val="22"/>
                <w:szCs w:val="22"/>
                <w:lang w:val="en-US" w:eastAsia="en-US"/>
              </w:rPr>
              <w:t>Mērv.</w:t>
            </w:r>
          </w:p>
        </w:tc>
      </w:tr>
      <w:tr w:rsidR="004311A5" w:rsidRPr="000B191D" w:rsidTr="00090337">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c>
          <w:tcPr>
            <w:tcW w:w="6379" w:type="dxa"/>
            <w:vMerge/>
            <w:tcBorders>
              <w:top w:val="single" w:sz="8" w:space="0" w:color="auto"/>
              <w:left w:val="single" w:sz="8" w:space="0" w:color="auto"/>
              <w:bottom w:val="single" w:sz="8" w:space="0" w:color="000000"/>
              <w:right w:val="single" w:sz="8" w:space="0" w:color="auto"/>
            </w:tcBorders>
            <w:hideMark/>
          </w:tcPr>
          <w:p w:rsidR="004311A5" w:rsidRPr="000B191D" w:rsidRDefault="004311A5" w:rsidP="007D75EE">
            <w:pPr>
              <w:rPr>
                <w:rFonts w:eastAsia="Times New Roman"/>
                <w:b/>
                <w:color w:val="000000"/>
                <w:lang w:val="en-US" w:eastAsia="en-US"/>
              </w:rPr>
            </w:pPr>
          </w:p>
        </w:tc>
        <w:tc>
          <w:tcPr>
            <w:tcW w:w="1252" w:type="dxa"/>
            <w:vMerge/>
            <w:tcBorders>
              <w:top w:val="single" w:sz="8" w:space="0" w:color="auto"/>
              <w:left w:val="single" w:sz="4"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r>
      <w:tr w:rsidR="004311A5"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995063" w:rsidRDefault="004311A5" w:rsidP="007D75EE">
            <w:pPr>
              <w:spacing w:after="240"/>
              <w:rPr>
                <w:rFonts w:eastAsia="Times New Roman"/>
                <w:b/>
                <w:color w:val="000000"/>
                <w:lang w:eastAsia="en-US"/>
              </w:rPr>
            </w:pPr>
            <w:r>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Default="004311A5" w:rsidP="007D75EE">
            <w:pPr>
              <w:jc w:val="center"/>
              <w:rPr>
                <w:rFonts w:eastAsia="Times New Roman"/>
                <w:color w:val="000000"/>
                <w:lang w:eastAsia="en-US"/>
              </w:rPr>
            </w:pPr>
          </w:p>
          <w:p w:rsidR="004311A5" w:rsidRDefault="003E0F83" w:rsidP="007D75EE">
            <w:pPr>
              <w:jc w:val="center"/>
              <w:rPr>
                <w:noProof/>
              </w:rPr>
            </w:pPr>
            <w:r>
              <w:rPr>
                <w:noProof/>
              </w:rPr>
              <w:t>Volejbola bumba Mikasa SKV5 Kids</w:t>
            </w:r>
          </w:p>
          <w:p w:rsidR="003E0F83" w:rsidRDefault="003E0F83" w:rsidP="007D75EE">
            <w:pPr>
              <w:jc w:val="center"/>
              <w:rPr>
                <w:noProof/>
              </w:rPr>
            </w:pPr>
            <w:r>
              <w:rPr>
                <w:noProof/>
                <w:lang w:val="ru-RU" w:eastAsia="ru-RU"/>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1003935" cy="1003935"/>
                  <wp:effectExtent l="0" t="0" r="5715" b="5715"/>
                  <wp:wrapTight wrapText="bothSides">
                    <wp:wrapPolygon edited="0">
                      <wp:start x="0" y="0"/>
                      <wp:lineTo x="0" y="21313"/>
                      <wp:lineTo x="21313" y="21313"/>
                      <wp:lineTo x="213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p w:rsidR="006C7C9E" w:rsidRDefault="006C7C9E" w:rsidP="007D75EE">
            <w:pPr>
              <w:jc w:val="center"/>
              <w:rPr>
                <w:noProof/>
              </w:rPr>
            </w:pPr>
          </w:p>
          <w:p w:rsidR="004311A5" w:rsidRPr="003606CA" w:rsidRDefault="004311A5" w:rsidP="007D75EE">
            <w:pPr>
              <w:jc w:val="center"/>
              <w:rPr>
                <w:rFonts w:eastAsia="Times New Roman"/>
                <w:lang w:eastAsia="en-US"/>
              </w:rPr>
            </w:pPr>
          </w:p>
        </w:tc>
        <w:tc>
          <w:tcPr>
            <w:tcW w:w="6379" w:type="dxa"/>
            <w:tcBorders>
              <w:top w:val="single" w:sz="8" w:space="0" w:color="auto"/>
              <w:left w:val="single" w:sz="8" w:space="0" w:color="auto"/>
              <w:bottom w:val="single" w:sz="8" w:space="0" w:color="auto"/>
              <w:right w:val="single" w:sz="8" w:space="0" w:color="auto"/>
            </w:tcBorders>
          </w:tcPr>
          <w:p w:rsidR="006C7C9E" w:rsidRDefault="003E0F83" w:rsidP="00DD3B34">
            <w:pPr>
              <w:jc w:val="both"/>
            </w:pPr>
            <w:r>
              <w:t xml:space="preserve">Volejbola treniņu bumba ar mīkstu virsmu. </w:t>
            </w:r>
            <w:r w:rsidR="00DD3B34">
              <w:t xml:space="preserve">Butila kamera. </w:t>
            </w:r>
            <w:r>
              <w:t>EVA putu materiāls</w:t>
            </w:r>
            <w:r w:rsidR="00DD3B34">
              <w:t>,</w:t>
            </w:r>
            <w:r>
              <w:t xml:space="preserve"> </w:t>
            </w:r>
            <w:r w:rsidR="00DD3B34">
              <w:t>k</w:t>
            </w:r>
            <w:r>
              <w:t>as padara bumbu vieglu un mīkstina triecienu. 8 paneļu apvalks, kas uzlabo bumbas kontroli</w:t>
            </w:r>
            <w:r w:rsidR="00DD3B34">
              <w:t xml:space="preserve"> un satveri, kā arī nodrošina lielāku precizitāti. 5.izmērs, 65-67cm, svars 170 g.</w:t>
            </w:r>
          </w:p>
        </w:tc>
        <w:tc>
          <w:tcPr>
            <w:tcW w:w="1252" w:type="dxa"/>
            <w:tcBorders>
              <w:top w:val="single" w:sz="8" w:space="0" w:color="auto"/>
              <w:left w:val="single" w:sz="4" w:space="0" w:color="auto"/>
              <w:bottom w:val="single" w:sz="8" w:space="0" w:color="auto"/>
              <w:right w:val="single" w:sz="8" w:space="0" w:color="auto"/>
            </w:tcBorders>
            <w:vAlign w:val="center"/>
          </w:tcPr>
          <w:p w:rsidR="004311A5" w:rsidRPr="00995063" w:rsidRDefault="00F34FFC" w:rsidP="007D75EE">
            <w:pPr>
              <w:jc w:val="center"/>
              <w:rPr>
                <w:rFonts w:eastAsia="Times New Roman"/>
                <w:color w:val="000000"/>
                <w:lang w:eastAsia="en-US"/>
              </w:rPr>
            </w:pPr>
            <w:r>
              <w:rPr>
                <w:rFonts w:eastAsia="Times New Roman"/>
                <w:color w:val="000000"/>
                <w:lang w:eastAsia="en-US"/>
              </w:rPr>
              <w:t>30</w:t>
            </w:r>
            <w:r w:rsidR="006C7C9E">
              <w:rPr>
                <w:rFonts w:eastAsia="Times New Roman"/>
                <w:color w:val="000000"/>
                <w:lang w:eastAsia="en-US"/>
              </w:rPr>
              <w:t xml:space="preserve"> gab.</w:t>
            </w:r>
          </w:p>
        </w:tc>
      </w:tr>
      <w:tr w:rsidR="003D69AA"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3D69AA" w:rsidRDefault="003D69AA" w:rsidP="007D75EE">
            <w:pPr>
              <w:spacing w:after="240"/>
              <w:rPr>
                <w:rFonts w:eastAsia="Times New Roman"/>
                <w:b/>
                <w:color w:val="000000"/>
                <w:sz w:val="22"/>
                <w:szCs w:val="22"/>
                <w:lang w:eastAsia="en-US"/>
              </w:rPr>
            </w:pPr>
            <w:r>
              <w:rPr>
                <w:rFonts w:eastAsia="Times New Roman"/>
                <w:b/>
                <w:color w:val="000000"/>
                <w:sz w:val="22"/>
                <w:szCs w:val="22"/>
                <w:lang w:eastAsia="en-US"/>
              </w:rPr>
              <w:t xml:space="preserve">2. </w:t>
            </w:r>
          </w:p>
        </w:tc>
        <w:tc>
          <w:tcPr>
            <w:tcW w:w="1797" w:type="dxa"/>
            <w:tcBorders>
              <w:top w:val="single" w:sz="8" w:space="0" w:color="auto"/>
              <w:left w:val="single" w:sz="4" w:space="0" w:color="auto"/>
              <w:bottom w:val="single" w:sz="8" w:space="0" w:color="auto"/>
              <w:right w:val="single" w:sz="8" w:space="0" w:color="auto"/>
            </w:tcBorders>
          </w:tcPr>
          <w:p w:rsidR="003D69AA" w:rsidRDefault="003D69AA" w:rsidP="007D75EE">
            <w:pPr>
              <w:jc w:val="center"/>
              <w:rPr>
                <w:rFonts w:eastAsia="Times New Roman"/>
                <w:color w:val="000000"/>
                <w:lang w:eastAsia="en-US"/>
              </w:rPr>
            </w:pPr>
            <w:r>
              <w:rPr>
                <w:rFonts w:eastAsia="Times New Roman"/>
                <w:noProof/>
                <w:color w:val="000000"/>
                <w:lang w:val="ru-RU" w:eastAsia="ru-RU"/>
              </w:rPr>
              <w:drawing>
                <wp:anchor distT="0" distB="0" distL="114300" distR="114300" simplePos="0" relativeHeight="251659264" behindDoc="1" locked="0" layoutInCell="1" allowOverlap="1">
                  <wp:simplePos x="0" y="0"/>
                  <wp:positionH relativeFrom="column">
                    <wp:posOffset>-33020</wp:posOffset>
                  </wp:positionH>
                  <wp:positionV relativeFrom="paragraph">
                    <wp:posOffset>269875</wp:posOffset>
                  </wp:positionV>
                  <wp:extent cx="1003935" cy="716915"/>
                  <wp:effectExtent l="0" t="0" r="5715" b="6985"/>
                  <wp:wrapTight wrapText="bothSides">
                    <wp:wrapPolygon edited="0">
                      <wp:start x="0" y="0"/>
                      <wp:lineTo x="0" y="21236"/>
                      <wp:lineTo x="21313" y="21236"/>
                      <wp:lineTo x="213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716915"/>
                          </a:xfrm>
                          <a:prstGeom prst="rect">
                            <a:avLst/>
                          </a:prstGeom>
                        </pic:spPr>
                      </pic:pic>
                    </a:graphicData>
                  </a:graphic>
                </wp:anchor>
              </w:drawing>
            </w:r>
            <w:r>
              <w:rPr>
                <w:rFonts w:eastAsia="Times New Roman"/>
                <w:color w:val="000000"/>
                <w:lang w:eastAsia="en-US"/>
              </w:rPr>
              <w:t>Masāžas rulli</w:t>
            </w:r>
          </w:p>
          <w:p w:rsidR="003D69AA" w:rsidRDefault="003D69AA" w:rsidP="007D75EE">
            <w:pPr>
              <w:jc w:val="center"/>
              <w:rPr>
                <w:rFonts w:eastAsia="Times New Roman"/>
                <w:color w:val="000000"/>
                <w:lang w:eastAsia="en-US"/>
              </w:rPr>
            </w:pPr>
          </w:p>
        </w:tc>
        <w:tc>
          <w:tcPr>
            <w:tcW w:w="6379" w:type="dxa"/>
            <w:tcBorders>
              <w:top w:val="single" w:sz="8" w:space="0" w:color="auto"/>
              <w:left w:val="single" w:sz="8" w:space="0" w:color="auto"/>
              <w:bottom w:val="single" w:sz="8" w:space="0" w:color="auto"/>
              <w:right w:val="single" w:sz="8" w:space="0" w:color="auto"/>
            </w:tcBorders>
          </w:tcPr>
          <w:p w:rsidR="003D69AA" w:rsidRDefault="003D69AA" w:rsidP="00DD3B34">
            <w:pPr>
              <w:jc w:val="both"/>
            </w:pPr>
            <w:r>
              <w:t>Izmērs 34 cm, diametrs 14 cm.</w:t>
            </w:r>
          </w:p>
        </w:tc>
        <w:tc>
          <w:tcPr>
            <w:tcW w:w="1252" w:type="dxa"/>
            <w:tcBorders>
              <w:top w:val="single" w:sz="8" w:space="0" w:color="auto"/>
              <w:left w:val="single" w:sz="4" w:space="0" w:color="auto"/>
              <w:bottom w:val="single" w:sz="8" w:space="0" w:color="auto"/>
              <w:right w:val="single" w:sz="8" w:space="0" w:color="auto"/>
            </w:tcBorders>
            <w:vAlign w:val="center"/>
          </w:tcPr>
          <w:p w:rsidR="003D69AA" w:rsidRDefault="003D69AA" w:rsidP="007D75EE">
            <w:pPr>
              <w:jc w:val="center"/>
              <w:rPr>
                <w:rFonts w:eastAsia="Times New Roman"/>
                <w:color w:val="000000"/>
                <w:lang w:eastAsia="en-US"/>
              </w:rPr>
            </w:pPr>
            <w:r>
              <w:rPr>
                <w:rFonts w:eastAsia="Times New Roman"/>
                <w:color w:val="000000"/>
                <w:lang w:eastAsia="en-US"/>
              </w:rPr>
              <w:t>32 gab.</w:t>
            </w:r>
          </w:p>
        </w:tc>
      </w:tr>
      <w:tr w:rsidR="00FD5BE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5BE8" w:rsidRDefault="00FD5BE8" w:rsidP="007D75EE">
            <w:pPr>
              <w:spacing w:after="240"/>
              <w:rPr>
                <w:rFonts w:eastAsia="Times New Roman"/>
                <w:b/>
                <w:color w:val="000000"/>
                <w:sz w:val="22"/>
                <w:szCs w:val="22"/>
                <w:lang w:eastAsia="en-US"/>
              </w:rPr>
            </w:pPr>
            <w:r>
              <w:rPr>
                <w:rFonts w:eastAsia="Times New Roman"/>
                <w:b/>
                <w:color w:val="000000"/>
                <w:sz w:val="22"/>
                <w:szCs w:val="22"/>
                <w:lang w:eastAsia="en-US"/>
              </w:rPr>
              <w:t>3.</w:t>
            </w:r>
          </w:p>
        </w:tc>
        <w:tc>
          <w:tcPr>
            <w:tcW w:w="1797" w:type="dxa"/>
            <w:tcBorders>
              <w:top w:val="single" w:sz="8" w:space="0" w:color="auto"/>
              <w:left w:val="single" w:sz="4" w:space="0" w:color="auto"/>
              <w:bottom w:val="single" w:sz="8" w:space="0" w:color="auto"/>
              <w:right w:val="single" w:sz="8" w:space="0" w:color="auto"/>
            </w:tcBorders>
          </w:tcPr>
          <w:p w:rsidR="00FD5BE8" w:rsidRDefault="00090337" w:rsidP="007D75EE">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60288" behindDoc="1" locked="0" layoutInCell="1" allowOverlap="1">
                  <wp:simplePos x="0" y="0"/>
                  <wp:positionH relativeFrom="column">
                    <wp:posOffset>-4445</wp:posOffset>
                  </wp:positionH>
                  <wp:positionV relativeFrom="paragraph">
                    <wp:posOffset>297180</wp:posOffset>
                  </wp:positionV>
                  <wp:extent cx="1003935" cy="528955"/>
                  <wp:effectExtent l="0" t="0" r="5715" b="4445"/>
                  <wp:wrapTight wrapText="bothSides">
                    <wp:wrapPolygon edited="0">
                      <wp:start x="0" y="0"/>
                      <wp:lineTo x="0" y="21004"/>
                      <wp:lineTo x="21313" y="21004"/>
                      <wp:lineTo x="213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N47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935" cy="528955"/>
                          </a:xfrm>
                          <a:prstGeom prst="rect">
                            <a:avLst/>
                          </a:prstGeom>
                        </pic:spPr>
                      </pic:pic>
                    </a:graphicData>
                  </a:graphic>
                </wp:anchor>
              </w:drawing>
            </w:r>
            <w:r w:rsidR="00FD5BE8">
              <w:rPr>
                <w:rFonts w:eastAsia="Times New Roman"/>
                <w:noProof/>
                <w:color w:val="000000"/>
                <w:lang w:val="en-US" w:eastAsia="en-US"/>
              </w:rPr>
              <w:t>Grīdas marķieri</w:t>
            </w:r>
          </w:p>
          <w:p w:rsidR="00090337" w:rsidRDefault="00090337" w:rsidP="007D75EE">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FD5BE8" w:rsidRDefault="00FD5BE8" w:rsidP="00DD3B34">
            <w:pPr>
              <w:jc w:val="both"/>
            </w:pPr>
            <w:r>
              <w:t>Grīdas marķieri, kas paredzēti basketbola treniņiem, lai atzīmētu spēlētāju atrašanos noteiktās bumbas mešanas pozīcijās. Diametrs 34 cm. Vienā komplektā 5 gabali.</w:t>
            </w:r>
          </w:p>
        </w:tc>
        <w:tc>
          <w:tcPr>
            <w:tcW w:w="1252" w:type="dxa"/>
            <w:tcBorders>
              <w:top w:val="single" w:sz="8" w:space="0" w:color="auto"/>
              <w:left w:val="single" w:sz="4" w:space="0" w:color="auto"/>
              <w:bottom w:val="single" w:sz="8" w:space="0" w:color="auto"/>
              <w:right w:val="single" w:sz="8" w:space="0" w:color="auto"/>
            </w:tcBorders>
            <w:vAlign w:val="center"/>
          </w:tcPr>
          <w:p w:rsidR="00FD5BE8" w:rsidRDefault="00FD5BE8" w:rsidP="007D75EE">
            <w:pPr>
              <w:jc w:val="center"/>
              <w:rPr>
                <w:rFonts w:eastAsia="Times New Roman"/>
                <w:color w:val="000000"/>
                <w:lang w:eastAsia="en-US"/>
              </w:rPr>
            </w:pPr>
            <w:r>
              <w:rPr>
                <w:rFonts w:eastAsia="Times New Roman"/>
                <w:color w:val="000000"/>
                <w:lang w:eastAsia="en-US"/>
              </w:rPr>
              <w:t>4 komlp.</w:t>
            </w:r>
          </w:p>
        </w:tc>
      </w:tr>
      <w:tr w:rsidR="00090337"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90337" w:rsidRDefault="00090337" w:rsidP="007D75EE">
            <w:pPr>
              <w:spacing w:after="240"/>
              <w:rPr>
                <w:rFonts w:eastAsia="Times New Roman"/>
                <w:b/>
                <w:color w:val="000000"/>
                <w:sz w:val="22"/>
                <w:szCs w:val="22"/>
                <w:lang w:eastAsia="en-US"/>
              </w:rPr>
            </w:pPr>
            <w:r>
              <w:rPr>
                <w:rFonts w:eastAsia="Times New Roman"/>
                <w:b/>
                <w:color w:val="000000"/>
                <w:sz w:val="22"/>
                <w:szCs w:val="22"/>
                <w:lang w:eastAsia="en-US"/>
              </w:rPr>
              <w:t>4.</w:t>
            </w:r>
          </w:p>
        </w:tc>
        <w:tc>
          <w:tcPr>
            <w:tcW w:w="1797" w:type="dxa"/>
            <w:tcBorders>
              <w:top w:val="single" w:sz="8" w:space="0" w:color="auto"/>
              <w:left w:val="single" w:sz="4" w:space="0" w:color="auto"/>
              <w:bottom w:val="single" w:sz="8" w:space="0" w:color="auto"/>
              <w:right w:val="single" w:sz="8" w:space="0" w:color="auto"/>
            </w:tcBorders>
          </w:tcPr>
          <w:p w:rsidR="00090337" w:rsidRDefault="00017A9C" w:rsidP="007D75EE">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61312" behindDoc="1" locked="0" layoutInCell="1" allowOverlap="1">
                  <wp:simplePos x="0" y="0"/>
                  <wp:positionH relativeFrom="column">
                    <wp:posOffset>14605</wp:posOffset>
                  </wp:positionH>
                  <wp:positionV relativeFrom="paragraph">
                    <wp:posOffset>423545</wp:posOffset>
                  </wp:positionV>
                  <wp:extent cx="1003935" cy="784860"/>
                  <wp:effectExtent l="0" t="0" r="5715" b="0"/>
                  <wp:wrapTight wrapText="bothSides">
                    <wp:wrapPolygon edited="0">
                      <wp:start x="0" y="0"/>
                      <wp:lineTo x="0" y="20971"/>
                      <wp:lineTo x="21313" y="20971"/>
                      <wp:lineTo x="2131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784860"/>
                          </a:xfrm>
                          <a:prstGeom prst="rect">
                            <a:avLst/>
                          </a:prstGeom>
                        </pic:spPr>
                      </pic:pic>
                    </a:graphicData>
                  </a:graphic>
                </wp:anchor>
              </w:drawing>
            </w:r>
            <w:r w:rsidR="00090337">
              <w:rPr>
                <w:rFonts w:eastAsia="Times New Roman"/>
                <w:noProof/>
                <w:color w:val="000000"/>
                <w:lang w:val="en-US" w:eastAsia="en-US"/>
              </w:rPr>
              <w:t>Unisport flex barjera</w:t>
            </w:r>
          </w:p>
          <w:p w:rsidR="00017A9C" w:rsidRDefault="00017A9C" w:rsidP="007D75EE">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F80139" w:rsidRDefault="0020261B" w:rsidP="00DD3B34">
            <w:pPr>
              <w:jc w:val="both"/>
            </w:pPr>
            <w:r>
              <w:t xml:space="preserve">Pašatliecošā barjera. Izturīgs atbalsta rāmis. Barjera atgriežas starta </w:t>
            </w:r>
            <w:r w:rsidR="00017A9C">
              <w:t>pozīcijā no abiem virzieniem. Apaļas formas pārliktnis, polsterējums. Regulējams augstums.</w:t>
            </w:r>
            <w:r w:rsidR="00F80139">
              <w:t xml:space="preserve"> </w:t>
            </w:r>
          </w:p>
          <w:p w:rsidR="00017A9C" w:rsidRDefault="00F80139" w:rsidP="00DD3B34">
            <w:pPr>
              <w:jc w:val="both"/>
            </w:pPr>
            <w:r>
              <w:t>B</w:t>
            </w:r>
            <w:r w:rsidR="00017A9C">
              <w:t xml:space="preserve">arjeras augstums: 762 mm – 1067 </w:t>
            </w:r>
            <w:r>
              <w:t>mm.</w:t>
            </w:r>
          </w:p>
          <w:p w:rsidR="00017A9C" w:rsidRDefault="00017A9C" w:rsidP="00DD3B34">
            <w:pPr>
              <w:jc w:val="both"/>
            </w:pPr>
          </w:p>
        </w:tc>
        <w:tc>
          <w:tcPr>
            <w:tcW w:w="1252" w:type="dxa"/>
            <w:tcBorders>
              <w:top w:val="single" w:sz="8" w:space="0" w:color="auto"/>
              <w:left w:val="single" w:sz="4" w:space="0" w:color="auto"/>
              <w:bottom w:val="single" w:sz="8" w:space="0" w:color="auto"/>
              <w:right w:val="single" w:sz="8" w:space="0" w:color="auto"/>
            </w:tcBorders>
            <w:vAlign w:val="center"/>
          </w:tcPr>
          <w:p w:rsidR="00090337" w:rsidRDefault="00017A9C" w:rsidP="007D75EE">
            <w:pPr>
              <w:jc w:val="center"/>
              <w:rPr>
                <w:rFonts w:eastAsia="Times New Roman"/>
                <w:color w:val="000000"/>
                <w:lang w:eastAsia="en-US"/>
              </w:rPr>
            </w:pPr>
            <w:r>
              <w:rPr>
                <w:rFonts w:eastAsia="Times New Roman"/>
                <w:color w:val="000000"/>
                <w:lang w:eastAsia="en-US"/>
              </w:rPr>
              <w:t xml:space="preserve">6 </w:t>
            </w:r>
            <w:r w:rsidR="00F80139">
              <w:rPr>
                <w:rFonts w:eastAsia="Times New Roman"/>
                <w:color w:val="000000"/>
                <w:lang w:eastAsia="en-US"/>
              </w:rPr>
              <w:t>gab</w:t>
            </w:r>
          </w:p>
          <w:p w:rsidR="00017A9C" w:rsidRDefault="00017A9C" w:rsidP="007D75EE">
            <w:pPr>
              <w:jc w:val="center"/>
              <w:rPr>
                <w:rFonts w:eastAsia="Times New Roman"/>
                <w:color w:val="000000"/>
                <w:lang w:eastAsia="en-US"/>
              </w:rPr>
            </w:pPr>
          </w:p>
        </w:tc>
      </w:tr>
      <w:tr w:rsidR="00F80139"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80139" w:rsidRDefault="00F80139" w:rsidP="00F80139">
            <w:pPr>
              <w:spacing w:after="240"/>
              <w:rPr>
                <w:rFonts w:eastAsia="Times New Roman"/>
                <w:b/>
                <w:color w:val="000000"/>
                <w:sz w:val="22"/>
                <w:szCs w:val="22"/>
                <w:lang w:eastAsia="en-US"/>
              </w:rPr>
            </w:pPr>
            <w:r>
              <w:rPr>
                <w:rFonts w:eastAsia="Times New Roman"/>
                <w:b/>
                <w:color w:val="000000"/>
                <w:sz w:val="22"/>
                <w:szCs w:val="22"/>
                <w:lang w:eastAsia="en-US"/>
              </w:rPr>
              <w:t>5.</w:t>
            </w:r>
          </w:p>
        </w:tc>
        <w:tc>
          <w:tcPr>
            <w:tcW w:w="1797" w:type="dxa"/>
            <w:tcBorders>
              <w:top w:val="single" w:sz="8" w:space="0" w:color="auto"/>
              <w:left w:val="single" w:sz="4" w:space="0" w:color="auto"/>
              <w:bottom w:val="single" w:sz="8" w:space="0" w:color="auto"/>
              <w:right w:val="single" w:sz="8" w:space="0" w:color="auto"/>
            </w:tcBorders>
          </w:tcPr>
          <w:p w:rsidR="00F80139" w:rsidRDefault="00F80139" w:rsidP="00F80139">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65408" behindDoc="1" locked="0" layoutInCell="1" allowOverlap="1" wp14:anchorId="491168B2" wp14:editId="3BEA48CF">
                  <wp:simplePos x="0" y="0"/>
                  <wp:positionH relativeFrom="column">
                    <wp:posOffset>14605</wp:posOffset>
                  </wp:positionH>
                  <wp:positionV relativeFrom="paragraph">
                    <wp:posOffset>423545</wp:posOffset>
                  </wp:positionV>
                  <wp:extent cx="1003935" cy="784860"/>
                  <wp:effectExtent l="0" t="0" r="5715" b="0"/>
                  <wp:wrapTight wrapText="bothSides">
                    <wp:wrapPolygon edited="0">
                      <wp:start x="0" y="0"/>
                      <wp:lineTo x="0" y="20971"/>
                      <wp:lineTo x="21313" y="20971"/>
                      <wp:lineTo x="213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784860"/>
                          </a:xfrm>
                          <a:prstGeom prst="rect">
                            <a:avLst/>
                          </a:prstGeom>
                        </pic:spPr>
                      </pic:pic>
                    </a:graphicData>
                  </a:graphic>
                </wp:anchor>
              </w:drawing>
            </w:r>
            <w:r>
              <w:rPr>
                <w:rFonts w:eastAsia="Times New Roman"/>
                <w:noProof/>
                <w:color w:val="000000"/>
                <w:lang w:val="en-US" w:eastAsia="en-US"/>
              </w:rPr>
              <w:t>Unisport flex barjera</w:t>
            </w:r>
          </w:p>
          <w:p w:rsidR="00F80139" w:rsidRDefault="00F80139" w:rsidP="00F80139">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F80139" w:rsidRDefault="00F80139" w:rsidP="00F80139">
            <w:pPr>
              <w:jc w:val="both"/>
            </w:pPr>
            <w:r>
              <w:t xml:space="preserve">Pašatliecošā barjera. Izturīgs atbalsta rāmis. Barjera atgriežas starta pozīcijā no abiem virzieniem. Apaļas formas pārliktnis, polsterējums. Regulējams augstums. </w:t>
            </w:r>
          </w:p>
          <w:p w:rsidR="00F80139" w:rsidRDefault="00F80139" w:rsidP="00F80139">
            <w:pPr>
              <w:jc w:val="both"/>
            </w:pPr>
            <w:r>
              <w:t>Barjeras augstums: 450 mm – 686 mm.</w:t>
            </w:r>
          </w:p>
          <w:p w:rsidR="00F80139" w:rsidRDefault="00F80139" w:rsidP="00F80139">
            <w:pPr>
              <w:jc w:val="both"/>
            </w:pPr>
          </w:p>
        </w:tc>
        <w:tc>
          <w:tcPr>
            <w:tcW w:w="1252" w:type="dxa"/>
            <w:tcBorders>
              <w:top w:val="single" w:sz="8" w:space="0" w:color="auto"/>
              <w:left w:val="single" w:sz="4" w:space="0" w:color="auto"/>
              <w:bottom w:val="single" w:sz="8" w:space="0" w:color="auto"/>
              <w:right w:val="single" w:sz="8" w:space="0" w:color="auto"/>
            </w:tcBorders>
            <w:vAlign w:val="center"/>
          </w:tcPr>
          <w:p w:rsidR="00F80139" w:rsidRDefault="00F80139" w:rsidP="00F80139">
            <w:pPr>
              <w:jc w:val="center"/>
              <w:rPr>
                <w:rFonts w:eastAsia="Times New Roman"/>
                <w:color w:val="000000"/>
                <w:lang w:eastAsia="en-US"/>
              </w:rPr>
            </w:pPr>
            <w:r>
              <w:rPr>
                <w:rFonts w:eastAsia="Times New Roman"/>
                <w:color w:val="000000"/>
                <w:lang w:eastAsia="en-US"/>
              </w:rPr>
              <w:t>10 gab.</w:t>
            </w:r>
          </w:p>
        </w:tc>
      </w:tr>
      <w:tr w:rsidR="00F80139"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80139" w:rsidRDefault="0058333A" w:rsidP="00F80139">
            <w:pPr>
              <w:spacing w:after="240"/>
              <w:rPr>
                <w:rFonts w:eastAsia="Times New Roman"/>
                <w:b/>
                <w:color w:val="000000"/>
                <w:sz w:val="22"/>
                <w:szCs w:val="22"/>
                <w:lang w:eastAsia="en-US"/>
              </w:rPr>
            </w:pPr>
            <w:r>
              <w:rPr>
                <w:rFonts w:eastAsia="Times New Roman"/>
                <w:b/>
                <w:color w:val="000000"/>
                <w:sz w:val="22"/>
                <w:szCs w:val="22"/>
                <w:lang w:eastAsia="en-US"/>
              </w:rPr>
              <w:lastRenderedPageBreak/>
              <w:t>6</w:t>
            </w:r>
            <w:r w:rsidR="00F80139">
              <w:rPr>
                <w:rFonts w:eastAsia="Times New Roman"/>
                <w:b/>
                <w:color w:val="000000"/>
                <w:sz w:val="22"/>
                <w:szCs w:val="22"/>
                <w:lang w:eastAsia="en-US"/>
              </w:rPr>
              <w:t>.</w:t>
            </w:r>
          </w:p>
        </w:tc>
        <w:tc>
          <w:tcPr>
            <w:tcW w:w="1797" w:type="dxa"/>
            <w:tcBorders>
              <w:top w:val="single" w:sz="8" w:space="0" w:color="auto"/>
              <w:left w:val="single" w:sz="4" w:space="0" w:color="auto"/>
              <w:bottom w:val="single" w:sz="8" w:space="0" w:color="auto"/>
              <w:right w:val="single" w:sz="8" w:space="0" w:color="auto"/>
            </w:tcBorders>
          </w:tcPr>
          <w:p w:rsidR="00F80139" w:rsidRDefault="0058333A" w:rsidP="00F80139">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66432" behindDoc="1" locked="0" layoutInCell="1" allowOverlap="1">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sidR="00F80139">
              <w:rPr>
                <w:rFonts w:eastAsia="Times New Roman"/>
                <w:noProof/>
                <w:color w:val="000000"/>
                <w:lang w:val="en-US" w:eastAsia="en-US"/>
              </w:rPr>
              <w:t>Heavymed gymnic pildbumba</w:t>
            </w:r>
          </w:p>
          <w:p w:rsidR="0058333A" w:rsidRDefault="0058333A" w:rsidP="00F80139">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F80139" w:rsidRDefault="00F80139" w:rsidP="00F80139">
            <w:pPr>
              <w:jc w:val="both"/>
            </w:pPr>
            <w:r>
              <w:t>Bumbai ir teksturēta, ļoti izturīga vinila virsma, kas nodrošina izcilu saķeri.</w:t>
            </w:r>
            <w:r w:rsidR="0058333A">
              <w:t xml:space="preserve"> Bumbas svars 1 kg.</w:t>
            </w:r>
          </w:p>
        </w:tc>
        <w:tc>
          <w:tcPr>
            <w:tcW w:w="1252" w:type="dxa"/>
            <w:tcBorders>
              <w:top w:val="single" w:sz="8" w:space="0" w:color="auto"/>
              <w:left w:val="single" w:sz="4" w:space="0" w:color="auto"/>
              <w:bottom w:val="single" w:sz="8" w:space="0" w:color="auto"/>
              <w:right w:val="single" w:sz="8" w:space="0" w:color="auto"/>
            </w:tcBorders>
            <w:vAlign w:val="center"/>
          </w:tcPr>
          <w:p w:rsidR="00F80139" w:rsidRDefault="0058333A" w:rsidP="00F80139">
            <w:pPr>
              <w:jc w:val="center"/>
              <w:rPr>
                <w:rFonts w:eastAsia="Times New Roman"/>
                <w:color w:val="000000"/>
                <w:lang w:eastAsia="en-US"/>
              </w:rPr>
            </w:pPr>
            <w:r>
              <w:rPr>
                <w:rFonts w:eastAsia="Times New Roman"/>
                <w:color w:val="000000"/>
                <w:lang w:eastAsia="en-US"/>
              </w:rPr>
              <w:t>20 gab.</w:t>
            </w:r>
          </w:p>
        </w:tc>
      </w:tr>
      <w:tr w:rsidR="0058333A"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8333A" w:rsidRDefault="0058333A" w:rsidP="0058333A">
            <w:pPr>
              <w:spacing w:after="240"/>
              <w:rPr>
                <w:rFonts w:eastAsia="Times New Roman"/>
                <w:b/>
                <w:color w:val="000000"/>
                <w:sz w:val="22"/>
                <w:szCs w:val="22"/>
                <w:lang w:eastAsia="en-US"/>
              </w:rPr>
            </w:pPr>
            <w:r>
              <w:rPr>
                <w:rFonts w:eastAsia="Times New Roman"/>
                <w:b/>
                <w:color w:val="000000"/>
                <w:sz w:val="22"/>
                <w:szCs w:val="22"/>
                <w:lang w:eastAsia="en-US"/>
              </w:rPr>
              <w:t>7.</w:t>
            </w:r>
          </w:p>
        </w:tc>
        <w:tc>
          <w:tcPr>
            <w:tcW w:w="1797" w:type="dxa"/>
            <w:tcBorders>
              <w:top w:val="single" w:sz="8" w:space="0" w:color="auto"/>
              <w:left w:val="single" w:sz="4" w:space="0" w:color="auto"/>
              <w:bottom w:val="single" w:sz="8" w:space="0" w:color="auto"/>
              <w:right w:val="single" w:sz="8" w:space="0" w:color="auto"/>
            </w:tcBorders>
          </w:tcPr>
          <w:p w:rsidR="0058333A" w:rsidRDefault="0058333A"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68480" behindDoc="1" locked="0" layoutInCell="1" allowOverlap="1" wp14:anchorId="2962C6CD" wp14:editId="4D717453">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Pr>
                <w:rFonts w:eastAsia="Times New Roman"/>
                <w:noProof/>
                <w:color w:val="000000"/>
                <w:lang w:val="en-US" w:eastAsia="en-US"/>
              </w:rPr>
              <w:t>Heavymed gymnic pildbumba</w:t>
            </w:r>
          </w:p>
          <w:p w:rsidR="0058333A" w:rsidRDefault="0058333A" w:rsidP="0058333A">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58333A" w:rsidRDefault="0058333A" w:rsidP="0058333A">
            <w:pPr>
              <w:jc w:val="both"/>
            </w:pPr>
            <w:r>
              <w:t>Bumbai ir teksturēta, ļoti izturīga vinila virsma, kas nodrošina izcilu saķeri. Bumbas svars 2 kg.</w:t>
            </w:r>
          </w:p>
        </w:tc>
        <w:tc>
          <w:tcPr>
            <w:tcW w:w="1252" w:type="dxa"/>
            <w:tcBorders>
              <w:top w:val="single" w:sz="8" w:space="0" w:color="auto"/>
              <w:left w:val="single" w:sz="4" w:space="0" w:color="auto"/>
              <w:bottom w:val="single" w:sz="8" w:space="0" w:color="auto"/>
              <w:right w:val="single" w:sz="8" w:space="0" w:color="auto"/>
            </w:tcBorders>
            <w:vAlign w:val="center"/>
          </w:tcPr>
          <w:p w:rsidR="0058333A" w:rsidRDefault="0058333A" w:rsidP="0058333A">
            <w:pPr>
              <w:jc w:val="center"/>
              <w:rPr>
                <w:rFonts w:eastAsia="Times New Roman"/>
                <w:color w:val="000000"/>
                <w:lang w:eastAsia="en-US"/>
              </w:rPr>
            </w:pPr>
            <w:r>
              <w:rPr>
                <w:rFonts w:eastAsia="Times New Roman"/>
                <w:color w:val="000000"/>
                <w:lang w:eastAsia="en-US"/>
              </w:rPr>
              <w:t>10 gab.</w:t>
            </w:r>
          </w:p>
        </w:tc>
      </w:tr>
      <w:tr w:rsidR="0058333A"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8333A" w:rsidRDefault="0058333A" w:rsidP="0058333A">
            <w:pPr>
              <w:spacing w:after="240"/>
              <w:rPr>
                <w:rFonts w:eastAsia="Times New Roman"/>
                <w:b/>
                <w:color w:val="000000"/>
                <w:sz w:val="22"/>
                <w:szCs w:val="22"/>
                <w:lang w:eastAsia="en-US"/>
              </w:rPr>
            </w:pPr>
            <w:r>
              <w:rPr>
                <w:rFonts w:eastAsia="Times New Roman"/>
                <w:b/>
                <w:color w:val="000000"/>
                <w:sz w:val="22"/>
                <w:szCs w:val="22"/>
                <w:lang w:eastAsia="en-US"/>
              </w:rPr>
              <w:t>8.</w:t>
            </w:r>
          </w:p>
        </w:tc>
        <w:tc>
          <w:tcPr>
            <w:tcW w:w="1797" w:type="dxa"/>
            <w:tcBorders>
              <w:top w:val="single" w:sz="8" w:space="0" w:color="auto"/>
              <w:left w:val="single" w:sz="4" w:space="0" w:color="auto"/>
              <w:bottom w:val="single" w:sz="8" w:space="0" w:color="auto"/>
              <w:right w:val="single" w:sz="8" w:space="0" w:color="auto"/>
            </w:tcBorders>
          </w:tcPr>
          <w:p w:rsidR="0058333A" w:rsidRDefault="0058333A"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0528" behindDoc="1" locked="0" layoutInCell="1" allowOverlap="1" wp14:anchorId="45A6BA2F" wp14:editId="28417903">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Pr>
                <w:rFonts w:eastAsia="Times New Roman"/>
                <w:noProof/>
                <w:color w:val="000000"/>
                <w:lang w:val="en-US" w:eastAsia="en-US"/>
              </w:rPr>
              <w:t>Heavymed gymnic pildbumba</w:t>
            </w:r>
          </w:p>
          <w:p w:rsidR="0058333A" w:rsidRDefault="0058333A" w:rsidP="0058333A">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58333A" w:rsidRDefault="0058333A" w:rsidP="0058333A">
            <w:pPr>
              <w:jc w:val="both"/>
            </w:pPr>
            <w:r>
              <w:t>Bumbai ir teksturēta, ļoti izturīga vinila virsma, kas nodrošina izcilu saķeri. Bumbas svars 3 kg.</w:t>
            </w:r>
          </w:p>
        </w:tc>
        <w:tc>
          <w:tcPr>
            <w:tcW w:w="1252" w:type="dxa"/>
            <w:tcBorders>
              <w:top w:val="single" w:sz="8" w:space="0" w:color="auto"/>
              <w:left w:val="single" w:sz="4" w:space="0" w:color="auto"/>
              <w:bottom w:val="single" w:sz="8" w:space="0" w:color="auto"/>
              <w:right w:val="single" w:sz="8" w:space="0" w:color="auto"/>
            </w:tcBorders>
            <w:vAlign w:val="center"/>
          </w:tcPr>
          <w:p w:rsidR="0058333A" w:rsidRDefault="0058333A" w:rsidP="0058333A">
            <w:pPr>
              <w:jc w:val="center"/>
              <w:rPr>
                <w:rFonts w:eastAsia="Times New Roman"/>
                <w:color w:val="000000"/>
                <w:lang w:eastAsia="en-US"/>
              </w:rPr>
            </w:pPr>
            <w:r>
              <w:rPr>
                <w:rFonts w:eastAsia="Times New Roman"/>
                <w:color w:val="000000"/>
                <w:lang w:eastAsia="en-US"/>
              </w:rPr>
              <w:t>10 gab.</w:t>
            </w:r>
          </w:p>
        </w:tc>
      </w:tr>
      <w:tr w:rsidR="0091507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15078" w:rsidRDefault="00915078" w:rsidP="0058333A">
            <w:pPr>
              <w:spacing w:after="240"/>
              <w:rPr>
                <w:rFonts w:eastAsia="Times New Roman"/>
                <w:b/>
                <w:color w:val="000000"/>
                <w:sz w:val="22"/>
                <w:szCs w:val="22"/>
                <w:lang w:eastAsia="en-US"/>
              </w:rPr>
            </w:pPr>
            <w:r>
              <w:rPr>
                <w:rFonts w:eastAsia="Times New Roman"/>
                <w:b/>
                <w:color w:val="000000"/>
                <w:sz w:val="22"/>
                <w:szCs w:val="22"/>
                <w:lang w:eastAsia="en-US"/>
              </w:rPr>
              <w:t>9.</w:t>
            </w:r>
          </w:p>
        </w:tc>
        <w:tc>
          <w:tcPr>
            <w:tcW w:w="1797" w:type="dxa"/>
            <w:tcBorders>
              <w:top w:val="single" w:sz="8" w:space="0" w:color="auto"/>
              <w:left w:val="single" w:sz="4" w:space="0" w:color="auto"/>
              <w:bottom w:val="single" w:sz="8" w:space="0" w:color="auto"/>
              <w:right w:val="single" w:sz="8" w:space="0" w:color="auto"/>
            </w:tcBorders>
          </w:tcPr>
          <w:p w:rsidR="00915078" w:rsidRDefault="00DB3473" w:rsidP="0058333A">
            <w:pPr>
              <w:jc w:val="center"/>
              <w:rPr>
                <w:rFonts w:eastAsia="Times New Roman"/>
                <w:noProof/>
                <w:color w:val="000000"/>
                <w:lang w:val="en-US" w:eastAsia="en-US"/>
              </w:rPr>
            </w:pPr>
            <w:r>
              <w:rPr>
                <w:rFonts w:eastAsia="Times New Roman"/>
                <w:noProof/>
                <w:color w:val="000000"/>
                <w:lang w:val="en-US" w:eastAsia="en-US"/>
              </w:rPr>
              <w:t>Trepīte</w:t>
            </w:r>
          </w:p>
          <w:p w:rsidR="00DB3473" w:rsidRDefault="00DB3473"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1552" behindDoc="1" locked="0" layoutInCell="1" allowOverlap="1">
                  <wp:simplePos x="0" y="0"/>
                  <wp:positionH relativeFrom="column">
                    <wp:posOffset>-4445</wp:posOffset>
                  </wp:positionH>
                  <wp:positionV relativeFrom="paragraph">
                    <wp:posOffset>4445</wp:posOffset>
                  </wp:positionV>
                  <wp:extent cx="1003935" cy="1003935"/>
                  <wp:effectExtent l="0" t="0" r="5715" b="5715"/>
                  <wp:wrapTight wrapText="bothSides">
                    <wp:wrapPolygon edited="0">
                      <wp:start x="0" y="0"/>
                      <wp:lineTo x="0" y="21313"/>
                      <wp:lineTo x="21313" y="21313"/>
                      <wp:lineTo x="213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ep__te_4_m_5023ad4960e0c-600x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6379" w:type="dxa"/>
            <w:tcBorders>
              <w:top w:val="single" w:sz="8" w:space="0" w:color="auto"/>
              <w:left w:val="single" w:sz="8" w:space="0" w:color="auto"/>
              <w:bottom w:val="single" w:sz="8" w:space="0" w:color="auto"/>
              <w:right w:val="single" w:sz="8" w:space="0" w:color="auto"/>
            </w:tcBorders>
          </w:tcPr>
          <w:p w:rsidR="00915078" w:rsidRDefault="00DB3473" w:rsidP="00DB3473">
            <w:pPr>
              <w:jc w:val="both"/>
            </w:pPr>
            <w:r>
              <w:t>Trepītes garums 4m. Šķērskoki izgatavoti no izturīgas plastmasas. Regulējams šķērskoku attālums. Gar sānu malām izturīga tekstila auduma lenta. Sintētiska auduma maisiņš ar aizsienamu galu trepīšu pārnēsāšanai.</w:t>
            </w:r>
          </w:p>
        </w:tc>
        <w:tc>
          <w:tcPr>
            <w:tcW w:w="1252" w:type="dxa"/>
            <w:tcBorders>
              <w:top w:val="single" w:sz="8" w:space="0" w:color="auto"/>
              <w:left w:val="single" w:sz="4" w:space="0" w:color="auto"/>
              <w:bottom w:val="single" w:sz="8" w:space="0" w:color="auto"/>
              <w:right w:val="single" w:sz="8" w:space="0" w:color="auto"/>
            </w:tcBorders>
            <w:vAlign w:val="center"/>
          </w:tcPr>
          <w:p w:rsidR="00915078" w:rsidRDefault="00DB3473" w:rsidP="0058333A">
            <w:pPr>
              <w:jc w:val="center"/>
              <w:rPr>
                <w:rFonts w:eastAsia="Times New Roman"/>
                <w:color w:val="000000"/>
                <w:lang w:eastAsia="en-US"/>
              </w:rPr>
            </w:pPr>
            <w:r>
              <w:rPr>
                <w:rFonts w:eastAsia="Times New Roman"/>
                <w:color w:val="000000"/>
                <w:lang w:eastAsia="en-US"/>
              </w:rPr>
              <w:t>4 gab.</w:t>
            </w:r>
          </w:p>
        </w:tc>
      </w:tr>
      <w:tr w:rsidR="00DB3473"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B3473" w:rsidRDefault="00DB3473" w:rsidP="0058333A">
            <w:pPr>
              <w:spacing w:after="240"/>
              <w:rPr>
                <w:rFonts w:eastAsia="Times New Roman"/>
                <w:b/>
                <w:color w:val="000000"/>
                <w:sz w:val="22"/>
                <w:szCs w:val="22"/>
                <w:lang w:eastAsia="en-US"/>
              </w:rPr>
            </w:pPr>
            <w:r>
              <w:rPr>
                <w:rFonts w:eastAsia="Times New Roman"/>
                <w:b/>
                <w:color w:val="000000"/>
                <w:sz w:val="22"/>
                <w:szCs w:val="22"/>
                <w:lang w:eastAsia="en-US"/>
              </w:rPr>
              <w:t>10.</w:t>
            </w:r>
          </w:p>
        </w:tc>
        <w:tc>
          <w:tcPr>
            <w:tcW w:w="1797" w:type="dxa"/>
            <w:tcBorders>
              <w:top w:val="single" w:sz="8" w:space="0" w:color="auto"/>
              <w:left w:val="single" w:sz="4" w:space="0" w:color="auto"/>
              <w:bottom w:val="single" w:sz="8" w:space="0" w:color="auto"/>
              <w:right w:val="single" w:sz="8" w:space="0" w:color="auto"/>
            </w:tcBorders>
          </w:tcPr>
          <w:p w:rsidR="00DB3473" w:rsidRDefault="007949A7" w:rsidP="0058333A">
            <w:pPr>
              <w:jc w:val="center"/>
              <w:rPr>
                <w:rFonts w:eastAsia="Times New Roman"/>
                <w:noProof/>
                <w:color w:val="000000"/>
                <w:lang w:val="en-US" w:eastAsia="en-US"/>
              </w:rPr>
            </w:pPr>
            <w:r>
              <w:rPr>
                <w:rFonts w:eastAsia="Times New Roman"/>
                <w:noProof/>
                <w:color w:val="000000"/>
                <w:lang w:val="en-US" w:eastAsia="en-US"/>
              </w:rPr>
              <w:t>Trendy meia līdzsvara pusfēra</w:t>
            </w:r>
          </w:p>
          <w:p w:rsidR="007949A7" w:rsidRDefault="00C65740"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2576" behindDoc="1" locked="0" layoutInCell="1" allowOverlap="1">
                  <wp:simplePos x="0" y="0"/>
                  <wp:positionH relativeFrom="column">
                    <wp:posOffset>-4445</wp:posOffset>
                  </wp:positionH>
                  <wp:positionV relativeFrom="paragraph">
                    <wp:posOffset>1270</wp:posOffset>
                  </wp:positionV>
                  <wp:extent cx="1003935" cy="545465"/>
                  <wp:effectExtent l="0" t="0" r="5715" b="6985"/>
                  <wp:wrapTight wrapText="bothSides">
                    <wp:wrapPolygon edited="0">
                      <wp:start x="0" y="0"/>
                      <wp:lineTo x="0" y="21122"/>
                      <wp:lineTo x="21313" y="21122"/>
                      <wp:lineTo x="2131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960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935" cy="545465"/>
                          </a:xfrm>
                          <a:prstGeom prst="rect">
                            <a:avLst/>
                          </a:prstGeom>
                        </pic:spPr>
                      </pic:pic>
                    </a:graphicData>
                  </a:graphic>
                </wp:anchor>
              </w:drawing>
            </w:r>
          </w:p>
        </w:tc>
        <w:tc>
          <w:tcPr>
            <w:tcW w:w="6379" w:type="dxa"/>
            <w:tcBorders>
              <w:top w:val="single" w:sz="8" w:space="0" w:color="auto"/>
              <w:left w:val="single" w:sz="8" w:space="0" w:color="auto"/>
              <w:bottom w:val="single" w:sz="8" w:space="0" w:color="auto"/>
              <w:right w:val="single" w:sz="8" w:space="0" w:color="auto"/>
            </w:tcBorders>
          </w:tcPr>
          <w:p w:rsidR="00DB3473" w:rsidRDefault="00575DB3" w:rsidP="00DB3473">
            <w:pPr>
              <w:jc w:val="both"/>
            </w:pPr>
            <w:r>
              <w:t>Līdzsvara pusfēras diametrs ar pamatni 60 cm, bumbas diametrs 55 cm. Maksimālais lietotāja svars 200 kg.</w:t>
            </w:r>
          </w:p>
        </w:tc>
        <w:tc>
          <w:tcPr>
            <w:tcW w:w="1252" w:type="dxa"/>
            <w:tcBorders>
              <w:top w:val="single" w:sz="8" w:space="0" w:color="auto"/>
              <w:left w:val="single" w:sz="4" w:space="0" w:color="auto"/>
              <w:bottom w:val="single" w:sz="8" w:space="0" w:color="auto"/>
              <w:right w:val="single" w:sz="8" w:space="0" w:color="auto"/>
            </w:tcBorders>
            <w:vAlign w:val="center"/>
          </w:tcPr>
          <w:p w:rsidR="00DB3473" w:rsidRDefault="00575DB3" w:rsidP="0058333A">
            <w:pPr>
              <w:jc w:val="center"/>
              <w:rPr>
                <w:rFonts w:eastAsia="Times New Roman"/>
                <w:color w:val="000000"/>
                <w:lang w:eastAsia="en-US"/>
              </w:rPr>
            </w:pPr>
            <w:r>
              <w:rPr>
                <w:rFonts w:eastAsia="Times New Roman"/>
                <w:color w:val="000000"/>
                <w:lang w:eastAsia="en-US"/>
              </w:rPr>
              <w:t>4 gab.</w:t>
            </w:r>
          </w:p>
        </w:tc>
      </w:tr>
      <w:tr w:rsidR="00575DB3"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75DB3" w:rsidRDefault="00575DB3" w:rsidP="0058333A">
            <w:pPr>
              <w:spacing w:after="240"/>
              <w:rPr>
                <w:rFonts w:eastAsia="Times New Roman"/>
                <w:b/>
                <w:color w:val="000000"/>
                <w:sz w:val="22"/>
                <w:szCs w:val="22"/>
                <w:lang w:eastAsia="en-US"/>
              </w:rPr>
            </w:pPr>
            <w:r>
              <w:rPr>
                <w:rFonts w:eastAsia="Times New Roman"/>
                <w:b/>
                <w:color w:val="000000"/>
                <w:sz w:val="22"/>
                <w:szCs w:val="22"/>
                <w:lang w:eastAsia="en-US"/>
              </w:rPr>
              <w:t>11.</w:t>
            </w:r>
          </w:p>
        </w:tc>
        <w:tc>
          <w:tcPr>
            <w:tcW w:w="1797" w:type="dxa"/>
            <w:tcBorders>
              <w:top w:val="single" w:sz="8" w:space="0" w:color="auto"/>
              <w:left w:val="single" w:sz="4" w:space="0" w:color="auto"/>
              <w:bottom w:val="single" w:sz="8" w:space="0" w:color="auto"/>
              <w:right w:val="single" w:sz="8" w:space="0" w:color="auto"/>
            </w:tcBorders>
          </w:tcPr>
          <w:p w:rsidR="00575DB3" w:rsidRDefault="007335C6"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3600" behindDoc="1" locked="0" layoutInCell="1" allowOverlap="1">
                  <wp:simplePos x="0" y="0"/>
                  <wp:positionH relativeFrom="column">
                    <wp:posOffset>-13970</wp:posOffset>
                  </wp:positionH>
                  <wp:positionV relativeFrom="paragraph">
                    <wp:posOffset>407670</wp:posOffset>
                  </wp:positionV>
                  <wp:extent cx="1003935" cy="1003935"/>
                  <wp:effectExtent l="0" t="0" r="5715" b="5715"/>
                  <wp:wrapTight wrapText="bothSides">
                    <wp:wrapPolygon edited="0">
                      <wp:start x="0" y="0"/>
                      <wp:lineTo x="0" y="21313"/>
                      <wp:lineTo x="21313" y="21313"/>
                      <wp:lineTo x="2131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k0012-b_480480_ph00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Pr>
                <w:rFonts w:eastAsia="Times New Roman"/>
                <w:noProof/>
                <w:color w:val="000000"/>
                <w:lang w:val="en-US" w:eastAsia="en-US"/>
              </w:rPr>
              <w:t>Bumbu rati Molten</w:t>
            </w:r>
          </w:p>
          <w:p w:rsidR="007335C6" w:rsidRDefault="007335C6" w:rsidP="0058333A">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575DB3" w:rsidRDefault="007335C6" w:rsidP="00DB3473">
            <w:pPr>
              <w:jc w:val="both"/>
            </w:pPr>
            <w:r>
              <w:t>Bumbu rati Molten. Izmērs 65 cm x 65 cm x 101 cm. Tīkla izmērs 64 cm x 64 cm x 50 cm.</w:t>
            </w:r>
          </w:p>
        </w:tc>
        <w:tc>
          <w:tcPr>
            <w:tcW w:w="1252" w:type="dxa"/>
            <w:tcBorders>
              <w:top w:val="single" w:sz="8" w:space="0" w:color="auto"/>
              <w:left w:val="single" w:sz="4" w:space="0" w:color="auto"/>
              <w:bottom w:val="single" w:sz="8" w:space="0" w:color="auto"/>
              <w:right w:val="single" w:sz="8" w:space="0" w:color="auto"/>
            </w:tcBorders>
            <w:vAlign w:val="center"/>
          </w:tcPr>
          <w:p w:rsidR="00575DB3" w:rsidRDefault="007335C6" w:rsidP="0058333A">
            <w:pPr>
              <w:jc w:val="center"/>
              <w:rPr>
                <w:rFonts w:eastAsia="Times New Roman"/>
                <w:color w:val="000000"/>
                <w:lang w:eastAsia="en-US"/>
              </w:rPr>
            </w:pPr>
            <w:r>
              <w:rPr>
                <w:rFonts w:eastAsia="Times New Roman"/>
                <w:color w:val="000000"/>
                <w:lang w:eastAsia="en-US"/>
              </w:rPr>
              <w:t>3 gab.</w:t>
            </w:r>
          </w:p>
        </w:tc>
      </w:tr>
      <w:tr w:rsidR="007335C6"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335C6" w:rsidRDefault="007335C6" w:rsidP="0058333A">
            <w:pPr>
              <w:spacing w:after="240"/>
              <w:rPr>
                <w:rFonts w:eastAsia="Times New Roman"/>
                <w:b/>
                <w:color w:val="000000"/>
                <w:sz w:val="22"/>
                <w:szCs w:val="22"/>
                <w:lang w:eastAsia="en-US"/>
              </w:rPr>
            </w:pPr>
            <w:r>
              <w:rPr>
                <w:rFonts w:eastAsia="Times New Roman"/>
                <w:b/>
                <w:color w:val="000000"/>
                <w:sz w:val="22"/>
                <w:szCs w:val="22"/>
                <w:lang w:eastAsia="en-US"/>
              </w:rPr>
              <w:t>12.</w:t>
            </w:r>
          </w:p>
        </w:tc>
        <w:tc>
          <w:tcPr>
            <w:tcW w:w="1797" w:type="dxa"/>
            <w:tcBorders>
              <w:top w:val="single" w:sz="8" w:space="0" w:color="auto"/>
              <w:left w:val="single" w:sz="4" w:space="0" w:color="auto"/>
              <w:bottom w:val="single" w:sz="8" w:space="0" w:color="auto"/>
              <w:right w:val="single" w:sz="8" w:space="0" w:color="auto"/>
            </w:tcBorders>
          </w:tcPr>
          <w:p w:rsidR="007335C6" w:rsidRDefault="00096B18" w:rsidP="0058333A">
            <w:pPr>
              <w:jc w:val="center"/>
              <w:rPr>
                <w:rFonts w:eastAsia="Times New Roman"/>
                <w:noProof/>
                <w:color w:val="000000"/>
                <w:lang w:val="en-US" w:eastAsia="en-US"/>
              </w:rPr>
            </w:pPr>
            <w:r>
              <w:rPr>
                <w:rFonts w:eastAsia="Times New Roman"/>
                <w:noProof/>
                <w:color w:val="000000"/>
                <w:lang w:val="en-US" w:eastAsia="en-US"/>
              </w:rPr>
              <w:t>Galda tablo stīga</w:t>
            </w:r>
          </w:p>
        </w:tc>
        <w:tc>
          <w:tcPr>
            <w:tcW w:w="6379" w:type="dxa"/>
            <w:tcBorders>
              <w:top w:val="single" w:sz="8" w:space="0" w:color="auto"/>
              <w:left w:val="single" w:sz="8" w:space="0" w:color="auto"/>
              <w:bottom w:val="single" w:sz="8" w:space="0" w:color="auto"/>
              <w:right w:val="single" w:sz="8" w:space="0" w:color="auto"/>
            </w:tcBorders>
          </w:tcPr>
          <w:p w:rsidR="007335C6" w:rsidRDefault="00096B18" w:rsidP="00DB3473">
            <w:pPr>
              <w:jc w:val="both"/>
            </w:pPr>
            <w:r>
              <w:t>Pārliekami cipari no 1 līdz 30.</w:t>
            </w:r>
          </w:p>
        </w:tc>
        <w:tc>
          <w:tcPr>
            <w:tcW w:w="1252" w:type="dxa"/>
            <w:tcBorders>
              <w:top w:val="single" w:sz="8" w:space="0" w:color="auto"/>
              <w:left w:val="single" w:sz="4" w:space="0" w:color="auto"/>
              <w:bottom w:val="single" w:sz="8" w:space="0" w:color="auto"/>
              <w:right w:val="single" w:sz="8" w:space="0" w:color="auto"/>
            </w:tcBorders>
            <w:vAlign w:val="center"/>
          </w:tcPr>
          <w:p w:rsidR="007335C6" w:rsidRDefault="00096B18" w:rsidP="0058333A">
            <w:pPr>
              <w:jc w:val="center"/>
              <w:rPr>
                <w:rFonts w:eastAsia="Times New Roman"/>
                <w:color w:val="000000"/>
                <w:lang w:eastAsia="en-US"/>
              </w:rPr>
            </w:pPr>
            <w:r>
              <w:rPr>
                <w:rFonts w:eastAsia="Times New Roman"/>
                <w:color w:val="000000"/>
                <w:lang w:eastAsia="en-US"/>
              </w:rPr>
              <w:t>4 gab.</w:t>
            </w:r>
          </w:p>
        </w:tc>
      </w:tr>
      <w:tr w:rsidR="00096B1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96B18" w:rsidRDefault="00096B18" w:rsidP="0058333A">
            <w:pPr>
              <w:spacing w:after="240"/>
              <w:rPr>
                <w:rFonts w:eastAsia="Times New Roman"/>
                <w:b/>
                <w:color w:val="000000"/>
                <w:sz w:val="22"/>
                <w:szCs w:val="22"/>
                <w:lang w:eastAsia="en-US"/>
              </w:rPr>
            </w:pPr>
            <w:r>
              <w:rPr>
                <w:rFonts w:eastAsia="Times New Roman"/>
                <w:b/>
                <w:color w:val="000000"/>
                <w:sz w:val="22"/>
                <w:szCs w:val="22"/>
                <w:lang w:eastAsia="en-US"/>
              </w:rPr>
              <w:lastRenderedPageBreak/>
              <w:t>13.</w:t>
            </w:r>
          </w:p>
        </w:tc>
        <w:tc>
          <w:tcPr>
            <w:tcW w:w="1797" w:type="dxa"/>
            <w:tcBorders>
              <w:top w:val="single" w:sz="8" w:space="0" w:color="auto"/>
              <w:left w:val="single" w:sz="4" w:space="0" w:color="auto"/>
              <w:bottom w:val="single" w:sz="8" w:space="0" w:color="auto"/>
              <w:right w:val="single" w:sz="8" w:space="0" w:color="auto"/>
            </w:tcBorders>
          </w:tcPr>
          <w:p w:rsidR="00096B18" w:rsidRDefault="00096B18" w:rsidP="0058333A">
            <w:pPr>
              <w:jc w:val="center"/>
              <w:rPr>
                <w:rFonts w:eastAsia="Times New Roman"/>
                <w:noProof/>
                <w:color w:val="000000"/>
                <w:lang w:val="en-US" w:eastAsia="en-US"/>
              </w:rPr>
            </w:pPr>
            <w:r>
              <w:rPr>
                <w:rFonts w:eastAsia="Times New Roman"/>
                <w:noProof/>
                <w:color w:val="000000"/>
                <w:lang w:val="en-US" w:eastAsia="en-US"/>
              </w:rPr>
              <w:t>Volejbola tīkla antena Huck</w:t>
            </w:r>
          </w:p>
        </w:tc>
        <w:tc>
          <w:tcPr>
            <w:tcW w:w="6379" w:type="dxa"/>
            <w:tcBorders>
              <w:top w:val="single" w:sz="8" w:space="0" w:color="auto"/>
              <w:left w:val="single" w:sz="8" w:space="0" w:color="auto"/>
              <w:bottom w:val="single" w:sz="8" w:space="0" w:color="auto"/>
              <w:right w:val="single" w:sz="8" w:space="0" w:color="auto"/>
            </w:tcBorders>
          </w:tcPr>
          <w:p w:rsidR="00096B18" w:rsidRDefault="00096B18" w:rsidP="00DB3473">
            <w:pPr>
              <w:jc w:val="both"/>
            </w:pPr>
            <w:r>
              <w:t>Volejbola tīkla antena Huck ar kabatiņu. Sacensību modelis.</w:t>
            </w:r>
          </w:p>
        </w:tc>
        <w:tc>
          <w:tcPr>
            <w:tcW w:w="1252" w:type="dxa"/>
            <w:tcBorders>
              <w:top w:val="single" w:sz="8" w:space="0" w:color="auto"/>
              <w:left w:val="single" w:sz="4" w:space="0" w:color="auto"/>
              <w:bottom w:val="single" w:sz="8" w:space="0" w:color="auto"/>
              <w:right w:val="single" w:sz="8" w:space="0" w:color="auto"/>
            </w:tcBorders>
            <w:vAlign w:val="center"/>
          </w:tcPr>
          <w:p w:rsidR="00096B18" w:rsidRDefault="00096B18" w:rsidP="0058333A">
            <w:pPr>
              <w:jc w:val="center"/>
              <w:rPr>
                <w:rFonts w:eastAsia="Times New Roman"/>
                <w:color w:val="000000"/>
                <w:lang w:eastAsia="en-US"/>
              </w:rPr>
            </w:pPr>
            <w:r>
              <w:rPr>
                <w:rFonts w:eastAsia="Times New Roman"/>
                <w:color w:val="000000"/>
                <w:lang w:eastAsia="en-US"/>
              </w:rPr>
              <w:t>4 pāri</w:t>
            </w:r>
          </w:p>
        </w:tc>
      </w:tr>
      <w:tr w:rsidR="00096B1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96B18" w:rsidRDefault="00096B18" w:rsidP="0058333A">
            <w:pPr>
              <w:spacing w:after="240"/>
              <w:rPr>
                <w:rFonts w:eastAsia="Times New Roman"/>
                <w:b/>
                <w:color w:val="000000"/>
                <w:sz w:val="22"/>
                <w:szCs w:val="22"/>
                <w:lang w:eastAsia="en-US"/>
              </w:rPr>
            </w:pPr>
            <w:r>
              <w:rPr>
                <w:rFonts w:eastAsia="Times New Roman"/>
                <w:b/>
                <w:color w:val="000000"/>
                <w:sz w:val="22"/>
                <w:szCs w:val="22"/>
                <w:lang w:eastAsia="en-US"/>
              </w:rPr>
              <w:t>14.</w:t>
            </w:r>
          </w:p>
        </w:tc>
        <w:tc>
          <w:tcPr>
            <w:tcW w:w="1797" w:type="dxa"/>
            <w:tcBorders>
              <w:top w:val="single" w:sz="8" w:space="0" w:color="auto"/>
              <w:left w:val="single" w:sz="4" w:space="0" w:color="auto"/>
              <w:bottom w:val="single" w:sz="8" w:space="0" w:color="auto"/>
              <w:right w:val="single" w:sz="8" w:space="0" w:color="auto"/>
            </w:tcBorders>
          </w:tcPr>
          <w:p w:rsidR="00096B18" w:rsidRDefault="00393A4E"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4624" behindDoc="1" locked="0" layoutInCell="1" allowOverlap="1">
                  <wp:simplePos x="0" y="0"/>
                  <wp:positionH relativeFrom="column">
                    <wp:posOffset>-13970</wp:posOffset>
                  </wp:positionH>
                  <wp:positionV relativeFrom="paragraph">
                    <wp:posOffset>786130</wp:posOffset>
                  </wp:positionV>
                  <wp:extent cx="942975" cy="942975"/>
                  <wp:effectExtent l="0" t="0" r="9525" b="9525"/>
                  <wp:wrapTight wrapText="bothSides">
                    <wp:wrapPolygon edited="0">
                      <wp:start x="0" y="0"/>
                      <wp:lineTo x="0" y="21382"/>
                      <wp:lineTo x="21382" y="21382"/>
                      <wp:lineTo x="21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val="en-US" w:eastAsia="en-US"/>
              </w:rPr>
              <w:t>Bumbas pārvaldības virziena norāde – bulta</w:t>
            </w:r>
          </w:p>
          <w:p w:rsidR="00393A4E" w:rsidRDefault="00393A4E" w:rsidP="0058333A">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096B18" w:rsidRDefault="00393A4E" w:rsidP="00DB3473">
            <w:pPr>
              <w:jc w:val="both"/>
            </w:pPr>
            <w:r>
              <w:t>Izmērs 20 cm x 10 cm</w:t>
            </w:r>
          </w:p>
        </w:tc>
        <w:tc>
          <w:tcPr>
            <w:tcW w:w="1252" w:type="dxa"/>
            <w:tcBorders>
              <w:top w:val="single" w:sz="8" w:space="0" w:color="auto"/>
              <w:left w:val="single" w:sz="4" w:space="0" w:color="auto"/>
              <w:bottom w:val="single" w:sz="8" w:space="0" w:color="auto"/>
              <w:right w:val="single" w:sz="8" w:space="0" w:color="auto"/>
            </w:tcBorders>
            <w:vAlign w:val="center"/>
          </w:tcPr>
          <w:p w:rsidR="00096B18" w:rsidRDefault="00393A4E" w:rsidP="0058333A">
            <w:pPr>
              <w:jc w:val="center"/>
              <w:rPr>
                <w:rFonts w:eastAsia="Times New Roman"/>
                <w:color w:val="000000"/>
                <w:lang w:eastAsia="en-US"/>
              </w:rPr>
            </w:pPr>
            <w:r>
              <w:rPr>
                <w:rFonts w:eastAsia="Times New Roman"/>
                <w:color w:val="000000"/>
                <w:lang w:eastAsia="en-US"/>
              </w:rPr>
              <w:t>4 gab.</w:t>
            </w:r>
          </w:p>
        </w:tc>
      </w:tr>
      <w:tr w:rsidR="00393A4E"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393A4E" w:rsidRDefault="00393A4E" w:rsidP="0058333A">
            <w:pPr>
              <w:spacing w:after="240"/>
              <w:rPr>
                <w:rFonts w:eastAsia="Times New Roman"/>
                <w:b/>
                <w:color w:val="000000"/>
                <w:sz w:val="22"/>
                <w:szCs w:val="22"/>
                <w:lang w:eastAsia="en-US"/>
              </w:rPr>
            </w:pPr>
            <w:r>
              <w:rPr>
                <w:rFonts w:eastAsia="Times New Roman"/>
                <w:b/>
                <w:color w:val="000000"/>
                <w:sz w:val="22"/>
                <w:szCs w:val="22"/>
                <w:lang w:eastAsia="en-US"/>
              </w:rPr>
              <w:t>15.</w:t>
            </w:r>
          </w:p>
        </w:tc>
        <w:tc>
          <w:tcPr>
            <w:tcW w:w="1797" w:type="dxa"/>
            <w:tcBorders>
              <w:top w:val="single" w:sz="8" w:space="0" w:color="auto"/>
              <w:left w:val="single" w:sz="4" w:space="0" w:color="auto"/>
              <w:bottom w:val="single" w:sz="8" w:space="0" w:color="auto"/>
              <w:right w:val="single" w:sz="8" w:space="0" w:color="auto"/>
            </w:tcBorders>
          </w:tcPr>
          <w:p w:rsidR="00393A4E" w:rsidRDefault="004A2817" w:rsidP="0058333A">
            <w:pPr>
              <w:jc w:val="center"/>
              <w:rPr>
                <w:rFonts w:eastAsia="Times New Roman"/>
                <w:noProof/>
                <w:color w:val="000000"/>
                <w:lang w:val="en-US" w:eastAsia="en-US"/>
              </w:rPr>
            </w:pPr>
            <w:r>
              <w:rPr>
                <w:rFonts w:eastAsia="Times New Roman"/>
                <w:noProof/>
                <w:color w:val="000000"/>
                <w:lang w:val="en-US" w:eastAsia="en-US"/>
              </w:rPr>
              <w:t>Spēlētāju piezīmju rādītāju komplekts</w:t>
            </w:r>
          </w:p>
          <w:p w:rsidR="004A2817" w:rsidRDefault="004A2817" w:rsidP="0058333A">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5648" behindDoc="1" locked="0" layoutInCell="1" allowOverlap="1">
                  <wp:simplePos x="0" y="0"/>
                  <wp:positionH relativeFrom="column">
                    <wp:posOffset>-4445</wp:posOffset>
                  </wp:positionH>
                  <wp:positionV relativeFrom="paragraph">
                    <wp:posOffset>1905</wp:posOffset>
                  </wp:positionV>
                  <wp:extent cx="1003935" cy="1003935"/>
                  <wp:effectExtent l="0" t="0" r="5715" b="5715"/>
                  <wp:wrapTight wrapText="bothSides">
                    <wp:wrapPolygon edited="0">
                      <wp:start x="0" y="0"/>
                      <wp:lineTo x="0" y="21313"/>
                      <wp:lineTo x="21313" y="21313"/>
                      <wp:lineTo x="2131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6379" w:type="dxa"/>
            <w:tcBorders>
              <w:top w:val="single" w:sz="8" w:space="0" w:color="auto"/>
              <w:left w:val="single" w:sz="8" w:space="0" w:color="auto"/>
              <w:bottom w:val="single" w:sz="8" w:space="0" w:color="auto"/>
              <w:right w:val="single" w:sz="8" w:space="0" w:color="auto"/>
            </w:tcBorders>
          </w:tcPr>
          <w:p w:rsidR="004A2817" w:rsidRDefault="004A2817" w:rsidP="00DB3473">
            <w:pPr>
              <w:jc w:val="both"/>
            </w:pPr>
            <w:r>
              <w:t xml:space="preserve">No 1 līdz 4 – melni cipari, 5. – sarkans cipars. </w:t>
            </w:r>
          </w:p>
          <w:p w:rsidR="00393A4E" w:rsidRDefault="004A2817" w:rsidP="00DB3473">
            <w:pPr>
              <w:jc w:val="both"/>
            </w:pPr>
            <w:r>
              <w:t>Cipara izmērs 20 cm x 10 cm.</w:t>
            </w:r>
          </w:p>
        </w:tc>
        <w:tc>
          <w:tcPr>
            <w:tcW w:w="1252" w:type="dxa"/>
            <w:tcBorders>
              <w:top w:val="single" w:sz="8" w:space="0" w:color="auto"/>
              <w:left w:val="single" w:sz="4" w:space="0" w:color="auto"/>
              <w:bottom w:val="single" w:sz="8" w:space="0" w:color="auto"/>
              <w:right w:val="single" w:sz="8" w:space="0" w:color="auto"/>
            </w:tcBorders>
            <w:vAlign w:val="center"/>
          </w:tcPr>
          <w:p w:rsidR="00393A4E" w:rsidRDefault="004A2817" w:rsidP="0058333A">
            <w:pPr>
              <w:jc w:val="center"/>
              <w:rPr>
                <w:rFonts w:eastAsia="Times New Roman"/>
                <w:color w:val="000000"/>
                <w:lang w:eastAsia="en-US"/>
              </w:rPr>
            </w:pPr>
            <w:r>
              <w:rPr>
                <w:rFonts w:eastAsia="Times New Roman"/>
                <w:color w:val="000000"/>
                <w:lang w:eastAsia="en-US"/>
              </w:rPr>
              <w:t>4 kompl.</w:t>
            </w:r>
          </w:p>
        </w:tc>
      </w:tr>
      <w:tr w:rsidR="0017031C"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7031C" w:rsidRDefault="0017031C" w:rsidP="0058333A">
            <w:pPr>
              <w:spacing w:after="240"/>
              <w:rPr>
                <w:rFonts w:eastAsia="Times New Roman"/>
                <w:b/>
                <w:color w:val="000000"/>
                <w:sz w:val="22"/>
                <w:szCs w:val="22"/>
                <w:lang w:eastAsia="en-US"/>
              </w:rPr>
            </w:pPr>
            <w:r>
              <w:rPr>
                <w:rFonts w:eastAsia="Times New Roman"/>
                <w:b/>
                <w:color w:val="000000"/>
                <w:sz w:val="22"/>
                <w:szCs w:val="22"/>
                <w:lang w:eastAsia="en-US"/>
              </w:rPr>
              <w:t>16.</w:t>
            </w:r>
          </w:p>
        </w:tc>
        <w:tc>
          <w:tcPr>
            <w:tcW w:w="1797" w:type="dxa"/>
            <w:tcBorders>
              <w:top w:val="single" w:sz="8" w:space="0" w:color="auto"/>
              <w:left w:val="single" w:sz="4" w:space="0" w:color="auto"/>
              <w:bottom w:val="single" w:sz="8" w:space="0" w:color="auto"/>
              <w:right w:val="single" w:sz="8" w:space="0" w:color="auto"/>
            </w:tcBorders>
          </w:tcPr>
          <w:p w:rsidR="00E24AD6" w:rsidRDefault="00A27598" w:rsidP="00E24AD6">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8720" behindDoc="1" locked="0" layoutInCell="1" allowOverlap="1">
                  <wp:simplePos x="0" y="0"/>
                  <wp:positionH relativeFrom="column">
                    <wp:posOffset>-13970</wp:posOffset>
                  </wp:positionH>
                  <wp:positionV relativeFrom="paragraph">
                    <wp:posOffset>601345</wp:posOffset>
                  </wp:positionV>
                  <wp:extent cx="1003935" cy="1003935"/>
                  <wp:effectExtent l="0" t="0" r="5715" b="5715"/>
                  <wp:wrapTight wrapText="bothSides">
                    <wp:wrapPolygon edited="0">
                      <wp:start x="0" y="0"/>
                      <wp:lineTo x="0" y="21313"/>
                      <wp:lineTo x="21313" y="21313"/>
                      <wp:lineTo x="2131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b7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sidR="00E24AD6">
              <w:rPr>
                <w:rFonts w:eastAsia="Times New Roman"/>
                <w:noProof/>
                <w:color w:val="000000"/>
                <w:lang w:val="en-US" w:eastAsia="en-US"/>
              </w:rPr>
              <w:t>Komandu piezīmju marķieris</w:t>
            </w:r>
          </w:p>
          <w:p w:rsidR="00A27598" w:rsidRDefault="00A27598" w:rsidP="00E24AD6">
            <w:pPr>
              <w:jc w:val="center"/>
              <w:rPr>
                <w:rFonts w:eastAsia="Times New Roman"/>
                <w:noProof/>
                <w:color w:val="000000"/>
                <w:lang w:val="en-US" w:eastAsia="en-US"/>
              </w:rPr>
            </w:pPr>
          </w:p>
        </w:tc>
        <w:tc>
          <w:tcPr>
            <w:tcW w:w="6379" w:type="dxa"/>
            <w:tcBorders>
              <w:top w:val="single" w:sz="8" w:space="0" w:color="auto"/>
              <w:left w:val="single" w:sz="8" w:space="0" w:color="auto"/>
              <w:bottom w:val="single" w:sz="8" w:space="0" w:color="auto"/>
              <w:right w:val="single" w:sz="8" w:space="0" w:color="auto"/>
            </w:tcBorders>
          </w:tcPr>
          <w:p w:rsidR="0017031C" w:rsidRPr="006A102F" w:rsidRDefault="006A102F" w:rsidP="00DB3473">
            <w:pPr>
              <w:jc w:val="both"/>
            </w:pPr>
            <w:r>
              <w:t>Komandu piezīmju marķieris basketbola spēlēm. Komplektā 2 gab. sarkani trijstūra marķieri (PVC) ar koka pamatni.</w:t>
            </w:r>
          </w:p>
        </w:tc>
        <w:tc>
          <w:tcPr>
            <w:tcW w:w="1252" w:type="dxa"/>
            <w:tcBorders>
              <w:top w:val="single" w:sz="8" w:space="0" w:color="auto"/>
              <w:left w:val="single" w:sz="4" w:space="0" w:color="auto"/>
              <w:bottom w:val="single" w:sz="8" w:space="0" w:color="auto"/>
              <w:right w:val="single" w:sz="8" w:space="0" w:color="auto"/>
            </w:tcBorders>
            <w:vAlign w:val="center"/>
          </w:tcPr>
          <w:p w:rsidR="0017031C" w:rsidRDefault="006D66BD" w:rsidP="0058333A">
            <w:pPr>
              <w:jc w:val="center"/>
              <w:rPr>
                <w:rFonts w:eastAsia="Times New Roman"/>
                <w:color w:val="000000"/>
                <w:lang w:eastAsia="en-US"/>
              </w:rPr>
            </w:pPr>
            <w:r>
              <w:rPr>
                <w:rFonts w:eastAsia="Times New Roman"/>
                <w:color w:val="000000"/>
                <w:lang w:eastAsia="en-US"/>
              </w:rPr>
              <w:t>4 kompl.</w:t>
            </w:r>
          </w:p>
        </w:tc>
      </w:tr>
      <w:tr w:rsidR="002B6F8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B6F88" w:rsidRDefault="002B6F88" w:rsidP="0058333A">
            <w:pPr>
              <w:spacing w:after="240"/>
              <w:rPr>
                <w:rFonts w:eastAsia="Times New Roman"/>
                <w:b/>
                <w:color w:val="000000"/>
                <w:sz w:val="22"/>
                <w:szCs w:val="22"/>
                <w:lang w:eastAsia="en-US"/>
              </w:rPr>
            </w:pPr>
            <w:r>
              <w:rPr>
                <w:rFonts w:eastAsia="Times New Roman"/>
                <w:b/>
                <w:color w:val="000000"/>
                <w:sz w:val="22"/>
                <w:szCs w:val="22"/>
                <w:lang w:eastAsia="en-US"/>
              </w:rPr>
              <w:t>17.</w:t>
            </w:r>
          </w:p>
        </w:tc>
        <w:tc>
          <w:tcPr>
            <w:tcW w:w="1797" w:type="dxa"/>
            <w:tcBorders>
              <w:top w:val="single" w:sz="8" w:space="0" w:color="auto"/>
              <w:left w:val="single" w:sz="4" w:space="0" w:color="auto"/>
              <w:bottom w:val="single" w:sz="8" w:space="0" w:color="auto"/>
              <w:right w:val="single" w:sz="8" w:space="0" w:color="auto"/>
            </w:tcBorders>
          </w:tcPr>
          <w:p w:rsidR="002B6F88" w:rsidRDefault="002B6F88" w:rsidP="00E24AD6">
            <w:pPr>
              <w:jc w:val="center"/>
              <w:rPr>
                <w:rFonts w:eastAsia="Times New Roman"/>
                <w:noProof/>
                <w:color w:val="000000"/>
                <w:lang w:val="en-US" w:eastAsia="en-US"/>
              </w:rPr>
            </w:pPr>
            <w:r>
              <w:rPr>
                <w:rFonts w:eastAsia="Times New Roman"/>
                <w:noProof/>
                <w:color w:val="000000"/>
                <w:lang w:val="en-US" w:eastAsia="en-US"/>
              </w:rPr>
              <w:t>Volejbola sacensību tīkls Huck</w:t>
            </w:r>
          </w:p>
          <w:p w:rsidR="002B6F88" w:rsidRDefault="002B6F88" w:rsidP="00E24AD6">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6672" behindDoc="1" locked="0" layoutInCell="1" allowOverlap="1">
                  <wp:simplePos x="0" y="0"/>
                  <wp:positionH relativeFrom="column">
                    <wp:posOffset>-4445</wp:posOffset>
                  </wp:positionH>
                  <wp:positionV relativeFrom="paragraph">
                    <wp:posOffset>3810</wp:posOffset>
                  </wp:positionV>
                  <wp:extent cx="1003935" cy="1003935"/>
                  <wp:effectExtent l="0" t="0" r="5715" b="5715"/>
                  <wp:wrapTight wrapText="bothSides">
                    <wp:wrapPolygon edited="0">
                      <wp:start x="0" y="0"/>
                      <wp:lineTo x="0" y="21313"/>
                      <wp:lineTo x="21313" y="21313"/>
                      <wp:lineTo x="2131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133-huck-volleyballnetz_1280x1280_a4a17291-5f38-41a4-b8c0-38e7a7f028a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6379" w:type="dxa"/>
            <w:tcBorders>
              <w:top w:val="single" w:sz="8" w:space="0" w:color="auto"/>
              <w:left w:val="single" w:sz="8" w:space="0" w:color="auto"/>
              <w:bottom w:val="single" w:sz="8" w:space="0" w:color="auto"/>
              <w:right w:val="single" w:sz="8" w:space="0" w:color="auto"/>
            </w:tcBorders>
          </w:tcPr>
          <w:p w:rsidR="002B6F88" w:rsidRDefault="002B6F88" w:rsidP="00A27598">
            <w:pPr>
              <w:jc w:val="both"/>
            </w:pPr>
            <w:r>
              <w:t>Izmērs 9,5 m x 1 m. Izgatavots no augstas izturības 3 mm bezmezglu linuma polipropilēna auklas (PP), stiklšķiedras stiegrojuma stieņi iešūti tīkla sānu malās, augšējā tīkla daļa apšūta ar baltu poliestera materiālu 50 mm platumā, 4</w:t>
            </w:r>
            <w:r w:rsidR="00A27598">
              <w:t xml:space="preserve"> </w:t>
            </w:r>
            <w:r>
              <w:t>punktu spriegošanu un 4 atsaites ar ātras atbrīvošanas stiprinājumiem. Tērauda trose 11,70 m.</w:t>
            </w:r>
          </w:p>
        </w:tc>
        <w:tc>
          <w:tcPr>
            <w:tcW w:w="1252" w:type="dxa"/>
            <w:tcBorders>
              <w:top w:val="single" w:sz="8" w:space="0" w:color="auto"/>
              <w:left w:val="single" w:sz="4" w:space="0" w:color="auto"/>
              <w:bottom w:val="single" w:sz="8" w:space="0" w:color="auto"/>
              <w:right w:val="single" w:sz="8" w:space="0" w:color="auto"/>
            </w:tcBorders>
            <w:vAlign w:val="center"/>
          </w:tcPr>
          <w:p w:rsidR="002B6F88" w:rsidRDefault="002B6F88" w:rsidP="0058333A">
            <w:pPr>
              <w:jc w:val="center"/>
              <w:rPr>
                <w:rFonts w:eastAsia="Times New Roman"/>
                <w:color w:val="000000"/>
                <w:lang w:eastAsia="en-US"/>
              </w:rPr>
            </w:pPr>
            <w:r>
              <w:rPr>
                <w:rFonts w:eastAsia="Times New Roman"/>
                <w:color w:val="000000"/>
                <w:lang w:eastAsia="en-US"/>
              </w:rPr>
              <w:t>2 gab.</w:t>
            </w:r>
          </w:p>
        </w:tc>
      </w:tr>
      <w:tr w:rsidR="00A27598" w:rsidRPr="000B191D" w:rsidTr="00090337">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27598" w:rsidRDefault="00A27598" w:rsidP="0058333A">
            <w:pPr>
              <w:spacing w:after="240"/>
              <w:rPr>
                <w:rFonts w:eastAsia="Times New Roman"/>
                <w:b/>
                <w:color w:val="000000"/>
                <w:sz w:val="22"/>
                <w:szCs w:val="22"/>
                <w:lang w:eastAsia="en-US"/>
              </w:rPr>
            </w:pPr>
            <w:r>
              <w:rPr>
                <w:rFonts w:eastAsia="Times New Roman"/>
                <w:b/>
                <w:color w:val="000000"/>
                <w:sz w:val="22"/>
                <w:szCs w:val="22"/>
                <w:lang w:eastAsia="en-US"/>
              </w:rPr>
              <w:t>18.</w:t>
            </w:r>
          </w:p>
        </w:tc>
        <w:tc>
          <w:tcPr>
            <w:tcW w:w="1797" w:type="dxa"/>
            <w:tcBorders>
              <w:top w:val="single" w:sz="8" w:space="0" w:color="auto"/>
              <w:left w:val="single" w:sz="4" w:space="0" w:color="auto"/>
              <w:bottom w:val="single" w:sz="8" w:space="0" w:color="auto"/>
              <w:right w:val="single" w:sz="8" w:space="0" w:color="auto"/>
            </w:tcBorders>
          </w:tcPr>
          <w:p w:rsidR="00A27598" w:rsidRDefault="00A27598" w:rsidP="00E24AD6">
            <w:pPr>
              <w:jc w:val="center"/>
              <w:rPr>
                <w:rFonts w:eastAsia="Times New Roman"/>
                <w:noProof/>
                <w:color w:val="000000"/>
                <w:lang w:val="en-US" w:eastAsia="en-US"/>
              </w:rPr>
            </w:pPr>
            <w:r>
              <w:rPr>
                <w:rFonts w:eastAsia="Times New Roman"/>
                <w:noProof/>
                <w:color w:val="000000"/>
                <w:lang w:val="en-US" w:eastAsia="en-US"/>
              </w:rPr>
              <w:t>Volejbola sacensību tīkls Huck</w:t>
            </w:r>
          </w:p>
          <w:p w:rsidR="00A27598" w:rsidRDefault="00A27598" w:rsidP="00E24AD6">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77696" behindDoc="1" locked="0" layoutInCell="1" allowOverlap="1">
                  <wp:simplePos x="0" y="0"/>
                  <wp:positionH relativeFrom="column">
                    <wp:posOffset>-4445</wp:posOffset>
                  </wp:positionH>
                  <wp:positionV relativeFrom="paragraph">
                    <wp:posOffset>635</wp:posOffset>
                  </wp:positionV>
                  <wp:extent cx="1003935" cy="1003935"/>
                  <wp:effectExtent l="0" t="0" r="5715" b="5715"/>
                  <wp:wrapTight wrapText="bothSides">
                    <wp:wrapPolygon edited="0">
                      <wp:start x="0" y="0"/>
                      <wp:lineTo x="0" y="21313"/>
                      <wp:lineTo x="21313" y="21313"/>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077-huck-volleyballnetz_z3_1280x1280_6fc56d13-0f43-40cb-92ba-091ce56efeb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6379" w:type="dxa"/>
            <w:tcBorders>
              <w:top w:val="single" w:sz="8" w:space="0" w:color="auto"/>
              <w:left w:val="single" w:sz="8" w:space="0" w:color="auto"/>
              <w:bottom w:val="single" w:sz="8" w:space="0" w:color="auto"/>
              <w:right w:val="single" w:sz="8" w:space="0" w:color="auto"/>
            </w:tcBorders>
          </w:tcPr>
          <w:p w:rsidR="00A27598" w:rsidRDefault="00A27598" w:rsidP="00DB3473">
            <w:pPr>
              <w:jc w:val="both"/>
            </w:pPr>
            <w:r>
              <w:t>Izmērs 9,5 m x 1m. Izgatavots no augstas izturības 4 mm bezmezglu linuma polipropilēna auklas (PP), stiklašķiedras stiegrojuma stieņi iešūti tīkla sānu malās, augšējā tīkla daļa apšūta ar baltu poliestera materiālu 70 mm platumā, apakšējā 50 mm platumā. 6 punktu spriegošanu un 6 atsaites ar ātras atbrīvošanas stiprinājumiem. Kevlara trose 11,70 m.</w:t>
            </w:r>
          </w:p>
        </w:tc>
        <w:tc>
          <w:tcPr>
            <w:tcW w:w="1252" w:type="dxa"/>
            <w:tcBorders>
              <w:top w:val="single" w:sz="8" w:space="0" w:color="auto"/>
              <w:left w:val="single" w:sz="4" w:space="0" w:color="auto"/>
              <w:bottom w:val="single" w:sz="8" w:space="0" w:color="auto"/>
              <w:right w:val="single" w:sz="8" w:space="0" w:color="auto"/>
            </w:tcBorders>
            <w:vAlign w:val="center"/>
          </w:tcPr>
          <w:p w:rsidR="00A27598" w:rsidRDefault="00C22EF1" w:rsidP="0058333A">
            <w:pPr>
              <w:jc w:val="center"/>
              <w:rPr>
                <w:rFonts w:eastAsia="Times New Roman"/>
                <w:color w:val="000000"/>
                <w:lang w:eastAsia="en-US"/>
              </w:rPr>
            </w:pPr>
            <w:r>
              <w:rPr>
                <w:rFonts w:eastAsia="Times New Roman"/>
                <w:color w:val="000000"/>
                <w:lang w:eastAsia="en-US"/>
              </w:rPr>
              <w:t>2 gab.</w:t>
            </w:r>
          </w:p>
        </w:tc>
      </w:tr>
    </w:tbl>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t>2.pielikums</w:t>
      </w:r>
    </w:p>
    <w:p w:rsidR="00763752" w:rsidRPr="00CF1BEC" w:rsidRDefault="00AE76FA"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9A0C53">
        <w:rPr>
          <w:rFonts w:eastAsia="Times New Roman"/>
          <w:lang w:eastAsia="ar-SA"/>
        </w:rPr>
        <w:t>sporta inventāru</w:t>
      </w:r>
      <w:r w:rsidR="00ED68CA">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430E94" w:rsidP="007D75EE">
            <w:pPr>
              <w:rPr>
                <w:rFonts w:eastAsia="Times New Roman"/>
                <w:b/>
                <w:color w:val="000000"/>
                <w:lang w:val="en-US" w:eastAsia="en-US"/>
              </w:rPr>
            </w:pPr>
            <w:r>
              <w:rPr>
                <w:rFonts w:eastAsia="Times New Roman"/>
                <w:b/>
                <w:color w:val="000000"/>
                <w:sz w:val="22"/>
                <w:szCs w:val="22"/>
                <w:lang w:val="en-US" w:eastAsia="en-US"/>
              </w:rPr>
              <w:t>N</w:t>
            </w:r>
            <w:r w:rsidR="009E4151" w:rsidRPr="000B191D">
              <w:rPr>
                <w:rFonts w:eastAsia="Times New Roman"/>
                <w:b/>
                <w:color w:val="000000"/>
                <w:sz w:val="22"/>
                <w:szCs w:val="22"/>
                <w:lang w:val="en-US" w:eastAsia="en-US"/>
              </w:rPr>
              <w:t>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Pr="00995063" w:rsidRDefault="009A0C53" w:rsidP="009A0C53">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p w:rsidR="009A0C53" w:rsidRDefault="009A0C53" w:rsidP="009A0C53">
            <w:pPr>
              <w:jc w:val="center"/>
              <w:rPr>
                <w:noProof/>
              </w:rPr>
            </w:pPr>
            <w:r>
              <w:rPr>
                <w:noProof/>
              </w:rPr>
              <w:t>Volejbola bumba Mikasa SKV5 Kids</w:t>
            </w:r>
          </w:p>
          <w:p w:rsidR="009A0C53" w:rsidRDefault="009A0C53" w:rsidP="009A0C53">
            <w:pPr>
              <w:jc w:val="center"/>
              <w:rPr>
                <w:noProof/>
              </w:rPr>
            </w:pPr>
            <w:r>
              <w:rPr>
                <w:noProof/>
                <w:lang w:val="ru-RU" w:eastAsia="ru-RU"/>
              </w:rPr>
              <w:drawing>
                <wp:anchor distT="0" distB="0" distL="114300" distR="114300" simplePos="0" relativeHeight="251680768" behindDoc="1" locked="0" layoutInCell="1" allowOverlap="1" wp14:anchorId="65450E66" wp14:editId="25464615">
                  <wp:simplePos x="0" y="0"/>
                  <wp:positionH relativeFrom="column">
                    <wp:posOffset>-4445</wp:posOffset>
                  </wp:positionH>
                  <wp:positionV relativeFrom="paragraph">
                    <wp:posOffset>2540</wp:posOffset>
                  </wp:positionV>
                  <wp:extent cx="1003935" cy="1003935"/>
                  <wp:effectExtent l="0" t="0" r="5715" b="5715"/>
                  <wp:wrapTight wrapText="bothSides">
                    <wp:wrapPolygon edited="0">
                      <wp:start x="0" y="0"/>
                      <wp:lineTo x="0" y="21313"/>
                      <wp:lineTo x="21313" y="21313"/>
                      <wp:lineTo x="2131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p w:rsidR="009A0C53" w:rsidRDefault="009A0C53" w:rsidP="009A0C53">
            <w:pPr>
              <w:jc w:val="center"/>
              <w:rPr>
                <w:noProof/>
              </w:rPr>
            </w:pPr>
          </w:p>
          <w:p w:rsidR="009A0C53" w:rsidRPr="003606CA" w:rsidRDefault="009A0C53" w:rsidP="009A0C53">
            <w:pPr>
              <w:jc w:val="center"/>
              <w:rPr>
                <w:rFonts w:eastAsia="Times New Roman"/>
                <w:lang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Volejbola treniņu bumba ar mīkstu virsmu. Butila kamera. EVA putu materiāls, kas padara bumbu vieglu un mīkstina triecienu. 8 paneļu apvalks, kas uzlabo bumbas kontroli un satveri, kā arī nodrošina lielāku precizitāti. 5.izmērs, 65-67cm, svars 170 g.</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Pr="00995063" w:rsidRDefault="009A0C53" w:rsidP="009A0C53">
            <w:pPr>
              <w:jc w:val="center"/>
              <w:rPr>
                <w:rFonts w:eastAsia="Times New Roman"/>
                <w:color w:val="000000"/>
                <w:lang w:eastAsia="en-US"/>
              </w:rPr>
            </w:pPr>
            <w:r>
              <w:rPr>
                <w:rFonts w:eastAsia="Times New Roman"/>
                <w:color w:val="000000"/>
                <w:lang w:eastAsia="en-US"/>
              </w:rPr>
              <w:t>30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r>
              <w:rPr>
                <w:rFonts w:eastAsia="Times New Roman"/>
                <w:noProof/>
                <w:color w:val="000000"/>
                <w:lang w:val="ru-RU" w:eastAsia="ru-RU"/>
              </w:rPr>
              <w:drawing>
                <wp:anchor distT="0" distB="0" distL="114300" distR="114300" simplePos="0" relativeHeight="251681792" behindDoc="1" locked="0" layoutInCell="1" allowOverlap="1" wp14:anchorId="081ACC8C" wp14:editId="0725C1CC">
                  <wp:simplePos x="0" y="0"/>
                  <wp:positionH relativeFrom="column">
                    <wp:posOffset>-33020</wp:posOffset>
                  </wp:positionH>
                  <wp:positionV relativeFrom="paragraph">
                    <wp:posOffset>269875</wp:posOffset>
                  </wp:positionV>
                  <wp:extent cx="1003935" cy="716915"/>
                  <wp:effectExtent l="0" t="0" r="5715" b="6985"/>
                  <wp:wrapTight wrapText="bothSides">
                    <wp:wrapPolygon edited="0">
                      <wp:start x="0" y="0"/>
                      <wp:lineTo x="0" y="21236"/>
                      <wp:lineTo x="21313" y="21236"/>
                      <wp:lineTo x="2131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716915"/>
                          </a:xfrm>
                          <a:prstGeom prst="rect">
                            <a:avLst/>
                          </a:prstGeom>
                        </pic:spPr>
                      </pic:pic>
                    </a:graphicData>
                  </a:graphic>
                </wp:anchor>
              </w:drawing>
            </w:r>
            <w:r>
              <w:rPr>
                <w:rFonts w:eastAsia="Times New Roman"/>
                <w:color w:val="000000"/>
                <w:lang w:eastAsia="en-US"/>
              </w:rPr>
              <w:t>Masāžas rulli</w:t>
            </w:r>
          </w:p>
          <w:p w:rsidR="009A0C53" w:rsidRDefault="009A0C53" w:rsidP="009A0C53">
            <w:pPr>
              <w:jc w:val="center"/>
              <w:rPr>
                <w:rFonts w:eastAsia="Times New Roman"/>
                <w:color w:val="000000"/>
                <w:lang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Izmērs 34 cm, diametrs 14 cm.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32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3.</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2816" behindDoc="1" locked="0" layoutInCell="1" allowOverlap="1" wp14:anchorId="5AD9A349" wp14:editId="6A5A1909">
                  <wp:simplePos x="0" y="0"/>
                  <wp:positionH relativeFrom="column">
                    <wp:posOffset>-48260</wp:posOffset>
                  </wp:positionH>
                  <wp:positionV relativeFrom="paragraph">
                    <wp:posOffset>421005</wp:posOffset>
                  </wp:positionV>
                  <wp:extent cx="1003935" cy="528955"/>
                  <wp:effectExtent l="0" t="0" r="5715" b="4445"/>
                  <wp:wrapTight wrapText="bothSides">
                    <wp:wrapPolygon edited="0">
                      <wp:start x="0" y="0"/>
                      <wp:lineTo x="0" y="21004"/>
                      <wp:lineTo x="21313" y="21004"/>
                      <wp:lineTo x="2131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N47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935" cy="528955"/>
                          </a:xfrm>
                          <a:prstGeom prst="rect">
                            <a:avLst/>
                          </a:prstGeom>
                        </pic:spPr>
                      </pic:pic>
                    </a:graphicData>
                  </a:graphic>
                </wp:anchor>
              </w:drawing>
            </w:r>
            <w:r>
              <w:rPr>
                <w:rFonts w:eastAsia="Times New Roman"/>
                <w:noProof/>
                <w:color w:val="000000"/>
                <w:lang w:val="en-US" w:eastAsia="en-US"/>
              </w:rPr>
              <w:t>Grīdas marķieri</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Grīdas marķieri, kas paredzēti basketbola treniņiem, lai atzīmētu spēlētāju atrašanos noteiktās bumbas mešanas pozīcijās. Diametrs 34 cm. Vienā komplektā 5 gabali.</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komlp.</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lastRenderedPageBreak/>
              <w:t>4.</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3840" behindDoc="1" locked="0" layoutInCell="1" allowOverlap="1" wp14:anchorId="7172E765" wp14:editId="602404E7">
                  <wp:simplePos x="0" y="0"/>
                  <wp:positionH relativeFrom="column">
                    <wp:posOffset>14605</wp:posOffset>
                  </wp:positionH>
                  <wp:positionV relativeFrom="paragraph">
                    <wp:posOffset>423545</wp:posOffset>
                  </wp:positionV>
                  <wp:extent cx="1003935" cy="784860"/>
                  <wp:effectExtent l="0" t="0" r="5715" b="0"/>
                  <wp:wrapTight wrapText="bothSides">
                    <wp:wrapPolygon edited="0">
                      <wp:start x="0" y="0"/>
                      <wp:lineTo x="0" y="20971"/>
                      <wp:lineTo x="21313" y="20971"/>
                      <wp:lineTo x="2131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784860"/>
                          </a:xfrm>
                          <a:prstGeom prst="rect">
                            <a:avLst/>
                          </a:prstGeom>
                        </pic:spPr>
                      </pic:pic>
                    </a:graphicData>
                  </a:graphic>
                </wp:anchor>
              </w:drawing>
            </w:r>
            <w:r>
              <w:rPr>
                <w:rFonts w:eastAsia="Times New Roman"/>
                <w:noProof/>
                <w:color w:val="000000"/>
                <w:lang w:val="en-US" w:eastAsia="en-US"/>
              </w:rPr>
              <w:t>Unisport flex barjera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 xml:space="preserve">Pašatliecošā barjera. Izturīgs atbalsta rāmis. Barjera atgriežas starta pozīcijā no abiem virzieniem. Apaļas formas pārliktnis, polsterējums. Regulējams augstums. </w:t>
            </w:r>
          </w:p>
          <w:p w:rsidR="009A0C53" w:rsidRDefault="009A0C53" w:rsidP="009A0C53">
            <w:pPr>
              <w:jc w:val="both"/>
            </w:pPr>
            <w:r>
              <w:t>Barjeras augstums: 762 mm – 1067 mm.</w:t>
            </w:r>
          </w:p>
          <w:p w:rsidR="009A0C53" w:rsidRDefault="009A0C53" w:rsidP="009A0C5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6 gab</w:t>
            </w:r>
          </w:p>
          <w:p w:rsidR="009A0C53" w:rsidRDefault="009A0C53" w:rsidP="009A0C53">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5.</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4864" behindDoc="1" locked="0" layoutInCell="1" allowOverlap="1" wp14:anchorId="486AAD93" wp14:editId="3F91AEA1">
                  <wp:simplePos x="0" y="0"/>
                  <wp:positionH relativeFrom="column">
                    <wp:posOffset>14605</wp:posOffset>
                  </wp:positionH>
                  <wp:positionV relativeFrom="paragraph">
                    <wp:posOffset>423545</wp:posOffset>
                  </wp:positionV>
                  <wp:extent cx="1003935" cy="784860"/>
                  <wp:effectExtent l="0" t="0" r="5715" b="0"/>
                  <wp:wrapTight wrapText="bothSides">
                    <wp:wrapPolygon edited="0">
                      <wp:start x="0" y="0"/>
                      <wp:lineTo x="0" y="20971"/>
                      <wp:lineTo x="21313" y="20971"/>
                      <wp:lineTo x="2131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784860"/>
                          </a:xfrm>
                          <a:prstGeom prst="rect">
                            <a:avLst/>
                          </a:prstGeom>
                        </pic:spPr>
                      </pic:pic>
                    </a:graphicData>
                  </a:graphic>
                </wp:anchor>
              </w:drawing>
            </w:r>
            <w:r>
              <w:rPr>
                <w:rFonts w:eastAsia="Times New Roman"/>
                <w:noProof/>
                <w:color w:val="000000"/>
                <w:lang w:val="en-US" w:eastAsia="en-US"/>
              </w:rPr>
              <w:t>Unisport flex barjera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 xml:space="preserve">Pašatliecošā barjera. Izturīgs atbalsta rāmis. Barjera atgriežas starta pozīcijā no abiem virzieniem. Apaļas formas pārliktnis, polsterējums. Regulējams augstums. </w:t>
            </w:r>
          </w:p>
          <w:p w:rsidR="009A0C53" w:rsidRDefault="009A0C53" w:rsidP="009A0C53">
            <w:pPr>
              <w:jc w:val="both"/>
            </w:pPr>
            <w:r>
              <w:t>Barjeras augstums: 450 mm – 686 mm.</w:t>
            </w:r>
          </w:p>
          <w:p w:rsidR="009A0C53" w:rsidRDefault="009A0C53" w:rsidP="009A0C5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10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6.</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5888" behindDoc="1" locked="0" layoutInCell="1" allowOverlap="1" wp14:anchorId="3A4465E8" wp14:editId="6D06405B">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Pr>
                <w:rFonts w:eastAsia="Times New Roman"/>
                <w:noProof/>
                <w:color w:val="000000"/>
                <w:lang w:val="en-US" w:eastAsia="en-US"/>
              </w:rPr>
              <w:t>Heavymed gymnic pildbumba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Bumbai ir teksturēta, ļoti izturīga vinila virsma, kas nodrošina izcilu saķeri. Bumbas svars 1 kg.</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20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7.</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6912" behindDoc="1" locked="0" layoutInCell="1" allowOverlap="1" wp14:anchorId="60FACC56" wp14:editId="107DEB38">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Pr>
                <w:rFonts w:eastAsia="Times New Roman"/>
                <w:noProof/>
                <w:color w:val="000000"/>
                <w:lang w:val="en-US" w:eastAsia="en-US"/>
              </w:rPr>
              <w:t>Heavymed gymnic pildbumba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Bumbai ir teksturēta, ļoti izturīga vinila virsma, kas nodrošina izcilu saķeri. Bumbas svars 2 kg.</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10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8.</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7936" behindDoc="1" locked="0" layoutInCell="1" allowOverlap="1" wp14:anchorId="5F3A98CE" wp14:editId="6604FC2D">
                  <wp:simplePos x="0" y="0"/>
                  <wp:positionH relativeFrom="column">
                    <wp:posOffset>-4445</wp:posOffset>
                  </wp:positionH>
                  <wp:positionV relativeFrom="paragraph">
                    <wp:posOffset>607695</wp:posOffset>
                  </wp:positionV>
                  <wp:extent cx="1003935" cy="939800"/>
                  <wp:effectExtent l="0" t="0" r="5715" b="0"/>
                  <wp:wrapTight wrapText="bothSides">
                    <wp:wrapPolygon edited="0">
                      <wp:start x="0" y="0"/>
                      <wp:lineTo x="0" y="21016"/>
                      <wp:lineTo x="21313" y="21016"/>
                      <wp:lineTo x="2131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39800"/>
                          </a:xfrm>
                          <a:prstGeom prst="rect">
                            <a:avLst/>
                          </a:prstGeom>
                        </pic:spPr>
                      </pic:pic>
                    </a:graphicData>
                  </a:graphic>
                </wp:anchor>
              </w:drawing>
            </w:r>
            <w:r>
              <w:rPr>
                <w:rFonts w:eastAsia="Times New Roman"/>
                <w:noProof/>
                <w:color w:val="000000"/>
                <w:lang w:val="en-US" w:eastAsia="en-US"/>
              </w:rPr>
              <w:t>Heavymed gymnic pildbumba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Bumbai ir teksturēta, ļoti izturīga vinila virsma, kas nodrošina izcilu saķeri. Bumbas svars 3 kg.</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10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9.</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Trepīte</w:t>
            </w:r>
          </w:p>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88960" behindDoc="1" locked="0" layoutInCell="1" allowOverlap="1" wp14:anchorId="5FE55AFC" wp14:editId="7CE0724D">
                  <wp:simplePos x="0" y="0"/>
                  <wp:positionH relativeFrom="column">
                    <wp:posOffset>-4445</wp:posOffset>
                  </wp:positionH>
                  <wp:positionV relativeFrom="paragraph">
                    <wp:posOffset>4445</wp:posOffset>
                  </wp:positionV>
                  <wp:extent cx="1003935" cy="1003935"/>
                  <wp:effectExtent l="0" t="0" r="5715" b="5715"/>
                  <wp:wrapTight wrapText="bothSides">
                    <wp:wrapPolygon edited="0">
                      <wp:start x="0" y="0"/>
                      <wp:lineTo x="0" y="21313"/>
                      <wp:lineTo x="21313" y="21313"/>
                      <wp:lineTo x="2131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ep__te_4_m_5023ad4960e0c-600x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Trepītes garums 4m. Šķērskoki izgatavoti no izturīgas plastmasas. Regulējams šķērskoku attālums. Gar sānu malām izturīga tekstila auduma lenta. Sintētiska auduma maisiņš ar aizsienamu galu trepīšu pārnēsāšanai.</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10.</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Trendy meia līdzsvara pusfēra</w:t>
            </w:r>
          </w:p>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lastRenderedPageBreak/>
              <w:drawing>
                <wp:anchor distT="0" distB="0" distL="114300" distR="114300" simplePos="0" relativeHeight="251689984" behindDoc="1" locked="0" layoutInCell="1" allowOverlap="1" wp14:anchorId="15C1F210" wp14:editId="4C7000E4">
                  <wp:simplePos x="0" y="0"/>
                  <wp:positionH relativeFrom="column">
                    <wp:posOffset>-4445</wp:posOffset>
                  </wp:positionH>
                  <wp:positionV relativeFrom="paragraph">
                    <wp:posOffset>1270</wp:posOffset>
                  </wp:positionV>
                  <wp:extent cx="1003935" cy="545465"/>
                  <wp:effectExtent l="0" t="0" r="5715" b="6985"/>
                  <wp:wrapTight wrapText="bothSides">
                    <wp:wrapPolygon edited="0">
                      <wp:start x="0" y="0"/>
                      <wp:lineTo x="0" y="21122"/>
                      <wp:lineTo x="21313" y="21122"/>
                      <wp:lineTo x="2131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960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935" cy="545465"/>
                          </a:xfrm>
                          <a:prstGeom prst="rect">
                            <a:avLst/>
                          </a:prstGeom>
                        </pic:spPr>
                      </pic:pic>
                    </a:graphicData>
                  </a:graphic>
                </wp:anchor>
              </w:drawing>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lastRenderedPageBreak/>
              <w:t>Līdzsvara pusfēras diametrs ar pamatni 60 cm, bumbas diametrs 55 cm. Maksimālais lietotāja svars 200 kg.</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11.</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91008" behindDoc="1" locked="0" layoutInCell="1" allowOverlap="1" wp14:anchorId="4B436566" wp14:editId="7395C5BB">
                  <wp:simplePos x="0" y="0"/>
                  <wp:positionH relativeFrom="column">
                    <wp:posOffset>-13970</wp:posOffset>
                  </wp:positionH>
                  <wp:positionV relativeFrom="paragraph">
                    <wp:posOffset>407670</wp:posOffset>
                  </wp:positionV>
                  <wp:extent cx="1003935" cy="1003935"/>
                  <wp:effectExtent l="0" t="0" r="5715" b="5715"/>
                  <wp:wrapTight wrapText="bothSides">
                    <wp:wrapPolygon edited="0">
                      <wp:start x="0" y="0"/>
                      <wp:lineTo x="0" y="21313"/>
                      <wp:lineTo x="21313" y="21313"/>
                      <wp:lineTo x="2131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k0012-b_480480_ph00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Pr>
                <w:rFonts w:eastAsia="Times New Roman"/>
                <w:noProof/>
                <w:color w:val="000000"/>
                <w:lang w:val="en-US" w:eastAsia="en-US"/>
              </w:rPr>
              <w:t>Bumbu rati Molten</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Bumbu rati Molten. Izmērs 65 cm x 65 cm x 101 cm. Tīkla izmērs 64 cm x 64 cm x 50 cm.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3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12.</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Galda tablo stīga</w:t>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Pārliekami cipari no 1 līdz 30.</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13.</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Volejbola tīkla antena Huck</w:t>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Volejbola tīkla antena Huck ar kabatiņu. Sacensību modelis.</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pāri</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14.</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92032" behindDoc="1" locked="0" layoutInCell="1" allowOverlap="1" wp14:anchorId="1D2565B4" wp14:editId="3EBB72FF">
                  <wp:simplePos x="0" y="0"/>
                  <wp:positionH relativeFrom="column">
                    <wp:posOffset>-13970</wp:posOffset>
                  </wp:positionH>
                  <wp:positionV relativeFrom="paragraph">
                    <wp:posOffset>786130</wp:posOffset>
                  </wp:positionV>
                  <wp:extent cx="942975" cy="942975"/>
                  <wp:effectExtent l="0" t="0" r="9525" b="9525"/>
                  <wp:wrapTight wrapText="bothSides">
                    <wp:wrapPolygon edited="0">
                      <wp:start x="0" y="0"/>
                      <wp:lineTo x="0" y="21382"/>
                      <wp:lineTo x="21382" y="21382"/>
                      <wp:lineTo x="213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val="en-US" w:eastAsia="en-US"/>
              </w:rPr>
              <w:t>Bumbas pārvaldības virziena norāde – bulta</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Izmērs 20 cm x 10 cm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15.</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Spēlētāju piezīmju rādītāju komplekts</w:t>
            </w:r>
          </w:p>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93056" behindDoc="1" locked="0" layoutInCell="1" allowOverlap="1" wp14:anchorId="49953E7C" wp14:editId="7D8AF5EE">
                  <wp:simplePos x="0" y="0"/>
                  <wp:positionH relativeFrom="column">
                    <wp:posOffset>-4445</wp:posOffset>
                  </wp:positionH>
                  <wp:positionV relativeFrom="paragraph">
                    <wp:posOffset>1905</wp:posOffset>
                  </wp:positionV>
                  <wp:extent cx="1003935" cy="1003935"/>
                  <wp:effectExtent l="0" t="0" r="5715" b="5715"/>
                  <wp:wrapTight wrapText="bothSides">
                    <wp:wrapPolygon edited="0">
                      <wp:start x="0" y="0"/>
                      <wp:lineTo x="0" y="21313"/>
                      <wp:lineTo x="21313" y="21313"/>
                      <wp:lineTo x="2131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 xml:space="preserve">No 1 līdz 4 – melni cipari, 5. – sarkans cipars. </w:t>
            </w:r>
          </w:p>
          <w:p w:rsidR="009A0C53" w:rsidRDefault="009A0C53" w:rsidP="009A0C53">
            <w:pPr>
              <w:jc w:val="both"/>
            </w:pPr>
            <w:r>
              <w:t>Cipara izmērs 20 cm x 10 cm.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kompl.</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16.</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94080" behindDoc="1" locked="0" layoutInCell="1" allowOverlap="1" wp14:anchorId="2DB907DA" wp14:editId="2E6EFB95">
                  <wp:simplePos x="0" y="0"/>
                  <wp:positionH relativeFrom="column">
                    <wp:posOffset>-13970</wp:posOffset>
                  </wp:positionH>
                  <wp:positionV relativeFrom="paragraph">
                    <wp:posOffset>601345</wp:posOffset>
                  </wp:positionV>
                  <wp:extent cx="1003935" cy="1003935"/>
                  <wp:effectExtent l="0" t="0" r="5715" b="5715"/>
                  <wp:wrapTight wrapText="bothSides">
                    <wp:wrapPolygon edited="0">
                      <wp:start x="0" y="0"/>
                      <wp:lineTo x="0" y="21313"/>
                      <wp:lineTo x="21313" y="21313"/>
                      <wp:lineTo x="21313"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b7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Pr>
                <w:rFonts w:eastAsia="Times New Roman"/>
                <w:noProof/>
                <w:color w:val="000000"/>
                <w:lang w:val="en-US" w:eastAsia="en-US"/>
              </w:rPr>
              <w:t>Komandu piezīmju marķieris</w:t>
            </w:r>
          </w:p>
          <w:p w:rsidR="009A0C53" w:rsidRDefault="009A0C53" w:rsidP="009A0C53">
            <w:pPr>
              <w:jc w:val="center"/>
              <w:rPr>
                <w:rFonts w:eastAsia="Times New Roman"/>
                <w:noProof/>
                <w:color w:val="000000"/>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A0C53" w:rsidRPr="006A102F" w:rsidRDefault="009A0C53" w:rsidP="009A0C53">
            <w:pPr>
              <w:jc w:val="both"/>
            </w:pPr>
            <w:r>
              <w:t>Komandu piezīmju marķieris basketbola spēlēm. Komplektā 2 gab. sarkani trijstūra marķieri (PVC) ar koka pamatni.</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4 kompl.</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17.</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Volejbola sacensību tīkls Huck</w:t>
            </w:r>
          </w:p>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lastRenderedPageBreak/>
              <w:drawing>
                <wp:anchor distT="0" distB="0" distL="114300" distR="114300" simplePos="0" relativeHeight="251695104" behindDoc="1" locked="0" layoutInCell="1" allowOverlap="1" wp14:anchorId="64050FE0" wp14:editId="313EFEF5">
                  <wp:simplePos x="0" y="0"/>
                  <wp:positionH relativeFrom="column">
                    <wp:posOffset>-4445</wp:posOffset>
                  </wp:positionH>
                  <wp:positionV relativeFrom="paragraph">
                    <wp:posOffset>3810</wp:posOffset>
                  </wp:positionV>
                  <wp:extent cx="1003935" cy="1003935"/>
                  <wp:effectExtent l="0" t="0" r="5715" b="5715"/>
                  <wp:wrapTight wrapText="bothSides">
                    <wp:wrapPolygon edited="0">
                      <wp:start x="0" y="0"/>
                      <wp:lineTo x="0" y="21313"/>
                      <wp:lineTo x="21313" y="21313"/>
                      <wp:lineTo x="2131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133-huck-volleyballnetz_1280x1280_a4a17291-5f38-41a4-b8c0-38e7a7f028a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lastRenderedPageBreak/>
              <w:t xml:space="preserve">Izmērs 9,5 m x 1 m. Izgatavots no augstas izturības 3 mm bezmezglu linuma polipropilēna auklas (PP), stiklšķiedras stiegrojuma stieņi iešūti tīkla sānu malās, augšējā tīkla daļa apšūta ar baltu poliestera materiālu 50 </w:t>
            </w:r>
            <w:r>
              <w:lastRenderedPageBreak/>
              <w:t>mm platumā, 4 punktu spriegošanu un 4 atsaites ar ātras atbrīvošanas stiprinājumiem. Tērauda trose 11,70 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lastRenderedPageBreak/>
              <w:t>2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A0C5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A0C53" w:rsidRDefault="009A0C53" w:rsidP="009A0C53">
            <w:pPr>
              <w:spacing w:after="240"/>
              <w:rPr>
                <w:rFonts w:eastAsia="Times New Roman"/>
                <w:b/>
                <w:color w:val="000000"/>
                <w:sz w:val="22"/>
                <w:szCs w:val="22"/>
                <w:lang w:eastAsia="en-US"/>
              </w:rPr>
            </w:pPr>
            <w:r>
              <w:rPr>
                <w:rFonts w:eastAsia="Times New Roman"/>
                <w:b/>
                <w:color w:val="000000"/>
                <w:sz w:val="22"/>
                <w:szCs w:val="22"/>
                <w:lang w:eastAsia="en-US"/>
              </w:rPr>
              <w:t>18.</w:t>
            </w:r>
          </w:p>
        </w:tc>
        <w:tc>
          <w:tcPr>
            <w:tcW w:w="1632"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noProof/>
                <w:color w:val="000000"/>
                <w:lang w:val="en-US" w:eastAsia="en-US"/>
              </w:rPr>
            </w:pPr>
            <w:r>
              <w:rPr>
                <w:rFonts w:eastAsia="Times New Roman"/>
                <w:noProof/>
                <w:color w:val="000000"/>
                <w:lang w:val="en-US" w:eastAsia="en-US"/>
              </w:rPr>
              <w:t>Volejbola sacensību tīkls Huck</w:t>
            </w:r>
          </w:p>
          <w:p w:rsidR="009A0C53" w:rsidRDefault="009A0C53" w:rsidP="009A0C53">
            <w:pPr>
              <w:jc w:val="center"/>
              <w:rPr>
                <w:rFonts w:eastAsia="Times New Roman"/>
                <w:noProof/>
                <w:color w:val="000000"/>
                <w:lang w:val="en-US" w:eastAsia="en-US"/>
              </w:rPr>
            </w:pPr>
            <w:r>
              <w:rPr>
                <w:rFonts w:eastAsia="Times New Roman"/>
                <w:noProof/>
                <w:color w:val="000000"/>
                <w:lang w:val="ru-RU" w:eastAsia="ru-RU"/>
              </w:rPr>
              <w:drawing>
                <wp:anchor distT="0" distB="0" distL="114300" distR="114300" simplePos="0" relativeHeight="251696128" behindDoc="1" locked="0" layoutInCell="1" allowOverlap="1" wp14:anchorId="36B2480A" wp14:editId="70826F30">
                  <wp:simplePos x="0" y="0"/>
                  <wp:positionH relativeFrom="column">
                    <wp:posOffset>-4445</wp:posOffset>
                  </wp:positionH>
                  <wp:positionV relativeFrom="paragraph">
                    <wp:posOffset>635</wp:posOffset>
                  </wp:positionV>
                  <wp:extent cx="1003935" cy="1003935"/>
                  <wp:effectExtent l="0" t="0" r="5715" b="5715"/>
                  <wp:wrapTight wrapText="bothSides">
                    <wp:wrapPolygon edited="0">
                      <wp:start x="0" y="0"/>
                      <wp:lineTo x="0" y="21313"/>
                      <wp:lineTo x="21313" y="21313"/>
                      <wp:lineTo x="21313"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077-huck-volleyballnetz_z3_1280x1280_6fc56d13-0f43-40cb-92ba-091ce56efeb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p>
        </w:tc>
        <w:tc>
          <w:tcPr>
            <w:tcW w:w="5670" w:type="dxa"/>
            <w:tcBorders>
              <w:top w:val="single" w:sz="8" w:space="0" w:color="auto"/>
              <w:left w:val="single" w:sz="8" w:space="0" w:color="auto"/>
              <w:bottom w:val="single" w:sz="8" w:space="0" w:color="auto"/>
              <w:right w:val="single" w:sz="8" w:space="0" w:color="auto"/>
            </w:tcBorders>
          </w:tcPr>
          <w:p w:rsidR="009A0C53" w:rsidRDefault="009A0C53" w:rsidP="009A0C53">
            <w:pPr>
              <w:jc w:val="both"/>
            </w:pPr>
            <w:r>
              <w:t>Izmērs 9,5 m x 1m. Izgatavots no augstas izturības 4 mm bezmezglu linuma polipropilēna auklas (PP), stiklašķiedras stiegrojuma stieņi iešūti tīkla sānu malās, augšējā tīkla daļa apšūta ar baltu poliestera materiālu 70 mm platumā, apakšējā 50 mm platumā. 6 punktu spriegošanu un 6 atsaites ar ātras atbrīvošanas stiprinājumiem. Kevlara trose 11,70 m.</w:t>
            </w:r>
          </w:p>
        </w:tc>
        <w:tc>
          <w:tcPr>
            <w:tcW w:w="1134" w:type="dxa"/>
            <w:tcBorders>
              <w:top w:val="single" w:sz="8" w:space="0" w:color="auto"/>
              <w:left w:val="single" w:sz="4" w:space="0" w:color="auto"/>
              <w:bottom w:val="single" w:sz="8" w:space="0" w:color="auto"/>
              <w:right w:val="single" w:sz="8" w:space="0" w:color="auto"/>
            </w:tcBorders>
            <w:vAlign w:val="center"/>
          </w:tcPr>
          <w:p w:rsidR="009A0C53" w:rsidRDefault="009A0C53" w:rsidP="009A0C53">
            <w:pPr>
              <w:jc w:val="center"/>
              <w:rPr>
                <w:rFonts w:eastAsia="Times New Roman"/>
                <w:color w:val="000000"/>
                <w:lang w:eastAsia="en-US"/>
              </w:rPr>
            </w:pPr>
            <w:r>
              <w:rPr>
                <w:rFonts w:eastAsia="Times New Roman"/>
                <w:color w:val="000000"/>
                <w:lang w:eastAsia="en-US"/>
              </w:rPr>
              <w:t>2 gab.</w:t>
            </w:r>
          </w:p>
        </w:tc>
        <w:tc>
          <w:tcPr>
            <w:tcW w:w="907" w:type="dxa"/>
            <w:tcBorders>
              <w:top w:val="single" w:sz="8" w:space="0" w:color="auto"/>
              <w:left w:val="single" w:sz="4" w:space="0" w:color="auto"/>
              <w:bottom w:val="single" w:sz="8" w:space="0" w:color="auto"/>
              <w:right w:val="single" w:sz="8" w:space="0" w:color="auto"/>
            </w:tcBorders>
          </w:tcPr>
          <w:p w:rsidR="009A0C53" w:rsidRDefault="009A0C53" w:rsidP="009A0C53">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AC365C" w:rsidRDefault="00AC365C" w:rsidP="00BB6F93"/>
    <w:p w:rsidR="00EE5D10" w:rsidRDefault="00EE5D10" w:rsidP="00BB6F93"/>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760370">
        <w:rPr>
          <w:rFonts w:eastAsia="Times New Roman"/>
          <w:b/>
          <w:bCs/>
          <w:lang w:eastAsia="en-US"/>
        </w:rPr>
        <w:t>40</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8379F1">
      <w:pPr>
        <w:pStyle w:val="a3"/>
        <w:rPr>
          <w:b/>
          <w:bCs/>
          <w:color w:val="000000"/>
          <w:sz w:val="48"/>
          <w:szCs w:val="48"/>
        </w:rPr>
      </w:pPr>
    </w:p>
    <w:sectPr w:rsidR="00763752" w:rsidRPr="00CF1BEC" w:rsidSect="00E44BD6">
      <w:pgSz w:w="11906" w:h="16838" w:code="9"/>
      <w:pgMar w:top="568"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06" w:rsidRDefault="00753A06" w:rsidP="00B46840">
      <w:r>
        <w:separator/>
      </w:r>
    </w:p>
  </w:endnote>
  <w:endnote w:type="continuationSeparator" w:id="0">
    <w:p w:rsidR="00753A06" w:rsidRDefault="00753A0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06" w:rsidRDefault="00753A06" w:rsidP="00B46840">
      <w:r>
        <w:separator/>
      </w:r>
    </w:p>
  </w:footnote>
  <w:footnote w:type="continuationSeparator" w:id="0">
    <w:p w:rsidR="00753A06" w:rsidRDefault="00753A0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11B1"/>
    <w:rsid w:val="000470DF"/>
    <w:rsid w:val="000511AD"/>
    <w:rsid w:val="000729D6"/>
    <w:rsid w:val="0008592F"/>
    <w:rsid w:val="00090337"/>
    <w:rsid w:val="000953A5"/>
    <w:rsid w:val="00096B18"/>
    <w:rsid w:val="000970B1"/>
    <w:rsid w:val="000A3350"/>
    <w:rsid w:val="000B0AE8"/>
    <w:rsid w:val="000B191D"/>
    <w:rsid w:val="000E066E"/>
    <w:rsid w:val="000E3D73"/>
    <w:rsid w:val="000E676F"/>
    <w:rsid w:val="000F5930"/>
    <w:rsid w:val="001020E3"/>
    <w:rsid w:val="00106513"/>
    <w:rsid w:val="00112826"/>
    <w:rsid w:val="00112B16"/>
    <w:rsid w:val="001143E1"/>
    <w:rsid w:val="00153C4A"/>
    <w:rsid w:val="00156EA9"/>
    <w:rsid w:val="00166BFD"/>
    <w:rsid w:val="0017031C"/>
    <w:rsid w:val="00171439"/>
    <w:rsid w:val="00174430"/>
    <w:rsid w:val="001844E1"/>
    <w:rsid w:val="001A0389"/>
    <w:rsid w:val="001B609A"/>
    <w:rsid w:val="001C1707"/>
    <w:rsid w:val="0020261B"/>
    <w:rsid w:val="00212BA2"/>
    <w:rsid w:val="00233F93"/>
    <w:rsid w:val="00243054"/>
    <w:rsid w:val="002455FF"/>
    <w:rsid w:val="00280182"/>
    <w:rsid w:val="00290D7C"/>
    <w:rsid w:val="002B2824"/>
    <w:rsid w:val="002B3BA9"/>
    <w:rsid w:val="002B594E"/>
    <w:rsid w:val="002B6F88"/>
    <w:rsid w:val="002C11B5"/>
    <w:rsid w:val="002C3D59"/>
    <w:rsid w:val="002D132E"/>
    <w:rsid w:val="002E0D03"/>
    <w:rsid w:val="00334204"/>
    <w:rsid w:val="00344D73"/>
    <w:rsid w:val="00352C4E"/>
    <w:rsid w:val="00353323"/>
    <w:rsid w:val="00371F4F"/>
    <w:rsid w:val="003845C5"/>
    <w:rsid w:val="00393A4E"/>
    <w:rsid w:val="003B48A9"/>
    <w:rsid w:val="003C2445"/>
    <w:rsid w:val="003D2D91"/>
    <w:rsid w:val="003D3EB7"/>
    <w:rsid w:val="003D69AA"/>
    <w:rsid w:val="003E0F83"/>
    <w:rsid w:val="003E1B46"/>
    <w:rsid w:val="003E722E"/>
    <w:rsid w:val="0040736E"/>
    <w:rsid w:val="00417298"/>
    <w:rsid w:val="00430E94"/>
    <w:rsid w:val="004311A5"/>
    <w:rsid w:val="00436D9F"/>
    <w:rsid w:val="00461DAB"/>
    <w:rsid w:val="00465E9C"/>
    <w:rsid w:val="00470F29"/>
    <w:rsid w:val="0049189B"/>
    <w:rsid w:val="00491A2A"/>
    <w:rsid w:val="004946E9"/>
    <w:rsid w:val="00496B48"/>
    <w:rsid w:val="0049759F"/>
    <w:rsid w:val="004A2817"/>
    <w:rsid w:val="004A2B35"/>
    <w:rsid w:val="004A325E"/>
    <w:rsid w:val="004C2D2D"/>
    <w:rsid w:val="004D24FD"/>
    <w:rsid w:val="004D4FBC"/>
    <w:rsid w:val="004F24FC"/>
    <w:rsid w:val="00504124"/>
    <w:rsid w:val="00506541"/>
    <w:rsid w:val="00511DAB"/>
    <w:rsid w:val="00531F4A"/>
    <w:rsid w:val="00540E72"/>
    <w:rsid w:val="005614D0"/>
    <w:rsid w:val="00561767"/>
    <w:rsid w:val="00572A35"/>
    <w:rsid w:val="00575DB3"/>
    <w:rsid w:val="00577CF0"/>
    <w:rsid w:val="00581070"/>
    <w:rsid w:val="0058333A"/>
    <w:rsid w:val="00591BF8"/>
    <w:rsid w:val="005A3470"/>
    <w:rsid w:val="005D6642"/>
    <w:rsid w:val="00606225"/>
    <w:rsid w:val="00635351"/>
    <w:rsid w:val="00636F05"/>
    <w:rsid w:val="006563E8"/>
    <w:rsid w:val="006A102F"/>
    <w:rsid w:val="006C32EB"/>
    <w:rsid w:val="006C7C9E"/>
    <w:rsid w:val="006D66BD"/>
    <w:rsid w:val="006E216F"/>
    <w:rsid w:val="006E4073"/>
    <w:rsid w:val="006E7A19"/>
    <w:rsid w:val="006F7926"/>
    <w:rsid w:val="0070155E"/>
    <w:rsid w:val="00706737"/>
    <w:rsid w:val="00710309"/>
    <w:rsid w:val="00727C3B"/>
    <w:rsid w:val="007335C6"/>
    <w:rsid w:val="00753A06"/>
    <w:rsid w:val="00754122"/>
    <w:rsid w:val="00760370"/>
    <w:rsid w:val="00763752"/>
    <w:rsid w:val="00785D0F"/>
    <w:rsid w:val="007949A7"/>
    <w:rsid w:val="007A0D9D"/>
    <w:rsid w:val="007A67A1"/>
    <w:rsid w:val="007A7B96"/>
    <w:rsid w:val="007B4FA4"/>
    <w:rsid w:val="007B5008"/>
    <w:rsid w:val="007B5249"/>
    <w:rsid w:val="007C3227"/>
    <w:rsid w:val="007C32E7"/>
    <w:rsid w:val="007D4E7C"/>
    <w:rsid w:val="007F6B8F"/>
    <w:rsid w:val="008140D8"/>
    <w:rsid w:val="0082594B"/>
    <w:rsid w:val="00826586"/>
    <w:rsid w:val="00833B3D"/>
    <w:rsid w:val="008379F1"/>
    <w:rsid w:val="0084024C"/>
    <w:rsid w:val="00841860"/>
    <w:rsid w:val="0086137D"/>
    <w:rsid w:val="008666B4"/>
    <w:rsid w:val="008671B6"/>
    <w:rsid w:val="008A4151"/>
    <w:rsid w:val="008A6B1C"/>
    <w:rsid w:val="008B4A98"/>
    <w:rsid w:val="008B7743"/>
    <w:rsid w:val="008C6DC8"/>
    <w:rsid w:val="008E3D70"/>
    <w:rsid w:val="008E4FCD"/>
    <w:rsid w:val="008E7C41"/>
    <w:rsid w:val="008F439A"/>
    <w:rsid w:val="00910D09"/>
    <w:rsid w:val="00915078"/>
    <w:rsid w:val="00920156"/>
    <w:rsid w:val="0092163D"/>
    <w:rsid w:val="009366A8"/>
    <w:rsid w:val="00945D34"/>
    <w:rsid w:val="00961330"/>
    <w:rsid w:val="009763F3"/>
    <w:rsid w:val="00995063"/>
    <w:rsid w:val="009A0C53"/>
    <w:rsid w:val="009B1703"/>
    <w:rsid w:val="009C0406"/>
    <w:rsid w:val="009D2C62"/>
    <w:rsid w:val="009E4151"/>
    <w:rsid w:val="009E7E33"/>
    <w:rsid w:val="009F3ED2"/>
    <w:rsid w:val="00A02666"/>
    <w:rsid w:val="00A11F1B"/>
    <w:rsid w:val="00A25BE7"/>
    <w:rsid w:val="00A27598"/>
    <w:rsid w:val="00A30BE5"/>
    <w:rsid w:val="00A30FFB"/>
    <w:rsid w:val="00A36003"/>
    <w:rsid w:val="00A7227F"/>
    <w:rsid w:val="00A76849"/>
    <w:rsid w:val="00A94094"/>
    <w:rsid w:val="00AB1D82"/>
    <w:rsid w:val="00AC26BE"/>
    <w:rsid w:val="00AC365C"/>
    <w:rsid w:val="00AC56AF"/>
    <w:rsid w:val="00AD0B7D"/>
    <w:rsid w:val="00AD2F6C"/>
    <w:rsid w:val="00AD49D4"/>
    <w:rsid w:val="00AE1472"/>
    <w:rsid w:val="00AE76FA"/>
    <w:rsid w:val="00B102D2"/>
    <w:rsid w:val="00B153FE"/>
    <w:rsid w:val="00B231AC"/>
    <w:rsid w:val="00B2545B"/>
    <w:rsid w:val="00B27AC0"/>
    <w:rsid w:val="00B3022C"/>
    <w:rsid w:val="00B3134E"/>
    <w:rsid w:val="00B32568"/>
    <w:rsid w:val="00B32FCF"/>
    <w:rsid w:val="00B35CEE"/>
    <w:rsid w:val="00B37E7D"/>
    <w:rsid w:val="00B4358F"/>
    <w:rsid w:val="00B46297"/>
    <w:rsid w:val="00B46840"/>
    <w:rsid w:val="00B5550B"/>
    <w:rsid w:val="00B67253"/>
    <w:rsid w:val="00B86D8D"/>
    <w:rsid w:val="00B92AA4"/>
    <w:rsid w:val="00BB6F93"/>
    <w:rsid w:val="00BC7FAC"/>
    <w:rsid w:val="00BD2B8B"/>
    <w:rsid w:val="00BF267B"/>
    <w:rsid w:val="00C1154B"/>
    <w:rsid w:val="00C20ADD"/>
    <w:rsid w:val="00C22EF1"/>
    <w:rsid w:val="00C26B23"/>
    <w:rsid w:val="00C369F4"/>
    <w:rsid w:val="00C41094"/>
    <w:rsid w:val="00C42EC5"/>
    <w:rsid w:val="00C52344"/>
    <w:rsid w:val="00C62424"/>
    <w:rsid w:val="00C65740"/>
    <w:rsid w:val="00C675AC"/>
    <w:rsid w:val="00C7456D"/>
    <w:rsid w:val="00CA13A0"/>
    <w:rsid w:val="00CA2DC9"/>
    <w:rsid w:val="00CB2BF0"/>
    <w:rsid w:val="00CB7E3E"/>
    <w:rsid w:val="00CC72BF"/>
    <w:rsid w:val="00CD64D2"/>
    <w:rsid w:val="00CE273B"/>
    <w:rsid w:val="00CE2CF3"/>
    <w:rsid w:val="00CF1BEC"/>
    <w:rsid w:val="00D211C9"/>
    <w:rsid w:val="00D23CDB"/>
    <w:rsid w:val="00D6550A"/>
    <w:rsid w:val="00D662FF"/>
    <w:rsid w:val="00D923B8"/>
    <w:rsid w:val="00D94404"/>
    <w:rsid w:val="00DB3473"/>
    <w:rsid w:val="00DC5512"/>
    <w:rsid w:val="00DD1777"/>
    <w:rsid w:val="00DD2C92"/>
    <w:rsid w:val="00DD3B34"/>
    <w:rsid w:val="00DE0361"/>
    <w:rsid w:val="00DE27E7"/>
    <w:rsid w:val="00DE3A99"/>
    <w:rsid w:val="00E020F2"/>
    <w:rsid w:val="00E0337E"/>
    <w:rsid w:val="00E24AD6"/>
    <w:rsid w:val="00E26552"/>
    <w:rsid w:val="00E44BD6"/>
    <w:rsid w:val="00E54243"/>
    <w:rsid w:val="00E57939"/>
    <w:rsid w:val="00E6580C"/>
    <w:rsid w:val="00E65B22"/>
    <w:rsid w:val="00E66ED3"/>
    <w:rsid w:val="00E747E1"/>
    <w:rsid w:val="00E833EB"/>
    <w:rsid w:val="00E843B5"/>
    <w:rsid w:val="00EA5AA3"/>
    <w:rsid w:val="00EC3DAE"/>
    <w:rsid w:val="00EC4F57"/>
    <w:rsid w:val="00ED3D5E"/>
    <w:rsid w:val="00ED409A"/>
    <w:rsid w:val="00ED68CA"/>
    <w:rsid w:val="00EE52A3"/>
    <w:rsid w:val="00EE5D10"/>
    <w:rsid w:val="00EF3AC6"/>
    <w:rsid w:val="00F006D1"/>
    <w:rsid w:val="00F17FC3"/>
    <w:rsid w:val="00F218CF"/>
    <w:rsid w:val="00F34FFC"/>
    <w:rsid w:val="00F36833"/>
    <w:rsid w:val="00F50F04"/>
    <w:rsid w:val="00F57553"/>
    <w:rsid w:val="00F67B71"/>
    <w:rsid w:val="00F80139"/>
    <w:rsid w:val="00F84C5E"/>
    <w:rsid w:val="00FC59C7"/>
    <w:rsid w:val="00FD1E13"/>
    <w:rsid w:val="00FD4297"/>
    <w:rsid w:val="00FD5BE8"/>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B3A0-AC0C-4E26-9AE0-66DD4A7B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51</cp:revision>
  <cp:lastPrinted>2020-09-25T08:35:00Z</cp:lastPrinted>
  <dcterms:created xsi:type="dcterms:W3CDTF">2020-04-17T07:46:00Z</dcterms:created>
  <dcterms:modified xsi:type="dcterms:W3CDTF">2020-09-30T07:21:00Z</dcterms:modified>
</cp:coreProperties>
</file>