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300CFE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priekšsēdētāja vietniece Oksana Grigorjeva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</w:t>
      </w:r>
      <w:r w:rsidR="00B5152D">
        <w:rPr>
          <w:rFonts w:ascii="Times New Roman" w:hAnsi="Times New Roman"/>
          <w:sz w:val="20"/>
          <w:szCs w:val="20"/>
        </w:rPr>
        <w:t>personiskais paraksts</w:t>
      </w:r>
      <w:r>
        <w:rPr>
          <w:rFonts w:ascii="Times New Roman" w:hAnsi="Times New Roman"/>
          <w:sz w:val="20"/>
          <w:szCs w:val="20"/>
        </w:rPr>
        <w:t>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300CFE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2020.gada 03.augustā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Daugavpils pilsētas pašvaldības iestāde „Komunālas saimniecības pārvalde”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uzaicina potenciālos pretendentus uz līguma piešķiršanas tiesībām:</w:t>
      </w:r>
    </w:p>
    <w:p w:rsidR="00EE1FC7" w:rsidRPr="00A57729" w:rsidRDefault="00EE1FC7" w:rsidP="00EE1FC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57729">
        <w:rPr>
          <w:rFonts w:ascii="Times New Roman" w:hAnsi="Times New Roman"/>
          <w:sz w:val="23"/>
          <w:szCs w:val="23"/>
        </w:rPr>
        <w:t>„</w:t>
      </w:r>
      <w:r w:rsidRPr="00A57729">
        <w:rPr>
          <w:rFonts w:ascii="Times New Roman" w:hAnsi="Times New Roman"/>
          <w:b/>
          <w:sz w:val="23"/>
          <w:szCs w:val="23"/>
        </w:rPr>
        <w:t xml:space="preserve">Servera iegāde DPPI „Komunālās saimniecības pārvalde” vajadzībām”, </w:t>
      </w:r>
    </w:p>
    <w:p w:rsidR="00182528" w:rsidRDefault="00EE1FC7" w:rsidP="00EE1FC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57729">
        <w:rPr>
          <w:rFonts w:ascii="Times New Roman" w:hAnsi="Times New Roman"/>
          <w:b/>
          <w:sz w:val="23"/>
          <w:szCs w:val="23"/>
        </w:rPr>
        <w:t xml:space="preserve">ID </w:t>
      </w:r>
      <w:proofErr w:type="spellStart"/>
      <w:r w:rsidRPr="00A57729">
        <w:rPr>
          <w:rFonts w:ascii="Times New Roman" w:hAnsi="Times New Roman"/>
          <w:b/>
          <w:sz w:val="23"/>
          <w:szCs w:val="23"/>
        </w:rPr>
        <w:t>Nr.DPPI</w:t>
      </w:r>
      <w:proofErr w:type="spellEnd"/>
      <w:r w:rsidRPr="00A57729">
        <w:rPr>
          <w:rFonts w:ascii="Times New Roman" w:hAnsi="Times New Roman"/>
          <w:b/>
          <w:sz w:val="23"/>
          <w:szCs w:val="23"/>
        </w:rPr>
        <w:t xml:space="preserve"> KSP 2020/54N</w:t>
      </w:r>
    </w:p>
    <w:p w:rsidR="00EE1FC7" w:rsidRPr="008A4909" w:rsidRDefault="00EE1FC7" w:rsidP="00EE1F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8A4909" w:rsidRDefault="00FA134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909">
        <w:rPr>
          <w:rFonts w:ascii="Times New Roman" w:hAnsi="Times New Roman"/>
          <w:b/>
          <w:sz w:val="24"/>
          <w:szCs w:val="24"/>
          <w:u w:val="single"/>
        </w:rPr>
        <w:t>PIEDĀVĀJUMU I</w:t>
      </w:r>
      <w:r w:rsidR="009A5C1B" w:rsidRPr="008A4909">
        <w:rPr>
          <w:rFonts w:ascii="Times New Roman" w:hAnsi="Times New Roman"/>
          <w:b/>
          <w:sz w:val="24"/>
          <w:szCs w:val="24"/>
          <w:u w:val="single"/>
        </w:rPr>
        <w:t>ESNIEGŠANAS TERMIŅA PAGARINĀŠANA</w:t>
      </w:r>
    </w:p>
    <w:p w:rsidR="00FA1348" w:rsidRPr="008A4909" w:rsidRDefault="00FA1348" w:rsidP="008A490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4909">
        <w:rPr>
          <w:rFonts w:ascii="Times New Roman" w:hAnsi="Times New Roman"/>
          <w:b/>
          <w:sz w:val="24"/>
          <w:szCs w:val="24"/>
        </w:rPr>
        <w:t xml:space="preserve">Piedāvājums iesniedzams </w:t>
      </w:r>
      <w:r w:rsidR="00152563">
        <w:rPr>
          <w:rFonts w:ascii="Times New Roman" w:hAnsi="Times New Roman"/>
          <w:b/>
          <w:sz w:val="24"/>
          <w:szCs w:val="24"/>
          <w:u w:val="single"/>
        </w:rPr>
        <w:t>līdz 2020</w:t>
      </w:r>
      <w:r w:rsidRPr="008A4909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300CFE" w:rsidRPr="00BF21F3">
        <w:rPr>
          <w:rFonts w:ascii="Times New Roman" w:hAnsi="Times New Roman"/>
          <w:b/>
          <w:sz w:val="24"/>
          <w:szCs w:val="24"/>
          <w:u w:val="single"/>
        </w:rPr>
        <w:t>05.augustam</w:t>
      </w:r>
      <w:r w:rsidR="00300CFE" w:rsidRPr="00BF21F3">
        <w:rPr>
          <w:rFonts w:ascii="Times New Roman" w:hAnsi="Times New Roman"/>
          <w:b/>
          <w:sz w:val="24"/>
          <w:szCs w:val="24"/>
        </w:rPr>
        <w:t xml:space="preserve"> plkst.11</w:t>
      </w:r>
      <w:r w:rsidRPr="00BF21F3">
        <w:rPr>
          <w:rFonts w:ascii="Times New Roman" w:hAnsi="Times New Roman"/>
          <w:b/>
          <w:sz w:val="24"/>
          <w:szCs w:val="24"/>
        </w:rPr>
        <w:t>.00</w:t>
      </w:r>
      <w:bookmarkStart w:id="0" w:name="_GoBack"/>
      <w:bookmarkEnd w:id="0"/>
      <w:r w:rsidRPr="008A4909">
        <w:rPr>
          <w:rFonts w:ascii="Times New Roman" w:hAnsi="Times New Roman"/>
          <w:b/>
          <w:sz w:val="24"/>
          <w:szCs w:val="24"/>
        </w:rPr>
        <w:t xml:space="preserve"> pēc adreses Daugavpils pilsētas pašvaldības iestāde „Komunālās saimniecības pārvald</w:t>
      </w:r>
      <w:r w:rsidR="00D0141C" w:rsidRPr="008A4909">
        <w:rPr>
          <w:rFonts w:ascii="Times New Roman" w:hAnsi="Times New Roman"/>
          <w:b/>
          <w:sz w:val="24"/>
          <w:szCs w:val="24"/>
        </w:rPr>
        <w:t xml:space="preserve">e”, Saules </w:t>
      </w:r>
      <w:r w:rsidR="00152563">
        <w:rPr>
          <w:rFonts w:ascii="Times New Roman" w:hAnsi="Times New Roman"/>
          <w:b/>
          <w:sz w:val="24"/>
          <w:szCs w:val="24"/>
        </w:rPr>
        <w:t>ielā 5A,</w:t>
      </w:r>
      <w:r w:rsidRPr="008A4909">
        <w:rPr>
          <w:rFonts w:ascii="Times New Roman" w:hAnsi="Times New Roman"/>
          <w:b/>
          <w:sz w:val="24"/>
          <w:szCs w:val="24"/>
        </w:rPr>
        <w:t xml:space="preserve"> Daugavpilī</w:t>
      </w:r>
      <w:r w:rsidR="00152563">
        <w:rPr>
          <w:rFonts w:ascii="Times New Roman" w:hAnsi="Times New Roman"/>
          <w:b/>
          <w:sz w:val="24"/>
          <w:szCs w:val="24"/>
        </w:rPr>
        <w:t>, LV-5401</w:t>
      </w:r>
      <w:r w:rsidRPr="008A4909">
        <w:rPr>
          <w:rFonts w:ascii="Times New Roman" w:hAnsi="Times New Roman"/>
          <w:b/>
          <w:sz w:val="24"/>
          <w:szCs w:val="24"/>
        </w:rPr>
        <w:t>.</w:t>
      </w:r>
    </w:p>
    <w:p w:rsidR="00FA1348" w:rsidRPr="00277223" w:rsidRDefault="00FA1348" w:rsidP="008A4909">
      <w:pPr>
        <w:pStyle w:val="ListParagraph"/>
        <w:spacing w:after="0"/>
        <w:ind w:left="0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C"/>
    <w:rsid w:val="000557A5"/>
    <w:rsid w:val="000A28E2"/>
    <w:rsid w:val="00152563"/>
    <w:rsid w:val="00182528"/>
    <w:rsid w:val="002D519F"/>
    <w:rsid w:val="002F6C4F"/>
    <w:rsid w:val="00300CFE"/>
    <w:rsid w:val="00381F68"/>
    <w:rsid w:val="003F78D0"/>
    <w:rsid w:val="004B34A2"/>
    <w:rsid w:val="004C7448"/>
    <w:rsid w:val="00674262"/>
    <w:rsid w:val="006C0EB8"/>
    <w:rsid w:val="0074197C"/>
    <w:rsid w:val="00754262"/>
    <w:rsid w:val="008A4909"/>
    <w:rsid w:val="009A5C1B"/>
    <w:rsid w:val="009D1575"/>
    <w:rsid w:val="00A47939"/>
    <w:rsid w:val="00B259A8"/>
    <w:rsid w:val="00B5152D"/>
    <w:rsid w:val="00BF21F3"/>
    <w:rsid w:val="00D0141C"/>
    <w:rsid w:val="00EE1FC7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D9FD41-49C2-4EC6-B538-DC9A952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Sverckauska</cp:lastModifiedBy>
  <cp:revision>5</cp:revision>
  <cp:lastPrinted>2020-05-27T08:09:00Z</cp:lastPrinted>
  <dcterms:created xsi:type="dcterms:W3CDTF">2020-07-22T13:33:00Z</dcterms:created>
  <dcterms:modified xsi:type="dcterms:W3CDTF">2020-08-03T08:16:00Z</dcterms:modified>
</cp:coreProperties>
</file>