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B1E" w:rsidRPr="00604B1E" w:rsidRDefault="00604B1E" w:rsidP="00604B1E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4.pielikums</w:t>
      </w:r>
    </w:p>
    <w:p w:rsidR="00AD058B" w:rsidRDefault="00AD058B" w:rsidP="00AD058B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FINANŠU PIEDĀVĀJUMS</w:t>
      </w:r>
    </w:p>
    <w:p w:rsidR="00AD058B" w:rsidRDefault="00AD058B" w:rsidP="00AD058B">
      <w:pPr>
        <w:pStyle w:val="Heading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iepirkuma procedūra</w:t>
      </w:r>
    </w:p>
    <w:p w:rsidR="001234F0" w:rsidRPr="00C828E2" w:rsidRDefault="00AD058B" w:rsidP="00AD058B">
      <w:pPr>
        <w:jc w:val="center"/>
        <w:rPr>
          <w:b/>
          <w:bCs/>
          <w:sz w:val="22"/>
          <w:szCs w:val="22"/>
        </w:rPr>
      </w:pPr>
      <w:r>
        <w:rPr>
          <w:b/>
          <w:bCs/>
          <w:iCs/>
          <w:lang w:eastAsia="en-US"/>
        </w:rPr>
        <w:t>„</w:t>
      </w:r>
      <w:r w:rsidR="00AC35EE">
        <w:rPr>
          <w:b/>
          <w:bCs/>
          <w:sz w:val="22"/>
          <w:szCs w:val="22"/>
        </w:rPr>
        <w:t>Būv</w:t>
      </w:r>
      <w:r w:rsidR="00AF5964">
        <w:rPr>
          <w:b/>
          <w:bCs/>
          <w:sz w:val="22"/>
          <w:szCs w:val="22"/>
        </w:rPr>
        <w:t>uzraudzības</w:t>
      </w:r>
      <w:r w:rsidR="00AC35EE">
        <w:rPr>
          <w:b/>
          <w:bCs/>
          <w:sz w:val="22"/>
          <w:szCs w:val="22"/>
        </w:rPr>
        <w:t xml:space="preserve"> veikšana</w:t>
      </w:r>
      <w:r w:rsidR="00D07657">
        <w:rPr>
          <w:b/>
          <w:bCs/>
          <w:sz w:val="22"/>
          <w:szCs w:val="22"/>
        </w:rPr>
        <w:t xml:space="preserve"> objektam</w:t>
      </w:r>
      <w:r w:rsidRPr="00C828E2">
        <w:rPr>
          <w:b/>
          <w:bCs/>
          <w:sz w:val="22"/>
          <w:szCs w:val="22"/>
        </w:rPr>
        <w:t xml:space="preserve"> </w:t>
      </w:r>
    </w:p>
    <w:p w:rsidR="00AD058B" w:rsidRPr="0060287D" w:rsidRDefault="00AD058B" w:rsidP="00F2111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“</w:t>
      </w:r>
      <w:r w:rsidR="00AF5964" w:rsidRPr="006865C4">
        <w:rPr>
          <w:b/>
        </w:rPr>
        <w:t>VIDES PIEEJAMĪBAS NODROŠINĀŠANA DAUGAVPILS STROPU PAMATSKOLAS – ATTĪSTĪBAS CENTRA ĒKĀS, ABAVAS IELĀ 1, DAUGAVPILĪ</w:t>
      </w:r>
      <w:r>
        <w:rPr>
          <w:b/>
          <w:sz w:val="20"/>
          <w:szCs w:val="20"/>
          <w:shd w:val="clear" w:color="auto" w:fill="FFFFFF"/>
        </w:rPr>
        <w:t>””</w:t>
      </w:r>
    </w:p>
    <w:p w:rsidR="00AD058B" w:rsidRDefault="00AD058B" w:rsidP="00AD058B">
      <w:pPr>
        <w:pStyle w:val="ListParagraph"/>
        <w:widowControl w:val="0"/>
        <w:ind w:left="0"/>
        <w:jc w:val="center"/>
        <w:rPr>
          <w:b/>
          <w:bCs/>
          <w:iCs/>
          <w:lang w:eastAsia="en-US"/>
        </w:rPr>
      </w:pPr>
    </w:p>
    <w:p w:rsidR="00AD058B" w:rsidRDefault="00604B1E" w:rsidP="00AD058B">
      <w:pPr>
        <w:pStyle w:val="tv2131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DPIP2020/57N</w:t>
      </w:r>
    </w:p>
    <w:p w:rsidR="00AD058B" w:rsidRDefault="00AD058B" w:rsidP="00AD058B">
      <w:pPr>
        <w:pStyle w:val="tv2131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iCs/>
          <w:color w:val="auto"/>
          <w:sz w:val="24"/>
          <w:szCs w:val="24"/>
        </w:rPr>
        <w:t>ietvaros</w:t>
      </w:r>
    </w:p>
    <w:p w:rsidR="00AD058B" w:rsidRDefault="00AD058B" w:rsidP="00AD058B">
      <w:pPr>
        <w:pStyle w:val="Heading6"/>
        <w:jc w:val="both"/>
        <w:rPr>
          <w:szCs w:val="24"/>
        </w:rPr>
      </w:pPr>
      <w:r>
        <w:rPr>
          <w:szCs w:val="24"/>
        </w:rPr>
        <w:t>_________________________________</w:t>
      </w:r>
    </w:p>
    <w:p w:rsidR="00AD058B" w:rsidRDefault="00AD058B" w:rsidP="00AD058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(sastādīšanas vieta, datums)</w:t>
      </w:r>
    </w:p>
    <w:p w:rsidR="00AD058B" w:rsidRDefault="00AD058B" w:rsidP="00AD058B"/>
    <w:p w:rsidR="00AD058B" w:rsidRDefault="00AD058B" w:rsidP="00AD058B">
      <w:pPr>
        <w:spacing w:after="200" w:line="276" w:lineRule="auto"/>
        <w:jc w:val="both"/>
        <w:rPr>
          <w:rFonts w:eastAsia="Calibri"/>
          <w:b/>
          <w:i/>
          <w:lang w:eastAsia="en-US"/>
        </w:rPr>
      </w:pPr>
    </w:p>
    <w:tbl>
      <w:tblPr>
        <w:tblpPr w:leftFromText="180" w:rightFromText="180" w:vertAnchor="text" w:horzAnchor="margin" w:tblpY="435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610"/>
        <w:gridCol w:w="2547"/>
      </w:tblGrid>
      <w:tr w:rsidR="00AD058B" w:rsidTr="0014142F">
        <w:trPr>
          <w:trHeight w:val="39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58B" w:rsidRDefault="00AD058B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8B" w:rsidRDefault="00AD058B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Pakalpojuma (</w:t>
            </w:r>
            <w:r w:rsidRPr="002B599F">
              <w:rPr>
                <w:b/>
                <w:bCs/>
              </w:rPr>
              <w:t>izpildāmo</w:t>
            </w:r>
            <w:r>
              <w:rPr>
                <w:b/>
                <w:bCs/>
              </w:rPr>
              <w:t xml:space="preserve"> darbu) apraksts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58B" w:rsidRDefault="00AD058B" w:rsidP="00AD058B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Cena EUR bez PVN</w:t>
            </w:r>
          </w:p>
        </w:tc>
      </w:tr>
      <w:tr w:rsidR="003735B2" w:rsidRPr="00AD058B" w:rsidTr="0014142F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5B2" w:rsidRDefault="003735B2" w:rsidP="003735B2">
            <w:pPr>
              <w:widowControl w:val="0"/>
              <w:tabs>
                <w:tab w:val="left" w:pos="1276"/>
              </w:tabs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5B2" w:rsidRDefault="00AC35EE" w:rsidP="00AF5964">
            <w:pPr>
              <w:widowControl w:val="0"/>
              <w:tabs>
                <w:tab w:val="left" w:pos="1276"/>
              </w:tabs>
            </w:pPr>
            <w:r>
              <w:t>Būv</w:t>
            </w:r>
            <w:r w:rsidR="00AF5964">
              <w:t>uzraudzības</w:t>
            </w:r>
            <w:r>
              <w:t xml:space="preserve"> veikšana „</w:t>
            </w:r>
            <w:r w:rsidR="00AF5964" w:rsidRPr="008D07F3">
              <w:rPr>
                <w:bCs/>
              </w:rPr>
              <w:t>Pac</w:t>
            </w:r>
            <w:r w:rsidR="00AF5964">
              <w:t xml:space="preserve">ēlāja ierīkošana cilvēkiem ar īpašām vajadzībām Daugavpils Stropu pamatskolas – attīstības centra skolas ēkā. </w:t>
            </w:r>
            <w:r w:rsidR="00AF5964" w:rsidRPr="008D07F3">
              <w:t>Daugavpils</w:t>
            </w:r>
            <w:r w:rsidR="00AF5964">
              <w:t>. Abavas iela</w:t>
            </w:r>
            <w:r w:rsidR="00AF5964" w:rsidRPr="008D07F3">
              <w:t xml:space="preserve"> 1</w:t>
            </w:r>
            <w:r>
              <w:t>”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B2" w:rsidRDefault="003735B2" w:rsidP="003735B2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  <w:tr w:rsidR="00AF5964" w:rsidRPr="00AD058B" w:rsidTr="0014142F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64" w:rsidRDefault="00AF5964" w:rsidP="00AF5964">
            <w:pPr>
              <w:widowControl w:val="0"/>
              <w:tabs>
                <w:tab w:val="left" w:pos="1276"/>
              </w:tabs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64" w:rsidRDefault="00AF5964" w:rsidP="00AF5964">
            <w:pPr>
              <w:widowControl w:val="0"/>
              <w:tabs>
                <w:tab w:val="left" w:pos="1276"/>
              </w:tabs>
            </w:pPr>
            <w:r>
              <w:t>Būvuzraudzības veikšana „</w:t>
            </w:r>
            <w:r w:rsidRPr="008D07F3">
              <w:rPr>
                <w:bCs/>
              </w:rPr>
              <w:t>Pac</w:t>
            </w:r>
            <w:r>
              <w:t xml:space="preserve">ēlāja ierīkošana cilvēkiem ar īpašām vajadzībām Daugavpils Stropu pamatskolas – attīstības centra guļamkorpusa Nr.1 ēkā. </w:t>
            </w:r>
            <w:r w:rsidRPr="008D07F3">
              <w:t>Daugavpils</w:t>
            </w:r>
            <w:r>
              <w:t>. Abavas iela</w:t>
            </w:r>
            <w:r w:rsidRPr="008D07F3">
              <w:t xml:space="preserve"> 1</w:t>
            </w:r>
            <w:r>
              <w:t>”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64" w:rsidRDefault="00AF5964" w:rsidP="00AF5964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  <w:tr w:rsidR="00AF5964" w:rsidTr="0014142F">
        <w:trPr>
          <w:trHeight w:val="543"/>
        </w:trPr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64" w:rsidRDefault="00AF5964" w:rsidP="00AF5964">
            <w:pPr>
              <w:widowControl w:val="0"/>
              <w:tabs>
                <w:tab w:val="left" w:pos="1276"/>
              </w:tabs>
              <w:jc w:val="right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KOPĀ: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64" w:rsidRDefault="00AF5964" w:rsidP="00AF5964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</w:tbl>
    <w:p w:rsidR="00AD058B" w:rsidRDefault="00AD058B" w:rsidP="00AD058B"/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877296" w:rsidRDefault="00877296" w:rsidP="00AD058B">
      <w:pPr>
        <w:tabs>
          <w:tab w:val="left" w:pos="0"/>
        </w:tabs>
      </w:pPr>
      <w:bookmarkStart w:id="0" w:name="_GoBack"/>
      <w:bookmarkEnd w:id="0"/>
    </w:p>
    <w:p w:rsidR="00877296" w:rsidRDefault="00877296" w:rsidP="00AD058B">
      <w:pPr>
        <w:tabs>
          <w:tab w:val="left" w:pos="0"/>
        </w:tabs>
      </w:pPr>
    </w:p>
    <w:p w:rsidR="00877296" w:rsidRDefault="00877296" w:rsidP="00AD058B">
      <w:pPr>
        <w:tabs>
          <w:tab w:val="left" w:pos="0"/>
        </w:tabs>
      </w:pPr>
    </w:p>
    <w:p w:rsidR="00877296" w:rsidRDefault="00877296" w:rsidP="00AD058B">
      <w:pPr>
        <w:tabs>
          <w:tab w:val="left" w:pos="0"/>
        </w:tabs>
      </w:pPr>
    </w:p>
    <w:p w:rsidR="00877296" w:rsidRDefault="00877296" w:rsidP="00AD058B">
      <w:pPr>
        <w:tabs>
          <w:tab w:val="left" w:pos="0"/>
        </w:tabs>
      </w:pPr>
    </w:p>
    <w:p w:rsidR="00877296" w:rsidRDefault="00877296" w:rsidP="00AD058B">
      <w:pPr>
        <w:tabs>
          <w:tab w:val="left" w:pos="0"/>
        </w:tabs>
      </w:pPr>
    </w:p>
    <w:p w:rsidR="00877296" w:rsidRDefault="00877296" w:rsidP="00AD058B">
      <w:pPr>
        <w:tabs>
          <w:tab w:val="left" w:pos="0"/>
        </w:tabs>
      </w:pPr>
    </w:p>
    <w:p w:rsidR="00877296" w:rsidRDefault="00877296" w:rsidP="00AD058B">
      <w:pPr>
        <w:tabs>
          <w:tab w:val="left" w:pos="0"/>
        </w:tabs>
      </w:pPr>
    </w:p>
    <w:p w:rsidR="00877296" w:rsidRDefault="00877296" w:rsidP="00AD058B">
      <w:pPr>
        <w:tabs>
          <w:tab w:val="left" w:pos="0"/>
        </w:tabs>
      </w:pPr>
    </w:p>
    <w:p w:rsidR="00877296" w:rsidRDefault="00877296" w:rsidP="00AD058B">
      <w:pPr>
        <w:tabs>
          <w:tab w:val="left" w:pos="0"/>
        </w:tabs>
      </w:pPr>
    </w:p>
    <w:p w:rsidR="00AD058B" w:rsidRDefault="00AD058B" w:rsidP="00AD058B">
      <w:pPr>
        <w:tabs>
          <w:tab w:val="left" w:pos="0"/>
        </w:tabs>
      </w:pPr>
      <w:r>
        <w:t>_______________________</w:t>
      </w:r>
    </w:p>
    <w:p w:rsidR="00AD058B" w:rsidRPr="00AF5964" w:rsidRDefault="00F4721E" w:rsidP="00AD058B">
      <w:pPr>
        <w:rPr>
          <w:rFonts w:eastAsia="Calibri"/>
          <w:lang w:eastAsia="ru-RU"/>
        </w:rPr>
      </w:pPr>
      <w:r>
        <w:rPr>
          <w:sz w:val="16"/>
          <w:szCs w:val="16"/>
        </w:rPr>
        <w:t xml:space="preserve">            </w:t>
      </w:r>
      <w:r w:rsidR="00AD058B">
        <w:rPr>
          <w:sz w:val="16"/>
          <w:szCs w:val="16"/>
        </w:rPr>
        <w:t>(pārstāvja amats, paraksts</w:t>
      </w:r>
      <w:r>
        <w:rPr>
          <w:sz w:val="16"/>
          <w:szCs w:val="16"/>
        </w:rPr>
        <w:t>)</w:t>
      </w:r>
    </w:p>
    <w:p w:rsidR="00984EFF" w:rsidRDefault="00984EFF"/>
    <w:sectPr w:rsidR="00984EFF" w:rsidSect="0086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E5A" w:rsidRDefault="00C95E5A" w:rsidP="00AD058B">
      <w:r>
        <w:separator/>
      </w:r>
    </w:p>
  </w:endnote>
  <w:endnote w:type="continuationSeparator" w:id="0">
    <w:p w:rsidR="00C95E5A" w:rsidRDefault="00C95E5A" w:rsidP="00AD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E5A" w:rsidRDefault="00C95E5A" w:rsidP="00AD058B">
      <w:r>
        <w:separator/>
      </w:r>
    </w:p>
  </w:footnote>
  <w:footnote w:type="continuationSeparator" w:id="0">
    <w:p w:rsidR="00C95E5A" w:rsidRDefault="00C95E5A" w:rsidP="00AD0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CA"/>
    <w:rsid w:val="000505BC"/>
    <w:rsid w:val="00055526"/>
    <w:rsid w:val="000731AE"/>
    <w:rsid w:val="0008247E"/>
    <w:rsid w:val="000A1247"/>
    <w:rsid w:val="000C376D"/>
    <w:rsid w:val="00116D27"/>
    <w:rsid w:val="001234F0"/>
    <w:rsid w:val="0014142F"/>
    <w:rsid w:val="00142CD1"/>
    <w:rsid w:val="0015383D"/>
    <w:rsid w:val="0019253B"/>
    <w:rsid w:val="001D5A32"/>
    <w:rsid w:val="001F7826"/>
    <w:rsid w:val="00203C5F"/>
    <w:rsid w:val="002359E0"/>
    <w:rsid w:val="00240063"/>
    <w:rsid w:val="00244DB1"/>
    <w:rsid w:val="002615AE"/>
    <w:rsid w:val="002B599F"/>
    <w:rsid w:val="002F51DD"/>
    <w:rsid w:val="0032139D"/>
    <w:rsid w:val="003621D5"/>
    <w:rsid w:val="003735B2"/>
    <w:rsid w:val="00382202"/>
    <w:rsid w:val="003973EC"/>
    <w:rsid w:val="003A146D"/>
    <w:rsid w:val="003C1385"/>
    <w:rsid w:val="003D557E"/>
    <w:rsid w:val="003E171E"/>
    <w:rsid w:val="00437F50"/>
    <w:rsid w:val="00461ECE"/>
    <w:rsid w:val="004819AD"/>
    <w:rsid w:val="00487FC3"/>
    <w:rsid w:val="004B404A"/>
    <w:rsid w:val="00575112"/>
    <w:rsid w:val="005928E2"/>
    <w:rsid w:val="0059395E"/>
    <w:rsid w:val="005A7310"/>
    <w:rsid w:val="00604B1E"/>
    <w:rsid w:val="0069130D"/>
    <w:rsid w:val="006A3CA0"/>
    <w:rsid w:val="006B5F00"/>
    <w:rsid w:val="006E4C57"/>
    <w:rsid w:val="0071361E"/>
    <w:rsid w:val="007B4A88"/>
    <w:rsid w:val="008514BE"/>
    <w:rsid w:val="00866A35"/>
    <w:rsid w:val="00877296"/>
    <w:rsid w:val="008B4EB9"/>
    <w:rsid w:val="008E059E"/>
    <w:rsid w:val="00915644"/>
    <w:rsid w:val="00935A88"/>
    <w:rsid w:val="0097657B"/>
    <w:rsid w:val="00984EFF"/>
    <w:rsid w:val="009C3779"/>
    <w:rsid w:val="009D2311"/>
    <w:rsid w:val="009E458F"/>
    <w:rsid w:val="00A2536E"/>
    <w:rsid w:val="00A274D4"/>
    <w:rsid w:val="00A71A39"/>
    <w:rsid w:val="00AC022D"/>
    <w:rsid w:val="00AC35EE"/>
    <w:rsid w:val="00AD058B"/>
    <w:rsid w:val="00AF5964"/>
    <w:rsid w:val="00B36630"/>
    <w:rsid w:val="00B55CD5"/>
    <w:rsid w:val="00BD6BBB"/>
    <w:rsid w:val="00BF0A3F"/>
    <w:rsid w:val="00C35745"/>
    <w:rsid w:val="00C53379"/>
    <w:rsid w:val="00C55FDD"/>
    <w:rsid w:val="00C7669A"/>
    <w:rsid w:val="00C809CA"/>
    <w:rsid w:val="00C828E2"/>
    <w:rsid w:val="00C95E5A"/>
    <w:rsid w:val="00CC4527"/>
    <w:rsid w:val="00CE3691"/>
    <w:rsid w:val="00D07657"/>
    <w:rsid w:val="00D7677A"/>
    <w:rsid w:val="00D86D07"/>
    <w:rsid w:val="00DA3F56"/>
    <w:rsid w:val="00DB40FA"/>
    <w:rsid w:val="00E61C72"/>
    <w:rsid w:val="00E63C90"/>
    <w:rsid w:val="00E908C5"/>
    <w:rsid w:val="00E96E19"/>
    <w:rsid w:val="00EB5F84"/>
    <w:rsid w:val="00F102F1"/>
    <w:rsid w:val="00F21118"/>
    <w:rsid w:val="00F333F3"/>
    <w:rsid w:val="00F4721E"/>
    <w:rsid w:val="00F538A4"/>
    <w:rsid w:val="00F623B7"/>
    <w:rsid w:val="00FB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0BFE"/>
  <w15:docId w15:val="{0DFC70E5-CDA4-4E22-9ABD-6A38F87D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05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AD058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D058B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D058B"/>
    <w:rPr>
      <w:rFonts w:ascii="Times New Roman" w:eastAsia="Times New Roman" w:hAnsi="Times New Roman" w:cs="Times New Roman"/>
      <w:b/>
      <w:bCs/>
      <w:lang w:val="lv-LV" w:eastAsia="lv-LV"/>
    </w:rPr>
  </w:style>
  <w:style w:type="paragraph" w:styleId="FootnoteText">
    <w:name w:val="footnote text"/>
    <w:basedOn w:val="Normal"/>
    <w:link w:val="FootnoteTextChar"/>
    <w:semiHidden/>
    <w:unhideWhenUsed/>
    <w:rsid w:val="00AD058B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D058B"/>
    <w:rPr>
      <w:rFonts w:ascii="Calibri" w:eastAsia="Calibri" w:hAnsi="Calibri" w:cs="Times New Roman"/>
      <w:sz w:val="20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AD058B"/>
    <w:pPr>
      <w:ind w:left="720"/>
      <w:contextualSpacing/>
    </w:pPr>
  </w:style>
  <w:style w:type="paragraph" w:customStyle="1" w:styleId="tv2131">
    <w:name w:val="tv2131"/>
    <w:basedOn w:val="Normal"/>
    <w:rsid w:val="00AD058B"/>
    <w:pPr>
      <w:spacing w:line="360" w:lineRule="auto"/>
      <w:ind w:firstLine="300"/>
    </w:pPr>
    <w:rPr>
      <w:color w:val="41414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D058B"/>
    <w:rPr>
      <w:vertAlign w:val="superscript"/>
    </w:rPr>
  </w:style>
  <w:style w:type="character" w:customStyle="1" w:styleId="FontStyle15">
    <w:name w:val="Font Style15"/>
    <w:uiPriority w:val="99"/>
    <w:rsid w:val="00AD058B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B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B1E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iepirkuma procedūra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2020-07-17T11:24:00Z</cp:lastPrinted>
  <dcterms:created xsi:type="dcterms:W3CDTF">2020-07-17T10:45:00Z</dcterms:created>
  <dcterms:modified xsi:type="dcterms:W3CDTF">2020-07-17T11:24:00Z</dcterms:modified>
</cp:coreProperties>
</file>