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 xml:space="preserve">Daugavpils pilsētas domes Attīstības </w:t>
      </w:r>
    </w:p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 xml:space="preserve">departamenta vadītāja </w:t>
      </w:r>
    </w:p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>_________________Daina Krīviņa</w:t>
      </w:r>
    </w:p>
    <w:p w:rsidR="00676239" w:rsidRPr="004906E7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2123F" w:rsidRPr="004906E7" w:rsidRDefault="008B6AC8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>Daugavpilī, 2020</w:t>
      </w:r>
      <w:r w:rsidR="00671B77" w:rsidRPr="004906E7">
        <w:rPr>
          <w:rFonts w:ascii="Times New Roman" w:eastAsia="Times New Roman" w:hAnsi="Times New Roman" w:cs="Times New Roman"/>
        </w:rPr>
        <w:t>. gada 14</w:t>
      </w:r>
      <w:r w:rsidR="00676239" w:rsidRPr="004906E7">
        <w:rPr>
          <w:rFonts w:ascii="Times New Roman" w:eastAsia="Times New Roman" w:hAnsi="Times New Roman" w:cs="Times New Roman"/>
        </w:rPr>
        <w:t>.</w:t>
      </w:r>
      <w:r w:rsidRPr="004906E7">
        <w:rPr>
          <w:rFonts w:ascii="Times New Roman" w:eastAsia="Times New Roman" w:hAnsi="Times New Roman" w:cs="Times New Roman"/>
        </w:rPr>
        <w:t>maijā</w:t>
      </w:r>
    </w:p>
    <w:p w:rsidR="00D5655C" w:rsidRPr="004906E7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906E7">
        <w:rPr>
          <w:rFonts w:ascii="Times New Roman" w:eastAsia="Times New Roman" w:hAnsi="Times New Roman" w:cs="Times New Roman"/>
          <w:b/>
          <w:bCs/>
          <w:lang w:eastAsia="ar-SA"/>
        </w:rPr>
        <w:t xml:space="preserve">ZIŅOJUMS </w:t>
      </w:r>
    </w:p>
    <w:p w:rsidR="00D5655C" w:rsidRPr="004906E7" w:rsidRDefault="00D5655C" w:rsidP="0009178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 xml:space="preserve">par uzaicinājumu pretendentiem piedalīties aptaujā par līguma piešķiršanas tiesībām </w:t>
      </w:r>
    </w:p>
    <w:p w:rsidR="00D5655C" w:rsidRPr="004906E7" w:rsidRDefault="00D5655C" w:rsidP="000917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06E7">
        <w:rPr>
          <w:rFonts w:ascii="Times New Roman" w:eastAsia="Times New Roman" w:hAnsi="Times New Roman" w:cs="Times New Roman"/>
          <w:b/>
        </w:rPr>
        <w:t>„</w:t>
      </w:r>
      <w:r w:rsidR="008B6AC8" w:rsidRPr="004906E7">
        <w:rPr>
          <w:rFonts w:ascii="Times New Roman" w:eastAsia="Times New Roman" w:hAnsi="Times New Roman" w:cs="Times New Roman"/>
          <w:b/>
        </w:rPr>
        <w:t xml:space="preserve">J. </w:t>
      </w:r>
      <w:proofErr w:type="spellStart"/>
      <w:r w:rsidR="008B6AC8" w:rsidRPr="004906E7">
        <w:rPr>
          <w:rFonts w:ascii="Times New Roman" w:eastAsia="Times New Roman" w:hAnsi="Times New Roman" w:cs="Times New Roman"/>
          <w:b/>
        </w:rPr>
        <w:t>Pilsudska</w:t>
      </w:r>
      <w:proofErr w:type="spellEnd"/>
      <w:r w:rsidR="008B6AC8" w:rsidRPr="004906E7">
        <w:rPr>
          <w:rFonts w:ascii="Times New Roman" w:eastAsia="Times New Roman" w:hAnsi="Times New Roman" w:cs="Times New Roman"/>
          <w:b/>
        </w:rPr>
        <w:t xml:space="preserve"> Daugavpils valsts poļu ģimnāzijas ēkas ar būves kadastra apzīmējumu 05000033701001” jumta seguma defektu novēršana</w:t>
      </w:r>
      <w:r w:rsidRPr="004906E7">
        <w:rPr>
          <w:rFonts w:ascii="Times New Roman" w:eastAsia="Times New Roman" w:hAnsi="Times New Roman" w:cs="Times New Roman"/>
          <w:b/>
        </w:rPr>
        <w:t>”</w:t>
      </w:r>
    </w:p>
    <w:p w:rsidR="00D91299" w:rsidRPr="004906E7" w:rsidRDefault="008B6AC8" w:rsidP="000917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906E7">
        <w:rPr>
          <w:rFonts w:ascii="Times New Roman" w:eastAsia="Times New Roman" w:hAnsi="Times New Roman" w:cs="Times New Roman"/>
          <w:b/>
        </w:rPr>
        <w:t xml:space="preserve">Identifikācijas </w:t>
      </w:r>
      <w:proofErr w:type="spellStart"/>
      <w:r w:rsidRPr="004906E7">
        <w:rPr>
          <w:rFonts w:ascii="Times New Roman" w:eastAsia="Times New Roman" w:hAnsi="Times New Roman" w:cs="Times New Roman"/>
          <w:b/>
        </w:rPr>
        <w:t>Nr</w:t>
      </w:r>
      <w:proofErr w:type="spellEnd"/>
      <w:r w:rsidRPr="004906E7">
        <w:rPr>
          <w:rFonts w:ascii="Times New Roman" w:eastAsia="Times New Roman" w:hAnsi="Times New Roman" w:cs="Times New Roman"/>
          <w:b/>
        </w:rPr>
        <w:t>. AD 2020</w:t>
      </w:r>
      <w:r w:rsidR="00D91299" w:rsidRPr="004906E7">
        <w:rPr>
          <w:rFonts w:ascii="Times New Roman" w:eastAsia="Times New Roman" w:hAnsi="Times New Roman" w:cs="Times New Roman"/>
          <w:b/>
        </w:rPr>
        <w:t>/</w:t>
      </w:r>
      <w:sdt>
        <w:sdtPr>
          <w:rPr>
            <w:rFonts w:ascii="Times New Roman" w:eastAsia="Times New Roman" w:hAnsi="Times New Roman" w:cs="Times New Roman"/>
            <w:b/>
          </w:rPr>
          <w:id w:val="311303666"/>
          <w:placeholder>
            <w:docPart w:val="252F148F371C42159209AE7CEAF4942B"/>
          </w:placeholder>
        </w:sdtPr>
        <w:sdtEndPr/>
        <w:sdtContent>
          <w:r w:rsidR="00923221" w:rsidRPr="004906E7">
            <w:rPr>
              <w:rFonts w:ascii="Times New Roman" w:eastAsia="Times New Roman" w:hAnsi="Times New Roman" w:cs="Times New Roman"/>
              <w:b/>
            </w:rPr>
            <w:t>28</w:t>
          </w:r>
        </w:sdtContent>
      </w:sdt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4906E7"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4906E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bCs/>
                <w:lang w:eastAsia="en-GB"/>
              </w:rPr>
              <w:t>Daugavpils pilsētas dome</w:t>
            </w:r>
          </w:p>
        </w:tc>
      </w:tr>
      <w:tr w:rsidR="00D5655C" w:rsidRPr="004906E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b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  <w:bCs/>
              </w:rPr>
              <w:t>Krišjāņa Valdemāra ielā 1</w:t>
            </w:r>
            <w:r w:rsidRPr="004906E7">
              <w:rPr>
                <w:rFonts w:ascii="Times New Roman" w:eastAsia="Times New Roman" w:hAnsi="Times New Roman" w:cs="Times New Roman"/>
              </w:rPr>
              <w:t>, Daugavpils, LV-5401</w:t>
            </w:r>
          </w:p>
        </w:tc>
      </w:tr>
      <w:tr w:rsidR="00D5655C" w:rsidRPr="004906E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b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  <w:bCs/>
              </w:rPr>
              <w:t>90000077325</w:t>
            </w:r>
          </w:p>
        </w:tc>
      </w:tr>
      <w:tr w:rsidR="00D5655C" w:rsidRPr="004906E7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b/>
                <w:lang w:eastAsia="en-GB"/>
              </w:rPr>
              <w:t>Kontaktpersona tehniskajos jautājumos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4906E7" w:rsidRDefault="0013362D" w:rsidP="008B6A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 xml:space="preserve">Daugavpils pilsētas </w:t>
            </w:r>
            <w:r w:rsidR="008B6AC8" w:rsidRPr="004906E7">
              <w:rPr>
                <w:rFonts w:ascii="Times New Roman" w:eastAsia="Times New Roman" w:hAnsi="Times New Roman" w:cs="Times New Roman"/>
              </w:rPr>
              <w:t xml:space="preserve">domes Attīstības departamenta projektu nodaļas vadītāja – Dagnija </w:t>
            </w:r>
            <w:proofErr w:type="spellStart"/>
            <w:r w:rsidR="008B6AC8" w:rsidRPr="004906E7">
              <w:rPr>
                <w:rFonts w:ascii="Times New Roman" w:eastAsia="Times New Roman" w:hAnsi="Times New Roman" w:cs="Times New Roman"/>
              </w:rPr>
              <w:t>Briška</w:t>
            </w:r>
            <w:proofErr w:type="spellEnd"/>
            <w:r w:rsidR="008B6AC8" w:rsidRPr="004906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B6AC8" w:rsidRPr="004906E7">
              <w:rPr>
                <w:rFonts w:ascii="Times New Roman" w:eastAsia="Times New Roman" w:hAnsi="Times New Roman" w:cs="Times New Roman"/>
              </w:rPr>
              <w:t>tālr.nr</w:t>
            </w:r>
            <w:proofErr w:type="spellEnd"/>
            <w:r w:rsidR="008B6AC8" w:rsidRPr="004906E7">
              <w:rPr>
                <w:rFonts w:ascii="Times New Roman" w:eastAsia="Times New Roman" w:hAnsi="Times New Roman" w:cs="Times New Roman"/>
              </w:rPr>
              <w:t>. 65476061</w:t>
            </w:r>
          </w:p>
        </w:tc>
      </w:tr>
      <w:tr w:rsidR="00D5655C" w:rsidRPr="004906E7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906E7">
              <w:rPr>
                <w:rFonts w:ascii="Times New Roman" w:eastAsia="Times New Roman" w:hAnsi="Times New Roman" w:cs="Times New Roman"/>
                <w:lang w:eastAsia="en-GB"/>
              </w:rPr>
              <w:t>No 08.00 līdz 12.00 un no 13.00 līdz 18.00</w:t>
            </w:r>
          </w:p>
        </w:tc>
      </w:tr>
      <w:tr w:rsidR="00D5655C" w:rsidRPr="004906E7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No 08.00 līdz 12.00 un no 13.00 līdz 17.00</w:t>
            </w:r>
          </w:p>
        </w:tc>
      </w:tr>
      <w:tr w:rsidR="00D5655C" w:rsidRPr="004906E7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4906E7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No 08.00 līdz 12.00 un no 13.00 līdz 16.00</w:t>
            </w:r>
          </w:p>
        </w:tc>
      </w:tr>
    </w:tbl>
    <w:p w:rsidR="00D5655C" w:rsidRPr="004906E7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 w:rsidRPr="004906E7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4906E7">
        <w:rPr>
          <w:rFonts w:ascii="Times New Roman" w:eastAsia="Times New Roman" w:hAnsi="Times New Roman" w:cs="Times New Roman"/>
          <w:b/>
          <w:bCs/>
        </w:rPr>
        <w:t xml:space="preserve"> iepirkuma nepieciešamības apzināšanās datums:</w:t>
      </w:r>
      <w:r w:rsidRPr="004906E7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id w:val="58904742"/>
          <w:placeholder>
            <w:docPart w:val="A8D7964612994246BE2EB50BAA0A04F2"/>
          </w:placeholder>
          <w:date w:fullDate="2020-05-08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8B6AC8" w:rsidRPr="004906E7">
            <w:rPr>
              <w:rFonts w:ascii="Times New Roman" w:eastAsia="Times New Roman" w:hAnsi="Times New Roman" w:cs="Times New Roman"/>
              <w:bCs/>
            </w:rPr>
            <w:t>2020. gada 8. maijs</w:t>
          </w:r>
        </w:sdtContent>
      </w:sdt>
      <w:r w:rsidRPr="004906E7">
        <w:rPr>
          <w:rFonts w:ascii="Times New Roman" w:eastAsia="Times New Roman" w:hAnsi="Times New Roman" w:cs="Times New Roman"/>
          <w:bCs/>
        </w:rPr>
        <w:t xml:space="preserve">.   </w:t>
      </w:r>
    </w:p>
    <w:p w:rsidR="008B6AC8" w:rsidRPr="004906E7" w:rsidRDefault="00D5655C" w:rsidP="008B6AC8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 w:rsidRPr="004906E7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4906E7">
        <w:rPr>
          <w:rFonts w:ascii="Times New Roman" w:eastAsia="Times New Roman" w:hAnsi="Times New Roman" w:cs="Times New Roman"/>
          <w:b/>
          <w:bCs/>
        </w:rPr>
        <w:t xml:space="preserve"> iepirkuma mērķis:</w:t>
      </w:r>
      <w:r w:rsidRPr="004906E7">
        <w:rPr>
          <w:rFonts w:ascii="Times New Roman" w:eastAsia="Times New Roman" w:hAnsi="Times New Roman" w:cs="Times New Roman"/>
          <w:bCs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8B6AC8" w:rsidRPr="004906E7">
        <w:rPr>
          <w:rFonts w:ascii="Times New Roman" w:eastAsia="Times New Roman" w:hAnsi="Times New Roman" w:cs="Times New Roman"/>
          <w:bCs/>
        </w:rPr>
        <w:t xml:space="preserve">veikt </w:t>
      </w:r>
      <w:r w:rsidR="008B6AC8" w:rsidRPr="004906E7">
        <w:rPr>
          <w:rFonts w:ascii="Times New Roman" w:eastAsia="Times New Roman" w:hAnsi="Times New Roman" w:cs="Times New Roman"/>
        </w:rPr>
        <w:t xml:space="preserve">„J. </w:t>
      </w:r>
      <w:proofErr w:type="spellStart"/>
      <w:r w:rsidR="008B6AC8" w:rsidRPr="004906E7">
        <w:rPr>
          <w:rFonts w:ascii="Times New Roman" w:eastAsia="Times New Roman" w:hAnsi="Times New Roman" w:cs="Times New Roman"/>
        </w:rPr>
        <w:t>Pilsudska</w:t>
      </w:r>
      <w:proofErr w:type="spellEnd"/>
      <w:r w:rsidR="008B6AC8" w:rsidRPr="004906E7">
        <w:rPr>
          <w:rFonts w:ascii="Times New Roman" w:eastAsia="Times New Roman" w:hAnsi="Times New Roman" w:cs="Times New Roman"/>
        </w:rPr>
        <w:t xml:space="preserve"> Daugavpils valsts poļu ģimnāzijas ēkas ar būves kadastra apzīmējumu 05000033701001” jumta seguma izbūves defektu novēršanu saskaņā ar eksperta slēdzienu un darba apjomiem.</w:t>
      </w:r>
    </w:p>
    <w:p w:rsidR="006065FE" w:rsidRPr="004906E7" w:rsidRDefault="00010C1D" w:rsidP="008B6AC8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4906E7">
        <w:rPr>
          <w:rFonts w:ascii="Times New Roman" w:eastAsia="Times New Roman" w:hAnsi="Times New Roman" w:cs="Times New Roman"/>
          <w:b/>
          <w:bCs/>
        </w:rPr>
        <w:t>Iepirkuma priekšmets</w:t>
      </w:r>
      <w:r w:rsidR="006065FE" w:rsidRPr="004906E7">
        <w:rPr>
          <w:rFonts w:ascii="Times New Roman" w:eastAsia="Times New Roman" w:hAnsi="Times New Roman" w:cs="Times New Roman"/>
          <w:b/>
          <w:bCs/>
        </w:rPr>
        <w:t>:</w:t>
      </w:r>
      <w:r w:rsidRPr="004906E7">
        <w:rPr>
          <w:rFonts w:ascii="Times New Roman" w:eastAsia="Times New Roman" w:hAnsi="Times New Roman" w:cs="Times New Roman"/>
          <w:b/>
          <w:bCs/>
        </w:rPr>
        <w:t xml:space="preserve"> </w:t>
      </w:r>
      <w:r w:rsidR="008B6AC8" w:rsidRPr="004906E7">
        <w:rPr>
          <w:rFonts w:ascii="Times New Roman" w:eastAsia="Times New Roman" w:hAnsi="Times New Roman" w:cs="Times New Roman"/>
        </w:rPr>
        <w:t xml:space="preserve">„J. </w:t>
      </w:r>
      <w:proofErr w:type="spellStart"/>
      <w:r w:rsidR="008B6AC8" w:rsidRPr="004906E7">
        <w:rPr>
          <w:rFonts w:ascii="Times New Roman" w:eastAsia="Times New Roman" w:hAnsi="Times New Roman" w:cs="Times New Roman"/>
        </w:rPr>
        <w:t>Pilsudska</w:t>
      </w:r>
      <w:proofErr w:type="spellEnd"/>
      <w:r w:rsidR="008B6AC8" w:rsidRPr="004906E7">
        <w:rPr>
          <w:rFonts w:ascii="Times New Roman" w:eastAsia="Times New Roman" w:hAnsi="Times New Roman" w:cs="Times New Roman"/>
        </w:rPr>
        <w:t xml:space="preserve"> Daugavpils valsts poļu ģimnāzijas ēkas ar būves kadastra apzīmējumu 05000033701001” jumta seguma defektu novēršana.</w:t>
      </w: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0"/>
      <w:bookmarkEnd w:id="1"/>
      <w:bookmarkEnd w:id="2"/>
      <w:bookmarkEnd w:id="3"/>
      <w:r w:rsidRPr="004906E7">
        <w:rPr>
          <w:rFonts w:ascii="Times New Roman" w:eastAsia="Times New Roman" w:hAnsi="Times New Roman" w:cs="Times New Roman"/>
          <w:b/>
          <w:bCs/>
        </w:rPr>
        <w:t>:</w:t>
      </w:r>
      <w:r w:rsidRPr="004906E7">
        <w:rPr>
          <w:rFonts w:ascii="Times New Roman" w:eastAsia="Times New Roman" w:hAnsi="Times New Roman" w:cs="Times New Roman"/>
        </w:rPr>
        <w:t xml:space="preserve"> </w:t>
      </w:r>
      <w:r w:rsidR="00A50A5C" w:rsidRPr="004906E7">
        <w:rPr>
          <w:rFonts w:ascii="Times New Roman" w:hAnsi="Times New Roman" w:cs="Times New Roman"/>
          <w:b/>
        </w:rPr>
        <w:t>1 (viens) mēnesis</w:t>
      </w:r>
      <w:r w:rsidR="00524E43" w:rsidRPr="004906E7">
        <w:rPr>
          <w:rFonts w:ascii="Times New Roman" w:hAnsi="Times New Roman" w:cs="Times New Roman"/>
        </w:rPr>
        <w:t xml:space="preserve"> no līguma noslēgšanas dienas, darbus jāuzsāk 5 (piecu) dienu laikā no līguma parakstīšanas dienas.</w:t>
      </w: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  <w:b/>
          <w:bCs/>
        </w:rPr>
        <w:t>Veicamo būvdarbu uzskaitījums (apjomi):</w:t>
      </w:r>
      <w:r w:rsidRPr="004906E7">
        <w:rPr>
          <w:rFonts w:ascii="Times New Roman" w:eastAsia="Times New Roman" w:hAnsi="Times New Roman" w:cs="Times New Roman"/>
          <w:bCs/>
        </w:rPr>
        <w:t xml:space="preserve"> Precīzs pakalpojuma apraksts ir noteikts </w:t>
      </w:r>
      <w:r w:rsidR="00FF6E04" w:rsidRPr="004906E7">
        <w:rPr>
          <w:rFonts w:ascii="Times New Roman" w:eastAsia="Times New Roman" w:hAnsi="Times New Roman" w:cs="Times New Roman"/>
          <w:bCs/>
        </w:rPr>
        <w:t>tehniskajā specifikācijā</w:t>
      </w:r>
      <w:r w:rsidRPr="004906E7">
        <w:rPr>
          <w:rFonts w:ascii="Times New Roman" w:eastAsia="Times New Roman" w:hAnsi="Times New Roman" w:cs="Times New Roman"/>
          <w:bCs/>
        </w:rPr>
        <w:t xml:space="preserve"> (1.pielikums)</w:t>
      </w:r>
    </w:p>
    <w:p w:rsidR="00A50A5C" w:rsidRPr="004906E7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bookmarkStart w:id="4" w:name="_Toc241495780"/>
      <w:bookmarkStart w:id="5" w:name="_Toc134628697"/>
      <w:bookmarkStart w:id="6" w:name="_Toc114559674"/>
      <w:r w:rsidRPr="004906E7">
        <w:rPr>
          <w:rFonts w:ascii="Times New Roman" w:eastAsia="Times New Roman" w:hAnsi="Times New Roman" w:cs="Times New Roman"/>
          <w:b/>
          <w:bCs/>
        </w:rPr>
        <w:t>Paredzamā kopējā līgumcena:</w:t>
      </w:r>
      <w:r w:rsidRPr="004906E7">
        <w:rPr>
          <w:rFonts w:ascii="Times New Roman" w:eastAsia="Times New Roman" w:hAnsi="Times New Roman" w:cs="Times New Roman"/>
          <w:bCs/>
        </w:rPr>
        <w:t xml:space="preserve"> līdz </w:t>
      </w:r>
      <w:r w:rsidRPr="004906E7">
        <w:rPr>
          <w:rFonts w:ascii="Times New Roman" w:eastAsia="Times New Roman" w:hAnsi="Times New Roman" w:cs="Times New Roman"/>
          <w:b/>
          <w:bCs/>
        </w:rPr>
        <w:t xml:space="preserve">EUR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1325859635"/>
          <w:placeholder>
            <w:docPart w:val="DefaultPlaceholder_1082065158"/>
          </w:placeholder>
        </w:sdtPr>
        <w:sdtEndPr/>
        <w:sdtContent>
          <w:r w:rsidR="00524E43" w:rsidRPr="004906E7">
            <w:rPr>
              <w:rFonts w:ascii="Times New Roman" w:eastAsia="Times New Roman" w:hAnsi="Times New Roman" w:cs="Times New Roman"/>
              <w:b/>
              <w:bCs/>
            </w:rPr>
            <w:t>8106,28</w:t>
          </w:r>
        </w:sdtContent>
      </w:sdt>
      <w:r w:rsidR="00010C1D" w:rsidRPr="004906E7">
        <w:rPr>
          <w:rFonts w:ascii="Times New Roman" w:eastAsia="Times New Roman" w:hAnsi="Times New Roman" w:cs="Times New Roman"/>
          <w:bCs/>
        </w:rPr>
        <w:t xml:space="preserve"> bez PVN.</w:t>
      </w: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  <w:b/>
          <w:bCs/>
        </w:rPr>
        <w:t>Piedāvājum</w:t>
      </w:r>
      <w:bookmarkEnd w:id="4"/>
      <w:bookmarkEnd w:id="5"/>
      <w:bookmarkEnd w:id="6"/>
      <w:r w:rsidRPr="004906E7">
        <w:rPr>
          <w:rFonts w:ascii="Times New Roman" w:eastAsia="Times New Roman" w:hAnsi="Times New Roman" w:cs="Times New Roman"/>
          <w:b/>
          <w:bCs/>
        </w:rPr>
        <w:t>a izvēles kritērijs:</w:t>
      </w:r>
      <w:r w:rsidRPr="004906E7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4CECC2599284316821FDF0A8FC0555B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</w:rPr>
              <w:alias w:val="Varbūt arī saimnieciski izdevīgākais, bet tad jābut vismaz krite"/>
              <w:tag w:val="Varbūt arī saimnieciski izdevīgākais, bet tad jābut vismaz krite"/>
              <w:id w:val="-1036807190"/>
              <w:placeholder>
                <w:docPart w:val="74BA03EE06AE46278A9CB5AF4CF8AD8F"/>
              </w:placeholder>
            </w:sdtPr>
            <w:sdtEndPr/>
            <w:sdtContent>
              <w:sdt>
                <w:sdtPr>
                  <w:rPr>
                    <w:rFonts w:ascii="Times New Roman" w:eastAsia="Times New Roman" w:hAnsi="Times New Roman" w:cs="Times New Roman"/>
                    <w:bCs/>
                  </w:rPr>
                  <w:alias w:val="Varbūt arī saimnieciski izdevīgākais, bet tad jābut vismaz krite"/>
                  <w:tag w:val="Varbūt arī saimnieciski izdevīgākais, bet tad jābut vismaz krite"/>
                  <w:id w:val="-1895731178"/>
                  <w:placeholder>
                    <w:docPart w:val="C59B7526FC02492AA2525CF538656369"/>
                  </w:placeholder>
                </w:sdtPr>
                <w:sdtEndPr/>
                <w:sdtContent>
                  <w:r w:rsidR="006F4C26" w:rsidRPr="004906E7">
                    <w:rPr>
                      <w:rFonts w:ascii="Times New Roman" w:eastAsia="Times New Roman" w:hAnsi="Times New Roman" w:cs="Times New Roman"/>
                      <w:bCs/>
                    </w:rPr>
                    <w:t>saimnieciski visizdevīgākais piedāvājums, kuru nosaka, ņemot vērā tikai viszemāko cenu</w:t>
                  </w:r>
                </w:sdtContent>
              </w:sdt>
            </w:sdtContent>
          </w:sdt>
        </w:sdtContent>
      </w:sdt>
      <w:r w:rsidRPr="004906E7">
        <w:rPr>
          <w:rFonts w:ascii="Times New Roman" w:eastAsia="Times New Roman" w:hAnsi="Times New Roman" w:cs="Times New Roman"/>
          <w:bCs/>
        </w:rPr>
        <w:t>.</w:t>
      </w:r>
    </w:p>
    <w:p w:rsidR="00524E43" w:rsidRPr="004906E7" w:rsidRDefault="00D5655C" w:rsidP="00524E43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  <w:b/>
          <w:bCs/>
        </w:rPr>
        <w:t>Pretendents iesniedz piedāvājumu:</w:t>
      </w:r>
      <w:r w:rsidRPr="004906E7">
        <w:rPr>
          <w:rFonts w:ascii="Times New Roman" w:eastAsia="Times New Roman" w:hAnsi="Times New Roman" w:cs="Times New Roman"/>
          <w:bCs/>
        </w:rPr>
        <w:t xml:space="preserve"> atbilstoši piedāvājuma iesniegšanas formai (2.pielikums).</w:t>
      </w:r>
    </w:p>
    <w:p w:rsidR="00AC50F7" w:rsidRPr="004906E7" w:rsidRDefault="00AC50F7" w:rsidP="00524E43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  <w:b/>
          <w:bCs/>
        </w:rPr>
        <w:t xml:space="preserve"> Prasības pretendentam:</w:t>
      </w:r>
    </w:p>
    <w:p w:rsidR="00AC50F7" w:rsidRPr="004906E7" w:rsidRDefault="00552660" w:rsidP="00552660">
      <w:pPr>
        <w:pStyle w:val="ListParagraph"/>
        <w:widowControl w:val="0"/>
        <w:numPr>
          <w:ilvl w:val="0"/>
          <w:numId w:val="13"/>
        </w:numPr>
        <w:spacing w:after="120"/>
        <w:ind w:hanging="720"/>
        <w:jc w:val="both"/>
        <w:outlineLvl w:val="1"/>
        <w:rPr>
          <w:lang w:val="lv-LV"/>
        </w:rPr>
      </w:pPr>
      <w:r w:rsidRPr="004906E7">
        <w:rPr>
          <w:sz w:val="22"/>
          <w:szCs w:val="22"/>
          <w:lang w:val="lv-LV"/>
        </w:rPr>
        <w:t xml:space="preserve">Pretendentam jābūt reģistrētam Latvijas Republikas </w:t>
      </w:r>
      <w:proofErr w:type="spellStart"/>
      <w:r w:rsidRPr="004906E7">
        <w:rPr>
          <w:sz w:val="22"/>
          <w:szCs w:val="22"/>
          <w:lang w:val="lv-LV"/>
        </w:rPr>
        <w:t>Būvkomersantu</w:t>
      </w:r>
      <w:proofErr w:type="spellEnd"/>
      <w:r w:rsidRPr="004906E7">
        <w:rPr>
          <w:sz w:val="22"/>
          <w:szCs w:val="22"/>
          <w:lang w:val="lv-LV"/>
        </w:rPr>
        <w:t xml:space="preserve"> reģistrā saskaņā ar Būvniecības likuma noteikumiem un Ministru kabineta 2014.gada 25.februāra noteikumiem Nr.116 „</w:t>
      </w:r>
      <w:proofErr w:type="spellStart"/>
      <w:r w:rsidRPr="004906E7">
        <w:rPr>
          <w:sz w:val="22"/>
          <w:szCs w:val="22"/>
          <w:lang w:val="lv-LV"/>
        </w:rPr>
        <w:t>Būvkomersantu</w:t>
      </w:r>
      <w:proofErr w:type="spellEnd"/>
      <w:r w:rsidRPr="004906E7">
        <w:rPr>
          <w:sz w:val="22"/>
          <w:szCs w:val="22"/>
          <w:lang w:val="lv-LV"/>
        </w:rPr>
        <w:t xml:space="preserve"> reģistrācijas noteikumi” , tiesīgam veikt tehniskajā specifikācijā paredzētos darbus un nodarbināt atbilstošu speciālistus.</w:t>
      </w:r>
    </w:p>
    <w:p w:rsidR="00AC50F7" w:rsidRPr="004906E7" w:rsidRDefault="00552660" w:rsidP="00552660">
      <w:pPr>
        <w:pStyle w:val="ListParagraph"/>
        <w:widowControl w:val="0"/>
        <w:numPr>
          <w:ilvl w:val="0"/>
          <w:numId w:val="13"/>
        </w:numPr>
        <w:spacing w:after="120"/>
        <w:ind w:hanging="720"/>
        <w:jc w:val="both"/>
        <w:outlineLvl w:val="1"/>
        <w:rPr>
          <w:lang w:val="lv-LV"/>
        </w:rPr>
      </w:pPr>
      <w:r w:rsidRPr="004906E7">
        <w:rPr>
          <w:sz w:val="22"/>
          <w:szCs w:val="22"/>
          <w:lang w:val="lv-LV"/>
        </w:rPr>
        <w:t>Pretendentam jābūt pieredzei vismaz vienā objektā - PVC hidroizolācija membrānas ieklāšanā.</w:t>
      </w:r>
    </w:p>
    <w:p w:rsidR="00524E43" w:rsidRPr="004906E7" w:rsidRDefault="00524E43" w:rsidP="00524E43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06E7">
        <w:rPr>
          <w:rFonts w:ascii="Times New Roman" w:eastAsia="Times New Roman" w:hAnsi="Times New Roman" w:cs="Times New Roman"/>
          <w:b/>
          <w:bCs/>
        </w:rPr>
        <w:t xml:space="preserve"> </w:t>
      </w:r>
      <w:r w:rsidRPr="004906E7">
        <w:rPr>
          <w:rFonts w:ascii="Times New Roman" w:hAnsi="Times New Roman" w:cs="Times New Roman"/>
          <w:b/>
          <w:iCs/>
        </w:rPr>
        <w:t>Iesniedzamie pretendenta piedāvājuma dokumenti:</w:t>
      </w:r>
      <w:r w:rsidRPr="004906E7">
        <w:rPr>
          <w:rFonts w:ascii="Times New Roman" w:hAnsi="Times New Roman" w:cs="Times New Roman"/>
          <w:b/>
        </w:rPr>
        <w:t xml:space="preserve"> </w:t>
      </w:r>
    </w:p>
    <w:p w:rsidR="00524E43" w:rsidRPr="004906E7" w:rsidRDefault="00524E43" w:rsidP="00524E43">
      <w:pPr>
        <w:pStyle w:val="ListParagraph"/>
        <w:numPr>
          <w:ilvl w:val="0"/>
          <w:numId w:val="12"/>
        </w:numPr>
        <w:ind w:left="284" w:hanging="142"/>
        <w:jc w:val="both"/>
        <w:rPr>
          <w:sz w:val="22"/>
          <w:szCs w:val="22"/>
          <w:lang w:val="lv-LV"/>
        </w:rPr>
      </w:pPr>
      <w:proofErr w:type="spellStart"/>
      <w:r w:rsidRPr="004906E7">
        <w:rPr>
          <w:sz w:val="22"/>
          <w:szCs w:val="22"/>
          <w:lang w:val="lv-LV"/>
        </w:rPr>
        <w:t>Būvkomersanta</w:t>
      </w:r>
      <w:proofErr w:type="spellEnd"/>
      <w:r w:rsidRPr="004906E7">
        <w:rPr>
          <w:sz w:val="22"/>
          <w:szCs w:val="22"/>
          <w:lang w:val="lv-LV"/>
        </w:rPr>
        <w:t xml:space="preserve"> apliecības kopija;</w:t>
      </w:r>
    </w:p>
    <w:p w:rsidR="00AC50F7" w:rsidRPr="004906E7" w:rsidRDefault="00524E43" w:rsidP="00AC50F7">
      <w:pPr>
        <w:pStyle w:val="ListParagraph"/>
        <w:numPr>
          <w:ilvl w:val="0"/>
          <w:numId w:val="12"/>
        </w:numPr>
        <w:ind w:left="709" w:hanging="567"/>
        <w:jc w:val="both"/>
        <w:rPr>
          <w:sz w:val="22"/>
          <w:szCs w:val="22"/>
          <w:lang w:val="lv-LV"/>
        </w:rPr>
      </w:pPr>
      <w:r w:rsidRPr="004906E7">
        <w:rPr>
          <w:sz w:val="22"/>
          <w:szCs w:val="22"/>
          <w:lang w:val="lv-LV"/>
        </w:rPr>
        <w:t xml:space="preserve">finanšu piedāvājumu atbilstoši nolikuma 2.pielikumam (ar parakstiem </w:t>
      </w:r>
      <w:proofErr w:type="spellStart"/>
      <w:r w:rsidRPr="004906E7">
        <w:rPr>
          <w:sz w:val="22"/>
          <w:szCs w:val="22"/>
          <w:lang w:val="lv-LV"/>
        </w:rPr>
        <w:t>skēnētā</w:t>
      </w:r>
      <w:proofErr w:type="spellEnd"/>
      <w:r w:rsidRPr="004906E7">
        <w:rPr>
          <w:sz w:val="22"/>
          <w:szCs w:val="22"/>
          <w:lang w:val="lv-LV"/>
        </w:rPr>
        <w:t xml:space="preserve"> veidā vai ar e-parakstu), klāt pievienojot būvdarbu izmaksu tāmi;</w:t>
      </w:r>
      <w:bookmarkStart w:id="7" w:name="_GoBack"/>
      <w:bookmarkEnd w:id="7"/>
    </w:p>
    <w:p w:rsidR="00AC50F7" w:rsidRPr="004906E7" w:rsidRDefault="00AC50F7" w:rsidP="00AC50F7">
      <w:pPr>
        <w:pStyle w:val="ListParagraph"/>
        <w:numPr>
          <w:ilvl w:val="0"/>
          <w:numId w:val="12"/>
        </w:numPr>
        <w:ind w:left="709" w:hanging="567"/>
        <w:jc w:val="both"/>
        <w:rPr>
          <w:sz w:val="22"/>
          <w:szCs w:val="22"/>
          <w:lang w:val="lv-LV"/>
        </w:rPr>
      </w:pPr>
      <w:r w:rsidRPr="004906E7">
        <w:rPr>
          <w:sz w:val="22"/>
          <w:szCs w:val="22"/>
          <w:lang w:val="lv-LV"/>
        </w:rPr>
        <w:t>atsauksmi, kas apliecina pretendenta pieredzi PVC hidroizolācija membrānas ieklāšanā!</w:t>
      </w:r>
    </w:p>
    <w:p w:rsidR="00524E43" w:rsidRPr="004906E7" w:rsidRDefault="00524E43" w:rsidP="00524E43">
      <w:pPr>
        <w:pStyle w:val="ListParagraph"/>
        <w:numPr>
          <w:ilvl w:val="0"/>
          <w:numId w:val="12"/>
        </w:numPr>
        <w:ind w:left="709" w:hanging="567"/>
        <w:jc w:val="both"/>
        <w:rPr>
          <w:sz w:val="22"/>
          <w:szCs w:val="22"/>
          <w:lang w:val="lv-LV"/>
        </w:rPr>
      </w:pPr>
      <w:r w:rsidRPr="004906E7">
        <w:rPr>
          <w:bCs/>
          <w:sz w:val="22"/>
          <w:szCs w:val="22"/>
          <w:lang w:val="lv-LV" w:eastAsia="lv-LV"/>
        </w:rPr>
        <w:t>galvenā personāla saraksts</w:t>
      </w:r>
      <w:r w:rsidRPr="004906E7">
        <w:rPr>
          <w:sz w:val="22"/>
          <w:szCs w:val="22"/>
          <w:lang w:val="lv-LV" w:eastAsia="lv-LV"/>
        </w:rPr>
        <w:t xml:space="preserve">, </w:t>
      </w:r>
      <w:proofErr w:type="spellStart"/>
      <w:r w:rsidRPr="004906E7">
        <w:rPr>
          <w:sz w:val="22"/>
          <w:szCs w:val="22"/>
          <w:lang w:val="lv-LV" w:eastAsia="lv-LV"/>
        </w:rPr>
        <w:t>t.sk</w:t>
      </w:r>
      <w:proofErr w:type="spellEnd"/>
      <w:r w:rsidRPr="004906E7">
        <w:rPr>
          <w:sz w:val="22"/>
          <w:szCs w:val="22"/>
          <w:lang w:val="lv-LV" w:eastAsia="lv-LV"/>
        </w:rPr>
        <w:t>. norādot atbildīgo būvdarbu vadītāju, kurš ir tiesīgs veikt ēku būvdarbu vadīšanu;</w:t>
      </w:r>
    </w:p>
    <w:p w:rsidR="00524E43" w:rsidRPr="004906E7" w:rsidRDefault="00524E43" w:rsidP="00524E43">
      <w:pPr>
        <w:pStyle w:val="ListParagraph"/>
        <w:numPr>
          <w:ilvl w:val="0"/>
          <w:numId w:val="12"/>
        </w:numPr>
        <w:ind w:left="709" w:hanging="567"/>
        <w:jc w:val="both"/>
        <w:rPr>
          <w:sz w:val="22"/>
          <w:szCs w:val="22"/>
          <w:lang w:val="lv-LV"/>
        </w:rPr>
      </w:pPr>
      <w:r w:rsidRPr="004906E7">
        <w:rPr>
          <w:sz w:val="22"/>
          <w:szCs w:val="22"/>
          <w:lang w:val="lv-LV"/>
        </w:rPr>
        <w:lastRenderedPageBreak/>
        <w:t xml:space="preserve">Profesionālās apdrošināšanas polises, atbilstoši Būvniecības likuma 13.10.punktam un MK noteikumu Nr.502 „Noteikumi par </w:t>
      </w:r>
      <w:proofErr w:type="spellStart"/>
      <w:r w:rsidRPr="004906E7">
        <w:rPr>
          <w:sz w:val="22"/>
          <w:szCs w:val="22"/>
          <w:lang w:val="lv-LV"/>
        </w:rPr>
        <w:t>būvspeciālistu</w:t>
      </w:r>
      <w:proofErr w:type="spellEnd"/>
      <w:r w:rsidRPr="004906E7">
        <w:rPr>
          <w:sz w:val="22"/>
          <w:szCs w:val="22"/>
          <w:lang w:val="lv-LV"/>
        </w:rPr>
        <w:t xml:space="preserve"> un būvdarbu veicēju civiltiesiskās atbildības obligāto apdrošināšanu” prasībām.</w:t>
      </w:r>
    </w:p>
    <w:p w:rsidR="00524E43" w:rsidRPr="004906E7" w:rsidRDefault="00524E43" w:rsidP="00524E43">
      <w:pPr>
        <w:pStyle w:val="ListParagraph"/>
        <w:ind w:left="709"/>
        <w:jc w:val="both"/>
        <w:rPr>
          <w:sz w:val="22"/>
          <w:szCs w:val="22"/>
          <w:lang w:val="lv-LV"/>
        </w:rPr>
      </w:pP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4906E7">
        <w:rPr>
          <w:rFonts w:ascii="Times New Roman" w:eastAsia="Times New Roman" w:hAnsi="Times New Roman" w:cs="Times New Roman"/>
          <w:b/>
        </w:rPr>
        <w:t>Informācija par rezultātiem:</w:t>
      </w:r>
      <w:r w:rsidRPr="004906E7">
        <w:rPr>
          <w:rFonts w:ascii="Times New Roman" w:eastAsia="Times New Roman" w:hAnsi="Times New Roman" w:cs="Times New Roman"/>
        </w:rPr>
        <w:t xml:space="preserve"> tiks </w:t>
      </w:r>
      <w:r w:rsidR="00524E43" w:rsidRPr="004906E7">
        <w:rPr>
          <w:rFonts w:ascii="Times New Roman" w:eastAsia="Times New Roman" w:hAnsi="Times New Roman" w:cs="Times New Roman"/>
        </w:rPr>
        <w:t xml:space="preserve">publicēta Daugavpils pilsētas domes mājās lapā </w:t>
      </w:r>
      <w:proofErr w:type="spellStart"/>
      <w:r w:rsidR="00524E43" w:rsidRPr="004906E7">
        <w:rPr>
          <w:rFonts w:ascii="Times New Roman" w:eastAsia="Times New Roman" w:hAnsi="Times New Roman" w:cs="Times New Roman"/>
        </w:rPr>
        <w:t>www.daugavpils.lv</w:t>
      </w:r>
      <w:proofErr w:type="spellEnd"/>
      <w:r w:rsidR="00524E43" w:rsidRPr="004906E7">
        <w:rPr>
          <w:rFonts w:ascii="Times New Roman" w:eastAsia="Times New Roman" w:hAnsi="Times New Roman" w:cs="Times New Roman"/>
        </w:rPr>
        <w:t>.</w:t>
      </w:r>
    </w:p>
    <w:p w:rsidR="00D5655C" w:rsidRPr="004906E7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906E7">
        <w:rPr>
          <w:rFonts w:ascii="Times New Roman" w:eastAsia="Times New Roman" w:hAnsi="Times New Roman" w:cs="Times New Roman"/>
          <w:b/>
        </w:rPr>
        <w:t>Piedāvājums iesniedzams:</w:t>
      </w:r>
      <w:r w:rsidRPr="004906E7">
        <w:rPr>
          <w:rFonts w:ascii="Times New Roman" w:eastAsia="Times New Roman" w:hAnsi="Times New Roman" w:cs="Times New Roman"/>
        </w:rPr>
        <w:t xml:space="preserve"> līdz </w:t>
      </w:r>
      <w:sdt>
        <w:sdtPr>
          <w:rPr>
            <w:rFonts w:ascii="Times New Roman" w:eastAsia="Times New Roman" w:hAnsi="Times New Roman" w:cs="Times New Roman"/>
            <w:bCs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552660" w:rsidRPr="004906E7">
            <w:rPr>
              <w:rFonts w:ascii="Times New Roman" w:eastAsia="Times New Roman" w:hAnsi="Times New Roman" w:cs="Times New Roman"/>
              <w:bCs/>
            </w:rPr>
            <w:t>2020. gada 26</w:t>
          </w:r>
          <w:r w:rsidR="00524E43" w:rsidRPr="004906E7">
            <w:rPr>
              <w:rFonts w:ascii="Times New Roman" w:eastAsia="Times New Roman" w:hAnsi="Times New Roman" w:cs="Times New Roman"/>
              <w:bCs/>
            </w:rPr>
            <w:t>. maijam</w:t>
          </w:r>
        </w:sdtContent>
      </w:sdt>
      <w:r w:rsidRPr="004906E7">
        <w:rPr>
          <w:rFonts w:ascii="Times New Roman" w:eastAsia="Times New Roman" w:hAnsi="Times New Roman" w:cs="Times New Roman"/>
        </w:rPr>
        <w:t xml:space="preserve"> plkst.</w:t>
      </w:r>
      <w:sdt>
        <w:sdtPr>
          <w:rPr>
            <w:rFonts w:ascii="Times New Roman" w:eastAsia="Times New Roman" w:hAnsi="Times New Roman" w:cs="Times New Roman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4906E7">
            <w:rPr>
              <w:rFonts w:ascii="Times New Roman" w:eastAsia="Times New Roman" w:hAnsi="Times New Roman" w:cs="Times New Roman"/>
            </w:rPr>
            <w:t>1</w:t>
          </w:r>
          <w:r w:rsidR="008E48D5" w:rsidRPr="004906E7">
            <w:rPr>
              <w:rFonts w:ascii="Times New Roman" w:eastAsia="Times New Roman" w:hAnsi="Times New Roman" w:cs="Times New Roman"/>
            </w:rPr>
            <w:t>2</w:t>
          </w:r>
          <w:r w:rsidRPr="004906E7">
            <w:rPr>
              <w:rFonts w:ascii="Times New Roman" w:eastAsia="Times New Roman" w:hAnsi="Times New Roman" w:cs="Times New Roman"/>
            </w:rPr>
            <w:t>:00</w:t>
          </w:r>
        </w:sdtContent>
      </w:sdt>
      <w:r w:rsidRPr="004906E7">
        <w:rPr>
          <w:rFonts w:ascii="Times New Roman" w:eastAsia="Times New Roman" w:hAnsi="Times New Roman" w:cs="Times New Roman"/>
        </w:rPr>
        <w:t xml:space="preserve"> Daugavpils pilsētas domes ēkā, </w:t>
      </w:r>
      <w:r w:rsidRPr="004906E7">
        <w:rPr>
          <w:rFonts w:ascii="Times New Roman" w:eastAsia="Times New Roman" w:hAnsi="Times New Roman" w:cs="Times New Roman"/>
          <w:bCs/>
        </w:rPr>
        <w:t>Krišjāņa Valdemāra ielā 13</w:t>
      </w:r>
      <w:r w:rsidRPr="004906E7">
        <w:rPr>
          <w:rFonts w:ascii="Times New Roman" w:eastAsia="Times New Roman" w:hAnsi="Times New Roman" w:cs="Times New Roman"/>
        </w:rPr>
        <w:t xml:space="preserve">, 2.stāvā, </w:t>
      </w:r>
      <w:sdt>
        <w:sdtPr>
          <w:rPr>
            <w:rFonts w:ascii="Times New Roman" w:eastAsia="Times New Roman" w:hAnsi="Times New Roman" w:cs="Times New Roman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4906E7">
            <w:rPr>
              <w:rFonts w:ascii="Times New Roman" w:eastAsia="Times New Roman" w:hAnsi="Times New Roman" w:cs="Times New Roman"/>
            </w:rPr>
            <w:t>202</w:t>
          </w:r>
        </w:sdtContent>
      </w:sdt>
      <w:r w:rsidRPr="004906E7">
        <w:rPr>
          <w:rFonts w:ascii="Times New Roman" w:eastAsia="Times New Roman" w:hAnsi="Times New Roman" w:cs="Times New Roman"/>
        </w:rPr>
        <w:t xml:space="preserve">.kab., Daugavpilī, LV-5401 vai elektroniski: </w:t>
      </w:r>
      <w:sdt>
        <w:sdtPr>
          <w:rPr>
            <w:rFonts w:ascii="Times New Roman" w:eastAsia="Times New Roman" w:hAnsi="Times New Roman" w:cs="Times New Roman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524E43" w:rsidRPr="004906E7">
            <w:rPr>
              <w:rFonts w:ascii="Times New Roman" w:eastAsia="Times New Roman" w:hAnsi="Times New Roman" w:cs="Times New Roman"/>
            </w:rPr>
            <w:t>jurijs.sjanita</w:t>
          </w:r>
          <w:r w:rsidR="00641925" w:rsidRPr="004906E7">
            <w:rPr>
              <w:rFonts w:ascii="Times New Roman" w:eastAsia="Times New Roman" w:hAnsi="Times New Roman" w:cs="Times New Roman"/>
            </w:rPr>
            <w:t>@daugavpils.lv</w:t>
          </w:r>
        </w:sdtContent>
      </w:sdt>
    </w:p>
    <w:p w:rsidR="00D5655C" w:rsidRPr="004906E7" w:rsidRDefault="00D5655C" w:rsidP="00524E4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D5655C" w:rsidRPr="004906E7" w:rsidRDefault="00D5655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55C" w:rsidRPr="004906E7" w:rsidRDefault="00D5655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52660" w:rsidRPr="004906E7" w:rsidRDefault="00552660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E9C" w:rsidRPr="004906E7" w:rsidRDefault="00F32E9C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906E7">
        <w:rPr>
          <w:rFonts w:ascii="Times New Roman" w:eastAsia="Times New Roman" w:hAnsi="Times New Roman" w:cs="Times New Roman"/>
        </w:rPr>
        <w:t>1.Pielikums</w:t>
      </w:r>
    </w:p>
    <w:p w:rsidR="00F32E9C" w:rsidRPr="004906E7" w:rsidRDefault="00F32E9C" w:rsidP="0009178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F32E9C" w:rsidRPr="004906E7" w:rsidRDefault="00F32E9C" w:rsidP="00AC50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4906E7">
        <w:rPr>
          <w:rFonts w:ascii="Times New Roman" w:eastAsia="Times New Roman" w:hAnsi="Times New Roman" w:cs="Times New Roman"/>
          <w:b/>
          <w:bCs/>
        </w:rPr>
        <w:t>TEHNISKĀ SPECIFIKĀCIJA</w:t>
      </w:r>
    </w:p>
    <w:p w:rsidR="00FF550F" w:rsidRPr="004906E7" w:rsidRDefault="00FF550F" w:rsidP="00AC50F7">
      <w:pPr>
        <w:pStyle w:val="DefaultText"/>
        <w:widowControl w:val="0"/>
        <w:jc w:val="center"/>
        <w:rPr>
          <w:b/>
          <w:color w:val="auto"/>
          <w:sz w:val="22"/>
          <w:szCs w:val="22"/>
          <w:lang w:val="lv-LV"/>
        </w:rPr>
      </w:pPr>
    </w:p>
    <w:p w:rsidR="00F41FE2" w:rsidRPr="004906E7" w:rsidRDefault="00F41FE2" w:rsidP="00AC50F7">
      <w:pPr>
        <w:tabs>
          <w:tab w:val="left" w:pos="63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4906E7">
        <w:rPr>
          <w:rFonts w:ascii="Times New Roman" w:hAnsi="Times New Roman" w:cs="Times New Roman"/>
          <w:b/>
          <w:color w:val="000000"/>
        </w:rPr>
        <w:t xml:space="preserve">“J. </w:t>
      </w:r>
      <w:proofErr w:type="spellStart"/>
      <w:r w:rsidRPr="004906E7">
        <w:rPr>
          <w:rFonts w:ascii="Times New Roman" w:hAnsi="Times New Roman" w:cs="Times New Roman"/>
          <w:b/>
          <w:color w:val="000000"/>
        </w:rPr>
        <w:t>Pilsudska</w:t>
      </w:r>
      <w:proofErr w:type="spellEnd"/>
      <w:r w:rsidRPr="004906E7">
        <w:rPr>
          <w:rFonts w:ascii="Times New Roman" w:hAnsi="Times New Roman" w:cs="Times New Roman"/>
          <w:b/>
          <w:color w:val="000000"/>
        </w:rPr>
        <w:t xml:space="preserve"> Daugavpils valsts poļu ģimnāzijas ēkas ar būves kadastra apzīmējumu 05000033701001” jumta seguma izbūves defektu novēršana”</w:t>
      </w:r>
    </w:p>
    <w:p w:rsidR="00F41FE2" w:rsidRPr="004906E7" w:rsidRDefault="00F41FE2" w:rsidP="00AC50F7">
      <w:pPr>
        <w:tabs>
          <w:tab w:val="left" w:pos="636"/>
        </w:tabs>
        <w:spacing w:after="0" w:line="240" w:lineRule="auto"/>
        <w:jc w:val="center"/>
        <w:outlineLvl w:val="0"/>
        <w:rPr>
          <w:rFonts w:ascii="Times New Roman" w:hAnsi="Times New Roman" w:cs="Times New Roman"/>
          <w:lang w:eastAsia="lv-LV"/>
        </w:rPr>
      </w:pP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6E7">
        <w:rPr>
          <w:rFonts w:ascii="Times New Roman" w:eastAsia="Calibri" w:hAnsi="Times New Roman" w:cs="Times New Roman"/>
          <w:b/>
          <w:bCs/>
        </w:rPr>
        <w:t>1.Uzdevums būvdarbiem:</w:t>
      </w:r>
      <w:r w:rsidRPr="004906E7">
        <w:rPr>
          <w:rFonts w:ascii="Times New Roman" w:eastAsia="Calibri" w:hAnsi="Times New Roman" w:cs="Times New Roman"/>
          <w:bCs/>
        </w:rPr>
        <w:t xml:space="preserve"> V</w:t>
      </w:r>
      <w:r w:rsidRPr="004906E7">
        <w:rPr>
          <w:rFonts w:ascii="Times New Roman" w:eastAsia="Calibri" w:hAnsi="Times New Roman" w:cs="Times New Roman"/>
        </w:rPr>
        <w:t xml:space="preserve">eikt “J. </w:t>
      </w:r>
      <w:proofErr w:type="spellStart"/>
      <w:r w:rsidRPr="004906E7">
        <w:rPr>
          <w:rFonts w:ascii="Times New Roman" w:eastAsia="Calibri" w:hAnsi="Times New Roman" w:cs="Times New Roman"/>
        </w:rPr>
        <w:t>Pilsudska</w:t>
      </w:r>
      <w:proofErr w:type="spellEnd"/>
      <w:r w:rsidRPr="004906E7">
        <w:rPr>
          <w:rFonts w:ascii="Times New Roman" w:eastAsia="Calibri" w:hAnsi="Times New Roman" w:cs="Times New Roman"/>
        </w:rPr>
        <w:t xml:space="preserve"> Daugavpils valsts poļu ģimnāzijas ēkas ar būves kadastra apzīmējumu 05000033701001”, jumta seguma izbūves defektu novēršanu saskaņā ar ekspertīzes slēdzienu un darba apjomiem.</w:t>
      </w:r>
    </w:p>
    <w:p w:rsidR="00F41FE2" w:rsidRPr="004906E7" w:rsidRDefault="00F41FE2" w:rsidP="00F41FE2">
      <w:pPr>
        <w:tabs>
          <w:tab w:val="left" w:pos="561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06E7">
        <w:rPr>
          <w:rFonts w:ascii="Times New Roman" w:eastAsia="Calibri" w:hAnsi="Times New Roman" w:cs="Times New Roman"/>
          <w:b/>
        </w:rPr>
        <w:t>2.Darba apjomi: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5572"/>
        <w:gridCol w:w="1527"/>
        <w:gridCol w:w="1571"/>
      </w:tblGrid>
      <w:tr w:rsidR="00F41FE2" w:rsidRPr="004906E7" w:rsidTr="00FB0F1E">
        <w:trPr>
          <w:trHeight w:val="493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906E7">
              <w:rPr>
                <w:rFonts w:ascii="Times New Roman" w:eastAsia="Calibri" w:hAnsi="Times New Roman" w:cs="Times New Roman"/>
                <w:b/>
              </w:rPr>
              <w:t>Nr.p.k</w:t>
            </w:r>
            <w:proofErr w:type="spellEnd"/>
            <w:r w:rsidRPr="004906E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5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Darbu nosaukums</w:t>
            </w:r>
          </w:p>
        </w:tc>
        <w:tc>
          <w:tcPr>
            <w:tcW w:w="15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Mērvienība</w:t>
            </w:r>
          </w:p>
        </w:tc>
        <w:tc>
          <w:tcPr>
            <w:tcW w:w="15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Daudzums</w:t>
            </w:r>
          </w:p>
        </w:tc>
      </w:tr>
      <w:tr w:rsidR="00F41FE2" w:rsidRPr="004906E7" w:rsidTr="00FB0F1E">
        <w:trPr>
          <w:trHeight w:val="265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FE2" w:rsidRPr="004906E7" w:rsidRDefault="00F41FE2" w:rsidP="00F41FE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5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FE2" w:rsidRPr="004906E7" w:rsidRDefault="00F41FE2" w:rsidP="00F41FE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FE2" w:rsidRPr="004906E7" w:rsidRDefault="00F41FE2" w:rsidP="00F41FE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1FE2" w:rsidRPr="004906E7" w:rsidRDefault="00F41FE2" w:rsidP="00F41FE2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4906E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490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4906E7">
              <w:rPr>
                <w:rFonts w:ascii="Times New Roman" w:hAnsi="Times New Roman" w:cs="Times New Roman"/>
              </w:rPr>
              <w:t xml:space="preserve">Jumta </w:t>
            </w:r>
            <w:proofErr w:type="spellStart"/>
            <w:r w:rsidRPr="004906E7">
              <w:rPr>
                <w:rFonts w:ascii="Times New Roman" w:hAnsi="Times New Roman" w:cs="Times New Roman"/>
              </w:rPr>
              <w:t>sendvičpaneļu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šuvju rūpīga atvēršana (PVC membrānas) aptuveni 20cm platumā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t.m</w:t>
            </w:r>
            <w:proofErr w:type="spellEnd"/>
            <w:r w:rsidRPr="004906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151.70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Esošo paneļu savienojuma šuvju attīrīšana no izolācijas putām visā šuvju dziļumā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t.m</w:t>
            </w:r>
            <w:proofErr w:type="spellEnd"/>
            <w:r w:rsidRPr="004906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151.70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Šuvju izolācijas atjaunošana - poliuretāna putas, un virskārtā nosegt ar mastiku (tepe) saskaņā ar </w:t>
            </w:r>
            <w:proofErr w:type="spellStart"/>
            <w:r w:rsidRPr="004906E7">
              <w:rPr>
                <w:rFonts w:ascii="Times New Roman" w:hAnsi="Times New Roman" w:cs="Times New Roman"/>
              </w:rPr>
              <w:t>Kingspan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tehnoloģiju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t.m</w:t>
            </w:r>
            <w:proofErr w:type="spellEnd"/>
            <w:r w:rsidRPr="004906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151.70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poliuretāna putas </w:t>
            </w:r>
            <w:proofErr w:type="spellStart"/>
            <w:r w:rsidRPr="004906E7">
              <w:rPr>
                <w:rFonts w:ascii="Times New Roman" w:hAnsi="Times New Roman" w:cs="Times New Roman"/>
              </w:rPr>
              <w:t>Soudal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vai ekvivalents  750ml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gb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75.00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mastika (tepe)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1.00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PVC membrānas atjaunošana (kausēšana ar karstu gaisu) laboto šuvju vietā - jauni ielāpi ar platumu apmēram 30cm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t.m</w:t>
            </w:r>
            <w:proofErr w:type="spellEnd"/>
            <w:r w:rsidRPr="004906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151.70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hidroizolācijas jumta </w:t>
            </w:r>
            <w:proofErr w:type="spellStart"/>
            <w:r w:rsidRPr="004906E7">
              <w:rPr>
                <w:rFonts w:ascii="Times New Roman" w:hAnsi="Times New Roman" w:cs="Times New Roman"/>
              </w:rPr>
              <w:t>membrana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6E7">
              <w:rPr>
                <w:rFonts w:ascii="Times New Roman" w:hAnsi="Times New Roman" w:cs="Times New Roman"/>
              </w:rPr>
              <w:t>Sikaplan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vai ekvivalents  2,0mm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46.50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 xml:space="preserve">poliuretāna līme </w:t>
            </w:r>
            <w:proofErr w:type="spellStart"/>
            <w:r w:rsidRPr="004906E7">
              <w:rPr>
                <w:rFonts w:ascii="Times New Roman" w:hAnsi="Times New Roman" w:cs="Times New Roman"/>
              </w:rPr>
              <w:t>Sika</w:t>
            </w:r>
            <w:proofErr w:type="spellEnd"/>
            <w:r w:rsidRPr="004906E7">
              <w:rPr>
                <w:rFonts w:ascii="Times New Roman" w:hAnsi="Times New Roman" w:cs="Times New Roman"/>
              </w:rPr>
              <w:t xml:space="preserve"> 310ml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gb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58.00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Jumta PVC seguma apsekošana un esošo kausējuma vietu pārbaude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1.00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Izmantojamā tehnika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06E7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1.00</w:t>
            </w:r>
          </w:p>
        </w:tc>
      </w:tr>
      <w:tr w:rsidR="00F41FE2" w:rsidRPr="004906E7" w:rsidTr="00FB0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Būvgružu utilizācija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2" w:rsidRPr="004906E7" w:rsidRDefault="00F41FE2" w:rsidP="00F41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06E7">
              <w:rPr>
                <w:rFonts w:ascii="Times New Roman" w:hAnsi="Times New Roman" w:cs="Times New Roman"/>
              </w:rPr>
              <w:t>4.50</w:t>
            </w:r>
          </w:p>
        </w:tc>
      </w:tr>
    </w:tbl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906E7">
        <w:rPr>
          <w:rFonts w:ascii="Times New Roman" w:eastAsia="Calibri" w:hAnsi="Times New Roman" w:cs="Times New Roman"/>
          <w:b/>
          <w:bCs/>
        </w:rPr>
        <w:t>3.Īpašie noteikumi: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906E7">
        <w:rPr>
          <w:rFonts w:ascii="Times New Roman" w:eastAsia="Calibri" w:hAnsi="Times New Roman" w:cs="Times New Roman"/>
          <w:bCs/>
        </w:rPr>
        <w:t>3.1.</w:t>
      </w:r>
      <w:r w:rsidRPr="004906E7">
        <w:rPr>
          <w:rFonts w:ascii="Times New Roman" w:eastAsia="Calibri" w:hAnsi="Times New Roman" w:cs="Times New Roman"/>
          <w:lang w:eastAsia="ru-RU"/>
        </w:rPr>
        <w:t>Piedāvājuma tāmēm jāatbilst LBN 501-17 “</w:t>
      </w:r>
      <w:proofErr w:type="spellStart"/>
      <w:r w:rsidRPr="004906E7">
        <w:rPr>
          <w:rFonts w:ascii="Times New Roman" w:eastAsia="Calibri" w:hAnsi="Times New Roman" w:cs="Times New Roman"/>
          <w:lang w:eastAsia="ru-RU"/>
        </w:rPr>
        <w:t>Būvizmaksu</w:t>
      </w:r>
      <w:proofErr w:type="spellEnd"/>
      <w:r w:rsidRPr="004906E7">
        <w:rPr>
          <w:rFonts w:ascii="Times New Roman" w:eastAsia="Calibri" w:hAnsi="Times New Roman" w:cs="Times New Roman"/>
          <w:lang w:eastAsia="ru-RU"/>
        </w:rPr>
        <w:t xml:space="preserve"> noteikšanas kārtība”.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906E7">
        <w:rPr>
          <w:rFonts w:ascii="Times New Roman" w:eastAsia="Calibri" w:hAnsi="Times New Roman" w:cs="Times New Roman"/>
          <w:bCs/>
        </w:rPr>
        <w:t>3.2.</w:t>
      </w:r>
      <w:r w:rsidRPr="004906E7">
        <w:rPr>
          <w:rFonts w:ascii="Times New Roman" w:eastAsia="Calibri" w:hAnsi="Times New Roman" w:cs="Times New Roman"/>
          <w:lang w:eastAsia="ru-RU"/>
        </w:rPr>
        <w:t>Darbus veikt saskaņā ar ekspertīzes slēdzienu un darbu apjomiem jumta seguma izbūves defektu novēršanai.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906E7">
        <w:rPr>
          <w:rFonts w:ascii="Times New Roman" w:eastAsia="Calibri" w:hAnsi="Times New Roman" w:cs="Times New Roman"/>
          <w:lang w:eastAsia="ru-RU"/>
        </w:rPr>
        <w:t>3.3.</w:t>
      </w:r>
      <w:r w:rsidRPr="004906E7">
        <w:rPr>
          <w:rFonts w:ascii="Times New Roman" w:eastAsia="Calibri" w:hAnsi="Times New Roman" w:cs="Times New Roman"/>
        </w:rPr>
        <w:t>Pirms uzsākt būvdarbus, izpildītājam ir jāparaksta “</w:t>
      </w:r>
      <w:proofErr w:type="spellStart"/>
      <w:r w:rsidRPr="004906E7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Būves vietas nodošanas</w:t>
      </w:r>
      <w:proofErr w:type="spellEnd"/>
      <w:r w:rsidRPr="004906E7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4906E7">
        <w:rPr>
          <w:rFonts w:ascii="Times New Roman" w:eastAsia="Calibri" w:hAnsi="Times New Roman" w:cs="Times New Roman"/>
          <w:bdr w:val="none" w:sz="0" w:space="0" w:color="auto" w:frame="1"/>
          <w:shd w:val="clear" w:color="auto" w:fill="FFFFFF"/>
        </w:rPr>
        <w:t>pieņemšanas akts būvdarbiem</w:t>
      </w:r>
      <w:proofErr w:type="spellEnd"/>
      <w:r w:rsidRPr="004906E7">
        <w:rPr>
          <w:rFonts w:ascii="Times New Roman" w:eastAsia="Calibri" w:hAnsi="Times New Roman" w:cs="Times New Roman"/>
        </w:rPr>
        <w:t>”.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906E7">
        <w:rPr>
          <w:rFonts w:ascii="Times New Roman" w:eastAsia="Calibri" w:hAnsi="Times New Roman" w:cs="Times New Roman"/>
          <w:bCs/>
        </w:rPr>
        <w:t>3.4.V</w:t>
      </w:r>
      <w:r w:rsidRPr="004906E7">
        <w:rPr>
          <w:rFonts w:ascii="Times New Roman" w:eastAsia="Calibri" w:hAnsi="Times New Roman" w:cs="Times New Roman"/>
        </w:rPr>
        <w:t>eicot būvdarbus, pielietot materiālus atbilstoši paredzētiem mērķiem.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6E7">
        <w:rPr>
          <w:rFonts w:ascii="Times New Roman" w:eastAsia="Calibri" w:hAnsi="Times New Roman" w:cs="Times New Roman"/>
          <w:bCs/>
        </w:rPr>
        <w:t>3.5.</w:t>
      </w:r>
      <w:r w:rsidRPr="004906E7">
        <w:rPr>
          <w:rFonts w:ascii="Times New Roman" w:eastAsia="Calibri" w:hAnsi="Times New Roman" w:cs="Times New Roman"/>
        </w:rPr>
        <w:t xml:space="preserve">Darbu izmaksās jāparedz visu nepieciešamo materiālu izmaksas, transportēšanas izdevumi, nepieciešamas mobilizācijas pasākumu izmaksas un citu darbu izmaksas, bez kuru izpildes nav iespējams sasniegt galīgo mērķi, </w:t>
      </w:r>
      <w:proofErr w:type="spellStart"/>
      <w:r w:rsidRPr="004906E7">
        <w:rPr>
          <w:rFonts w:ascii="Times New Roman" w:eastAsia="Calibri" w:hAnsi="Times New Roman" w:cs="Times New Roman"/>
        </w:rPr>
        <w:t>t.i</w:t>
      </w:r>
      <w:proofErr w:type="spellEnd"/>
      <w:r w:rsidRPr="004906E7">
        <w:rPr>
          <w:rFonts w:ascii="Times New Roman" w:eastAsia="Calibri" w:hAnsi="Times New Roman" w:cs="Times New Roman"/>
        </w:rPr>
        <w:t xml:space="preserve">. augstāk minēto objekta izbūvi un nodošanu atbilstoši  LR likumu un normatīvu prasībām, </w:t>
      </w:r>
      <w:proofErr w:type="spellStart"/>
      <w:r w:rsidRPr="004906E7">
        <w:rPr>
          <w:rFonts w:ascii="Times New Roman" w:eastAsia="Calibri" w:hAnsi="Times New Roman" w:cs="Times New Roman"/>
        </w:rPr>
        <w:t>t.sk</w:t>
      </w:r>
      <w:proofErr w:type="spellEnd"/>
      <w:r w:rsidRPr="004906E7">
        <w:rPr>
          <w:rFonts w:ascii="Times New Roman" w:eastAsia="Calibri" w:hAnsi="Times New Roman" w:cs="Times New Roman"/>
        </w:rPr>
        <w:t xml:space="preserve">., ar darbu pieņemšanas-nodošanas procedūras, ar pieņemšanas komisiju organizāciju saistītās izmaksas (piemēram, </w:t>
      </w:r>
      <w:proofErr w:type="spellStart"/>
      <w:r w:rsidRPr="004906E7">
        <w:rPr>
          <w:rFonts w:ascii="Times New Roman" w:eastAsia="Calibri" w:hAnsi="Times New Roman" w:cs="Times New Roman"/>
        </w:rPr>
        <w:t>izpildshēmu</w:t>
      </w:r>
      <w:proofErr w:type="spellEnd"/>
      <w:r w:rsidRPr="004906E7">
        <w:rPr>
          <w:rFonts w:ascii="Times New Roman" w:eastAsia="Calibri" w:hAnsi="Times New Roman" w:cs="Times New Roman"/>
        </w:rPr>
        <w:t xml:space="preserve"> izstrāde, </w:t>
      </w:r>
      <w:proofErr w:type="spellStart"/>
      <w:r w:rsidRPr="004906E7">
        <w:rPr>
          <w:rFonts w:ascii="Times New Roman" w:eastAsia="Calibri" w:hAnsi="Times New Roman" w:cs="Times New Roman"/>
        </w:rPr>
        <w:t>izpilddokumentācijas</w:t>
      </w:r>
      <w:proofErr w:type="spellEnd"/>
      <w:r w:rsidRPr="004906E7">
        <w:rPr>
          <w:rFonts w:ascii="Times New Roman" w:eastAsia="Calibri" w:hAnsi="Times New Roman" w:cs="Times New Roman"/>
        </w:rPr>
        <w:t xml:space="preserve"> sagatavošana), kā arī tehniskajā specifikācijā nenorādītās nepieciešamās darbu pozīcijas.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06E7">
        <w:rPr>
          <w:rFonts w:ascii="Times New Roman" w:eastAsia="Calibri" w:hAnsi="Times New Roman" w:cs="Times New Roman"/>
          <w:bCs/>
        </w:rPr>
        <w:t>3.6.</w:t>
      </w:r>
      <w:r w:rsidRPr="004906E7">
        <w:rPr>
          <w:rFonts w:ascii="Times New Roman" w:eastAsia="Calibri" w:hAnsi="Times New Roman" w:cs="Times New Roman"/>
        </w:rPr>
        <w:t>Pirms būvdarbu uzsākšanas, būvdarbu veicējam, jāsaskaņo pielietojamās tehnoloģijas un materiālus ar Pasūtītāju.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06E7">
        <w:rPr>
          <w:rFonts w:ascii="Times New Roman" w:hAnsi="Times New Roman" w:cs="Times New Roman"/>
          <w:b/>
          <w:bCs/>
        </w:rPr>
        <w:t xml:space="preserve">4.Darbu uzsākšanas termiņš: </w:t>
      </w:r>
      <w:r w:rsidRPr="004906E7">
        <w:rPr>
          <w:rFonts w:ascii="Times New Roman" w:hAnsi="Times New Roman" w:cs="Times New Roman"/>
          <w:bCs/>
        </w:rPr>
        <w:t>5 (piecu) dienu laikā no līguma parakstīšanas dienas.</w:t>
      </w:r>
    </w:p>
    <w:p w:rsidR="00F41FE2" w:rsidRPr="004906E7" w:rsidRDefault="00F41FE2" w:rsidP="00F41FE2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noProof/>
          <w:lang w:eastAsia="ru-RU"/>
        </w:rPr>
      </w:pPr>
    </w:p>
    <w:p w:rsidR="00F41FE2" w:rsidRPr="004906E7" w:rsidRDefault="00F41FE2" w:rsidP="00F41FE2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4906E7">
        <w:rPr>
          <w:rFonts w:ascii="Times New Roman" w:hAnsi="Times New Roman" w:cs="Times New Roman"/>
          <w:b/>
          <w:bCs/>
        </w:rPr>
        <w:t xml:space="preserve">5.Darbu izpildes termiņš: </w:t>
      </w:r>
      <w:r w:rsidRPr="004906E7">
        <w:rPr>
          <w:rFonts w:ascii="Times New Roman" w:hAnsi="Times New Roman" w:cs="Times New Roman"/>
          <w:bCs/>
        </w:rPr>
        <w:t xml:space="preserve">1 (viens) mēnesis no </w:t>
      </w:r>
      <w:bookmarkStart w:id="8" w:name="OLE_LINK1"/>
      <w:bookmarkStart w:id="9" w:name="OLE_LINK2"/>
      <w:r w:rsidRPr="004906E7">
        <w:rPr>
          <w:rFonts w:ascii="Times New Roman" w:hAnsi="Times New Roman" w:cs="Times New Roman"/>
          <w:bCs/>
        </w:rPr>
        <w:t>līguma parakstīšanas dienas</w:t>
      </w:r>
      <w:bookmarkEnd w:id="8"/>
      <w:bookmarkEnd w:id="9"/>
      <w:r w:rsidRPr="004906E7">
        <w:rPr>
          <w:rFonts w:ascii="Times New Roman" w:hAnsi="Times New Roman" w:cs="Times New Roman"/>
          <w:bCs/>
        </w:rPr>
        <w:t>.</w:t>
      </w:r>
    </w:p>
    <w:p w:rsidR="00F41FE2" w:rsidRPr="004906E7" w:rsidRDefault="00F41FE2" w:rsidP="00F41FE2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noProof/>
          <w:lang w:eastAsia="ru-RU"/>
        </w:rPr>
      </w:pP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06E7">
        <w:rPr>
          <w:rFonts w:ascii="Times New Roman" w:hAnsi="Times New Roman" w:cs="Times New Roman"/>
          <w:b/>
          <w:bCs/>
        </w:rPr>
        <w:t xml:space="preserve">6.Garantijas laiks: </w:t>
      </w:r>
      <w:r w:rsidRPr="004906E7">
        <w:rPr>
          <w:rFonts w:ascii="Times New Roman" w:hAnsi="Times New Roman" w:cs="Times New Roman"/>
          <w:bCs/>
        </w:rPr>
        <w:t>5</w:t>
      </w:r>
      <w:r w:rsidRPr="004906E7">
        <w:rPr>
          <w:rFonts w:ascii="Times New Roman" w:hAnsi="Times New Roman" w:cs="Times New Roman"/>
        </w:rPr>
        <w:t xml:space="preserve"> (pieci) gadi no būvdarbu pieņemšanas – nodošanas akta parakstīšanas.</w:t>
      </w:r>
    </w:p>
    <w:p w:rsidR="00F41FE2" w:rsidRPr="004906E7" w:rsidRDefault="00F41FE2" w:rsidP="00F41FE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07AD4" w:rsidRPr="004906E7" w:rsidRDefault="00F41FE2" w:rsidP="00AC50F7">
      <w:pPr>
        <w:spacing w:after="0" w:line="240" w:lineRule="auto"/>
        <w:jc w:val="both"/>
        <w:rPr>
          <w:b/>
        </w:rPr>
      </w:pPr>
      <w:r w:rsidRPr="004906E7">
        <w:rPr>
          <w:rFonts w:ascii="Times New Roman" w:eastAsia="Calibri" w:hAnsi="Times New Roman" w:cs="Times New Roman"/>
          <w:b/>
        </w:rPr>
        <w:t>Pielikums:</w:t>
      </w:r>
      <w:r w:rsidRPr="004906E7">
        <w:rPr>
          <w:rFonts w:ascii="Times New Roman" w:eastAsia="Calibri" w:hAnsi="Times New Roman" w:cs="Times New Roman"/>
        </w:rPr>
        <w:t xml:space="preserve"> 1. Ekspertīzes slēdziens</w:t>
      </w:r>
    </w:p>
    <w:p w:rsidR="005C7085" w:rsidRPr="004906E7" w:rsidRDefault="005C7085" w:rsidP="007326C2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671B77" w:rsidRPr="004906E7" w:rsidRDefault="00671B77" w:rsidP="005C7085">
      <w:pPr>
        <w:pStyle w:val="DefaultText"/>
        <w:jc w:val="right"/>
        <w:rPr>
          <w:color w:val="auto"/>
          <w:sz w:val="22"/>
          <w:szCs w:val="22"/>
          <w:lang w:val="lv-LV"/>
        </w:rPr>
      </w:pPr>
    </w:p>
    <w:p w:rsidR="005C7085" w:rsidRPr="004906E7" w:rsidRDefault="005C7085" w:rsidP="005C7085">
      <w:pPr>
        <w:pStyle w:val="DefaultText"/>
        <w:jc w:val="right"/>
        <w:rPr>
          <w:color w:val="auto"/>
          <w:sz w:val="22"/>
          <w:szCs w:val="22"/>
          <w:lang w:val="lv-LV"/>
        </w:rPr>
      </w:pPr>
      <w:r w:rsidRPr="004906E7">
        <w:rPr>
          <w:color w:val="auto"/>
          <w:sz w:val="22"/>
          <w:szCs w:val="22"/>
          <w:lang w:val="lv-LV"/>
        </w:rPr>
        <w:t>2.pielikums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4906E7">
        <w:rPr>
          <w:rFonts w:ascii="Times New Roman" w:eastAsia="Lucida Sans Unicode" w:hAnsi="Times New Roman" w:cs="Times New Roman"/>
          <w:b/>
          <w:bCs/>
          <w:lang w:eastAsia="ar-SA"/>
        </w:rPr>
        <w:t>TEHNISKAIS UN FINANŠU PIEDĀVĀJUMS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4906E7">
        <w:rPr>
          <w:rFonts w:ascii="Times New Roman" w:eastAsia="Times New Roman" w:hAnsi="Times New Roman" w:cs="Times New Roman"/>
          <w:lang w:eastAsia="ar-SA"/>
        </w:rPr>
        <w:t>Pretendents (</w:t>
      </w:r>
      <w:r w:rsidRPr="004906E7">
        <w:rPr>
          <w:rFonts w:ascii="Times New Roman" w:eastAsia="Times New Roman" w:hAnsi="Times New Roman" w:cs="Times New Roman"/>
          <w:i/>
          <w:highlight w:val="lightGray"/>
          <w:lang w:eastAsia="ar-SA"/>
        </w:rPr>
        <w:t>pretendenta nosaukums</w:t>
      </w:r>
      <w:r w:rsidRPr="004906E7">
        <w:rPr>
          <w:rFonts w:ascii="Times New Roman" w:eastAsia="Times New Roman" w:hAnsi="Times New Roman" w:cs="Times New Roman"/>
          <w:lang w:eastAsia="ar-SA"/>
        </w:rPr>
        <w:t xml:space="preserve">), </w:t>
      </w:r>
      <w:proofErr w:type="spellStart"/>
      <w:r w:rsidRPr="004906E7">
        <w:rPr>
          <w:rFonts w:ascii="Times New Roman" w:eastAsia="SimSun" w:hAnsi="Times New Roman" w:cs="Times New Roman"/>
          <w:lang w:eastAsia="ar-SA"/>
        </w:rPr>
        <w:t>reģ</w:t>
      </w:r>
      <w:proofErr w:type="spellEnd"/>
      <w:r w:rsidRPr="004906E7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4906E7">
        <w:rPr>
          <w:rFonts w:ascii="Times New Roman" w:eastAsia="SimSun" w:hAnsi="Times New Roman" w:cs="Times New Roman"/>
          <w:lang w:eastAsia="ar-SA"/>
        </w:rPr>
        <w:t>Nr</w:t>
      </w:r>
      <w:proofErr w:type="spellEnd"/>
      <w:r w:rsidRPr="004906E7">
        <w:rPr>
          <w:rFonts w:ascii="Times New Roman" w:eastAsia="SimSun" w:hAnsi="Times New Roman" w:cs="Times New Roman"/>
          <w:lang w:eastAsia="ar-SA"/>
        </w:rPr>
        <w:t>. (</w:t>
      </w:r>
      <w:r w:rsidRPr="004906E7">
        <w:rPr>
          <w:rFonts w:ascii="Times New Roman" w:eastAsia="SimSun" w:hAnsi="Times New Roman" w:cs="Times New Roman"/>
          <w:i/>
          <w:highlight w:val="lightGray"/>
          <w:lang w:eastAsia="ar-SA"/>
        </w:rPr>
        <w:t>reģistrācijas numurs</w:t>
      </w:r>
      <w:r w:rsidRPr="004906E7">
        <w:rPr>
          <w:rFonts w:ascii="Times New Roman" w:eastAsia="SimSun" w:hAnsi="Times New Roman" w:cs="Times New Roman"/>
          <w:lang w:eastAsia="ar-SA"/>
        </w:rPr>
        <w:t>), (</w:t>
      </w:r>
      <w:r w:rsidRPr="004906E7">
        <w:rPr>
          <w:rFonts w:ascii="Times New Roman" w:eastAsia="SimSun" w:hAnsi="Times New Roman" w:cs="Times New Roman"/>
          <w:i/>
          <w:highlight w:val="lightGray"/>
          <w:lang w:eastAsia="ar-SA"/>
        </w:rPr>
        <w:t>adrese</w:t>
      </w:r>
      <w:r w:rsidRPr="004906E7">
        <w:rPr>
          <w:rFonts w:ascii="Times New Roman" w:eastAsia="SimSun" w:hAnsi="Times New Roman" w:cs="Times New Roman"/>
          <w:lang w:eastAsia="ar-SA"/>
        </w:rPr>
        <w:t>), tā (</w:t>
      </w:r>
      <w:r w:rsidRPr="004906E7">
        <w:rPr>
          <w:rFonts w:ascii="Times New Roman" w:eastAsia="SimSun" w:hAnsi="Times New Roman" w:cs="Times New Roman"/>
          <w:i/>
          <w:highlight w:val="lightGray"/>
          <w:lang w:eastAsia="ar-SA"/>
        </w:rPr>
        <w:t>personas, kas paraksta, pilnvarojums, amats, vārds, uzvārds</w:t>
      </w:r>
      <w:r w:rsidRPr="004906E7">
        <w:rPr>
          <w:rFonts w:ascii="Times New Roman" w:eastAsia="SimSun" w:hAnsi="Times New Roman" w:cs="Times New Roman"/>
          <w:lang w:eastAsia="ar-SA"/>
        </w:rPr>
        <w:t xml:space="preserve">) </w:t>
      </w:r>
      <w:r w:rsidRPr="004906E7">
        <w:rPr>
          <w:rFonts w:ascii="Times New Roman" w:eastAsia="Times New Roman" w:hAnsi="Times New Roman" w:cs="Times New Roman"/>
          <w:lang w:eastAsia="ar-SA"/>
        </w:rPr>
        <w:t xml:space="preserve">personā, iesniedz savu Tehnisko un finanšu piedāvājumu: 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 w:rsidRPr="004906E7"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8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638"/>
        <w:gridCol w:w="1843"/>
      </w:tblGrid>
      <w:tr w:rsidR="001D341A" w:rsidRPr="004906E7" w:rsidTr="009B0BF8">
        <w:tc>
          <w:tcPr>
            <w:tcW w:w="893" w:type="dxa"/>
          </w:tcPr>
          <w:p w:rsidR="001D341A" w:rsidRPr="004906E7" w:rsidRDefault="001D341A" w:rsidP="001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906E7">
              <w:rPr>
                <w:rFonts w:ascii="Times New Roman" w:eastAsia="Times New Roman" w:hAnsi="Times New Roman" w:cs="Times New Roman"/>
                <w:b/>
              </w:rPr>
              <w:t>Nr.p.k</w:t>
            </w:r>
            <w:proofErr w:type="spellEnd"/>
            <w:r w:rsidRPr="004906E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38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</w:tc>
        <w:tc>
          <w:tcPr>
            <w:tcW w:w="1843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</w:rPr>
              <w:t>Piedāvātā līgumcena</w:t>
            </w:r>
          </w:p>
        </w:tc>
      </w:tr>
      <w:tr w:rsidR="001D341A" w:rsidRPr="004906E7" w:rsidTr="000E3A3F">
        <w:trPr>
          <w:trHeight w:val="637"/>
        </w:trPr>
        <w:tc>
          <w:tcPr>
            <w:tcW w:w="893" w:type="dxa"/>
          </w:tcPr>
          <w:p w:rsidR="001D341A" w:rsidRPr="004906E7" w:rsidRDefault="001D341A" w:rsidP="009E08FC">
            <w:pPr>
              <w:pStyle w:val="ListParagraph"/>
              <w:numPr>
                <w:ilvl w:val="0"/>
                <w:numId w:val="10"/>
              </w:numPr>
              <w:rPr>
                <w:b/>
                <w:lang w:val="lv-LV"/>
              </w:rPr>
            </w:pPr>
          </w:p>
        </w:tc>
        <w:tc>
          <w:tcPr>
            <w:tcW w:w="5638" w:type="dxa"/>
          </w:tcPr>
          <w:p w:rsidR="00524E43" w:rsidRPr="004906E7" w:rsidRDefault="00524E43" w:rsidP="00524E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06E7">
              <w:rPr>
                <w:rFonts w:ascii="Times New Roman" w:eastAsia="Times New Roman" w:hAnsi="Times New Roman" w:cs="Times New Roman"/>
                <w:b/>
              </w:rPr>
              <w:t xml:space="preserve">„J. </w:t>
            </w:r>
            <w:proofErr w:type="spellStart"/>
            <w:r w:rsidRPr="004906E7">
              <w:rPr>
                <w:rFonts w:ascii="Times New Roman" w:eastAsia="Times New Roman" w:hAnsi="Times New Roman" w:cs="Times New Roman"/>
                <w:b/>
              </w:rPr>
              <w:t>Pilsudska</w:t>
            </w:r>
            <w:proofErr w:type="spellEnd"/>
            <w:r w:rsidRPr="004906E7">
              <w:rPr>
                <w:rFonts w:ascii="Times New Roman" w:eastAsia="Times New Roman" w:hAnsi="Times New Roman" w:cs="Times New Roman"/>
                <w:b/>
              </w:rPr>
              <w:t xml:space="preserve"> Daugavpils valsts poļu ģimnāzijas ēkas ar būves kadastra apzīmējumu 05000033701001” jumta seguma defektu novēršana”</w:t>
            </w:r>
          </w:p>
          <w:p w:rsidR="001D341A" w:rsidRPr="004906E7" w:rsidRDefault="001D341A" w:rsidP="009E08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41A" w:rsidRPr="004906E7" w:rsidTr="009B0BF8">
        <w:tc>
          <w:tcPr>
            <w:tcW w:w="6531" w:type="dxa"/>
            <w:gridSpan w:val="2"/>
          </w:tcPr>
          <w:p w:rsidR="001D341A" w:rsidRPr="004906E7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Kopā bez PVN, EUR:</w:t>
            </w:r>
          </w:p>
        </w:tc>
        <w:tc>
          <w:tcPr>
            <w:tcW w:w="1843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41A" w:rsidRPr="004906E7" w:rsidTr="009B0BF8">
        <w:tc>
          <w:tcPr>
            <w:tcW w:w="6531" w:type="dxa"/>
            <w:gridSpan w:val="2"/>
          </w:tcPr>
          <w:p w:rsidR="001D341A" w:rsidRPr="004906E7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PVN____% ,EUR:</w:t>
            </w:r>
          </w:p>
        </w:tc>
        <w:tc>
          <w:tcPr>
            <w:tcW w:w="1843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41A" w:rsidRPr="004906E7" w:rsidTr="009B0BF8">
        <w:tc>
          <w:tcPr>
            <w:tcW w:w="6531" w:type="dxa"/>
            <w:gridSpan w:val="2"/>
          </w:tcPr>
          <w:p w:rsidR="001D341A" w:rsidRPr="004906E7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906E7">
              <w:rPr>
                <w:rFonts w:ascii="Times New Roman" w:eastAsia="Times New Roman" w:hAnsi="Times New Roman" w:cs="Times New Roman"/>
              </w:rPr>
              <w:t>Piedāvājuma summa kopā ar PVN, EUR:</w:t>
            </w:r>
          </w:p>
        </w:tc>
        <w:tc>
          <w:tcPr>
            <w:tcW w:w="1843" w:type="dxa"/>
          </w:tcPr>
          <w:p w:rsidR="001D341A" w:rsidRPr="004906E7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1D341A" w:rsidRPr="004906E7" w:rsidRDefault="001D341A" w:rsidP="001D341A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4906E7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4906E7">
        <w:rPr>
          <w:rFonts w:ascii="Times New Roman" w:eastAsia="Lucida Sans Unicode" w:hAnsi="Times New Roman" w:cs="Times New Roman"/>
          <w:i/>
          <w:highlight w:val="lightGray"/>
          <w:lang w:eastAsia="ar-SA"/>
        </w:rPr>
        <w:t>(ierakstīt piedāvājuma cenu EUR bez pievienotās vērtības nodokļa (PVN))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4906E7">
        <w:rPr>
          <w:rFonts w:ascii="Times New Roman" w:eastAsia="Lucida Sans Unicode" w:hAnsi="Times New Roman" w:cs="Times New Roman"/>
          <w:lang w:eastAsia="ar-SA"/>
        </w:rPr>
        <w:t>Pielikumā: Tāme uz ___ lp.</w:t>
      </w:r>
    </w:p>
    <w:p w:rsidR="001D341A" w:rsidRPr="004906E7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1D341A" w:rsidRPr="004906E7" w:rsidRDefault="001D341A" w:rsidP="001D34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4906E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4906E7"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4906E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4906E7"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4906E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4906E7"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4906E7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4906E7"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4906E7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1D341A" w:rsidRPr="004906E7" w:rsidRDefault="001D341A" w:rsidP="001D341A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</w:rPr>
      </w:pPr>
      <w:r w:rsidRPr="004906E7">
        <w:rPr>
          <w:rFonts w:ascii="Times New Roman" w:eastAsia="Lucida Sans Unicode" w:hAnsi="Times New Roman" w:cs="Times New Roman"/>
          <w:lang w:eastAsia="ar-SA"/>
        </w:rPr>
        <w:t xml:space="preserve">* </w:t>
      </w:r>
      <w:r w:rsidRPr="004906E7"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906E7"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>Pretendenta nosaukums: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 xml:space="preserve">Reģistrēts _________________________ (kur, kad, reģistrācijas </w:t>
      </w:r>
      <w:proofErr w:type="spellStart"/>
      <w:r w:rsidRPr="004906E7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4906E7">
        <w:rPr>
          <w:rFonts w:ascii="Times New Roman" w:eastAsia="Calibri" w:hAnsi="Times New Roman" w:cs="Times New Roman"/>
          <w:lang w:eastAsia="lv-LV"/>
        </w:rPr>
        <w:t>.)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 xml:space="preserve">Nodokļu maksātāja reģistrācijas </w:t>
      </w:r>
      <w:proofErr w:type="spellStart"/>
      <w:r w:rsidRPr="004906E7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4906E7">
        <w:rPr>
          <w:rFonts w:ascii="Times New Roman" w:eastAsia="Calibri" w:hAnsi="Times New Roman" w:cs="Times New Roman"/>
          <w:lang w:eastAsia="lv-LV"/>
        </w:rPr>
        <w:t>. ______________ .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 xml:space="preserve">Juridiskā adrese: </w:t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>Bankas rekvizīti: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>Kontaktpersonas vārds, uzvārds:</w:t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  <w:t>Tālrunis:</w:t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4906E7">
        <w:rPr>
          <w:rFonts w:ascii="Times New Roman" w:eastAsia="Calibri" w:hAnsi="Times New Roman" w:cs="Times New Roman"/>
          <w:lang w:eastAsia="lv-LV"/>
        </w:rPr>
        <w:t>E-pasta adrese:</w:t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</w:r>
      <w:r w:rsidRPr="004906E7"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4906E7"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4906E7"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                          /</w:t>
      </w:r>
    </w:p>
    <w:p w:rsidR="001D341A" w:rsidRPr="004906E7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4906E7"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p w:rsidR="006F71AB" w:rsidRPr="004906E7" w:rsidRDefault="007326C2" w:rsidP="004B0C02">
      <w:pPr>
        <w:jc w:val="both"/>
        <w:rPr>
          <w:rFonts w:ascii="Times New Roman" w:hAnsi="Times New Roman" w:cs="Times New Roman"/>
        </w:rPr>
      </w:pPr>
      <w:r w:rsidRPr="004906E7">
        <w:rPr>
          <w:rFonts w:ascii="Times New Roman" w:hAnsi="Times New Roman" w:cs="Times New Roman"/>
        </w:rPr>
        <w:tab/>
      </w:r>
      <w:r w:rsidRPr="004906E7">
        <w:rPr>
          <w:rFonts w:ascii="Times New Roman" w:hAnsi="Times New Roman" w:cs="Times New Roman"/>
        </w:rPr>
        <w:tab/>
      </w:r>
      <w:r w:rsidRPr="004906E7">
        <w:rPr>
          <w:rFonts w:ascii="Times New Roman" w:hAnsi="Times New Roman" w:cs="Times New Roman"/>
        </w:rPr>
        <w:tab/>
      </w:r>
    </w:p>
    <w:p w:rsidR="001D341A" w:rsidRPr="004906E7" w:rsidRDefault="001D341A">
      <w:pPr>
        <w:jc w:val="both"/>
        <w:rPr>
          <w:rFonts w:ascii="Times New Roman" w:hAnsi="Times New Roman" w:cs="Times New Roman"/>
        </w:rPr>
      </w:pPr>
    </w:p>
    <w:sectPr w:rsidR="001D341A" w:rsidRPr="004906E7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E4"/>
    <w:multiLevelType w:val="hybridMultilevel"/>
    <w:tmpl w:val="79C035AC"/>
    <w:lvl w:ilvl="0" w:tplc="2086300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287C60BA"/>
    <w:multiLevelType w:val="hybridMultilevel"/>
    <w:tmpl w:val="1CFA0530"/>
    <w:lvl w:ilvl="0" w:tplc="25A238E2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6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551F0"/>
    <w:multiLevelType w:val="multilevel"/>
    <w:tmpl w:val="C86EC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4"/>
      </w:rPr>
    </w:lvl>
  </w:abstractNum>
  <w:abstractNum w:abstractNumId="12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91780"/>
    <w:rsid w:val="000A5004"/>
    <w:rsid w:val="000D3F99"/>
    <w:rsid w:val="000E030E"/>
    <w:rsid w:val="000E3A3F"/>
    <w:rsid w:val="000E5ADA"/>
    <w:rsid w:val="001065B1"/>
    <w:rsid w:val="0013362D"/>
    <w:rsid w:val="001610AC"/>
    <w:rsid w:val="00165708"/>
    <w:rsid w:val="00183096"/>
    <w:rsid w:val="0018364B"/>
    <w:rsid w:val="001837B2"/>
    <w:rsid w:val="001D341A"/>
    <w:rsid w:val="00272814"/>
    <w:rsid w:val="00273B0B"/>
    <w:rsid w:val="00316A92"/>
    <w:rsid w:val="003A1A8B"/>
    <w:rsid w:val="003B35E4"/>
    <w:rsid w:val="003C67B1"/>
    <w:rsid w:val="003C7C52"/>
    <w:rsid w:val="00446341"/>
    <w:rsid w:val="0047610E"/>
    <w:rsid w:val="004906E7"/>
    <w:rsid w:val="004B0C02"/>
    <w:rsid w:val="004D1A0D"/>
    <w:rsid w:val="00510B1D"/>
    <w:rsid w:val="00524E43"/>
    <w:rsid w:val="00526AD0"/>
    <w:rsid w:val="0054789F"/>
    <w:rsid w:val="00552660"/>
    <w:rsid w:val="005C7085"/>
    <w:rsid w:val="005D06C5"/>
    <w:rsid w:val="006065FE"/>
    <w:rsid w:val="00631C96"/>
    <w:rsid w:val="00641925"/>
    <w:rsid w:val="00671B77"/>
    <w:rsid w:val="00676239"/>
    <w:rsid w:val="00684BB2"/>
    <w:rsid w:val="00686AB4"/>
    <w:rsid w:val="006E6556"/>
    <w:rsid w:val="006F4C26"/>
    <w:rsid w:val="006F6AEF"/>
    <w:rsid w:val="006F71AB"/>
    <w:rsid w:val="006F76F1"/>
    <w:rsid w:val="00705E1B"/>
    <w:rsid w:val="007326C2"/>
    <w:rsid w:val="007C025E"/>
    <w:rsid w:val="007D4707"/>
    <w:rsid w:val="007E5502"/>
    <w:rsid w:val="00823486"/>
    <w:rsid w:val="00834659"/>
    <w:rsid w:val="00880581"/>
    <w:rsid w:val="008A1A81"/>
    <w:rsid w:val="008B6AC8"/>
    <w:rsid w:val="008C2716"/>
    <w:rsid w:val="008E0A0F"/>
    <w:rsid w:val="008E48D5"/>
    <w:rsid w:val="008E72D9"/>
    <w:rsid w:val="00907AD4"/>
    <w:rsid w:val="00923221"/>
    <w:rsid w:val="00940306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50F7"/>
    <w:rsid w:val="00AC6911"/>
    <w:rsid w:val="00AD2144"/>
    <w:rsid w:val="00B24F42"/>
    <w:rsid w:val="00B43384"/>
    <w:rsid w:val="00B55F7B"/>
    <w:rsid w:val="00BC1DEC"/>
    <w:rsid w:val="00BC5A45"/>
    <w:rsid w:val="00C3740C"/>
    <w:rsid w:val="00C60F58"/>
    <w:rsid w:val="00CC413C"/>
    <w:rsid w:val="00D2123F"/>
    <w:rsid w:val="00D320EC"/>
    <w:rsid w:val="00D5655C"/>
    <w:rsid w:val="00D7751D"/>
    <w:rsid w:val="00D81AF0"/>
    <w:rsid w:val="00D91299"/>
    <w:rsid w:val="00DD5D40"/>
    <w:rsid w:val="00DD7B23"/>
    <w:rsid w:val="00DF59B8"/>
    <w:rsid w:val="00E0624C"/>
    <w:rsid w:val="00E23953"/>
    <w:rsid w:val="00E567DE"/>
    <w:rsid w:val="00E950AC"/>
    <w:rsid w:val="00F32E9C"/>
    <w:rsid w:val="00F367A0"/>
    <w:rsid w:val="00F41FE2"/>
    <w:rsid w:val="00F442BB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styleId="NoSpacing">
    <w:name w:val="No Spacing"/>
    <w:uiPriority w:val="1"/>
    <w:qFormat/>
    <w:rsid w:val="00524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styleId="NoSpacing">
    <w:name w:val="No Spacing"/>
    <w:uiPriority w:val="1"/>
    <w:qFormat/>
    <w:rsid w:val="00524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4CECC2599284316821FDF0A8FC055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7AE53B-7597-4789-9942-EE983A3E077B}"/>
      </w:docPartPr>
      <w:docPartBody>
        <w:p w:rsidR="00237F79" w:rsidRDefault="004325CB" w:rsidP="004325CB">
          <w:pPr>
            <w:pStyle w:val="94CECC2599284316821FDF0A8FC0555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4BA03EE06AE46278A9CB5AF4CF8AD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17334-7143-4D64-B570-CF954B36C77D}"/>
      </w:docPartPr>
      <w:docPartBody>
        <w:p w:rsidR="00355578" w:rsidRDefault="003A69F1" w:rsidP="003A69F1">
          <w:pPr>
            <w:pStyle w:val="74BA03EE06AE46278A9CB5AF4CF8AD8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59B7526FC02492AA2525CF53865636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2BB7E7F-5324-4255-B404-EDB05A13E49A}"/>
      </w:docPartPr>
      <w:docPartBody>
        <w:p w:rsidR="00355578" w:rsidRDefault="003A69F1" w:rsidP="003A69F1">
          <w:pPr>
            <w:pStyle w:val="C59B7526FC02492AA2525CF538656369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52F148F371C42159209AE7CEAF494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75FAF-F150-4BDB-B6C6-95D487901351}"/>
      </w:docPartPr>
      <w:docPartBody>
        <w:p w:rsidR="00355578" w:rsidRDefault="003A69F1" w:rsidP="003A69F1">
          <w:pPr>
            <w:pStyle w:val="252F148F371C42159209AE7CEAF4942B"/>
          </w:pPr>
          <w:r w:rsidRPr="007B16A9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efaultPlaceholder_108206515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DD56ED6-E240-4786-ABE7-985DA8368439}"/>
      </w:docPartPr>
      <w:docPartBody>
        <w:p w:rsidR="006C1876" w:rsidRDefault="00AC65CD">
          <w:r w:rsidRPr="005C18E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355578"/>
    <w:rsid w:val="003A69F1"/>
    <w:rsid w:val="004325CB"/>
    <w:rsid w:val="0054341D"/>
    <w:rsid w:val="00642357"/>
    <w:rsid w:val="0065418C"/>
    <w:rsid w:val="006C1876"/>
    <w:rsid w:val="0070745D"/>
    <w:rsid w:val="00AC65CD"/>
    <w:rsid w:val="00B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35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35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32D6-97BC-4155-BD23-43AA5CF2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4610</Words>
  <Characters>2628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jurijs sjanita</dc:creator>
  <cp:lastModifiedBy>Jurijs Sjanita</cp:lastModifiedBy>
  <cp:revision>7</cp:revision>
  <cp:lastPrinted>2017-09-22T08:34:00Z</cp:lastPrinted>
  <dcterms:created xsi:type="dcterms:W3CDTF">2020-05-12T11:10:00Z</dcterms:created>
  <dcterms:modified xsi:type="dcterms:W3CDTF">2020-05-14T13:23:00Z</dcterms:modified>
</cp:coreProperties>
</file>