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59" w:rsidRDefault="00144159" w:rsidP="00FE2529">
      <w:pPr>
        <w:keepNext/>
        <w:spacing w:after="0"/>
        <w:jc w:val="right"/>
        <w:outlineLvl w:val="0"/>
        <w:rPr>
          <w:rFonts w:ascii="Times New Roman" w:hAnsi="Times New Roman"/>
          <w:b/>
          <w:sz w:val="20"/>
          <w:szCs w:val="20"/>
          <w:lang w:val="lv-LV"/>
        </w:rPr>
      </w:pPr>
    </w:p>
    <w:p w:rsidR="00FE2529" w:rsidRPr="009D4F79" w:rsidRDefault="00987927" w:rsidP="00FE2529">
      <w:pPr>
        <w:keepNext/>
        <w:spacing w:after="0"/>
        <w:jc w:val="right"/>
        <w:outlineLvl w:val="0"/>
        <w:rPr>
          <w:rFonts w:ascii="Times New Roman" w:hAnsi="Times New Roman"/>
          <w:lang w:val="lv-LV"/>
        </w:rPr>
      </w:pPr>
      <w:r w:rsidRPr="00FE2529">
        <w:rPr>
          <w:rFonts w:ascii="Times New Roman" w:hAnsi="Times New Roman"/>
          <w:b/>
          <w:sz w:val="20"/>
          <w:szCs w:val="20"/>
          <w:lang w:val="lv-LV"/>
        </w:rPr>
        <w:t xml:space="preserve"> </w:t>
      </w:r>
      <w:r w:rsidR="00FE2529" w:rsidRPr="009D4F79">
        <w:rPr>
          <w:rFonts w:ascii="Times New Roman" w:hAnsi="Times New Roman"/>
          <w:b/>
          <w:caps/>
          <w:lang w:val="lv-LV"/>
        </w:rPr>
        <w:t>Apstiprinu</w:t>
      </w:r>
      <w:r w:rsidR="00FE2529" w:rsidRPr="009D4F79">
        <w:rPr>
          <w:rFonts w:ascii="Times New Roman" w:hAnsi="Times New Roman"/>
          <w:lang w:val="lv-LV"/>
        </w:rPr>
        <w:br/>
        <w:t xml:space="preserve">Daugavpils pilsētas  pašvaldības iestādes </w:t>
      </w:r>
    </w:p>
    <w:p w:rsidR="00FE2529" w:rsidRPr="009D4F79" w:rsidRDefault="00FE2529" w:rsidP="00FE2529">
      <w:pPr>
        <w:spacing w:after="0"/>
        <w:jc w:val="right"/>
        <w:rPr>
          <w:rFonts w:ascii="Times New Roman" w:hAnsi="Times New Roman"/>
          <w:lang w:val="lv-LV"/>
        </w:rPr>
      </w:pPr>
      <w:r w:rsidRPr="009D4F79">
        <w:rPr>
          <w:rFonts w:ascii="Times New Roman" w:hAnsi="Times New Roman"/>
          <w:lang w:val="lv-LV"/>
        </w:rPr>
        <w:t xml:space="preserve">“ Komunālās saimniecības pārvalde” </w:t>
      </w:r>
    </w:p>
    <w:p w:rsidR="00FE2529" w:rsidRPr="00FE2529" w:rsidRDefault="00FE2529" w:rsidP="00FE2529">
      <w:pPr>
        <w:spacing w:after="0"/>
        <w:jc w:val="right"/>
        <w:rPr>
          <w:rFonts w:ascii="Times New Roman" w:hAnsi="Times New Roman"/>
          <w:lang w:val="lv-LV"/>
        </w:rPr>
      </w:pPr>
      <w:r w:rsidRPr="00FE2529">
        <w:rPr>
          <w:rFonts w:ascii="Times New Roman" w:hAnsi="Times New Roman"/>
          <w:lang w:val="lv-LV"/>
        </w:rPr>
        <w:t>Nereglamentēto iepirkumu procedūru</w:t>
      </w:r>
    </w:p>
    <w:p w:rsidR="00FE2529" w:rsidRPr="00FE2529" w:rsidRDefault="00FE2529" w:rsidP="00FE2529">
      <w:pPr>
        <w:spacing w:after="0"/>
        <w:jc w:val="right"/>
        <w:rPr>
          <w:rFonts w:ascii="Times New Roman" w:hAnsi="Times New Roman"/>
          <w:lang w:val="lv-LV"/>
        </w:rPr>
      </w:pPr>
      <w:r w:rsidRPr="00FE2529">
        <w:rPr>
          <w:rFonts w:ascii="Times New Roman" w:hAnsi="Times New Roman"/>
          <w:lang w:val="lv-LV"/>
        </w:rPr>
        <w:t xml:space="preserve"> komisijas priekšsēdētājs Teodors </w:t>
      </w:r>
      <w:proofErr w:type="spellStart"/>
      <w:r w:rsidRPr="00FE2529">
        <w:rPr>
          <w:rFonts w:ascii="Times New Roman" w:hAnsi="Times New Roman"/>
          <w:lang w:val="lv-LV"/>
        </w:rPr>
        <w:t>Binders</w:t>
      </w:r>
      <w:proofErr w:type="spellEnd"/>
    </w:p>
    <w:p w:rsidR="00FE2529" w:rsidRPr="00FE2529" w:rsidRDefault="00FE2529" w:rsidP="00FE2529">
      <w:pPr>
        <w:spacing w:after="0"/>
        <w:jc w:val="right"/>
        <w:rPr>
          <w:rFonts w:ascii="Times New Roman" w:hAnsi="Times New Roman"/>
          <w:lang w:val="lv-LV"/>
        </w:rPr>
      </w:pPr>
    </w:p>
    <w:p w:rsidR="00FE2529" w:rsidRPr="00FE2529" w:rsidRDefault="00FE2529" w:rsidP="00FE2529">
      <w:pPr>
        <w:spacing w:after="0"/>
        <w:jc w:val="right"/>
        <w:rPr>
          <w:rFonts w:ascii="Times New Roman" w:hAnsi="Times New Roman"/>
          <w:lang w:val="lv-LV"/>
        </w:rPr>
      </w:pPr>
      <w:r w:rsidRPr="00FE2529">
        <w:rPr>
          <w:rFonts w:ascii="Times New Roman" w:hAnsi="Times New Roman"/>
          <w:lang w:val="lv-LV"/>
        </w:rPr>
        <w:t>________</w:t>
      </w:r>
      <w:r w:rsidR="00247C6F">
        <w:rPr>
          <w:rFonts w:ascii="Times New Roman" w:hAnsi="Times New Roman"/>
          <w:lang w:val="lv-LV"/>
        </w:rPr>
        <w:t>personiskais paraksts</w:t>
      </w:r>
      <w:bookmarkStart w:id="0" w:name="_GoBack"/>
      <w:bookmarkEnd w:id="0"/>
      <w:r w:rsidRPr="00FE2529">
        <w:rPr>
          <w:rFonts w:ascii="Times New Roman" w:hAnsi="Times New Roman"/>
          <w:lang w:val="lv-LV"/>
        </w:rPr>
        <w:t>___________</w:t>
      </w:r>
    </w:p>
    <w:p w:rsidR="00FE2529" w:rsidRPr="00FE2529" w:rsidRDefault="003E4583" w:rsidP="00FE2529">
      <w:pPr>
        <w:spacing w:after="0"/>
        <w:jc w:val="right"/>
        <w:rPr>
          <w:rFonts w:ascii="Times New Roman" w:hAnsi="Times New Roman"/>
          <w:lang w:val="lv-LV"/>
        </w:rPr>
      </w:pPr>
      <w:r>
        <w:rPr>
          <w:rFonts w:ascii="Times New Roman" w:hAnsi="Times New Roman"/>
          <w:lang w:val="lv-LV"/>
        </w:rPr>
        <w:t xml:space="preserve">2020.gada </w:t>
      </w:r>
      <w:r w:rsidR="006C0425">
        <w:rPr>
          <w:rFonts w:ascii="Times New Roman" w:hAnsi="Times New Roman"/>
          <w:lang w:val="lv-LV"/>
        </w:rPr>
        <w:t>14</w:t>
      </w:r>
      <w:r>
        <w:rPr>
          <w:rFonts w:ascii="Times New Roman" w:hAnsi="Times New Roman"/>
          <w:lang w:val="lv-LV"/>
        </w:rPr>
        <w:t>.maijā</w:t>
      </w:r>
    </w:p>
    <w:p w:rsidR="008508F6" w:rsidRPr="009F0182" w:rsidRDefault="008508F6" w:rsidP="00FE2529">
      <w:pPr>
        <w:spacing w:after="0" w:line="240" w:lineRule="auto"/>
        <w:jc w:val="right"/>
        <w:rPr>
          <w:rFonts w:ascii="Times New Roman" w:hAnsi="Times New Roman"/>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FC06AB" w:rsidRPr="006C0425" w:rsidRDefault="009D4F79" w:rsidP="009E279A">
      <w:pPr>
        <w:pStyle w:val="Normaali"/>
        <w:rPr>
          <w:sz w:val="22"/>
          <w:szCs w:val="22"/>
        </w:rPr>
      </w:pPr>
      <w:r w:rsidRPr="006C0425">
        <w:rPr>
          <w:sz w:val="22"/>
          <w:szCs w:val="22"/>
        </w:rPr>
        <w:t>Būvniecības dokumentācijas izst</w:t>
      </w:r>
      <w:r w:rsidR="00EC72CC" w:rsidRPr="006C0425">
        <w:rPr>
          <w:sz w:val="22"/>
          <w:szCs w:val="22"/>
        </w:rPr>
        <w:t>rāde „Lielā Stropu ezera pludmales pieejamības nodrošināšana personām ar kustības traucējumiem, Daugavpilī”</w:t>
      </w:r>
    </w:p>
    <w:p w:rsidR="008508F6" w:rsidRPr="006C0425" w:rsidRDefault="00EC72CC" w:rsidP="007F7396">
      <w:pPr>
        <w:jc w:val="center"/>
        <w:rPr>
          <w:rFonts w:ascii="Times New Roman" w:hAnsi="Times New Roman"/>
          <w:b/>
          <w:lang w:val="lv-LV"/>
        </w:rPr>
      </w:pPr>
      <w:r w:rsidRPr="006C0425">
        <w:rPr>
          <w:rFonts w:ascii="Times New Roman" w:hAnsi="Times New Roman"/>
          <w:b/>
          <w:lang w:val="lv-LV"/>
        </w:rPr>
        <w:t xml:space="preserve">ID </w:t>
      </w:r>
      <w:proofErr w:type="spellStart"/>
      <w:r w:rsidRPr="006C0425">
        <w:rPr>
          <w:rFonts w:ascii="Times New Roman" w:hAnsi="Times New Roman"/>
          <w:b/>
          <w:lang w:val="lv-LV"/>
        </w:rPr>
        <w:t>Nr.DPPI</w:t>
      </w:r>
      <w:proofErr w:type="spellEnd"/>
      <w:r w:rsidRPr="006C0425">
        <w:rPr>
          <w:rFonts w:ascii="Times New Roman" w:hAnsi="Times New Roman"/>
          <w:b/>
          <w:lang w:val="lv-LV"/>
        </w:rPr>
        <w:t xml:space="preserve"> KSP 2020/3</w:t>
      </w:r>
      <w:r w:rsidR="009D4F79" w:rsidRPr="006C0425">
        <w:rPr>
          <w:rFonts w:ascii="Times New Roman" w:hAnsi="Times New Roman"/>
          <w:b/>
          <w:lang w:val="lv-LV"/>
        </w:rPr>
        <w:t>6</w:t>
      </w:r>
      <w:r w:rsidR="00345971" w:rsidRPr="006C0425">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w:t>
      </w:r>
      <w:proofErr w:type="spellStart"/>
      <w:r w:rsidRPr="00D86804">
        <w:rPr>
          <w:sz w:val="20"/>
        </w:rPr>
        <w:t>euro</w:t>
      </w:r>
      <w:proofErr w:type="spellEnd"/>
      <w:r w:rsidRPr="00D86804">
        <w:rPr>
          <w:sz w:val="20"/>
        </w:rPr>
        <w:t xml:space="preserve"> publiskiem būvdarbu līgumiem un mazāka par  10 000 </w:t>
      </w:r>
      <w:proofErr w:type="spellStart"/>
      <w:r w:rsidRPr="00D86804">
        <w:rPr>
          <w:sz w:val="20"/>
        </w:rPr>
        <w:t>euro</w:t>
      </w:r>
      <w:proofErr w:type="spellEnd"/>
      <w:r w:rsidRPr="00D86804">
        <w:rPr>
          <w:sz w:val="20"/>
        </w:rPr>
        <w:t xml:space="preserve">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6E0942"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proofErr w:type="spellStart"/>
            <w:r w:rsidRPr="00D86804">
              <w:rPr>
                <w:rFonts w:ascii="Times New Roman" w:hAnsi="Times New Roman"/>
                <w:b/>
                <w:caps w:val="0"/>
                <w:noProof w:val="0"/>
                <w:sz w:val="20"/>
                <w:szCs w:val="20"/>
              </w:rPr>
              <w:t>Reģ.Nr</w:t>
            </w:r>
            <w:proofErr w:type="spellEnd"/>
            <w:r w:rsidRPr="00D86804">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9C3FA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9C3FA4" w:rsidP="00D86804">
            <w:pPr>
              <w:spacing w:after="0"/>
              <w:jc w:val="both"/>
              <w:rPr>
                <w:rFonts w:ascii="Times New Roman" w:hAnsi="Times New Roman"/>
                <w:sz w:val="20"/>
                <w:szCs w:val="20"/>
                <w:lang w:val="lv-LV"/>
              </w:rPr>
            </w:pPr>
            <w:proofErr w:type="spellStart"/>
            <w:r>
              <w:rPr>
                <w:rFonts w:ascii="Times New Roman" w:hAnsi="Times New Roman"/>
                <w:sz w:val="20"/>
                <w:szCs w:val="20"/>
                <w:lang w:val="lv-LV"/>
              </w:rPr>
              <w:t>Komunālinženieris</w:t>
            </w:r>
            <w:proofErr w:type="spellEnd"/>
            <w:r>
              <w:rPr>
                <w:rFonts w:ascii="Times New Roman" w:hAnsi="Times New Roman"/>
                <w:sz w:val="20"/>
                <w:szCs w:val="20"/>
                <w:lang w:val="lv-LV"/>
              </w:rPr>
              <w:t xml:space="preserve"> Oļegs </w:t>
            </w:r>
            <w:proofErr w:type="spellStart"/>
            <w:r>
              <w:rPr>
                <w:rFonts w:ascii="Times New Roman" w:hAnsi="Times New Roman"/>
                <w:sz w:val="20"/>
                <w:szCs w:val="20"/>
                <w:lang w:val="lv-LV"/>
              </w:rPr>
              <w:t>Krukovskis</w:t>
            </w:r>
            <w:proofErr w:type="spellEnd"/>
            <w:r>
              <w:rPr>
                <w:rFonts w:ascii="Times New Roman" w:hAnsi="Times New Roman"/>
                <w:sz w:val="20"/>
                <w:szCs w:val="20"/>
                <w:lang w:val="lv-LV"/>
              </w:rPr>
              <w:t>, tālrunis 65476482, mob.29555927</w:t>
            </w:r>
            <w:r w:rsidR="00D86804" w:rsidRPr="00D86804">
              <w:rPr>
                <w:rFonts w:ascii="Times New Roman" w:hAnsi="Times New Roman"/>
                <w:sz w:val="20"/>
                <w:szCs w:val="20"/>
                <w:lang w:val="lv-LV"/>
              </w:rPr>
              <w:t xml:space="preserve">, e-pasts: </w:t>
            </w:r>
            <w:hyperlink r:id="rId9" w:history="1">
              <w:r w:rsidR="00C07383" w:rsidRPr="007E4CD3">
                <w:rPr>
                  <w:rStyle w:val="Hyperlink"/>
                  <w:rFonts w:ascii="Times New Roman" w:hAnsi="Times New Roman"/>
                  <w:sz w:val="20"/>
                  <w:szCs w:val="20"/>
                  <w:lang w:val="lv-LV"/>
                </w:rPr>
                <w:t>olegs.krukovskis@daugavpils.lv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hyperlink r:id="rId10" w:history="1">
              <w:r w:rsidRPr="00D86804">
                <w:rPr>
                  <w:rStyle w:val="Hyperlink"/>
                  <w:rFonts w:ascii="Times New Roman" w:hAnsi="Times New Roman"/>
                  <w:sz w:val="20"/>
                  <w:szCs w:val="20"/>
                </w:rPr>
                <w:t>arija.pupina@daugavpils.lv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364001" w:rsidP="00D86804">
            <w:pPr>
              <w:spacing w:after="0"/>
              <w:rPr>
                <w:rFonts w:ascii="Times New Roman" w:hAnsi="Times New Roman"/>
                <w:sz w:val="20"/>
                <w:szCs w:val="20"/>
              </w:rPr>
            </w:pPr>
            <w:r>
              <w:rPr>
                <w:rFonts w:ascii="Times New Roman" w:hAnsi="Times New Roman"/>
                <w:sz w:val="20"/>
                <w:szCs w:val="20"/>
              </w:rPr>
              <w:t>-----------------</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B61973" w:rsidRDefault="003843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w:t>
      </w:r>
      <w:r w:rsidR="00C07383">
        <w:rPr>
          <w:rFonts w:ascii="Times New Roman" w:hAnsi="Times New Roman"/>
          <w:sz w:val="20"/>
          <w:szCs w:val="20"/>
          <w:u w:val="single"/>
          <w:lang w:val="lv-LV"/>
        </w:rPr>
        <w:t>edzamā līgumcena: līdz EUR 3100</w:t>
      </w:r>
      <w:r w:rsidR="001376DC">
        <w:rPr>
          <w:rFonts w:ascii="Times New Roman" w:hAnsi="Times New Roman"/>
          <w:sz w:val="20"/>
          <w:szCs w:val="20"/>
          <w:u w:val="single"/>
          <w:lang w:val="lv-LV"/>
        </w:rPr>
        <w:t>.</w:t>
      </w:r>
      <w:r w:rsidR="007E5BA7">
        <w:rPr>
          <w:rFonts w:ascii="Times New Roman" w:hAnsi="Times New Roman"/>
          <w:sz w:val="20"/>
          <w:szCs w:val="20"/>
          <w:u w:val="single"/>
          <w:lang w:val="lv-LV"/>
        </w:rPr>
        <w:t>00</w:t>
      </w:r>
      <w:r w:rsidR="00CB13A8">
        <w:rPr>
          <w:rFonts w:ascii="Times New Roman" w:hAnsi="Times New Roman"/>
          <w:sz w:val="20"/>
          <w:szCs w:val="20"/>
          <w:u w:val="single"/>
          <w:lang w:val="lv-LV"/>
        </w:rPr>
        <w:t xml:space="preserve"> bez</w:t>
      </w:r>
      <w:r w:rsidR="005E6810" w:rsidRPr="00D86804">
        <w:rPr>
          <w:rFonts w:ascii="Times New Roman" w:hAnsi="Times New Roman"/>
          <w:sz w:val="20"/>
          <w:szCs w:val="20"/>
          <w:u w:val="single"/>
          <w:lang w:val="lv-LV"/>
        </w:rPr>
        <w:t xml:space="preserve"> PVN 21%.</w:t>
      </w:r>
    </w:p>
    <w:p w:rsidR="00B61973"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Tehniskā specifikācija: (pielikums Nr.2)</w:t>
      </w:r>
      <w:r w:rsidR="00B61973" w:rsidRPr="00B61973">
        <w:rPr>
          <w:rFonts w:ascii="Times New Roman" w:hAnsi="Times New Roman"/>
          <w:sz w:val="20"/>
          <w:szCs w:val="20"/>
          <w:u w:val="single"/>
          <w:lang w:val="lv-LV"/>
        </w:rPr>
        <w:t>.</w:t>
      </w:r>
    </w:p>
    <w:p w:rsidR="008508F6"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Līguma izpildes termiņš:</w:t>
      </w:r>
      <w:r w:rsidR="00567B64">
        <w:rPr>
          <w:rFonts w:ascii="Times New Roman" w:hAnsi="Times New Roman"/>
          <w:sz w:val="20"/>
          <w:szCs w:val="20"/>
          <w:lang w:val="lv-LV"/>
        </w:rPr>
        <w:t xml:space="preserve"> 3/trīs/ mēneši</w:t>
      </w:r>
      <w:r w:rsidR="00630ADB">
        <w:rPr>
          <w:rFonts w:ascii="Times New Roman" w:hAnsi="Times New Roman"/>
          <w:sz w:val="20"/>
          <w:szCs w:val="20"/>
          <w:lang w:val="lv-LV"/>
        </w:rPr>
        <w:t xml:space="preserve"> </w:t>
      </w:r>
      <w:r w:rsidR="007E5BA7">
        <w:rPr>
          <w:rFonts w:ascii="Times New Roman" w:hAnsi="Times New Roman"/>
          <w:sz w:val="20"/>
          <w:szCs w:val="20"/>
          <w:lang w:val="lv-LV"/>
        </w:rPr>
        <w:t xml:space="preserve"> no līguma parakstīšanas dienas</w:t>
      </w:r>
      <w:r w:rsidR="003C124D">
        <w:rPr>
          <w:rFonts w:ascii="Times New Roman" w:hAnsi="Times New Roman"/>
          <w:sz w:val="20"/>
          <w:szCs w:val="20"/>
          <w:lang w:val="lv-LV"/>
        </w:rPr>
        <w:t>.</w:t>
      </w:r>
    </w:p>
    <w:p w:rsidR="008508F6" w:rsidRPr="00B61973"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B61973">
        <w:rPr>
          <w:rFonts w:ascii="Times New Roman" w:hAnsi="Times New Roman"/>
          <w:sz w:val="20"/>
          <w:szCs w:val="20"/>
          <w:lang w:val="lv-LV"/>
        </w:rPr>
        <w:t>Nosacījumi dalībai iepirkuma procedūrā</w:t>
      </w:r>
      <w:r w:rsidR="009251E2" w:rsidRPr="00B61973">
        <w:rPr>
          <w:rFonts w:ascii="Times New Roman" w:hAnsi="Times New Roman"/>
          <w:sz w:val="20"/>
          <w:szCs w:val="20"/>
          <w:lang w:val="lv-LV"/>
        </w:rPr>
        <w:t>:</w:t>
      </w:r>
    </w:p>
    <w:p w:rsidR="008508F6" w:rsidRPr="00B61973" w:rsidRDefault="0069726B" w:rsidP="0069726B">
      <w:pPr>
        <w:spacing w:after="0" w:line="240" w:lineRule="auto"/>
        <w:jc w:val="both"/>
        <w:rPr>
          <w:rFonts w:ascii="Times New Roman" w:hAnsi="Times New Roman"/>
          <w:sz w:val="20"/>
          <w:szCs w:val="20"/>
          <w:lang w:val="lv-LV"/>
        </w:rPr>
      </w:pPr>
      <w:r w:rsidRPr="00B61973">
        <w:rPr>
          <w:rFonts w:ascii="Times New Roman" w:hAnsi="Times New Roman"/>
          <w:sz w:val="20"/>
          <w:szCs w:val="20"/>
          <w:lang w:val="lv-LV"/>
        </w:rPr>
        <w:t>6.1.</w:t>
      </w:r>
      <w:r w:rsidR="008508F6" w:rsidRPr="00B61973">
        <w:rPr>
          <w:rFonts w:ascii="Times New Roman" w:hAnsi="Times New Roman"/>
          <w:sz w:val="20"/>
          <w:szCs w:val="20"/>
          <w:lang w:val="lv-LV"/>
        </w:rPr>
        <w:t>Pasūtītājs izslēdz pretendentu no dalības procedūrā jebkurā no šādiem gadījumiem:</w:t>
      </w:r>
    </w:p>
    <w:p w:rsidR="00C6123C" w:rsidRPr="00B61973" w:rsidRDefault="008508F6" w:rsidP="00C6123C">
      <w:pPr>
        <w:spacing w:after="0"/>
        <w:jc w:val="both"/>
        <w:rPr>
          <w:rFonts w:ascii="Times New Roman" w:hAnsi="Times New Roman"/>
          <w:sz w:val="20"/>
          <w:szCs w:val="20"/>
        </w:rPr>
      </w:pPr>
      <w:r w:rsidRPr="00B61973">
        <w:rPr>
          <w:rFonts w:ascii="Times New Roman" w:hAnsi="Times New Roman"/>
          <w:sz w:val="20"/>
          <w:szCs w:val="20"/>
          <w:lang w:val="lv-LV"/>
        </w:rPr>
        <w:t>1</w:t>
      </w:r>
      <w:r w:rsidR="00C6123C" w:rsidRPr="00B61973">
        <w:rPr>
          <w:rFonts w:ascii="Times New Roman" w:hAnsi="Times New Roman"/>
          <w:sz w:val="20"/>
          <w:szCs w:val="20"/>
          <w:lang w:val="lv-LV"/>
        </w:rPr>
        <w:t xml:space="preserve">) </w:t>
      </w:r>
      <w:proofErr w:type="spellStart"/>
      <w:r w:rsidR="00C6123C" w:rsidRPr="00B61973">
        <w:rPr>
          <w:rFonts w:ascii="Times New Roman" w:hAnsi="Times New Roman"/>
          <w:sz w:val="20"/>
          <w:szCs w:val="20"/>
        </w:rPr>
        <w:t>pasludināts</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pretendenta</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maksātnespējas</w:t>
      </w:r>
      <w:proofErr w:type="spellEnd"/>
      <w:r w:rsidR="00C6123C" w:rsidRPr="00B61973">
        <w:rPr>
          <w:rFonts w:ascii="Times New Roman" w:hAnsi="Times New Roman"/>
          <w:sz w:val="20"/>
          <w:szCs w:val="20"/>
        </w:rPr>
        <w:t xml:space="preserve"> process (</w:t>
      </w:r>
      <w:proofErr w:type="spellStart"/>
      <w:r w:rsidR="00C6123C" w:rsidRPr="00B61973">
        <w:rPr>
          <w:rFonts w:ascii="Times New Roman" w:hAnsi="Times New Roman"/>
          <w:sz w:val="20"/>
          <w:szCs w:val="20"/>
        </w:rPr>
        <w:t>izņemot</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gadījumu</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kad</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maksātnespējas</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procesā</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tiek</w:t>
      </w:r>
      <w:proofErr w:type="spellEnd"/>
      <w:r w:rsidR="00C6123C" w:rsidRPr="00B61973">
        <w:rPr>
          <w:rFonts w:ascii="Times New Roman" w:hAnsi="Times New Roman"/>
          <w:sz w:val="20"/>
          <w:szCs w:val="20"/>
        </w:rPr>
        <w:t xml:space="preserve"> </w:t>
      </w:r>
    </w:p>
    <w:p w:rsidR="00C6123C" w:rsidRPr="00B61973" w:rsidRDefault="00C6123C" w:rsidP="00C6123C">
      <w:pPr>
        <w:spacing w:after="0"/>
        <w:jc w:val="both"/>
        <w:rPr>
          <w:rFonts w:ascii="Times New Roman" w:hAnsi="Times New Roman"/>
          <w:sz w:val="20"/>
          <w:szCs w:val="20"/>
        </w:rPr>
      </w:pPr>
      <w:r w:rsidRPr="00B61973">
        <w:rPr>
          <w:rFonts w:ascii="Times New Roman" w:hAnsi="Times New Roman"/>
          <w:sz w:val="20"/>
          <w:szCs w:val="20"/>
        </w:rPr>
        <w:t xml:space="preserve">     </w:t>
      </w:r>
      <w:proofErr w:type="spellStart"/>
      <w:proofErr w:type="gramStart"/>
      <w:r w:rsidRPr="00B61973">
        <w:rPr>
          <w:rFonts w:ascii="Times New Roman" w:hAnsi="Times New Roman"/>
          <w:sz w:val="20"/>
          <w:szCs w:val="20"/>
        </w:rPr>
        <w:t>piemērots</w:t>
      </w:r>
      <w:proofErr w:type="spellEnd"/>
      <w:proofErr w:type="gramEnd"/>
      <w:r w:rsidRPr="00B61973">
        <w:rPr>
          <w:rFonts w:ascii="Times New Roman" w:hAnsi="Times New Roman"/>
          <w:sz w:val="20"/>
          <w:szCs w:val="20"/>
        </w:rPr>
        <w:t xml:space="preserve"> </w:t>
      </w:r>
      <w:proofErr w:type="spellStart"/>
      <w:r w:rsidRPr="00B61973">
        <w:rPr>
          <w:rFonts w:ascii="Times New Roman" w:hAnsi="Times New Roman"/>
          <w:sz w:val="20"/>
          <w:szCs w:val="20"/>
        </w:rPr>
        <w:t>uz</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parādnieka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maksātspējas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atjaunošanu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vērsts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pasākumu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kopums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apturēta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tā</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saimnieciskā</w:t>
      </w:r>
      <w:proofErr w:type="spellEnd"/>
      <w:r w:rsidRPr="00B61973">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6123C">
        <w:rPr>
          <w:i/>
          <w:sz w:val="20"/>
          <w:szCs w:val="20"/>
        </w:rPr>
        <w:t>euro</w:t>
      </w:r>
      <w:proofErr w:type="spellEnd"/>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w:t>
      </w:r>
      <w:proofErr w:type="spellStart"/>
      <w:r w:rsidRPr="005316F6">
        <w:rPr>
          <w:sz w:val="20"/>
          <w:szCs w:val="20"/>
        </w:rPr>
        <w:t>Uznēmumu</w:t>
      </w:r>
      <w:proofErr w:type="spellEnd"/>
      <w:r w:rsidRPr="005316F6">
        <w:rPr>
          <w:sz w:val="20"/>
          <w:szCs w:val="20"/>
        </w:rPr>
        <w:t xml:space="preserve"> reģistra.</w:t>
      </w:r>
    </w:p>
    <w:p w:rsidR="005316F6" w:rsidRPr="005316F6" w:rsidRDefault="005316F6" w:rsidP="005316F6">
      <w:pPr>
        <w:pStyle w:val="Style1"/>
        <w:numPr>
          <w:ilvl w:val="0"/>
          <w:numId w:val="0"/>
        </w:numPr>
        <w:rPr>
          <w:sz w:val="20"/>
          <w:szCs w:val="20"/>
        </w:rPr>
      </w:pPr>
      <w:r w:rsidRPr="005316F6">
        <w:rPr>
          <w:sz w:val="20"/>
          <w:szCs w:val="20"/>
        </w:rPr>
        <w:t xml:space="preserve">7.4.Pretendents ir reģistrēts Latvijas Republikas </w:t>
      </w:r>
      <w:proofErr w:type="spellStart"/>
      <w:r w:rsidRPr="005316F6">
        <w:rPr>
          <w:sz w:val="20"/>
          <w:szCs w:val="20"/>
        </w:rPr>
        <w:t>Būvkomersantu</w:t>
      </w:r>
      <w:proofErr w:type="spellEnd"/>
      <w:r w:rsidRPr="005316F6">
        <w:rPr>
          <w:sz w:val="20"/>
          <w:szCs w:val="20"/>
        </w:rPr>
        <w:t xml:space="preserve"> reģistrā Tehniskajā specifikācijā minēto darbu veikšanai saskaņā ar Būvniecības likuma noteikumiem un Ministru kabineta 2014.gada 25.februāra noteikumiem nr.116 </w:t>
      </w:r>
      <w:r w:rsidRPr="005316F6">
        <w:rPr>
          <w:sz w:val="20"/>
          <w:szCs w:val="20"/>
        </w:rPr>
        <w:lastRenderedPageBreak/>
        <w:t>„</w:t>
      </w:r>
      <w:proofErr w:type="spellStart"/>
      <w:r w:rsidRPr="005316F6">
        <w:rPr>
          <w:sz w:val="20"/>
          <w:szCs w:val="20"/>
        </w:rPr>
        <w:t>Būvkomersantu</w:t>
      </w:r>
      <w:proofErr w:type="spellEnd"/>
      <w:r w:rsidRPr="005316F6">
        <w:rPr>
          <w:sz w:val="20"/>
          <w:szCs w:val="20"/>
        </w:rPr>
        <w:t xml:space="preserve">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sidR="00C964AA">
        <w:rPr>
          <w:sz w:val="20"/>
          <w:szCs w:val="20"/>
        </w:rPr>
        <w:t>7. – 2019.gadā ieskaitot 2020</w:t>
      </w:r>
      <w:r w:rsidR="005316F6" w:rsidRPr="005316F6">
        <w:rPr>
          <w:sz w:val="20"/>
          <w:szCs w:val="20"/>
        </w:rPr>
        <w:t>.gada periodu) jābūt pieredzei iepirkuma priekšmetā un tehnisk</w:t>
      </w:r>
      <w:r w:rsidR="00C73EE1">
        <w:rPr>
          <w:sz w:val="20"/>
          <w:szCs w:val="20"/>
        </w:rPr>
        <w:t>ajā specifikācijā minēto darbu</w:t>
      </w:r>
      <w:r w:rsidR="005316F6" w:rsidRPr="005316F6">
        <w:rPr>
          <w:sz w:val="20"/>
          <w:szCs w:val="20"/>
        </w:rPr>
        <w:t xml:space="preserve"> </w:t>
      </w:r>
      <w:r w:rsidR="00C73EE1">
        <w:rPr>
          <w:sz w:val="20"/>
          <w:szCs w:val="20"/>
        </w:rPr>
        <w:t xml:space="preserve">vai ekvivalentu </w:t>
      </w:r>
      <w:r w:rsidR="005316F6" w:rsidRPr="005316F6">
        <w:rPr>
          <w:sz w:val="20"/>
          <w:szCs w:val="20"/>
        </w:rPr>
        <w:t>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proofErr w:type="spellStart"/>
            <w:r w:rsidRPr="005316F6">
              <w:rPr>
                <w:rFonts w:ascii="Times New Roman" w:hAnsi="Times New Roman"/>
                <w:sz w:val="20"/>
                <w:szCs w:val="20"/>
                <w:lang w:val="lv-LV"/>
              </w:rPr>
              <w:t>N.p</w:t>
            </w:r>
            <w:proofErr w:type="spellEnd"/>
            <w:r w:rsidRPr="005316F6">
              <w:rPr>
                <w:rFonts w:ascii="Times New Roman" w:hAnsi="Times New Roman"/>
                <w:sz w:val="20"/>
                <w:szCs w:val="20"/>
                <w:lang w:val="lv-LV"/>
              </w:rPr>
              <w:t>.</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w:t>
      </w:r>
      <w:proofErr w:type="spellStart"/>
      <w:r w:rsidR="005316F6" w:rsidRPr="005316F6">
        <w:rPr>
          <w:sz w:val="20"/>
          <w:szCs w:val="20"/>
        </w:rPr>
        <w:t>veikšanai</w:t>
      </w:r>
      <w:r w:rsidR="009247BB">
        <w:rPr>
          <w:sz w:val="20"/>
          <w:szCs w:val="20"/>
        </w:rPr>
        <w:t>(pievienot</w:t>
      </w:r>
      <w:proofErr w:type="spellEnd"/>
      <w:r w:rsidR="009247BB">
        <w:rPr>
          <w:sz w:val="20"/>
          <w:szCs w:val="20"/>
        </w:rPr>
        <w:t xml:space="preserve"> speciā</w:t>
      </w:r>
      <w:r w:rsidR="007B448B">
        <w:rPr>
          <w:sz w:val="20"/>
          <w:szCs w:val="20"/>
        </w:rPr>
        <w:t>lista</w:t>
      </w:r>
      <w:r w:rsidR="009247BB">
        <w:rPr>
          <w:sz w:val="20"/>
          <w:szCs w:val="20"/>
        </w:rPr>
        <w:t xml:space="preserve"> spēkā esošu</w:t>
      </w:r>
      <w:r w:rsidR="009247BB" w:rsidRPr="00472D89">
        <w:rPr>
          <w:sz w:val="20"/>
          <w:szCs w:val="20"/>
        </w:rPr>
        <w:t xml:space="preserve"> profesio</w:t>
      </w:r>
      <w:r w:rsidR="007B448B">
        <w:rPr>
          <w:sz w:val="20"/>
          <w:szCs w:val="20"/>
        </w:rPr>
        <w:t>nālās kvalifikācijas apliecinoša</w:t>
      </w:r>
      <w:r w:rsidR="009247BB">
        <w:rPr>
          <w:sz w:val="20"/>
          <w:szCs w:val="20"/>
        </w:rPr>
        <w:t xml:space="preserve">  ser</w:t>
      </w:r>
      <w:r w:rsidR="007B448B">
        <w:rPr>
          <w:sz w:val="20"/>
          <w:szCs w:val="20"/>
        </w:rPr>
        <w:t>tifikāta</w:t>
      </w:r>
      <w:r w:rsidR="009247BB">
        <w:rPr>
          <w:sz w:val="20"/>
          <w:szCs w:val="20"/>
        </w:rPr>
        <w:t xml:space="preserve"> </w:t>
      </w:r>
      <w:r w:rsidR="003E7A16">
        <w:rPr>
          <w:sz w:val="20"/>
          <w:szCs w:val="20"/>
        </w:rPr>
        <w:t>–</w:t>
      </w:r>
      <w:r w:rsidR="009247BB">
        <w:rPr>
          <w:sz w:val="20"/>
          <w:szCs w:val="20"/>
        </w:rPr>
        <w:t>kopiju</w:t>
      </w:r>
      <w:r w:rsidR="009247BB" w:rsidRPr="00472D89">
        <w:rPr>
          <w:sz w:val="20"/>
          <w:szCs w:val="20"/>
        </w:rPr>
        <w:t>)</w:t>
      </w:r>
      <w:r w:rsidR="005316F6" w:rsidRPr="005316F6">
        <w:rPr>
          <w:sz w:val="20"/>
          <w:szCs w:val="20"/>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5F113B">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1643A0" w:rsidTr="005F113B">
        <w:tc>
          <w:tcPr>
            <w:tcW w:w="3348" w:type="dxa"/>
          </w:tcPr>
          <w:p w:rsidR="005316F6" w:rsidRPr="001643A0" w:rsidRDefault="005316F6" w:rsidP="005316F6">
            <w:pPr>
              <w:spacing w:after="0"/>
              <w:rPr>
                <w:rFonts w:ascii="Times New Roman" w:hAnsi="Times New Roman"/>
                <w:sz w:val="20"/>
                <w:szCs w:val="20"/>
                <w:lang w:val="lv-LV"/>
              </w:rPr>
            </w:pPr>
            <w:r w:rsidRPr="001643A0">
              <w:rPr>
                <w:rFonts w:ascii="Times New Roman" w:hAnsi="Times New Roman"/>
                <w:sz w:val="20"/>
                <w:szCs w:val="20"/>
                <w:lang w:val="lv-LV"/>
              </w:rPr>
              <w:t>n+1</w:t>
            </w:r>
          </w:p>
        </w:tc>
        <w:tc>
          <w:tcPr>
            <w:tcW w:w="1919" w:type="dxa"/>
          </w:tcPr>
          <w:p w:rsidR="005316F6" w:rsidRPr="001643A0" w:rsidRDefault="005316F6" w:rsidP="005316F6">
            <w:pPr>
              <w:spacing w:after="0"/>
              <w:rPr>
                <w:rFonts w:ascii="Times New Roman" w:hAnsi="Times New Roman"/>
                <w:sz w:val="20"/>
                <w:szCs w:val="20"/>
                <w:lang w:val="lv-LV"/>
              </w:rPr>
            </w:pPr>
          </w:p>
        </w:tc>
        <w:tc>
          <w:tcPr>
            <w:tcW w:w="1425" w:type="dxa"/>
          </w:tcPr>
          <w:p w:rsidR="005316F6" w:rsidRPr="001643A0" w:rsidRDefault="005316F6" w:rsidP="005316F6">
            <w:pPr>
              <w:spacing w:after="0"/>
              <w:rPr>
                <w:rFonts w:ascii="Times New Roman" w:hAnsi="Times New Roman"/>
                <w:sz w:val="20"/>
                <w:szCs w:val="20"/>
                <w:lang w:val="lv-LV"/>
              </w:rPr>
            </w:pPr>
          </w:p>
        </w:tc>
        <w:tc>
          <w:tcPr>
            <w:tcW w:w="1622" w:type="dxa"/>
          </w:tcPr>
          <w:p w:rsidR="005316F6" w:rsidRPr="001643A0" w:rsidRDefault="005316F6" w:rsidP="005316F6">
            <w:pPr>
              <w:spacing w:after="0"/>
              <w:rPr>
                <w:rFonts w:ascii="Times New Roman" w:hAnsi="Times New Roman"/>
                <w:sz w:val="20"/>
                <w:szCs w:val="20"/>
                <w:lang w:val="lv-LV"/>
              </w:rPr>
            </w:pPr>
          </w:p>
        </w:tc>
        <w:tc>
          <w:tcPr>
            <w:tcW w:w="1622" w:type="dxa"/>
          </w:tcPr>
          <w:p w:rsidR="005316F6" w:rsidRPr="001643A0" w:rsidRDefault="005316F6" w:rsidP="005316F6">
            <w:pPr>
              <w:spacing w:after="0"/>
              <w:rPr>
                <w:rFonts w:ascii="Times New Roman" w:hAnsi="Times New Roman"/>
                <w:sz w:val="20"/>
                <w:szCs w:val="20"/>
                <w:lang w:val="lv-LV"/>
              </w:rPr>
            </w:pPr>
          </w:p>
        </w:tc>
      </w:tr>
    </w:tbl>
    <w:p w:rsidR="001643A0" w:rsidRPr="00C3573C" w:rsidRDefault="006F4C15" w:rsidP="006F4C15">
      <w:pPr>
        <w:pStyle w:val="Style1"/>
        <w:numPr>
          <w:ilvl w:val="0"/>
          <w:numId w:val="0"/>
        </w:numPr>
        <w:ind w:left="284"/>
        <w:rPr>
          <w:sz w:val="20"/>
          <w:szCs w:val="20"/>
        </w:rPr>
      </w:pPr>
      <w:r w:rsidRPr="00C3573C">
        <w:rPr>
          <w:sz w:val="20"/>
          <w:szCs w:val="20"/>
        </w:rPr>
        <w:t xml:space="preserve">7.7. </w:t>
      </w:r>
      <w:r w:rsidR="001643A0" w:rsidRPr="00C3573C">
        <w:rPr>
          <w:sz w:val="20"/>
          <w:szCs w:val="20"/>
        </w:rPr>
        <w:t>Pretendents var nodroši</w:t>
      </w:r>
      <w:r w:rsidR="00C3573C" w:rsidRPr="00C3573C">
        <w:rPr>
          <w:sz w:val="20"/>
          <w:szCs w:val="20"/>
        </w:rPr>
        <w:t>nāt  ar atbildīgo vadītāju, kuram ir spēkā esošs</w:t>
      </w:r>
      <w:r w:rsidR="00DE7470">
        <w:rPr>
          <w:sz w:val="20"/>
          <w:szCs w:val="20"/>
        </w:rPr>
        <w:t xml:space="preserve"> būvprakses sertifikāts ēku konstrukciju</w:t>
      </w:r>
      <w:r w:rsidR="00C3573C" w:rsidRPr="00C3573C">
        <w:rPr>
          <w:sz w:val="20"/>
          <w:szCs w:val="20"/>
        </w:rPr>
        <w:t xml:space="preserve"> projektēšanā</w:t>
      </w:r>
      <w:r w:rsidR="00C964AA" w:rsidRPr="00C3573C">
        <w:rPr>
          <w:sz w:val="20"/>
          <w:szCs w:val="20"/>
        </w:rPr>
        <w:t xml:space="preserve"> (piestādot sertifikātu-kopijas)</w:t>
      </w:r>
      <w:r w:rsidR="001643A0" w:rsidRPr="00C3573C">
        <w:rPr>
          <w:sz w:val="20"/>
          <w:szCs w:val="20"/>
        </w:rPr>
        <w:t>.</w:t>
      </w:r>
    </w:p>
    <w:p w:rsidR="00C3573C" w:rsidRPr="00C3573C" w:rsidRDefault="00C3573C" w:rsidP="006F4C15">
      <w:pPr>
        <w:pStyle w:val="Style1"/>
        <w:numPr>
          <w:ilvl w:val="0"/>
          <w:numId w:val="0"/>
        </w:numPr>
        <w:ind w:left="284"/>
        <w:rPr>
          <w:b/>
          <w:sz w:val="20"/>
          <w:szCs w:val="20"/>
        </w:rPr>
      </w:pPr>
      <w:r w:rsidRPr="00C3573C">
        <w:rPr>
          <w:sz w:val="20"/>
          <w:szCs w:val="20"/>
        </w:rPr>
        <w:t xml:space="preserve">7.8. Pretendentam ir jānodrošina atbildīgā vadītāja profesionālās civiltiesiskās atbildības apdrošināšana saskaņā ar Ministru kabineta 2014.gada 19.augusta noteikumiem nr.502 “Noteikumi par </w:t>
      </w:r>
      <w:proofErr w:type="spellStart"/>
      <w:r w:rsidRPr="00C3573C">
        <w:rPr>
          <w:sz w:val="20"/>
          <w:szCs w:val="20"/>
        </w:rPr>
        <w:t>būvspeciālistu</w:t>
      </w:r>
      <w:proofErr w:type="spellEnd"/>
      <w:r w:rsidRPr="00C3573C">
        <w:rPr>
          <w:sz w:val="20"/>
          <w:szCs w:val="20"/>
        </w:rPr>
        <w:t xml:space="preserve"> un būvdarbu veicēju civiltiesiskās atbildības obligāto apdrošināšanu”.</w:t>
      </w:r>
    </w:p>
    <w:p w:rsidR="008508F6" w:rsidRPr="00C3573C" w:rsidRDefault="008718C5" w:rsidP="00B8036F">
      <w:pPr>
        <w:pStyle w:val="Style1"/>
        <w:numPr>
          <w:ilvl w:val="0"/>
          <w:numId w:val="0"/>
        </w:numPr>
        <w:ind w:hanging="425"/>
        <w:rPr>
          <w:sz w:val="20"/>
          <w:szCs w:val="20"/>
        </w:rPr>
      </w:pPr>
      <w:r w:rsidRPr="00C3573C">
        <w:rPr>
          <w:sz w:val="20"/>
          <w:szCs w:val="20"/>
        </w:rPr>
        <w:t xml:space="preserve">        </w:t>
      </w:r>
      <w:r w:rsidR="006F4C15" w:rsidRPr="00C3573C">
        <w:rPr>
          <w:sz w:val="20"/>
          <w:szCs w:val="20"/>
        </w:rPr>
        <w:t xml:space="preserve">      </w:t>
      </w:r>
      <w:r w:rsidR="007F0B94" w:rsidRPr="00C3573C">
        <w:rPr>
          <w:sz w:val="20"/>
          <w:szCs w:val="20"/>
        </w:rPr>
        <w:t xml:space="preserve">  </w:t>
      </w:r>
      <w:r w:rsidR="00817567">
        <w:rPr>
          <w:sz w:val="20"/>
          <w:szCs w:val="20"/>
        </w:rPr>
        <w:t>7.9</w:t>
      </w:r>
      <w:r w:rsidRPr="00C3573C">
        <w:rPr>
          <w:sz w:val="20"/>
          <w:szCs w:val="20"/>
        </w:rPr>
        <w:t>.</w:t>
      </w:r>
      <w:r w:rsidR="008508F6" w:rsidRPr="00C3573C">
        <w:rPr>
          <w:b/>
          <w:sz w:val="20"/>
          <w:szCs w:val="20"/>
        </w:rPr>
        <w:t>Apliecinājums</w:t>
      </w:r>
      <w:r w:rsidR="008508F6" w:rsidRPr="00C3573C">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C3573C" w:rsidRDefault="007F0B94" w:rsidP="007F0B94">
      <w:pPr>
        <w:spacing w:after="0"/>
        <w:jc w:val="both"/>
        <w:rPr>
          <w:rFonts w:ascii="Times New Roman" w:hAnsi="Times New Roman"/>
          <w:sz w:val="20"/>
          <w:szCs w:val="20"/>
          <w:lang w:val="lv-LV"/>
        </w:rPr>
      </w:pPr>
      <w:r w:rsidRPr="00C3573C">
        <w:rPr>
          <w:rFonts w:ascii="Times New Roman" w:hAnsi="Times New Roman"/>
          <w:b/>
          <w:sz w:val="20"/>
          <w:szCs w:val="20"/>
          <w:lang w:val="lv-LV"/>
        </w:rPr>
        <w:t xml:space="preserve">       </w:t>
      </w:r>
      <w:r w:rsidR="00817567">
        <w:rPr>
          <w:rFonts w:ascii="Times New Roman" w:hAnsi="Times New Roman"/>
          <w:b/>
          <w:sz w:val="20"/>
          <w:szCs w:val="20"/>
          <w:lang w:val="lv-LV"/>
        </w:rPr>
        <w:t>7.10</w:t>
      </w:r>
      <w:r w:rsidR="00DF0FA0" w:rsidRPr="00C3573C">
        <w:rPr>
          <w:rFonts w:ascii="Times New Roman" w:hAnsi="Times New Roman"/>
          <w:b/>
          <w:sz w:val="20"/>
          <w:szCs w:val="20"/>
          <w:lang w:val="lv-LV"/>
        </w:rPr>
        <w:t xml:space="preserve">. </w:t>
      </w:r>
      <w:r w:rsidR="00B8036F" w:rsidRPr="00C3573C">
        <w:rPr>
          <w:rFonts w:ascii="Times New Roman" w:hAnsi="Times New Roman"/>
          <w:b/>
          <w:sz w:val="20"/>
          <w:szCs w:val="20"/>
          <w:lang w:val="lv-LV"/>
        </w:rPr>
        <w:t>Finanšu piedāvājums</w:t>
      </w:r>
      <w:r w:rsidR="00B8036F" w:rsidRPr="00C3573C">
        <w:rPr>
          <w:rFonts w:ascii="Times New Roman" w:hAnsi="Times New Roman"/>
          <w:sz w:val="20"/>
          <w:szCs w:val="20"/>
          <w:lang w:val="lv-LV"/>
        </w:rPr>
        <w:t xml:space="preserve">, kas sagatavots atbilstoši </w:t>
      </w:r>
      <w:r w:rsidR="00DF0FA0" w:rsidRPr="00C3573C">
        <w:rPr>
          <w:rFonts w:ascii="Times New Roman" w:hAnsi="Times New Roman"/>
          <w:sz w:val="20"/>
          <w:szCs w:val="20"/>
          <w:lang w:val="lv-LV"/>
        </w:rPr>
        <w:t xml:space="preserve"> </w:t>
      </w:r>
      <w:r w:rsidR="00B8036F" w:rsidRPr="00C3573C">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1643A0">
        <w:rPr>
          <w:rFonts w:ascii="Times New Roman" w:hAnsi="Times New Roman"/>
          <w:sz w:val="20"/>
          <w:szCs w:val="20"/>
          <w:lang w:val="lv-LV"/>
        </w:rPr>
        <w:t>8.P</w:t>
      </w:r>
      <w:r w:rsidRPr="00B8036F">
        <w:rPr>
          <w:rFonts w:ascii="Times New Roman" w:hAnsi="Times New Roman"/>
          <w:sz w:val="20"/>
          <w:szCs w:val="20"/>
          <w:lang w:val="lv-LV"/>
        </w:rPr>
        <w:t xml:space="preserve">iedāvājums jāievieto slēgtā aploksnē vai cita veida necaurspīdīgā iepakojumā (kastē vai </w:t>
      </w:r>
      <w:proofErr w:type="spellStart"/>
      <w:r w:rsidRPr="00B8036F">
        <w:rPr>
          <w:rFonts w:ascii="Times New Roman" w:hAnsi="Times New Roman"/>
          <w:sz w:val="20"/>
          <w:szCs w:val="20"/>
          <w:lang w:val="lv-LV"/>
        </w:rPr>
        <w:t>tml</w:t>
      </w:r>
      <w:proofErr w:type="spellEnd"/>
      <w:r w:rsidRPr="00B8036F">
        <w:rPr>
          <w:rFonts w:ascii="Times New Roman" w:hAnsi="Times New Roman"/>
          <w:sz w:val="20"/>
          <w:szCs w:val="20"/>
          <w:lang w:val="lv-LV"/>
        </w:rPr>
        <w:t xml:space="preserve">.)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091529">
        <w:rPr>
          <w:rFonts w:ascii="Times New Roman" w:hAnsi="Times New Roman"/>
          <w:sz w:val="20"/>
          <w:szCs w:val="20"/>
        </w:rPr>
        <w:t xml:space="preserve"> ID </w:t>
      </w:r>
      <w:proofErr w:type="spellStart"/>
      <w:r w:rsidR="00091529">
        <w:rPr>
          <w:rFonts w:ascii="Times New Roman" w:hAnsi="Times New Roman"/>
          <w:sz w:val="20"/>
          <w:szCs w:val="20"/>
        </w:rPr>
        <w:t>Nr.DPPI</w:t>
      </w:r>
      <w:proofErr w:type="spellEnd"/>
      <w:r w:rsidR="00091529">
        <w:rPr>
          <w:rFonts w:ascii="Times New Roman" w:hAnsi="Times New Roman"/>
          <w:sz w:val="20"/>
          <w:szCs w:val="20"/>
        </w:rPr>
        <w:t xml:space="preserve"> KSP 2020/3</w:t>
      </w:r>
      <w:r w:rsidR="00307F55">
        <w:rPr>
          <w:rFonts w:ascii="Times New Roman" w:hAnsi="Times New Roman"/>
          <w:sz w:val="20"/>
          <w:szCs w:val="20"/>
        </w:rPr>
        <w:t>6</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hyperlink r:id="rId11" w:history="1">
        <w:r w:rsidRPr="00B8036F">
          <w:rPr>
            <w:rStyle w:val="Hyperlink"/>
            <w:rFonts w:ascii="Times New Roman" w:hAnsi="Times New Roman"/>
            <w:sz w:val="20"/>
            <w:szCs w:val="20"/>
            <w:lang w:val="lv-LV"/>
          </w:rPr>
          <w:t>www.daugavpils.lv</w:t>
        </w:r>
      </w:hyperlink>
      <w:r w:rsidRPr="00B8036F">
        <w:rPr>
          <w:rFonts w:ascii="Times New Roman" w:hAnsi="Times New Roman"/>
          <w:sz w:val="20"/>
          <w:szCs w:val="20"/>
          <w:lang w:val="lv-LV"/>
        </w:rPr>
        <w:t>.</w:t>
      </w:r>
    </w:p>
    <w:p w:rsidR="001D12DA" w:rsidRDefault="00B8036F" w:rsidP="001D12DA">
      <w:pPr>
        <w:spacing w:after="0" w:line="240" w:lineRule="auto"/>
        <w:jc w:val="both"/>
        <w:rPr>
          <w:rFonts w:ascii="Times New Roman" w:hAnsi="Times New Roman"/>
          <w:b/>
          <w:color w:val="FF0000"/>
          <w:lang w:val="lv-LV"/>
        </w:rPr>
      </w:pPr>
      <w:r w:rsidRPr="00B8036F">
        <w:rPr>
          <w:rFonts w:ascii="Times New Roman" w:hAnsi="Times New Roman"/>
          <w:sz w:val="20"/>
          <w:szCs w:val="20"/>
          <w:lang w:val="lv-LV"/>
        </w:rPr>
        <w:t>11</w:t>
      </w:r>
      <w:r w:rsidR="007E7450">
        <w:rPr>
          <w:rFonts w:ascii="Times New Roman" w:hAnsi="Times New Roman"/>
          <w:sz w:val="20"/>
          <w:szCs w:val="20"/>
          <w:lang w:val="lv-LV"/>
        </w:rPr>
        <w:t>.</w:t>
      </w:r>
      <w:r w:rsidR="001D12DA" w:rsidRPr="001D12DA">
        <w:rPr>
          <w:rFonts w:ascii="Times New Roman" w:hAnsi="Times New Roman"/>
          <w:b/>
          <w:color w:val="FF0000"/>
          <w:lang w:val="lv-LV"/>
        </w:rPr>
        <w:t xml:space="preserve"> </w:t>
      </w:r>
      <w:r w:rsidR="001D12DA" w:rsidRPr="009F051E">
        <w:rPr>
          <w:rFonts w:ascii="Times New Roman" w:hAnsi="Times New Roman"/>
          <w:b/>
          <w:color w:val="FF0000"/>
          <w:lang w:val="lv-LV"/>
        </w:rPr>
        <w:t xml:space="preserve">Piedāvājums iesniedzams </w:t>
      </w:r>
      <w:r w:rsidR="001D12DA">
        <w:rPr>
          <w:rFonts w:ascii="Times New Roman" w:hAnsi="Times New Roman"/>
          <w:b/>
          <w:color w:val="FF0000"/>
          <w:u w:val="single"/>
          <w:lang w:val="lv-LV"/>
        </w:rPr>
        <w:t>līdz 2020</w:t>
      </w:r>
      <w:r w:rsidR="001D12DA" w:rsidRPr="009F051E">
        <w:rPr>
          <w:rFonts w:ascii="Times New Roman" w:hAnsi="Times New Roman"/>
          <w:b/>
          <w:color w:val="FF0000"/>
          <w:u w:val="single"/>
          <w:lang w:val="lv-LV"/>
        </w:rPr>
        <w:t xml:space="preserve">.gada </w:t>
      </w:r>
      <w:r w:rsidR="006E0942">
        <w:rPr>
          <w:rFonts w:ascii="Times New Roman" w:hAnsi="Times New Roman"/>
          <w:b/>
          <w:color w:val="FF0000"/>
          <w:u w:val="single"/>
          <w:lang w:val="lv-LV"/>
        </w:rPr>
        <w:t>21</w:t>
      </w:r>
      <w:r w:rsidR="001D12DA" w:rsidRPr="009F051E">
        <w:rPr>
          <w:rFonts w:ascii="Times New Roman" w:hAnsi="Times New Roman"/>
          <w:b/>
          <w:color w:val="FF0000"/>
          <w:u w:val="single"/>
          <w:lang w:val="lv-LV"/>
        </w:rPr>
        <w:t>.maijam</w:t>
      </w:r>
      <w:r w:rsidR="001D12DA" w:rsidRPr="009F051E">
        <w:rPr>
          <w:rFonts w:ascii="Times New Roman" w:hAnsi="Times New Roman"/>
          <w:b/>
          <w:color w:val="FF0000"/>
          <w:lang w:val="lv-LV"/>
        </w:rPr>
        <w:t xml:space="preserve"> plkst.</w:t>
      </w:r>
      <w:r w:rsidR="001D12DA">
        <w:rPr>
          <w:rFonts w:ascii="Times New Roman" w:hAnsi="Times New Roman"/>
          <w:b/>
          <w:color w:val="FF0000"/>
          <w:lang w:val="lv-LV"/>
        </w:rPr>
        <w:t>11</w:t>
      </w:r>
      <w:r w:rsidR="001D12DA" w:rsidRPr="009F051E">
        <w:rPr>
          <w:rFonts w:ascii="Times New Roman" w:hAnsi="Times New Roman"/>
          <w:b/>
          <w:color w:val="FF0000"/>
          <w:lang w:val="lv-LV"/>
        </w:rPr>
        <w:t xml:space="preserve">.00 </w:t>
      </w:r>
      <w:r w:rsidR="001D12DA" w:rsidRPr="009F051E">
        <w:rPr>
          <w:rFonts w:ascii="Times New Roman" w:hAnsi="Times New Roman"/>
          <w:lang w:val="lv-LV"/>
        </w:rPr>
        <w:t>pēc adreses Daugavpils pilsētas pašvaldības iestāde „Komunālās saimniecība</w:t>
      </w:r>
      <w:r w:rsidR="001D12DA">
        <w:rPr>
          <w:rFonts w:ascii="Times New Roman" w:hAnsi="Times New Roman"/>
          <w:lang w:val="lv-LV"/>
        </w:rPr>
        <w:t>s pārvalde”, Saules ielā 5A, 223</w:t>
      </w:r>
      <w:r w:rsidR="001D12DA" w:rsidRPr="009F051E">
        <w:rPr>
          <w:rFonts w:ascii="Times New Roman" w:hAnsi="Times New Roman"/>
          <w:lang w:val="lv-LV"/>
        </w:rPr>
        <w:t xml:space="preserve">.kab. (pie juristes), Daugavpilī, LV-5401. Piedāvājums jāiesniedz slēgtā aploksnē </w:t>
      </w:r>
      <w:r w:rsidR="001D12DA" w:rsidRPr="009F051E">
        <w:rPr>
          <w:rFonts w:ascii="Times New Roman" w:hAnsi="Times New Roman"/>
          <w:b/>
          <w:lang w:val="lv-LV"/>
        </w:rPr>
        <w:t>ar norādi ”Piedāvāju</w:t>
      </w:r>
      <w:r w:rsidR="001D12DA">
        <w:rPr>
          <w:rFonts w:ascii="Times New Roman" w:hAnsi="Times New Roman"/>
          <w:b/>
          <w:lang w:val="lv-LV"/>
        </w:rPr>
        <w:t>ms U</w:t>
      </w:r>
      <w:r w:rsidR="007E7450">
        <w:rPr>
          <w:rFonts w:ascii="Times New Roman" w:hAnsi="Times New Roman"/>
          <w:b/>
          <w:lang w:val="lv-LV"/>
        </w:rPr>
        <w:t xml:space="preserve">zaicinājumam </w:t>
      </w:r>
      <w:proofErr w:type="spellStart"/>
      <w:r w:rsidR="007E7450">
        <w:rPr>
          <w:rFonts w:ascii="Times New Roman" w:hAnsi="Times New Roman"/>
          <w:b/>
          <w:lang w:val="lv-LV"/>
        </w:rPr>
        <w:t>Nr.DPPI</w:t>
      </w:r>
      <w:proofErr w:type="spellEnd"/>
      <w:r w:rsidR="007E7450">
        <w:rPr>
          <w:rFonts w:ascii="Times New Roman" w:hAnsi="Times New Roman"/>
          <w:b/>
          <w:lang w:val="lv-LV"/>
        </w:rPr>
        <w:t xml:space="preserve"> KSP 2020/36</w:t>
      </w:r>
      <w:r w:rsidR="001D12DA">
        <w:rPr>
          <w:rFonts w:ascii="Times New Roman" w:hAnsi="Times New Roman"/>
          <w:b/>
          <w:lang w:val="lv-LV"/>
        </w:rPr>
        <w:t xml:space="preserve"> N</w:t>
      </w:r>
      <w:r w:rsidR="001D12DA" w:rsidRPr="009F051E">
        <w:rPr>
          <w:rFonts w:ascii="Times New Roman" w:hAnsi="Times New Roman"/>
          <w:b/>
          <w:lang w:val="lv-LV"/>
        </w:rPr>
        <w:t xml:space="preserve">” </w:t>
      </w:r>
      <w:r w:rsidR="001D12DA" w:rsidRPr="009F051E">
        <w:rPr>
          <w:rFonts w:ascii="Times New Roman" w:hAnsi="Times New Roman"/>
          <w:lang w:val="lv-LV"/>
        </w:rPr>
        <w:t>un Pretendenta nosaukums</w:t>
      </w:r>
      <w:r w:rsidR="001D12DA" w:rsidRPr="009F051E">
        <w:rPr>
          <w:rFonts w:ascii="Times New Roman" w:hAnsi="Times New Roman"/>
          <w:b/>
          <w:lang w:val="lv-LV"/>
        </w:rPr>
        <w:t xml:space="preserve"> vai elektroniski uz e-pastu</w:t>
      </w:r>
      <w:r w:rsidR="001D12DA" w:rsidRPr="009F051E">
        <w:rPr>
          <w:rFonts w:ascii="Times New Roman" w:hAnsi="Times New Roman"/>
          <w:b/>
          <w:color w:val="FF0000"/>
          <w:lang w:val="lv-LV"/>
        </w:rPr>
        <w:t xml:space="preserve"> </w:t>
      </w:r>
      <w:hyperlink r:id="rId12" w:history="1">
        <w:r w:rsidR="001D12DA" w:rsidRPr="00573787">
          <w:rPr>
            <w:rStyle w:val="Hyperlink"/>
            <w:rFonts w:ascii="Times New Roman" w:hAnsi="Times New Roman"/>
            <w:b/>
            <w:lang w:val="lv-LV"/>
          </w:rPr>
          <w:t>arija.pupina@daugavpils.lv</w:t>
        </w:r>
      </w:hyperlink>
      <w:r w:rsidR="001D12DA" w:rsidRPr="009F051E">
        <w:rPr>
          <w:rFonts w:ascii="Times New Roman" w:hAnsi="Times New Roman"/>
          <w:b/>
          <w:lang w:val="lv-LV"/>
        </w:rPr>
        <w:t xml:space="preserve"> </w:t>
      </w:r>
      <w:r w:rsidR="001D12DA" w:rsidRPr="009F051E">
        <w:rPr>
          <w:rFonts w:ascii="Times New Roman" w:hAnsi="Times New Roman"/>
          <w:b/>
          <w:color w:val="FF0000"/>
          <w:lang w:val="lv-LV"/>
        </w:rPr>
        <w:t xml:space="preserve">elektroniskajam piedāvājumam jābūt parakstītam ar drošu elektronisku parakstu kas satur laika zīmogu. </w:t>
      </w:r>
      <w:r w:rsidR="001D12DA" w:rsidRPr="009F051E">
        <w:rPr>
          <w:rFonts w:ascii="Times New Roman" w:hAnsi="Times New Roman"/>
          <w:b/>
          <w:color w:val="FF0000"/>
          <w:highlight w:val="yellow"/>
          <w:lang w:val="lv-LV"/>
        </w:rPr>
        <w:t>Gadījumā, ja iesniegtais elektroniskais dokuments neatbildīs Elektronisko dokumentu likuma</w:t>
      </w:r>
      <w:r w:rsidR="001D12DA" w:rsidRPr="009F051E">
        <w:rPr>
          <w:rFonts w:ascii="Times New Roman" w:hAnsi="Times New Roman"/>
          <w:lang w:val="lv-LV"/>
        </w:rPr>
        <w:t xml:space="preserve"> </w:t>
      </w:r>
      <w:r w:rsidR="001D12DA" w:rsidRPr="009F051E">
        <w:rPr>
          <w:rFonts w:ascii="Times New Roman" w:hAnsi="Times New Roman"/>
          <w:b/>
          <w:color w:val="FF0000"/>
          <w:highlight w:val="yellow"/>
          <w:lang w:val="lv-LV"/>
        </w:rPr>
        <w:t>prasībām, tas netiks pieņemts, un tiks noraidīts.</w:t>
      </w: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55493E">
        <w:rPr>
          <w:rFonts w:ascii="Times New Roman" w:hAnsi="Times New Roman"/>
          <w:b/>
          <w:caps/>
          <w:sz w:val="20"/>
          <w:szCs w:val="20"/>
          <w:lang w:val="lv-LV"/>
        </w:rPr>
        <w:t xml:space="preserve">PIETEIKUMS PAR PIEDALĪŠANOS APTAUJĀ </w:t>
      </w:r>
    </w:p>
    <w:p w:rsidR="00EB18E8" w:rsidRDefault="00EB18E8" w:rsidP="008508F6">
      <w:pPr>
        <w:spacing w:after="0" w:line="240" w:lineRule="auto"/>
        <w:jc w:val="center"/>
        <w:rPr>
          <w:rFonts w:ascii="Times New Roman" w:hAnsi="Times New Roman"/>
          <w:b/>
          <w:caps/>
          <w:sz w:val="20"/>
          <w:szCs w:val="20"/>
          <w:lang w:val="lv-LV"/>
        </w:rPr>
      </w:pPr>
    </w:p>
    <w:p w:rsidR="00EB18E8" w:rsidRPr="00B277A1" w:rsidRDefault="00891502" w:rsidP="00EB18E8">
      <w:pPr>
        <w:pStyle w:val="Normaali"/>
        <w:rPr>
          <w:sz w:val="22"/>
          <w:szCs w:val="22"/>
        </w:rPr>
      </w:pPr>
      <w:r w:rsidRPr="00B277A1">
        <w:rPr>
          <w:sz w:val="22"/>
          <w:szCs w:val="22"/>
        </w:rPr>
        <w:t>Būvniecības dokumentācijas</w:t>
      </w:r>
      <w:r w:rsidR="009C02A7" w:rsidRPr="00B277A1">
        <w:rPr>
          <w:sz w:val="22"/>
          <w:szCs w:val="22"/>
        </w:rPr>
        <w:t xml:space="preserve"> izstrāde „Lielā Stropu ezera pludmales pieejamības nodrošināšana personām ar kustības traucējumiem, Daugavpilī”</w:t>
      </w:r>
    </w:p>
    <w:p w:rsidR="00EB18E8" w:rsidRPr="00B277A1" w:rsidRDefault="00891502" w:rsidP="00EB18E8">
      <w:pPr>
        <w:jc w:val="center"/>
        <w:rPr>
          <w:rFonts w:ascii="Times New Roman" w:hAnsi="Times New Roman"/>
          <w:b/>
          <w:lang w:val="lv-LV"/>
        </w:rPr>
      </w:pPr>
      <w:r w:rsidRPr="00B277A1">
        <w:rPr>
          <w:rFonts w:ascii="Times New Roman" w:hAnsi="Times New Roman"/>
          <w:b/>
          <w:lang w:val="lv-LV"/>
        </w:rPr>
        <w:t xml:space="preserve">ID </w:t>
      </w:r>
      <w:proofErr w:type="spellStart"/>
      <w:r w:rsidR="009C02A7" w:rsidRPr="00B277A1">
        <w:rPr>
          <w:rFonts w:ascii="Times New Roman" w:hAnsi="Times New Roman"/>
          <w:b/>
          <w:lang w:val="lv-LV"/>
        </w:rPr>
        <w:t>Nr.DPPI</w:t>
      </w:r>
      <w:proofErr w:type="spellEnd"/>
      <w:r w:rsidR="009C02A7" w:rsidRPr="00B277A1">
        <w:rPr>
          <w:rFonts w:ascii="Times New Roman" w:hAnsi="Times New Roman"/>
          <w:b/>
          <w:lang w:val="lv-LV"/>
        </w:rPr>
        <w:t xml:space="preserve"> KSP 2020/3</w:t>
      </w:r>
      <w:r w:rsidRPr="00B277A1">
        <w:rPr>
          <w:rFonts w:ascii="Times New Roman" w:hAnsi="Times New Roman"/>
          <w:b/>
          <w:lang w:val="lv-LV"/>
        </w:rPr>
        <w:t>6</w:t>
      </w:r>
      <w:r w:rsidR="00EB18E8" w:rsidRPr="00B277A1">
        <w:rPr>
          <w:rFonts w:ascii="Times New Roman" w:hAnsi="Times New Roman"/>
          <w:b/>
          <w:lang w:val="lv-LV"/>
        </w:rPr>
        <w:t>N</w:t>
      </w:r>
    </w:p>
    <w:p w:rsidR="003C5BB2" w:rsidRPr="0055493E" w:rsidRDefault="003C5BB2"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proofErr w:type="spellStart"/>
      <w:r w:rsidRPr="002C340F">
        <w:rPr>
          <w:rFonts w:ascii="Times New Roman" w:eastAsia="SimSun" w:hAnsi="Times New Roman"/>
          <w:sz w:val="20"/>
          <w:szCs w:val="20"/>
          <w:lang w:val="lv-LV"/>
        </w:rPr>
        <w:t>reģ</w:t>
      </w:r>
      <w:proofErr w:type="spellEnd"/>
      <w:r w:rsidRPr="002C340F">
        <w:rPr>
          <w:rFonts w:ascii="Times New Roman" w:eastAsia="SimSun" w:hAnsi="Times New Roman"/>
          <w:sz w:val="20"/>
          <w:szCs w:val="20"/>
          <w:lang w:val="lv-LV"/>
        </w:rPr>
        <w:t xml:space="preserve">. </w:t>
      </w:r>
      <w:proofErr w:type="spellStart"/>
      <w:r w:rsidRPr="002C340F">
        <w:rPr>
          <w:rFonts w:ascii="Times New Roman" w:eastAsia="SimSun" w:hAnsi="Times New Roman"/>
          <w:sz w:val="20"/>
          <w:szCs w:val="20"/>
          <w:lang w:val="lv-LV"/>
        </w:rPr>
        <w:t>Nr</w:t>
      </w:r>
      <w:proofErr w:type="spellEnd"/>
      <w:r w:rsidRPr="002C340F">
        <w:rPr>
          <w:rFonts w:ascii="Times New Roman" w:eastAsia="SimSun" w:hAnsi="Times New Roman"/>
          <w:sz w:val="20"/>
          <w:szCs w:val="20"/>
          <w:lang w:val="lv-LV"/>
        </w:rPr>
        <w:t xml:space="preserve">.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w:t>
            </w:r>
            <w:proofErr w:type="spellStart"/>
            <w:r w:rsidRPr="002C340F">
              <w:rPr>
                <w:rFonts w:ascii="Times New Roman" w:hAnsi="Times New Roman"/>
                <w:b/>
                <w:sz w:val="20"/>
                <w:szCs w:val="20"/>
                <w:lang w:val="lv-LV"/>
              </w:rPr>
              <w:t>Nr</w:t>
            </w:r>
            <w:proofErr w:type="spellEnd"/>
            <w:r w:rsidRPr="002C340F">
              <w:rPr>
                <w:rFonts w:ascii="Times New Roman" w:hAnsi="Times New Roman"/>
                <w:b/>
                <w:sz w:val="20"/>
                <w:szCs w:val="20"/>
                <w:lang w:val="lv-LV"/>
              </w:rPr>
              <w:t xml:space="preserve">.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Kontaktpersonas </w:t>
            </w:r>
            <w:proofErr w:type="spellStart"/>
            <w:r w:rsidRPr="002C340F">
              <w:rPr>
                <w:rFonts w:ascii="Times New Roman" w:hAnsi="Times New Roman"/>
                <w:b/>
                <w:sz w:val="20"/>
                <w:szCs w:val="20"/>
                <w:lang w:val="lv-LV"/>
              </w:rPr>
              <w:t>tālr</w:t>
            </w:r>
            <w:proofErr w:type="spellEnd"/>
            <w:r w:rsidRPr="002C340F">
              <w:rPr>
                <w:rFonts w:ascii="Times New Roman" w:hAnsi="Times New Roman"/>
                <w:b/>
                <w:sz w:val="20"/>
                <w:szCs w:val="20"/>
                <w:lang w:val="lv-LV"/>
              </w:rPr>
              <w:t>./fakss,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r w:rsidR="00924DEC" w:rsidRPr="009D04D1">
        <w:rPr>
          <w:b/>
          <w:bCs/>
          <w:caps/>
          <w:lang w:val="lv-LV"/>
        </w:rPr>
        <w:t xml:space="preserve"> </w:t>
      </w:r>
      <w:r w:rsidR="00924DEC" w:rsidRPr="009D04D1">
        <w:rPr>
          <w:rFonts w:ascii="Times New Roman" w:hAnsi="Times New Roman"/>
          <w:b/>
          <w:bCs/>
          <w:caps/>
          <w:lang w:val="lv-LV"/>
        </w:rPr>
        <w:t>Tehniskā specifikācija</w:t>
      </w:r>
    </w:p>
    <w:p w:rsidR="0035456B" w:rsidRPr="00B277A1" w:rsidRDefault="0035456B" w:rsidP="0035456B">
      <w:pPr>
        <w:pStyle w:val="Title"/>
        <w:rPr>
          <w:sz w:val="22"/>
          <w:szCs w:val="22"/>
        </w:rPr>
      </w:pPr>
    </w:p>
    <w:p w:rsidR="00FC434B" w:rsidRPr="00B277A1" w:rsidRDefault="00FC434B" w:rsidP="00FC434B">
      <w:pPr>
        <w:spacing w:after="0" w:line="0" w:lineRule="atLeast"/>
        <w:jc w:val="center"/>
        <w:rPr>
          <w:rFonts w:ascii="Times New Roman" w:eastAsia="Times New Roman" w:hAnsi="Times New Roman"/>
          <w:b/>
          <w:bCs/>
          <w:lang w:val="lv-LV"/>
        </w:rPr>
      </w:pPr>
      <w:r w:rsidRPr="00B277A1">
        <w:rPr>
          <w:rFonts w:ascii="Times New Roman" w:eastAsia="Times New Roman" w:hAnsi="Times New Roman"/>
          <w:b/>
          <w:bCs/>
          <w:lang w:val="lv-LV"/>
        </w:rPr>
        <w:t>Tehniskā specifikācija</w:t>
      </w:r>
    </w:p>
    <w:p w:rsidR="00B277A1" w:rsidRPr="00B277A1" w:rsidRDefault="00B277A1" w:rsidP="00B277A1">
      <w:pPr>
        <w:spacing w:after="0" w:line="240" w:lineRule="auto"/>
        <w:jc w:val="center"/>
        <w:rPr>
          <w:rFonts w:ascii="Times New Roman" w:eastAsia="Times New Roman" w:hAnsi="Times New Roman"/>
          <w:b/>
          <w:bCs/>
          <w:lang w:val="lv-LV"/>
        </w:rPr>
      </w:pPr>
      <w:r w:rsidRPr="00B277A1">
        <w:rPr>
          <w:rFonts w:ascii="Times New Roman" w:eastAsia="Times New Roman" w:hAnsi="Times New Roman"/>
          <w:b/>
          <w:bCs/>
          <w:lang w:val="lv-LV"/>
        </w:rPr>
        <w:t>Būvniecības dokumentācijas izstrāde</w:t>
      </w:r>
    </w:p>
    <w:p w:rsidR="00B277A1" w:rsidRPr="00B277A1" w:rsidRDefault="00B277A1" w:rsidP="00B277A1">
      <w:pPr>
        <w:spacing w:after="0" w:line="240" w:lineRule="auto"/>
        <w:jc w:val="center"/>
        <w:rPr>
          <w:rFonts w:ascii="Times New Roman" w:eastAsia="Times New Roman" w:hAnsi="Times New Roman"/>
          <w:b/>
          <w:bCs/>
          <w:lang w:val="lv-LV"/>
        </w:rPr>
      </w:pPr>
      <w:r w:rsidRPr="00B277A1">
        <w:rPr>
          <w:rFonts w:ascii="Times New Roman" w:eastAsia="Times New Roman" w:hAnsi="Times New Roman"/>
          <w:b/>
          <w:bCs/>
          <w:lang w:val="lv-LV"/>
        </w:rPr>
        <w:t xml:space="preserve"> </w:t>
      </w:r>
    </w:p>
    <w:p w:rsidR="00B277A1" w:rsidRPr="00B277A1" w:rsidRDefault="00B277A1" w:rsidP="00B277A1">
      <w:pPr>
        <w:spacing w:after="0" w:line="240" w:lineRule="auto"/>
        <w:jc w:val="center"/>
        <w:rPr>
          <w:rFonts w:ascii="Times New Roman" w:eastAsia="Times New Roman" w:hAnsi="Times New Roman"/>
          <w:b/>
          <w:bCs/>
          <w:lang w:val="lv-LV"/>
        </w:rPr>
      </w:pPr>
      <w:r w:rsidRPr="00B277A1">
        <w:rPr>
          <w:rFonts w:ascii="Times New Roman" w:eastAsia="Times New Roman" w:hAnsi="Times New Roman"/>
          <w:b/>
          <w:bCs/>
          <w:lang w:val="lv-LV"/>
        </w:rPr>
        <w:t>„</w:t>
      </w:r>
      <w:r w:rsidRPr="00B277A1">
        <w:rPr>
          <w:rFonts w:ascii="Times New Roman" w:hAnsi="Times New Roman"/>
          <w:b/>
          <w:bCs/>
          <w:color w:val="FF0000"/>
          <w:lang w:val="lv-LV"/>
        </w:rPr>
        <w:t xml:space="preserve"> </w:t>
      </w:r>
      <w:r w:rsidRPr="00B277A1">
        <w:rPr>
          <w:rFonts w:ascii="Times New Roman" w:hAnsi="Times New Roman"/>
          <w:b/>
          <w:bCs/>
          <w:lang w:val="lv-LV"/>
        </w:rPr>
        <w:t>Lielā Stropu ezera pludmales pieejamības nodrošināšana personām ar kustības traucējumiem, Daugavpilī”</w:t>
      </w:r>
      <w:r w:rsidRPr="00B277A1">
        <w:rPr>
          <w:rFonts w:ascii="Times New Roman" w:eastAsia="Times New Roman" w:hAnsi="Times New Roman"/>
          <w:b/>
          <w:bCs/>
          <w:lang w:val="lv-LV"/>
        </w:rPr>
        <w:t xml:space="preserve"> </w:t>
      </w:r>
    </w:p>
    <w:p w:rsidR="00B277A1" w:rsidRPr="00B277A1" w:rsidRDefault="00B277A1" w:rsidP="00B277A1">
      <w:pPr>
        <w:spacing w:after="0" w:line="240" w:lineRule="auto"/>
        <w:jc w:val="both"/>
        <w:rPr>
          <w:rFonts w:ascii="Times New Roman" w:eastAsia="Times New Roman" w:hAnsi="Times New Roman"/>
          <w:b/>
          <w:bCs/>
          <w:szCs w:val="24"/>
          <w:lang w:val="lv-LV"/>
        </w:rPr>
      </w:pPr>
    </w:p>
    <w:p w:rsidR="00B277A1" w:rsidRPr="00940CB4" w:rsidRDefault="00B277A1" w:rsidP="00940CB4">
      <w:pPr>
        <w:spacing w:after="0" w:line="240" w:lineRule="auto"/>
        <w:jc w:val="both"/>
        <w:rPr>
          <w:rFonts w:ascii="Times New Roman" w:eastAsia="Times New Roman" w:hAnsi="Times New Roman"/>
          <w:b/>
          <w:bCs/>
          <w:sz w:val="20"/>
          <w:szCs w:val="20"/>
        </w:rPr>
      </w:pPr>
      <w:r w:rsidRPr="00940CB4">
        <w:rPr>
          <w:rFonts w:ascii="Times New Roman" w:eastAsia="Times New Roman" w:hAnsi="Times New Roman"/>
          <w:b/>
          <w:bCs/>
          <w:sz w:val="20"/>
          <w:szCs w:val="20"/>
          <w:lang w:val="lv-LV"/>
        </w:rPr>
        <w:t>1.Uzdevums:</w:t>
      </w:r>
      <w:r w:rsidRPr="00940CB4">
        <w:rPr>
          <w:rFonts w:ascii="Times New Roman" w:eastAsia="Times New Roman" w:hAnsi="Times New Roman"/>
          <w:bCs/>
          <w:sz w:val="20"/>
          <w:szCs w:val="20"/>
          <w:lang w:val="lv-LV"/>
        </w:rPr>
        <w:t xml:space="preserve"> v</w:t>
      </w:r>
      <w:r w:rsidRPr="00940CB4">
        <w:rPr>
          <w:rFonts w:ascii="Times New Roman" w:eastAsia="Times New Roman" w:hAnsi="Times New Roman"/>
          <w:sz w:val="20"/>
          <w:szCs w:val="20"/>
          <w:lang w:val="lv-LV"/>
        </w:rPr>
        <w:t xml:space="preserve">eikt </w:t>
      </w:r>
      <w:r w:rsidRPr="00940CB4">
        <w:rPr>
          <w:rFonts w:ascii="Times New Roman" w:eastAsia="Times New Roman" w:hAnsi="Times New Roman"/>
          <w:bCs/>
          <w:sz w:val="20"/>
          <w:szCs w:val="20"/>
          <w:lang w:val="lv-LV"/>
        </w:rPr>
        <w:t xml:space="preserve">būvniecības dokumentācijas izstrādi „Lielā Stropu ezera pludmales pieejamības nodrošināšana personām ar kustību </w:t>
      </w:r>
      <w:proofErr w:type="spellStart"/>
      <w:r w:rsidRPr="00940CB4">
        <w:rPr>
          <w:rFonts w:ascii="Times New Roman" w:eastAsia="Times New Roman" w:hAnsi="Times New Roman"/>
          <w:bCs/>
          <w:sz w:val="20"/>
          <w:szCs w:val="20"/>
          <w:lang w:val="lv-LV"/>
        </w:rPr>
        <w:t>traucejumiem</w:t>
      </w:r>
      <w:proofErr w:type="spellEnd"/>
      <w:r w:rsidRPr="00940CB4">
        <w:rPr>
          <w:rFonts w:ascii="Times New Roman" w:eastAsia="Times New Roman" w:hAnsi="Times New Roman"/>
          <w:bCs/>
          <w:sz w:val="20"/>
          <w:szCs w:val="20"/>
          <w:lang w:val="lv-LV"/>
        </w:rPr>
        <w:t xml:space="preserve">, Daugavpilī” </w:t>
      </w:r>
      <w:r w:rsidRPr="00940CB4">
        <w:rPr>
          <w:rFonts w:ascii="Times New Roman" w:eastAsia="Times New Roman" w:hAnsi="Times New Roman"/>
          <w:sz w:val="20"/>
          <w:szCs w:val="20"/>
          <w:lang w:val="lv-LV"/>
        </w:rPr>
        <w:t xml:space="preserve">izstrādāšanu saskaņā ar p.3. </w:t>
      </w:r>
      <w:proofErr w:type="gramStart"/>
      <w:r w:rsidRPr="00940CB4">
        <w:rPr>
          <w:rFonts w:ascii="Times New Roman" w:eastAsia="Times New Roman" w:hAnsi="Times New Roman"/>
          <w:sz w:val="20"/>
          <w:szCs w:val="20"/>
        </w:rPr>
        <w:t>„</w:t>
      </w:r>
      <w:proofErr w:type="spellStart"/>
      <w:r w:rsidRPr="00940CB4">
        <w:rPr>
          <w:rFonts w:ascii="Times New Roman" w:eastAsia="Times New Roman" w:hAnsi="Times New Roman"/>
          <w:sz w:val="20"/>
          <w:szCs w:val="20"/>
        </w:rPr>
        <w:t>Projektēšanas</w:t>
      </w:r>
      <w:proofErr w:type="spellEnd"/>
      <w:r w:rsidRPr="00940CB4">
        <w:rPr>
          <w:rFonts w:ascii="Times New Roman" w:eastAsia="Times New Roman" w:hAnsi="Times New Roman"/>
          <w:sz w:val="20"/>
          <w:szCs w:val="20"/>
        </w:rPr>
        <w:t xml:space="preserve"> </w:t>
      </w:r>
      <w:proofErr w:type="spellStart"/>
      <w:r w:rsidRPr="00940CB4">
        <w:rPr>
          <w:rFonts w:ascii="Times New Roman" w:eastAsia="Times New Roman" w:hAnsi="Times New Roman"/>
          <w:sz w:val="20"/>
          <w:szCs w:val="20"/>
        </w:rPr>
        <w:t>uzdevums</w:t>
      </w:r>
      <w:proofErr w:type="spellEnd"/>
      <w:r w:rsidRPr="00940CB4">
        <w:rPr>
          <w:rFonts w:ascii="Times New Roman" w:eastAsia="Times New Roman" w:hAnsi="Times New Roman"/>
          <w:sz w:val="20"/>
          <w:szCs w:val="20"/>
        </w:rPr>
        <w:t>”.</w:t>
      </w:r>
      <w:proofErr w:type="gramEnd"/>
      <w:r w:rsidRPr="00940CB4">
        <w:rPr>
          <w:rFonts w:ascii="Times New Roman" w:eastAsia="Times New Roman" w:hAnsi="Times New Roman"/>
          <w:sz w:val="20"/>
          <w:szCs w:val="20"/>
        </w:rPr>
        <w:t xml:space="preserve"> </w:t>
      </w:r>
    </w:p>
    <w:p w:rsidR="00B277A1" w:rsidRPr="00940CB4" w:rsidRDefault="00B277A1" w:rsidP="00940CB4">
      <w:pPr>
        <w:spacing w:after="0" w:line="240" w:lineRule="auto"/>
        <w:rPr>
          <w:rFonts w:ascii="Times New Roman" w:eastAsia="Times New Roman" w:hAnsi="Times New Roman"/>
          <w:b/>
          <w:bCs/>
          <w:sz w:val="20"/>
          <w:szCs w:val="20"/>
        </w:rPr>
      </w:pPr>
    </w:p>
    <w:p w:rsidR="00B277A1" w:rsidRPr="00940CB4" w:rsidRDefault="00B277A1" w:rsidP="00940CB4">
      <w:pPr>
        <w:spacing w:after="0" w:line="240" w:lineRule="auto"/>
        <w:rPr>
          <w:rFonts w:ascii="Times New Roman" w:eastAsia="Times New Roman" w:hAnsi="Times New Roman"/>
          <w:b/>
          <w:bCs/>
          <w:sz w:val="20"/>
          <w:szCs w:val="20"/>
        </w:rPr>
      </w:pPr>
      <w:proofErr w:type="gramStart"/>
      <w:r w:rsidRPr="00940CB4">
        <w:rPr>
          <w:rFonts w:ascii="Times New Roman" w:eastAsia="Times New Roman" w:hAnsi="Times New Roman"/>
          <w:b/>
          <w:bCs/>
          <w:sz w:val="20"/>
          <w:szCs w:val="20"/>
        </w:rPr>
        <w:t>2.Darba</w:t>
      </w:r>
      <w:proofErr w:type="gramEnd"/>
      <w:r w:rsidRPr="00940CB4">
        <w:rPr>
          <w:rFonts w:ascii="Times New Roman" w:eastAsia="Times New Roman" w:hAnsi="Times New Roman"/>
          <w:b/>
          <w:bCs/>
          <w:sz w:val="20"/>
          <w:szCs w:val="20"/>
        </w:rPr>
        <w:t xml:space="preserve"> </w:t>
      </w:r>
      <w:proofErr w:type="spellStart"/>
      <w:r w:rsidRPr="00940CB4">
        <w:rPr>
          <w:rFonts w:ascii="Times New Roman" w:eastAsia="Times New Roman" w:hAnsi="Times New Roman"/>
          <w:b/>
          <w:bCs/>
          <w:sz w:val="20"/>
          <w:szCs w:val="20"/>
        </w:rPr>
        <w:t>apjomi</w:t>
      </w:r>
      <w:proofErr w:type="spellEnd"/>
      <w:r w:rsidRPr="00940CB4">
        <w:rPr>
          <w:rFonts w:ascii="Times New Roman" w:eastAsia="Times New Roman" w:hAnsi="Times New Roman"/>
          <w:b/>
          <w:bCs/>
          <w:sz w:val="20"/>
          <w:szCs w:val="20"/>
        </w:rPr>
        <w:t>:</w:t>
      </w:r>
    </w:p>
    <w:p w:rsidR="00B277A1" w:rsidRPr="00940CB4" w:rsidRDefault="00B277A1" w:rsidP="00940CB4">
      <w:pPr>
        <w:spacing w:after="0" w:line="240" w:lineRule="auto"/>
        <w:rPr>
          <w:rFonts w:ascii="Times New Roman" w:eastAsia="Times New Roman" w:hAnsi="Times New Roman"/>
          <w:b/>
          <w:bCs/>
          <w:sz w:val="20"/>
          <w:szCs w:val="20"/>
        </w:rPr>
      </w:pPr>
    </w:p>
    <w:tbl>
      <w:tblPr>
        <w:tblW w:w="4873" w:type="pct"/>
        <w:jc w:val="center"/>
        <w:tblLayout w:type="fixed"/>
        <w:tblLook w:val="04A0" w:firstRow="1" w:lastRow="0" w:firstColumn="1" w:lastColumn="0" w:noHBand="0" w:noVBand="1"/>
      </w:tblPr>
      <w:tblGrid>
        <w:gridCol w:w="975"/>
        <w:gridCol w:w="5972"/>
        <w:gridCol w:w="1418"/>
        <w:gridCol w:w="1239"/>
      </w:tblGrid>
      <w:tr w:rsidR="00B277A1" w:rsidRPr="00940CB4" w:rsidTr="005F06B1">
        <w:trPr>
          <w:trHeight w:val="27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b/>
                <w:sz w:val="20"/>
                <w:szCs w:val="20"/>
              </w:rPr>
            </w:pPr>
            <w:proofErr w:type="spellStart"/>
            <w:r w:rsidRPr="00940CB4">
              <w:rPr>
                <w:rFonts w:ascii="Times New Roman" w:hAnsi="Times New Roman"/>
                <w:b/>
                <w:sz w:val="20"/>
                <w:szCs w:val="20"/>
              </w:rPr>
              <w:t>Nr.p.k</w:t>
            </w:r>
            <w:proofErr w:type="spellEnd"/>
            <w:r w:rsidRPr="00940CB4">
              <w:rPr>
                <w:rFonts w:ascii="Times New Roman" w:hAnsi="Times New Roman"/>
                <w:b/>
                <w:sz w:val="20"/>
                <w:szCs w:val="20"/>
              </w:rPr>
              <w:t>.</w:t>
            </w:r>
          </w:p>
        </w:tc>
        <w:tc>
          <w:tcPr>
            <w:tcW w:w="3109" w:type="pct"/>
            <w:tcBorders>
              <w:top w:val="single" w:sz="4" w:space="0" w:color="auto"/>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b/>
                <w:sz w:val="20"/>
                <w:szCs w:val="20"/>
              </w:rPr>
            </w:pPr>
            <w:proofErr w:type="spellStart"/>
            <w:r w:rsidRPr="00940CB4">
              <w:rPr>
                <w:rFonts w:ascii="Times New Roman" w:hAnsi="Times New Roman"/>
                <w:b/>
                <w:sz w:val="20"/>
                <w:szCs w:val="20"/>
              </w:rPr>
              <w:t>Darbu</w:t>
            </w:r>
            <w:proofErr w:type="spellEnd"/>
            <w:r w:rsidRPr="00940CB4">
              <w:rPr>
                <w:rFonts w:ascii="Times New Roman" w:hAnsi="Times New Roman"/>
                <w:b/>
                <w:sz w:val="20"/>
                <w:szCs w:val="20"/>
              </w:rPr>
              <w:t xml:space="preserve"> </w:t>
            </w:r>
            <w:proofErr w:type="spellStart"/>
            <w:r w:rsidRPr="00940CB4">
              <w:rPr>
                <w:rFonts w:ascii="Times New Roman" w:hAnsi="Times New Roman"/>
                <w:b/>
                <w:sz w:val="20"/>
                <w:szCs w:val="20"/>
              </w:rPr>
              <w:t>nosaukums</w:t>
            </w:r>
            <w:proofErr w:type="spellEnd"/>
          </w:p>
        </w:tc>
        <w:tc>
          <w:tcPr>
            <w:tcW w:w="738" w:type="pct"/>
            <w:tcBorders>
              <w:top w:val="single" w:sz="4" w:space="0" w:color="auto"/>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b/>
                <w:sz w:val="20"/>
                <w:szCs w:val="20"/>
              </w:rPr>
            </w:pPr>
            <w:proofErr w:type="spellStart"/>
            <w:r w:rsidRPr="00940CB4">
              <w:rPr>
                <w:rFonts w:ascii="Times New Roman" w:hAnsi="Times New Roman"/>
                <w:b/>
                <w:sz w:val="20"/>
                <w:szCs w:val="20"/>
              </w:rPr>
              <w:t>Mērvienība</w:t>
            </w:r>
            <w:proofErr w:type="spellEnd"/>
          </w:p>
        </w:tc>
        <w:tc>
          <w:tcPr>
            <w:tcW w:w="645" w:type="pct"/>
            <w:tcBorders>
              <w:top w:val="single" w:sz="4" w:space="0" w:color="auto"/>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b/>
                <w:sz w:val="20"/>
                <w:szCs w:val="20"/>
              </w:rPr>
            </w:pPr>
            <w:proofErr w:type="spellStart"/>
            <w:r w:rsidRPr="00940CB4">
              <w:rPr>
                <w:rFonts w:ascii="Times New Roman" w:hAnsi="Times New Roman"/>
                <w:b/>
                <w:sz w:val="20"/>
                <w:szCs w:val="20"/>
              </w:rPr>
              <w:t>Daudzums</w:t>
            </w:r>
            <w:proofErr w:type="spellEnd"/>
          </w:p>
        </w:tc>
      </w:tr>
      <w:tr w:rsidR="00B277A1" w:rsidRPr="00940CB4" w:rsidTr="005F06B1">
        <w:trPr>
          <w:trHeight w:val="300"/>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1.</w:t>
            </w:r>
          </w:p>
        </w:tc>
        <w:tc>
          <w:tcPr>
            <w:tcW w:w="3109" w:type="pct"/>
            <w:tcBorders>
              <w:top w:val="nil"/>
              <w:left w:val="nil"/>
              <w:bottom w:val="single" w:sz="4" w:space="0" w:color="auto"/>
              <w:right w:val="single" w:sz="4" w:space="0" w:color="auto"/>
            </w:tcBorders>
            <w:hideMark/>
          </w:tcPr>
          <w:p w:rsidR="00B277A1" w:rsidRPr="00940CB4" w:rsidRDefault="00B277A1" w:rsidP="00940CB4">
            <w:pPr>
              <w:spacing w:after="0" w:line="240" w:lineRule="auto"/>
              <w:rPr>
                <w:rFonts w:ascii="Times New Roman" w:eastAsia="Times New Roman" w:hAnsi="Times New Roman"/>
                <w:sz w:val="20"/>
                <w:szCs w:val="20"/>
              </w:rPr>
            </w:pPr>
            <w:proofErr w:type="spellStart"/>
            <w:r w:rsidRPr="00940CB4">
              <w:rPr>
                <w:rFonts w:ascii="Times New Roman" w:hAnsi="Times New Roman"/>
                <w:sz w:val="20"/>
                <w:szCs w:val="20"/>
              </w:rPr>
              <w:t>Topogrāfiska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plāna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uzmērīšana</w:t>
            </w:r>
            <w:proofErr w:type="spellEnd"/>
            <w:r w:rsidRPr="00940CB4">
              <w:rPr>
                <w:rFonts w:ascii="Times New Roman" w:hAnsi="Times New Roman"/>
                <w:sz w:val="20"/>
                <w:szCs w:val="20"/>
              </w:rPr>
              <w:t xml:space="preserve"> un </w:t>
            </w:r>
            <w:proofErr w:type="spellStart"/>
            <w:r w:rsidRPr="00940CB4">
              <w:rPr>
                <w:rFonts w:ascii="Times New Roman" w:hAnsi="Times New Roman"/>
                <w:sz w:val="20"/>
                <w:szCs w:val="20"/>
              </w:rPr>
              <w:t>saskaņošana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likuma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noteiktā</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kārtībā</w:t>
            </w:r>
            <w:proofErr w:type="spellEnd"/>
          </w:p>
        </w:tc>
        <w:tc>
          <w:tcPr>
            <w:tcW w:w="738"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strike/>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strike/>
                <w:color w:val="FF0000"/>
                <w:sz w:val="20"/>
                <w:szCs w:val="20"/>
              </w:rPr>
            </w:pPr>
            <w:r w:rsidRPr="00940CB4">
              <w:rPr>
                <w:rFonts w:ascii="Times New Roman" w:eastAsia="Times New Roman" w:hAnsi="Times New Roman"/>
                <w:sz w:val="20"/>
                <w:szCs w:val="20"/>
              </w:rPr>
              <w:t>1</w:t>
            </w:r>
          </w:p>
        </w:tc>
      </w:tr>
      <w:tr w:rsidR="00B277A1" w:rsidRPr="00940CB4" w:rsidTr="005F06B1">
        <w:trPr>
          <w:trHeight w:val="285"/>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2</w:t>
            </w:r>
          </w:p>
        </w:tc>
        <w:tc>
          <w:tcPr>
            <w:tcW w:w="3109"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rPr>
                <w:rFonts w:ascii="Times New Roman" w:hAnsi="Times New Roman"/>
                <w:sz w:val="20"/>
                <w:szCs w:val="20"/>
              </w:rPr>
            </w:pPr>
            <w:proofErr w:type="spellStart"/>
            <w:r w:rsidRPr="00940CB4">
              <w:rPr>
                <w:rFonts w:ascii="Times New Roman" w:hAnsi="Times New Roman"/>
                <w:sz w:val="20"/>
                <w:szCs w:val="20"/>
              </w:rPr>
              <w:t>Arhitektūras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daļas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izstrādāšana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ģenerālplāns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savietotais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inženiertīklu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plāns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teritorijas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vertikālais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plānojums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labiekārtojuma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plāns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griezumi</w:t>
            </w:r>
            <w:proofErr w:type="spellEnd"/>
            <w:r w:rsidRPr="00940CB4">
              <w:rPr>
                <w:rFonts w:ascii="Times New Roman" w:hAnsi="Times New Roman"/>
                <w:sz w:val="20"/>
                <w:szCs w:val="20"/>
              </w:rPr>
              <w:t xml:space="preserve"> un </w:t>
            </w:r>
            <w:proofErr w:type="spellStart"/>
            <w:r w:rsidRPr="00940CB4">
              <w:rPr>
                <w:rFonts w:ascii="Times New Roman" w:hAnsi="Times New Roman"/>
                <w:sz w:val="20"/>
                <w:szCs w:val="20"/>
              </w:rPr>
              <w:t>tml</w:t>
            </w:r>
            <w:proofErr w:type="spellEnd"/>
            <w:r w:rsidRPr="00940CB4">
              <w:rPr>
                <w:rFonts w:ascii="Times New Roman" w:hAnsi="Times New Roman"/>
                <w:sz w:val="20"/>
                <w:szCs w:val="20"/>
              </w:rPr>
              <w:t>.).</w:t>
            </w:r>
          </w:p>
        </w:tc>
        <w:tc>
          <w:tcPr>
            <w:tcW w:w="738"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trike/>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r w:rsidRPr="00940CB4">
              <w:rPr>
                <w:rFonts w:ascii="Times New Roman" w:hAnsi="Times New Roman"/>
                <w:sz w:val="20"/>
                <w:szCs w:val="20"/>
              </w:rPr>
              <w:t>1</w:t>
            </w:r>
          </w:p>
        </w:tc>
      </w:tr>
      <w:tr w:rsidR="00B277A1" w:rsidRPr="00940CB4" w:rsidTr="005F06B1">
        <w:trPr>
          <w:trHeight w:val="285"/>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3.</w:t>
            </w:r>
          </w:p>
        </w:tc>
        <w:tc>
          <w:tcPr>
            <w:tcW w:w="3109"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rPr>
                <w:rFonts w:ascii="Times New Roman" w:eastAsia="Times New Roman" w:hAnsi="Times New Roman"/>
                <w:sz w:val="20"/>
                <w:szCs w:val="20"/>
              </w:rPr>
            </w:pPr>
            <w:proofErr w:type="spellStart"/>
            <w:r w:rsidRPr="00940CB4">
              <w:rPr>
                <w:rFonts w:ascii="Times New Roman" w:hAnsi="Times New Roman"/>
                <w:sz w:val="20"/>
                <w:szCs w:val="20"/>
              </w:rPr>
              <w:t>Inženierkomunikāciju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aizsardzība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vai</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pārbūve</w:t>
            </w:r>
            <w:proofErr w:type="spellEnd"/>
            <w:r w:rsidRPr="00940CB4">
              <w:rPr>
                <w:rFonts w:ascii="Times New Roman" w:hAnsi="Times New Roman"/>
                <w:sz w:val="20"/>
                <w:szCs w:val="20"/>
              </w:rPr>
              <w:t xml:space="preserve">. </w:t>
            </w:r>
          </w:p>
        </w:tc>
        <w:tc>
          <w:tcPr>
            <w:tcW w:w="738"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sz w:val="20"/>
                <w:szCs w:val="20"/>
              </w:rPr>
            </w:pPr>
            <w:r w:rsidRPr="00940CB4">
              <w:rPr>
                <w:rFonts w:ascii="Times New Roman" w:hAnsi="Times New Roman"/>
                <w:sz w:val="20"/>
                <w:szCs w:val="20"/>
              </w:rPr>
              <w:t>1</w:t>
            </w:r>
          </w:p>
        </w:tc>
      </w:tr>
      <w:tr w:rsidR="00B277A1" w:rsidRPr="00940CB4" w:rsidTr="005F06B1">
        <w:trPr>
          <w:trHeight w:val="285"/>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4.</w:t>
            </w:r>
          </w:p>
        </w:tc>
        <w:tc>
          <w:tcPr>
            <w:tcW w:w="3109"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rPr>
                <w:rFonts w:ascii="Times New Roman" w:hAnsi="Times New Roman"/>
                <w:sz w:val="20"/>
                <w:szCs w:val="20"/>
              </w:rPr>
            </w:pPr>
            <w:proofErr w:type="spellStart"/>
            <w:r w:rsidRPr="00940CB4">
              <w:rPr>
                <w:rFonts w:ascii="Times New Roman" w:hAnsi="Times New Roman"/>
                <w:sz w:val="20"/>
                <w:szCs w:val="20"/>
              </w:rPr>
              <w:t>Inženierkomunikāciju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izbūve</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elektriskais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pieslēgums</w:t>
            </w:r>
            <w:proofErr w:type="spellEnd"/>
            <w:r w:rsidRPr="00940CB4">
              <w:rPr>
                <w:rFonts w:ascii="Times New Roman" w:hAnsi="Times New Roman"/>
                <w:sz w:val="20"/>
                <w:szCs w:val="20"/>
              </w:rPr>
              <w:t>)  (</w:t>
            </w:r>
            <w:proofErr w:type="spellStart"/>
            <w:r w:rsidRPr="00940CB4">
              <w:rPr>
                <w:rFonts w:ascii="Times New Roman" w:hAnsi="Times New Roman"/>
                <w:sz w:val="20"/>
                <w:szCs w:val="20"/>
              </w:rPr>
              <w:t>pēc</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nepieciešamības</w:t>
            </w:r>
            <w:proofErr w:type="spellEnd"/>
            <w:r w:rsidRPr="00940CB4">
              <w:rPr>
                <w:rFonts w:ascii="Times New Roman" w:hAnsi="Times New Roman"/>
                <w:sz w:val="20"/>
                <w:szCs w:val="20"/>
              </w:rPr>
              <w:t>)</w:t>
            </w:r>
          </w:p>
        </w:tc>
        <w:tc>
          <w:tcPr>
            <w:tcW w:w="738"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r w:rsidRPr="00940CB4">
              <w:rPr>
                <w:rFonts w:ascii="Times New Roman" w:hAnsi="Times New Roman"/>
                <w:sz w:val="20"/>
                <w:szCs w:val="20"/>
              </w:rPr>
              <w:t>1</w:t>
            </w:r>
          </w:p>
        </w:tc>
      </w:tr>
      <w:tr w:rsidR="00B277A1" w:rsidRPr="00940CB4" w:rsidTr="005F06B1">
        <w:trPr>
          <w:trHeight w:val="285"/>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5.</w:t>
            </w:r>
          </w:p>
        </w:tc>
        <w:tc>
          <w:tcPr>
            <w:tcW w:w="3109"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rPr>
                <w:rFonts w:ascii="Times New Roman" w:eastAsia="Times New Roman" w:hAnsi="Times New Roman"/>
                <w:sz w:val="20"/>
                <w:szCs w:val="20"/>
              </w:rPr>
            </w:pPr>
            <w:proofErr w:type="spellStart"/>
            <w:r w:rsidRPr="00940CB4">
              <w:rPr>
                <w:rFonts w:ascii="Times New Roman" w:hAnsi="Times New Roman"/>
                <w:sz w:val="20"/>
                <w:szCs w:val="20"/>
              </w:rPr>
              <w:t>Ekonomiskā</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daļas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izstrādāšana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darbu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daudzumu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kopsavilkums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izmaksu</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tāmes</w:t>
            </w:r>
            <w:proofErr w:type="spellEnd"/>
            <w:r w:rsidRPr="00940CB4">
              <w:rPr>
                <w:rFonts w:ascii="Times New Roman" w:hAnsi="Times New Roman"/>
                <w:sz w:val="20"/>
                <w:szCs w:val="20"/>
              </w:rPr>
              <w:t>)</w:t>
            </w:r>
          </w:p>
        </w:tc>
        <w:tc>
          <w:tcPr>
            <w:tcW w:w="738"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sz w:val="20"/>
                <w:szCs w:val="20"/>
              </w:rPr>
            </w:pPr>
            <w:r w:rsidRPr="00940CB4">
              <w:rPr>
                <w:rFonts w:ascii="Times New Roman" w:hAnsi="Times New Roman"/>
                <w:sz w:val="20"/>
                <w:szCs w:val="20"/>
              </w:rPr>
              <w:t>1</w:t>
            </w:r>
          </w:p>
        </w:tc>
      </w:tr>
      <w:tr w:rsidR="00B277A1" w:rsidRPr="00940CB4" w:rsidTr="005F06B1">
        <w:trPr>
          <w:trHeight w:val="285"/>
          <w:jc w:val="center"/>
        </w:trPr>
        <w:tc>
          <w:tcPr>
            <w:tcW w:w="508" w:type="pct"/>
            <w:tcBorders>
              <w:top w:val="nil"/>
              <w:left w:val="single" w:sz="4" w:space="0" w:color="auto"/>
              <w:bottom w:val="single" w:sz="4" w:space="0" w:color="auto"/>
              <w:right w:val="single" w:sz="4" w:space="0" w:color="auto"/>
            </w:tcBorders>
            <w:vAlign w:val="center"/>
          </w:tcPr>
          <w:p w:rsidR="00B277A1" w:rsidRPr="00940CB4" w:rsidRDefault="00B277A1" w:rsidP="00940CB4">
            <w:pPr>
              <w:spacing w:after="0" w:line="240" w:lineRule="auto"/>
              <w:contextualSpacing/>
              <w:jc w:val="center"/>
              <w:rPr>
                <w:rFonts w:ascii="Times New Roman" w:eastAsia="Times New Roman" w:hAnsi="Times New Roman"/>
                <w:sz w:val="20"/>
                <w:szCs w:val="20"/>
              </w:rPr>
            </w:pPr>
            <w:r w:rsidRPr="00940CB4">
              <w:rPr>
                <w:rFonts w:ascii="Times New Roman" w:eastAsia="Times New Roman" w:hAnsi="Times New Roman"/>
                <w:sz w:val="20"/>
                <w:szCs w:val="20"/>
              </w:rPr>
              <w:t>6.</w:t>
            </w:r>
          </w:p>
        </w:tc>
        <w:tc>
          <w:tcPr>
            <w:tcW w:w="3109"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rPr>
                <w:rFonts w:ascii="Times New Roman" w:eastAsia="Times New Roman" w:hAnsi="Times New Roman"/>
                <w:sz w:val="20"/>
                <w:szCs w:val="20"/>
              </w:rPr>
            </w:pPr>
            <w:proofErr w:type="spellStart"/>
            <w:r w:rsidRPr="00940CB4">
              <w:rPr>
                <w:rFonts w:ascii="Times New Roman" w:hAnsi="Times New Roman"/>
                <w:sz w:val="20"/>
                <w:szCs w:val="20"/>
              </w:rPr>
              <w:t>Dokumentācijas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saskaņošana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pavairošanas</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izdevumi</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transporta</w:t>
            </w:r>
            <w:proofErr w:type="spellEnd"/>
            <w:r w:rsidRPr="00940CB4">
              <w:rPr>
                <w:rFonts w:ascii="Times New Roman" w:hAnsi="Times New Roman"/>
                <w:sz w:val="20"/>
                <w:szCs w:val="20"/>
              </w:rPr>
              <w:t xml:space="preserve"> </w:t>
            </w:r>
            <w:proofErr w:type="spellStart"/>
            <w:r w:rsidRPr="00940CB4">
              <w:rPr>
                <w:rFonts w:ascii="Times New Roman" w:hAnsi="Times New Roman"/>
                <w:sz w:val="20"/>
                <w:szCs w:val="20"/>
              </w:rPr>
              <w:t>izdevumi</w:t>
            </w:r>
            <w:proofErr w:type="spellEnd"/>
          </w:p>
        </w:tc>
        <w:tc>
          <w:tcPr>
            <w:tcW w:w="738" w:type="pct"/>
            <w:tcBorders>
              <w:top w:val="nil"/>
              <w:left w:val="nil"/>
              <w:bottom w:val="single" w:sz="4" w:space="0" w:color="auto"/>
              <w:right w:val="single" w:sz="4" w:space="0" w:color="auto"/>
            </w:tcBorders>
            <w:vAlign w:val="center"/>
          </w:tcPr>
          <w:p w:rsidR="00B277A1" w:rsidRPr="00940CB4" w:rsidRDefault="00B277A1" w:rsidP="00940CB4">
            <w:pPr>
              <w:spacing w:after="0" w:line="240" w:lineRule="auto"/>
              <w:jc w:val="center"/>
              <w:rPr>
                <w:rFonts w:ascii="Times New Roman" w:eastAsia="Times New Roman" w:hAnsi="Times New Roman"/>
                <w:sz w:val="20"/>
                <w:szCs w:val="20"/>
              </w:rPr>
            </w:pPr>
            <w:proofErr w:type="spellStart"/>
            <w:r w:rsidRPr="00940CB4">
              <w:rPr>
                <w:rFonts w:ascii="Times New Roman" w:hAnsi="Times New Roman"/>
                <w:sz w:val="20"/>
                <w:szCs w:val="20"/>
              </w:rPr>
              <w:t>objekts</w:t>
            </w:r>
            <w:proofErr w:type="spellEnd"/>
          </w:p>
        </w:tc>
        <w:tc>
          <w:tcPr>
            <w:tcW w:w="645" w:type="pct"/>
            <w:tcBorders>
              <w:top w:val="nil"/>
              <w:left w:val="nil"/>
              <w:bottom w:val="single" w:sz="4" w:space="0" w:color="auto"/>
              <w:right w:val="single" w:sz="4" w:space="0" w:color="auto"/>
            </w:tcBorders>
            <w:vAlign w:val="center"/>
            <w:hideMark/>
          </w:tcPr>
          <w:p w:rsidR="00B277A1" w:rsidRPr="00940CB4" w:rsidRDefault="00B277A1" w:rsidP="00940CB4">
            <w:pPr>
              <w:spacing w:after="0" w:line="240" w:lineRule="auto"/>
              <w:jc w:val="center"/>
              <w:rPr>
                <w:rFonts w:ascii="Times New Roman" w:eastAsia="Times New Roman" w:hAnsi="Times New Roman"/>
                <w:sz w:val="20"/>
                <w:szCs w:val="20"/>
              </w:rPr>
            </w:pPr>
            <w:r w:rsidRPr="00940CB4">
              <w:rPr>
                <w:rFonts w:ascii="Times New Roman" w:hAnsi="Times New Roman"/>
                <w:sz w:val="20"/>
                <w:szCs w:val="20"/>
              </w:rPr>
              <w:t>1</w:t>
            </w:r>
          </w:p>
        </w:tc>
      </w:tr>
    </w:tbl>
    <w:p w:rsidR="00B277A1" w:rsidRPr="00940CB4" w:rsidRDefault="00B277A1" w:rsidP="00940CB4">
      <w:pPr>
        <w:spacing w:after="0" w:line="240" w:lineRule="auto"/>
        <w:rPr>
          <w:rFonts w:ascii="Times New Roman" w:hAnsi="Times New Roman"/>
          <w:sz w:val="20"/>
          <w:szCs w:val="20"/>
        </w:rPr>
      </w:pPr>
    </w:p>
    <w:p w:rsidR="00B277A1" w:rsidRPr="00940CB4" w:rsidRDefault="00B277A1" w:rsidP="00940CB4">
      <w:pPr>
        <w:spacing w:after="0" w:line="240" w:lineRule="auto"/>
        <w:jc w:val="center"/>
        <w:rPr>
          <w:rFonts w:ascii="Times New Roman" w:hAnsi="Times New Roman"/>
          <w:b/>
          <w:sz w:val="20"/>
          <w:szCs w:val="20"/>
        </w:rPr>
      </w:pPr>
      <w:proofErr w:type="spellStart"/>
      <w:r w:rsidRPr="00940CB4">
        <w:rPr>
          <w:rFonts w:ascii="Times New Roman" w:hAnsi="Times New Roman"/>
          <w:b/>
          <w:sz w:val="20"/>
          <w:szCs w:val="20"/>
        </w:rPr>
        <w:t>Objekta</w:t>
      </w:r>
      <w:proofErr w:type="spellEnd"/>
      <w:r w:rsidRPr="00940CB4">
        <w:rPr>
          <w:rFonts w:ascii="Times New Roman" w:hAnsi="Times New Roman"/>
          <w:b/>
          <w:sz w:val="20"/>
          <w:szCs w:val="20"/>
        </w:rPr>
        <w:t xml:space="preserve"> </w:t>
      </w:r>
      <w:proofErr w:type="spellStart"/>
      <w:r w:rsidRPr="00940CB4">
        <w:rPr>
          <w:rFonts w:ascii="Times New Roman" w:hAnsi="Times New Roman"/>
          <w:b/>
          <w:sz w:val="20"/>
          <w:szCs w:val="20"/>
        </w:rPr>
        <w:t>izvietojuma</w:t>
      </w:r>
      <w:proofErr w:type="spellEnd"/>
      <w:r w:rsidRPr="00940CB4">
        <w:rPr>
          <w:rFonts w:ascii="Times New Roman" w:hAnsi="Times New Roman"/>
          <w:b/>
          <w:sz w:val="20"/>
          <w:szCs w:val="20"/>
        </w:rPr>
        <w:t xml:space="preserve"> </w:t>
      </w:r>
      <w:proofErr w:type="spellStart"/>
      <w:r w:rsidRPr="00940CB4">
        <w:rPr>
          <w:rFonts w:ascii="Times New Roman" w:hAnsi="Times New Roman"/>
          <w:b/>
          <w:sz w:val="20"/>
          <w:szCs w:val="20"/>
        </w:rPr>
        <w:t>shēma</w:t>
      </w:r>
      <w:proofErr w:type="spellEnd"/>
    </w:p>
    <w:p w:rsidR="00B277A1" w:rsidRPr="00940CB4" w:rsidRDefault="00B277A1" w:rsidP="00940CB4">
      <w:pPr>
        <w:spacing w:after="0" w:line="240" w:lineRule="auto"/>
        <w:jc w:val="center"/>
        <w:rPr>
          <w:rFonts w:ascii="Times New Roman" w:hAnsi="Times New Roman"/>
          <w:b/>
          <w:sz w:val="20"/>
          <w:szCs w:val="20"/>
        </w:rPr>
      </w:pPr>
      <w:r w:rsidRPr="00940CB4">
        <w:rPr>
          <w:rFonts w:ascii="Times New Roman" w:hAnsi="Times New Roman"/>
          <w:b/>
          <w:noProof/>
          <w:sz w:val="20"/>
          <w:szCs w:val="20"/>
        </w:rPr>
        <w:drawing>
          <wp:inline distT="0" distB="0" distL="0" distR="0" wp14:anchorId="760E9E87" wp14:editId="29E48A18">
            <wp:extent cx="6115050" cy="367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rsidR="00B277A1" w:rsidRPr="00940CB4" w:rsidRDefault="00B277A1" w:rsidP="00940CB4">
      <w:pPr>
        <w:spacing w:after="0" w:line="240" w:lineRule="auto"/>
        <w:jc w:val="center"/>
        <w:rPr>
          <w:rFonts w:ascii="Times New Roman" w:hAnsi="Times New Roman"/>
          <w:b/>
          <w:sz w:val="20"/>
          <w:szCs w:val="20"/>
        </w:rPr>
      </w:pPr>
    </w:p>
    <w:p w:rsidR="00B277A1" w:rsidRPr="00940CB4" w:rsidRDefault="00B277A1" w:rsidP="00940CB4">
      <w:pPr>
        <w:spacing w:after="0"/>
        <w:rPr>
          <w:rFonts w:ascii="Times New Roman" w:eastAsia="Times New Roman" w:hAnsi="Times New Roman"/>
          <w:i/>
          <w:sz w:val="20"/>
          <w:szCs w:val="20"/>
        </w:rPr>
      </w:pPr>
      <w:proofErr w:type="spellStart"/>
      <w:r w:rsidRPr="00940CB4">
        <w:rPr>
          <w:rFonts w:ascii="Times New Roman" w:hAnsi="Times New Roman"/>
          <w:i/>
          <w:sz w:val="20"/>
          <w:szCs w:val="20"/>
        </w:rPr>
        <w:t>Piezīmes</w:t>
      </w:r>
      <w:proofErr w:type="spellEnd"/>
      <w:r w:rsidRPr="00940CB4">
        <w:rPr>
          <w:rFonts w:ascii="Times New Roman" w:hAnsi="Times New Roman"/>
          <w:i/>
          <w:sz w:val="20"/>
          <w:szCs w:val="20"/>
        </w:rPr>
        <w:t>:</w:t>
      </w:r>
    </w:p>
    <w:p w:rsidR="00B277A1" w:rsidRPr="00940CB4" w:rsidRDefault="00B277A1" w:rsidP="00940CB4">
      <w:pPr>
        <w:pStyle w:val="ListParagraph"/>
        <w:numPr>
          <w:ilvl w:val="0"/>
          <w:numId w:val="46"/>
        </w:numPr>
        <w:spacing w:after="0"/>
        <w:ind w:left="0"/>
        <w:rPr>
          <w:rFonts w:ascii="Times New Roman" w:hAnsi="Times New Roman"/>
          <w:i/>
          <w:sz w:val="20"/>
          <w:szCs w:val="20"/>
        </w:rPr>
      </w:pPr>
      <w:proofErr w:type="spellStart"/>
      <w:r w:rsidRPr="00940CB4">
        <w:rPr>
          <w:rFonts w:ascii="Times New Roman" w:hAnsi="Times New Roman"/>
          <w:i/>
          <w:sz w:val="20"/>
          <w:szCs w:val="20"/>
        </w:rPr>
        <w:t>Zonējums</w:t>
      </w:r>
      <w:proofErr w:type="spellEnd"/>
      <w:r w:rsidRPr="00940CB4">
        <w:rPr>
          <w:rFonts w:ascii="Times New Roman" w:hAnsi="Times New Roman"/>
          <w:i/>
          <w:sz w:val="20"/>
          <w:szCs w:val="20"/>
        </w:rPr>
        <w:t>/</w:t>
      </w:r>
      <w:proofErr w:type="spellStart"/>
      <w:r w:rsidRPr="00940CB4">
        <w:rPr>
          <w:rFonts w:ascii="Times New Roman" w:hAnsi="Times New Roman"/>
          <w:i/>
          <w:sz w:val="20"/>
          <w:szCs w:val="20"/>
        </w:rPr>
        <w:t>robežas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attiecās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tikai</w:t>
      </w:r>
      <w:proofErr w:type="spellEnd"/>
      <w:r w:rsidRPr="00940CB4">
        <w:rPr>
          <w:rFonts w:ascii="Times New Roman" w:hAnsi="Times New Roman"/>
          <w:i/>
          <w:sz w:val="20"/>
          <w:szCs w:val="20"/>
        </w:rPr>
        <w:t xml:space="preserve"> </w:t>
      </w:r>
      <w:proofErr w:type="gramStart"/>
      <w:r w:rsidRPr="00940CB4">
        <w:rPr>
          <w:rFonts w:ascii="Times New Roman" w:hAnsi="Times New Roman"/>
          <w:i/>
          <w:sz w:val="20"/>
          <w:szCs w:val="20"/>
        </w:rPr>
        <w:t>un</w:t>
      </w:r>
      <w:proofErr w:type="gramEnd"/>
      <w:r w:rsidRPr="00940CB4">
        <w:rPr>
          <w:rFonts w:ascii="Times New Roman" w:hAnsi="Times New Roman"/>
          <w:i/>
          <w:sz w:val="20"/>
          <w:szCs w:val="20"/>
        </w:rPr>
        <w:t xml:space="preserve"> </w:t>
      </w:r>
      <w:proofErr w:type="spellStart"/>
      <w:r w:rsidRPr="00940CB4">
        <w:rPr>
          <w:rFonts w:ascii="Times New Roman" w:hAnsi="Times New Roman"/>
          <w:i/>
          <w:sz w:val="20"/>
          <w:szCs w:val="20"/>
        </w:rPr>
        <w:t>vienīgi</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uz</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pludmales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labiekārtojumu</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Inženierkomunikāciju</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projektēšana</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jāveic</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atbilstoši</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institūciju</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tehniskiem</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noteikumiem</w:t>
      </w:r>
      <w:proofErr w:type="spellEnd"/>
      <w:r w:rsidRPr="00940CB4">
        <w:rPr>
          <w:rFonts w:ascii="Times New Roman" w:hAnsi="Times New Roman"/>
          <w:i/>
          <w:sz w:val="20"/>
          <w:szCs w:val="20"/>
        </w:rPr>
        <w:t xml:space="preserve">, TN </w:t>
      </w:r>
      <w:proofErr w:type="spellStart"/>
      <w:r w:rsidRPr="00940CB4">
        <w:rPr>
          <w:rFonts w:ascii="Times New Roman" w:hAnsi="Times New Roman"/>
          <w:i/>
          <w:sz w:val="20"/>
          <w:szCs w:val="20"/>
        </w:rPr>
        <w:t>noradītajās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robežās</w:t>
      </w:r>
      <w:proofErr w:type="spellEnd"/>
      <w:r w:rsidRPr="00940CB4">
        <w:rPr>
          <w:rFonts w:ascii="Times New Roman" w:hAnsi="Times New Roman"/>
          <w:i/>
          <w:sz w:val="20"/>
          <w:szCs w:val="20"/>
        </w:rPr>
        <w:t>.</w:t>
      </w:r>
    </w:p>
    <w:p w:rsidR="00B277A1" w:rsidRPr="00940CB4" w:rsidRDefault="00B277A1" w:rsidP="00940CB4">
      <w:pPr>
        <w:pStyle w:val="ListParagraph"/>
        <w:numPr>
          <w:ilvl w:val="0"/>
          <w:numId w:val="46"/>
        </w:numPr>
        <w:spacing w:after="0"/>
        <w:ind w:left="0"/>
        <w:rPr>
          <w:rFonts w:ascii="Times New Roman" w:hAnsi="Times New Roman"/>
          <w:i/>
          <w:sz w:val="20"/>
          <w:szCs w:val="20"/>
        </w:rPr>
      </w:pPr>
      <w:proofErr w:type="spellStart"/>
      <w:r w:rsidRPr="00940CB4">
        <w:rPr>
          <w:rFonts w:ascii="Times New Roman" w:hAnsi="Times New Roman"/>
          <w:i/>
          <w:sz w:val="20"/>
          <w:szCs w:val="20"/>
        </w:rPr>
        <w:t>Skatīt</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kopā</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ar</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Tehnisko</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specifikāciju</w:t>
      </w:r>
      <w:proofErr w:type="spellEnd"/>
      <w:r w:rsidRPr="00940CB4">
        <w:rPr>
          <w:rFonts w:ascii="Times New Roman" w:hAnsi="Times New Roman"/>
          <w:i/>
          <w:sz w:val="20"/>
          <w:szCs w:val="20"/>
        </w:rPr>
        <w:t>/</w:t>
      </w:r>
      <w:proofErr w:type="spellStart"/>
      <w:r w:rsidRPr="00940CB4">
        <w:rPr>
          <w:rFonts w:ascii="Times New Roman" w:hAnsi="Times New Roman"/>
          <w:i/>
          <w:sz w:val="20"/>
          <w:szCs w:val="20"/>
        </w:rPr>
        <w:t>Projektēšanas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uzdevumu</w:t>
      </w:r>
      <w:proofErr w:type="spellEnd"/>
      <w:r w:rsidRPr="00940CB4">
        <w:rPr>
          <w:rFonts w:ascii="Times New Roman" w:hAnsi="Times New Roman"/>
          <w:i/>
          <w:sz w:val="20"/>
          <w:szCs w:val="20"/>
        </w:rPr>
        <w:t>.</w:t>
      </w:r>
    </w:p>
    <w:p w:rsidR="00B277A1" w:rsidRPr="00940CB4" w:rsidRDefault="00B277A1" w:rsidP="00940CB4">
      <w:pPr>
        <w:pStyle w:val="ListParagraph"/>
        <w:numPr>
          <w:ilvl w:val="0"/>
          <w:numId w:val="46"/>
        </w:numPr>
        <w:spacing w:after="0"/>
        <w:ind w:left="0"/>
        <w:rPr>
          <w:rFonts w:ascii="Times New Roman" w:hAnsi="Times New Roman"/>
          <w:i/>
          <w:sz w:val="20"/>
          <w:szCs w:val="20"/>
        </w:rPr>
      </w:pPr>
      <w:proofErr w:type="spellStart"/>
      <w:r w:rsidRPr="00940CB4">
        <w:rPr>
          <w:rFonts w:ascii="Times New Roman" w:hAnsi="Times New Roman"/>
          <w:i/>
          <w:sz w:val="20"/>
          <w:szCs w:val="20"/>
        </w:rPr>
        <w:t>Neuzskatīt</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šo</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shēmu</w:t>
      </w:r>
      <w:proofErr w:type="spellEnd"/>
      <w:r w:rsidRPr="00940CB4">
        <w:rPr>
          <w:rFonts w:ascii="Times New Roman" w:hAnsi="Times New Roman"/>
          <w:i/>
          <w:sz w:val="20"/>
          <w:szCs w:val="20"/>
        </w:rPr>
        <w:t xml:space="preserve"> par </w:t>
      </w:r>
      <w:proofErr w:type="spellStart"/>
      <w:r w:rsidRPr="00940CB4">
        <w:rPr>
          <w:rFonts w:ascii="Times New Roman" w:hAnsi="Times New Roman"/>
          <w:i/>
          <w:sz w:val="20"/>
          <w:szCs w:val="20"/>
        </w:rPr>
        <w:t>viennozīmīgi</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pareizo</w:t>
      </w:r>
      <w:proofErr w:type="spellEnd"/>
      <w:r w:rsidRPr="00940CB4">
        <w:rPr>
          <w:rFonts w:ascii="Times New Roman" w:hAnsi="Times New Roman"/>
          <w:i/>
          <w:sz w:val="20"/>
          <w:szCs w:val="20"/>
        </w:rPr>
        <w:t xml:space="preserve"> </w:t>
      </w:r>
      <w:proofErr w:type="gramStart"/>
      <w:r w:rsidRPr="00940CB4">
        <w:rPr>
          <w:rFonts w:ascii="Times New Roman" w:hAnsi="Times New Roman"/>
          <w:i/>
          <w:sz w:val="20"/>
          <w:szCs w:val="20"/>
        </w:rPr>
        <w:t>un</w:t>
      </w:r>
      <w:proofErr w:type="gramEnd"/>
      <w:r w:rsidRPr="00940CB4">
        <w:rPr>
          <w:rFonts w:ascii="Times New Roman" w:hAnsi="Times New Roman"/>
          <w:i/>
          <w:sz w:val="20"/>
          <w:szCs w:val="20"/>
        </w:rPr>
        <w:t xml:space="preserve"> </w:t>
      </w:r>
      <w:proofErr w:type="spellStart"/>
      <w:r w:rsidRPr="00940CB4">
        <w:rPr>
          <w:rFonts w:ascii="Times New Roman" w:hAnsi="Times New Roman"/>
          <w:i/>
          <w:sz w:val="20"/>
          <w:szCs w:val="20"/>
        </w:rPr>
        <w:t>galīgo</w:t>
      </w:r>
      <w:proofErr w:type="spellEnd"/>
      <w:r w:rsidRPr="00940CB4">
        <w:rPr>
          <w:rFonts w:ascii="Times New Roman" w:hAnsi="Times New Roman"/>
          <w:i/>
          <w:sz w:val="20"/>
          <w:szCs w:val="20"/>
        </w:rPr>
        <w:t>.</w:t>
      </w:r>
    </w:p>
    <w:p w:rsidR="00B277A1" w:rsidRPr="00940CB4" w:rsidRDefault="00B277A1" w:rsidP="00940CB4">
      <w:pPr>
        <w:pStyle w:val="ListParagraph"/>
        <w:numPr>
          <w:ilvl w:val="0"/>
          <w:numId w:val="46"/>
        </w:numPr>
        <w:spacing w:after="0"/>
        <w:ind w:left="0"/>
        <w:rPr>
          <w:rFonts w:ascii="Times New Roman" w:hAnsi="Times New Roman"/>
          <w:i/>
          <w:sz w:val="20"/>
          <w:szCs w:val="20"/>
        </w:rPr>
      </w:pPr>
      <w:proofErr w:type="spellStart"/>
      <w:r w:rsidRPr="00940CB4">
        <w:rPr>
          <w:rFonts w:ascii="Times New Roman" w:hAnsi="Times New Roman"/>
          <w:i/>
          <w:sz w:val="20"/>
          <w:szCs w:val="20"/>
        </w:rPr>
        <w:lastRenderedPageBreak/>
        <w:t>Būvprojektēšanas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laikā</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precizēt</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visus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tehniskus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risinājumus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izejot</w:t>
      </w:r>
      <w:proofErr w:type="spellEnd"/>
      <w:r w:rsidRPr="00940CB4">
        <w:rPr>
          <w:rFonts w:ascii="Times New Roman" w:hAnsi="Times New Roman"/>
          <w:i/>
          <w:sz w:val="20"/>
          <w:szCs w:val="20"/>
        </w:rPr>
        <w:t xml:space="preserve"> no </w:t>
      </w:r>
      <w:proofErr w:type="spellStart"/>
      <w:r w:rsidRPr="00940CB4">
        <w:rPr>
          <w:rFonts w:ascii="Times New Roman" w:hAnsi="Times New Roman"/>
          <w:i/>
          <w:sz w:val="20"/>
          <w:szCs w:val="20"/>
        </w:rPr>
        <w:t>izpētes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darbiem</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risinājumus</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saskaņojot</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ar</w:t>
      </w:r>
      <w:proofErr w:type="spellEnd"/>
      <w:r w:rsidRPr="00940CB4">
        <w:rPr>
          <w:rFonts w:ascii="Times New Roman" w:hAnsi="Times New Roman"/>
          <w:i/>
          <w:sz w:val="20"/>
          <w:szCs w:val="20"/>
        </w:rPr>
        <w:t xml:space="preserve"> </w:t>
      </w:r>
      <w:proofErr w:type="spellStart"/>
      <w:r w:rsidRPr="00940CB4">
        <w:rPr>
          <w:rFonts w:ascii="Times New Roman" w:hAnsi="Times New Roman"/>
          <w:i/>
          <w:sz w:val="20"/>
          <w:szCs w:val="20"/>
        </w:rPr>
        <w:t>Pasūtītāju</w:t>
      </w:r>
      <w:proofErr w:type="spellEnd"/>
      <w:r w:rsidRPr="00940CB4">
        <w:rPr>
          <w:rFonts w:ascii="Times New Roman" w:hAnsi="Times New Roman"/>
          <w:i/>
          <w:sz w:val="20"/>
          <w:szCs w:val="20"/>
        </w:rPr>
        <w:t>.</w:t>
      </w:r>
    </w:p>
    <w:p w:rsidR="00B277A1" w:rsidRPr="00940CB4" w:rsidRDefault="00B277A1" w:rsidP="00940CB4">
      <w:pPr>
        <w:spacing w:after="0" w:line="240" w:lineRule="auto"/>
        <w:rPr>
          <w:rFonts w:ascii="Times New Roman" w:hAnsi="Times New Roman"/>
          <w:b/>
          <w:sz w:val="20"/>
          <w:szCs w:val="20"/>
        </w:rPr>
      </w:pPr>
      <w:proofErr w:type="gramStart"/>
      <w:r w:rsidRPr="00940CB4">
        <w:rPr>
          <w:rFonts w:ascii="Times New Roman" w:hAnsi="Times New Roman"/>
          <w:b/>
          <w:sz w:val="20"/>
          <w:szCs w:val="20"/>
        </w:rPr>
        <w:t>3.Projektēšanas</w:t>
      </w:r>
      <w:proofErr w:type="gramEnd"/>
      <w:r w:rsidRPr="00940CB4">
        <w:rPr>
          <w:rFonts w:ascii="Times New Roman" w:hAnsi="Times New Roman"/>
          <w:b/>
          <w:sz w:val="20"/>
          <w:szCs w:val="20"/>
        </w:rPr>
        <w:t xml:space="preserve"> </w:t>
      </w:r>
      <w:proofErr w:type="spellStart"/>
      <w:r w:rsidRPr="00940CB4">
        <w:rPr>
          <w:rFonts w:ascii="Times New Roman" w:hAnsi="Times New Roman"/>
          <w:b/>
          <w:sz w:val="20"/>
          <w:szCs w:val="20"/>
        </w:rPr>
        <w:t>uzdevums</w:t>
      </w:r>
      <w:proofErr w:type="spellEnd"/>
      <w:r w:rsidRPr="00940CB4">
        <w:rPr>
          <w:rFonts w:ascii="Times New Roman" w:hAnsi="Times New Roman"/>
          <w:b/>
          <w:sz w:val="20"/>
          <w:szCs w:val="20"/>
        </w:rPr>
        <w:t>:</w:t>
      </w:r>
    </w:p>
    <w:p w:rsidR="00B277A1" w:rsidRPr="00940CB4" w:rsidRDefault="00B277A1" w:rsidP="00940CB4">
      <w:pPr>
        <w:pStyle w:val="BodyText"/>
        <w:spacing w:after="0"/>
        <w:rPr>
          <w:lang w:val="lv-LV"/>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630"/>
        <w:gridCol w:w="814"/>
        <w:gridCol w:w="1071"/>
        <w:gridCol w:w="1071"/>
        <w:gridCol w:w="1071"/>
        <w:gridCol w:w="1071"/>
        <w:gridCol w:w="1235"/>
      </w:tblGrid>
      <w:tr w:rsidR="00B277A1" w:rsidRPr="00940CB4" w:rsidTr="005F06B1">
        <w:trPr>
          <w:cantSplit/>
          <w:trHeight w:val="359"/>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1.</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BŪVPROJEKTA NOSAUKUMS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proofErr w:type="spellStart"/>
            <w:r w:rsidRPr="00940CB4">
              <w:t>Lielā</w:t>
            </w:r>
            <w:proofErr w:type="spellEnd"/>
            <w:r w:rsidRPr="00940CB4">
              <w:t xml:space="preserve"> </w:t>
            </w:r>
            <w:proofErr w:type="spellStart"/>
            <w:r w:rsidRPr="00940CB4">
              <w:t>Stropu</w:t>
            </w:r>
            <w:proofErr w:type="spellEnd"/>
            <w:r w:rsidRPr="00940CB4">
              <w:t xml:space="preserve"> </w:t>
            </w:r>
            <w:proofErr w:type="spellStart"/>
            <w:r w:rsidRPr="00940CB4">
              <w:t>ezera</w:t>
            </w:r>
            <w:proofErr w:type="spellEnd"/>
            <w:r w:rsidRPr="00940CB4">
              <w:t xml:space="preserve"> </w:t>
            </w:r>
            <w:proofErr w:type="spellStart"/>
            <w:r w:rsidRPr="00940CB4">
              <w:t>pludmales</w:t>
            </w:r>
            <w:proofErr w:type="spellEnd"/>
            <w:r w:rsidRPr="00940CB4">
              <w:t xml:space="preserve"> </w:t>
            </w:r>
            <w:proofErr w:type="spellStart"/>
            <w:r w:rsidRPr="00940CB4">
              <w:t>pieejamības</w:t>
            </w:r>
            <w:proofErr w:type="spellEnd"/>
            <w:r w:rsidRPr="00940CB4">
              <w:t xml:space="preserve"> </w:t>
            </w:r>
            <w:proofErr w:type="spellStart"/>
            <w:r w:rsidRPr="00940CB4">
              <w:t>nodrošināšana</w:t>
            </w:r>
            <w:proofErr w:type="spellEnd"/>
            <w:r w:rsidRPr="00940CB4">
              <w:t xml:space="preserve"> </w:t>
            </w:r>
            <w:proofErr w:type="spellStart"/>
            <w:r w:rsidRPr="00940CB4">
              <w:t>personām</w:t>
            </w:r>
            <w:proofErr w:type="spellEnd"/>
            <w:r w:rsidRPr="00940CB4">
              <w:t xml:space="preserve"> </w:t>
            </w:r>
            <w:proofErr w:type="spellStart"/>
            <w:r w:rsidRPr="00940CB4">
              <w:t>ar</w:t>
            </w:r>
            <w:proofErr w:type="spellEnd"/>
            <w:r w:rsidRPr="00940CB4">
              <w:t xml:space="preserve"> </w:t>
            </w:r>
            <w:proofErr w:type="spellStart"/>
            <w:r w:rsidRPr="00940CB4">
              <w:t>kustību</w:t>
            </w:r>
            <w:proofErr w:type="spellEnd"/>
            <w:r w:rsidRPr="00940CB4">
              <w:t xml:space="preserve"> </w:t>
            </w:r>
            <w:proofErr w:type="spellStart"/>
            <w:r w:rsidRPr="00940CB4">
              <w:t>traucējumiem</w:t>
            </w:r>
            <w:proofErr w:type="spellEnd"/>
            <w:r w:rsidRPr="00940CB4">
              <w:t xml:space="preserve">, </w:t>
            </w:r>
            <w:proofErr w:type="spellStart"/>
            <w:r w:rsidRPr="00940CB4">
              <w:t>Daugavpilī</w:t>
            </w:r>
            <w:proofErr w:type="spellEnd"/>
          </w:p>
        </w:tc>
      </w:tr>
      <w:tr w:rsidR="00B277A1" w:rsidRPr="00940CB4" w:rsidTr="005F06B1">
        <w:trPr>
          <w:cantSplit/>
          <w:trHeight w:val="566"/>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2.</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BŪVPROJEKTS PA BŪVES KĀRTĀM</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lang w:val="lv-LV"/>
              </w:rPr>
            </w:pPr>
            <w:r w:rsidRPr="00940CB4">
              <w:rPr>
                <w:b/>
                <w:bCs/>
              </w:rPr>
              <w:t>JĀ</w:t>
            </w:r>
            <w:r w:rsidRPr="00940CB4">
              <w:rPr>
                <w:b/>
                <w:bCs/>
                <w:lang w:val="lv-LV"/>
              </w:rPr>
              <w:t xml:space="preserve"> </w:t>
            </w:r>
            <w:r w:rsidRPr="00940CB4">
              <w:t>(</w:t>
            </w:r>
            <w:proofErr w:type="spellStart"/>
            <w:r w:rsidRPr="00940CB4">
              <w:t>Gadījuma</w:t>
            </w:r>
            <w:proofErr w:type="spellEnd"/>
            <w:r w:rsidRPr="00940CB4">
              <w:t xml:space="preserve"> ja </w:t>
            </w:r>
            <w:proofErr w:type="spellStart"/>
            <w:r w:rsidRPr="00940CB4">
              <w:t>izstrādātā</w:t>
            </w:r>
            <w:proofErr w:type="spellEnd"/>
            <w:r w:rsidRPr="00940CB4">
              <w:t xml:space="preserve"> </w:t>
            </w:r>
            <w:proofErr w:type="spellStart"/>
            <w:r w:rsidRPr="00940CB4">
              <w:t>projekta</w:t>
            </w:r>
            <w:proofErr w:type="spellEnd"/>
            <w:r w:rsidRPr="00940CB4">
              <w:t xml:space="preserve"> </w:t>
            </w:r>
            <w:proofErr w:type="spellStart"/>
            <w:r w:rsidRPr="00940CB4">
              <w:t>realizācija</w:t>
            </w:r>
            <w:proofErr w:type="spellEnd"/>
            <w:r w:rsidRPr="00940CB4">
              <w:t xml:space="preserve"> </w:t>
            </w:r>
            <w:proofErr w:type="spellStart"/>
            <w:r w:rsidRPr="00940CB4">
              <w:t>pārsniedz</w:t>
            </w:r>
            <w:proofErr w:type="spellEnd"/>
            <w:r w:rsidRPr="00940CB4">
              <w:t xml:space="preserve"> </w:t>
            </w:r>
            <w:proofErr w:type="spellStart"/>
            <w:r w:rsidRPr="00940CB4">
              <w:t>ieplānotas</w:t>
            </w:r>
            <w:proofErr w:type="spellEnd"/>
            <w:r w:rsidRPr="00940CB4">
              <w:t xml:space="preserve"> </w:t>
            </w:r>
            <w:proofErr w:type="spellStart"/>
            <w:r w:rsidRPr="00940CB4">
              <w:t>finansējuma</w:t>
            </w:r>
            <w:proofErr w:type="spellEnd"/>
            <w:r w:rsidRPr="00940CB4">
              <w:t xml:space="preserve"> </w:t>
            </w:r>
            <w:proofErr w:type="spellStart"/>
            <w:r w:rsidRPr="00940CB4">
              <w:t>līdzekļus</w:t>
            </w:r>
            <w:proofErr w:type="spellEnd"/>
            <w:r w:rsidRPr="00940CB4">
              <w:t>)</w:t>
            </w:r>
          </w:p>
        </w:tc>
      </w:tr>
      <w:tr w:rsidR="00B277A1" w:rsidRPr="00940CB4" w:rsidTr="005F06B1">
        <w:trPr>
          <w:cantSplit/>
          <w:trHeight w:val="521"/>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3.</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OBJEKTA ADRESE</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rPr>
                <w:lang w:val="lv-LV"/>
              </w:rPr>
              <w:t>Lielais Stropu ezers (ēkas Stropu iela 40 tuvumā)</w:t>
            </w:r>
            <w:r w:rsidRPr="00940CB4">
              <w:t xml:space="preserve">, </w:t>
            </w:r>
            <w:proofErr w:type="spellStart"/>
            <w:r w:rsidRPr="00940CB4">
              <w:t>Daugavpilī</w:t>
            </w:r>
            <w:proofErr w:type="spellEnd"/>
            <w:r w:rsidRPr="00940CB4">
              <w:t xml:space="preserve">, </w:t>
            </w:r>
          </w:p>
          <w:p w:rsidR="00B277A1" w:rsidRPr="00940CB4" w:rsidRDefault="00B277A1" w:rsidP="00940CB4">
            <w:pPr>
              <w:pStyle w:val="BodyText"/>
              <w:spacing w:after="0"/>
            </w:pPr>
            <w:proofErr w:type="spellStart"/>
            <w:r w:rsidRPr="00940CB4">
              <w:t>Zemesgabals</w:t>
            </w:r>
            <w:proofErr w:type="spellEnd"/>
            <w:r w:rsidRPr="00940CB4">
              <w:t xml:space="preserve"> </w:t>
            </w:r>
            <w:proofErr w:type="spellStart"/>
            <w:r w:rsidRPr="00940CB4">
              <w:t>ar</w:t>
            </w:r>
            <w:proofErr w:type="spellEnd"/>
            <w:r w:rsidRPr="00940CB4">
              <w:t xml:space="preserve"> </w:t>
            </w:r>
            <w:proofErr w:type="spellStart"/>
            <w:r w:rsidRPr="00940CB4">
              <w:t>kadastra</w:t>
            </w:r>
            <w:proofErr w:type="spellEnd"/>
            <w:r w:rsidRPr="00940CB4">
              <w:t xml:space="preserve"> </w:t>
            </w:r>
            <w:proofErr w:type="spellStart"/>
            <w:r w:rsidRPr="00940CB4">
              <w:t>apzīmējumu</w:t>
            </w:r>
            <w:proofErr w:type="spellEnd"/>
            <w:r w:rsidRPr="00940CB4">
              <w:t xml:space="preserve"> Nr:05000271202 05000470101</w:t>
            </w:r>
          </w:p>
        </w:tc>
      </w:tr>
      <w:tr w:rsidR="00B277A1" w:rsidRPr="00940CB4" w:rsidTr="005F06B1">
        <w:trPr>
          <w:cantSplit/>
          <w:trHeight w:val="1965"/>
          <w:jc w:val="center"/>
        </w:trPr>
        <w:tc>
          <w:tcPr>
            <w:tcW w:w="742" w:type="dxa"/>
            <w:vMerge w:val="restart"/>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4.</w:t>
            </w:r>
          </w:p>
        </w:tc>
        <w:tc>
          <w:tcPr>
            <w:tcW w:w="2630" w:type="dxa"/>
            <w:vMerge w:val="restart"/>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BŪVES VEIDS</w:t>
            </w:r>
          </w:p>
        </w:tc>
        <w:tc>
          <w:tcPr>
            <w:tcW w:w="814" w:type="dxa"/>
            <w:tcBorders>
              <w:top w:val="single" w:sz="4" w:space="0" w:color="auto"/>
              <w:left w:val="single" w:sz="4" w:space="0" w:color="auto"/>
              <w:bottom w:val="single" w:sz="4" w:space="0" w:color="auto"/>
              <w:right w:val="single" w:sz="4" w:space="0" w:color="auto"/>
            </w:tcBorders>
            <w:textDirection w:val="btLr"/>
            <w:vAlign w:val="center"/>
            <w:hideMark/>
          </w:tcPr>
          <w:p w:rsidR="00B277A1" w:rsidRPr="00940CB4" w:rsidRDefault="00B277A1" w:rsidP="00940CB4">
            <w:pPr>
              <w:pStyle w:val="BodyText"/>
              <w:spacing w:after="0"/>
            </w:pPr>
            <w:r w:rsidRPr="00940CB4">
              <w:t>JAUNBŪVE</w:t>
            </w:r>
          </w:p>
        </w:tc>
        <w:tc>
          <w:tcPr>
            <w:tcW w:w="1071" w:type="dxa"/>
            <w:tcBorders>
              <w:top w:val="single" w:sz="4" w:space="0" w:color="auto"/>
              <w:left w:val="single" w:sz="4" w:space="0" w:color="auto"/>
              <w:bottom w:val="single" w:sz="4" w:space="0" w:color="auto"/>
              <w:right w:val="single" w:sz="4" w:space="0" w:color="auto"/>
            </w:tcBorders>
            <w:textDirection w:val="btLr"/>
            <w:vAlign w:val="center"/>
            <w:hideMark/>
          </w:tcPr>
          <w:p w:rsidR="00B277A1" w:rsidRPr="00940CB4" w:rsidRDefault="00B277A1" w:rsidP="00940CB4">
            <w:pPr>
              <w:pStyle w:val="BodyText"/>
              <w:spacing w:after="0"/>
            </w:pPr>
            <w:r w:rsidRPr="00940CB4">
              <w:t xml:space="preserve">ATJAUNOŠANA </w:t>
            </w:r>
          </w:p>
        </w:tc>
        <w:tc>
          <w:tcPr>
            <w:tcW w:w="107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277A1" w:rsidRPr="00940CB4" w:rsidRDefault="00B277A1" w:rsidP="00940CB4">
            <w:pPr>
              <w:pStyle w:val="BodyText"/>
              <w:spacing w:after="0"/>
            </w:pPr>
            <w:r w:rsidRPr="00940CB4">
              <w:t>PĀRBŪVE</w:t>
            </w:r>
          </w:p>
        </w:tc>
        <w:tc>
          <w:tcPr>
            <w:tcW w:w="1071" w:type="dxa"/>
            <w:tcBorders>
              <w:top w:val="single" w:sz="4" w:space="0" w:color="auto"/>
              <w:left w:val="single" w:sz="4" w:space="0" w:color="auto"/>
              <w:bottom w:val="single" w:sz="4" w:space="0" w:color="auto"/>
              <w:right w:val="single" w:sz="4" w:space="0" w:color="auto"/>
            </w:tcBorders>
            <w:textDirection w:val="btLr"/>
            <w:vAlign w:val="center"/>
            <w:hideMark/>
          </w:tcPr>
          <w:p w:rsidR="00B277A1" w:rsidRPr="00940CB4" w:rsidRDefault="00B277A1" w:rsidP="00940CB4">
            <w:pPr>
              <w:pStyle w:val="BodyText"/>
              <w:spacing w:after="0"/>
            </w:pPr>
            <w:r w:rsidRPr="00940CB4">
              <w:t xml:space="preserve">RESTAURĀCIJA </w:t>
            </w:r>
          </w:p>
        </w:tc>
        <w:tc>
          <w:tcPr>
            <w:tcW w:w="1071" w:type="dxa"/>
            <w:tcBorders>
              <w:top w:val="single" w:sz="4" w:space="0" w:color="auto"/>
              <w:left w:val="single" w:sz="4" w:space="0" w:color="auto"/>
              <w:bottom w:val="single" w:sz="4" w:space="0" w:color="auto"/>
              <w:right w:val="single" w:sz="4" w:space="0" w:color="auto"/>
            </w:tcBorders>
            <w:textDirection w:val="btLr"/>
            <w:vAlign w:val="center"/>
            <w:hideMark/>
          </w:tcPr>
          <w:p w:rsidR="00B277A1" w:rsidRPr="00940CB4" w:rsidRDefault="00B277A1" w:rsidP="00940CB4">
            <w:pPr>
              <w:pStyle w:val="BodyText"/>
              <w:spacing w:after="0"/>
            </w:pPr>
            <w:r w:rsidRPr="00940CB4">
              <w:t>NOJAUKŠANA</w:t>
            </w:r>
          </w:p>
        </w:tc>
        <w:tc>
          <w:tcPr>
            <w:tcW w:w="1235" w:type="dxa"/>
            <w:tcBorders>
              <w:top w:val="single" w:sz="4" w:space="0" w:color="auto"/>
              <w:left w:val="single" w:sz="4" w:space="0" w:color="auto"/>
              <w:bottom w:val="single" w:sz="4" w:space="0" w:color="auto"/>
              <w:right w:val="single" w:sz="4" w:space="0" w:color="auto"/>
            </w:tcBorders>
            <w:textDirection w:val="btLr"/>
            <w:vAlign w:val="center"/>
            <w:hideMark/>
          </w:tcPr>
          <w:p w:rsidR="00B277A1" w:rsidRPr="00940CB4" w:rsidRDefault="00B277A1" w:rsidP="00940CB4">
            <w:pPr>
              <w:pStyle w:val="BodyText"/>
              <w:spacing w:after="0"/>
            </w:pPr>
            <w:r w:rsidRPr="00940CB4">
              <w:t>CITS</w:t>
            </w:r>
          </w:p>
        </w:tc>
      </w:tr>
      <w:tr w:rsidR="00B277A1" w:rsidRPr="00940CB4" w:rsidTr="005F06B1">
        <w:trPr>
          <w:cantSplit/>
          <w:trHeight w:val="389"/>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rPr>
                <w:b/>
              </w:rPr>
            </w:pP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rPr>
                <w:b/>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jc w:val="center"/>
              <w:rPr>
                <w:b/>
              </w:rPr>
            </w:pPr>
            <w:r w:rsidRPr="00940CB4">
              <w:rPr>
                <w:b/>
              </w:rPr>
              <w:t>X</w:t>
            </w:r>
          </w:p>
        </w:tc>
        <w:tc>
          <w:tcPr>
            <w:tcW w:w="1071" w:type="dxa"/>
            <w:tcBorders>
              <w:top w:val="single" w:sz="4" w:space="0" w:color="auto"/>
              <w:left w:val="single" w:sz="4" w:space="0" w:color="auto"/>
              <w:bottom w:val="single" w:sz="4" w:space="0" w:color="auto"/>
              <w:right w:val="single" w:sz="4" w:space="0" w:color="auto"/>
            </w:tcBorders>
            <w:vAlign w:val="center"/>
          </w:tcPr>
          <w:p w:rsidR="00B277A1" w:rsidRPr="00940CB4" w:rsidRDefault="00B277A1" w:rsidP="00940CB4">
            <w:pPr>
              <w:pStyle w:val="BodyText"/>
              <w:spacing w:after="0"/>
            </w:pP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7A1" w:rsidRPr="00940CB4" w:rsidRDefault="00B277A1" w:rsidP="00940CB4">
            <w:pPr>
              <w:pStyle w:val="BodyText"/>
              <w:spacing w:after="0"/>
            </w:pPr>
          </w:p>
        </w:tc>
        <w:tc>
          <w:tcPr>
            <w:tcW w:w="1071" w:type="dxa"/>
            <w:tcBorders>
              <w:top w:val="single" w:sz="4" w:space="0" w:color="auto"/>
              <w:left w:val="single" w:sz="4" w:space="0" w:color="auto"/>
              <w:bottom w:val="single" w:sz="4" w:space="0" w:color="auto"/>
              <w:right w:val="single" w:sz="4" w:space="0" w:color="auto"/>
            </w:tcBorders>
            <w:vAlign w:val="center"/>
          </w:tcPr>
          <w:p w:rsidR="00B277A1" w:rsidRPr="00940CB4" w:rsidRDefault="00B277A1" w:rsidP="00940CB4">
            <w:pPr>
              <w:pStyle w:val="BodyText"/>
              <w:spacing w:after="0"/>
              <w:rPr>
                <w:b/>
              </w:rPr>
            </w:pPr>
          </w:p>
        </w:tc>
        <w:tc>
          <w:tcPr>
            <w:tcW w:w="1071" w:type="dxa"/>
            <w:tcBorders>
              <w:top w:val="single" w:sz="4" w:space="0" w:color="auto"/>
              <w:left w:val="single" w:sz="4" w:space="0" w:color="auto"/>
              <w:bottom w:val="single" w:sz="4" w:space="0" w:color="auto"/>
              <w:right w:val="single" w:sz="4" w:space="0" w:color="auto"/>
            </w:tcBorders>
            <w:vAlign w:val="center"/>
          </w:tcPr>
          <w:p w:rsidR="00B277A1" w:rsidRPr="00940CB4" w:rsidRDefault="00B277A1" w:rsidP="00940CB4">
            <w:pPr>
              <w:pStyle w:val="BodyText"/>
              <w:spacing w:after="0"/>
            </w:pPr>
          </w:p>
        </w:tc>
        <w:tc>
          <w:tcPr>
            <w:tcW w:w="1235" w:type="dxa"/>
            <w:tcBorders>
              <w:top w:val="single" w:sz="4" w:space="0" w:color="auto"/>
              <w:left w:val="single" w:sz="4" w:space="0" w:color="auto"/>
              <w:bottom w:val="single" w:sz="4" w:space="0" w:color="auto"/>
              <w:right w:val="single" w:sz="4" w:space="0" w:color="auto"/>
            </w:tcBorders>
            <w:vAlign w:val="center"/>
          </w:tcPr>
          <w:p w:rsidR="00B277A1" w:rsidRPr="00940CB4" w:rsidRDefault="00B277A1" w:rsidP="00940CB4">
            <w:pPr>
              <w:pStyle w:val="BodyText"/>
              <w:spacing w:after="0"/>
            </w:pPr>
          </w:p>
        </w:tc>
      </w:tr>
      <w:tr w:rsidR="00B277A1" w:rsidRPr="00940CB4" w:rsidTr="005F06B1">
        <w:trPr>
          <w:cantSplit/>
          <w:trHeight w:val="132"/>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5.</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BŪVES GRUPA</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lang w:val="lv-LV"/>
              </w:rPr>
            </w:pPr>
            <w:r w:rsidRPr="00940CB4">
              <w:rPr>
                <w:lang w:val="lv-LV"/>
              </w:rPr>
              <w:t xml:space="preserve"> I. grupa</w:t>
            </w:r>
          </w:p>
        </w:tc>
      </w:tr>
      <w:tr w:rsidR="00B277A1" w:rsidRPr="00940CB4" w:rsidTr="005F06B1">
        <w:trPr>
          <w:cantSplit/>
          <w:trHeight w:val="541"/>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6.</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PASŪTĪTĀJS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 xml:space="preserve">Daugavpils </w:t>
            </w:r>
            <w:proofErr w:type="spellStart"/>
            <w:r w:rsidRPr="00940CB4">
              <w:t>pilsētas</w:t>
            </w:r>
            <w:proofErr w:type="spellEnd"/>
            <w:r w:rsidRPr="00940CB4">
              <w:t xml:space="preserve"> </w:t>
            </w:r>
            <w:proofErr w:type="spellStart"/>
            <w:r w:rsidRPr="00940CB4">
              <w:t>pašvaldības</w:t>
            </w:r>
            <w:proofErr w:type="spellEnd"/>
            <w:r w:rsidRPr="00940CB4">
              <w:t xml:space="preserve"> </w:t>
            </w:r>
            <w:proofErr w:type="spellStart"/>
            <w:r w:rsidRPr="00940CB4">
              <w:t>iestādes</w:t>
            </w:r>
            <w:proofErr w:type="spellEnd"/>
            <w:r w:rsidRPr="00940CB4">
              <w:t xml:space="preserve"> “</w:t>
            </w:r>
            <w:proofErr w:type="spellStart"/>
            <w:r w:rsidRPr="00940CB4">
              <w:t>Komunālas</w:t>
            </w:r>
            <w:proofErr w:type="spellEnd"/>
            <w:r w:rsidRPr="00940CB4">
              <w:t xml:space="preserve"> </w:t>
            </w:r>
            <w:proofErr w:type="spellStart"/>
            <w:r w:rsidRPr="00940CB4">
              <w:t>saimniecības</w:t>
            </w:r>
            <w:proofErr w:type="spellEnd"/>
            <w:r w:rsidRPr="00940CB4">
              <w:t xml:space="preserve"> </w:t>
            </w:r>
            <w:proofErr w:type="spellStart"/>
            <w:r w:rsidRPr="00940CB4">
              <w:t>pārvalde</w:t>
            </w:r>
            <w:proofErr w:type="spellEnd"/>
            <w:r w:rsidRPr="00940CB4">
              <w:t xml:space="preserve">”, </w:t>
            </w:r>
          </w:p>
          <w:p w:rsidR="00B277A1" w:rsidRPr="00940CB4" w:rsidRDefault="00B277A1" w:rsidP="00940CB4">
            <w:pPr>
              <w:pStyle w:val="BodyText"/>
              <w:spacing w:after="0"/>
            </w:pPr>
            <w:proofErr w:type="spellStart"/>
            <w:r w:rsidRPr="00940CB4">
              <w:t>reģ</w:t>
            </w:r>
            <w:proofErr w:type="spellEnd"/>
            <w:r w:rsidRPr="00940CB4">
              <w:t xml:space="preserve">. Nr. </w:t>
            </w:r>
            <w:r w:rsidRPr="00940CB4">
              <w:rPr>
                <w:lang w:val="en-US"/>
              </w:rPr>
              <w:t> </w:t>
            </w:r>
            <w:r w:rsidRPr="00940CB4">
              <w:rPr>
                <w:b/>
                <w:lang w:val="en-US"/>
              </w:rPr>
              <w:t>90009547852</w:t>
            </w:r>
            <w:r w:rsidRPr="00940CB4">
              <w:t xml:space="preserve">, </w:t>
            </w:r>
            <w:proofErr w:type="spellStart"/>
            <w:r w:rsidRPr="00940CB4">
              <w:t>adrese</w:t>
            </w:r>
            <w:proofErr w:type="spellEnd"/>
            <w:r w:rsidRPr="00940CB4">
              <w:t xml:space="preserve">: </w:t>
            </w:r>
            <w:proofErr w:type="spellStart"/>
            <w:r w:rsidRPr="00940CB4">
              <w:t>Saules</w:t>
            </w:r>
            <w:proofErr w:type="spellEnd"/>
            <w:r w:rsidRPr="00940CB4">
              <w:t xml:space="preserve"> </w:t>
            </w:r>
            <w:proofErr w:type="spellStart"/>
            <w:r w:rsidRPr="00940CB4">
              <w:t>iela</w:t>
            </w:r>
            <w:proofErr w:type="spellEnd"/>
            <w:r w:rsidRPr="00940CB4">
              <w:t xml:space="preserve"> 5A, Daugavpils, </w:t>
            </w:r>
          </w:p>
          <w:p w:rsidR="00B277A1" w:rsidRPr="00940CB4" w:rsidRDefault="00B277A1" w:rsidP="00940CB4">
            <w:pPr>
              <w:pStyle w:val="BodyText"/>
              <w:spacing w:after="0"/>
            </w:pPr>
            <w:r w:rsidRPr="00940CB4">
              <w:t xml:space="preserve">LV-5401, </w:t>
            </w:r>
            <w:proofErr w:type="spellStart"/>
            <w:r w:rsidRPr="00940CB4">
              <w:t>Latvija</w:t>
            </w:r>
            <w:proofErr w:type="spellEnd"/>
          </w:p>
        </w:tc>
      </w:tr>
      <w:tr w:rsidR="00B277A1" w:rsidRPr="00940CB4" w:rsidTr="005F06B1">
        <w:trPr>
          <w:cantSplit/>
          <w:trHeight w:val="749"/>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7.</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PASŪTĪTĀJA ATBILDĪGAIS</w:t>
            </w:r>
          </w:p>
          <w:p w:rsidR="00B277A1" w:rsidRPr="00940CB4" w:rsidRDefault="00B277A1" w:rsidP="00940CB4">
            <w:pPr>
              <w:pStyle w:val="BodyText"/>
              <w:spacing w:after="0"/>
              <w:rPr>
                <w:b/>
              </w:rPr>
            </w:pPr>
            <w:r w:rsidRPr="00940CB4">
              <w:rPr>
                <w:b/>
              </w:rPr>
              <w:t>PĀRSTĀVIS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proofErr w:type="spellStart"/>
            <w:r w:rsidRPr="00940CB4">
              <w:t>Krukovskis</w:t>
            </w:r>
            <w:proofErr w:type="spellEnd"/>
            <w:r w:rsidRPr="00940CB4">
              <w:t xml:space="preserve"> </w:t>
            </w:r>
            <w:proofErr w:type="spellStart"/>
            <w:r w:rsidRPr="00940CB4">
              <w:t>Oļegs</w:t>
            </w:r>
            <w:proofErr w:type="spellEnd"/>
            <w:r w:rsidRPr="00940CB4">
              <w:t xml:space="preserve">, Daugavpils </w:t>
            </w:r>
            <w:proofErr w:type="spellStart"/>
            <w:r w:rsidRPr="00940CB4">
              <w:t>pilsētas</w:t>
            </w:r>
            <w:proofErr w:type="spellEnd"/>
            <w:r w:rsidRPr="00940CB4">
              <w:t xml:space="preserve"> </w:t>
            </w:r>
            <w:proofErr w:type="spellStart"/>
            <w:r w:rsidRPr="00940CB4">
              <w:t>pašvaldības</w:t>
            </w:r>
            <w:proofErr w:type="spellEnd"/>
            <w:r w:rsidRPr="00940CB4">
              <w:t xml:space="preserve"> </w:t>
            </w:r>
            <w:proofErr w:type="spellStart"/>
            <w:r w:rsidRPr="00940CB4">
              <w:t>iestādes</w:t>
            </w:r>
            <w:proofErr w:type="spellEnd"/>
            <w:r w:rsidRPr="00940CB4">
              <w:t xml:space="preserve"> “</w:t>
            </w:r>
            <w:proofErr w:type="spellStart"/>
            <w:r w:rsidRPr="00940CB4">
              <w:t>Komunālas</w:t>
            </w:r>
            <w:proofErr w:type="spellEnd"/>
            <w:r w:rsidRPr="00940CB4">
              <w:t xml:space="preserve"> </w:t>
            </w:r>
            <w:proofErr w:type="spellStart"/>
            <w:r w:rsidRPr="00940CB4">
              <w:t>saimniecības</w:t>
            </w:r>
            <w:proofErr w:type="spellEnd"/>
            <w:r w:rsidRPr="00940CB4">
              <w:t xml:space="preserve"> </w:t>
            </w:r>
            <w:proofErr w:type="spellStart"/>
            <w:r w:rsidRPr="00940CB4">
              <w:t>pārvalde</w:t>
            </w:r>
            <w:proofErr w:type="spellEnd"/>
            <w:r w:rsidRPr="00940CB4">
              <w:t xml:space="preserve">” </w:t>
            </w:r>
            <w:proofErr w:type="spellStart"/>
            <w:proofErr w:type="gramStart"/>
            <w:r w:rsidRPr="00940CB4">
              <w:t>komunālinženieris</w:t>
            </w:r>
            <w:proofErr w:type="spellEnd"/>
            <w:r w:rsidRPr="00940CB4">
              <w:t xml:space="preserve">  </w:t>
            </w:r>
            <w:proofErr w:type="spellStart"/>
            <w:r w:rsidRPr="00940CB4">
              <w:t>tālr</w:t>
            </w:r>
            <w:proofErr w:type="spellEnd"/>
            <w:proofErr w:type="gramEnd"/>
            <w:r w:rsidRPr="00940CB4">
              <w:t xml:space="preserve">. 65476482, olegs.krukovskis@daugavpils.lv </w:t>
            </w:r>
          </w:p>
        </w:tc>
      </w:tr>
      <w:tr w:rsidR="00B277A1" w:rsidRPr="00940CB4" w:rsidTr="005F06B1">
        <w:trPr>
          <w:cantSplit/>
          <w:trHeight w:val="432"/>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8.</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BŪVPROJEKTĒŠANAS STADIJA</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lang w:val="lv-LV"/>
              </w:rPr>
            </w:pPr>
            <w:r w:rsidRPr="00940CB4">
              <w:rPr>
                <w:b/>
                <w:lang w:val="lv-LV"/>
              </w:rPr>
              <w:t xml:space="preserve">Būvniecības ieceres dokumentācija; </w:t>
            </w:r>
            <w:proofErr w:type="spellStart"/>
            <w:r w:rsidRPr="00940CB4">
              <w:rPr>
                <w:b/>
              </w:rPr>
              <w:t>Projekta</w:t>
            </w:r>
            <w:proofErr w:type="spellEnd"/>
            <w:r w:rsidRPr="00940CB4">
              <w:rPr>
                <w:b/>
              </w:rPr>
              <w:t xml:space="preserve"> </w:t>
            </w:r>
            <w:proofErr w:type="spellStart"/>
            <w:r w:rsidRPr="00940CB4">
              <w:rPr>
                <w:b/>
              </w:rPr>
              <w:t>dokumentācija</w:t>
            </w:r>
            <w:proofErr w:type="spellEnd"/>
          </w:p>
          <w:p w:rsidR="00B277A1" w:rsidRPr="00940CB4" w:rsidRDefault="00B277A1" w:rsidP="00940CB4">
            <w:pPr>
              <w:pStyle w:val="BodyText"/>
              <w:spacing w:after="0"/>
            </w:pPr>
            <w:proofErr w:type="spellStart"/>
            <w:r w:rsidRPr="00940CB4">
              <w:t>Projekta</w:t>
            </w:r>
            <w:proofErr w:type="spellEnd"/>
            <w:r w:rsidRPr="00940CB4">
              <w:t xml:space="preserve"> </w:t>
            </w:r>
            <w:proofErr w:type="spellStart"/>
            <w:r w:rsidRPr="00940CB4">
              <w:t>stadijā</w:t>
            </w:r>
            <w:proofErr w:type="spellEnd"/>
            <w:r w:rsidRPr="00940CB4">
              <w:t xml:space="preserve"> </w:t>
            </w:r>
            <w:proofErr w:type="spellStart"/>
            <w:r w:rsidRPr="00940CB4">
              <w:t>ir</w:t>
            </w:r>
            <w:proofErr w:type="spellEnd"/>
            <w:r w:rsidRPr="00940CB4">
              <w:t xml:space="preserve"> </w:t>
            </w:r>
            <w:proofErr w:type="spellStart"/>
            <w:r w:rsidRPr="00940CB4">
              <w:t>obligāti</w:t>
            </w:r>
            <w:proofErr w:type="spellEnd"/>
            <w:r w:rsidRPr="00940CB4">
              <w:t xml:space="preserve"> </w:t>
            </w:r>
            <w:proofErr w:type="spellStart"/>
            <w:r w:rsidRPr="00940CB4">
              <w:t>jākonsultējas</w:t>
            </w:r>
            <w:proofErr w:type="spellEnd"/>
            <w:r w:rsidRPr="00940CB4">
              <w:t xml:space="preserve"> </w:t>
            </w:r>
            <w:proofErr w:type="spellStart"/>
            <w:r w:rsidRPr="00940CB4">
              <w:t>ar</w:t>
            </w:r>
            <w:proofErr w:type="spellEnd"/>
            <w:r w:rsidRPr="00940CB4">
              <w:t xml:space="preserve"> </w:t>
            </w:r>
            <w:proofErr w:type="spellStart"/>
            <w:r w:rsidRPr="00940CB4">
              <w:t>pasūtītāja</w:t>
            </w:r>
            <w:proofErr w:type="spellEnd"/>
            <w:r w:rsidRPr="00940CB4">
              <w:t xml:space="preserve"> </w:t>
            </w:r>
            <w:proofErr w:type="spellStart"/>
            <w:r w:rsidRPr="00940CB4">
              <w:t>pārstāvjiem</w:t>
            </w:r>
            <w:proofErr w:type="spellEnd"/>
            <w:r w:rsidRPr="00940CB4">
              <w:t xml:space="preserve">, Daugavpils </w:t>
            </w:r>
            <w:proofErr w:type="spellStart"/>
            <w:r w:rsidRPr="00940CB4">
              <w:t>pilsētas</w:t>
            </w:r>
            <w:proofErr w:type="spellEnd"/>
            <w:r w:rsidRPr="00940CB4">
              <w:t xml:space="preserve"> </w:t>
            </w:r>
            <w:proofErr w:type="spellStart"/>
            <w:r w:rsidRPr="00940CB4">
              <w:t>galveno</w:t>
            </w:r>
            <w:proofErr w:type="spellEnd"/>
            <w:r w:rsidRPr="00940CB4">
              <w:t xml:space="preserve"> </w:t>
            </w:r>
            <w:proofErr w:type="spellStart"/>
            <w:r w:rsidRPr="00940CB4">
              <w:t>arhitektu</w:t>
            </w:r>
            <w:proofErr w:type="spellEnd"/>
            <w:r w:rsidRPr="00940CB4">
              <w:t xml:space="preserve">, </w:t>
            </w:r>
            <w:proofErr w:type="spellStart"/>
            <w:r w:rsidRPr="00940CB4">
              <w:t>galveno</w:t>
            </w:r>
            <w:proofErr w:type="spellEnd"/>
            <w:r w:rsidRPr="00940CB4">
              <w:t xml:space="preserve"> </w:t>
            </w:r>
            <w:proofErr w:type="spellStart"/>
            <w:r w:rsidRPr="00940CB4">
              <w:t>mākslinieku</w:t>
            </w:r>
            <w:proofErr w:type="spellEnd"/>
            <w:r w:rsidRPr="00940CB4">
              <w:t xml:space="preserve"> un </w:t>
            </w:r>
            <w:proofErr w:type="spellStart"/>
            <w:r w:rsidRPr="00940CB4">
              <w:t>ainavu</w:t>
            </w:r>
            <w:proofErr w:type="spellEnd"/>
            <w:r w:rsidRPr="00940CB4">
              <w:t xml:space="preserve"> </w:t>
            </w:r>
            <w:proofErr w:type="spellStart"/>
            <w:r w:rsidRPr="00940CB4">
              <w:t>arhitektu</w:t>
            </w:r>
            <w:proofErr w:type="spellEnd"/>
            <w:r w:rsidRPr="00940CB4">
              <w:t>.</w:t>
            </w:r>
          </w:p>
        </w:tc>
      </w:tr>
      <w:tr w:rsidR="00B277A1" w:rsidRPr="00940CB4" w:rsidTr="005F06B1">
        <w:trPr>
          <w:cantSplit/>
          <w:trHeight w:val="484"/>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9.</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TIPVEIDA RISINĀJUMA</w:t>
            </w:r>
          </w:p>
          <w:p w:rsidR="00B277A1" w:rsidRPr="00940CB4" w:rsidRDefault="00B277A1" w:rsidP="00940CB4">
            <w:pPr>
              <w:pStyle w:val="BodyText"/>
              <w:spacing w:after="0"/>
              <w:rPr>
                <w:b/>
              </w:rPr>
            </w:pPr>
            <w:r w:rsidRPr="00940CB4">
              <w:rPr>
                <w:b/>
              </w:rPr>
              <w:t>PIELIETOJUMS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proofErr w:type="spellStart"/>
            <w:r w:rsidRPr="00940CB4">
              <w:rPr>
                <w:b/>
              </w:rPr>
              <w:t>Nē</w:t>
            </w:r>
            <w:proofErr w:type="spellEnd"/>
          </w:p>
        </w:tc>
      </w:tr>
      <w:tr w:rsidR="00B277A1" w:rsidRPr="00940CB4" w:rsidTr="005F06B1">
        <w:trPr>
          <w:cantSplit/>
          <w:trHeight w:val="665"/>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10.</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INDIVIDUĀLĀ RISINĀJUMA IZSTRĀDĀŠANA</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r w:rsidRPr="00940CB4">
              <w:rPr>
                <w:b/>
              </w:rPr>
              <w:t xml:space="preserve">JĀ  </w:t>
            </w:r>
          </w:p>
        </w:tc>
      </w:tr>
      <w:tr w:rsidR="00B277A1" w:rsidRPr="00940CB4" w:rsidTr="005F06B1">
        <w:trPr>
          <w:cantSplit/>
          <w:trHeight w:val="498"/>
          <w:jc w:val="center"/>
        </w:trPr>
        <w:tc>
          <w:tcPr>
            <w:tcW w:w="7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bCs/>
              </w:rPr>
            </w:pPr>
            <w:r w:rsidRPr="00940CB4">
              <w:br w:type="page"/>
            </w:r>
            <w:r w:rsidRPr="00940CB4">
              <w:rPr>
                <w:b/>
                <w:bCs/>
              </w:rPr>
              <w:t>11.</w:t>
            </w:r>
          </w:p>
        </w:tc>
        <w:tc>
          <w:tcPr>
            <w:tcW w:w="8963"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bCs/>
              </w:rPr>
            </w:pPr>
            <w:r w:rsidRPr="00940CB4">
              <w:rPr>
                <w:b/>
                <w:bCs/>
              </w:rPr>
              <w:t>PRASĪBAS  IZSTRĀDĀT:</w:t>
            </w:r>
          </w:p>
        </w:tc>
      </w:tr>
      <w:tr w:rsidR="00B277A1" w:rsidRPr="00940CB4" w:rsidTr="005F06B1">
        <w:trPr>
          <w:trHeight w:val="70"/>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11.1.</w:t>
            </w:r>
          </w:p>
        </w:tc>
        <w:tc>
          <w:tcPr>
            <w:tcW w:w="2630" w:type="dxa"/>
            <w:tcBorders>
              <w:top w:val="single" w:sz="4" w:space="0" w:color="auto"/>
              <w:left w:val="single" w:sz="4" w:space="0" w:color="auto"/>
              <w:bottom w:val="single" w:sz="4" w:space="0" w:color="auto"/>
              <w:right w:val="single" w:sz="4" w:space="0" w:color="auto"/>
            </w:tcBorders>
          </w:tcPr>
          <w:p w:rsidR="00B277A1" w:rsidRPr="00940CB4" w:rsidRDefault="00B277A1" w:rsidP="00940CB4">
            <w:pPr>
              <w:pStyle w:val="BodyText"/>
              <w:spacing w:after="0"/>
            </w:pPr>
            <w:r w:rsidRPr="00940CB4">
              <w:rPr>
                <w:b/>
              </w:rPr>
              <w:t xml:space="preserve">NORĀDĪJUMI PAR DARBA APJOMU </w:t>
            </w:r>
          </w:p>
          <w:p w:rsidR="00B277A1" w:rsidRPr="00940CB4" w:rsidRDefault="00B277A1" w:rsidP="00940CB4">
            <w:pPr>
              <w:pStyle w:val="BodyText"/>
              <w:spacing w:after="0"/>
            </w:pPr>
            <w:r w:rsidRPr="00940CB4">
              <w:t xml:space="preserve">   </w:t>
            </w:r>
          </w:p>
          <w:p w:rsidR="00B277A1" w:rsidRPr="00940CB4" w:rsidRDefault="00B277A1" w:rsidP="00940CB4">
            <w:pPr>
              <w:pStyle w:val="BodyText"/>
              <w:spacing w:after="0"/>
            </w:pPr>
          </w:p>
          <w:p w:rsidR="00B277A1" w:rsidRPr="00940CB4" w:rsidRDefault="00B277A1" w:rsidP="00940CB4">
            <w:pPr>
              <w:pStyle w:val="BodyText"/>
              <w:spacing w:after="0"/>
            </w:pPr>
          </w:p>
          <w:p w:rsidR="00B277A1" w:rsidRPr="00940CB4" w:rsidRDefault="00B277A1" w:rsidP="00940CB4">
            <w:pPr>
              <w:pStyle w:val="BodyText"/>
              <w:spacing w:after="0"/>
            </w:pPr>
          </w:p>
          <w:p w:rsidR="00B277A1" w:rsidRPr="00940CB4" w:rsidRDefault="00B277A1" w:rsidP="00940CB4">
            <w:pPr>
              <w:pStyle w:val="BodyText"/>
              <w:spacing w:after="0"/>
            </w:pPr>
          </w:p>
          <w:p w:rsidR="00B277A1" w:rsidRPr="00940CB4" w:rsidRDefault="00B277A1" w:rsidP="00940CB4">
            <w:pPr>
              <w:pStyle w:val="BodyText"/>
              <w:spacing w:after="0"/>
            </w:pPr>
          </w:p>
          <w:p w:rsidR="00B277A1" w:rsidRPr="00940CB4" w:rsidRDefault="00B277A1" w:rsidP="00940CB4">
            <w:pPr>
              <w:pStyle w:val="BodyText"/>
              <w:spacing w:after="0"/>
            </w:pPr>
          </w:p>
          <w:p w:rsidR="00B277A1" w:rsidRPr="00940CB4" w:rsidRDefault="00B277A1" w:rsidP="00940CB4">
            <w:pPr>
              <w:pStyle w:val="BodyText"/>
              <w:spacing w:after="0"/>
            </w:pP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bCs/>
              </w:rPr>
            </w:pPr>
            <w:proofErr w:type="spellStart"/>
            <w:r w:rsidRPr="00940CB4">
              <w:rPr>
                <w:b/>
                <w:bCs/>
              </w:rPr>
              <w:t>Būvprojekta</w:t>
            </w:r>
            <w:proofErr w:type="spellEnd"/>
            <w:r w:rsidRPr="00940CB4">
              <w:rPr>
                <w:b/>
                <w:bCs/>
              </w:rPr>
              <w:t xml:space="preserve"> </w:t>
            </w:r>
            <w:r w:rsidRPr="00940CB4">
              <w:rPr>
                <w:b/>
                <w:bCs/>
                <w:lang w:val="lv-LV"/>
              </w:rPr>
              <w:t>izstrādāt</w:t>
            </w:r>
            <w:r w:rsidRPr="00940CB4">
              <w:rPr>
                <w:b/>
                <w:bCs/>
              </w:rPr>
              <w:t>:</w:t>
            </w:r>
          </w:p>
          <w:p w:rsidR="00B277A1" w:rsidRPr="00940CB4" w:rsidRDefault="00B277A1" w:rsidP="00940CB4">
            <w:pPr>
              <w:pStyle w:val="BodyText"/>
              <w:widowControl/>
              <w:numPr>
                <w:ilvl w:val="0"/>
                <w:numId w:val="48"/>
              </w:numPr>
              <w:overflowPunct/>
              <w:autoSpaceDE/>
              <w:autoSpaceDN/>
              <w:adjustRightInd/>
              <w:spacing w:after="0"/>
              <w:ind w:left="0"/>
              <w:jc w:val="both"/>
            </w:pPr>
            <w:proofErr w:type="spellStart"/>
            <w:r w:rsidRPr="00940CB4">
              <w:t>Drošu</w:t>
            </w:r>
            <w:proofErr w:type="spellEnd"/>
            <w:r w:rsidRPr="00940CB4">
              <w:t xml:space="preserve"> </w:t>
            </w:r>
            <w:proofErr w:type="spellStart"/>
            <w:r w:rsidRPr="00940CB4">
              <w:t>risinājumu</w:t>
            </w:r>
            <w:proofErr w:type="spellEnd"/>
            <w:r w:rsidRPr="00940CB4">
              <w:t xml:space="preserve"> </w:t>
            </w:r>
            <w:r w:rsidRPr="00940CB4">
              <w:rPr>
                <w:lang w:val="lv-LV"/>
              </w:rPr>
              <w:t>personu ar kustību traucējumiem nokļūšanai un izkļūšanai no ūdens saskaņā ar LBN 208-15 “Noteikumi par Latvijas būvnormatīvu LBN 208-15 "Publiskas būves";</w:t>
            </w:r>
          </w:p>
          <w:p w:rsidR="00B277A1" w:rsidRPr="00940CB4" w:rsidRDefault="00B277A1" w:rsidP="00940CB4">
            <w:pPr>
              <w:pStyle w:val="BodyText"/>
              <w:widowControl/>
              <w:numPr>
                <w:ilvl w:val="0"/>
                <w:numId w:val="48"/>
              </w:numPr>
              <w:overflowPunct/>
              <w:autoSpaceDE/>
              <w:autoSpaceDN/>
              <w:adjustRightInd/>
              <w:spacing w:after="0"/>
              <w:ind w:left="0"/>
              <w:jc w:val="both"/>
            </w:pPr>
            <w:r w:rsidRPr="00940CB4">
              <w:rPr>
                <w:lang w:val="lv-LV"/>
              </w:rPr>
              <w:t xml:space="preserve">Konstrukcijas projektēšanu veikt ievērojot “Vides pieejamības vadlīnijas publiskajām būvēm un telpām un publiskajai </w:t>
            </w:r>
            <w:proofErr w:type="spellStart"/>
            <w:r w:rsidRPr="00940CB4">
              <w:rPr>
                <w:lang w:val="lv-LV"/>
              </w:rPr>
              <w:t>ārtelpai</w:t>
            </w:r>
            <w:proofErr w:type="spellEnd"/>
            <w:r w:rsidRPr="00940CB4">
              <w:rPr>
                <w:lang w:val="lv-LV"/>
              </w:rPr>
              <w:t>;</w:t>
            </w:r>
          </w:p>
          <w:p w:rsidR="00B277A1" w:rsidRPr="00940CB4" w:rsidRDefault="00B277A1" w:rsidP="00940CB4">
            <w:pPr>
              <w:pStyle w:val="BodyText"/>
              <w:widowControl/>
              <w:numPr>
                <w:ilvl w:val="0"/>
                <w:numId w:val="48"/>
              </w:numPr>
              <w:overflowPunct/>
              <w:autoSpaceDE/>
              <w:autoSpaceDN/>
              <w:adjustRightInd/>
              <w:spacing w:after="0"/>
              <w:ind w:left="0"/>
              <w:jc w:val="both"/>
            </w:pPr>
            <w:proofErr w:type="spellStart"/>
            <w:r w:rsidRPr="00940CB4">
              <w:t>Nodrošināt</w:t>
            </w:r>
            <w:proofErr w:type="spellEnd"/>
            <w:r w:rsidRPr="00940CB4">
              <w:t xml:space="preserve"> </w:t>
            </w:r>
            <w:r w:rsidRPr="00940CB4">
              <w:rPr>
                <w:lang w:val="lv-LV"/>
              </w:rPr>
              <w:t xml:space="preserve">konstrukcijai </w:t>
            </w:r>
            <w:proofErr w:type="spellStart"/>
            <w:r w:rsidRPr="00940CB4">
              <w:rPr>
                <w:lang w:val="lv-LV"/>
              </w:rPr>
              <w:t>pretslīdes</w:t>
            </w:r>
            <w:proofErr w:type="spellEnd"/>
            <w:r w:rsidRPr="00940CB4">
              <w:rPr>
                <w:lang w:val="lv-LV"/>
              </w:rPr>
              <w:t xml:space="preserve"> virsmu;</w:t>
            </w:r>
          </w:p>
          <w:p w:rsidR="00B277A1" w:rsidRPr="00940CB4" w:rsidRDefault="00B277A1" w:rsidP="00940CB4">
            <w:pPr>
              <w:pStyle w:val="BodyText"/>
              <w:widowControl/>
              <w:numPr>
                <w:ilvl w:val="0"/>
                <w:numId w:val="48"/>
              </w:numPr>
              <w:overflowPunct/>
              <w:autoSpaceDE/>
              <w:autoSpaceDN/>
              <w:adjustRightInd/>
              <w:spacing w:after="0"/>
              <w:ind w:left="0"/>
              <w:jc w:val="both"/>
            </w:pPr>
            <w:r w:rsidRPr="00940CB4">
              <w:rPr>
                <w:lang w:val="lv-LV"/>
              </w:rPr>
              <w:t>Noejai paredzēt margas. Margām jābūt izveidotam tādā veidā lai droši turēties varētu arī ūdenī.</w:t>
            </w:r>
          </w:p>
          <w:p w:rsidR="00B277A1" w:rsidRPr="00940CB4" w:rsidRDefault="00B277A1" w:rsidP="00940CB4">
            <w:pPr>
              <w:pStyle w:val="BodyText"/>
              <w:widowControl/>
              <w:numPr>
                <w:ilvl w:val="0"/>
                <w:numId w:val="48"/>
              </w:numPr>
              <w:overflowPunct/>
              <w:autoSpaceDE/>
              <w:autoSpaceDN/>
              <w:adjustRightInd/>
              <w:spacing w:after="0"/>
              <w:ind w:left="0"/>
              <w:jc w:val="both"/>
            </w:pPr>
            <w:proofErr w:type="spellStart"/>
            <w:r w:rsidRPr="00940CB4">
              <w:t>Paredzēt</w:t>
            </w:r>
            <w:proofErr w:type="spellEnd"/>
            <w:r w:rsidRPr="00940CB4">
              <w:t xml:space="preserve"> </w:t>
            </w:r>
            <w:proofErr w:type="spellStart"/>
            <w:r w:rsidRPr="00940CB4">
              <w:t>speciālu</w:t>
            </w:r>
            <w:proofErr w:type="spellEnd"/>
            <w:r w:rsidRPr="00940CB4">
              <w:t xml:space="preserve"> </w:t>
            </w:r>
            <w:proofErr w:type="spellStart"/>
            <w:r w:rsidRPr="00940CB4">
              <w:t>ģērbtuvi</w:t>
            </w:r>
            <w:proofErr w:type="spellEnd"/>
            <w:r w:rsidRPr="00940CB4">
              <w:t xml:space="preserve"> </w:t>
            </w:r>
            <w:r w:rsidRPr="00940CB4">
              <w:rPr>
                <w:lang w:val="lv-LV"/>
              </w:rPr>
              <w:t xml:space="preserve">cilvēkiem ar īpašām vajadzībām (ar kustību traucējumiem), tai </w:t>
            </w:r>
            <w:proofErr w:type="gramStart"/>
            <w:r w:rsidRPr="00940CB4">
              <w:rPr>
                <w:lang w:val="lv-LV"/>
              </w:rPr>
              <w:t xml:space="preserve">skaitā </w:t>
            </w:r>
            <w:r w:rsidRPr="00940CB4">
              <w:t xml:space="preserve"> </w:t>
            </w:r>
            <w:proofErr w:type="spellStart"/>
            <w:r w:rsidRPr="00940CB4">
              <w:t>riteņkrēsl</w:t>
            </w:r>
            <w:proofErr w:type="spellEnd"/>
            <w:r w:rsidRPr="00940CB4">
              <w:rPr>
                <w:lang w:val="lv-LV"/>
              </w:rPr>
              <w:t>ā</w:t>
            </w:r>
            <w:proofErr w:type="gramEnd"/>
            <w:r w:rsidRPr="00940CB4">
              <w:t xml:space="preserve">. </w:t>
            </w:r>
          </w:p>
          <w:p w:rsidR="00B277A1" w:rsidRPr="00940CB4" w:rsidRDefault="00B277A1" w:rsidP="00940CB4">
            <w:pPr>
              <w:pStyle w:val="BodyText"/>
              <w:widowControl/>
              <w:numPr>
                <w:ilvl w:val="0"/>
                <w:numId w:val="48"/>
              </w:numPr>
              <w:overflowPunct/>
              <w:autoSpaceDE/>
              <w:autoSpaceDN/>
              <w:adjustRightInd/>
              <w:spacing w:after="0"/>
              <w:ind w:left="0"/>
              <w:jc w:val="both"/>
            </w:pPr>
            <w:r w:rsidRPr="00940CB4">
              <w:rPr>
                <w:lang w:val="lv-LV"/>
              </w:rPr>
              <w:t>Konstrukcijas materiāliem jāatbilst lietošanas mērķim, jābūt izturīgiem pret laika apstākļiem un citiem ietekmes faktoriem.</w:t>
            </w:r>
          </w:p>
          <w:p w:rsidR="00B277A1" w:rsidRPr="00940CB4" w:rsidRDefault="00B277A1" w:rsidP="00940CB4">
            <w:pPr>
              <w:pStyle w:val="BodyText"/>
              <w:widowControl/>
              <w:numPr>
                <w:ilvl w:val="0"/>
                <w:numId w:val="48"/>
              </w:numPr>
              <w:overflowPunct/>
              <w:autoSpaceDE/>
              <w:autoSpaceDN/>
              <w:adjustRightInd/>
              <w:spacing w:after="0"/>
              <w:ind w:left="0"/>
              <w:jc w:val="both"/>
            </w:pPr>
            <w:r w:rsidRPr="00940CB4">
              <w:rPr>
                <w:lang w:val="lv-LV"/>
              </w:rPr>
              <w:t xml:space="preserve">Konstrukcijai jāpiemīt </w:t>
            </w:r>
            <w:proofErr w:type="spellStart"/>
            <w:r w:rsidRPr="00940CB4">
              <w:rPr>
                <w:lang w:val="lv-LV"/>
              </w:rPr>
              <w:t>pretvandalisma</w:t>
            </w:r>
            <w:proofErr w:type="spellEnd"/>
            <w:r w:rsidRPr="00940CB4">
              <w:rPr>
                <w:lang w:val="lv-LV"/>
              </w:rPr>
              <w:t xml:space="preserve"> risinājumi. </w:t>
            </w:r>
          </w:p>
          <w:p w:rsidR="00B277A1" w:rsidRPr="00940CB4" w:rsidRDefault="00B277A1" w:rsidP="00940CB4">
            <w:pPr>
              <w:pStyle w:val="BodyText"/>
              <w:widowControl/>
              <w:numPr>
                <w:ilvl w:val="0"/>
                <w:numId w:val="48"/>
              </w:numPr>
              <w:overflowPunct/>
              <w:autoSpaceDE/>
              <w:autoSpaceDN/>
              <w:adjustRightInd/>
              <w:spacing w:after="0"/>
              <w:ind w:left="0"/>
              <w:jc w:val="both"/>
              <w:rPr>
                <w:bCs/>
              </w:rPr>
            </w:pPr>
            <w:r w:rsidRPr="00940CB4">
              <w:rPr>
                <w:lang w:val="lv-LV"/>
              </w:rPr>
              <w:t xml:space="preserve">Ja konstrukcija ir noņemama ziemas periodam, tad tai jābūt pietiekoši vieglai un transformējamai. </w:t>
            </w:r>
          </w:p>
        </w:tc>
      </w:tr>
      <w:tr w:rsidR="00B277A1" w:rsidRPr="00940CB4" w:rsidTr="005F06B1">
        <w:trPr>
          <w:trHeight w:val="680"/>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11.2.</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PIRMS BŪVPROJEKTA DARBUS, SAGATAVOT IZEJMATERIĀLUS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proofErr w:type="spellStart"/>
            <w:r w:rsidRPr="00940CB4">
              <w:rPr>
                <w:b/>
              </w:rPr>
              <w:t>Projektētājs</w:t>
            </w:r>
            <w:proofErr w:type="spellEnd"/>
            <w:r w:rsidRPr="00940CB4">
              <w:rPr>
                <w:b/>
              </w:rPr>
              <w:t xml:space="preserve"> </w:t>
            </w:r>
            <w:proofErr w:type="spellStart"/>
            <w:r w:rsidRPr="00940CB4">
              <w:rPr>
                <w:b/>
              </w:rPr>
              <w:t>sagatavo</w:t>
            </w:r>
            <w:proofErr w:type="spellEnd"/>
            <w:r w:rsidRPr="00940CB4">
              <w:rPr>
                <w:b/>
              </w:rPr>
              <w:t xml:space="preserve"> </w:t>
            </w:r>
            <w:proofErr w:type="spellStart"/>
            <w:r w:rsidRPr="00940CB4">
              <w:rPr>
                <w:b/>
              </w:rPr>
              <w:t>topogrāfiju</w:t>
            </w:r>
            <w:proofErr w:type="spellEnd"/>
            <w:r w:rsidRPr="00940CB4">
              <w:rPr>
                <w:b/>
              </w:rPr>
              <w:t xml:space="preserve">, </w:t>
            </w:r>
            <w:proofErr w:type="spellStart"/>
            <w:r w:rsidRPr="00940CB4">
              <w:rPr>
                <w:b/>
              </w:rPr>
              <w:t>teritorijas</w:t>
            </w:r>
            <w:proofErr w:type="spellEnd"/>
            <w:r w:rsidRPr="00940CB4">
              <w:rPr>
                <w:b/>
              </w:rPr>
              <w:t xml:space="preserve"> </w:t>
            </w:r>
            <w:proofErr w:type="spellStart"/>
            <w:r w:rsidRPr="00940CB4">
              <w:rPr>
                <w:b/>
              </w:rPr>
              <w:t>labiekārtošanas</w:t>
            </w:r>
            <w:proofErr w:type="spellEnd"/>
            <w:r w:rsidRPr="00940CB4">
              <w:rPr>
                <w:b/>
              </w:rPr>
              <w:t xml:space="preserve"> </w:t>
            </w:r>
            <w:proofErr w:type="spellStart"/>
            <w:r w:rsidRPr="00940CB4">
              <w:rPr>
                <w:b/>
              </w:rPr>
              <w:t>pārbūves</w:t>
            </w:r>
            <w:proofErr w:type="spellEnd"/>
            <w:r w:rsidRPr="00940CB4">
              <w:rPr>
                <w:b/>
              </w:rPr>
              <w:t xml:space="preserve"> </w:t>
            </w:r>
            <w:proofErr w:type="spellStart"/>
            <w:r w:rsidRPr="00940CB4">
              <w:rPr>
                <w:b/>
              </w:rPr>
              <w:t>projekta</w:t>
            </w:r>
            <w:proofErr w:type="spellEnd"/>
            <w:r w:rsidRPr="00940CB4">
              <w:rPr>
                <w:b/>
              </w:rPr>
              <w:t xml:space="preserve"> </w:t>
            </w:r>
            <w:proofErr w:type="spellStart"/>
            <w:r w:rsidRPr="00940CB4">
              <w:rPr>
                <w:b/>
              </w:rPr>
              <w:t>nodrošināšanai</w:t>
            </w:r>
            <w:proofErr w:type="spellEnd"/>
            <w:r w:rsidRPr="00940CB4">
              <w:rPr>
                <w:b/>
              </w:rPr>
              <w:t>.</w:t>
            </w:r>
          </w:p>
          <w:p w:rsidR="00B277A1" w:rsidRPr="00940CB4" w:rsidRDefault="00B277A1" w:rsidP="00940CB4">
            <w:pPr>
              <w:pStyle w:val="BodyText"/>
              <w:spacing w:after="0"/>
              <w:rPr>
                <w:b/>
              </w:rPr>
            </w:pPr>
            <w:r w:rsidRPr="00940CB4">
              <w:rPr>
                <w:b/>
              </w:rPr>
              <w:t xml:space="preserve">Citi </w:t>
            </w:r>
            <w:proofErr w:type="spellStart"/>
            <w:r w:rsidRPr="00940CB4">
              <w:rPr>
                <w:b/>
              </w:rPr>
              <w:t>iespējamie</w:t>
            </w:r>
            <w:proofErr w:type="spellEnd"/>
            <w:r w:rsidRPr="00940CB4">
              <w:rPr>
                <w:b/>
              </w:rPr>
              <w:t xml:space="preserve"> </w:t>
            </w:r>
            <w:proofErr w:type="spellStart"/>
            <w:r w:rsidRPr="00940CB4">
              <w:rPr>
                <w:b/>
              </w:rPr>
              <w:t>izpētes</w:t>
            </w:r>
            <w:proofErr w:type="spellEnd"/>
            <w:r w:rsidRPr="00940CB4">
              <w:rPr>
                <w:b/>
              </w:rPr>
              <w:t xml:space="preserve"> </w:t>
            </w:r>
            <w:proofErr w:type="spellStart"/>
            <w:r w:rsidRPr="00940CB4">
              <w:rPr>
                <w:b/>
              </w:rPr>
              <w:t>darbi</w:t>
            </w:r>
            <w:proofErr w:type="spellEnd"/>
            <w:r w:rsidRPr="00940CB4">
              <w:rPr>
                <w:b/>
              </w:rPr>
              <w:t xml:space="preserve"> </w:t>
            </w:r>
            <w:proofErr w:type="spellStart"/>
            <w:r w:rsidRPr="00940CB4">
              <w:rPr>
                <w:b/>
              </w:rPr>
              <w:t>pēc</w:t>
            </w:r>
            <w:proofErr w:type="spellEnd"/>
            <w:r w:rsidRPr="00940CB4">
              <w:rPr>
                <w:b/>
              </w:rPr>
              <w:t xml:space="preserve"> </w:t>
            </w:r>
            <w:proofErr w:type="spellStart"/>
            <w:r w:rsidRPr="00940CB4">
              <w:rPr>
                <w:b/>
              </w:rPr>
              <w:t>nepieciešamības</w:t>
            </w:r>
            <w:proofErr w:type="spellEnd"/>
            <w:r w:rsidRPr="00940CB4">
              <w:rPr>
                <w:b/>
              </w:rPr>
              <w:t>.</w:t>
            </w:r>
          </w:p>
        </w:tc>
      </w:tr>
      <w:tr w:rsidR="00B277A1" w:rsidRPr="00940CB4" w:rsidTr="005F06B1">
        <w:trPr>
          <w:trHeight w:val="511"/>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lastRenderedPageBreak/>
              <w:t>11.3.</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MAKETU, MODELI, ĪPAŠU  GRAFIKU</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bCs/>
              </w:rPr>
            </w:pPr>
            <w:proofErr w:type="spellStart"/>
            <w:r w:rsidRPr="00940CB4">
              <w:rPr>
                <w:b/>
              </w:rPr>
              <w:t>Jā</w:t>
            </w:r>
            <w:proofErr w:type="spellEnd"/>
            <w:r w:rsidRPr="00940CB4">
              <w:rPr>
                <w:b/>
              </w:rPr>
              <w:t xml:space="preserve">, </w:t>
            </w:r>
            <w:proofErr w:type="spellStart"/>
            <w:r w:rsidRPr="00940CB4">
              <w:rPr>
                <w:b/>
              </w:rPr>
              <w:t>izstrādāt</w:t>
            </w:r>
            <w:proofErr w:type="spellEnd"/>
            <w:r w:rsidRPr="00940CB4">
              <w:rPr>
                <w:b/>
              </w:rPr>
              <w:t xml:space="preserve"> </w:t>
            </w:r>
            <w:proofErr w:type="spellStart"/>
            <w:r w:rsidRPr="00940CB4">
              <w:rPr>
                <w:b/>
              </w:rPr>
              <w:t>vizualizāciju</w:t>
            </w:r>
            <w:proofErr w:type="spellEnd"/>
            <w:r w:rsidRPr="00940CB4">
              <w:rPr>
                <w:b/>
              </w:rPr>
              <w:t xml:space="preserve"> </w:t>
            </w:r>
            <w:proofErr w:type="spellStart"/>
            <w:r w:rsidRPr="00940CB4">
              <w:rPr>
                <w:b/>
              </w:rPr>
              <w:t>uz</w:t>
            </w:r>
            <w:proofErr w:type="spellEnd"/>
            <w:r w:rsidRPr="00940CB4">
              <w:rPr>
                <w:b/>
              </w:rPr>
              <w:t xml:space="preserve"> </w:t>
            </w:r>
            <w:proofErr w:type="spellStart"/>
            <w:r w:rsidRPr="00940CB4">
              <w:rPr>
                <w:b/>
              </w:rPr>
              <w:t>esošas</w:t>
            </w:r>
            <w:proofErr w:type="spellEnd"/>
            <w:r w:rsidRPr="00940CB4">
              <w:rPr>
                <w:b/>
              </w:rPr>
              <w:t xml:space="preserve"> </w:t>
            </w:r>
            <w:proofErr w:type="spellStart"/>
            <w:r w:rsidRPr="00940CB4">
              <w:rPr>
                <w:b/>
              </w:rPr>
              <w:t>situācijas</w:t>
            </w:r>
            <w:proofErr w:type="spellEnd"/>
            <w:r w:rsidRPr="00940CB4">
              <w:rPr>
                <w:b/>
              </w:rPr>
              <w:t xml:space="preserve"> </w:t>
            </w:r>
            <w:proofErr w:type="spellStart"/>
            <w:r w:rsidRPr="00940CB4">
              <w:rPr>
                <w:b/>
              </w:rPr>
              <w:t>fotofiksācijas</w:t>
            </w:r>
            <w:proofErr w:type="spellEnd"/>
            <w:r w:rsidRPr="00940CB4">
              <w:rPr>
                <w:b/>
              </w:rPr>
              <w:t>.</w:t>
            </w:r>
          </w:p>
        </w:tc>
      </w:tr>
      <w:tr w:rsidR="00B277A1" w:rsidRPr="00940CB4" w:rsidTr="005F06B1">
        <w:trPr>
          <w:trHeight w:val="567"/>
          <w:jc w:val="center"/>
        </w:trPr>
        <w:tc>
          <w:tcPr>
            <w:tcW w:w="7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12.</w:t>
            </w:r>
          </w:p>
        </w:tc>
        <w:tc>
          <w:tcPr>
            <w:tcW w:w="8963"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bCs/>
              </w:rPr>
            </w:pPr>
            <w:r w:rsidRPr="00940CB4">
              <w:rPr>
                <w:b/>
                <w:bCs/>
              </w:rPr>
              <w:t>BŪVPROJEKTAM NEPIECIEŠAMIE DOKUMENTI UN IZEJMATERIĀLI:</w:t>
            </w:r>
          </w:p>
        </w:tc>
      </w:tr>
      <w:tr w:rsidR="00B277A1" w:rsidRPr="00940CB4" w:rsidTr="005F06B1">
        <w:trPr>
          <w:trHeight w:val="56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12.1.</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ZEMES GABALA DOKUMENTI</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proofErr w:type="spellStart"/>
            <w:r w:rsidRPr="00940CB4">
              <w:rPr>
                <w:b/>
              </w:rPr>
              <w:t>Sagatavo</w:t>
            </w:r>
            <w:proofErr w:type="spellEnd"/>
            <w:r w:rsidRPr="00940CB4">
              <w:rPr>
                <w:b/>
              </w:rPr>
              <w:t xml:space="preserve"> </w:t>
            </w:r>
            <w:proofErr w:type="spellStart"/>
            <w:r w:rsidRPr="00940CB4">
              <w:rPr>
                <w:b/>
              </w:rPr>
              <w:t>pasūtītājs</w:t>
            </w:r>
            <w:proofErr w:type="spellEnd"/>
          </w:p>
        </w:tc>
      </w:tr>
      <w:tr w:rsidR="00B277A1" w:rsidRPr="00940CB4" w:rsidTr="005F06B1">
        <w:trPr>
          <w:trHeight w:val="56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12.2.</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ZEMES GABALA TOPOGRĀFISKAIS PLĀNS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proofErr w:type="spellStart"/>
            <w:r w:rsidRPr="00940CB4">
              <w:rPr>
                <w:b/>
              </w:rPr>
              <w:t>Sagatavo</w:t>
            </w:r>
            <w:proofErr w:type="spellEnd"/>
            <w:r w:rsidRPr="00940CB4">
              <w:rPr>
                <w:b/>
              </w:rPr>
              <w:t xml:space="preserve"> </w:t>
            </w:r>
            <w:proofErr w:type="spellStart"/>
            <w:r w:rsidRPr="00940CB4">
              <w:rPr>
                <w:b/>
              </w:rPr>
              <w:t>projektētājs</w:t>
            </w:r>
            <w:proofErr w:type="spellEnd"/>
          </w:p>
        </w:tc>
      </w:tr>
      <w:tr w:rsidR="00B277A1" w:rsidRPr="00940CB4" w:rsidTr="005F06B1">
        <w:trPr>
          <w:trHeight w:val="33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12.3.</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SITUĀCIJAS PLĀNS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rPr>
                <w:b/>
              </w:rPr>
            </w:pPr>
            <w:proofErr w:type="spellStart"/>
            <w:r w:rsidRPr="00940CB4">
              <w:rPr>
                <w:b/>
              </w:rPr>
              <w:t>Sagatavo</w:t>
            </w:r>
            <w:proofErr w:type="spellEnd"/>
            <w:r w:rsidRPr="00940CB4">
              <w:rPr>
                <w:b/>
              </w:rPr>
              <w:t xml:space="preserve"> </w:t>
            </w:r>
            <w:proofErr w:type="spellStart"/>
            <w:r w:rsidRPr="00940CB4">
              <w:rPr>
                <w:b/>
              </w:rPr>
              <w:t>projektētājs</w:t>
            </w:r>
            <w:proofErr w:type="spellEnd"/>
          </w:p>
        </w:tc>
      </w:tr>
      <w:tr w:rsidR="00B277A1" w:rsidRPr="00940CB4" w:rsidTr="005F06B1">
        <w:trPr>
          <w:cantSplit/>
          <w:trHeight w:val="56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12.4.</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BŪVPROJEKTA SASKAŅOŠANA</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proofErr w:type="spellStart"/>
            <w:r w:rsidRPr="00940CB4">
              <w:t>Ar</w:t>
            </w:r>
            <w:proofErr w:type="spellEnd"/>
            <w:r w:rsidRPr="00940CB4">
              <w:t xml:space="preserve"> </w:t>
            </w:r>
            <w:proofErr w:type="spellStart"/>
            <w:r w:rsidRPr="00940CB4">
              <w:t>pasūtītāju</w:t>
            </w:r>
            <w:proofErr w:type="spellEnd"/>
            <w:r w:rsidRPr="00940CB4">
              <w:t xml:space="preserve">, </w:t>
            </w:r>
            <w:proofErr w:type="spellStart"/>
            <w:r w:rsidRPr="00940CB4">
              <w:t>Personu</w:t>
            </w:r>
            <w:proofErr w:type="spellEnd"/>
            <w:r w:rsidRPr="00940CB4">
              <w:t xml:space="preserve"> </w:t>
            </w:r>
            <w:proofErr w:type="spellStart"/>
            <w:r w:rsidRPr="00940CB4">
              <w:t>ar</w:t>
            </w:r>
            <w:proofErr w:type="spellEnd"/>
            <w:r w:rsidRPr="00940CB4">
              <w:t xml:space="preserve"> </w:t>
            </w:r>
            <w:proofErr w:type="spellStart"/>
            <w:r w:rsidRPr="00940CB4">
              <w:t>invaliditāti</w:t>
            </w:r>
            <w:proofErr w:type="spellEnd"/>
            <w:r w:rsidRPr="00940CB4">
              <w:t xml:space="preserve"> </w:t>
            </w:r>
            <w:proofErr w:type="spellStart"/>
            <w:r w:rsidRPr="00940CB4">
              <w:t>sabiedrisko</w:t>
            </w:r>
            <w:proofErr w:type="spellEnd"/>
            <w:r w:rsidRPr="00940CB4">
              <w:t xml:space="preserve"> </w:t>
            </w:r>
            <w:proofErr w:type="spellStart"/>
            <w:r w:rsidRPr="00940CB4">
              <w:t>organizāciju</w:t>
            </w:r>
            <w:proofErr w:type="spellEnd"/>
            <w:r w:rsidRPr="00940CB4">
              <w:t xml:space="preserve"> </w:t>
            </w:r>
            <w:proofErr w:type="spellStart"/>
            <w:r w:rsidRPr="00940CB4">
              <w:t>padomi</w:t>
            </w:r>
            <w:proofErr w:type="spellEnd"/>
            <w:r w:rsidRPr="00940CB4">
              <w:rPr>
                <w:lang w:val="lv-LV"/>
              </w:rPr>
              <w:t xml:space="preserve">, </w:t>
            </w:r>
            <w:proofErr w:type="spellStart"/>
            <w:r w:rsidRPr="00940CB4">
              <w:t>tehnisko</w:t>
            </w:r>
            <w:proofErr w:type="spellEnd"/>
            <w:r w:rsidRPr="00940CB4">
              <w:t xml:space="preserve"> </w:t>
            </w:r>
            <w:proofErr w:type="spellStart"/>
            <w:r w:rsidRPr="00940CB4">
              <w:t>noteikumu</w:t>
            </w:r>
            <w:proofErr w:type="spellEnd"/>
            <w:r w:rsidRPr="00940CB4">
              <w:t xml:space="preserve"> un </w:t>
            </w:r>
            <w:proofErr w:type="spellStart"/>
            <w:r w:rsidRPr="00940CB4">
              <w:t>nosacījumu</w:t>
            </w:r>
            <w:proofErr w:type="spellEnd"/>
            <w:r w:rsidRPr="00940CB4">
              <w:t xml:space="preserve"> </w:t>
            </w:r>
            <w:proofErr w:type="spellStart"/>
            <w:r w:rsidRPr="00940CB4">
              <w:t>izsniedzējiem</w:t>
            </w:r>
            <w:proofErr w:type="spellEnd"/>
            <w:r w:rsidRPr="00940CB4">
              <w:t xml:space="preserve">, Daugavpils </w:t>
            </w:r>
            <w:proofErr w:type="spellStart"/>
            <w:r w:rsidRPr="00940CB4">
              <w:t>pilsētas</w:t>
            </w:r>
            <w:proofErr w:type="spellEnd"/>
            <w:r w:rsidRPr="00940CB4">
              <w:t xml:space="preserve"> domes </w:t>
            </w:r>
            <w:proofErr w:type="spellStart"/>
            <w:r w:rsidRPr="00940CB4">
              <w:t>Pilsētplānošanas</w:t>
            </w:r>
            <w:proofErr w:type="spellEnd"/>
            <w:r w:rsidRPr="00940CB4">
              <w:t xml:space="preserve"> un </w:t>
            </w:r>
            <w:proofErr w:type="spellStart"/>
            <w:r w:rsidRPr="00940CB4">
              <w:t>būvniecības</w:t>
            </w:r>
            <w:proofErr w:type="spellEnd"/>
            <w:r w:rsidRPr="00940CB4">
              <w:t xml:space="preserve"> </w:t>
            </w:r>
            <w:proofErr w:type="spellStart"/>
            <w:r w:rsidRPr="00940CB4">
              <w:t>departamentu</w:t>
            </w:r>
            <w:proofErr w:type="spellEnd"/>
            <w:r w:rsidRPr="00940CB4">
              <w:t xml:space="preserve">, </w:t>
            </w:r>
            <w:r w:rsidRPr="00940CB4">
              <w:rPr>
                <w:bCs/>
              </w:rPr>
              <w:t xml:space="preserve">ja </w:t>
            </w:r>
            <w:proofErr w:type="spellStart"/>
            <w:r w:rsidRPr="00940CB4">
              <w:rPr>
                <w:bCs/>
              </w:rPr>
              <w:t>tiek</w:t>
            </w:r>
            <w:proofErr w:type="spellEnd"/>
            <w:r w:rsidRPr="00940CB4">
              <w:rPr>
                <w:bCs/>
              </w:rPr>
              <w:t xml:space="preserve"> </w:t>
            </w:r>
            <w:proofErr w:type="spellStart"/>
            <w:r w:rsidRPr="00940CB4">
              <w:rPr>
                <w:bCs/>
              </w:rPr>
              <w:t>skartas</w:t>
            </w:r>
            <w:proofErr w:type="spellEnd"/>
            <w:r w:rsidRPr="00940CB4">
              <w:rPr>
                <w:bCs/>
              </w:rPr>
              <w:t xml:space="preserve"> </w:t>
            </w:r>
            <w:proofErr w:type="spellStart"/>
            <w:r w:rsidRPr="00940CB4">
              <w:rPr>
                <w:bCs/>
              </w:rPr>
              <w:t>viņu</w:t>
            </w:r>
            <w:proofErr w:type="spellEnd"/>
            <w:r w:rsidRPr="00940CB4">
              <w:rPr>
                <w:bCs/>
              </w:rPr>
              <w:t xml:space="preserve"> </w:t>
            </w:r>
            <w:proofErr w:type="spellStart"/>
            <w:r w:rsidRPr="00940CB4">
              <w:rPr>
                <w:bCs/>
              </w:rPr>
              <w:t>intereses</w:t>
            </w:r>
            <w:proofErr w:type="spellEnd"/>
            <w:r w:rsidRPr="00940CB4">
              <w:t xml:space="preserve"> </w:t>
            </w:r>
            <w:proofErr w:type="spellStart"/>
            <w:r w:rsidRPr="00940CB4">
              <w:t>u.c</w:t>
            </w:r>
            <w:proofErr w:type="spellEnd"/>
            <w:r w:rsidRPr="00940CB4">
              <w:t xml:space="preserve">. </w:t>
            </w:r>
            <w:proofErr w:type="spellStart"/>
            <w:r w:rsidRPr="00940CB4">
              <w:t>iesaistītajām</w:t>
            </w:r>
            <w:proofErr w:type="spellEnd"/>
            <w:r w:rsidRPr="00940CB4">
              <w:t xml:space="preserve"> </w:t>
            </w:r>
            <w:proofErr w:type="spellStart"/>
            <w:r w:rsidRPr="00940CB4">
              <w:t>institūcijām</w:t>
            </w:r>
            <w:proofErr w:type="spellEnd"/>
            <w:r w:rsidRPr="00940CB4">
              <w:t xml:space="preserve"> </w:t>
            </w:r>
            <w:proofErr w:type="spellStart"/>
            <w:r w:rsidRPr="00940CB4">
              <w:t>veic</w:t>
            </w:r>
            <w:proofErr w:type="spellEnd"/>
            <w:r w:rsidRPr="00940CB4">
              <w:t xml:space="preserve"> </w:t>
            </w:r>
            <w:proofErr w:type="spellStart"/>
            <w:r w:rsidRPr="00940CB4">
              <w:t>projektētājs</w:t>
            </w:r>
            <w:proofErr w:type="spellEnd"/>
            <w:r w:rsidRPr="00940CB4">
              <w:t xml:space="preserve">. </w:t>
            </w:r>
          </w:p>
        </w:tc>
      </w:tr>
      <w:tr w:rsidR="00B277A1" w:rsidRPr="00940CB4" w:rsidTr="005F06B1">
        <w:trPr>
          <w:cantSplit/>
          <w:trHeight w:val="56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12.5.</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BŪVPROJEKTA EKSEMPLĀRU SKAITS</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rPr>
                <w:lang w:val="lv-LV"/>
              </w:rPr>
              <w:t>Dokumentācija: 2</w:t>
            </w:r>
            <w:r w:rsidRPr="00940CB4">
              <w:t xml:space="preserve"> ORIĢINĀLI </w:t>
            </w:r>
            <w:r w:rsidRPr="00940CB4">
              <w:rPr>
                <w:lang w:val="lv-LV"/>
              </w:rPr>
              <w:t xml:space="preserve">papīra veidā </w:t>
            </w:r>
            <w:r w:rsidRPr="00940CB4">
              <w:t xml:space="preserve">+ </w:t>
            </w:r>
            <w:r w:rsidRPr="00940CB4">
              <w:rPr>
                <w:lang w:val="lv-LV"/>
              </w:rPr>
              <w:t>1</w:t>
            </w:r>
            <w:r w:rsidRPr="00940CB4">
              <w:t xml:space="preserve"> DIGITĀLĀ VEIDĀ (PDF un DWG)</w:t>
            </w:r>
          </w:p>
        </w:tc>
      </w:tr>
      <w:tr w:rsidR="00B277A1" w:rsidRPr="00940CB4" w:rsidTr="005F06B1">
        <w:trPr>
          <w:cantSplit/>
          <w:trHeight w:val="567"/>
          <w:jc w:val="center"/>
        </w:trPr>
        <w:tc>
          <w:tcPr>
            <w:tcW w:w="7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13.</w:t>
            </w:r>
          </w:p>
        </w:tc>
        <w:tc>
          <w:tcPr>
            <w:tcW w:w="8963"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pPr>
            <w:r w:rsidRPr="00940CB4">
              <w:rPr>
                <w:b/>
                <w:bCs/>
                <w:iCs/>
              </w:rPr>
              <w:t>TEHNISKIE VAI ĪPAŠIE NOTEIKUMI UN TO IZDEVĒJU SASKAŅOJUMI :</w:t>
            </w:r>
          </w:p>
        </w:tc>
      </w:tr>
      <w:tr w:rsidR="00B277A1" w:rsidRPr="00940CB4" w:rsidTr="005F06B1">
        <w:trPr>
          <w:cantSplit/>
          <w:trHeight w:val="567"/>
          <w:jc w:val="center"/>
        </w:trPr>
        <w:tc>
          <w:tcPr>
            <w:tcW w:w="742"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13.1.</w:t>
            </w:r>
          </w:p>
        </w:tc>
        <w:tc>
          <w:tcPr>
            <w:tcW w:w="2630" w:type="dxa"/>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TEHNISKIE NOTEIKUMI</w:t>
            </w:r>
          </w:p>
        </w:tc>
        <w:tc>
          <w:tcPr>
            <w:tcW w:w="6333" w:type="dxa"/>
            <w:gridSpan w:val="6"/>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spacing w:after="0"/>
            </w:pPr>
            <w:proofErr w:type="spellStart"/>
            <w:r w:rsidRPr="00940CB4">
              <w:t>Sagatavo</w:t>
            </w:r>
            <w:proofErr w:type="spellEnd"/>
            <w:r w:rsidRPr="00940CB4">
              <w:t>/</w:t>
            </w:r>
            <w:proofErr w:type="spellStart"/>
            <w:r w:rsidRPr="00940CB4">
              <w:t>saskaņo</w:t>
            </w:r>
            <w:proofErr w:type="spellEnd"/>
            <w:r w:rsidRPr="00940CB4">
              <w:t xml:space="preserve"> </w:t>
            </w:r>
            <w:proofErr w:type="spellStart"/>
            <w:r w:rsidRPr="00940CB4">
              <w:t>projektētājs</w:t>
            </w:r>
            <w:proofErr w:type="spellEnd"/>
            <w:r w:rsidRPr="00940CB4">
              <w:t xml:space="preserve"> </w:t>
            </w:r>
            <w:proofErr w:type="spellStart"/>
            <w:r w:rsidRPr="00940CB4">
              <w:t>nepieciešamajā</w:t>
            </w:r>
            <w:proofErr w:type="spellEnd"/>
            <w:r w:rsidRPr="00940CB4">
              <w:t xml:space="preserve"> </w:t>
            </w:r>
            <w:proofErr w:type="spellStart"/>
            <w:r w:rsidRPr="00940CB4">
              <w:t>apjomā</w:t>
            </w:r>
            <w:proofErr w:type="spellEnd"/>
          </w:p>
        </w:tc>
      </w:tr>
      <w:tr w:rsidR="00B277A1" w:rsidRPr="00940CB4" w:rsidTr="005F06B1">
        <w:trPr>
          <w:cantSplit/>
          <w:trHeight w:val="567"/>
          <w:jc w:val="center"/>
        </w:trPr>
        <w:tc>
          <w:tcPr>
            <w:tcW w:w="7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14.</w:t>
            </w:r>
          </w:p>
        </w:tc>
        <w:tc>
          <w:tcPr>
            <w:tcW w:w="8963"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ĪPAŠIE NOSACĪJUMI</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hideMark/>
          </w:tcPr>
          <w:p w:rsidR="00B277A1" w:rsidRPr="00940CB4" w:rsidRDefault="00B277A1" w:rsidP="00940CB4">
            <w:pPr>
              <w:pStyle w:val="BodyText"/>
              <w:widowControl/>
              <w:numPr>
                <w:ilvl w:val="0"/>
                <w:numId w:val="49"/>
              </w:numPr>
              <w:overflowPunct/>
              <w:autoSpaceDE/>
              <w:autoSpaceDN/>
              <w:adjustRightInd/>
              <w:spacing w:after="0"/>
              <w:ind w:left="0"/>
              <w:jc w:val="both"/>
            </w:pPr>
            <w:proofErr w:type="spellStart"/>
            <w:r w:rsidRPr="00940CB4">
              <w:t>Projektētājs</w:t>
            </w:r>
            <w:proofErr w:type="spellEnd"/>
            <w:r w:rsidRPr="00940CB4">
              <w:t xml:space="preserve"> </w:t>
            </w:r>
            <w:proofErr w:type="spellStart"/>
            <w:r w:rsidRPr="00940CB4">
              <w:t>noskaidro</w:t>
            </w:r>
            <w:proofErr w:type="spellEnd"/>
            <w:r w:rsidRPr="00940CB4">
              <w:t xml:space="preserve"> visas </w:t>
            </w:r>
            <w:proofErr w:type="spellStart"/>
            <w:r w:rsidRPr="00940CB4">
              <w:t>juridiskās</w:t>
            </w:r>
            <w:proofErr w:type="spellEnd"/>
            <w:r w:rsidRPr="00940CB4">
              <w:t xml:space="preserve"> </w:t>
            </w:r>
            <w:proofErr w:type="gramStart"/>
            <w:r w:rsidRPr="00940CB4">
              <w:t>un</w:t>
            </w:r>
            <w:proofErr w:type="gramEnd"/>
            <w:r w:rsidRPr="00940CB4">
              <w:t xml:space="preserve"> </w:t>
            </w:r>
            <w:proofErr w:type="spellStart"/>
            <w:r w:rsidRPr="00940CB4">
              <w:t>fiziskās</w:t>
            </w:r>
            <w:proofErr w:type="spellEnd"/>
            <w:r w:rsidRPr="00940CB4">
              <w:t xml:space="preserve"> personas, </w:t>
            </w:r>
            <w:proofErr w:type="spellStart"/>
            <w:r w:rsidRPr="00940CB4">
              <w:t>kuru</w:t>
            </w:r>
            <w:proofErr w:type="spellEnd"/>
            <w:r w:rsidRPr="00940CB4">
              <w:t xml:space="preserve"> </w:t>
            </w:r>
            <w:proofErr w:type="spellStart"/>
            <w:r w:rsidRPr="00940CB4">
              <w:t>intereses</w:t>
            </w:r>
            <w:proofErr w:type="spellEnd"/>
            <w:r w:rsidRPr="00940CB4">
              <w:t xml:space="preserve"> </w:t>
            </w:r>
            <w:proofErr w:type="spellStart"/>
            <w:r w:rsidRPr="00940CB4">
              <w:t>skars</w:t>
            </w:r>
            <w:proofErr w:type="spellEnd"/>
            <w:r w:rsidRPr="00940CB4">
              <w:t xml:space="preserve"> </w:t>
            </w:r>
            <w:r w:rsidRPr="00940CB4">
              <w:rPr>
                <w:lang w:val="lv-LV"/>
              </w:rPr>
              <w:t>tehniskie</w:t>
            </w:r>
            <w:r w:rsidRPr="00940CB4">
              <w:t xml:space="preserve"> </w:t>
            </w:r>
            <w:proofErr w:type="spellStart"/>
            <w:r w:rsidRPr="00940CB4">
              <w:t>risinājumi</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widowControl/>
              <w:numPr>
                <w:ilvl w:val="0"/>
                <w:numId w:val="49"/>
              </w:numPr>
              <w:overflowPunct/>
              <w:autoSpaceDE/>
              <w:autoSpaceDN/>
              <w:adjustRightInd/>
              <w:spacing w:after="0"/>
              <w:ind w:left="0"/>
              <w:jc w:val="both"/>
            </w:pPr>
            <w:proofErr w:type="spellStart"/>
            <w:r w:rsidRPr="00940CB4">
              <w:t>Ievērot</w:t>
            </w:r>
            <w:proofErr w:type="spellEnd"/>
            <w:r w:rsidRPr="00940CB4">
              <w:t xml:space="preserve"> </w:t>
            </w:r>
            <w:proofErr w:type="spellStart"/>
            <w:r w:rsidRPr="00940CB4">
              <w:t>Aizsargjoslu</w:t>
            </w:r>
            <w:proofErr w:type="spellEnd"/>
            <w:r w:rsidRPr="00940CB4">
              <w:t xml:space="preserve"> </w:t>
            </w:r>
            <w:proofErr w:type="spellStart"/>
            <w:r w:rsidRPr="00940CB4">
              <w:t>likuma</w:t>
            </w:r>
            <w:proofErr w:type="spellEnd"/>
            <w:r w:rsidRPr="00940CB4">
              <w:t xml:space="preserve">, Daugavpils </w:t>
            </w:r>
            <w:proofErr w:type="spellStart"/>
            <w:r w:rsidRPr="00940CB4">
              <w:t>teritorijas</w:t>
            </w:r>
            <w:proofErr w:type="spellEnd"/>
            <w:r w:rsidRPr="00940CB4">
              <w:t xml:space="preserve"> </w:t>
            </w:r>
            <w:proofErr w:type="spellStart"/>
            <w:r w:rsidRPr="00940CB4">
              <w:t>plānojuma</w:t>
            </w:r>
            <w:proofErr w:type="spellEnd"/>
            <w:r w:rsidRPr="00940CB4">
              <w:t xml:space="preserve"> </w:t>
            </w:r>
            <w:proofErr w:type="spellStart"/>
            <w:r w:rsidRPr="00940CB4">
              <w:t>teritorijas</w:t>
            </w:r>
            <w:proofErr w:type="spellEnd"/>
            <w:r w:rsidRPr="00940CB4">
              <w:t xml:space="preserve"> </w:t>
            </w:r>
            <w:proofErr w:type="spellStart"/>
            <w:r w:rsidRPr="00940CB4">
              <w:t>izmantošanas</w:t>
            </w:r>
            <w:proofErr w:type="spellEnd"/>
            <w:r w:rsidRPr="00940CB4">
              <w:t xml:space="preserve"> </w:t>
            </w:r>
            <w:proofErr w:type="gramStart"/>
            <w:r w:rsidRPr="00940CB4">
              <w:t>un</w:t>
            </w:r>
            <w:proofErr w:type="gramEnd"/>
            <w:r w:rsidRPr="00940CB4">
              <w:t xml:space="preserve"> </w:t>
            </w:r>
            <w:proofErr w:type="spellStart"/>
            <w:r w:rsidRPr="00940CB4">
              <w:t>apbūves</w:t>
            </w:r>
            <w:proofErr w:type="spellEnd"/>
            <w:r w:rsidRPr="00940CB4">
              <w:t xml:space="preserve"> </w:t>
            </w:r>
            <w:proofErr w:type="spellStart"/>
            <w:r w:rsidRPr="00940CB4">
              <w:t>noteikumu</w:t>
            </w:r>
            <w:proofErr w:type="spellEnd"/>
            <w:r w:rsidRPr="00940CB4">
              <w:t>.</w:t>
            </w:r>
          </w:p>
        </w:tc>
      </w:tr>
      <w:tr w:rsidR="00B277A1" w:rsidRPr="00940CB4" w:rsidTr="005F06B1">
        <w:trPr>
          <w:cantSplit/>
          <w:trHeight w:val="629"/>
          <w:jc w:val="center"/>
        </w:trPr>
        <w:tc>
          <w:tcPr>
            <w:tcW w:w="9705" w:type="dxa"/>
            <w:gridSpan w:val="8"/>
            <w:tcBorders>
              <w:top w:val="nil"/>
              <w:left w:val="single" w:sz="4" w:space="0" w:color="auto"/>
              <w:bottom w:val="single" w:sz="4" w:space="0" w:color="auto"/>
              <w:right w:val="single" w:sz="4" w:space="0" w:color="auto"/>
            </w:tcBorders>
            <w:vAlign w:val="center"/>
            <w:hideMark/>
          </w:tcPr>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963"/>
            </w:tblGrid>
            <w:tr w:rsidR="00B277A1" w:rsidRPr="00940CB4" w:rsidTr="005F06B1">
              <w:trPr>
                <w:cantSplit/>
                <w:trHeight w:val="567"/>
                <w:jc w:val="center"/>
              </w:trPr>
              <w:tc>
                <w:tcPr>
                  <w:tcW w:w="86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15.</w:t>
                  </w:r>
                </w:p>
              </w:tc>
              <w:tc>
                <w:tcPr>
                  <w:tcW w:w="89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rPr>
                      <w:b/>
                    </w:rPr>
                  </w:pPr>
                  <w:r w:rsidRPr="00940CB4">
                    <w:rPr>
                      <w:b/>
                    </w:rPr>
                    <w:t>PROJEKTA DOKUMENTĀCIJAI IR ŠĀDAS SASTĀVDAĻAS:</w:t>
                  </w:r>
                </w:p>
              </w:tc>
            </w:tr>
          </w:tbl>
          <w:p w:rsidR="00B277A1" w:rsidRPr="00940CB4" w:rsidRDefault="00B277A1" w:rsidP="00940CB4">
            <w:pPr>
              <w:pStyle w:val="BodyText"/>
              <w:spacing w:after="0"/>
            </w:pP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r w:rsidRPr="00940CB4">
              <w:t>1. </w:t>
            </w:r>
            <w:proofErr w:type="spellStart"/>
            <w:r w:rsidRPr="00940CB4">
              <w:t>vispārīgā</w:t>
            </w:r>
            <w:proofErr w:type="spellEnd"/>
            <w:r w:rsidRPr="00940CB4">
              <w:t xml:space="preserve"> </w:t>
            </w:r>
            <w:proofErr w:type="spellStart"/>
            <w:r w:rsidRPr="00940CB4">
              <w:t>daļa</w:t>
            </w:r>
            <w:proofErr w:type="spellEnd"/>
            <w:r w:rsidRPr="00940CB4">
              <w:t>:</w:t>
            </w:r>
          </w:p>
          <w:p w:rsidR="00B277A1" w:rsidRPr="00940CB4" w:rsidRDefault="00B277A1" w:rsidP="00940CB4">
            <w:pPr>
              <w:pStyle w:val="BodyText"/>
              <w:spacing w:after="0"/>
            </w:pPr>
            <w:r w:rsidRPr="00940CB4">
              <w:t>1.1. </w:t>
            </w:r>
            <w:proofErr w:type="spellStart"/>
            <w:r w:rsidRPr="00940CB4">
              <w:t>projektēšanas</w:t>
            </w:r>
            <w:proofErr w:type="spellEnd"/>
            <w:r w:rsidRPr="00940CB4">
              <w:t xml:space="preserve"> </w:t>
            </w:r>
            <w:proofErr w:type="spellStart"/>
            <w:r w:rsidRPr="00940CB4">
              <w:t>uzsākšanai</w:t>
            </w:r>
            <w:proofErr w:type="spellEnd"/>
            <w:r w:rsidRPr="00940CB4">
              <w:t xml:space="preserve"> </w:t>
            </w:r>
            <w:proofErr w:type="spellStart"/>
            <w:r w:rsidRPr="00940CB4">
              <w:t>nepieciešamie</w:t>
            </w:r>
            <w:proofErr w:type="spellEnd"/>
            <w:r w:rsidRPr="00940CB4">
              <w:t xml:space="preserve"> </w:t>
            </w:r>
            <w:proofErr w:type="spellStart"/>
            <w:r w:rsidRPr="00940CB4">
              <w:t>dokumenti</w:t>
            </w:r>
            <w:proofErr w:type="spellEnd"/>
            <w:r w:rsidRPr="00940CB4">
              <w:t>;</w:t>
            </w:r>
          </w:p>
          <w:p w:rsidR="00B277A1" w:rsidRPr="00940CB4" w:rsidRDefault="00B277A1" w:rsidP="00940CB4">
            <w:pPr>
              <w:pStyle w:val="BodyText"/>
              <w:spacing w:after="0"/>
            </w:pPr>
            <w:r w:rsidRPr="00940CB4">
              <w:t>1.2. </w:t>
            </w:r>
            <w:proofErr w:type="spellStart"/>
            <w:r w:rsidRPr="00940CB4">
              <w:t>zemes</w:t>
            </w:r>
            <w:proofErr w:type="spellEnd"/>
            <w:r w:rsidRPr="00940CB4">
              <w:t xml:space="preserve"> </w:t>
            </w:r>
            <w:proofErr w:type="spellStart"/>
            <w:r w:rsidRPr="00940CB4">
              <w:t>gabala</w:t>
            </w:r>
            <w:proofErr w:type="spellEnd"/>
            <w:r w:rsidRPr="00940CB4">
              <w:t xml:space="preserve"> </w:t>
            </w:r>
            <w:proofErr w:type="spellStart"/>
            <w:r w:rsidRPr="00940CB4">
              <w:t>inženierizpētes</w:t>
            </w:r>
            <w:proofErr w:type="spellEnd"/>
            <w:r w:rsidRPr="00940CB4">
              <w:t xml:space="preserve"> </w:t>
            </w:r>
            <w:proofErr w:type="spellStart"/>
            <w:r w:rsidRPr="00940CB4">
              <w:t>dokumenti</w:t>
            </w:r>
            <w:proofErr w:type="spellEnd"/>
            <w:r w:rsidRPr="00940CB4">
              <w:t>;</w:t>
            </w:r>
          </w:p>
          <w:p w:rsidR="00B277A1" w:rsidRPr="00940CB4" w:rsidRDefault="00B277A1" w:rsidP="00940CB4">
            <w:pPr>
              <w:pStyle w:val="BodyText"/>
              <w:spacing w:after="0"/>
            </w:pPr>
            <w:r w:rsidRPr="00940CB4">
              <w:t>1.3. </w:t>
            </w:r>
            <w:proofErr w:type="spellStart"/>
            <w:r w:rsidRPr="00940CB4">
              <w:t>skaidrojošs</w:t>
            </w:r>
            <w:proofErr w:type="spellEnd"/>
            <w:r w:rsidRPr="00940CB4">
              <w:t xml:space="preserve"> </w:t>
            </w:r>
            <w:proofErr w:type="spellStart"/>
            <w:r w:rsidRPr="00940CB4">
              <w:t>apraksts</w:t>
            </w:r>
            <w:proofErr w:type="spellEnd"/>
            <w:r w:rsidRPr="00940CB4">
              <w:t>;</w:t>
            </w:r>
          </w:p>
          <w:p w:rsidR="00B277A1" w:rsidRPr="00940CB4" w:rsidRDefault="00B277A1" w:rsidP="00940CB4">
            <w:pPr>
              <w:pStyle w:val="BodyText"/>
              <w:spacing w:after="0"/>
            </w:pPr>
            <w:r w:rsidRPr="00940CB4">
              <w:t>1.4. </w:t>
            </w:r>
            <w:proofErr w:type="spellStart"/>
            <w:r w:rsidRPr="00940CB4">
              <w:t>tehniskie</w:t>
            </w:r>
            <w:proofErr w:type="spellEnd"/>
            <w:r w:rsidRPr="00940CB4">
              <w:t xml:space="preserve"> </w:t>
            </w:r>
            <w:proofErr w:type="spellStart"/>
            <w:r w:rsidRPr="00940CB4">
              <w:t>vai</w:t>
            </w:r>
            <w:proofErr w:type="spellEnd"/>
            <w:r w:rsidRPr="00940CB4">
              <w:t xml:space="preserve"> </w:t>
            </w:r>
            <w:proofErr w:type="spellStart"/>
            <w:r w:rsidRPr="00940CB4">
              <w:t>īpašie</w:t>
            </w:r>
            <w:proofErr w:type="spellEnd"/>
            <w:r w:rsidRPr="00940CB4">
              <w:t xml:space="preserve"> </w:t>
            </w:r>
            <w:proofErr w:type="spellStart"/>
            <w:r w:rsidRPr="00940CB4">
              <w:t>noteikumi</w:t>
            </w:r>
            <w:proofErr w:type="spellEnd"/>
            <w:r w:rsidRPr="00940CB4">
              <w:t>;</w:t>
            </w:r>
          </w:p>
          <w:p w:rsidR="00B277A1" w:rsidRPr="00940CB4" w:rsidRDefault="00B277A1" w:rsidP="00940CB4">
            <w:pPr>
              <w:pStyle w:val="BodyText"/>
              <w:spacing w:after="0"/>
            </w:pPr>
            <w:r w:rsidRPr="00940CB4">
              <w:t>1.5. </w:t>
            </w:r>
            <w:proofErr w:type="spellStart"/>
            <w:r w:rsidRPr="00940CB4">
              <w:t>atļaujas</w:t>
            </w:r>
            <w:proofErr w:type="spellEnd"/>
            <w:r w:rsidRPr="00940CB4">
              <w:t xml:space="preserve"> un </w:t>
            </w:r>
            <w:proofErr w:type="spellStart"/>
            <w:r w:rsidRPr="00940CB4">
              <w:t>saskaņojumi</w:t>
            </w:r>
            <w:proofErr w:type="spellEnd"/>
            <w:r w:rsidRPr="00940CB4">
              <w:t>;</w:t>
            </w:r>
          </w:p>
          <w:p w:rsidR="00B277A1" w:rsidRPr="00940CB4" w:rsidRDefault="00B277A1" w:rsidP="00940CB4">
            <w:pPr>
              <w:pStyle w:val="BodyText"/>
              <w:spacing w:after="0"/>
            </w:pPr>
            <w:r w:rsidRPr="00940CB4">
              <w:t>1.6. </w:t>
            </w:r>
            <w:proofErr w:type="spellStart"/>
            <w:r w:rsidRPr="00940CB4">
              <w:t>vispārīgo</w:t>
            </w:r>
            <w:proofErr w:type="spellEnd"/>
            <w:r w:rsidRPr="00940CB4">
              <w:t xml:space="preserve"> </w:t>
            </w:r>
            <w:proofErr w:type="spellStart"/>
            <w:r w:rsidRPr="00940CB4">
              <w:t>rādītāju</w:t>
            </w:r>
            <w:proofErr w:type="spellEnd"/>
            <w:r w:rsidRPr="00940CB4">
              <w:t xml:space="preserve"> </w:t>
            </w:r>
            <w:proofErr w:type="spellStart"/>
            <w:r w:rsidRPr="00940CB4">
              <w:t>lapa</w:t>
            </w:r>
            <w:proofErr w:type="spellEnd"/>
            <w:r w:rsidRPr="00940CB4">
              <w:t>;</w:t>
            </w:r>
          </w:p>
          <w:p w:rsidR="00B277A1" w:rsidRPr="00940CB4" w:rsidRDefault="00B277A1" w:rsidP="00940CB4">
            <w:pPr>
              <w:pStyle w:val="BodyText"/>
              <w:spacing w:after="0"/>
            </w:pPr>
            <w:r w:rsidRPr="00940CB4">
              <w:t>1.7. </w:t>
            </w:r>
            <w:proofErr w:type="spellStart"/>
            <w:r w:rsidRPr="00940CB4">
              <w:t>projekta</w:t>
            </w:r>
            <w:proofErr w:type="spellEnd"/>
            <w:r w:rsidRPr="00940CB4">
              <w:t xml:space="preserve"> </w:t>
            </w:r>
            <w:proofErr w:type="spellStart"/>
            <w:r w:rsidRPr="00940CB4">
              <w:t>ģenerālplāns</w:t>
            </w:r>
            <w:proofErr w:type="spellEnd"/>
            <w:r w:rsidRPr="00940CB4">
              <w:t xml:space="preserve"> </w:t>
            </w:r>
            <w:proofErr w:type="spellStart"/>
            <w:r w:rsidRPr="00940CB4">
              <w:t>atbilstošā</w:t>
            </w:r>
            <w:proofErr w:type="spellEnd"/>
            <w:r w:rsidRPr="00940CB4">
              <w:t xml:space="preserve"> </w:t>
            </w:r>
            <w:proofErr w:type="spellStart"/>
            <w:r w:rsidRPr="00940CB4">
              <w:t>vizuāli</w:t>
            </w:r>
            <w:proofErr w:type="spellEnd"/>
            <w:r w:rsidRPr="00940CB4">
              <w:t xml:space="preserve"> </w:t>
            </w:r>
            <w:proofErr w:type="spellStart"/>
            <w:r w:rsidRPr="00940CB4">
              <w:t>uztveramā</w:t>
            </w:r>
            <w:proofErr w:type="spellEnd"/>
            <w:r w:rsidRPr="00940CB4">
              <w:t xml:space="preserve"> </w:t>
            </w:r>
            <w:proofErr w:type="spellStart"/>
            <w:r w:rsidRPr="00940CB4">
              <w:t>formā</w:t>
            </w:r>
            <w:proofErr w:type="spellEnd"/>
            <w:r w:rsidRPr="00940CB4">
              <w:t xml:space="preserve"> (M 1:250; M 1:500; M 1:1000) </w:t>
            </w:r>
            <w:proofErr w:type="spellStart"/>
            <w:r w:rsidRPr="00940CB4">
              <w:t>uz</w:t>
            </w:r>
            <w:proofErr w:type="spellEnd"/>
            <w:r w:rsidRPr="00940CB4">
              <w:t xml:space="preserve"> </w:t>
            </w:r>
            <w:proofErr w:type="spellStart"/>
            <w:r w:rsidRPr="00940CB4">
              <w:t>topogrāfiskā</w:t>
            </w:r>
            <w:proofErr w:type="spellEnd"/>
            <w:r w:rsidRPr="00940CB4">
              <w:t xml:space="preserve"> </w:t>
            </w:r>
            <w:proofErr w:type="spellStart"/>
            <w:r w:rsidRPr="00940CB4">
              <w:t>plāna</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r w:rsidRPr="00940CB4">
              <w:t>2. </w:t>
            </w:r>
            <w:proofErr w:type="spellStart"/>
            <w:r w:rsidRPr="00940CB4">
              <w:t>arhitektūras</w:t>
            </w:r>
            <w:proofErr w:type="spellEnd"/>
            <w:r w:rsidRPr="00940CB4">
              <w:t xml:space="preserve"> </w:t>
            </w:r>
            <w:proofErr w:type="spellStart"/>
            <w:r w:rsidRPr="00940CB4">
              <w:t>daļa</w:t>
            </w:r>
            <w:proofErr w:type="spellEnd"/>
            <w:r w:rsidRPr="00940CB4">
              <w:t>:</w:t>
            </w:r>
          </w:p>
          <w:p w:rsidR="00B277A1" w:rsidRPr="00940CB4" w:rsidRDefault="00B277A1" w:rsidP="00940CB4">
            <w:pPr>
              <w:pStyle w:val="BodyText"/>
              <w:spacing w:after="0"/>
            </w:pPr>
            <w:r w:rsidRPr="00940CB4">
              <w:t>2.1. </w:t>
            </w:r>
            <w:proofErr w:type="spellStart"/>
            <w:r w:rsidRPr="00940CB4">
              <w:t>grafiskie</w:t>
            </w:r>
            <w:proofErr w:type="spellEnd"/>
            <w:r w:rsidRPr="00940CB4">
              <w:t xml:space="preserve"> </w:t>
            </w:r>
            <w:proofErr w:type="spellStart"/>
            <w:r w:rsidRPr="00940CB4">
              <w:t>dokumenti</w:t>
            </w:r>
            <w:proofErr w:type="spellEnd"/>
            <w:r w:rsidRPr="00940CB4">
              <w:t xml:space="preserve"> </w:t>
            </w:r>
            <w:proofErr w:type="spellStart"/>
            <w:r w:rsidRPr="00940CB4">
              <w:t>ar</w:t>
            </w:r>
            <w:proofErr w:type="spellEnd"/>
            <w:r w:rsidRPr="00940CB4">
              <w:t xml:space="preserve"> </w:t>
            </w:r>
            <w:proofErr w:type="spellStart"/>
            <w:r w:rsidRPr="00940CB4">
              <w:t>inženierbūves</w:t>
            </w:r>
            <w:proofErr w:type="spellEnd"/>
            <w:r w:rsidRPr="00940CB4">
              <w:t xml:space="preserve"> </w:t>
            </w:r>
            <w:proofErr w:type="spellStart"/>
            <w:r w:rsidRPr="00940CB4">
              <w:t>vizuālo</w:t>
            </w:r>
            <w:proofErr w:type="spellEnd"/>
            <w:r w:rsidRPr="00940CB4">
              <w:t xml:space="preserve"> </w:t>
            </w:r>
            <w:proofErr w:type="spellStart"/>
            <w:r w:rsidRPr="00940CB4">
              <w:t>risinājumu</w:t>
            </w:r>
            <w:proofErr w:type="spellEnd"/>
            <w:r w:rsidRPr="00940CB4">
              <w:t xml:space="preserve"> un </w:t>
            </w:r>
            <w:proofErr w:type="spellStart"/>
            <w:r w:rsidRPr="00940CB4">
              <w:t>augstuma</w:t>
            </w:r>
            <w:proofErr w:type="spellEnd"/>
            <w:r w:rsidRPr="00940CB4">
              <w:t xml:space="preserve"> </w:t>
            </w:r>
            <w:proofErr w:type="spellStart"/>
            <w:r w:rsidRPr="00940CB4">
              <w:t>atzīmēm</w:t>
            </w:r>
            <w:proofErr w:type="spellEnd"/>
            <w:r w:rsidRPr="00940CB4">
              <w:t>;</w:t>
            </w:r>
          </w:p>
          <w:p w:rsidR="00B277A1" w:rsidRPr="00940CB4" w:rsidRDefault="00B277A1" w:rsidP="00940CB4">
            <w:pPr>
              <w:pStyle w:val="BodyText"/>
              <w:spacing w:after="0"/>
            </w:pPr>
            <w:r w:rsidRPr="00940CB4">
              <w:t>2.2. </w:t>
            </w:r>
            <w:proofErr w:type="spellStart"/>
            <w:r w:rsidRPr="00940CB4">
              <w:t>raksturīgie</w:t>
            </w:r>
            <w:proofErr w:type="spellEnd"/>
            <w:r w:rsidRPr="00940CB4">
              <w:t xml:space="preserve"> </w:t>
            </w:r>
            <w:proofErr w:type="spellStart"/>
            <w:r w:rsidRPr="00940CB4">
              <w:t>griezumi</w:t>
            </w:r>
            <w:proofErr w:type="spellEnd"/>
            <w:r w:rsidRPr="00940CB4">
              <w:t xml:space="preserve"> </w:t>
            </w:r>
            <w:proofErr w:type="spellStart"/>
            <w:r w:rsidRPr="00940CB4">
              <w:t>ar</w:t>
            </w:r>
            <w:proofErr w:type="spellEnd"/>
            <w:r w:rsidRPr="00940CB4">
              <w:t xml:space="preserve"> </w:t>
            </w:r>
            <w:proofErr w:type="spellStart"/>
            <w:r w:rsidRPr="00940CB4">
              <w:t>augstuma</w:t>
            </w:r>
            <w:proofErr w:type="spellEnd"/>
            <w:r w:rsidRPr="00940CB4">
              <w:t xml:space="preserve"> </w:t>
            </w:r>
            <w:proofErr w:type="spellStart"/>
            <w:r w:rsidRPr="00940CB4">
              <w:t>atzīmēm</w:t>
            </w:r>
            <w:proofErr w:type="spellEnd"/>
            <w:r w:rsidRPr="00940CB4">
              <w:t>;</w:t>
            </w:r>
          </w:p>
          <w:p w:rsidR="00B277A1" w:rsidRPr="00940CB4" w:rsidRDefault="00B277A1" w:rsidP="00940CB4">
            <w:pPr>
              <w:pStyle w:val="BodyText"/>
              <w:spacing w:after="0"/>
            </w:pPr>
            <w:r w:rsidRPr="00940CB4">
              <w:t>2.3. </w:t>
            </w:r>
            <w:proofErr w:type="spellStart"/>
            <w:r w:rsidRPr="00940CB4">
              <w:t>būvizstrādājumu</w:t>
            </w:r>
            <w:proofErr w:type="spellEnd"/>
            <w:r w:rsidRPr="00940CB4">
              <w:t xml:space="preserve"> </w:t>
            </w:r>
            <w:proofErr w:type="spellStart"/>
            <w:r w:rsidRPr="00940CB4">
              <w:t>specifikācijas</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r w:rsidRPr="00940CB4">
              <w:t>3. </w:t>
            </w:r>
            <w:proofErr w:type="spellStart"/>
            <w:r w:rsidRPr="00940CB4">
              <w:t>būvkonstrukciju</w:t>
            </w:r>
            <w:proofErr w:type="spellEnd"/>
            <w:r w:rsidRPr="00940CB4">
              <w:t xml:space="preserve"> </w:t>
            </w:r>
            <w:proofErr w:type="spellStart"/>
            <w:r w:rsidRPr="00940CB4">
              <w:t>daļa</w:t>
            </w:r>
            <w:proofErr w:type="spellEnd"/>
            <w:r w:rsidRPr="00940CB4">
              <w:t>:</w:t>
            </w:r>
          </w:p>
          <w:p w:rsidR="00B277A1" w:rsidRPr="00940CB4" w:rsidRDefault="00B277A1" w:rsidP="00940CB4">
            <w:pPr>
              <w:pStyle w:val="BodyText"/>
              <w:spacing w:after="0"/>
            </w:pPr>
            <w:r w:rsidRPr="00940CB4">
              <w:t>3.1. </w:t>
            </w:r>
            <w:proofErr w:type="spellStart"/>
            <w:r w:rsidRPr="00940CB4">
              <w:t>tehniskās</w:t>
            </w:r>
            <w:proofErr w:type="spellEnd"/>
            <w:r w:rsidRPr="00940CB4">
              <w:t xml:space="preserve"> </w:t>
            </w:r>
            <w:proofErr w:type="spellStart"/>
            <w:r w:rsidRPr="00940CB4">
              <w:t>shēmas</w:t>
            </w:r>
            <w:proofErr w:type="spellEnd"/>
            <w:r w:rsidRPr="00940CB4">
              <w:t xml:space="preserve">, </w:t>
            </w:r>
            <w:proofErr w:type="spellStart"/>
            <w:r w:rsidRPr="00940CB4">
              <w:t>konstrukciju</w:t>
            </w:r>
            <w:proofErr w:type="spellEnd"/>
            <w:r w:rsidRPr="00940CB4">
              <w:t xml:space="preserve"> </w:t>
            </w:r>
            <w:proofErr w:type="spellStart"/>
            <w:r w:rsidRPr="00940CB4">
              <w:t>plāni</w:t>
            </w:r>
            <w:proofErr w:type="spellEnd"/>
            <w:r w:rsidRPr="00940CB4">
              <w:t xml:space="preserve">, </w:t>
            </w:r>
            <w:proofErr w:type="spellStart"/>
            <w:r w:rsidRPr="00940CB4">
              <w:t>griezumi</w:t>
            </w:r>
            <w:proofErr w:type="spellEnd"/>
            <w:r w:rsidRPr="00940CB4">
              <w:t xml:space="preserve">, </w:t>
            </w:r>
            <w:proofErr w:type="spellStart"/>
            <w:r w:rsidRPr="00940CB4">
              <w:t>mezgli</w:t>
            </w:r>
            <w:proofErr w:type="spellEnd"/>
            <w:r w:rsidRPr="00940CB4">
              <w:t>;</w:t>
            </w:r>
          </w:p>
          <w:p w:rsidR="00B277A1" w:rsidRPr="00940CB4" w:rsidRDefault="00B277A1" w:rsidP="00940CB4">
            <w:pPr>
              <w:pStyle w:val="BodyText"/>
              <w:spacing w:after="0"/>
            </w:pPr>
            <w:r w:rsidRPr="00940CB4">
              <w:t>3.2. </w:t>
            </w:r>
            <w:proofErr w:type="spellStart"/>
            <w:r w:rsidRPr="00940CB4">
              <w:t>būvizstrādājumu</w:t>
            </w:r>
            <w:proofErr w:type="spellEnd"/>
            <w:r w:rsidRPr="00940CB4">
              <w:t xml:space="preserve"> </w:t>
            </w:r>
            <w:proofErr w:type="spellStart"/>
            <w:r w:rsidRPr="00940CB4">
              <w:t>uzstādīšanas</w:t>
            </w:r>
            <w:proofErr w:type="spellEnd"/>
            <w:r w:rsidRPr="00940CB4">
              <w:t xml:space="preserve"> un </w:t>
            </w:r>
            <w:proofErr w:type="spellStart"/>
            <w:r w:rsidRPr="00940CB4">
              <w:t>nostiprināšanas</w:t>
            </w:r>
            <w:proofErr w:type="spellEnd"/>
            <w:r w:rsidRPr="00940CB4">
              <w:t xml:space="preserve"> </w:t>
            </w:r>
            <w:proofErr w:type="spellStart"/>
            <w:r w:rsidRPr="00940CB4">
              <w:t>zīmējumi</w:t>
            </w:r>
            <w:proofErr w:type="spellEnd"/>
            <w:r w:rsidRPr="00940CB4">
              <w:t xml:space="preserve"> un </w:t>
            </w:r>
            <w:proofErr w:type="spellStart"/>
            <w:r w:rsidRPr="00940CB4">
              <w:t>apraksti</w:t>
            </w:r>
            <w:proofErr w:type="spellEnd"/>
            <w:r w:rsidRPr="00940CB4">
              <w:t>;</w:t>
            </w:r>
          </w:p>
          <w:p w:rsidR="00B277A1" w:rsidRPr="00940CB4" w:rsidRDefault="00B277A1" w:rsidP="00940CB4">
            <w:pPr>
              <w:pStyle w:val="BodyText"/>
              <w:spacing w:after="0"/>
            </w:pPr>
            <w:r w:rsidRPr="00940CB4">
              <w:t>3.3. </w:t>
            </w:r>
            <w:proofErr w:type="spellStart"/>
            <w:r w:rsidRPr="00940CB4">
              <w:t>būvizstrādājumu</w:t>
            </w:r>
            <w:proofErr w:type="spellEnd"/>
            <w:r w:rsidRPr="00940CB4">
              <w:t xml:space="preserve"> </w:t>
            </w:r>
            <w:proofErr w:type="spellStart"/>
            <w:r w:rsidRPr="00940CB4">
              <w:t>specifikācijas</w:t>
            </w:r>
            <w:proofErr w:type="spellEnd"/>
            <w:r w:rsidRPr="00940CB4">
              <w:t>;</w:t>
            </w:r>
          </w:p>
          <w:p w:rsidR="00B277A1" w:rsidRPr="00940CB4" w:rsidRDefault="00B277A1" w:rsidP="00940CB4">
            <w:pPr>
              <w:pStyle w:val="BodyText"/>
              <w:spacing w:after="0"/>
            </w:pPr>
            <w:r w:rsidRPr="00940CB4">
              <w:t>3.4. </w:t>
            </w:r>
            <w:proofErr w:type="spellStart"/>
            <w:r w:rsidRPr="00940CB4">
              <w:t>vides</w:t>
            </w:r>
            <w:proofErr w:type="spellEnd"/>
            <w:r w:rsidRPr="00940CB4">
              <w:t xml:space="preserve"> </w:t>
            </w:r>
            <w:proofErr w:type="spellStart"/>
            <w:r w:rsidRPr="00940CB4">
              <w:t>aizsardzības</w:t>
            </w:r>
            <w:proofErr w:type="spellEnd"/>
            <w:r w:rsidRPr="00940CB4">
              <w:t xml:space="preserve"> </w:t>
            </w:r>
            <w:proofErr w:type="spellStart"/>
            <w:r w:rsidRPr="00940CB4">
              <w:t>pasākumi</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r w:rsidRPr="00940CB4">
              <w:t xml:space="preserve">4.  </w:t>
            </w:r>
            <w:proofErr w:type="spellStart"/>
            <w:r w:rsidRPr="00940CB4">
              <w:t>inženierrisinājumu</w:t>
            </w:r>
            <w:proofErr w:type="spellEnd"/>
            <w:r w:rsidRPr="00940CB4">
              <w:t xml:space="preserve"> </w:t>
            </w:r>
            <w:proofErr w:type="spellStart"/>
            <w:r w:rsidRPr="00940CB4">
              <w:t>daļas</w:t>
            </w:r>
            <w:proofErr w:type="spellEnd"/>
            <w:r w:rsidRPr="00940CB4">
              <w:t>:</w:t>
            </w:r>
          </w:p>
          <w:p w:rsidR="00B277A1" w:rsidRPr="00940CB4" w:rsidRDefault="00B277A1" w:rsidP="00940CB4">
            <w:pPr>
              <w:pStyle w:val="BodyText"/>
              <w:spacing w:after="0"/>
            </w:pPr>
            <w:r w:rsidRPr="00940CB4">
              <w:t>4.1. </w:t>
            </w:r>
            <w:proofErr w:type="spellStart"/>
            <w:r w:rsidRPr="00940CB4">
              <w:t>risinājumi</w:t>
            </w:r>
            <w:proofErr w:type="spellEnd"/>
            <w:r w:rsidRPr="00940CB4">
              <w:t xml:space="preserve">, </w:t>
            </w:r>
            <w:proofErr w:type="spellStart"/>
            <w:r w:rsidRPr="00940CB4">
              <w:t>pieslēguma</w:t>
            </w:r>
            <w:proofErr w:type="spellEnd"/>
            <w:r w:rsidRPr="00940CB4">
              <w:t xml:space="preserve"> </w:t>
            </w:r>
            <w:proofErr w:type="spellStart"/>
            <w:r w:rsidRPr="00940CB4">
              <w:t>shēmas</w:t>
            </w:r>
            <w:proofErr w:type="spellEnd"/>
            <w:r w:rsidRPr="00940CB4">
              <w:t xml:space="preserve">, </w:t>
            </w:r>
            <w:proofErr w:type="spellStart"/>
            <w:r w:rsidRPr="00940CB4">
              <w:t>griezumi</w:t>
            </w:r>
            <w:proofErr w:type="spellEnd"/>
            <w:r w:rsidRPr="00940CB4">
              <w:t xml:space="preserve"> un </w:t>
            </w:r>
            <w:proofErr w:type="spellStart"/>
            <w:r w:rsidRPr="00940CB4">
              <w:t>aprēķini</w:t>
            </w:r>
            <w:proofErr w:type="spellEnd"/>
            <w:r w:rsidRPr="00940CB4">
              <w:t>;</w:t>
            </w:r>
          </w:p>
          <w:p w:rsidR="00B277A1" w:rsidRPr="00940CB4" w:rsidRDefault="00B277A1" w:rsidP="00940CB4">
            <w:pPr>
              <w:pStyle w:val="BodyText"/>
              <w:spacing w:after="0"/>
            </w:pPr>
            <w:r w:rsidRPr="00940CB4">
              <w:t>4.2. </w:t>
            </w:r>
            <w:proofErr w:type="spellStart"/>
            <w:r w:rsidRPr="00940CB4">
              <w:t>būvizstrādājumu</w:t>
            </w:r>
            <w:proofErr w:type="spellEnd"/>
            <w:r w:rsidRPr="00940CB4">
              <w:t xml:space="preserve"> </w:t>
            </w:r>
            <w:proofErr w:type="spellStart"/>
            <w:r w:rsidRPr="00940CB4">
              <w:t>specifikācijas</w:t>
            </w:r>
            <w:proofErr w:type="spellEnd"/>
            <w:r w:rsidRPr="00940CB4">
              <w:t>;</w:t>
            </w:r>
          </w:p>
          <w:p w:rsidR="00B277A1" w:rsidRPr="00940CB4" w:rsidRDefault="00B277A1" w:rsidP="00940CB4">
            <w:pPr>
              <w:pStyle w:val="BodyText"/>
              <w:spacing w:after="0"/>
            </w:pPr>
            <w:r w:rsidRPr="00940CB4">
              <w:t>4.3. </w:t>
            </w:r>
            <w:proofErr w:type="spellStart"/>
            <w:r w:rsidRPr="00940CB4">
              <w:t>vides</w:t>
            </w:r>
            <w:proofErr w:type="spellEnd"/>
            <w:r w:rsidRPr="00940CB4">
              <w:t xml:space="preserve"> </w:t>
            </w:r>
            <w:proofErr w:type="spellStart"/>
            <w:r w:rsidRPr="00940CB4">
              <w:t>aizsardzības</w:t>
            </w:r>
            <w:proofErr w:type="spellEnd"/>
            <w:r w:rsidRPr="00940CB4">
              <w:t xml:space="preserve"> </w:t>
            </w:r>
            <w:proofErr w:type="spellStart"/>
            <w:r w:rsidRPr="00940CB4">
              <w:t>pasākumi</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r w:rsidRPr="00940CB4">
              <w:t>5. </w:t>
            </w:r>
            <w:proofErr w:type="spellStart"/>
            <w:proofErr w:type="gramStart"/>
            <w:r w:rsidRPr="00940CB4">
              <w:t>darbu</w:t>
            </w:r>
            <w:proofErr w:type="spellEnd"/>
            <w:proofErr w:type="gramEnd"/>
            <w:r w:rsidRPr="00940CB4">
              <w:t xml:space="preserve"> </w:t>
            </w:r>
            <w:proofErr w:type="spellStart"/>
            <w:r w:rsidRPr="00940CB4">
              <w:t>organizēšanas</w:t>
            </w:r>
            <w:proofErr w:type="spellEnd"/>
            <w:r w:rsidRPr="00940CB4">
              <w:t xml:space="preserve"> </w:t>
            </w:r>
            <w:proofErr w:type="spellStart"/>
            <w:r w:rsidRPr="00940CB4">
              <w:t>projekts</w:t>
            </w:r>
            <w:proofErr w:type="spellEnd"/>
            <w:r w:rsidRPr="00940CB4">
              <w:t>.</w:t>
            </w:r>
          </w:p>
        </w:tc>
      </w:tr>
      <w:tr w:rsidR="00B277A1" w:rsidRPr="00940CB4" w:rsidTr="005F06B1">
        <w:trPr>
          <w:cantSplit/>
          <w:jc w:val="center"/>
        </w:trPr>
        <w:tc>
          <w:tcPr>
            <w:tcW w:w="9705" w:type="dxa"/>
            <w:gridSpan w:val="8"/>
            <w:tcBorders>
              <w:top w:val="nil"/>
              <w:left w:val="single" w:sz="4" w:space="0" w:color="auto"/>
              <w:bottom w:val="single" w:sz="4" w:space="0" w:color="auto"/>
              <w:right w:val="single" w:sz="4" w:space="0" w:color="auto"/>
            </w:tcBorders>
            <w:hideMark/>
          </w:tcPr>
          <w:p w:rsidR="00B277A1" w:rsidRPr="00940CB4" w:rsidRDefault="00B277A1" w:rsidP="00940CB4">
            <w:pPr>
              <w:pStyle w:val="BodyText"/>
              <w:spacing w:after="0"/>
            </w:pPr>
            <w:r w:rsidRPr="00940CB4">
              <w:t xml:space="preserve">6.Ekonomiskā </w:t>
            </w:r>
            <w:proofErr w:type="spellStart"/>
            <w:r w:rsidRPr="00940CB4">
              <w:t>daļa</w:t>
            </w:r>
            <w:proofErr w:type="spellEnd"/>
            <w:r w:rsidRPr="00940CB4">
              <w:t>:</w:t>
            </w:r>
          </w:p>
          <w:p w:rsidR="00B277A1" w:rsidRPr="00940CB4" w:rsidRDefault="00B277A1" w:rsidP="00940CB4">
            <w:pPr>
              <w:pStyle w:val="BodyText"/>
              <w:spacing w:after="0"/>
            </w:pPr>
            <w:r w:rsidRPr="00940CB4">
              <w:t xml:space="preserve">6.1. </w:t>
            </w:r>
            <w:proofErr w:type="spellStart"/>
            <w:r w:rsidRPr="00940CB4">
              <w:t>iekārtu</w:t>
            </w:r>
            <w:proofErr w:type="spellEnd"/>
            <w:r w:rsidRPr="00940CB4">
              <w:t xml:space="preserve">, </w:t>
            </w:r>
            <w:proofErr w:type="spellStart"/>
            <w:r w:rsidRPr="00940CB4">
              <w:t>konstrukciju</w:t>
            </w:r>
            <w:proofErr w:type="spellEnd"/>
            <w:r w:rsidRPr="00940CB4">
              <w:t xml:space="preserve"> un </w:t>
            </w:r>
            <w:proofErr w:type="spellStart"/>
            <w:r w:rsidRPr="00940CB4">
              <w:t>būvizstrādājumu</w:t>
            </w:r>
            <w:proofErr w:type="spellEnd"/>
            <w:r w:rsidRPr="00940CB4">
              <w:t xml:space="preserve"> </w:t>
            </w:r>
            <w:proofErr w:type="spellStart"/>
            <w:r w:rsidRPr="00940CB4">
              <w:t>kopsavilkums</w:t>
            </w:r>
            <w:proofErr w:type="spellEnd"/>
            <w:r w:rsidRPr="00940CB4">
              <w:t>;</w:t>
            </w:r>
          </w:p>
          <w:p w:rsidR="00B277A1" w:rsidRPr="00940CB4" w:rsidRDefault="00B277A1" w:rsidP="00940CB4">
            <w:pPr>
              <w:pStyle w:val="BodyText"/>
              <w:spacing w:after="0"/>
            </w:pPr>
            <w:r w:rsidRPr="00940CB4">
              <w:t xml:space="preserve">6.2. </w:t>
            </w:r>
            <w:proofErr w:type="spellStart"/>
            <w:r w:rsidRPr="00940CB4">
              <w:t>būvdarbu</w:t>
            </w:r>
            <w:proofErr w:type="spellEnd"/>
            <w:r w:rsidRPr="00940CB4">
              <w:t xml:space="preserve"> </w:t>
            </w:r>
            <w:proofErr w:type="spellStart"/>
            <w:r w:rsidRPr="00940CB4">
              <w:t>apjomu</w:t>
            </w:r>
            <w:proofErr w:type="spellEnd"/>
            <w:r w:rsidRPr="00940CB4">
              <w:t xml:space="preserve"> </w:t>
            </w:r>
            <w:proofErr w:type="spellStart"/>
            <w:r w:rsidRPr="00940CB4">
              <w:t>saraksts</w:t>
            </w:r>
            <w:proofErr w:type="spellEnd"/>
            <w:r w:rsidRPr="00940CB4">
              <w:t>;</w:t>
            </w:r>
          </w:p>
          <w:p w:rsidR="00B277A1" w:rsidRPr="00940CB4" w:rsidRDefault="00B277A1" w:rsidP="00940CB4">
            <w:pPr>
              <w:pStyle w:val="BodyText"/>
              <w:spacing w:after="0"/>
            </w:pPr>
            <w:r w:rsidRPr="00940CB4">
              <w:t xml:space="preserve">6.3. </w:t>
            </w:r>
            <w:proofErr w:type="spellStart"/>
            <w:proofErr w:type="gramStart"/>
            <w:r w:rsidRPr="00940CB4">
              <w:t>izmaksu</w:t>
            </w:r>
            <w:proofErr w:type="spellEnd"/>
            <w:proofErr w:type="gramEnd"/>
            <w:r w:rsidRPr="00940CB4">
              <w:t xml:space="preserve"> </w:t>
            </w:r>
            <w:proofErr w:type="spellStart"/>
            <w:r w:rsidRPr="00940CB4">
              <w:t>aprēķins</w:t>
            </w:r>
            <w:proofErr w:type="spellEnd"/>
            <w:r w:rsidRPr="00940CB4">
              <w:t xml:space="preserve"> (</w:t>
            </w:r>
            <w:proofErr w:type="spellStart"/>
            <w:r w:rsidRPr="00940CB4">
              <w:t>tāme</w:t>
            </w:r>
            <w:proofErr w:type="spellEnd"/>
            <w:r w:rsidRPr="00940CB4">
              <w:t>).</w:t>
            </w:r>
          </w:p>
          <w:p w:rsidR="00B277A1" w:rsidRPr="00940CB4" w:rsidRDefault="00B277A1" w:rsidP="00940CB4">
            <w:pPr>
              <w:pStyle w:val="BodyText"/>
              <w:spacing w:after="0"/>
            </w:pPr>
            <w:proofErr w:type="spellStart"/>
            <w:r w:rsidRPr="00940CB4">
              <w:t>Sastādīt</w:t>
            </w:r>
            <w:proofErr w:type="spellEnd"/>
            <w:r w:rsidRPr="00940CB4">
              <w:t xml:space="preserve"> </w:t>
            </w:r>
            <w:proofErr w:type="spellStart"/>
            <w:r w:rsidRPr="00940CB4">
              <w:t>izmaksu</w:t>
            </w:r>
            <w:proofErr w:type="spellEnd"/>
            <w:r w:rsidRPr="00940CB4">
              <w:t xml:space="preserve"> </w:t>
            </w:r>
            <w:proofErr w:type="spellStart"/>
            <w:r w:rsidRPr="00940CB4">
              <w:t>aprēķinus</w:t>
            </w:r>
            <w:proofErr w:type="spellEnd"/>
            <w:r w:rsidRPr="00940CB4">
              <w:t xml:space="preserve"> </w:t>
            </w:r>
            <w:proofErr w:type="spellStart"/>
            <w:r w:rsidRPr="00940CB4">
              <w:t>atbilstoši</w:t>
            </w:r>
            <w:proofErr w:type="spellEnd"/>
            <w:r w:rsidRPr="00940CB4">
              <w:t xml:space="preserve"> “</w:t>
            </w:r>
            <w:proofErr w:type="spellStart"/>
            <w:r w:rsidRPr="00940CB4">
              <w:t>Noteikumi</w:t>
            </w:r>
            <w:proofErr w:type="spellEnd"/>
            <w:r w:rsidRPr="00940CB4">
              <w:t xml:space="preserve"> par </w:t>
            </w:r>
            <w:proofErr w:type="spellStart"/>
            <w:r w:rsidRPr="00940CB4">
              <w:t>Latvijas</w:t>
            </w:r>
            <w:proofErr w:type="spellEnd"/>
            <w:r w:rsidRPr="00940CB4">
              <w:t xml:space="preserve"> </w:t>
            </w:r>
            <w:proofErr w:type="spellStart"/>
            <w:r w:rsidRPr="00940CB4">
              <w:t>būvnormatīvu</w:t>
            </w:r>
            <w:proofErr w:type="spellEnd"/>
            <w:r w:rsidRPr="00940CB4">
              <w:t xml:space="preserve"> LBN 501-17 "</w:t>
            </w:r>
            <w:proofErr w:type="spellStart"/>
            <w:r w:rsidRPr="00940CB4">
              <w:t>Būvizmaksu</w:t>
            </w:r>
            <w:proofErr w:type="spellEnd"/>
            <w:r w:rsidRPr="00940CB4">
              <w:t xml:space="preserve"> </w:t>
            </w:r>
            <w:proofErr w:type="spellStart"/>
            <w:r w:rsidRPr="00940CB4">
              <w:t>noteikšanas</w:t>
            </w:r>
            <w:proofErr w:type="spellEnd"/>
            <w:r w:rsidRPr="00940CB4">
              <w:t xml:space="preserve"> </w:t>
            </w:r>
            <w:proofErr w:type="spellStart"/>
            <w:r w:rsidRPr="00940CB4">
              <w:t>kārtība</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proofErr w:type="spellStart"/>
            <w:r w:rsidRPr="00940CB4">
              <w:t>Galīgo</w:t>
            </w:r>
            <w:proofErr w:type="spellEnd"/>
            <w:r w:rsidRPr="00940CB4">
              <w:t xml:space="preserve"> </w:t>
            </w:r>
            <w:proofErr w:type="spellStart"/>
            <w:r w:rsidRPr="00940CB4">
              <w:t>lēmumu</w:t>
            </w:r>
            <w:proofErr w:type="spellEnd"/>
            <w:r w:rsidRPr="00940CB4">
              <w:t xml:space="preserve"> par </w:t>
            </w:r>
            <w:proofErr w:type="spellStart"/>
            <w:r w:rsidRPr="00940CB4">
              <w:t>izvēlētiem</w:t>
            </w:r>
            <w:proofErr w:type="spellEnd"/>
            <w:r w:rsidRPr="00940CB4">
              <w:t xml:space="preserve"> </w:t>
            </w:r>
            <w:proofErr w:type="spellStart"/>
            <w:r w:rsidRPr="00940CB4">
              <w:t>risinājumiem</w:t>
            </w:r>
            <w:proofErr w:type="spellEnd"/>
            <w:r w:rsidRPr="00940CB4">
              <w:t xml:space="preserve"> </w:t>
            </w:r>
            <w:proofErr w:type="spellStart"/>
            <w:r w:rsidRPr="00940CB4">
              <w:t>pieņem</w:t>
            </w:r>
            <w:proofErr w:type="spellEnd"/>
            <w:r w:rsidRPr="00940CB4">
              <w:t xml:space="preserve"> </w:t>
            </w:r>
            <w:proofErr w:type="spellStart"/>
            <w:r w:rsidRPr="00940CB4">
              <w:t>Pasūtītājs</w:t>
            </w:r>
            <w:proofErr w:type="spellEnd"/>
            <w:r w:rsidRPr="00940CB4">
              <w:t>.</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hideMark/>
          </w:tcPr>
          <w:p w:rsidR="00B277A1" w:rsidRPr="00940CB4" w:rsidRDefault="00B277A1" w:rsidP="00940CB4">
            <w:pPr>
              <w:pStyle w:val="BodyText"/>
              <w:spacing w:after="0"/>
            </w:pPr>
            <w:proofErr w:type="spellStart"/>
            <w:r w:rsidRPr="00940CB4">
              <w:t>Šajā</w:t>
            </w:r>
            <w:proofErr w:type="spellEnd"/>
            <w:r w:rsidRPr="00940CB4">
              <w:t xml:space="preserve"> </w:t>
            </w:r>
            <w:proofErr w:type="spellStart"/>
            <w:r w:rsidRPr="00940CB4">
              <w:t>Tehniskajā</w:t>
            </w:r>
            <w:proofErr w:type="spellEnd"/>
            <w:r w:rsidRPr="00940CB4">
              <w:t xml:space="preserve"> </w:t>
            </w:r>
            <w:proofErr w:type="spellStart"/>
            <w:r w:rsidRPr="00940CB4">
              <w:t>specifikācijā</w:t>
            </w:r>
            <w:proofErr w:type="spellEnd"/>
            <w:r w:rsidRPr="00940CB4">
              <w:t xml:space="preserve"> </w:t>
            </w:r>
            <w:proofErr w:type="spellStart"/>
            <w:r w:rsidRPr="00940CB4">
              <w:t>nenorādītie</w:t>
            </w:r>
            <w:proofErr w:type="spellEnd"/>
            <w:r w:rsidRPr="00940CB4">
              <w:t xml:space="preserve"> </w:t>
            </w:r>
            <w:proofErr w:type="spellStart"/>
            <w:r w:rsidRPr="00940CB4">
              <w:t>tehniskie</w:t>
            </w:r>
            <w:proofErr w:type="spellEnd"/>
            <w:r w:rsidRPr="00940CB4">
              <w:t xml:space="preserve"> </w:t>
            </w:r>
            <w:proofErr w:type="spellStart"/>
            <w:r w:rsidRPr="00940CB4">
              <w:t>nosacījumi</w:t>
            </w:r>
            <w:proofErr w:type="spellEnd"/>
            <w:r w:rsidRPr="00940CB4">
              <w:t xml:space="preserve"> </w:t>
            </w:r>
            <w:proofErr w:type="spellStart"/>
            <w:r w:rsidRPr="00940CB4">
              <w:t>neatbrīvo</w:t>
            </w:r>
            <w:proofErr w:type="spellEnd"/>
            <w:r w:rsidRPr="00940CB4">
              <w:t xml:space="preserve"> </w:t>
            </w:r>
            <w:proofErr w:type="spellStart"/>
            <w:r w:rsidRPr="00940CB4">
              <w:t>Projekta</w:t>
            </w:r>
            <w:proofErr w:type="spellEnd"/>
            <w:r w:rsidRPr="00940CB4">
              <w:t xml:space="preserve"> </w:t>
            </w:r>
            <w:proofErr w:type="spellStart"/>
            <w:r w:rsidRPr="00940CB4">
              <w:t>autoru</w:t>
            </w:r>
            <w:proofErr w:type="spellEnd"/>
            <w:r w:rsidRPr="00940CB4">
              <w:t xml:space="preserve"> no </w:t>
            </w:r>
            <w:proofErr w:type="spellStart"/>
            <w:r w:rsidRPr="00940CB4">
              <w:t>atbildības</w:t>
            </w:r>
            <w:proofErr w:type="spellEnd"/>
            <w:r w:rsidRPr="00940CB4">
              <w:t xml:space="preserve"> par </w:t>
            </w:r>
            <w:proofErr w:type="spellStart"/>
            <w:r w:rsidRPr="00940CB4">
              <w:t>pareizu</w:t>
            </w:r>
            <w:proofErr w:type="spellEnd"/>
            <w:r w:rsidRPr="00940CB4">
              <w:t xml:space="preserve"> </w:t>
            </w:r>
            <w:proofErr w:type="spellStart"/>
            <w:r w:rsidRPr="00940CB4">
              <w:t>aprēķinu</w:t>
            </w:r>
            <w:proofErr w:type="spellEnd"/>
            <w:r w:rsidRPr="00940CB4">
              <w:t xml:space="preserve"> </w:t>
            </w:r>
            <w:proofErr w:type="spellStart"/>
            <w:r w:rsidRPr="00940CB4">
              <w:t>veikšanu</w:t>
            </w:r>
            <w:proofErr w:type="spellEnd"/>
            <w:r w:rsidRPr="00940CB4">
              <w:t xml:space="preserve">, </w:t>
            </w:r>
            <w:proofErr w:type="spellStart"/>
            <w:r w:rsidRPr="00940CB4">
              <w:t>būvkonstrukciju</w:t>
            </w:r>
            <w:proofErr w:type="spellEnd"/>
            <w:r w:rsidRPr="00940CB4">
              <w:t xml:space="preserve">, </w:t>
            </w:r>
            <w:proofErr w:type="spellStart"/>
            <w:r w:rsidRPr="00940CB4">
              <w:t>iekārtu</w:t>
            </w:r>
            <w:proofErr w:type="spellEnd"/>
            <w:r w:rsidRPr="00940CB4">
              <w:t xml:space="preserve">, </w:t>
            </w:r>
            <w:proofErr w:type="spellStart"/>
            <w:r w:rsidRPr="00940CB4">
              <w:t>sistēmu</w:t>
            </w:r>
            <w:proofErr w:type="spellEnd"/>
            <w:r w:rsidRPr="00940CB4">
              <w:t xml:space="preserve"> </w:t>
            </w:r>
            <w:proofErr w:type="spellStart"/>
            <w:r w:rsidRPr="00940CB4">
              <w:t>veidu</w:t>
            </w:r>
            <w:proofErr w:type="spellEnd"/>
            <w:r w:rsidRPr="00940CB4">
              <w:t xml:space="preserve"> un </w:t>
            </w:r>
            <w:proofErr w:type="spellStart"/>
            <w:r w:rsidRPr="00940CB4">
              <w:t>tipu</w:t>
            </w:r>
            <w:proofErr w:type="spellEnd"/>
            <w:r w:rsidRPr="00940CB4">
              <w:t xml:space="preserve"> </w:t>
            </w:r>
            <w:proofErr w:type="spellStart"/>
            <w:r w:rsidRPr="00940CB4">
              <w:t>atbilstošu</w:t>
            </w:r>
            <w:proofErr w:type="spellEnd"/>
            <w:r w:rsidRPr="00940CB4">
              <w:t xml:space="preserve"> </w:t>
            </w:r>
            <w:proofErr w:type="spellStart"/>
            <w:r w:rsidRPr="00940CB4">
              <w:t>izvēli</w:t>
            </w:r>
            <w:proofErr w:type="spellEnd"/>
            <w:r w:rsidRPr="00940CB4">
              <w:t xml:space="preserve"> un </w:t>
            </w:r>
            <w:proofErr w:type="spellStart"/>
            <w:r w:rsidRPr="00940CB4">
              <w:t>ieprojektēšanu</w:t>
            </w:r>
            <w:proofErr w:type="spellEnd"/>
            <w:r w:rsidRPr="00940CB4">
              <w:t xml:space="preserve">. </w:t>
            </w:r>
          </w:p>
        </w:tc>
      </w:tr>
      <w:tr w:rsidR="00B277A1" w:rsidRPr="00940CB4" w:rsidTr="005F06B1">
        <w:trPr>
          <w:cantSplit/>
          <w:jc w:val="center"/>
        </w:trPr>
        <w:tc>
          <w:tcPr>
            <w:tcW w:w="9705" w:type="dxa"/>
            <w:gridSpan w:val="8"/>
            <w:tcBorders>
              <w:top w:val="single" w:sz="4" w:space="0" w:color="auto"/>
              <w:left w:val="single" w:sz="4" w:space="0" w:color="auto"/>
              <w:bottom w:val="single" w:sz="4" w:space="0" w:color="auto"/>
              <w:right w:val="single" w:sz="4" w:space="0" w:color="auto"/>
            </w:tcBorders>
            <w:vAlign w:val="center"/>
          </w:tcPr>
          <w:p w:rsidR="00B277A1" w:rsidRPr="00940CB4" w:rsidRDefault="00B277A1" w:rsidP="00940CB4">
            <w:pPr>
              <w:pStyle w:val="BodyText"/>
              <w:spacing w:after="0"/>
            </w:pPr>
            <w:r w:rsidRPr="00940CB4">
              <w:rPr>
                <w:lang w:val="lv-LV"/>
              </w:rPr>
              <w:lastRenderedPageBreak/>
              <w:t>Izpildītājam</w:t>
            </w:r>
            <w:r w:rsidRPr="00940CB4">
              <w:t xml:space="preserve"> </w:t>
            </w:r>
            <w:proofErr w:type="spellStart"/>
            <w:r w:rsidRPr="00940CB4">
              <w:t>ir</w:t>
            </w:r>
            <w:proofErr w:type="spellEnd"/>
            <w:r w:rsidRPr="00940CB4">
              <w:t xml:space="preserve"> </w:t>
            </w:r>
            <w:proofErr w:type="spellStart"/>
            <w:r w:rsidRPr="00940CB4">
              <w:t>pienākums</w:t>
            </w:r>
            <w:proofErr w:type="spellEnd"/>
            <w:r w:rsidRPr="00940CB4">
              <w:t xml:space="preserve"> </w:t>
            </w:r>
            <w:proofErr w:type="spellStart"/>
            <w:r w:rsidRPr="00940CB4">
              <w:t>veikt</w:t>
            </w:r>
            <w:proofErr w:type="spellEnd"/>
            <w:r w:rsidRPr="00940CB4">
              <w:t xml:space="preserve"> </w:t>
            </w:r>
            <w:proofErr w:type="spellStart"/>
            <w:r w:rsidRPr="00940CB4">
              <w:t>digitālu</w:t>
            </w:r>
            <w:proofErr w:type="spellEnd"/>
            <w:r w:rsidRPr="00940CB4">
              <w:t xml:space="preserve"> </w:t>
            </w:r>
            <w:proofErr w:type="spellStart"/>
            <w:r w:rsidRPr="00940CB4">
              <w:t>būvniecības</w:t>
            </w:r>
            <w:proofErr w:type="spellEnd"/>
            <w:r w:rsidRPr="00940CB4">
              <w:t xml:space="preserve"> </w:t>
            </w:r>
            <w:proofErr w:type="spellStart"/>
            <w:r w:rsidRPr="00940CB4">
              <w:t>procesa</w:t>
            </w:r>
            <w:proofErr w:type="spellEnd"/>
            <w:r w:rsidRPr="00940CB4">
              <w:t xml:space="preserve"> </w:t>
            </w:r>
            <w:proofErr w:type="spellStart"/>
            <w:r w:rsidRPr="00940CB4">
              <w:t>dokumentācijas</w:t>
            </w:r>
            <w:proofErr w:type="spellEnd"/>
            <w:r w:rsidRPr="00940CB4">
              <w:t xml:space="preserve"> </w:t>
            </w:r>
            <w:proofErr w:type="spellStart"/>
            <w:r w:rsidRPr="00940CB4">
              <w:t>apriti</w:t>
            </w:r>
            <w:proofErr w:type="spellEnd"/>
            <w:r w:rsidRPr="00940CB4">
              <w:t xml:space="preserve"> </w:t>
            </w:r>
            <w:proofErr w:type="spellStart"/>
            <w:r w:rsidRPr="00940CB4">
              <w:t>Būvniecības</w:t>
            </w:r>
            <w:proofErr w:type="spellEnd"/>
            <w:r w:rsidRPr="00940CB4">
              <w:t xml:space="preserve"> </w:t>
            </w:r>
            <w:proofErr w:type="spellStart"/>
            <w:r w:rsidRPr="00940CB4">
              <w:t>informācijas</w:t>
            </w:r>
            <w:proofErr w:type="spellEnd"/>
            <w:r w:rsidRPr="00940CB4">
              <w:t xml:space="preserve"> </w:t>
            </w:r>
            <w:proofErr w:type="spellStart"/>
            <w:r w:rsidRPr="00940CB4">
              <w:t>sistēmā</w:t>
            </w:r>
            <w:proofErr w:type="spellEnd"/>
            <w:r w:rsidRPr="00940CB4">
              <w:t xml:space="preserve"> (BIS).</w:t>
            </w:r>
          </w:p>
        </w:tc>
      </w:tr>
      <w:tr w:rsidR="00B277A1" w:rsidRPr="00940CB4" w:rsidTr="005F06B1">
        <w:trPr>
          <w:cantSplit/>
          <w:trHeight w:val="557"/>
          <w:jc w:val="center"/>
        </w:trPr>
        <w:tc>
          <w:tcPr>
            <w:tcW w:w="9705"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B277A1" w:rsidRPr="00940CB4" w:rsidRDefault="00B277A1" w:rsidP="00940CB4">
            <w:pPr>
              <w:pStyle w:val="BodyText"/>
              <w:spacing w:after="0"/>
            </w:pPr>
            <w:r w:rsidRPr="00940CB4">
              <w:rPr>
                <w:b/>
              </w:rPr>
              <w:t>16. IZSTRĀDES TERMIŅI:</w:t>
            </w:r>
          </w:p>
        </w:tc>
      </w:tr>
      <w:tr w:rsidR="00B277A1" w:rsidRPr="00940CB4" w:rsidTr="005F06B1">
        <w:trPr>
          <w:cantSplit/>
          <w:trHeight w:val="106"/>
          <w:jc w:val="center"/>
        </w:trPr>
        <w:tc>
          <w:tcPr>
            <w:tcW w:w="97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277A1" w:rsidRPr="00940CB4" w:rsidRDefault="00B277A1" w:rsidP="00940CB4">
            <w:pPr>
              <w:pStyle w:val="BodyText"/>
              <w:spacing w:after="0"/>
            </w:pPr>
            <w:proofErr w:type="spellStart"/>
            <w:r w:rsidRPr="00940CB4">
              <w:t>Projekta</w:t>
            </w:r>
            <w:proofErr w:type="spellEnd"/>
            <w:r w:rsidRPr="00940CB4">
              <w:t xml:space="preserve"> </w:t>
            </w:r>
            <w:proofErr w:type="spellStart"/>
            <w:r w:rsidRPr="00940CB4">
              <w:t>dokumentācijas</w:t>
            </w:r>
            <w:proofErr w:type="spellEnd"/>
            <w:r w:rsidRPr="00940CB4">
              <w:t xml:space="preserve"> </w:t>
            </w:r>
            <w:proofErr w:type="spellStart"/>
            <w:r w:rsidRPr="00940CB4">
              <w:t>iesniegšanas</w:t>
            </w:r>
            <w:proofErr w:type="spellEnd"/>
            <w:r w:rsidRPr="00940CB4">
              <w:t xml:space="preserve"> </w:t>
            </w:r>
            <w:proofErr w:type="spellStart"/>
            <w:r w:rsidRPr="00940CB4">
              <w:t>termiņš</w:t>
            </w:r>
            <w:proofErr w:type="spellEnd"/>
            <w:r w:rsidRPr="00940CB4">
              <w:t xml:space="preserve">: </w:t>
            </w:r>
            <w:r w:rsidRPr="00940CB4">
              <w:rPr>
                <w:lang w:val="lv-LV"/>
              </w:rPr>
              <w:t>trīs</w:t>
            </w:r>
            <w:r w:rsidRPr="00940CB4">
              <w:t xml:space="preserve"> </w:t>
            </w:r>
            <w:proofErr w:type="spellStart"/>
            <w:r w:rsidRPr="00940CB4">
              <w:t>mēneši</w:t>
            </w:r>
            <w:proofErr w:type="spellEnd"/>
            <w:r w:rsidRPr="00940CB4">
              <w:t xml:space="preserve"> no </w:t>
            </w:r>
            <w:proofErr w:type="spellStart"/>
            <w:r w:rsidRPr="00940CB4">
              <w:t>līguma</w:t>
            </w:r>
            <w:proofErr w:type="spellEnd"/>
            <w:r w:rsidRPr="00940CB4">
              <w:t xml:space="preserve"> </w:t>
            </w:r>
            <w:proofErr w:type="spellStart"/>
            <w:r w:rsidRPr="00940CB4">
              <w:t>noslēgšanas</w:t>
            </w:r>
            <w:proofErr w:type="spellEnd"/>
            <w:r w:rsidRPr="00940CB4">
              <w:t xml:space="preserve"> </w:t>
            </w:r>
            <w:proofErr w:type="spellStart"/>
            <w:r w:rsidRPr="00940CB4">
              <w:t>dienas</w:t>
            </w:r>
            <w:proofErr w:type="spellEnd"/>
            <w:r w:rsidRPr="00940CB4">
              <w:t>.</w:t>
            </w:r>
          </w:p>
        </w:tc>
      </w:tr>
    </w:tbl>
    <w:p w:rsidR="00B277A1" w:rsidRPr="00940CB4" w:rsidRDefault="00B277A1" w:rsidP="00940CB4">
      <w:pPr>
        <w:pStyle w:val="BodyText"/>
        <w:spacing w:after="0"/>
      </w:pPr>
    </w:p>
    <w:p w:rsidR="00B277A1" w:rsidRPr="00940CB4" w:rsidRDefault="00B277A1" w:rsidP="00940CB4">
      <w:pPr>
        <w:spacing w:after="0" w:line="240" w:lineRule="atLeast"/>
        <w:outlineLvl w:val="0"/>
        <w:rPr>
          <w:rFonts w:ascii="Times New Roman" w:eastAsia="Times New Roman" w:hAnsi="Times New Roman"/>
          <w:b/>
          <w:sz w:val="20"/>
          <w:szCs w:val="20"/>
          <w:lang w:val="lv-LV"/>
        </w:rPr>
      </w:pPr>
      <w:r w:rsidRPr="00940CB4">
        <w:rPr>
          <w:rFonts w:ascii="Times New Roman" w:eastAsia="Times New Roman" w:hAnsi="Times New Roman"/>
          <w:b/>
          <w:sz w:val="20"/>
          <w:szCs w:val="20"/>
          <w:lang w:val="lv-LV"/>
        </w:rPr>
        <w:t xml:space="preserve">Sagatavoja: </w:t>
      </w:r>
    </w:p>
    <w:p w:rsidR="00B277A1" w:rsidRPr="00940CB4" w:rsidRDefault="00B277A1" w:rsidP="00940CB4">
      <w:pPr>
        <w:spacing w:after="0" w:line="0" w:lineRule="atLeast"/>
        <w:rPr>
          <w:rFonts w:ascii="Times New Roman" w:eastAsia="Times New Roman" w:hAnsi="Times New Roman"/>
          <w:sz w:val="20"/>
          <w:szCs w:val="20"/>
          <w:lang w:val="lv-LV"/>
        </w:rPr>
      </w:pPr>
      <w:r w:rsidRPr="00940CB4">
        <w:rPr>
          <w:rFonts w:ascii="Times New Roman" w:eastAsia="Times New Roman" w:hAnsi="Times New Roman"/>
          <w:sz w:val="20"/>
          <w:szCs w:val="20"/>
          <w:lang w:val="lv-LV"/>
        </w:rPr>
        <w:t xml:space="preserve">Daugavpils pilsētas pašvaldības iestādes </w:t>
      </w:r>
    </w:p>
    <w:p w:rsidR="00B277A1" w:rsidRPr="00940CB4" w:rsidRDefault="00B277A1" w:rsidP="00940CB4">
      <w:pPr>
        <w:spacing w:after="0" w:line="0" w:lineRule="atLeast"/>
        <w:rPr>
          <w:rFonts w:ascii="Times New Roman" w:eastAsia="Times New Roman" w:hAnsi="Times New Roman"/>
          <w:sz w:val="20"/>
          <w:szCs w:val="20"/>
          <w:lang w:val="lv-LV"/>
        </w:rPr>
      </w:pPr>
      <w:r w:rsidRPr="00940CB4">
        <w:rPr>
          <w:rFonts w:ascii="Times New Roman" w:eastAsia="Times New Roman" w:hAnsi="Times New Roman"/>
          <w:sz w:val="20"/>
          <w:szCs w:val="20"/>
          <w:lang w:val="lv-LV"/>
        </w:rPr>
        <w:t xml:space="preserve">“Komunālās saimniecības pārvalde” </w:t>
      </w:r>
    </w:p>
    <w:p w:rsidR="00B277A1" w:rsidRPr="00940CB4" w:rsidRDefault="00B277A1" w:rsidP="00940CB4">
      <w:pPr>
        <w:spacing w:after="0" w:line="240" w:lineRule="atLeast"/>
        <w:rPr>
          <w:rFonts w:ascii="Times New Roman" w:eastAsia="Times New Roman" w:hAnsi="Times New Roman"/>
          <w:sz w:val="20"/>
          <w:szCs w:val="20"/>
          <w:lang w:val="lv-LV"/>
        </w:rPr>
      </w:pPr>
      <w:proofErr w:type="spellStart"/>
      <w:r w:rsidRPr="00940CB4">
        <w:rPr>
          <w:rFonts w:ascii="Times New Roman" w:eastAsia="Times New Roman" w:hAnsi="Times New Roman"/>
          <w:sz w:val="20"/>
          <w:szCs w:val="20"/>
          <w:lang w:val="lv-LV"/>
        </w:rPr>
        <w:t>Komunālinženieris</w:t>
      </w:r>
      <w:proofErr w:type="spellEnd"/>
      <w:r w:rsidRPr="00940CB4">
        <w:rPr>
          <w:rFonts w:ascii="Times New Roman" w:eastAsia="Times New Roman" w:hAnsi="Times New Roman"/>
          <w:sz w:val="20"/>
          <w:szCs w:val="20"/>
          <w:lang w:val="lv-LV"/>
        </w:rPr>
        <w:t xml:space="preserve">           </w:t>
      </w:r>
      <w:r w:rsidRPr="00940CB4">
        <w:rPr>
          <w:rFonts w:ascii="Times New Roman" w:eastAsia="Times New Roman" w:hAnsi="Times New Roman"/>
          <w:sz w:val="20"/>
          <w:szCs w:val="20"/>
          <w:lang w:val="lv-LV"/>
        </w:rPr>
        <w:tab/>
      </w:r>
      <w:r w:rsidRPr="00940CB4">
        <w:rPr>
          <w:rFonts w:ascii="Times New Roman" w:eastAsia="Times New Roman" w:hAnsi="Times New Roman"/>
          <w:sz w:val="20"/>
          <w:szCs w:val="20"/>
          <w:lang w:val="lv-LV"/>
        </w:rPr>
        <w:tab/>
        <w:t xml:space="preserve">         </w:t>
      </w:r>
      <w:r w:rsidRPr="00940CB4">
        <w:rPr>
          <w:rFonts w:ascii="Times New Roman" w:eastAsia="Times New Roman" w:hAnsi="Times New Roman"/>
          <w:sz w:val="20"/>
          <w:szCs w:val="20"/>
          <w:lang w:val="lv-LV"/>
        </w:rPr>
        <w:tab/>
      </w:r>
      <w:r w:rsidRPr="00940CB4">
        <w:rPr>
          <w:rFonts w:ascii="Times New Roman" w:eastAsia="Times New Roman" w:hAnsi="Times New Roman"/>
          <w:sz w:val="20"/>
          <w:szCs w:val="20"/>
          <w:lang w:val="lv-LV"/>
        </w:rPr>
        <w:tab/>
        <w:t xml:space="preserve">                                                 </w:t>
      </w:r>
      <w:proofErr w:type="spellStart"/>
      <w:r w:rsidRPr="00940CB4">
        <w:rPr>
          <w:rFonts w:ascii="Times New Roman" w:eastAsia="Times New Roman" w:hAnsi="Times New Roman"/>
          <w:sz w:val="20"/>
          <w:szCs w:val="20"/>
          <w:lang w:val="lv-LV"/>
        </w:rPr>
        <w:t>O.Krukovskis</w:t>
      </w:r>
      <w:proofErr w:type="spellEnd"/>
    </w:p>
    <w:p w:rsidR="00B277A1" w:rsidRPr="00940CB4" w:rsidRDefault="00B277A1" w:rsidP="00940CB4">
      <w:pPr>
        <w:spacing w:after="0" w:line="0" w:lineRule="atLeast"/>
        <w:outlineLvl w:val="0"/>
        <w:rPr>
          <w:rFonts w:ascii="Times New Roman" w:eastAsia="Times New Roman" w:hAnsi="Times New Roman"/>
          <w:b/>
          <w:sz w:val="20"/>
          <w:szCs w:val="20"/>
          <w:lang w:val="lv-LV"/>
        </w:rPr>
      </w:pPr>
    </w:p>
    <w:p w:rsidR="00B277A1" w:rsidRPr="00940CB4" w:rsidRDefault="00B277A1" w:rsidP="00940CB4">
      <w:pPr>
        <w:spacing w:after="0" w:line="0" w:lineRule="atLeast"/>
        <w:outlineLvl w:val="0"/>
        <w:rPr>
          <w:rFonts w:ascii="Times New Roman" w:eastAsia="Times New Roman" w:hAnsi="Times New Roman"/>
          <w:b/>
          <w:sz w:val="20"/>
          <w:szCs w:val="20"/>
          <w:lang w:val="lv-LV"/>
        </w:rPr>
      </w:pPr>
      <w:r w:rsidRPr="00940CB4">
        <w:rPr>
          <w:rFonts w:ascii="Times New Roman" w:eastAsia="Times New Roman" w:hAnsi="Times New Roman"/>
          <w:b/>
          <w:sz w:val="20"/>
          <w:szCs w:val="20"/>
          <w:lang w:val="lv-LV"/>
        </w:rPr>
        <w:t>Saskaņoja:</w:t>
      </w:r>
    </w:p>
    <w:p w:rsidR="00B277A1" w:rsidRPr="00940CB4" w:rsidRDefault="00B277A1" w:rsidP="00940CB4">
      <w:pPr>
        <w:spacing w:after="0" w:line="0" w:lineRule="atLeast"/>
        <w:rPr>
          <w:rFonts w:ascii="Times New Roman" w:eastAsia="Times New Roman" w:hAnsi="Times New Roman"/>
          <w:sz w:val="20"/>
          <w:szCs w:val="20"/>
          <w:lang w:val="lv-LV"/>
        </w:rPr>
      </w:pPr>
      <w:r w:rsidRPr="00940CB4">
        <w:rPr>
          <w:rFonts w:ascii="Times New Roman" w:eastAsia="Times New Roman" w:hAnsi="Times New Roman"/>
          <w:sz w:val="20"/>
          <w:szCs w:val="20"/>
          <w:lang w:val="lv-LV"/>
        </w:rPr>
        <w:t xml:space="preserve">Daugavpils pilsētas pašvaldības iestādes </w:t>
      </w:r>
    </w:p>
    <w:p w:rsidR="00B277A1" w:rsidRPr="00940CB4" w:rsidRDefault="00B277A1" w:rsidP="00940CB4">
      <w:pPr>
        <w:spacing w:after="0" w:line="0" w:lineRule="atLeast"/>
        <w:rPr>
          <w:rFonts w:ascii="Times New Roman" w:eastAsia="Times New Roman" w:hAnsi="Times New Roman"/>
          <w:sz w:val="20"/>
          <w:szCs w:val="20"/>
          <w:lang w:val="lv-LV"/>
        </w:rPr>
      </w:pPr>
      <w:r w:rsidRPr="00940CB4">
        <w:rPr>
          <w:rFonts w:ascii="Times New Roman" w:eastAsia="Times New Roman" w:hAnsi="Times New Roman"/>
          <w:sz w:val="20"/>
          <w:szCs w:val="20"/>
          <w:lang w:val="lv-LV"/>
        </w:rPr>
        <w:t xml:space="preserve">“Komunālās saimniecības pārvalde” </w:t>
      </w:r>
    </w:p>
    <w:p w:rsidR="00B277A1" w:rsidRPr="00940CB4" w:rsidRDefault="00B277A1" w:rsidP="00940CB4">
      <w:pPr>
        <w:spacing w:after="0" w:line="0" w:lineRule="atLeast"/>
        <w:rPr>
          <w:rFonts w:ascii="Times New Roman" w:eastAsia="Times New Roman" w:hAnsi="Times New Roman"/>
          <w:sz w:val="20"/>
          <w:szCs w:val="20"/>
          <w:lang w:val="lv-LV"/>
        </w:rPr>
      </w:pPr>
      <w:r w:rsidRPr="00940CB4">
        <w:rPr>
          <w:rFonts w:ascii="Times New Roman" w:eastAsia="Times New Roman" w:hAnsi="Times New Roman"/>
          <w:sz w:val="20"/>
          <w:szCs w:val="20"/>
          <w:lang w:val="lv-LV"/>
        </w:rPr>
        <w:t>Tehniskās nodaļas vadītāja</w:t>
      </w:r>
      <w:r w:rsidRPr="00940CB4">
        <w:rPr>
          <w:rFonts w:ascii="Times New Roman" w:eastAsia="Times New Roman" w:hAnsi="Times New Roman"/>
          <w:sz w:val="20"/>
          <w:szCs w:val="20"/>
          <w:lang w:val="lv-LV"/>
        </w:rPr>
        <w:tab/>
        <w:t xml:space="preserve">           </w:t>
      </w:r>
      <w:r w:rsidRPr="00940CB4">
        <w:rPr>
          <w:rFonts w:ascii="Times New Roman" w:eastAsia="Times New Roman" w:hAnsi="Times New Roman"/>
          <w:sz w:val="20"/>
          <w:szCs w:val="20"/>
          <w:lang w:val="lv-LV"/>
        </w:rPr>
        <w:tab/>
        <w:t xml:space="preserve">                                                                         </w:t>
      </w:r>
      <w:proofErr w:type="spellStart"/>
      <w:r w:rsidRPr="00940CB4">
        <w:rPr>
          <w:rFonts w:ascii="Times New Roman" w:eastAsia="Times New Roman" w:hAnsi="Times New Roman"/>
          <w:sz w:val="20"/>
          <w:szCs w:val="20"/>
          <w:lang w:val="lv-LV"/>
        </w:rPr>
        <w:t>O.Grigorjeva</w:t>
      </w:r>
      <w:proofErr w:type="spellEnd"/>
    </w:p>
    <w:p w:rsidR="00B277A1" w:rsidRPr="00940CB4" w:rsidRDefault="00B277A1" w:rsidP="00940CB4">
      <w:pPr>
        <w:spacing w:after="0"/>
        <w:rPr>
          <w:rFonts w:ascii="Times New Roman" w:hAnsi="Times New Roman"/>
          <w:sz w:val="20"/>
          <w:szCs w:val="20"/>
          <w:lang w:val="lv-LV"/>
        </w:rPr>
      </w:pPr>
    </w:p>
    <w:p w:rsidR="00B277A1" w:rsidRPr="00940CB4" w:rsidRDefault="00B277A1" w:rsidP="00940CB4">
      <w:pPr>
        <w:spacing w:after="0"/>
        <w:rPr>
          <w:rFonts w:ascii="Times New Roman" w:hAnsi="Times New Roman"/>
          <w:sz w:val="20"/>
          <w:szCs w:val="20"/>
          <w:lang w:val="lv-LV"/>
        </w:rPr>
      </w:pPr>
    </w:p>
    <w:p w:rsidR="00651C79" w:rsidRPr="00940CB4" w:rsidRDefault="00651C79" w:rsidP="00940CB4">
      <w:pPr>
        <w:spacing w:after="0"/>
        <w:rPr>
          <w:rFonts w:ascii="Times New Roman" w:hAnsi="Times New Roman"/>
          <w:sz w:val="20"/>
          <w:szCs w:val="20"/>
          <w:lang w:val="lv-LV"/>
        </w:rPr>
      </w:pPr>
    </w:p>
    <w:p w:rsidR="00651C79" w:rsidRPr="00940CB4" w:rsidRDefault="00651C79" w:rsidP="00940CB4">
      <w:pPr>
        <w:spacing w:after="0"/>
        <w:rPr>
          <w:rFonts w:ascii="Times New Roman" w:hAnsi="Times New Roman"/>
          <w:sz w:val="20"/>
          <w:szCs w:val="20"/>
          <w:lang w:val="lv-LV"/>
        </w:rPr>
      </w:pPr>
    </w:p>
    <w:p w:rsidR="00651C79" w:rsidRPr="00940CB4" w:rsidRDefault="00651C79" w:rsidP="00940CB4">
      <w:pPr>
        <w:spacing w:after="0"/>
        <w:rPr>
          <w:rFonts w:ascii="Times New Roman" w:hAnsi="Times New Roman"/>
          <w:sz w:val="20"/>
          <w:szCs w:val="20"/>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Pr="00B277A1" w:rsidRDefault="00651C79" w:rsidP="0035456B">
      <w:pPr>
        <w:rPr>
          <w:lang w:val="lv-LV"/>
        </w:rPr>
      </w:pPr>
    </w:p>
    <w:p w:rsidR="00651C79" w:rsidRDefault="00651C79" w:rsidP="0035456B">
      <w:pPr>
        <w:rPr>
          <w:lang w:val="lv-LV"/>
        </w:rPr>
      </w:pPr>
    </w:p>
    <w:p w:rsidR="00AD243C" w:rsidRDefault="00AD243C" w:rsidP="0035456B">
      <w:pPr>
        <w:rPr>
          <w:lang w:val="lv-LV"/>
        </w:rPr>
      </w:pPr>
    </w:p>
    <w:p w:rsidR="00AD243C" w:rsidRDefault="00AD243C" w:rsidP="0035456B">
      <w:pPr>
        <w:rPr>
          <w:lang w:val="lv-LV"/>
        </w:rPr>
      </w:pPr>
    </w:p>
    <w:p w:rsidR="00AD243C" w:rsidRDefault="00AD243C" w:rsidP="0035456B">
      <w:pPr>
        <w:rPr>
          <w:lang w:val="lv-LV"/>
        </w:rPr>
      </w:pPr>
    </w:p>
    <w:p w:rsidR="00AD243C" w:rsidRPr="00B277A1" w:rsidRDefault="00AD243C" w:rsidP="0035456B">
      <w:pPr>
        <w:rPr>
          <w:lang w:val="lv-LV"/>
        </w:rPr>
      </w:pPr>
    </w:p>
    <w:p w:rsidR="007905DA" w:rsidRPr="00B277A1" w:rsidRDefault="007905DA" w:rsidP="0035456B">
      <w:pPr>
        <w:rPr>
          <w:lang w:val="lv-LV"/>
        </w:rPr>
      </w:pPr>
    </w:p>
    <w:p w:rsidR="007905DA" w:rsidRPr="00B277A1" w:rsidRDefault="007905DA" w:rsidP="0035456B">
      <w:pPr>
        <w:rPr>
          <w:lang w:val="lv-LV"/>
        </w:rPr>
      </w:pPr>
    </w:p>
    <w:p w:rsidR="003E705F" w:rsidRDefault="003E705F" w:rsidP="007905DA">
      <w:pPr>
        <w:spacing w:after="0" w:line="240" w:lineRule="auto"/>
        <w:rPr>
          <w:rFonts w:ascii="Times New Roman" w:hAnsi="Times New Roman"/>
          <w:b/>
          <w:sz w:val="20"/>
          <w:szCs w:val="20"/>
          <w:lang w:val="lv-LV"/>
        </w:rPr>
      </w:pPr>
    </w:p>
    <w:p w:rsidR="00AD243C" w:rsidRDefault="00AD243C" w:rsidP="007905DA">
      <w:pPr>
        <w:spacing w:after="0" w:line="240" w:lineRule="auto"/>
        <w:rPr>
          <w:rFonts w:ascii="Times New Roman" w:hAnsi="Times New Roman"/>
          <w:b/>
          <w:sz w:val="20"/>
          <w:szCs w:val="20"/>
          <w:lang w:val="lv-LV"/>
        </w:rPr>
      </w:pPr>
    </w:p>
    <w:p w:rsidR="00AD243C" w:rsidRDefault="00AD243C" w:rsidP="007905DA">
      <w:pPr>
        <w:spacing w:after="0" w:line="240" w:lineRule="auto"/>
        <w:rPr>
          <w:rFonts w:ascii="Times New Roman" w:hAnsi="Times New Roman"/>
          <w:b/>
          <w:sz w:val="20"/>
          <w:szCs w:val="20"/>
          <w:lang w:val="lv-LV"/>
        </w:rPr>
      </w:pPr>
    </w:p>
    <w:p w:rsidR="00AD243C" w:rsidRDefault="00AD243C" w:rsidP="007905DA">
      <w:pPr>
        <w:spacing w:after="0" w:line="240" w:lineRule="auto"/>
        <w:rPr>
          <w:rFonts w:ascii="Times New Roman" w:hAnsi="Times New Roman"/>
          <w:b/>
          <w:sz w:val="20"/>
          <w:szCs w:val="20"/>
          <w:lang w:val="lv-LV"/>
        </w:rPr>
      </w:pPr>
    </w:p>
    <w:p w:rsidR="00AD243C" w:rsidRDefault="00AD243C" w:rsidP="007905DA">
      <w:pPr>
        <w:spacing w:after="0" w:line="240" w:lineRule="auto"/>
        <w:rPr>
          <w:rFonts w:ascii="Times New Roman" w:hAnsi="Times New Roman"/>
          <w:b/>
          <w:sz w:val="20"/>
          <w:szCs w:val="20"/>
          <w:lang w:val="lv-LV"/>
        </w:rPr>
      </w:pPr>
    </w:p>
    <w:p w:rsidR="007905DA" w:rsidRPr="002C340F" w:rsidRDefault="007905DA" w:rsidP="007905DA">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7905DA" w:rsidRPr="002C340F" w:rsidRDefault="007905DA" w:rsidP="007905DA">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152"/>
        <w:gridCol w:w="7702"/>
      </w:tblGrid>
      <w:tr w:rsidR="007905DA" w:rsidRPr="006E0942" w:rsidTr="00F14F69">
        <w:trPr>
          <w:cantSplit/>
        </w:trPr>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Kam:</w:t>
            </w:r>
          </w:p>
        </w:tc>
        <w:tc>
          <w:tcPr>
            <w:tcW w:w="3908"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Daugavpils pilsētas pašvaldības iestādei „Komunālās saimniecības pārvalde”, Saules ielā 5A, Daugavpils, LV-5401, Latvija</w:t>
            </w:r>
          </w:p>
        </w:tc>
      </w:tr>
      <w:tr w:rsidR="007905DA" w:rsidRPr="00677270" w:rsidTr="00F14F69">
        <w:trPr>
          <w:trHeight w:val="454"/>
        </w:trPr>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Adrese:</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Datums:</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bl>
    <w:p w:rsidR="007905DA" w:rsidRPr="00677270" w:rsidRDefault="007905DA" w:rsidP="007905DA">
      <w:pPr>
        <w:pStyle w:val="Normaali"/>
        <w:rPr>
          <w:sz w:val="20"/>
          <w:szCs w:val="20"/>
        </w:rPr>
      </w:pPr>
      <w:r w:rsidRPr="00677270">
        <w:rPr>
          <w:sz w:val="20"/>
          <w:szCs w:val="20"/>
        </w:rPr>
        <w:t xml:space="preserve">Piedāvājam veikt </w:t>
      </w:r>
      <w:r w:rsidR="006955D6">
        <w:rPr>
          <w:sz w:val="20"/>
          <w:szCs w:val="20"/>
        </w:rPr>
        <w:t>Būvniecības dokumen</w:t>
      </w:r>
      <w:r w:rsidR="00E5383D">
        <w:rPr>
          <w:sz w:val="20"/>
          <w:szCs w:val="20"/>
        </w:rPr>
        <w:t>tācijas izstrādi „Lielā Stropu ezera pludmales pieejamības nodrošināšana personām ar kustības traucējumiem, Daugavpilī”</w:t>
      </w:r>
      <w:r w:rsidRPr="00677270">
        <w:rPr>
          <w:sz w:val="20"/>
          <w:szCs w:val="20"/>
        </w:rPr>
        <w:t xml:space="preserve"> , </w:t>
      </w:r>
      <w:r w:rsidR="0095282E">
        <w:rPr>
          <w:bCs/>
          <w:sz w:val="20"/>
          <w:szCs w:val="20"/>
        </w:rPr>
        <w:t>saskaņā ar 2020</w:t>
      </w:r>
      <w:r w:rsidRPr="00677270">
        <w:rPr>
          <w:bCs/>
          <w:sz w:val="20"/>
          <w:szCs w:val="20"/>
        </w:rPr>
        <w:t xml:space="preserve">.gada </w:t>
      </w:r>
      <w:r w:rsidR="00E5383D">
        <w:rPr>
          <w:bCs/>
          <w:sz w:val="20"/>
          <w:szCs w:val="20"/>
        </w:rPr>
        <w:t>14.maij</w:t>
      </w:r>
      <w:r w:rsidR="0095282E">
        <w:rPr>
          <w:bCs/>
          <w:sz w:val="20"/>
          <w:szCs w:val="20"/>
        </w:rPr>
        <w:t>a</w:t>
      </w:r>
      <w:r w:rsidRPr="00677270">
        <w:rPr>
          <w:bCs/>
          <w:sz w:val="20"/>
          <w:szCs w:val="20"/>
        </w:rPr>
        <w:t xml:space="preserve"> uzaicinājuma</w:t>
      </w:r>
      <w:r w:rsidRPr="00677270">
        <w:rPr>
          <w:sz w:val="20"/>
          <w:szCs w:val="20"/>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905DA" w:rsidRPr="00677270" w:rsidTr="00F14F69">
        <w:tc>
          <w:tcPr>
            <w:tcW w:w="9287" w:type="dxa"/>
          </w:tcPr>
          <w:p w:rsidR="007905DA" w:rsidRPr="00677270" w:rsidRDefault="007905DA" w:rsidP="00F14F69">
            <w:pPr>
              <w:pStyle w:val="BodyTextIndent3"/>
              <w:spacing w:after="0" w:line="240" w:lineRule="auto"/>
              <w:jc w:val="center"/>
              <w:rPr>
                <w:rFonts w:ascii="Times New Roman" w:hAnsi="Times New Roman"/>
                <w:b/>
                <w:sz w:val="20"/>
                <w:szCs w:val="20"/>
                <w:lang w:val="lv-LV"/>
              </w:rPr>
            </w:pPr>
            <w:r w:rsidRPr="00677270">
              <w:rPr>
                <w:rFonts w:ascii="Times New Roman" w:hAnsi="Times New Roman"/>
                <w:b/>
                <w:sz w:val="20"/>
                <w:szCs w:val="20"/>
                <w:lang w:val="lv-LV"/>
              </w:rPr>
              <w:t xml:space="preserve">Cena EUR bez PVN </w:t>
            </w:r>
            <w:r w:rsidRPr="00677270">
              <w:rPr>
                <w:rFonts w:ascii="Times New Roman" w:hAnsi="Times New Roman"/>
                <w:b/>
                <w:color w:val="FF0000"/>
                <w:sz w:val="20"/>
                <w:szCs w:val="20"/>
                <w:lang w:val="lv-LV"/>
              </w:rPr>
              <w:t>(cipariem un vārdiem)</w:t>
            </w:r>
          </w:p>
        </w:tc>
      </w:tr>
      <w:tr w:rsidR="007905DA" w:rsidRPr="00677270" w:rsidTr="00F14F69">
        <w:tc>
          <w:tcPr>
            <w:tcW w:w="9287" w:type="dxa"/>
          </w:tcPr>
          <w:p w:rsidR="007905DA" w:rsidRPr="00677270" w:rsidRDefault="007905DA" w:rsidP="00F14F69">
            <w:pPr>
              <w:pStyle w:val="BodyTextIndent3"/>
              <w:spacing w:after="0" w:line="240" w:lineRule="auto"/>
              <w:rPr>
                <w:rFonts w:ascii="Times New Roman" w:hAnsi="Times New Roman"/>
                <w:sz w:val="20"/>
                <w:szCs w:val="20"/>
                <w:lang w:val="lv-LV"/>
              </w:rPr>
            </w:pPr>
            <w:r w:rsidRPr="00677270">
              <w:rPr>
                <w:rFonts w:ascii="Times New Roman" w:hAnsi="Times New Roman"/>
                <w:sz w:val="20"/>
                <w:szCs w:val="20"/>
                <w:lang w:val="lv-LV"/>
              </w:rPr>
              <w:t xml:space="preserve"> </w:t>
            </w:r>
          </w:p>
          <w:p w:rsidR="007905DA" w:rsidRPr="00677270" w:rsidRDefault="007905DA" w:rsidP="00F14F69">
            <w:pPr>
              <w:pStyle w:val="BodyTextIndent3"/>
              <w:spacing w:after="0" w:line="240" w:lineRule="auto"/>
              <w:rPr>
                <w:rFonts w:ascii="Times New Roman" w:hAnsi="Times New Roman"/>
                <w:sz w:val="20"/>
                <w:szCs w:val="20"/>
                <w:lang w:val="lv-LV"/>
              </w:rPr>
            </w:pPr>
          </w:p>
        </w:tc>
      </w:tr>
    </w:tbl>
    <w:p w:rsidR="007905DA" w:rsidRPr="00677270" w:rsidRDefault="007905DA" w:rsidP="007905DA">
      <w:pPr>
        <w:pStyle w:val="BodyTextIndent3"/>
        <w:spacing w:after="0" w:line="240" w:lineRule="auto"/>
        <w:jc w:val="both"/>
        <w:rPr>
          <w:rFonts w:ascii="Times New Roman" w:hAnsi="Times New Roman"/>
          <w:sz w:val="20"/>
          <w:szCs w:val="20"/>
          <w:lang w:val="lv-LV"/>
        </w:rPr>
      </w:pP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Mēs apliecinām piedāvājumā sniegto ziņu patiesumu un precizitāti.</w:t>
      </w:r>
    </w:p>
    <w:p w:rsidR="007905DA" w:rsidRPr="00677270" w:rsidRDefault="007905DA" w:rsidP="00370696">
      <w:pPr>
        <w:pStyle w:val="Normaali"/>
        <w:jc w:val="both"/>
        <w:rPr>
          <w:b w:val="0"/>
          <w:sz w:val="20"/>
          <w:szCs w:val="20"/>
        </w:rPr>
      </w:pPr>
      <w:r w:rsidRPr="00677270">
        <w:rPr>
          <w:b w:val="0"/>
          <w:sz w:val="20"/>
          <w:szCs w:val="20"/>
        </w:rPr>
        <w:t>Ar šo mēs apstiprinām, ka e</w:t>
      </w:r>
      <w:r w:rsidR="00EB5CA2" w:rsidRPr="00677270">
        <w:rPr>
          <w:b w:val="0"/>
          <w:sz w:val="20"/>
          <w:szCs w:val="20"/>
        </w:rPr>
        <w:t xml:space="preserve">sam iepazinušies ar uzaicinājuma </w:t>
      </w:r>
      <w:r w:rsidRPr="00677270">
        <w:rPr>
          <w:b w:val="0"/>
          <w:sz w:val="20"/>
          <w:szCs w:val="20"/>
        </w:rPr>
        <w:t xml:space="preserve"> </w:t>
      </w:r>
      <w:r w:rsidR="001C3C13">
        <w:rPr>
          <w:b w:val="0"/>
          <w:sz w:val="20"/>
          <w:szCs w:val="20"/>
        </w:rPr>
        <w:t xml:space="preserve">ID  </w:t>
      </w:r>
      <w:proofErr w:type="spellStart"/>
      <w:r w:rsidR="001C3C13">
        <w:rPr>
          <w:b w:val="0"/>
          <w:sz w:val="20"/>
          <w:szCs w:val="20"/>
        </w:rPr>
        <w:t>Nr.DPPI</w:t>
      </w:r>
      <w:proofErr w:type="spellEnd"/>
      <w:r w:rsidR="001C3C13">
        <w:rPr>
          <w:b w:val="0"/>
          <w:sz w:val="20"/>
          <w:szCs w:val="20"/>
        </w:rPr>
        <w:t xml:space="preserve"> KSP 2020/36N </w:t>
      </w:r>
      <w:r w:rsidRPr="00677270">
        <w:rPr>
          <w:b w:val="0"/>
          <w:sz w:val="20"/>
          <w:szCs w:val="20"/>
        </w:rPr>
        <w:t xml:space="preserve">prasībām un tam pievienoto dokumentāciju, mēs garantējam sniegto ziņu patiesīgumu un precizitāti. </w:t>
      </w: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Apņemamies (ja Pasūtītājs izvēlēsies šo piedāvājumu) slēgt iepirkuma līgumu un izpildīt visus līguma nosacījumus.</w:t>
      </w: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Mēs piekrītam visām uzaicinājumā nolikumā izvirzītajām prasībām.</w:t>
      </w:r>
      <w:r w:rsidRPr="00677270">
        <w:rPr>
          <w:rStyle w:val="apple-style-span"/>
          <w:rFonts w:ascii="Times New Roman" w:hAnsi="Times New Roman"/>
          <w:color w:val="000000"/>
          <w:sz w:val="20"/>
          <w:szCs w:val="20"/>
          <w:lang w:val="lv-LV"/>
        </w:rPr>
        <w:t xml:space="preserve"> </w:t>
      </w:r>
    </w:p>
    <w:p w:rsidR="007905DA" w:rsidRPr="00677270" w:rsidRDefault="007905DA" w:rsidP="00370696">
      <w:pPr>
        <w:spacing w:after="0" w:line="240" w:lineRule="auto"/>
        <w:jc w:val="both"/>
        <w:rPr>
          <w:rFonts w:ascii="Times New Roman" w:hAnsi="Times New Roman"/>
          <w:sz w:val="20"/>
          <w:szCs w:val="20"/>
          <w:lang w:val="lv-LV"/>
        </w:rPr>
      </w:pPr>
    </w:p>
    <w:p w:rsidR="007905DA" w:rsidRPr="00677270" w:rsidRDefault="007905DA" w:rsidP="007905DA">
      <w:pPr>
        <w:spacing w:after="0" w:line="240" w:lineRule="auto"/>
        <w:ind w:left="360"/>
        <w:rPr>
          <w:rFonts w:ascii="Times New Roman" w:hAnsi="Times New Roman"/>
          <w:sz w:val="20"/>
          <w:szCs w:val="20"/>
          <w:lang w:val="lv-LV"/>
        </w:rPr>
      </w:pPr>
    </w:p>
    <w:p w:rsidR="007905DA" w:rsidRPr="00677270" w:rsidRDefault="007905DA" w:rsidP="007905DA">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7905DA" w:rsidRPr="00677270" w:rsidTr="00F14F69">
        <w:tc>
          <w:tcPr>
            <w:tcW w:w="2093" w:type="dxa"/>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Pretendenta pārstāvis:</w:t>
            </w:r>
          </w:p>
        </w:tc>
        <w:tc>
          <w:tcPr>
            <w:tcW w:w="7195" w:type="dxa"/>
            <w:tcBorders>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rPr>
          <w:cantSplit/>
        </w:trPr>
        <w:tc>
          <w:tcPr>
            <w:tcW w:w="2093" w:type="dxa"/>
          </w:tcPr>
          <w:p w:rsidR="007905DA" w:rsidRPr="00677270" w:rsidRDefault="007905DA" w:rsidP="00F14F69">
            <w:pPr>
              <w:spacing w:after="0" w:line="240" w:lineRule="auto"/>
              <w:rPr>
                <w:rFonts w:ascii="Times New Roman" w:hAnsi="Times New Roman"/>
                <w:sz w:val="20"/>
                <w:szCs w:val="20"/>
                <w:lang w:val="lv-LV"/>
              </w:rPr>
            </w:pPr>
          </w:p>
        </w:tc>
        <w:tc>
          <w:tcPr>
            <w:tcW w:w="7195" w:type="dxa"/>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 xml:space="preserve">                 (amats, paraksts, vārds, uzvārds, zīmogs)</w:t>
            </w:r>
          </w:p>
        </w:tc>
      </w:tr>
    </w:tbl>
    <w:p w:rsidR="007905DA" w:rsidRPr="00677270" w:rsidRDefault="007905DA" w:rsidP="007905DA">
      <w:pPr>
        <w:spacing w:after="0" w:line="240" w:lineRule="auto"/>
        <w:rPr>
          <w:rFonts w:ascii="Times New Roman" w:hAnsi="Times New Roman"/>
          <w:sz w:val="20"/>
          <w:szCs w:val="20"/>
          <w:lang w:val="lv-LV"/>
        </w:rPr>
      </w:pPr>
    </w:p>
    <w:p w:rsidR="007905DA" w:rsidRDefault="007905DA" w:rsidP="007905DA">
      <w:pPr>
        <w:spacing w:after="0" w:line="240" w:lineRule="auto"/>
        <w:jc w:val="center"/>
        <w:rPr>
          <w:lang w:val="lv-LV"/>
        </w:rPr>
      </w:pPr>
      <w:r w:rsidRPr="002C340F">
        <w:rPr>
          <w:rFonts w:ascii="Times New Roman" w:hAnsi="Times New Roman"/>
          <w:b/>
          <w:bCs/>
          <w:sz w:val="20"/>
          <w:szCs w:val="20"/>
          <w:lang w:val="lv-LV"/>
        </w:rPr>
        <w:br w:type="page"/>
      </w:r>
    </w:p>
    <w:p w:rsidR="00924DEC" w:rsidRPr="0078289E" w:rsidRDefault="00924DEC" w:rsidP="00924DEC">
      <w:pPr>
        <w:spacing w:after="0" w:line="240" w:lineRule="auto"/>
        <w:rPr>
          <w:rFonts w:ascii="Times New Roman" w:eastAsia="Times New Roman" w:hAnsi="Times New Roman"/>
          <w:sz w:val="20"/>
          <w:szCs w:val="20"/>
          <w:lang w:val="lv-LV"/>
        </w:rPr>
      </w:pPr>
    </w:p>
    <w:sectPr w:rsidR="00924DEC" w:rsidRPr="0078289E" w:rsidSect="007905D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2F" w:rsidRDefault="0080282F" w:rsidP="00AD6F22">
      <w:pPr>
        <w:spacing w:after="0" w:line="240" w:lineRule="auto"/>
      </w:pPr>
      <w:r>
        <w:separator/>
      </w:r>
    </w:p>
  </w:endnote>
  <w:endnote w:type="continuationSeparator" w:id="0">
    <w:p w:rsidR="0080282F" w:rsidRDefault="0080282F"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44564"/>
      <w:docPartObj>
        <w:docPartGallery w:val="Page Numbers (Bottom of Page)"/>
        <w:docPartUnique/>
      </w:docPartObj>
    </w:sdtPr>
    <w:sdtEndPr>
      <w:rPr>
        <w:noProof/>
      </w:rPr>
    </w:sdtEndPr>
    <w:sdtContent>
      <w:p w:rsidR="008D2C8D" w:rsidRDefault="008D2C8D">
        <w:pPr>
          <w:pStyle w:val="Footer"/>
          <w:jc w:val="right"/>
        </w:pPr>
        <w:r>
          <w:fldChar w:fldCharType="begin"/>
        </w:r>
        <w:r>
          <w:instrText xml:space="preserve"> PAGE   \* MERGEFORMAT </w:instrText>
        </w:r>
        <w:r>
          <w:fldChar w:fldCharType="separate"/>
        </w:r>
        <w:r w:rsidR="00247C6F">
          <w:rPr>
            <w:noProof/>
          </w:rPr>
          <w:t>1</w:t>
        </w:r>
        <w:r>
          <w:rPr>
            <w:noProof/>
          </w:rPr>
          <w:fldChar w:fldCharType="end"/>
        </w:r>
      </w:p>
    </w:sdtContent>
  </w:sdt>
  <w:p w:rsidR="008D2C8D" w:rsidRDefault="008D2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2F" w:rsidRDefault="0080282F" w:rsidP="00AD6F22">
      <w:pPr>
        <w:spacing w:after="0" w:line="240" w:lineRule="auto"/>
      </w:pPr>
      <w:r>
        <w:separator/>
      </w:r>
    </w:p>
  </w:footnote>
  <w:footnote w:type="continuationSeparator" w:id="0">
    <w:p w:rsidR="0080282F" w:rsidRDefault="0080282F"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0AFA475B"/>
    <w:multiLevelType w:val="multilevel"/>
    <w:tmpl w:val="4D868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198A7541"/>
    <w:multiLevelType w:val="multilevel"/>
    <w:tmpl w:val="FCAA90FE"/>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9">
    <w:nsid w:val="1BD73168"/>
    <w:multiLevelType w:val="multilevel"/>
    <w:tmpl w:val="27E01F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72AE3"/>
    <w:multiLevelType w:val="multilevel"/>
    <w:tmpl w:val="EF06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5">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6">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7">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A03D8D"/>
    <w:multiLevelType w:val="hybridMultilevel"/>
    <w:tmpl w:val="E0D84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4">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7">
    <w:nsid w:val="4E345B79"/>
    <w:multiLevelType w:val="hybridMultilevel"/>
    <w:tmpl w:val="F50429AA"/>
    <w:lvl w:ilvl="0" w:tplc="0460548A">
      <w:start w:val="1"/>
      <w:numFmt w:val="decimal"/>
      <w:lvlText w:val="3.%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2A135B1"/>
    <w:multiLevelType w:val="hybridMultilevel"/>
    <w:tmpl w:val="09CE73F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40217F6"/>
    <w:multiLevelType w:val="hybridMultilevel"/>
    <w:tmpl w:val="40B4976E"/>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4156B5C"/>
    <w:multiLevelType w:val="multilevel"/>
    <w:tmpl w:val="801ADE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35">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37">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nsid w:val="668369B1"/>
    <w:multiLevelType w:val="hybridMultilevel"/>
    <w:tmpl w:val="0CAC7B10"/>
    <w:lvl w:ilvl="0" w:tplc="400C6C9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41">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3">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44">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5">
    <w:nsid w:val="749B1EA3"/>
    <w:multiLevelType w:val="multilevel"/>
    <w:tmpl w:val="166A2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7">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24"/>
  </w:num>
  <w:num w:numId="3">
    <w:abstractNumId w:val="0"/>
  </w:num>
  <w:num w:numId="4">
    <w:abstractNumId w:val="41"/>
  </w:num>
  <w:num w:numId="5">
    <w:abstractNumId w:val="18"/>
  </w:num>
  <w:num w:numId="6">
    <w:abstractNumId w:val="5"/>
  </w:num>
  <w:num w:numId="7">
    <w:abstractNumId w:val="8"/>
  </w:num>
  <w:num w:numId="8">
    <w:abstractNumId w:val="19"/>
  </w:num>
  <w:num w:numId="9">
    <w:abstractNumId w:val="7"/>
  </w:num>
  <w:num w:numId="10">
    <w:abstractNumId w:val="37"/>
  </w:num>
  <w:num w:numId="11">
    <w:abstractNumId w:val="13"/>
  </w:num>
  <w:num w:numId="12">
    <w:abstractNumId w:val="1"/>
  </w:num>
  <w:num w:numId="13">
    <w:abstractNumId w:val="11"/>
  </w:num>
  <w:num w:numId="14">
    <w:abstractNumId w:val="39"/>
  </w:num>
  <w:num w:numId="15">
    <w:abstractNumId w:val="35"/>
  </w:num>
  <w:num w:numId="16">
    <w:abstractNumId w:val="33"/>
  </w:num>
  <w:num w:numId="17">
    <w:abstractNumId w:val="30"/>
  </w:num>
  <w:num w:numId="18">
    <w:abstractNumId w:val="44"/>
  </w:num>
  <w:num w:numId="19">
    <w:abstractNumId w:val="46"/>
  </w:num>
  <w:num w:numId="20">
    <w:abstractNumId w:val="22"/>
  </w:num>
  <w:num w:numId="21">
    <w:abstractNumId w:val="21"/>
  </w:num>
  <w:num w:numId="22">
    <w:abstractNumId w:val="23"/>
  </w:num>
  <w:num w:numId="23">
    <w:abstractNumId w:val="34"/>
  </w:num>
  <w:num w:numId="24">
    <w:abstractNumId w:val="14"/>
  </w:num>
  <w:num w:numId="25">
    <w:abstractNumId w:val="36"/>
  </w:num>
  <w:num w:numId="26">
    <w:abstractNumId w:val="15"/>
  </w:num>
  <w:num w:numId="27">
    <w:abstractNumId w:val="17"/>
  </w:num>
  <w:num w:numId="28">
    <w:abstractNumId w:val="43"/>
  </w:num>
  <w:num w:numId="29">
    <w:abstractNumId w:val="16"/>
  </w:num>
  <w:num w:numId="30">
    <w:abstractNumId w:val="16"/>
    <w:lvlOverride w:ilvl="0">
      <w:lvl w:ilvl="0">
        <w:start w:val="1"/>
        <w:numFmt w:val="decimal"/>
        <w:lvlText w:val="3.6.%1."/>
        <w:lvlJc w:val="left"/>
        <w:pPr>
          <w:ind w:left="0" w:firstLine="0"/>
        </w:pPr>
        <w:rPr>
          <w:rFonts w:asciiTheme="minorHAnsi" w:hAnsiTheme="minorHAnsi" w:cstheme="minorHAnsi" w:hint="default"/>
        </w:rPr>
      </w:lvl>
    </w:lvlOverride>
  </w:num>
  <w:num w:numId="31">
    <w:abstractNumId w:val="26"/>
  </w:num>
  <w:num w:numId="32">
    <w:abstractNumId w:val="2"/>
  </w:num>
  <w:num w:numId="33">
    <w:abstractNumId w:val="25"/>
  </w:num>
  <w:num w:numId="34">
    <w:abstractNumId w:val="42"/>
  </w:num>
  <w:num w:numId="35">
    <w:abstractNumId w:val="28"/>
  </w:num>
  <w:num w:numId="36">
    <w:abstractNumId w:val="4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2"/>
  </w:num>
  <w:num w:numId="40">
    <w:abstractNumId w:val="6"/>
  </w:num>
  <w:num w:numId="41">
    <w:abstractNumId w:val="9"/>
  </w:num>
  <w:num w:numId="42">
    <w:abstractNumId w:val="32"/>
  </w:num>
  <w:num w:numId="43">
    <w:abstractNumId w:val="20"/>
  </w:num>
  <w:num w:numId="44">
    <w:abstractNumId w:val="4"/>
  </w:num>
  <w:num w:numId="45">
    <w:abstractNumId w:val="27"/>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133F6"/>
    <w:rsid w:val="00043FEE"/>
    <w:rsid w:val="00044A42"/>
    <w:rsid w:val="00050608"/>
    <w:rsid w:val="00072634"/>
    <w:rsid w:val="00073C0E"/>
    <w:rsid w:val="00090347"/>
    <w:rsid w:val="00091529"/>
    <w:rsid w:val="00091F58"/>
    <w:rsid w:val="000D1963"/>
    <w:rsid w:val="000D7207"/>
    <w:rsid w:val="00104B80"/>
    <w:rsid w:val="0012637F"/>
    <w:rsid w:val="00135A18"/>
    <w:rsid w:val="001376DC"/>
    <w:rsid w:val="00144159"/>
    <w:rsid w:val="001545CB"/>
    <w:rsid w:val="001643A0"/>
    <w:rsid w:val="0019458A"/>
    <w:rsid w:val="001B5196"/>
    <w:rsid w:val="001C3C13"/>
    <w:rsid w:val="001D12DA"/>
    <w:rsid w:val="002028E6"/>
    <w:rsid w:val="00212185"/>
    <w:rsid w:val="00247C6F"/>
    <w:rsid w:val="00254A3F"/>
    <w:rsid w:val="0025782F"/>
    <w:rsid w:val="00262872"/>
    <w:rsid w:val="00272978"/>
    <w:rsid w:val="002A7440"/>
    <w:rsid w:val="002B0CEF"/>
    <w:rsid w:val="002C44E9"/>
    <w:rsid w:val="002E5754"/>
    <w:rsid w:val="002F7A56"/>
    <w:rsid w:val="00307F55"/>
    <w:rsid w:val="003134C8"/>
    <w:rsid w:val="00335198"/>
    <w:rsid w:val="00345971"/>
    <w:rsid w:val="0035456B"/>
    <w:rsid w:val="00364001"/>
    <w:rsid w:val="00370696"/>
    <w:rsid w:val="003843F6"/>
    <w:rsid w:val="003C124D"/>
    <w:rsid w:val="003C5BB2"/>
    <w:rsid w:val="003C60AD"/>
    <w:rsid w:val="003D4734"/>
    <w:rsid w:val="003D62FA"/>
    <w:rsid w:val="003E4583"/>
    <w:rsid w:val="003E705F"/>
    <w:rsid w:val="003E7A16"/>
    <w:rsid w:val="003F02C7"/>
    <w:rsid w:val="003F4877"/>
    <w:rsid w:val="00440FD9"/>
    <w:rsid w:val="00444300"/>
    <w:rsid w:val="00462D25"/>
    <w:rsid w:val="00466BDD"/>
    <w:rsid w:val="00472D89"/>
    <w:rsid w:val="004804DA"/>
    <w:rsid w:val="004830E3"/>
    <w:rsid w:val="0049549F"/>
    <w:rsid w:val="004A59C6"/>
    <w:rsid w:val="004B2DE2"/>
    <w:rsid w:val="004C723E"/>
    <w:rsid w:val="004E26F7"/>
    <w:rsid w:val="004F358A"/>
    <w:rsid w:val="00513198"/>
    <w:rsid w:val="005277C9"/>
    <w:rsid w:val="005316F6"/>
    <w:rsid w:val="00540313"/>
    <w:rsid w:val="0055493E"/>
    <w:rsid w:val="00564033"/>
    <w:rsid w:val="00567B64"/>
    <w:rsid w:val="005834A0"/>
    <w:rsid w:val="005D19C8"/>
    <w:rsid w:val="005E6810"/>
    <w:rsid w:val="005F113B"/>
    <w:rsid w:val="005F4B2C"/>
    <w:rsid w:val="00600797"/>
    <w:rsid w:val="00613C5E"/>
    <w:rsid w:val="00630ADB"/>
    <w:rsid w:val="00633F98"/>
    <w:rsid w:val="00647A2D"/>
    <w:rsid w:val="00651C79"/>
    <w:rsid w:val="00654280"/>
    <w:rsid w:val="00674DC1"/>
    <w:rsid w:val="00677270"/>
    <w:rsid w:val="006955D6"/>
    <w:rsid w:val="0069726B"/>
    <w:rsid w:val="006A278F"/>
    <w:rsid w:val="006B5BC0"/>
    <w:rsid w:val="006C0425"/>
    <w:rsid w:val="006D44D4"/>
    <w:rsid w:val="006E0942"/>
    <w:rsid w:val="006F4C15"/>
    <w:rsid w:val="006F6073"/>
    <w:rsid w:val="00710576"/>
    <w:rsid w:val="00772D8A"/>
    <w:rsid w:val="00773293"/>
    <w:rsid w:val="0078289E"/>
    <w:rsid w:val="007905DA"/>
    <w:rsid w:val="007B448B"/>
    <w:rsid w:val="007C226E"/>
    <w:rsid w:val="007E5BA7"/>
    <w:rsid w:val="007E7450"/>
    <w:rsid w:val="007F0B94"/>
    <w:rsid w:val="007F7396"/>
    <w:rsid w:val="0080282F"/>
    <w:rsid w:val="00805FE3"/>
    <w:rsid w:val="00817567"/>
    <w:rsid w:val="0084345C"/>
    <w:rsid w:val="008508F6"/>
    <w:rsid w:val="008718C5"/>
    <w:rsid w:val="00886F65"/>
    <w:rsid w:val="00890588"/>
    <w:rsid w:val="00891502"/>
    <w:rsid w:val="00892D09"/>
    <w:rsid w:val="00894725"/>
    <w:rsid w:val="008B7FE6"/>
    <w:rsid w:val="008D2C8D"/>
    <w:rsid w:val="008F05E5"/>
    <w:rsid w:val="00910270"/>
    <w:rsid w:val="00912698"/>
    <w:rsid w:val="009247BB"/>
    <w:rsid w:val="00924DEC"/>
    <w:rsid w:val="009251E2"/>
    <w:rsid w:val="009271AF"/>
    <w:rsid w:val="00931AFA"/>
    <w:rsid w:val="0093220C"/>
    <w:rsid w:val="00940CB4"/>
    <w:rsid w:val="0095282E"/>
    <w:rsid w:val="00957ADD"/>
    <w:rsid w:val="00957AF7"/>
    <w:rsid w:val="00967739"/>
    <w:rsid w:val="00983C8C"/>
    <w:rsid w:val="00987927"/>
    <w:rsid w:val="00991FC6"/>
    <w:rsid w:val="009923F4"/>
    <w:rsid w:val="009A6881"/>
    <w:rsid w:val="009C02A7"/>
    <w:rsid w:val="009C3FA4"/>
    <w:rsid w:val="009D04D1"/>
    <w:rsid w:val="009D4F79"/>
    <w:rsid w:val="009E279A"/>
    <w:rsid w:val="009E2CE2"/>
    <w:rsid w:val="009F0182"/>
    <w:rsid w:val="00A63E85"/>
    <w:rsid w:val="00AB333E"/>
    <w:rsid w:val="00AB4E7D"/>
    <w:rsid w:val="00AD243C"/>
    <w:rsid w:val="00AD6F22"/>
    <w:rsid w:val="00AF632D"/>
    <w:rsid w:val="00B14369"/>
    <w:rsid w:val="00B277A1"/>
    <w:rsid w:val="00B41ED4"/>
    <w:rsid w:val="00B61973"/>
    <w:rsid w:val="00B62842"/>
    <w:rsid w:val="00B718A2"/>
    <w:rsid w:val="00B8036F"/>
    <w:rsid w:val="00B82E26"/>
    <w:rsid w:val="00BA48FD"/>
    <w:rsid w:val="00BB45F9"/>
    <w:rsid w:val="00C07383"/>
    <w:rsid w:val="00C1129C"/>
    <w:rsid w:val="00C3573C"/>
    <w:rsid w:val="00C427E2"/>
    <w:rsid w:val="00C565F7"/>
    <w:rsid w:val="00C6123C"/>
    <w:rsid w:val="00C65863"/>
    <w:rsid w:val="00C71E70"/>
    <w:rsid w:val="00C73EE1"/>
    <w:rsid w:val="00C964AA"/>
    <w:rsid w:val="00CA1B48"/>
    <w:rsid w:val="00CB13A8"/>
    <w:rsid w:val="00CB49CE"/>
    <w:rsid w:val="00CC0B6F"/>
    <w:rsid w:val="00CC752D"/>
    <w:rsid w:val="00CD631B"/>
    <w:rsid w:val="00D25C24"/>
    <w:rsid w:val="00D27F68"/>
    <w:rsid w:val="00D42F45"/>
    <w:rsid w:val="00D43D76"/>
    <w:rsid w:val="00D46C86"/>
    <w:rsid w:val="00D639C2"/>
    <w:rsid w:val="00D86804"/>
    <w:rsid w:val="00DA26B6"/>
    <w:rsid w:val="00DB57F3"/>
    <w:rsid w:val="00DE5284"/>
    <w:rsid w:val="00DE595A"/>
    <w:rsid w:val="00DE7470"/>
    <w:rsid w:val="00DF0FA0"/>
    <w:rsid w:val="00DF1329"/>
    <w:rsid w:val="00E11584"/>
    <w:rsid w:val="00E12374"/>
    <w:rsid w:val="00E144B9"/>
    <w:rsid w:val="00E351EE"/>
    <w:rsid w:val="00E45A87"/>
    <w:rsid w:val="00E5383D"/>
    <w:rsid w:val="00E544DB"/>
    <w:rsid w:val="00E749F2"/>
    <w:rsid w:val="00EA45E9"/>
    <w:rsid w:val="00EA6233"/>
    <w:rsid w:val="00EB18E8"/>
    <w:rsid w:val="00EB5CA2"/>
    <w:rsid w:val="00EC0FD6"/>
    <w:rsid w:val="00EC72CC"/>
    <w:rsid w:val="00EF4ADE"/>
    <w:rsid w:val="00F11A71"/>
    <w:rsid w:val="00F3667E"/>
    <w:rsid w:val="00F5686A"/>
    <w:rsid w:val="00F747A7"/>
    <w:rsid w:val="00F8327F"/>
    <w:rsid w:val="00F90BC2"/>
    <w:rsid w:val="00FA06B0"/>
    <w:rsid w:val="00FC06AB"/>
    <w:rsid w:val="00FC434B"/>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E8"/>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99"/>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9E279A"/>
    <w:pPr>
      <w:spacing w:before="120" w:after="0" w:line="240" w:lineRule="auto"/>
      <w:ind w:firstLine="360"/>
      <w:jc w:val="center"/>
    </w:pPr>
    <w:rPr>
      <w:rFonts w:ascii="Times New Roman" w:eastAsia="Times New Roman" w:hAnsi="Times New Roman" w:cs="Times New Roman"/>
      <w:b/>
      <w:iCs/>
      <w:snapToGrid w:val="0"/>
      <w:sz w:val="24"/>
      <w:szCs w:val="24"/>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styleId="Subtitle">
    <w:name w:val="Subtitle"/>
    <w:basedOn w:val="Normal"/>
    <w:link w:val="SubtitleChar"/>
    <w:rsid w:val="0035456B"/>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35456B"/>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E8"/>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99"/>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9E279A"/>
    <w:pPr>
      <w:spacing w:before="120" w:after="0" w:line="240" w:lineRule="auto"/>
      <w:ind w:firstLine="360"/>
      <w:jc w:val="center"/>
    </w:pPr>
    <w:rPr>
      <w:rFonts w:ascii="Times New Roman" w:eastAsia="Times New Roman" w:hAnsi="Times New Roman" w:cs="Times New Roman"/>
      <w:b/>
      <w:iCs/>
      <w:snapToGrid w:val="0"/>
      <w:sz w:val="24"/>
      <w:szCs w:val="24"/>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styleId="Subtitle">
    <w:name w:val="Subtitle"/>
    <w:basedOn w:val="Normal"/>
    <w:link w:val="SubtitleChar"/>
    <w:rsid w:val="0035456B"/>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35456B"/>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ija.pupina@daugavpils.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legs.krukovskis@daugavpil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2F04-7311-4C7F-A1B7-A2FD3D00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205</cp:revision>
  <cp:lastPrinted>2020-05-14T06:55:00Z</cp:lastPrinted>
  <dcterms:created xsi:type="dcterms:W3CDTF">2017-01-26T12:09:00Z</dcterms:created>
  <dcterms:modified xsi:type="dcterms:W3CDTF">2020-05-14T06:56:00Z</dcterms:modified>
</cp:coreProperties>
</file>