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4" w:rsidRPr="00216214" w:rsidRDefault="00216214" w:rsidP="00216214">
      <w:pPr>
        <w:suppressAutoHyphens/>
        <w:jc w:val="right"/>
        <w:rPr>
          <w:rFonts w:eastAsia="Times New Roman"/>
          <w:sz w:val="24"/>
          <w:szCs w:val="24"/>
          <w:lang w:eastAsia="ar-SA"/>
        </w:rPr>
      </w:pPr>
      <w:r w:rsidRPr="00216214">
        <w:rPr>
          <w:rFonts w:eastAsia="Times New Roman"/>
          <w:caps/>
          <w:sz w:val="24"/>
          <w:szCs w:val="24"/>
          <w:lang w:eastAsia="ar-SA"/>
        </w:rPr>
        <w:t>apstiprinĀts</w:t>
      </w:r>
      <w:r w:rsidRPr="00216214">
        <w:rPr>
          <w:rFonts w:eastAsia="Times New Roman"/>
          <w:caps/>
          <w:sz w:val="24"/>
          <w:szCs w:val="24"/>
          <w:lang w:eastAsia="ar-SA"/>
        </w:rPr>
        <w:br/>
      </w:r>
      <w:r w:rsidRPr="00216214">
        <w:rPr>
          <w:rFonts w:eastAsia="Times New Roman"/>
          <w:sz w:val="24"/>
          <w:szCs w:val="24"/>
          <w:lang w:eastAsia="ar-SA"/>
        </w:rPr>
        <w:t xml:space="preserve"> Daugavpils pilsētas pašvaldības iestādes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“Sporta pārvalde” vadītājs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_________________</w:t>
      </w:r>
      <w:proofErr w:type="spellStart"/>
      <w:r w:rsidRPr="00216214">
        <w:rPr>
          <w:rFonts w:eastAsia="Times New Roman"/>
          <w:sz w:val="24"/>
          <w:szCs w:val="24"/>
          <w:lang w:eastAsia="ar-SA"/>
        </w:rPr>
        <w:t>J.Stivriņš</w:t>
      </w:r>
      <w:proofErr w:type="spellEnd"/>
    </w:p>
    <w:p w:rsidR="00216214" w:rsidRDefault="00216214" w:rsidP="00CB6471">
      <w:pPr>
        <w:suppressAutoHyphens/>
        <w:jc w:val="right"/>
        <w:rPr>
          <w:rFonts w:eastAsia="Times New Roman"/>
          <w:bCs/>
          <w:sz w:val="24"/>
          <w:szCs w:val="24"/>
          <w:lang w:eastAsia="ar-SA"/>
        </w:rPr>
      </w:pPr>
      <w:r w:rsidRPr="00216214">
        <w:rPr>
          <w:rFonts w:eastAsia="Times New Roman"/>
          <w:bCs/>
          <w:sz w:val="24"/>
          <w:szCs w:val="24"/>
          <w:lang w:eastAsia="ar-SA"/>
        </w:rPr>
        <w:t xml:space="preserve">Daugavpilī, </w:t>
      </w:r>
      <w:proofErr w:type="gramStart"/>
      <w:r>
        <w:rPr>
          <w:rFonts w:eastAsia="Times New Roman"/>
          <w:bCs/>
          <w:sz w:val="24"/>
          <w:szCs w:val="24"/>
          <w:lang w:eastAsia="ar-SA"/>
        </w:rPr>
        <w:t>2020</w:t>
      </w:r>
      <w:r w:rsidRPr="00216214">
        <w:rPr>
          <w:rFonts w:eastAsia="Times New Roman"/>
          <w:bCs/>
          <w:sz w:val="24"/>
          <w:szCs w:val="24"/>
          <w:lang w:eastAsia="ar-SA"/>
        </w:rPr>
        <w:t>.gada</w:t>
      </w:r>
      <w:proofErr w:type="gramEnd"/>
      <w:r w:rsidRPr="00216214">
        <w:rPr>
          <w:rFonts w:eastAsia="Times New Roman"/>
          <w:bCs/>
          <w:sz w:val="24"/>
          <w:szCs w:val="24"/>
          <w:lang w:eastAsia="ar-SA"/>
        </w:rPr>
        <w:t xml:space="preserve"> </w:t>
      </w:r>
      <w:r w:rsidR="00497E7A">
        <w:rPr>
          <w:rFonts w:eastAsia="Times New Roman"/>
          <w:bCs/>
          <w:sz w:val="24"/>
          <w:szCs w:val="24"/>
          <w:lang w:eastAsia="ar-SA"/>
        </w:rPr>
        <w:t>14</w:t>
      </w:r>
      <w:r>
        <w:rPr>
          <w:rFonts w:eastAsia="Times New Roman"/>
          <w:bCs/>
          <w:sz w:val="24"/>
          <w:szCs w:val="24"/>
          <w:lang w:eastAsia="ar-SA"/>
        </w:rPr>
        <w:t>.</w:t>
      </w:r>
      <w:r w:rsidR="00497E7A">
        <w:rPr>
          <w:rFonts w:eastAsia="Times New Roman"/>
          <w:bCs/>
          <w:sz w:val="24"/>
          <w:szCs w:val="24"/>
          <w:lang w:eastAsia="ar-SA"/>
        </w:rPr>
        <w:t>aprīlī</w:t>
      </w:r>
    </w:p>
    <w:p w:rsidR="006F6F40" w:rsidRPr="001D61EB" w:rsidRDefault="006F6F40" w:rsidP="00CB6471">
      <w:pPr>
        <w:suppressAutoHyphens/>
        <w:jc w:val="right"/>
        <w:rPr>
          <w:rFonts w:eastAsia="Times New Roman"/>
          <w:bCs/>
          <w:caps/>
          <w:sz w:val="24"/>
          <w:szCs w:val="24"/>
          <w:lang w:eastAsia="ar-SA"/>
        </w:rPr>
      </w:pP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AD649A" w:rsidRPr="005852F2" w:rsidRDefault="00425753" w:rsidP="004C5EBE">
      <w:pPr>
        <w:jc w:val="center"/>
        <w:rPr>
          <w:rFonts w:eastAsia="Times New Roman"/>
          <w:b/>
          <w:bCs/>
          <w:sz w:val="24"/>
          <w:szCs w:val="24"/>
        </w:rPr>
      </w:pPr>
      <w:r w:rsidRPr="005852F2">
        <w:rPr>
          <w:b/>
          <w:color w:val="000000"/>
          <w:sz w:val="24"/>
          <w:szCs w:val="24"/>
        </w:rPr>
        <w:t xml:space="preserve"> </w:t>
      </w:r>
      <w:r w:rsidR="00DF7060" w:rsidRPr="005852F2">
        <w:rPr>
          <w:b/>
          <w:color w:val="000000"/>
          <w:sz w:val="24"/>
          <w:szCs w:val="24"/>
        </w:rPr>
        <w:t>“</w:t>
      </w:r>
      <w:r w:rsidR="006F6F40" w:rsidRPr="0076483F">
        <w:rPr>
          <w:rFonts w:eastAsia="Times New Roman"/>
          <w:b/>
          <w:bCs/>
          <w:noProof/>
          <w:sz w:val="24"/>
          <w:szCs w:val="24"/>
        </w:rPr>
        <w:t>VUGD konstatēto pārkāpumu novēršan</w:t>
      </w:r>
      <w:r w:rsidR="006F6F40">
        <w:rPr>
          <w:rFonts w:eastAsia="Times New Roman"/>
          <w:b/>
          <w:bCs/>
          <w:noProof/>
          <w:sz w:val="24"/>
          <w:szCs w:val="24"/>
        </w:rPr>
        <w:t>a</w:t>
      </w:r>
      <w:r w:rsidR="006F6F40" w:rsidRPr="0076483F">
        <w:rPr>
          <w:rFonts w:eastAsia="Times New Roman"/>
          <w:b/>
          <w:bCs/>
          <w:noProof/>
          <w:sz w:val="24"/>
          <w:szCs w:val="24"/>
        </w:rPr>
        <w:t xml:space="preserve"> ēkā Cietokšņa ielā 61, Daugavpilī</w:t>
      </w:r>
      <w:r w:rsidR="00DF7060" w:rsidRPr="005852F2">
        <w:rPr>
          <w:rFonts w:eastAsia="Times New Roman"/>
          <w:b/>
          <w:bCs/>
          <w:sz w:val="24"/>
          <w:szCs w:val="24"/>
        </w:rPr>
        <w:t>”</w:t>
      </w:r>
    </w:p>
    <w:p w:rsidR="00DF7060" w:rsidRPr="00303B3D" w:rsidRDefault="00DF7060" w:rsidP="0034147D">
      <w:pPr>
        <w:keepNext/>
        <w:numPr>
          <w:ilvl w:val="0"/>
          <w:numId w:val="2"/>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1D61E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9"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DF7060" w:rsidRPr="00303B3D" w:rsidTr="001D61E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DF7060" w:rsidRPr="00216214" w:rsidRDefault="00DF7060" w:rsidP="0034147D">
      <w:pPr>
        <w:suppressAutoHyphens/>
        <w:rPr>
          <w:bCs/>
          <w:sz w:val="24"/>
          <w:szCs w:val="24"/>
        </w:rPr>
      </w:pPr>
      <w:r w:rsidRPr="00246117">
        <w:rPr>
          <w:bCs/>
          <w:color w:val="000000"/>
          <w:sz w:val="24"/>
          <w:szCs w:val="24"/>
        </w:rPr>
        <w:t xml:space="preserve">Iepirkuma </w:t>
      </w:r>
      <w:r w:rsidRPr="00216214">
        <w:rPr>
          <w:bCs/>
          <w:sz w:val="24"/>
          <w:szCs w:val="24"/>
        </w:rPr>
        <w:t>identifikācijas Nr.</w:t>
      </w:r>
      <w:r w:rsidR="00497E7A">
        <w:rPr>
          <w:i/>
          <w:sz w:val="24"/>
          <w:szCs w:val="24"/>
        </w:rPr>
        <w:t xml:space="preserve"> DPPISP_2020_18</w:t>
      </w:r>
      <w:r w:rsidR="00216214" w:rsidRPr="00216214">
        <w:rPr>
          <w:i/>
          <w:sz w:val="24"/>
          <w:szCs w:val="24"/>
        </w:rPr>
        <w:t>N</w:t>
      </w:r>
    </w:p>
    <w:p w:rsidR="00DF7060" w:rsidRPr="00216214" w:rsidRDefault="00DF7060" w:rsidP="001E67C4">
      <w:pPr>
        <w:tabs>
          <w:tab w:val="left" w:pos="3510"/>
        </w:tabs>
        <w:suppressAutoHyphens/>
        <w:rPr>
          <w:rFonts w:eastAsia="Times New Roman"/>
          <w:bCs/>
          <w:sz w:val="24"/>
          <w:szCs w:val="24"/>
        </w:rPr>
      </w:pPr>
      <w:r w:rsidRPr="00216214">
        <w:rPr>
          <w:rFonts w:eastAsia="Times New Roman"/>
          <w:bCs/>
          <w:sz w:val="24"/>
          <w:szCs w:val="24"/>
        </w:rPr>
        <w:t xml:space="preserve">2.Iepirkuma priekšmets: </w:t>
      </w:r>
      <w:r w:rsidR="0098423C" w:rsidRPr="006F6F40">
        <w:rPr>
          <w:sz w:val="24"/>
          <w:szCs w:val="24"/>
        </w:rPr>
        <w:t>“</w:t>
      </w:r>
      <w:r w:rsidR="006F6F40" w:rsidRPr="006F6F40">
        <w:rPr>
          <w:rFonts w:eastAsia="Times New Roman"/>
          <w:bCs/>
          <w:noProof/>
          <w:sz w:val="24"/>
          <w:szCs w:val="24"/>
        </w:rPr>
        <w:t>VUGD konstatēto pārkāpumu novēršana</w:t>
      </w:r>
      <w:r w:rsidR="006F6F40">
        <w:rPr>
          <w:rFonts w:eastAsia="Times New Roman"/>
          <w:bCs/>
          <w:noProof/>
          <w:sz w:val="24"/>
          <w:szCs w:val="24"/>
        </w:rPr>
        <w:t xml:space="preserve"> ēkā Cietokšņa ielā 61,</w:t>
      </w:r>
      <w:r w:rsidR="006F6F40" w:rsidRPr="006F6F40">
        <w:rPr>
          <w:rFonts w:eastAsia="Times New Roman"/>
          <w:bCs/>
          <w:noProof/>
          <w:sz w:val="24"/>
          <w:szCs w:val="24"/>
        </w:rPr>
        <w:t>Daugavpilī</w:t>
      </w:r>
      <w:r w:rsidR="0098423C" w:rsidRPr="006F6F40">
        <w:rPr>
          <w:rFonts w:eastAsia="Times New Roman"/>
          <w:bCs/>
          <w:sz w:val="24"/>
          <w:szCs w:val="24"/>
        </w:rPr>
        <w:t>”</w:t>
      </w:r>
    </w:p>
    <w:p w:rsidR="00246117" w:rsidRPr="00216214" w:rsidRDefault="00246117" w:rsidP="001E67C4">
      <w:pPr>
        <w:tabs>
          <w:tab w:val="left" w:pos="3510"/>
        </w:tabs>
        <w:suppressAutoHyphens/>
        <w:rPr>
          <w:rFonts w:eastAsia="Times New Roman"/>
          <w:sz w:val="24"/>
          <w:szCs w:val="24"/>
        </w:rPr>
      </w:pPr>
      <w:r w:rsidRPr="00216214">
        <w:rPr>
          <w:rFonts w:eastAsia="Times New Roman"/>
          <w:bCs/>
          <w:sz w:val="24"/>
          <w:szCs w:val="24"/>
        </w:rPr>
        <w:t>3.</w:t>
      </w:r>
      <w:r w:rsidR="005852F2">
        <w:rPr>
          <w:rFonts w:eastAsia="Times New Roman"/>
          <w:bCs/>
          <w:sz w:val="24"/>
          <w:szCs w:val="24"/>
        </w:rPr>
        <w:t xml:space="preserve"> </w:t>
      </w:r>
      <w:r w:rsidR="006F6F40">
        <w:rPr>
          <w:rFonts w:eastAsia="Times New Roman"/>
          <w:bCs/>
          <w:sz w:val="24"/>
          <w:szCs w:val="24"/>
        </w:rPr>
        <w:t>Paredzamā līgumcena: līdz EUR 3</w:t>
      </w:r>
      <w:r w:rsidRPr="00216214">
        <w:rPr>
          <w:rFonts w:eastAsia="Times New Roman"/>
          <w:bCs/>
          <w:sz w:val="24"/>
          <w:szCs w:val="24"/>
        </w:rPr>
        <w:t>000.00 bez PVN.</w:t>
      </w:r>
    </w:p>
    <w:p w:rsidR="00DF7060" w:rsidRPr="00216214" w:rsidRDefault="00246117" w:rsidP="0034147D">
      <w:pPr>
        <w:suppressAutoHyphens/>
        <w:jc w:val="both"/>
        <w:rPr>
          <w:rFonts w:eastAsia="Times New Roman"/>
          <w:bCs/>
          <w:sz w:val="24"/>
          <w:szCs w:val="24"/>
        </w:rPr>
      </w:pPr>
      <w:r w:rsidRPr="00216214">
        <w:rPr>
          <w:rFonts w:eastAsia="Times New Roman"/>
          <w:bCs/>
          <w:sz w:val="24"/>
          <w:szCs w:val="24"/>
        </w:rPr>
        <w:t>4</w:t>
      </w:r>
      <w:r w:rsidR="00593C6A" w:rsidRPr="00216214">
        <w:rPr>
          <w:rFonts w:eastAsia="Times New Roman"/>
          <w:bCs/>
          <w:sz w:val="24"/>
          <w:szCs w:val="24"/>
        </w:rPr>
        <w:t xml:space="preserve">. Līguma izpildes termiņš: </w:t>
      </w:r>
      <w:r w:rsidR="00EE575A" w:rsidRPr="00216214">
        <w:rPr>
          <w:rFonts w:eastAsia="Times New Roman"/>
          <w:bCs/>
          <w:sz w:val="24"/>
          <w:szCs w:val="24"/>
        </w:rPr>
        <w:t>45</w:t>
      </w:r>
      <w:r w:rsidR="00DF7060" w:rsidRPr="00216214">
        <w:rPr>
          <w:rFonts w:eastAsia="Times New Roman"/>
          <w:bCs/>
          <w:sz w:val="24"/>
          <w:szCs w:val="24"/>
        </w:rPr>
        <w:t xml:space="preserve"> </w:t>
      </w:r>
      <w:r w:rsidR="00593C6A" w:rsidRPr="00216214">
        <w:rPr>
          <w:rFonts w:eastAsia="Times New Roman"/>
          <w:bCs/>
          <w:sz w:val="24"/>
          <w:szCs w:val="24"/>
        </w:rPr>
        <w:t xml:space="preserve">darba </w:t>
      </w:r>
      <w:r w:rsidR="00DF7060" w:rsidRPr="00216214">
        <w:rPr>
          <w:rFonts w:eastAsia="Times New Roman"/>
          <w:bCs/>
          <w:sz w:val="24"/>
          <w:szCs w:val="24"/>
        </w:rPr>
        <w:t>dienas pēc līguma noslēgšanas</w:t>
      </w:r>
    </w:p>
    <w:p w:rsidR="00246117" w:rsidRPr="00216214" w:rsidRDefault="006F6F40" w:rsidP="0034147D">
      <w:pPr>
        <w:suppressAutoHyphens/>
        <w:jc w:val="both"/>
        <w:rPr>
          <w:rFonts w:eastAsia="Times New Roman"/>
          <w:bCs/>
          <w:sz w:val="24"/>
          <w:szCs w:val="24"/>
        </w:rPr>
      </w:pPr>
      <w:r>
        <w:rPr>
          <w:rFonts w:eastAsia="Times New Roman"/>
          <w:bCs/>
          <w:sz w:val="24"/>
          <w:szCs w:val="24"/>
        </w:rPr>
        <w:t>5. Garantijas termiņš: 5 (pieci)</w:t>
      </w:r>
      <w:r w:rsidR="00246117" w:rsidRPr="00216214">
        <w:rPr>
          <w:rFonts w:eastAsia="Times New Roman"/>
          <w:bCs/>
          <w:sz w:val="24"/>
          <w:szCs w:val="24"/>
        </w:rPr>
        <w:t xml:space="preserve"> </w:t>
      </w:r>
      <w:r>
        <w:rPr>
          <w:rFonts w:eastAsia="Times New Roman"/>
          <w:bCs/>
          <w:sz w:val="24"/>
          <w:szCs w:val="24"/>
        </w:rPr>
        <w:t>gadi</w:t>
      </w:r>
      <w:r w:rsidR="00246117" w:rsidRPr="00216214">
        <w:rPr>
          <w:rFonts w:eastAsia="Times New Roman"/>
          <w:bCs/>
          <w:sz w:val="24"/>
          <w:szCs w:val="24"/>
        </w:rPr>
        <w:t>.</w:t>
      </w:r>
    </w:p>
    <w:p w:rsidR="00DF7060" w:rsidRPr="00246117" w:rsidRDefault="00E601E9" w:rsidP="0034147D">
      <w:pPr>
        <w:suppressAutoHyphens/>
        <w:jc w:val="both"/>
        <w:rPr>
          <w:rFonts w:eastAsia="Times New Roman"/>
          <w:bCs/>
          <w:sz w:val="24"/>
          <w:szCs w:val="24"/>
        </w:rPr>
      </w:pPr>
      <w:r w:rsidRPr="00216214">
        <w:rPr>
          <w:rFonts w:eastAsia="Times New Roman"/>
          <w:bCs/>
          <w:sz w:val="24"/>
          <w:szCs w:val="24"/>
        </w:rPr>
        <w:t>4</w:t>
      </w:r>
      <w:r w:rsidR="00DF7060" w:rsidRPr="00216214">
        <w:rPr>
          <w:rFonts w:eastAsia="Times New Roman"/>
          <w:bCs/>
          <w:sz w:val="24"/>
          <w:szCs w:val="24"/>
        </w:rPr>
        <w:t xml:space="preserve">. Nosacījumi pretendenta dalībai </w:t>
      </w:r>
      <w:r w:rsidR="00DF7060" w:rsidRPr="00246117">
        <w:rPr>
          <w:rFonts w:eastAsia="Times New Roman"/>
          <w:bCs/>
          <w:sz w:val="24"/>
          <w:szCs w:val="24"/>
        </w:rPr>
        <w:t>aptaujā</w:t>
      </w:r>
    </w:p>
    <w:p w:rsidR="00DF7060" w:rsidRPr="00246117" w:rsidRDefault="00E601E9" w:rsidP="0034147D">
      <w:pPr>
        <w:rPr>
          <w:sz w:val="24"/>
          <w:szCs w:val="24"/>
        </w:rPr>
      </w:pPr>
      <w:r w:rsidRPr="00246117">
        <w:rPr>
          <w:sz w:val="24"/>
          <w:szCs w:val="24"/>
        </w:rPr>
        <w:t>4</w:t>
      </w:r>
      <w:r w:rsidR="00DF7060" w:rsidRPr="00246117">
        <w:rPr>
          <w:sz w:val="24"/>
          <w:szCs w:val="24"/>
        </w:rPr>
        <w:t>.1. Pretendents ir reģistrēts Latvijas Republikas Uzņēmumu reģistrā vai līdzvērtīgā reģistrā ārvalstīs;</w:t>
      </w:r>
    </w:p>
    <w:p w:rsidR="00DF7060" w:rsidRPr="00246117" w:rsidRDefault="00E601E9" w:rsidP="0034147D">
      <w:pPr>
        <w:rPr>
          <w:sz w:val="24"/>
          <w:szCs w:val="24"/>
        </w:rPr>
      </w:pPr>
      <w:r w:rsidRPr="00246117">
        <w:rPr>
          <w:sz w:val="24"/>
          <w:szCs w:val="24"/>
        </w:rPr>
        <w:t>4</w:t>
      </w:r>
      <w:r w:rsidR="00DF7060" w:rsidRPr="00246117">
        <w:rPr>
          <w:sz w:val="24"/>
          <w:szCs w:val="24"/>
        </w:rPr>
        <w:t>.2. Pretendentam ir pieredze tehniskajā specifikācijā minētā pakalpojuma sniegšanā;</w:t>
      </w:r>
    </w:p>
    <w:p w:rsidR="000C343F" w:rsidRPr="00246117" w:rsidRDefault="00E601E9" w:rsidP="007431AB">
      <w:pPr>
        <w:rPr>
          <w:rFonts w:eastAsia="Times New Roman"/>
          <w:bCs/>
          <w:sz w:val="24"/>
          <w:szCs w:val="24"/>
        </w:rPr>
      </w:pPr>
      <w:r w:rsidRPr="00246117">
        <w:rPr>
          <w:rFonts w:eastAsia="Times New Roman"/>
          <w:bCs/>
          <w:sz w:val="24"/>
          <w:szCs w:val="24"/>
        </w:rPr>
        <w:t>4.3</w:t>
      </w:r>
      <w:r w:rsidR="00DF7060" w:rsidRPr="00246117">
        <w:rPr>
          <w:rFonts w:eastAsia="Times New Roman"/>
          <w:bCs/>
          <w:sz w:val="24"/>
          <w:szCs w:val="24"/>
        </w:rPr>
        <w:t xml:space="preserve">. Precīzs Darba apraksts ir noteikts </w:t>
      </w:r>
      <w:r w:rsidR="007870F9" w:rsidRPr="00246117">
        <w:rPr>
          <w:rFonts w:eastAsia="Times New Roman"/>
          <w:sz w:val="24"/>
          <w:szCs w:val="24"/>
        </w:rPr>
        <w:t>pielikumā Nr.1</w:t>
      </w:r>
      <w:r w:rsidR="00DF7060" w:rsidRPr="00246117">
        <w:rPr>
          <w:rFonts w:eastAsia="Times New Roman"/>
          <w:bCs/>
          <w:sz w:val="24"/>
          <w:szCs w:val="24"/>
        </w:rPr>
        <w:t xml:space="preserve">. </w:t>
      </w:r>
      <w:r w:rsidR="00966A5E" w:rsidRPr="00246117">
        <w:rPr>
          <w:bCs/>
          <w:sz w:val="24"/>
          <w:szCs w:val="24"/>
        </w:rPr>
        <w:br/>
      </w:r>
      <w:r w:rsidR="007431AB" w:rsidRPr="00246117">
        <w:rPr>
          <w:rFonts w:eastAsia="Times New Roman"/>
          <w:bCs/>
          <w:sz w:val="24"/>
          <w:szCs w:val="24"/>
        </w:rPr>
        <w:t>5</w:t>
      </w:r>
      <w:r w:rsidR="000C343F" w:rsidRPr="00246117">
        <w:rPr>
          <w:rFonts w:eastAsia="Times New Roman"/>
          <w:bCs/>
          <w:sz w:val="24"/>
          <w:szCs w:val="24"/>
        </w:rPr>
        <w:t>.</w:t>
      </w:r>
      <w:r w:rsidR="000C343F" w:rsidRPr="00246117">
        <w:rPr>
          <w:rFonts w:eastAsia="Times New Roman"/>
          <w:sz w:val="24"/>
          <w:szCs w:val="24"/>
        </w:rPr>
        <w:t>Pretendentu iesniedzamie dokumenti dalībai aptaujā</w:t>
      </w:r>
    </w:p>
    <w:p w:rsidR="000C343F" w:rsidRPr="00246117" w:rsidRDefault="000C343F" w:rsidP="000C343F">
      <w:pPr>
        <w:suppressAutoHyphens/>
        <w:jc w:val="both"/>
        <w:rPr>
          <w:sz w:val="24"/>
          <w:szCs w:val="24"/>
        </w:rPr>
      </w:pPr>
      <w:r w:rsidRPr="00246117">
        <w:rPr>
          <w:sz w:val="24"/>
          <w:szCs w:val="24"/>
        </w:rPr>
        <w:t xml:space="preserve">   </w:t>
      </w:r>
      <w:r w:rsidR="007431AB" w:rsidRPr="00246117">
        <w:rPr>
          <w:sz w:val="24"/>
          <w:szCs w:val="24"/>
        </w:rPr>
        <w:t>5</w:t>
      </w:r>
      <w:r w:rsidRPr="00246117">
        <w:rPr>
          <w:sz w:val="24"/>
          <w:szCs w:val="24"/>
        </w:rPr>
        <w:t>.1. Pretendents sastādīts finanšu/tehniskais piedāvājums (2.pielikums)</w:t>
      </w:r>
    </w:p>
    <w:p w:rsidR="000C343F" w:rsidRPr="00246117" w:rsidRDefault="000C343F" w:rsidP="000C343F">
      <w:pPr>
        <w:rPr>
          <w:sz w:val="24"/>
          <w:szCs w:val="24"/>
        </w:rPr>
      </w:pPr>
      <w:r w:rsidRPr="00246117">
        <w:rPr>
          <w:sz w:val="24"/>
          <w:szCs w:val="24"/>
        </w:rPr>
        <w:t xml:space="preserve">   </w:t>
      </w:r>
      <w:r w:rsidR="007431AB" w:rsidRPr="00246117">
        <w:rPr>
          <w:sz w:val="24"/>
          <w:szCs w:val="24"/>
        </w:rPr>
        <w:t>5</w:t>
      </w:r>
      <w:r w:rsidRPr="00246117">
        <w:rPr>
          <w:sz w:val="24"/>
          <w:szCs w:val="24"/>
        </w:rPr>
        <w:t>.2  Profesionālās apdrošināšanas polises, atbilstoši obligāto apdrošināšanu” prasībām.</w:t>
      </w:r>
      <w:r w:rsidR="00F9235F" w:rsidRPr="00246117">
        <w:rPr>
          <w:sz w:val="24"/>
          <w:szCs w:val="24"/>
        </w:rPr>
        <w:t xml:space="preserve"> </w:t>
      </w:r>
      <w:r w:rsidRPr="00246117">
        <w:rPr>
          <w:sz w:val="24"/>
          <w:szCs w:val="24"/>
        </w:rPr>
        <w:t xml:space="preserve">Būvniecības likuma 13.10.punktam un MK </w:t>
      </w:r>
      <w:r w:rsidR="007870F9" w:rsidRPr="00246117">
        <w:rPr>
          <w:sz w:val="24"/>
          <w:szCs w:val="24"/>
        </w:rPr>
        <w:t xml:space="preserve">noteikumu Nr.502 „Noteikumi par </w:t>
      </w:r>
      <w:proofErr w:type="spellStart"/>
      <w:r w:rsidRPr="00246117">
        <w:rPr>
          <w:sz w:val="24"/>
          <w:szCs w:val="24"/>
        </w:rPr>
        <w:t>būvspeciālistu</w:t>
      </w:r>
      <w:proofErr w:type="spellEnd"/>
      <w:r w:rsidRPr="00246117">
        <w:rPr>
          <w:sz w:val="24"/>
          <w:szCs w:val="24"/>
        </w:rPr>
        <w:t xml:space="preserve"> un būvdarbu veicēju civiltiesiskās atbildības”.</w:t>
      </w:r>
    </w:p>
    <w:p w:rsidR="00854C9D" w:rsidRDefault="007431AB" w:rsidP="000C343F">
      <w:pPr>
        <w:rPr>
          <w:sz w:val="24"/>
          <w:szCs w:val="24"/>
        </w:rPr>
      </w:pPr>
      <w:r w:rsidRPr="00246117">
        <w:rPr>
          <w:sz w:val="24"/>
          <w:szCs w:val="24"/>
        </w:rPr>
        <w:t xml:space="preserve">   5</w:t>
      </w:r>
      <w:r w:rsidR="00854C9D">
        <w:rPr>
          <w:sz w:val="24"/>
          <w:szCs w:val="24"/>
        </w:rPr>
        <w:t>.3   Būvprakses sertifikāts: Ē</w:t>
      </w:r>
      <w:r w:rsidR="000C343F" w:rsidRPr="00246117">
        <w:rPr>
          <w:sz w:val="24"/>
          <w:szCs w:val="24"/>
        </w:rPr>
        <w:t>ku būvdarbu vadīšana.</w:t>
      </w:r>
    </w:p>
    <w:p w:rsidR="00DF7060" w:rsidRPr="00246117" w:rsidRDefault="00854C9D" w:rsidP="000C343F">
      <w:pPr>
        <w:rPr>
          <w:sz w:val="24"/>
          <w:szCs w:val="24"/>
        </w:rPr>
      </w:pPr>
      <w:r>
        <w:rPr>
          <w:sz w:val="24"/>
          <w:szCs w:val="24"/>
        </w:rPr>
        <w:t xml:space="preserve">   5.4 Pirms piedāvājumu iesniegšanas veikt objekta apskati </w:t>
      </w:r>
      <w:r w:rsidRPr="00216214">
        <w:rPr>
          <w:sz w:val="24"/>
          <w:szCs w:val="24"/>
        </w:rPr>
        <w:t>un nof</w:t>
      </w:r>
      <w:r w:rsidR="00216214">
        <w:rPr>
          <w:sz w:val="24"/>
          <w:szCs w:val="24"/>
        </w:rPr>
        <w:t>ormēt Ap</w:t>
      </w:r>
      <w:r w:rsidR="00826D89">
        <w:rPr>
          <w:sz w:val="24"/>
          <w:szCs w:val="24"/>
        </w:rPr>
        <w:t>liecinājums</w:t>
      </w:r>
      <w:r w:rsidR="00216214">
        <w:rPr>
          <w:sz w:val="24"/>
          <w:szCs w:val="24"/>
        </w:rPr>
        <w:t xml:space="preserve"> </w:t>
      </w:r>
      <w:r w:rsidRPr="00216214">
        <w:rPr>
          <w:sz w:val="24"/>
          <w:szCs w:val="24"/>
        </w:rPr>
        <w:t>par objekta apsekošanu.</w:t>
      </w:r>
      <w:bookmarkStart w:id="0" w:name="_GoBack"/>
      <w:bookmarkEnd w:id="0"/>
      <w:r w:rsidR="00966A5E" w:rsidRPr="00216214">
        <w:rPr>
          <w:bCs/>
        </w:rPr>
        <w:br/>
      </w:r>
      <w:r w:rsidR="007431AB" w:rsidRPr="00216214">
        <w:rPr>
          <w:rFonts w:eastAsia="Times New Roman"/>
          <w:bCs/>
          <w:sz w:val="24"/>
          <w:szCs w:val="24"/>
        </w:rPr>
        <w:t>6</w:t>
      </w:r>
      <w:r w:rsidR="00DF7060" w:rsidRPr="00216214">
        <w:rPr>
          <w:rFonts w:eastAsia="Times New Roman"/>
          <w:bCs/>
          <w:sz w:val="24"/>
          <w:szCs w:val="24"/>
        </w:rPr>
        <w:t>.Piedāvājuma izvēles kritērijs: piedāvājums ar viszemāko cenu, kas pilnībā atbilst prasībām;</w:t>
      </w:r>
      <w:r w:rsidR="00966A5E" w:rsidRPr="00216214">
        <w:rPr>
          <w:bCs/>
        </w:rPr>
        <w:br/>
      </w:r>
      <w:r w:rsidR="007431AB" w:rsidRPr="00216214">
        <w:rPr>
          <w:rFonts w:eastAsia="Times New Roman"/>
          <w:bCs/>
          <w:sz w:val="24"/>
          <w:szCs w:val="24"/>
        </w:rPr>
        <w:t>7</w:t>
      </w:r>
      <w:r w:rsidR="00DF7060" w:rsidRPr="00216214">
        <w:rPr>
          <w:rFonts w:eastAsia="Times New Roman"/>
          <w:bCs/>
          <w:sz w:val="24"/>
          <w:szCs w:val="24"/>
        </w:rPr>
        <w:t>.Piedāvājums iesniedzams</w:t>
      </w:r>
      <w:r w:rsidR="005852F2">
        <w:rPr>
          <w:rFonts w:eastAsia="Times New Roman"/>
          <w:bCs/>
          <w:sz w:val="24"/>
          <w:szCs w:val="24"/>
        </w:rPr>
        <w:t xml:space="preserve">: līdz </w:t>
      </w:r>
      <w:r w:rsidR="00497E7A">
        <w:rPr>
          <w:rFonts w:eastAsia="Times New Roman"/>
          <w:b/>
          <w:bCs/>
          <w:sz w:val="24"/>
          <w:szCs w:val="24"/>
        </w:rPr>
        <w:t xml:space="preserve">2020. gada </w:t>
      </w:r>
      <w:proofErr w:type="gramStart"/>
      <w:r w:rsidR="00497E7A">
        <w:rPr>
          <w:rFonts w:eastAsia="Times New Roman"/>
          <w:b/>
          <w:bCs/>
          <w:sz w:val="24"/>
          <w:szCs w:val="24"/>
        </w:rPr>
        <w:t>22</w:t>
      </w:r>
      <w:r w:rsidR="00DF7060" w:rsidRPr="005852F2">
        <w:rPr>
          <w:rFonts w:eastAsia="Times New Roman"/>
          <w:b/>
          <w:bCs/>
          <w:sz w:val="24"/>
          <w:szCs w:val="24"/>
        </w:rPr>
        <w:t>.</w:t>
      </w:r>
      <w:r w:rsidR="00497E7A">
        <w:rPr>
          <w:rFonts w:eastAsia="Times New Roman"/>
          <w:b/>
          <w:bCs/>
          <w:sz w:val="24"/>
          <w:szCs w:val="24"/>
        </w:rPr>
        <w:t>aprīlim</w:t>
      </w:r>
      <w:proofErr w:type="gramEnd"/>
      <w:r w:rsidR="006F6F40">
        <w:rPr>
          <w:rFonts w:eastAsia="Times New Roman"/>
          <w:b/>
          <w:bCs/>
          <w:sz w:val="24"/>
          <w:szCs w:val="24"/>
        </w:rPr>
        <w:t xml:space="preserve"> plkst. </w:t>
      </w:r>
      <w:r w:rsidR="00EE575A" w:rsidRPr="005852F2">
        <w:rPr>
          <w:rFonts w:eastAsia="Times New Roman"/>
          <w:b/>
          <w:bCs/>
          <w:sz w:val="24"/>
          <w:szCs w:val="24"/>
        </w:rPr>
        <w:t>1</w:t>
      </w:r>
      <w:r w:rsidR="006F6F40">
        <w:rPr>
          <w:rFonts w:eastAsia="Times New Roman"/>
          <w:b/>
          <w:bCs/>
          <w:sz w:val="24"/>
          <w:szCs w:val="24"/>
        </w:rPr>
        <w:t>0</w:t>
      </w:r>
      <w:r w:rsidR="00DF7060" w:rsidRPr="005852F2">
        <w:rPr>
          <w:rFonts w:eastAsia="Times New Roman"/>
          <w:b/>
          <w:bCs/>
          <w:sz w:val="24"/>
          <w:szCs w:val="24"/>
        </w:rPr>
        <w:t>:00</w:t>
      </w:r>
      <w:r w:rsidR="00966A5E" w:rsidRPr="00216214">
        <w:rPr>
          <w:bCs/>
        </w:rPr>
        <w:br/>
      </w:r>
      <w:r w:rsidR="007431AB" w:rsidRPr="00246117">
        <w:rPr>
          <w:rFonts w:eastAsia="Times New Roman"/>
          <w:bCs/>
          <w:sz w:val="24"/>
          <w:szCs w:val="24"/>
        </w:rPr>
        <w:t>8</w:t>
      </w:r>
      <w:r w:rsidR="00DF7060" w:rsidRPr="00246117">
        <w:rPr>
          <w:rFonts w:eastAsia="Times New Roman"/>
          <w:bCs/>
          <w:sz w:val="24"/>
          <w:szCs w:val="24"/>
        </w:rPr>
        <w:t>.Piedāvājums var iesniegt:</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.1.personīgi, vai pa pastu pēc adreses Stacijas ie</w:t>
      </w:r>
      <w:r w:rsidR="001D61EB" w:rsidRPr="00246117">
        <w:rPr>
          <w:rFonts w:eastAsia="Times New Roman"/>
          <w:bCs/>
          <w:sz w:val="24"/>
          <w:szCs w:val="24"/>
        </w:rPr>
        <w:t>la 47a, Daugavpilī (1.stāvs 106</w:t>
      </w:r>
      <w:r w:rsidR="00DF7060" w:rsidRPr="00246117">
        <w:rPr>
          <w:rFonts w:eastAsia="Times New Roman"/>
          <w:bCs/>
          <w:sz w:val="24"/>
          <w:szCs w:val="24"/>
        </w:rPr>
        <w:t>.kab)</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 xml:space="preserve">.2.elektroniski (e-pasts: </w:t>
      </w:r>
      <w:r w:rsidR="00DF7060" w:rsidRPr="00246117">
        <w:rPr>
          <w:rFonts w:eastAsia="Times New Roman"/>
          <w:color w:val="0070C0"/>
          <w:sz w:val="24"/>
          <w:szCs w:val="24"/>
        </w:rPr>
        <w:t>sport@daugavpils.lv</w:t>
      </w:r>
      <w:r w:rsidR="00DF7060" w:rsidRPr="00246117">
        <w:rPr>
          <w:rFonts w:eastAsia="Times New Roman"/>
          <w:sz w:val="24"/>
          <w:szCs w:val="24"/>
        </w:rPr>
        <w:t>)</w:t>
      </w:r>
    </w:p>
    <w:p w:rsidR="00F9235F" w:rsidRPr="00216214" w:rsidRDefault="00F9235F" w:rsidP="00966A5E">
      <w:pPr>
        <w:tabs>
          <w:tab w:val="left" w:pos="206"/>
        </w:tabs>
        <w:autoSpaceDE w:val="0"/>
        <w:autoSpaceDN w:val="0"/>
        <w:adjustRightInd w:val="0"/>
        <w:rPr>
          <w:rFonts w:eastAsia="Times New Roman"/>
          <w:bCs/>
          <w:caps/>
          <w:sz w:val="24"/>
          <w:szCs w:val="24"/>
        </w:rPr>
      </w:pPr>
    </w:p>
    <w:p w:rsidR="00DF7060" w:rsidRPr="00303B3D" w:rsidRDefault="00DF7060" w:rsidP="00966A5E">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t>Pielikumā:</w:t>
      </w:r>
    </w:p>
    <w:p w:rsidR="00966A5E" w:rsidRPr="00966A5E" w:rsidRDefault="001D61EB" w:rsidP="00966A5E">
      <w:pPr>
        <w:pStyle w:val="ListParagraph"/>
        <w:numPr>
          <w:ilvl w:val="0"/>
          <w:numId w:val="3"/>
        </w:numPr>
        <w:rPr>
          <w:color w:val="000000"/>
        </w:rPr>
      </w:pPr>
      <w:r>
        <w:rPr>
          <w:rFonts w:eastAsia="Times New Roman"/>
          <w:bCs/>
        </w:rPr>
        <w:t>Darbu apjoms</w:t>
      </w:r>
      <w:r w:rsidR="0098423C" w:rsidRPr="0098423C">
        <w:rPr>
          <w:rFonts w:eastAsia="Times New Roman"/>
          <w:bCs/>
        </w:rPr>
        <w:t>;</w:t>
      </w:r>
    </w:p>
    <w:p w:rsidR="00CB6471" w:rsidRPr="006F6F40" w:rsidRDefault="00DF7060" w:rsidP="006F6F40">
      <w:pPr>
        <w:pStyle w:val="ListParagraph"/>
        <w:numPr>
          <w:ilvl w:val="0"/>
          <w:numId w:val="3"/>
        </w:numPr>
        <w:rPr>
          <w:color w:val="000000"/>
        </w:rPr>
      </w:pPr>
      <w:r w:rsidRPr="00966A5E">
        <w:rPr>
          <w:rFonts w:eastAsia="Times New Roman"/>
          <w:lang w:eastAsia="ar-SA"/>
        </w:rPr>
        <w:t>F</w:t>
      </w:r>
      <w:r w:rsidR="007431AB">
        <w:rPr>
          <w:rFonts w:eastAsia="Times New Roman"/>
          <w:lang w:eastAsia="ar-SA"/>
        </w:rPr>
        <w:t>inanšu - tehniskais piedāvājums</w:t>
      </w:r>
    </w:p>
    <w:p w:rsidR="00216214" w:rsidRPr="006F6F40" w:rsidRDefault="007870F9" w:rsidP="00216214">
      <w:pPr>
        <w:tabs>
          <w:tab w:val="left" w:pos="0"/>
        </w:tabs>
        <w:jc w:val="right"/>
        <w:rPr>
          <w:b/>
          <w:sz w:val="20"/>
          <w:szCs w:val="20"/>
        </w:rPr>
      </w:pPr>
      <w:r w:rsidRPr="005852F2">
        <w:rPr>
          <w:rFonts w:eastAsia="Times New Roman"/>
          <w:sz w:val="24"/>
          <w:szCs w:val="24"/>
          <w:lang w:eastAsia="ar-SA"/>
        </w:rPr>
        <w:lastRenderedPageBreak/>
        <w:t>1.</w:t>
      </w:r>
      <w:r w:rsidR="007431AB" w:rsidRPr="005852F2">
        <w:rPr>
          <w:rFonts w:eastAsia="Times New Roman"/>
          <w:sz w:val="24"/>
          <w:szCs w:val="24"/>
          <w:lang w:eastAsia="ar-SA"/>
        </w:rPr>
        <w:t>Pielikums</w:t>
      </w:r>
      <w:r w:rsidR="00216214" w:rsidRPr="005852F2">
        <w:rPr>
          <w:rFonts w:eastAsia="Times New Roman"/>
          <w:sz w:val="24"/>
          <w:szCs w:val="24"/>
          <w:lang w:eastAsia="ar-SA"/>
        </w:rPr>
        <w:br/>
      </w:r>
      <w:r w:rsidR="00216214" w:rsidRPr="006F6F40">
        <w:rPr>
          <w:b/>
          <w:bCs/>
          <w:sz w:val="20"/>
          <w:szCs w:val="20"/>
        </w:rPr>
        <w:t>“</w:t>
      </w:r>
      <w:r w:rsidR="006F6F40" w:rsidRPr="006F6F40">
        <w:rPr>
          <w:rFonts w:eastAsia="Times New Roman"/>
          <w:b/>
          <w:bCs/>
          <w:noProof/>
          <w:sz w:val="20"/>
          <w:szCs w:val="20"/>
        </w:rPr>
        <w:t>VUGD konstatēto pārkāpumu novēršana</w:t>
      </w:r>
      <w:r w:rsidR="006F6F40" w:rsidRPr="006F6F40">
        <w:rPr>
          <w:rFonts w:eastAsia="Times New Roman"/>
          <w:b/>
          <w:bCs/>
          <w:noProof/>
          <w:sz w:val="20"/>
          <w:szCs w:val="20"/>
        </w:rPr>
        <w:br/>
        <w:t xml:space="preserve"> ēkā Cietokšņa ielā 61, Daugavpilī</w:t>
      </w:r>
      <w:r w:rsidR="00216214" w:rsidRPr="006F6F40">
        <w:rPr>
          <w:b/>
          <w:bCs/>
          <w:sz w:val="20"/>
          <w:szCs w:val="20"/>
        </w:rPr>
        <w:t>”</w:t>
      </w:r>
    </w:p>
    <w:p w:rsidR="007431AB" w:rsidRPr="006F6F40" w:rsidRDefault="00216214" w:rsidP="00CB6471">
      <w:pPr>
        <w:tabs>
          <w:tab w:val="left" w:pos="0"/>
        </w:tabs>
        <w:jc w:val="right"/>
        <w:rPr>
          <w:b/>
          <w:sz w:val="24"/>
          <w:szCs w:val="24"/>
        </w:rPr>
      </w:pPr>
      <w:r w:rsidRPr="006F6F40">
        <w:rPr>
          <w:b/>
          <w:sz w:val="20"/>
          <w:szCs w:val="20"/>
        </w:rPr>
        <w:t>identifikācijas Nr.</w:t>
      </w:r>
      <w:r w:rsidR="00497E7A">
        <w:rPr>
          <w:b/>
          <w:i/>
          <w:sz w:val="20"/>
          <w:szCs w:val="20"/>
        </w:rPr>
        <w:t>DPPISP_2020_18</w:t>
      </w:r>
      <w:r w:rsidRPr="006F6F40">
        <w:rPr>
          <w:b/>
          <w:i/>
          <w:sz w:val="20"/>
          <w:szCs w:val="20"/>
        </w:rPr>
        <w:t>N</w:t>
      </w:r>
    </w:p>
    <w:p w:rsidR="007431AB" w:rsidRPr="005852F2" w:rsidRDefault="007431AB" w:rsidP="004C5EBE">
      <w:pPr>
        <w:suppressAutoHyphens/>
        <w:rPr>
          <w:rFonts w:eastAsia="Times New Roman"/>
          <w:sz w:val="24"/>
          <w:szCs w:val="24"/>
          <w:lang w:eastAsia="ar-SA"/>
        </w:rPr>
      </w:pPr>
    </w:p>
    <w:p w:rsidR="006F6F40" w:rsidRPr="001F08C9" w:rsidRDefault="006F6F40" w:rsidP="006F6F40">
      <w:pPr>
        <w:ind w:right="-1"/>
        <w:jc w:val="center"/>
        <w:outlineLvl w:val="0"/>
        <w:rPr>
          <w:b/>
          <w:sz w:val="24"/>
          <w:szCs w:val="24"/>
          <w:lang w:eastAsia="lv-LV"/>
        </w:rPr>
      </w:pPr>
      <w:r w:rsidRPr="001F08C9">
        <w:rPr>
          <w:b/>
          <w:sz w:val="24"/>
          <w:szCs w:val="24"/>
          <w:lang w:eastAsia="lv-LV"/>
        </w:rPr>
        <w:t xml:space="preserve">TEHNISKĀ SPECIFIKĀCIJA </w:t>
      </w:r>
    </w:p>
    <w:p w:rsidR="006F6F40" w:rsidRPr="004B0EF2" w:rsidRDefault="006F6F40" w:rsidP="006F6F40">
      <w:pPr>
        <w:jc w:val="center"/>
        <w:rPr>
          <w:rFonts w:eastAsia="Times New Roman"/>
          <w:b/>
          <w:bCs/>
          <w:noProof/>
          <w:sz w:val="24"/>
          <w:szCs w:val="24"/>
        </w:rPr>
      </w:pPr>
      <w:r w:rsidRPr="001F08C9">
        <w:rPr>
          <w:rFonts w:eastAsia="Times New Roman"/>
          <w:b/>
          <w:bCs/>
          <w:noProof/>
          <w:sz w:val="24"/>
          <w:szCs w:val="24"/>
        </w:rPr>
        <w:t>“</w:t>
      </w:r>
      <w:r w:rsidRPr="0076483F">
        <w:rPr>
          <w:rFonts w:eastAsia="Times New Roman"/>
          <w:b/>
          <w:bCs/>
          <w:noProof/>
          <w:sz w:val="24"/>
          <w:szCs w:val="24"/>
        </w:rPr>
        <w:t>VUGD konstatēto pārkāpumu novēršan</w:t>
      </w:r>
      <w:r>
        <w:rPr>
          <w:rFonts w:eastAsia="Times New Roman"/>
          <w:b/>
          <w:bCs/>
          <w:noProof/>
          <w:sz w:val="24"/>
          <w:szCs w:val="24"/>
        </w:rPr>
        <w:t>a</w:t>
      </w:r>
      <w:r w:rsidRPr="0076483F">
        <w:rPr>
          <w:rFonts w:eastAsia="Times New Roman"/>
          <w:b/>
          <w:bCs/>
          <w:noProof/>
          <w:sz w:val="24"/>
          <w:szCs w:val="24"/>
        </w:rPr>
        <w:t xml:space="preserve"> ēkā Cietokšņa ielā 61, Daugavpilī</w:t>
      </w:r>
      <w:r>
        <w:rPr>
          <w:rFonts w:eastAsia="Times New Roman"/>
          <w:b/>
          <w:bCs/>
          <w:noProof/>
          <w:sz w:val="24"/>
          <w:szCs w:val="24"/>
        </w:rPr>
        <w:t>”</w:t>
      </w:r>
    </w:p>
    <w:p w:rsidR="006F6F40" w:rsidRPr="001F08C9" w:rsidRDefault="006F6F40" w:rsidP="006F6F40">
      <w:pPr>
        <w:spacing w:line="240" w:lineRule="atLeast"/>
        <w:outlineLvl w:val="0"/>
        <w:rPr>
          <w:b/>
          <w:bCs/>
          <w:noProof/>
          <w:sz w:val="24"/>
          <w:szCs w:val="24"/>
        </w:rPr>
      </w:pPr>
    </w:p>
    <w:p w:rsidR="006F6F40" w:rsidRPr="00E44278" w:rsidRDefault="006F6F40" w:rsidP="006F6F40">
      <w:pPr>
        <w:pStyle w:val="ListParagraph"/>
        <w:numPr>
          <w:ilvl w:val="0"/>
          <w:numId w:val="11"/>
        </w:numPr>
        <w:spacing w:line="0" w:lineRule="atLeast"/>
        <w:ind w:left="426"/>
        <w:contextualSpacing w:val="0"/>
        <w:jc w:val="both"/>
        <w:rPr>
          <w:b/>
          <w:bCs/>
        </w:rPr>
      </w:pPr>
      <w:r w:rsidRPr="00E44278">
        <w:rPr>
          <w:b/>
          <w:bCs/>
        </w:rPr>
        <w:t>Uzdevums remontdarbiem:</w:t>
      </w:r>
      <w:r w:rsidRPr="00E44278">
        <w:rPr>
          <w:bCs/>
        </w:rPr>
        <w:t xml:space="preserve"> v</w:t>
      </w:r>
      <w:r w:rsidRPr="00E44278">
        <w:t>eikt VUGD konstatēto pārkāpumu novēršanu ēkā Cietokšņa ielā 61, Daugavpilī būves kadastra apzīmējums Nr. 0500 001 0802 003 saskaņā ar darba apjomiem.</w:t>
      </w:r>
    </w:p>
    <w:p w:rsidR="006F6F40" w:rsidRPr="00E44278" w:rsidRDefault="006F6F40" w:rsidP="006F6F40">
      <w:pPr>
        <w:pStyle w:val="ListParagraph"/>
        <w:numPr>
          <w:ilvl w:val="0"/>
          <w:numId w:val="11"/>
        </w:numPr>
        <w:tabs>
          <w:tab w:val="left" w:pos="5610"/>
        </w:tabs>
        <w:spacing w:before="240"/>
        <w:ind w:left="426"/>
        <w:contextualSpacing w:val="0"/>
        <w:rPr>
          <w:b/>
        </w:rPr>
      </w:pPr>
      <w:r w:rsidRPr="00E44278">
        <w:rPr>
          <w:b/>
        </w:rPr>
        <w:t>Darba apjomi:</w:t>
      </w:r>
    </w:p>
    <w:tbl>
      <w:tblPr>
        <w:tblW w:w="5004" w:type="pct"/>
        <w:jc w:val="center"/>
        <w:tblLayout w:type="fixed"/>
        <w:tblLook w:val="0000" w:firstRow="0" w:lastRow="0" w:firstColumn="0" w:lastColumn="0" w:noHBand="0" w:noVBand="0"/>
      </w:tblPr>
      <w:tblGrid>
        <w:gridCol w:w="1058"/>
        <w:gridCol w:w="5927"/>
        <w:gridCol w:w="1520"/>
        <w:gridCol w:w="1520"/>
      </w:tblGrid>
      <w:tr w:rsidR="006F6F40" w:rsidRPr="00E44278" w:rsidTr="00825F9C">
        <w:trPr>
          <w:trHeight w:val="387"/>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proofErr w:type="spellStart"/>
            <w:r w:rsidRPr="00E44278">
              <w:rPr>
                <w:b/>
                <w:sz w:val="24"/>
                <w:szCs w:val="24"/>
              </w:rPr>
              <w:t>Nr.p.k</w:t>
            </w:r>
            <w:proofErr w:type="spellEnd"/>
            <w:r w:rsidRPr="00E44278">
              <w:rPr>
                <w:b/>
                <w:sz w:val="24"/>
                <w:szCs w:val="24"/>
              </w:rPr>
              <w:t>.</w:t>
            </w:r>
          </w:p>
        </w:tc>
        <w:tc>
          <w:tcPr>
            <w:tcW w:w="2956"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Darbu nosaukums</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Mērvienība</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Daudzums</w:t>
            </w:r>
          </w:p>
        </w:tc>
      </w:tr>
      <w:tr w:rsidR="006F6F40" w:rsidRPr="00E44278" w:rsidTr="00825F9C">
        <w:tblPrEx>
          <w:jc w:val="left"/>
          <w:tblCellMar>
            <w:top w:w="57" w:type="dxa"/>
            <w:left w:w="57" w:type="dxa"/>
            <w:bottom w:w="57" w:type="dxa"/>
            <w:right w:w="57" w:type="dxa"/>
          </w:tblCellMar>
          <w:tblLook w:val="04A0" w:firstRow="1" w:lastRow="0" w:firstColumn="1" w:lastColumn="0" w:noHBand="0" w:noVBand="1"/>
        </w:tblPrEx>
        <w:trPr>
          <w:trHeight w:val="180"/>
        </w:trPr>
        <w:tc>
          <w:tcPr>
            <w:tcW w:w="52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1</w:t>
            </w:r>
          </w:p>
        </w:tc>
        <w:tc>
          <w:tcPr>
            <w:tcW w:w="29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2</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3</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4</w:t>
            </w:r>
          </w:p>
        </w:tc>
      </w:tr>
      <w:tr w:rsidR="006F6F40" w:rsidRPr="00E44278" w:rsidTr="00825F9C">
        <w:tblPrEx>
          <w:jc w:val="left"/>
          <w:tblLook w:val="04A0" w:firstRow="1" w:lastRow="0" w:firstColumn="1" w:lastColumn="0" w:noHBand="0" w:noVBand="1"/>
        </w:tblPrEx>
        <w:trPr>
          <w:trHeight w:val="52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 xml:space="preserve">1. </w:t>
            </w: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rFonts w:eastAsia="Times New Roman"/>
                <w:sz w:val="24"/>
                <w:szCs w:val="24"/>
              </w:rPr>
            </w:pPr>
            <w:r w:rsidRPr="00E44278">
              <w:rPr>
                <w:sz w:val="24"/>
                <w:szCs w:val="24"/>
              </w:rPr>
              <w:t>Durvju ailu kalšana ķieģeļu sienās</w:t>
            </w:r>
            <w:proofErr w:type="gramStart"/>
            <w:r w:rsidRPr="00E44278">
              <w:rPr>
                <w:sz w:val="24"/>
                <w:szCs w:val="24"/>
              </w:rPr>
              <w:t xml:space="preserve">  </w:t>
            </w:r>
            <w:proofErr w:type="gramEnd"/>
            <w:r w:rsidRPr="00E44278">
              <w:rPr>
                <w:sz w:val="24"/>
                <w:szCs w:val="24"/>
              </w:rPr>
              <w:t>380mm biezumā (esošās ailes atjaunošana</w:t>
            </w:r>
            <w:r>
              <w:rPr>
                <w:sz w:val="24"/>
                <w:szCs w:val="24"/>
              </w:rPr>
              <w:t xml:space="preserve"> 950x2100mm.</w:t>
            </w:r>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0.80</w:t>
            </w:r>
          </w:p>
        </w:tc>
      </w:tr>
      <w:tr w:rsidR="006F6F40" w:rsidRPr="00E44278" w:rsidTr="00825F9C">
        <w:tblPrEx>
          <w:jc w:val="left"/>
          <w:tblLook w:val="04A0" w:firstRow="1" w:lastRow="0" w:firstColumn="1" w:lastColumn="0" w:noHBand="0" w:noVBand="1"/>
        </w:tblPrEx>
        <w:trPr>
          <w:trHeight w:val="39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2</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Pr>
                <w:sz w:val="24"/>
                <w:szCs w:val="24"/>
              </w:rPr>
              <w:t xml:space="preserve">Metāla ugunsdrošu </w:t>
            </w:r>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161"/>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metāla ugunsdrošas durvis </w:t>
            </w:r>
            <w:r w:rsidRPr="004412C1">
              <w:rPr>
                <w:b/>
                <w:sz w:val="24"/>
                <w:szCs w:val="24"/>
              </w:rPr>
              <w:t>EI30</w:t>
            </w:r>
            <w:r>
              <w:rPr>
                <w:b/>
                <w:sz w:val="24"/>
                <w:szCs w:val="24"/>
              </w:rPr>
              <w:t xml:space="preserve"> </w:t>
            </w:r>
            <w:r w:rsidRPr="00346B2B">
              <w:rPr>
                <w:b/>
                <w:sz w:val="24"/>
                <w:szCs w:val="24"/>
              </w:rPr>
              <w:t>(950x2100)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5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3.</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4</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Divviru durvju demontāža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1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5</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 divviru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3.00</w:t>
            </w:r>
          </w:p>
        </w:tc>
      </w:tr>
      <w:tr w:rsidR="006F6F40" w:rsidRPr="00E44278" w:rsidTr="00825F9C">
        <w:tblPrEx>
          <w:jc w:val="left"/>
          <w:tblLook w:val="04A0" w:firstRow="1" w:lastRow="0" w:firstColumn="1" w:lastColumn="0" w:noHBand="0" w:noVBand="1"/>
        </w:tblPrEx>
        <w:trPr>
          <w:trHeight w:val="25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6F40" w:rsidRPr="00416362" w:rsidRDefault="006F6F40" w:rsidP="00825F9C">
            <w:pPr>
              <w:jc w:val="right"/>
              <w:rPr>
                <w:sz w:val="24"/>
                <w:szCs w:val="24"/>
                <w:lang w:val="en-GB"/>
              </w:rPr>
            </w:pPr>
            <w:r w:rsidRPr="00E44278">
              <w:rPr>
                <w:sz w:val="24"/>
                <w:szCs w:val="24"/>
              </w:rPr>
              <w:t xml:space="preserve"> jaunas metāla ugunsdrošas durvis </w:t>
            </w:r>
            <w:r w:rsidRPr="00416362">
              <w:rPr>
                <w:b/>
                <w:sz w:val="24"/>
                <w:szCs w:val="24"/>
              </w:rPr>
              <w:t>EI30</w:t>
            </w:r>
            <w:r>
              <w:rPr>
                <w:sz w:val="24"/>
                <w:szCs w:val="24"/>
                <w:lang w:val="en-GB"/>
              </w:rPr>
              <w:t xml:space="preserve"> (</w:t>
            </w:r>
            <w:r w:rsidRPr="00346B2B">
              <w:rPr>
                <w:b/>
                <w:sz w:val="24"/>
                <w:szCs w:val="24"/>
                <w:lang w:val="en-GB"/>
              </w:rPr>
              <w:t>1460</w:t>
            </w:r>
            <w:r w:rsidRPr="00346B2B">
              <w:rPr>
                <w:b/>
                <w:sz w:val="24"/>
                <w:szCs w:val="24"/>
              </w:rPr>
              <w:t>x</w:t>
            </w:r>
            <w:r w:rsidRPr="00346B2B">
              <w:rPr>
                <w:b/>
                <w:sz w:val="24"/>
                <w:szCs w:val="24"/>
                <w:lang w:val="en-GB"/>
              </w:rPr>
              <w:t>2100)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A561B6" w:rsidRDefault="006F6F40" w:rsidP="00825F9C">
            <w:pPr>
              <w:jc w:val="center"/>
              <w:rPr>
                <w:b/>
                <w:sz w:val="24"/>
                <w:szCs w:val="24"/>
              </w:rPr>
            </w:pPr>
            <w:r w:rsidRPr="00A561B6">
              <w:rPr>
                <w:b/>
                <w:sz w:val="24"/>
                <w:szCs w:val="24"/>
              </w:rPr>
              <w:t>1.00</w:t>
            </w:r>
          </w:p>
        </w:tc>
      </w:tr>
      <w:tr w:rsidR="006F6F40" w:rsidRPr="00E44278" w:rsidTr="00825F9C">
        <w:tblPrEx>
          <w:jc w:val="left"/>
          <w:tblLook w:val="04A0" w:firstRow="1" w:lastRow="0" w:firstColumn="1" w:lastColumn="0" w:noHBand="0" w:noVBand="1"/>
        </w:tblPrEx>
        <w:trPr>
          <w:trHeight w:val="24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2.00</w:t>
            </w:r>
          </w:p>
        </w:tc>
      </w:tr>
      <w:tr w:rsidR="006F6F40" w:rsidRPr="00E44278" w:rsidTr="00825F9C">
        <w:tblPrEx>
          <w:jc w:val="left"/>
          <w:tblLook w:val="04A0" w:firstRow="1" w:lastRow="0" w:firstColumn="1" w:lastColumn="0" w:noHBand="0" w:noVBand="1"/>
        </w:tblPrEx>
        <w:trPr>
          <w:trHeight w:val="240"/>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6</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4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7</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Durvju demontāža</w:t>
            </w:r>
            <w:r>
              <w:rPr>
                <w:sz w:val="24"/>
                <w:szCs w:val="24"/>
              </w:rPr>
              <w:t xml:space="preserve"> (3.stāvs un </w:t>
            </w:r>
            <w:proofErr w:type="spellStart"/>
            <w:r>
              <w:rPr>
                <w:sz w:val="24"/>
                <w:szCs w:val="24"/>
              </w:rPr>
              <w:t>ventkamera</w:t>
            </w:r>
            <w:proofErr w:type="spellEnd"/>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g</w:t>
            </w:r>
            <w:r>
              <w:rPr>
                <w:sz w:val="24"/>
                <w:szCs w:val="24"/>
              </w:rPr>
              <w:t>a</w:t>
            </w:r>
            <w:r w:rsidRPr="00E44278">
              <w:rPr>
                <w:sz w:val="24"/>
                <w:szCs w:val="24"/>
              </w:rPr>
              <w:t>b</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8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8</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4.00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metāla ugunsdrošas durvis </w:t>
            </w:r>
            <w:r w:rsidRPr="004412C1">
              <w:rPr>
                <w:b/>
                <w:sz w:val="24"/>
                <w:szCs w:val="24"/>
              </w:rPr>
              <w:t>EI30</w:t>
            </w:r>
            <w:r>
              <w:rPr>
                <w:b/>
                <w:sz w:val="24"/>
                <w:szCs w:val="24"/>
              </w:rPr>
              <w:t xml:space="preserve"> (1050x2100)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tcPr>
          <w:p w:rsidR="006F6F40" w:rsidRPr="00E44278" w:rsidRDefault="006F6F40" w:rsidP="00825F9C">
            <w:pPr>
              <w:jc w:val="right"/>
              <w:rPr>
                <w:sz w:val="24"/>
                <w:szCs w:val="24"/>
              </w:rPr>
            </w:pPr>
            <w:r w:rsidRPr="00E44278">
              <w:rPr>
                <w:sz w:val="24"/>
                <w:szCs w:val="24"/>
              </w:rPr>
              <w:t xml:space="preserve">jaunas metāla ugunsdrošas durvis </w:t>
            </w:r>
            <w:r w:rsidRPr="004412C1">
              <w:rPr>
                <w:b/>
                <w:sz w:val="24"/>
                <w:szCs w:val="24"/>
              </w:rPr>
              <w:t>EI30</w:t>
            </w:r>
            <w:r>
              <w:rPr>
                <w:b/>
                <w:sz w:val="24"/>
                <w:szCs w:val="24"/>
              </w:rPr>
              <w:t xml:space="preserve"> (1000x2100)</w:t>
            </w:r>
          </w:p>
        </w:tc>
        <w:tc>
          <w:tcPr>
            <w:tcW w:w="758" w:type="pct"/>
            <w:tcBorders>
              <w:top w:val="nil"/>
              <w:left w:val="nil"/>
              <w:bottom w:val="single" w:sz="4" w:space="0" w:color="auto"/>
              <w:right w:val="single" w:sz="4" w:space="0" w:color="auto"/>
            </w:tcBorders>
            <w:shd w:val="clear" w:color="auto" w:fill="auto"/>
            <w:vAlign w:val="center"/>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309"/>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9</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10</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tcPr>
          <w:p w:rsidR="006F6F40" w:rsidRPr="00E44278" w:rsidRDefault="006F6F40" w:rsidP="00825F9C">
            <w:pPr>
              <w:rPr>
                <w:sz w:val="24"/>
                <w:szCs w:val="24"/>
              </w:rPr>
            </w:pPr>
            <w:r w:rsidRPr="00E44278">
              <w:rPr>
                <w:sz w:val="24"/>
                <w:szCs w:val="24"/>
              </w:rPr>
              <w:t>Būvgružu savākšana, izvešana, utilizācija</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Pr>
                <w:sz w:val="24"/>
                <w:szCs w:val="24"/>
              </w:rPr>
              <w:t>1.8</w:t>
            </w:r>
            <w:r w:rsidRPr="00E44278">
              <w:rPr>
                <w:sz w:val="24"/>
                <w:szCs w:val="24"/>
              </w:rPr>
              <w:t>0</w:t>
            </w:r>
          </w:p>
        </w:tc>
      </w:tr>
    </w:tbl>
    <w:p w:rsidR="006F6F40" w:rsidRPr="00E44278" w:rsidRDefault="006F6F40" w:rsidP="006F6F40">
      <w:pPr>
        <w:pStyle w:val="ListParagraph"/>
        <w:numPr>
          <w:ilvl w:val="0"/>
          <w:numId w:val="11"/>
        </w:numPr>
        <w:suppressAutoHyphens/>
        <w:spacing w:before="240" w:after="120"/>
        <w:ind w:left="426"/>
        <w:contextualSpacing w:val="0"/>
        <w:jc w:val="both"/>
        <w:rPr>
          <w:rFonts w:eastAsia="Times New Roman"/>
          <w:b/>
          <w:lang w:eastAsia="ar-SA"/>
        </w:rPr>
      </w:pPr>
      <w:r w:rsidRPr="00E44278">
        <w:rPr>
          <w:rFonts w:eastAsia="Times New Roman"/>
          <w:b/>
          <w:lang w:eastAsia="ar-SA"/>
        </w:rPr>
        <w:t>Īpašas prasības.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Rūpīgi iepazīties ar Objektu dabā un apzināties darba apjomus un darba apstākļus, pēc kā Izpildītājs uzņemas atbildību par šiem risinājumiem, to izmantošanu būvniecībā, Objekta nodošanā un garantijas periodā.</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sz w:val="23"/>
          <w:szCs w:val="23"/>
        </w:rPr>
        <w:t>Būvdarbu tāmes jāizstrādā atbilstoši LBN 501-17 "</w:t>
      </w:r>
      <w:proofErr w:type="spellStart"/>
      <w:r w:rsidRPr="00E44278">
        <w:rPr>
          <w:rFonts w:eastAsia="Times New Roman"/>
          <w:sz w:val="23"/>
          <w:szCs w:val="23"/>
        </w:rPr>
        <w:t>Būvizmaksu</w:t>
      </w:r>
      <w:proofErr w:type="spellEnd"/>
      <w:r w:rsidRPr="00E44278">
        <w:rPr>
          <w:rFonts w:eastAsia="Times New Roman"/>
          <w:sz w:val="23"/>
          <w:szCs w:val="23"/>
        </w:rPr>
        <w:t xml:space="preserve"> noteikšanas kārtība", būvdarbu veidi un apjomi jāpieņem atbilstoši būvdarbu apjomu sarakstam (Pielikums Nr.2), kā arī jāiekļauj visi tie darbi, materiāli un mehānismi, kas nepieciešami, lai izpildītu noteikto darbu pilnā apmērā un labā kvalitātē, ja arī tas nav īpaši izdalīts.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Jebkuri mērķa sasniegšanai nepieciešamie darbi, palīgdarbi vai pasākumi, kas nav norādīti atsevišķi darbu apjomu un izmantojamo materiālu aprakstā, bet ir nepieciešami, lai remontdarbus veiktu labā kvalitātē un laikā, tiks uzskatīti par ietvertiem piedāvātajā cenā citās pozīcijās, kas nepieciešamas kopējai un kvalitatīvai darbu pabeigšanai.</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lastRenderedPageBreak/>
        <w:t>Pēc pasūtītāja pieprasījuma būvuzņēmējam jāsniedz informācija par remontdarbos pielietojamiem būvmateriāliem un būvizstrādājumiem. Informācijā jānorāda materiāla marka, ražotājs, atbilstības apliecinājums, atbilstoši 25.03.2014. MK noteikumu Nr.156 „Būvizstrādājumu tirgus uzraudzības kārtība” prasībām.</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 xml:space="preserve">Visu pielietojamo būvizstrādājumu tehniskie parametri, pirms </w:t>
      </w:r>
      <w:proofErr w:type="gramStart"/>
      <w:r w:rsidRPr="00E44278">
        <w:rPr>
          <w:rFonts w:eastAsia="Times New Roman"/>
          <w:lang w:eastAsia="ar-SA"/>
        </w:rPr>
        <w:t>to iebūves, kā arī remontdarbos izmantojamo materiālu krāsu un faktūru pirms to pielietošanas</w:t>
      </w:r>
      <w:proofErr w:type="gramEnd"/>
      <w:r w:rsidRPr="00E44278">
        <w:rPr>
          <w:rFonts w:eastAsia="Times New Roman"/>
          <w:lang w:eastAsia="ar-SA"/>
        </w:rPr>
        <w:t xml:space="preserve"> jāsaskaņo ar pasūtītāju.</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r>
        <w:rPr>
          <w:rFonts w:eastAsia="Times New Roman"/>
          <w:lang w:eastAsia="ar-SA"/>
        </w:rPr>
        <w:t xml:space="preserve"> </w:t>
      </w:r>
    </w:p>
    <w:p w:rsidR="006F6F40"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Visi remontdarbi un montāžas darbi jāveic saskaņā ar spēkā esošiem Latvijas Valsts izdotaj</w:t>
      </w:r>
      <w:r>
        <w:rPr>
          <w:rFonts w:eastAsia="Times New Roman"/>
          <w:lang w:eastAsia="ar-SA"/>
        </w:rPr>
        <w:t xml:space="preserve">iem būvniecības būvnormatīviem </w:t>
      </w:r>
      <w:r w:rsidRPr="00E44278">
        <w:rPr>
          <w:rFonts w:eastAsia="Times New Roman"/>
          <w:lang w:eastAsia="ar-SA"/>
        </w:rPr>
        <w:t>un pasūtītāja norādījumiem.</w:t>
      </w:r>
    </w:p>
    <w:p w:rsidR="006F6F40" w:rsidRPr="0076483F" w:rsidRDefault="006F6F40" w:rsidP="006F6F40">
      <w:pPr>
        <w:suppressAutoHyphens/>
        <w:spacing w:after="120"/>
        <w:jc w:val="both"/>
        <w:rPr>
          <w:rFonts w:eastAsia="Times New Roman"/>
          <w:sz w:val="24"/>
          <w:szCs w:val="24"/>
          <w:lang w:eastAsia="ar-SA"/>
        </w:rPr>
      </w:pPr>
    </w:p>
    <w:p w:rsidR="005852F2" w:rsidRPr="005852F2" w:rsidRDefault="005852F2" w:rsidP="005852F2">
      <w:pPr>
        <w:pStyle w:val="naiskr"/>
        <w:rPr>
          <w:b/>
          <w:lang w:val="lv-LV"/>
        </w:rPr>
      </w:pPr>
      <w:r w:rsidRPr="005852F2">
        <w:rPr>
          <w:b/>
          <w:lang w:val="lv-LV"/>
        </w:rPr>
        <w:t xml:space="preserve">Sastādīja: </w:t>
      </w:r>
    </w:p>
    <w:p w:rsidR="005852F2" w:rsidRPr="005852F2" w:rsidRDefault="005852F2" w:rsidP="005852F2">
      <w:pPr>
        <w:pStyle w:val="naiskr"/>
        <w:rPr>
          <w:lang w:val="lv-LV"/>
        </w:rPr>
      </w:pPr>
      <w:r w:rsidRPr="006F6F40">
        <w:rPr>
          <w:rStyle w:val="Noklusjumarindkopasfonts"/>
          <w:lang w:val="lv-LV"/>
        </w:rPr>
        <w:t>Daugavpils pilsētas pašvaldības iestādes</w:t>
      </w:r>
      <w:r w:rsidRPr="005852F2">
        <w:rPr>
          <w:rStyle w:val="Noklusjumarindkopasfonts"/>
          <w:b/>
          <w:lang w:val="lv-LV"/>
        </w:rPr>
        <w:t xml:space="preserve"> </w:t>
      </w:r>
      <w:r w:rsidRPr="005852F2">
        <w:rPr>
          <w:rStyle w:val="Noklusjumarindkopasfonts"/>
          <w:b/>
          <w:lang w:val="lv-LV"/>
        </w:rPr>
        <w:br/>
        <w:t>“</w:t>
      </w:r>
      <w:r w:rsidRPr="005852F2">
        <w:rPr>
          <w:rStyle w:val="Noklusjumarindkopasfonts"/>
          <w:lang w:val="lv-LV"/>
        </w:rPr>
        <w:t xml:space="preserve">Sporta pārvalde” ēku ekspluatācijas un </w:t>
      </w:r>
      <w:r w:rsidRPr="005852F2">
        <w:rPr>
          <w:rStyle w:val="Noklusjumarindkopasfonts"/>
          <w:lang w:val="lv-LV"/>
        </w:rPr>
        <w:br/>
      </w:r>
      <w:r w:rsidR="006F6F40">
        <w:rPr>
          <w:rStyle w:val="Noklusjumarindkopasfonts"/>
          <w:lang w:val="lv-LV"/>
        </w:rPr>
        <w:t xml:space="preserve">aprīkojuma inženieris </w:t>
      </w:r>
      <w:r w:rsidR="006F6F40">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proofErr w:type="gramStart"/>
      <w:r w:rsidRPr="005852F2">
        <w:rPr>
          <w:rStyle w:val="Noklusjumarindkopasfonts"/>
          <w:lang w:val="lv-LV"/>
        </w:rPr>
        <w:t xml:space="preserve">       </w:t>
      </w:r>
      <w:proofErr w:type="gramEnd"/>
      <w:r w:rsidRPr="005852F2">
        <w:rPr>
          <w:rStyle w:val="Noklusjumarindkopasfonts"/>
          <w:lang w:val="lv-LV"/>
        </w:rPr>
        <w:t xml:space="preserve">Ē. Pavlovskis </w:t>
      </w:r>
    </w:p>
    <w:p w:rsidR="005852F2" w:rsidRPr="005852F2" w:rsidRDefault="005852F2" w:rsidP="005852F2">
      <w:pPr>
        <w:pStyle w:val="Parasts"/>
        <w:rPr>
          <w:sz w:val="24"/>
          <w:szCs w:val="24"/>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CB6471" w:rsidRDefault="00CB6471" w:rsidP="004C5EBE">
      <w:pPr>
        <w:suppressAutoHyphens/>
        <w:rPr>
          <w:rFonts w:eastAsia="Times New Roman"/>
          <w:sz w:val="24"/>
          <w:szCs w:val="24"/>
          <w:lang w:eastAsia="ar-SA"/>
        </w:rPr>
      </w:pPr>
    </w:p>
    <w:p w:rsidR="006F6F40" w:rsidRPr="006F6F40" w:rsidRDefault="006F6F40" w:rsidP="006F6F40">
      <w:pPr>
        <w:tabs>
          <w:tab w:val="left" w:pos="0"/>
        </w:tabs>
        <w:jc w:val="right"/>
        <w:rPr>
          <w:b/>
          <w:sz w:val="20"/>
          <w:szCs w:val="20"/>
        </w:rPr>
      </w:pPr>
      <w:r w:rsidRPr="005852F2">
        <w:rPr>
          <w:rFonts w:eastAsia="Times New Roman"/>
          <w:sz w:val="24"/>
          <w:szCs w:val="24"/>
          <w:lang w:eastAsia="ar-SA"/>
        </w:rPr>
        <w:lastRenderedPageBreak/>
        <w:t>1.Pielikums</w:t>
      </w:r>
      <w:r w:rsidRPr="005852F2">
        <w:rPr>
          <w:rFonts w:eastAsia="Times New Roman"/>
          <w:sz w:val="24"/>
          <w:szCs w:val="24"/>
          <w:lang w:eastAsia="ar-SA"/>
        </w:rPr>
        <w:br/>
      </w:r>
      <w:r w:rsidRPr="006F6F40">
        <w:rPr>
          <w:b/>
          <w:bCs/>
          <w:sz w:val="20"/>
          <w:szCs w:val="20"/>
        </w:rPr>
        <w:t>“</w:t>
      </w:r>
      <w:r w:rsidRPr="006F6F40">
        <w:rPr>
          <w:rFonts w:eastAsia="Times New Roman"/>
          <w:b/>
          <w:bCs/>
          <w:noProof/>
          <w:sz w:val="20"/>
          <w:szCs w:val="20"/>
        </w:rPr>
        <w:t>VUGD konstatēto pārkāpumu novēršana</w:t>
      </w:r>
      <w:r w:rsidRPr="006F6F40">
        <w:rPr>
          <w:rFonts w:eastAsia="Times New Roman"/>
          <w:b/>
          <w:bCs/>
          <w:noProof/>
          <w:sz w:val="20"/>
          <w:szCs w:val="20"/>
        </w:rPr>
        <w:br/>
        <w:t xml:space="preserve"> ēkā Cietokšņa ielā 61, Daugavpilī</w:t>
      </w:r>
      <w:r w:rsidRPr="006F6F40">
        <w:rPr>
          <w:b/>
          <w:bCs/>
          <w:sz w:val="20"/>
          <w:szCs w:val="20"/>
        </w:rPr>
        <w:t>”</w:t>
      </w:r>
    </w:p>
    <w:p w:rsidR="006F6F40" w:rsidRPr="006F6F40" w:rsidRDefault="006F6F40" w:rsidP="006F6F40">
      <w:pPr>
        <w:tabs>
          <w:tab w:val="left" w:pos="0"/>
        </w:tabs>
        <w:jc w:val="right"/>
        <w:rPr>
          <w:b/>
          <w:sz w:val="24"/>
          <w:szCs w:val="24"/>
        </w:rPr>
      </w:pPr>
      <w:r w:rsidRPr="006F6F40">
        <w:rPr>
          <w:b/>
          <w:sz w:val="20"/>
          <w:szCs w:val="20"/>
        </w:rPr>
        <w:t>identifikācijas Nr.</w:t>
      </w:r>
      <w:r w:rsidR="00497E7A">
        <w:rPr>
          <w:b/>
          <w:i/>
          <w:sz w:val="20"/>
          <w:szCs w:val="20"/>
        </w:rPr>
        <w:t>DPPISP_2020_18</w:t>
      </w:r>
      <w:r w:rsidRPr="006F6F40">
        <w:rPr>
          <w:b/>
          <w:i/>
          <w:sz w:val="20"/>
          <w:szCs w:val="20"/>
        </w:rPr>
        <w:t>N</w:t>
      </w:r>
    </w:p>
    <w:p w:rsidR="004C5EBE" w:rsidRPr="00303B3D" w:rsidRDefault="00826D89" w:rsidP="004C5EBE">
      <w:pPr>
        <w:suppressAutoHyphens/>
        <w:rPr>
          <w:rFonts w:eastAsia="Times New Roman"/>
          <w:sz w:val="24"/>
          <w:szCs w:val="24"/>
          <w:lang w:eastAsia="ar-SA"/>
        </w:rPr>
      </w:pPr>
      <w:r w:rsidRPr="005852F2">
        <w:rPr>
          <w:rFonts w:eastAsia="Times New Roman"/>
          <w:sz w:val="24"/>
          <w:szCs w:val="24"/>
          <w:lang w:eastAsia="ar-SA"/>
        </w:rPr>
        <w:t xml:space="preserve"> </w:t>
      </w:r>
      <w:r w:rsidR="00216214" w:rsidRPr="005852F2">
        <w:rPr>
          <w:rFonts w:eastAsia="Times New Roman"/>
          <w:sz w:val="24"/>
          <w:szCs w:val="24"/>
          <w:lang w:eastAsia="ar-SA"/>
        </w:rPr>
        <w:br/>
      </w:r>
      <w:proofErr w:type="gramStart"/>
      <w:r w:rsidR="00216214">
        <w:rPr>
          <w:rFonts w:eastAsia="Times New Roman"/>
          <w:sz w:val="24"/>
          <w:szCs w:val="24"/>
          <w:lang w:eastAsia="ar-SA"/>
        </w:rPr>
        <w:t>2020</w:t>
      </w:r>
      <w:r w:rsidR="004C5EBE" w:rsidRPr="00303B3D">
        <w:rPr>
          <w:rFonts w:eastAsia="Times New Roman"/>
          <w:sz w:val="24"/>
          <w:szCs w:val="24"/>
          <w:lang w:eastAsia="ar-SA"/>
        </w:rPr>
        <w:t>.gada</w:t>
      </w:r>
      <w:proofErr w:type="gramEnd"/>
      <w:r w:rsidR="004C5EBE" w:rsidRPr="00303B3D">
        <w:rPr>
          <w:rFonts w:eastAsia="Times New Roman"/>
          <w:sz w:val="24"/>
          <w:szCs w:val="24"/>
          <w:lang w:eastAsia="ar-SA"/>
        </w:rPr>
        <w:t xml:space="preserve">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49"/>
      </w:tblGrid>
      <w:tr w:rsidR="004C5EBE" w:rsidRPr="00303B3D" w:rsidTr="001D61EB">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1D61EB">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ind w:right="-5"/>
              <w:rPr>
                <w:snapToGrid w:val="0"/>
                <w:sz w:val="24"/>
                <w:szCs w:val="24"/>
              </w:rPr>
            </w:pPr>
          </w:p>
        </w:tc>
      </w:tr>
    </w:tbl>
    <w:p w:rsidR="004C5EBE" w:rsidRPr="00303B3D" w:rsidRDefault="004C5EBE" w:rsidP="004C5EBE">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1D61EB" w:rsidRDefault="004C5EBE" w:rsidP="001D61EB">
      <w:pPr>
        <w:tabs>
          <w:tab w:val="left" w:pos="3510"/>
        </w:tabs>
        <w:suppressAutoHyphens/>
        <w:rPr>
          <w:rFonts w:eastAsia="Times New Roman"/>
          <w:sz w:val="24"/>
          <w:szCs w:val="24"/>
        </w:rPr>
      </w:pPr>
      <w:r w:rsidRPr="00303B3D">
        <w:rPr>
          <w:sz w:val="24"/>
          <w:szCs w:val="24"/>
        </w:rPr>
        <w:t xml:space="preserve">Piesakās piedalīties iepirkumā </w:t>
      </w:r>
      <w:r w:rsidRPr="001D61EB">
        <w:rPr>
          <w:rFonts w:eastAsia="Times New Roman"/>
          <w:bCs/>
          <w:sz w:val="24"/>
          <w:szCs w:val="24"/>
        </w:rPr>
        <w:t>„</w:t>
      </w:r>
      <w:r w:rsidR="006F6F40" w:rsidRPr="006F6F40">
        <w:rPr>
          <w:rFonts w:eastAsia="Times New Roman"/>
          <w:bCs/>
          <w:noProof/>
          <w:sz w:val="24"/>
          <w:szCs w:val="24"/>
        </w:rPr>
        <w:t>VUGD konstatēto pārkāpumu novēršana ēkā Cietokšņa ielā 61, Daugavpilī</w:t>
      </w:r>
      <w:r w:rsidRPr="005852F2">
        <w:rPr>
          <w:rFonts w:eastAsia="Times New Roman"/>
          <w:bCs/>
          <w:sz w:val="24"/>
          <w:szCs w:val="24"/>
        </w:rPr>
        <w:t>”</w:t>
      </w:r>
      <w:r w:rsidR="001D61EB">
        <w:rPr>
          <w:rFonts w:eastAsia="Times New Roman"/>
          <w:bCs/>
          <w:sz w:val="24"/>
          <w:szCs w:val="24"/>
        </w:rPr>
        <w:t xml:space="preserve"> </w:t>
      </w:r>
      <w:r w:rsidRPr="00303B3D">
        <w:rPr>
          <w:b/>
          <w:bCs/>
          <w:sz w:val="24"/>
          <w:szCs w:val="24"/>
        </w:rPr>
        <w:t>id</w:t>
      </w:r>
      <w:r>
        <w:rPr>
          <w:b/>
          <w:bCs/>
          <w:sz w:val="24"/>
          <w:szCs w:val="24"/>
        </w:rPr>
        <w:t xml:space="preserve">entifikācijas numurs </w:t>
      </w:r>
      <w:r w:rsidR="00216214">
        <w:rPr>
          <w:b/>
          <w:bCs/>
          <w:sz w:val="24"/>
          <w:szCs w:val="24"/>
        </w:rPr>
        <w:t>DPPISP_2020_</w:t>
      </w:r>
      <w:r w:rsidR="00497E7A">
        <w:rPr>
          <w:b/>
          <w:bCs/>
          <w:sz w:val="24"/>
          <w:szCs w:val="24"/>
        </w:rPr>
        <w:t>18</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1D61EB">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1D61EB">
            <w:pPr>
              <w:jc w:val="center"/>
              <w:rPr>
                <w:b/>
                <w:sz w:val="24"/>
                <w:szCs w:val="24"/>
              </w:rPr>
            </w:pPr>
            <w:r>
              <w:rPr>
                <w:b/>
                <w:sz w:val="24"/>
                <w:szCs w:val="24"/>
              </w:rPr>
              <w:t>Cena bez</w:t>
            </w:r>
            <w:r w:rsidR="004C5EBE" w:rsidRPr="00303B3D">
              <w:rPr>
                <w:b/>
                <w:sz w:val="24"/>
                <w:szCs w:val="24"/>
              </w:rPr>
              <w:t xml:space="preserve"> PVN</w:t>
            </w:r>
          </w:p>
        </w:tc>
      </w:tr>
      <w:tr w:rsidR="004C5EBE" w:rsidRPr="00303B3D" w:rsidTr="001D61EB">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6F6F40" w:rsidRDefault="006F6F40" w:rsidP="001D61EB">
            <w:pPr>
              <w:tabs>
                <w:tab w:val="left" w:pos="3510"/>
              </w:tabs>
              <w:suppressAutoHyphens/>
              <w:rPr>
                <w:bCs/>
                <w:sz w:val="24"/>
                <w:szCs w:val="24"/>
              </w:rPr>
            </w:pPr>
            <w:r w:rsidRPr="006F6F40">
              <w:rPr>
                <w:rFonts w:eastAsia="Times New Roman"/>
                <w:bCs/>
                <w:noProof/>
                <w:sz w:val="24"/>
                <w:szCs w:val="24"/>
              </w:rPr>
              <w:t>VUGD konstatēto pārkāpumu novēršana ēkā Cietokšņa ielā 61, Daugavpilī</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1D61EB">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272"/>
        </w:trPr>
        <w:tc>
          <w:tcPr>
            <w:tcW w:w="4711" w:type="dxa"/>
            <w:tcBorders>
              <w:top w:val="nil"/>
              <w:left w:val="single" w:sz="4" w:space="0" w:color="000000"/>
              <w:bottom w:val="single" w:sz="4" w:space="0" w:color="auto"/>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bl>
    <w:p w:rsidR="00BF7E76" w:rsidRDefault="00BF7E76" w:rsidP="004C5EBE">
      <w:pPr>
        <w:suppressAutoHyphens/>
        <w:rPr>
          <w:b/>
          <w:color w:val="000000"/>
          <w:sz w:val="24"/>
          <w:szCs w:val="24"/>
          <w:lang w:eastAsia="lv-LV"/>
        </w:rPr>
        <w:sectPr w:rsidR="00BF7E76" w:rsidSect="00BF7E76">
          <w:headerReference w:type="default" r:id="rId10"/>
          <w:pgSz w:w="12240" w:h="15840"/>
          <w:pgMar w:top="1021" w:right="1418" w:bottom="1134" w:left="1021" w:header="720" w:footer="720" w:gutter="0"/>
          <w:cols w:space="720"/>
          <w:docGrid w:linePitch="381"/>
        </w:sectPr>
      </w:pPr>
    </w:p>
    <w:p w:rsidR="00BF7E76" w:rsidRDefault="00BF7E76" w:rsidP="004C5EBE">
      <w:pPr>
        <w:suppressAutoHyphens/>
        <w:rPr>
          <w:b/>
          <w:color w:val="000000"/>
          <w:sz w:val="24"/>
          <w:szCs w:val="24"/>
          <w:lang w:eastAsia="lv-LV"/>
        </w:rPr>
      </w:pPr>
    </w:p>
    <w:sectPr w:rsidR="00BF7E76" w:rsidSect="00BF7E76">
      <w:pgSz w:w="15840" w:h="12240" w:orient="landscape"/>
      <w:pgMar w:top="1418" w:right="1134"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25" w:rsidRDefault="00553725" w:rsidP="001D61EB">
      <w:r>
        <w:separator/>
      </w:r>
    </w:p>
  </w:endnote>
  <w:endnote w:type="continuationSeparator" w:id="0">
    <w:p w:rsidR="00553725" w:rsidRDefault="00553725" w:rsidP="001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25" w:rsidRDefault="00553725" w:rsidP="001D61EB">
      <w:r>
        <w:separator/>
      </w:r>
    </w:p>
  </w:footnote>
  <w:footnote w:type="continuationSeparator" w:id="0">
    <w:p w:rsidR="00553725" w:rsidRDefault="00553725" w:rsidP="001D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B" w:rsidRDefault="001D61EB" w:rsidP="00F92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9DC"/>
    <w:multiLevelType w:val="multilevel"/>
    <w:tmpl w:val="6FCAF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7"/>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64147"/>
    <w:rsid w:val="000659AC"/>
    <w:rsid w:val="000C343F"/>
    <w:rsid w:val="00120E3F"/>
    <w:rsid w:val="0015148D"/>
    <w:rsid w:val="00167555"/>
    <w:rsid w:val="001910E7"/>
    <w:rsid w:val="001D61EB"/>
    <w:rsid w:val="001E67C4"/>
    <w:rsid w:val="001E6F16"/>
    <w:rsid w:val="00216214"/>
    <w:rsid w:val="00246117"/>
    <w:rsid w:val="00303B3D"/>
    <w:rsid w:val="0034147D"/>
    <w:rsid w:val="003945E2"/>
    <w:rsid w:val="003F6266"/>
    <w:rsid w:val="00425753"/>
    <w:rsid w:val="004838FF"/>
    <w:rsid w:val="004873CB"/>
    <w:rsid w:val="00497E7A"/>
    <w:rsid w:val="004A0F68"/>
    <w:rsid w:val="004B1A69"/>
    <w:rsid w:val="004C5EBE"/>
    <w:rsid w:val="00502FE1"/>
    <w:rsid w:val="005363F3"/>
    <w:rsid w:val="00553725"/>
    <w:rsid w:val="005834A4"/>
    <w:rsid w:val="005852F2"/>
    <w:rsid w:val="00593C6A"/>
    <w:rsid w:val="005C578B"/>
    <w:rsid w:val="005E243C"/>
    <w:rsid w:val="006067B9"/>
    <w:rsid w:val="00614770"/>
    <w:rsid w:val="006500AB"/>
    <w:rsid w:val="0067282D"/>
    <w:rsid w:val="006F6F40"/>
    <w:rsid w:val="007431AB"/>
    <w:rsid w:val="007870F9"/>
    <w:rsid w:val="00826D89"/>
    <w:rsid w:val="0084157E"/>
    <w:rsid w:val="00854C9D"/>
    <w:rsid w:val="00891461"/>
    <w:rsid w:val="008B3DFE"/>
    <w:rsid w:val="009556EC"/>
    <w:rsid w:val="00966A5E"/>
    <w:rsid w:val="0098423C"/>
    <w:rsid w:val="009C79D7"/>
    <w:rsid w:val="00A336E8"/>
    <w:rsid w:val="00AD4D6C"/>
    <w:rsid w:val="00AD649A"/>
    <w:rsid w:val="00BF2641"/>
    <w:rsid w:val="00BF7E76"/>
    <w:rsid w:val="00C119E0"/>
    <w:rsid w:val="00CB6471"/>
    <w:rsid w:val="00D33840"/>
    <w:rsid w:val="00D77B5A"/>
    <w:rsid w:val="00DF7060"/>
    <w:rsid w:val="00E02F88"/>
    <w:rsid w:val="00E601E9"/>
    <w:rsid w:val="00E63F61"/>
    <w:rsid w:val="00E8546C"/>
    <w:rsid w:val="00EA74F5"/>
    <w:rsid w:val="00EE575A"/>
    <w:rsid w:val="00F362AF"/>
    <w:rsid w:val="00F81AB4"/>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375">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132021194">
      <w:bodyDiv w:val="1"/>
      <w:marLeft w:val="0"/>
      <w:marRight w:val="0"/>
      <w:marTop w:val="0"/>
      <w:marBottom w:val="0"/>
      <w:divBdr>
        <w:top w:val="none" w:sz="0" w:space="0" w:color="auto"/>
        <w:left w:val="none" w:sz="0" w:space="0" w:color="auto"/>
        <w:bottom w:val="none" w:sz="0" w:space="0" w:color="auto"/>
        <w:right w:val="none" w:sz="0" w:space="0" w:color="auto"/>
      </w:divBdr>
    </w:div>
    <w:div w:id="1487552101">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5BDD-1A04-4B8A-B823-D86AC547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4618</Words>
  <Characters>2633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6</cp:revision>
  <cp:lastPrinted>2020-04-14T08:16:00Z</cp:lastPrinted>
  <dcterms:created xsi:type="dcterms:W3CDTF">2020-01-14T06:47:00Z</dcterms:created>
  <dcterms:modified xsi:type="dcterms:W3CDTF">2020-04-14T08:16:00Z</dcterms:modified>
</cp:coreProperties>
</file>