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5046" w:rsidRDefault="003E5046" w:rsidP="003E5046">
      <w:pPr>
        <w:suppressAutoHyphens/>
        <w:jc w:val="right"/>
        <w:rPr>
          <w:rFonts w:eastAsia="Times New Roman"/>
          <w:lang w:eastAsia="ar-SA"/>
        </w:rPr>
      </w:pPr>
      <w:r w:rsidRPr="00CF1BEC">
        <w:rPr>
          <w:rFonts w:eastAsia="Times New Roman"/>
          <w:caps/>
          <w:lang w:eastAsia="ar-SA"/>
        </w:rPr>
        <w:t>apstiprinĀts</w:t>
      </w:r>
      <w:r w:rsidRPr="00CF1BEC">
        <w:rPr>
          <w:rFonts w:eastAsia="Times New Roman"/>
          <w:caps/>
          <w:lang w:eastAsia="ar-SA"/>
        </w:rPr>
        <w:br/>
      </w:r>
      <w:r w:rsidRPr="00CF1BEC">
        <w:rPr>
          <w:rFonts w:eastAsia="Times New Roman"/>
          <w:lang w:eastAsia="ar-SA"/>
        </w:rPr>
        <w:t xml:space="preserve"> </w:t>
      </w:r>
      <w:r>
        <w:rPr>
          <w:rFonts w:eastAsia="Times New Roman"/>
          <w:lang w:eastAsia="ar-SA"/>
        </w:rPr>
        <w:t>Daugavpils Individuālo sporta veidu skolas direktore</w:t>
      </w:r>
    </w:p>
    <w:p w:rsidR="003E5046" w:rsidRDefault="003E5046" w:rsidP="003E5046">
      <w:pPr>
        <w:suppressAutoHyphens/>
        <w:jc w:val="right"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_________________</w:t>
      </w:r>
      <w:proofErr w:type="spellStart"/>
      <w:r>
        <w:rPr>
          <w:rFonts w:eastAsia="Times New Roman"/>
          <w:lang w:eastAsia="ar-SA"/>
        </w:rPr>
        <w:t>A.Titova</w:t>
      </w:r>
      <w:proofErr w:type="spellEnd"/>
    </w:p>
    <w:p w:rsidR="003E5046" w:rsidRDefault="003E5046" w:rsidP="003E5046">
      <w:pPr>
        <w:suppressAutoHyphens/>
        <w:jc w:val="right"/>
        <w:rPr>
          <w:rFonts w:eastAsia="Times New Roman"/>
          <w:bCs/>
          <w:lang w:eastAsia="ar-SA"/>
        </w:rPr>
      </w:pPr>
    </w:p>
    <w:p w:rsidR="003E5046" w:rsidRDefault="000C4FFB" w:rsidP="003E5046">
      <w:pPr>
        <w:suppressAutoHyphens/>
        <w:jc w:val="right"/>
        <w:rPr>
          <w:rFonts w:eastAsia="Times New Roman"/>
          <w:bCs/>
          <w:lang w:eastAsia="ar-SA"/>
        </w:rPr>
      </w:pPr>
      <w:r>
        <w:rPr>
          <w:rFonts w:eastAsia="Times New Roman"/>
          <w:bCs/>
          <w:lang w:eastAsia="ar-SA"/>
        </w:rPr>
        <w:t>Daugavpilī, 2020</w:t>
      </w:r>
      <w:r w:rsidR="003E5046" w:rsidRPr="00CF1BEC">
        <w:rPr>
          <w:rFonts w:eastAsia="Times New Roman"/>
          <w:bCs/>
          <w:lang w:eastAsia="ar-SA"/>
        </w:rPr>
        <w:t xml:space="preserve">.gada </w:t>
      </w:r>
      <w:r>
        <w:rPr>
          <w:rFonts w:eastAsia="Times New Roman"/>
          <w:bCs/>
          <w:lang w:eastAsia="ar-SA"/>
        </w:rPr>
        <w:t>5martā</w:t>
      </w:r>
    </w:p>
    <w:p w:rsidR="003E5046" w:rsidRPr="003177DD" w:rsidRDefault="000C4FFB" w:rsidP="003E5046">
      <w:pPr>
        <w:suppressAutoHyphens/>
        <w:rPr>
          <w:rFonts w:eastAsia="Times New Roman"/>
          <w:b/>
          <w:bCs/>
          <w:caps/>
          <w:lang w:eastAsia="ar-SA"/>
        </w:rPr>
      </w:pPr>
      <w:r>
        <w:rPr>
          <w:rFonts w:eastAsia="Times New Roman"/>
          <w:bCs/>
          <w:lang w:eastAsia="ar-SA"/>
        </w:rPr>
        <w:t>Nr. DISVS2020</w:t>
      </w:r>
      <w:r w:rsidR="00FB7CBF">
        <w:rPr>
          <w:rFonts w:eastAsia="Times New Roman"/>
          <w:bCs/>
          <w:lang w:eastAsia="ar-SA"/>
        </w:rPr>
        <w:t>/</w:t>
      </w:r>
      <w:r>
        <w:rPr>
          <w:rFonts w:eastAsia="Times New Roman"/>
          <w:bCs/>
          <w:lang w:eastAsia="ar-SA"/>
        </w:rPr>
        <w:t>14</w:t>
      </w:r>
    </w:p>
    <w:p w:rsidR="00763752" w:rsidRPr="00CF1BEC" w:rsidRDefault="00763752" w:rsidP="00763752">
      <w:pPr>
        <w:suppressAutoHyphens/>
        <w:jc w:val="center"/>
        <w:rPr>
          <w:rFonts w:eastAsia="Times New Roman"/>
          <w:b/>
          <w:bCs/>
          <w:caps/>
          <w:lang w:eastAsia="ar-SA"/>
        </w:rPr>
      </w:pPr>
    </w:p>
    <w:p w:rsidR="00763752" w:rsidRPr="00CF1BEC" w:rsidRDefault="00763752" w:rsidP="00763752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UZAICINĀJUMS </w:t>
      </w:r>
    </w:p>
    <w:p w:rsidR="00763752" w:rsidRPr="00CF1BEC" w:rsidRDefault="00763752" w:rsidP="008E7183">
      <w:pPr>
        <w:tabs>
          <w:tab w:val="left" w:pos="3510"/>
        </w:tabs>
        <w:suppressAutoHyphens/>
        <w:jc w:val="center"/>
        <w:rPr>
          <w:rFonts w:eastAsia="Times New Roman"/>
          <w:lang w:eastAsia="en-US"/>
        </w:rPr>
      </w:pPr>
      <w:r w:rsidRPr="00CF1BEC">
        <w:rPr>
          <w:rFonts w:eastAsia="Times New Roman"/>
          <w:lang w:eastAsia="en-US"/>
        </w:rPr>
        <w:t xml:space="preserve">piedalīties aptaujā par līguma piešķiršanas tiesībām </w:t>
      </w:r>
    </w:p>
    <w:p w:rsidR="00763752" w:rsidRDefault="00FB7CBF" w:rsidP="00574083">
      <w:pPr>
        <w:suppressAutoHyphens/>
        <w:jc w:val="center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Daugavpils ISVS</w:t>
      </w:r>
      <w:r w:rsidR="000C3A2D">
        <w:rPr>
          <w:rFonts w:eastAsia="Times New Roman"/>
          <w:b/>
          <w:bCs/>
          <w:lang w:eastAsia="en-US"/>
        </w:rPr>
        <w:t xml:space="preserve"> peldēšanas </w:t>
      </w:r>
      <w:r w:rsidR="00DD58BA">
        <w:rPr>
          <w:rFonts w:eastAsia="Times New Roman"/>
          <w:b/>
          <w:bCs/>
          <w:lang w:eastAsia="en-US"/>
        </w:rPr>
        <w:t>turnīru</w:t>
      </w:r>
      <w:r>
        <w:rPr>
          <w:rFonts w:eastAsia="Times New Roman"/>
          <w:b/>
          <w:bCs/>
          <w:lang w:eastAsia="en-US"/>
        </w:rPr>
        <w:t>s</w:t>
      </w:r>
      <w:r w:rsidR="000C3A2D">
        <w:rPr>
          <w:rFonts w:eastAsia="Times New Roman"/>
          <w:b/>
          <w:bCs/>
          <w:lang w:eastAsia="en-US"/>
        </w:rPr>
        <w:t xml:space="preserve"> </w:t>
      </w:r>
      <w:r w:rsidR="00574083">
        <w:rPr>
          <w:rFonts w:eastAsia="Times New Roman"/>
          <w:b/>
          <w:bCs/>
          <w:lang w:eastAsia="en-US"/>
        </w:rPr>
        <w:t>tiesāšana</w:t>
      </w:r>
    </w:p>
    <w:p w:rsidR="008E7183" w:rsidRPr="00CF1BEC" w:rsidRDefault="008E7183" w:rsidP="00574083">
      <w:pPr>
        <w:suppressAutoHyphens/>
        <w:jc w:val="center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keepNext/>
        <w:numPr>
          <w:ilvl w:val="0"/>
          <w:numId w:val="1"/>
        </w:numPr>
        <w:tabs>
          <w:tab w:val="num" w:pos="284"/>
        </w:tabs>
        <w:suppressAutoHyphens/>
        <w:spacing w:after="200" w:line="276" w:lineRule="auto"/>
        <w:ind w:left="360"/>
        <w:jc w:val="both"/>
        <w:outlineLvl w:val="1"/>
        <w:rPr>
          <w:rFonts w:eastAsia="Times New Roman"/>
          <w:b/>
          <w:bCs/>
          <w:lang w:eastAsia="en-US"/>
        </w:rPr>
      </w:pPr>
      <w:r w:rsidRPr="00CF1BEC">
        <w:rPr>
          <w:rFonts w:eastAsia="Times New Roman"/>
          <w:b/>
          <w:bCs/>
          <w:lang w:eastAsia="en-US"/>
        </w:rPr>
        <w:t xml:space="preserve">Pasūtītājs: </w:t>
      </w:r>
      <w:bookmarkStart w:id="0" w:name="_GoBack"/>
      <w:bookmarkEnd w:id="0"/>
    </w:p>
    <w:tbl>
      <w:tblPr>
        <w:tblW w:w="95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700"/>
        <w:gridCol w:w="6840"/>
      </w:tblGrid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suppressAutoHyphens/>
              <w:jc w:val="center"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Pasūtītāja nosaukums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3E5046" w:rsidP="00763752">
            <w:pPr>
              <w:suppressAutoHyphens/>
              <w:jc w:val="both"/>
              <w:rPr>
                <w:rFonts w:eastAsia="Times New Roman"/>
                <w:bCs/>
                <w:lang w:eastAsia="en-US"/>
              </w:rPr>
            </w:pPr>
            <w:r>
              <w:rPr>
                <w:rFonts w:eastAsia="Times New Roman"/>
                <w:bCs/>
                <w:lang w:eastAsia="en-US"/>
              </w:rPr>
              <w:t>Daugavpils Individuālo sporta veidu skola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>Adrese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A02666" w:rsidP="00A02666">
            <w:pPr>
              <w:suppressAutoHyphens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Kandavas</w:t>
            </w:r>
            <w:r w:rsidR="00763752" w:rsidRPr="00CF1BEC">
              <w:rPr>
                <w:rFonts w:eastAsia="Times New Roman"/>
                <w:lang w:eastAsia="en-US"/>
              </w:rPr>
              <w:t xml:space="preserve"> iela 1</w:t>
            </w:r>
            <w:r>
              <w:rPr>
                <w:rFonts w:eastAsia="Times New Roman"/>
                <w:lang w:eastAsia="en-US"/>
              </w:rPr>
              <w:t>7a</w:t>
            </w:r>
            <w:r w:rsidR="00763752" w:rsidRPr="00CF1BEC">
              <w:rPr>
                <w:rFonts w:eastAsia="Times New Roman"/>
                <w:lang w:eastAsia="en-US"/>
              </w:rPr>
              <w:t>, Daugavpils, LV-5401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proofErr w:type="spellStart"/>
            <w:r w:rsidRPr="00CF1BEC">
              <w:rPr>
                <w:rFonts w:eastAsia="Times New Roman"/>
                <w:b/>
                <w:lang w:eastAsia="en-US"/>
              </w:rPr>
              <w:t>Reģ.Nr</w:t>
            </w:r>
            <w:proofErr w:type="spellEnd"/>
            <w:r w:rsidRPr="00CF1BEC">
              <w:rPr>
                <w:rFonts w:eastAsia="Times New Roman"/>
                <w:b/>
                <w:lang w:eastAsia="en-US"/>
              </w:rPr>
              <w:t>.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3E5046" w:rsidP="00763752">
            <w:pPr>
              <w:suppressAutoHyphens/>
              <w:rPr>
                <w:rFonts w:eastAsia="Times New Roman"/>
                <w:lang w:eastAsia="en-US"/>
              </w:rPr>
            </w:pPr>
            <w:r w:rsidRPr="001245BD">
              <w:rPr>
                <w:rFonts w:eastAsia="Times New Roman"/>
                <w:color w:val="000000"/>
                <w:szCs w:val="20"/>
              </w:rPr>
              <w:t>40900021067</w:t>
            </w:r>
          </w:p>
        </w:tc>
      </w:tr>
      <w:tr w:rsidR="00763752" w:rsidRPr="00CF1BEC" w:rsidTr="00763752">
        <w:tc>
          <w:tcPr>
            <w:tcW w:w="27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63752" w:rsidRPr="00CF1BEC" w:rsidRDefault="00763752" w:rsidP="00763752">
            <w:pPr>
              <w:tabs>
                <w:tab w:val="left" w:pos="720"/>
                <w:tab w:val="right" w:leader="dot" w:pos="9360"/>
              </w:tabs>
              <w:suppressAutoHyphens/>
              <w:rPr>
                <w:rFonts w:eastAsia="Times New Roman"/>
                <w:b/>
                <w:lang w:eastAsia="en-US"/>
              </w:rPr>
            </w:pPr>
            <w:r w:rsidRPr="00CF1BEC">
              <w:rPr>
                <w:rFonts w:eastAsia="Times New Roman"/>
                <w:b/>
                <w:lang w:eastAsia="en-US"/>
              </w:rPr>
              <w:t xml:space="preserve">Kontaktpersona </w:t>
            </w:r>
          </w:p>
        </w:tc>
        <w:tc>
          <w:tcPr>
            <w:tcW w:w="68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63752" w:rsidRDefault="00574083" w:rsidP="00763752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Peldēšanas</w:t>
            </w:r>
            <w:r w:rsidR="0058231A">
              <w:rPr>
                <w:rFonts w:eastAsia="Times New Roman"/>
                <w:lang w:eastAsia="en-US"/>
              </w:rPr>
              <w:t xml:space="preserve"> treneris </w:t>
            </w:r>
            <w:r w:rsidR="00FB7CBF">
              <w:rPr>
                <w:rFonts w:eastAsia="Times New Roman"/>
                <w:lang w:eastAsia="en-US"/>
              </w:rPr>
              <w:t xml:space="preserve">Aleksejs </w:t>
            </w:r>
            <w:proofErr w:type="spellStart"/>
            <w:r w:rsidR="00FB7CBF">
              <w:rPr>
                <w:rFonts w:eastAsia="Times New Roman"/>
                <w:lang w:eastAsia="en-US"/>
              </w:rPr>
              <w:t>Bojarovs</w:t>
            </w:r>
            <w:proofErr w:type="spellEnd"/>
            <w:r w:rsidR="00FB7CBF">
              <w:rPr>
                <w:rFonts w:eastAsia="Times New Roman"/>
                <w:lang w:eastAsia="en-US"/>
              </w:rPr>
              <w:t>, mob.29949326</w:t>
            </w:r>
          </w:p>
          <w:p w:rsidR="00A02666" w:rsidRPr="00CF1BEC" w:rsidRDefault="00A02666" w:rsidP="00EC26DF">
            <w:pPr>
              <w:suppressAutoHyphens/>
              <w:jc w:val="both"/>
              <w:rPr>
                <w:rFonts w:eastAsia="Times New Roman"/>
                <w:lang w:eastAsia="en-US"/>
              </w:rPr>
            </w:pPr>
            <w:r>
              <w:rPr>
                <w:rFonts w:eastAsia="Times New Roman"/>
                <w:lang w:eastAsia="en-US"/>
              </w:rPr>
              <w:t>e-pasts:</w:t>
            </w:r>
            <w:r w:rsidR="003E5046">
              <w:rPr>
                <w:rFonts w:eastAsia="Times New Roman"/>
                <w:color w:val="0070C0"/>
                <w:lang w:eastAsia="en-US"/>
              </w:rPr>
              <w:t xml:space="preserve"> disv</w:t>
            </w:r>
            <w:r w:rsidR="003E5046" w:rsidRPr="0084024C">
              <w:rPr>
                <w:rFonts w:eastAsia="Times New Roman"/>
                <w:color w:val="0070C0"/>
                <w:lang w:eastAsia="en-US"/>
              </w:rPr>
              <w:t>s@</w:t>
            </w:r>
            <w:r w:rsidR="003E5046">
              <w:rPr>
                <w:rFonts w:eastAsia="Times New Roman"/>
                <w:color w:val="0070C0"/>
                <w:lang w:eastAsia="en-US"/>
              </w:rPr>
              <w:t>daugavpils</w:t>
            </w:r>
            <w:r w:rsidR="003E5046" w:rsidRPr="0084024C">
              <w:rPr>
                <w:rFonts w:eastAsia="Times New Roman"/>
                <w:color w:val="0070C0"/>
                <w:lang w:eastAsia="en-US"/>
              </w:rPr>
              <w:t>.lv</w:t>
            </w:r>
          </w:p>
        </w:tc>
      </w:tr>
    </w:tbl>
    <w:p w:rsidR="00763752" w:rsidRPr="00CF1BEC" w:rsidRDefault="00763752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</w:p>
    <w:p w:rsidR="00B52716" w:rsidRDefault="002478EE" w:rsidP="00B52716">
      <w:pPr>
        <w:suppressAutoHyphens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2</w:t>
      </w:r>
      <w:r w:rsidR="00CC1525">
        <w:rPr>
          <w:rFonts w:eastAsia="Times New Roman"/>
          <w:b/>
          <w:bCs/>
          <w:lang w:eastAsia="en-US"/>
        </w:rPr>
        <w:t xml:space="preserve">.Iepirkuma </w:t>
      </w:r>
      <w:r w:rsidR="00A02666">
        <w:rPr>
          <w:rFonts w:eastAsia="Times New Roman"/>
          <w:b/>
          <w:bCs/>
          <w:lang w:eastAsia="en-US"/>
        </w:rPr>
        <w:t xml:space="preserve">priekšmets: </w:t>
      </w:r>
      <w:r w:rsidR="00FB7CBF" w:rsidRPr="00FB7CBF">
        <w:rPr>
          <w:rFonts w:eastAsia="Times New Roman"/>
          <w:bCs/>
          <w:lang w:eastAsia="en-US"/>
        </w:rPr>
        <w:t>Daugavpils ISVS peldēšanas turnīrus tiesāšana</w:t>
      </w:r>
    </w:p>
    <w:p w:rsidR="00A02666" w:rsidRDefault="002478EE" w:rsidP="00574083">
      <w:pPr>
        <w:suppressAutoHyphens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3</w:t>
      </w:r>
      <w:r w:rsidR="00A02666">
        <w:rPr>
          <w:rFonts w:eastAsia="Times New Roman"/>
          <w:b/>
          <w:bCs/>
          <w:lang w:eastAsia="en-US"/>
        </w:rPr>
        <w:t xml:space="preserve">. Paredzamā līgumcena: </w:t>
      </w:r>
      <w:r w:rsidR="00F20E21">
        <w:rPr>
          <w:rFonts w:eastAsia="Times New Roman"/>
          <w:bCs/>
          <w:lang w:eastAsia="en-US"/>
        </w:rPr>
        <w:t>līdz EU</w:t>
      </w:r>
      <w:r w:rsidR="00B5550B">
        <w:rPr>
          <w:rFonts w:eastAsia="Times New Roman"/>
          <w:bCs/>
          <w:lang w:eastAsia="en-US"/>
        </w:rPr>
        <w:t>R</w:t>
      </w:r>
      <w:r w:rsidR="00DD58BA">
        <w:rPr>
          <w:rFonts w:eastAsia="Times New Roman"/>
          <w:bCs/>
          <w:lang w:eastAsia="en-US"/>
        </w:rPr>
        <w:t xml:space="preserve"> </w:t>
      </w:r>
      <w:r w:rsidR="000C4FFB">
        <w:rPr>
          <w:rFonts w:eastAsia="Times New Roman"/>
          <w:bCs/>
          <w:lang w:eastAsia="en-US"/>
        </w:rPr>
        <w:t>300</w:t>
      </w:r>
      <w:r w:rsidR="0058231A">
        <w:rPr>
          <w:rFonts w:eastAsia="Times New Roman"/>
          <w:bCs/>
          <w:lang w:eastAsia="en-US"/>
        </w:rPr>
        <w:t>,00</w:t>
      </w:r>
      <w:r w:rsidR="00B5550B">
        <w:rPr>
          <w:rFonts w:eastAsia="Times New Roman"/>
          <w:bCs/>
          <w:lang w:eastAsia="en-US"/>
        </w:rPr>
        <w:t xml:space="preserve"> bez PVN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4</w:t>
      </w:r>
      <w:r w:rsidR="00A02666">
        <w:rPr>
          <w:rFonts w:eastAsia="Times New Roman"/>
          <w:b/>
          <w:bCs/>
          <w:lang w:eastAsia="en-US"/>
        </w:rPr>
        <w:t>. Līguma izpildes termiņš:</w:t>
      </w:r>
      <w:r w:rsidR="000C4FFB">
        <w:rPr>
          <w:rFonts w:eastAsia="Times New Roman"/>
          <w:b/>
          <w:bCs/>
          <w:lang w:eastAsia="en-US"/>
        </w:rPr>
        <w:t xml:space="preserve"> </w:t>
      </w:r>
      <w:r w:rsidR="000C4FFB">
        <w:rPr>
          <w:rFonts w:eastAsia="Times New Roman"/>
          <w:bCs/>
          <w:lang w:eastAsia="en-US"/>
        </w:rPr>
        <w:t>2020</w:t>
      </w:r>
      <w:r w:rsidR="00B86D8D">
        <w:rPr>
          <w:rFonts w:eastAsia="Times New Roman"/>
          <w:bCs/>
          <w:lang w:eastAsia="en-US"/>
        </w:rPr>
        <w:t xml:space="preserve">.gada </w:t>
      </w:r>
      <w:r w:rsidR="00EB4697">
        <w:rPr>
          <w:rFonts w:eastAsia="Times New Roman"/>
          <w:bCs/>
          <w:lang w:eastAsia="en-US"/>
        </w:rPr>
        <w:t>2</w:t>
      </w:r>
      <w:r w:rsidR="000C4FFB">
        <w:rPr>
          <w:rFonts w:eastAsia="Times New Roman"/>
          <w:bCs/>
          <w:lang w:eastAsia="en-US"/>
        </w:rPr>
        <w:t>1</w:t>
      </w:r>
      <w:r w:rsidR="00EB4697">
        <w:rPr>
          <w:rFonts w:eastAsia="Times New Roman"/>
          <w:bCs/>
          <w:lang w:eastAsia="en-US"/>
        </w:rPr>
        <w:t>.</w:t>
      </w:r>
      <w:r w:rsidR="000C4FFB">
        <w:rPr>
          <w:rFonts w:eastAsia="Times New Roman"/>
          <w:bCs/>
          <w:lang w:eastAsia="en-US"/>
        </w:rPr>
        <w:t>marts, 2020 gada 1</w:t>
      </w:r>
      <w:r w:rsidR="00FB7CBF">
        <w:rPr>
          <w:rFonts w:eastAsia="Times New Roman"/>
          <w:bCs/>
          <w:lang w:eastAsia="en-US"/>
        </w:rPr>
        <w:t>8.</w:t>
      </w:r>
      <w:r w:rsidR="000C4FFB">
        <w:rPr>
          <w:rFonts w:eastAsia="Times New Roman"/>
          <w:bCs/>
          <w:lang w:eastAsia="en-US"/>
        </w:rPr>
        <w:t>aprīlis</w:t>
      </w:r>
    </w:p>
    <w:p w:rsidR="00A02666" w:rsidRDefault="002478EE" w:rsidP="00763752">
      <w:pPr>
        <w:suppressAutoHyphens/>
        <w:spacing w:after="120"/>
        <w:jc w:val="both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5</w:t>
      </w:r>
      <w:r w:rsidR="00A02666">
        <w:rPr>
          <w:rFonts w:eastAsia="Times New Roman"/>
          <w:b/>
          <w:bCs/>
          <w:lang w:eastAsia="en-US"/>
        </w:rPr>
        <w:t>. Nosacījumi pretendenta dalībai aptaujā</w:t>
      </w:r>
    </w:p>
    <w:p w:rsidR="0084024C" w:rsidRDefault="002478EE" w:rsidP="0084024C">
      <w:r>
        <w:t>5</w:t>
      </w:r>
      <w:r w:rsidR="0084024C">
        <w:t>.1. Pretendent ir reģistrēts Latvijas Republikas Uzņēmumu reģistrā vai līdzvērtīgā reģistrā ārvalstīs;</w:t>
      </w:r>
    </w:p>
    <w:p w:rsidR="0084024C" w:rsidRDefault="002478EE" w:rsidP="0084024C">
      <w:r>
        <w:t>5</w:t>
      </w:r>
      <w:r w:rsidR="0084024C">
        <w:t>.2. Pretendentam ir pieredze tehniskajā specifikācijā minētā pakalpojuma sniegšanā;</w:t>
      </w:r>
    </w:p>
    <w:p w:rsidR="0084024C" w:rsidRDefault="002478EE" w:rsidP="0084024C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5</w:t>
      </w:r>
      <w:r w:rsidR="00EC26DF">
        <w:rPr>
          <w:rFonts w:eastAsia="Times New Roman"/>
          <w:bCs/>
          <w:lang w:eastAsia="en-US"/>
        </w:rPr>
        <w:t>.3</w:t>
      </w:r>
      <w:r w:rsidR="0084024C">
        <w:rPr>
          <w:rFonts w:eastAsia="Times New Roman"/>
          <w:bCs/>
          <w:lang w:eastAsia="en-US"/>
        </w:rPr>
        <w:t xml:space="preserve">. Precīzs pakalpojuma apraksts ir noteiks </w:t>
      </w:r>
      <w:r w:rsidR="00763752" w:rsidRPr="00CF1BEC">
        <w:rPr>
          <w:rFonts w:eastAsia="Times New Roman"/>
        </w:rPr>
        <w:t xml:space="preserve"> </w:t>
      </w:r>
      <w:r w:rsidR="0084024C" w:rsidRPr="0084024C">
        <w:rPr>
          <w:rFonts w:eastAsia="Times New Roman"/>
        </w:rPr>
        <w:t>t</w:t>
      </w:r>
      <w:r w:rsidR="00763752" w:rsidRPr="0084024C">
        <w:rPr>
          <w:rFonts w:eastAsia="Times New Roman"/>
        </w:rPr>
        <w:t>ehniskajā specifikācijā (pielikums Nr.1)</w:t>
      </w:r>
      <w:r w:rsidR="00763752" w:rsidRPr="0084024C">
        <w:rPr>
          <w:rFonts w:eastAsia="Times New Roman"/>
          <w:bCs/>
          <w:lang w:eastAsia="en-US"/>
        </w:rPr>
        <w:t xml:space="preserve">. </w:t>
      </w:r>
    </w:p>
    <w:p w:rsidR="0084024C" w:rsidRDefault="002478EE" w:rsidP="000729D6">
      <w:pPr>
        <w:suppressAutoHyphens/>
        <w:jc w:val="both"/>
        <w:rPr>
          <w:rFonts w:eastAsia="Times New Roman"/>
          <w:b/>
          <w:lang w:eastAsia="en-US"/>
        </w:rPr>
      </w:pPr>
      <w:r>
        <w:rPr>
          <w:rFonts w:eastAsia="Times New Roman"/>
          <w:b/>
          <w:bCs/>
          <w:lang w:eastAsia="en-US"/>
        </w:rPr>
        <w:t>6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lang w:eastAsia="en-US"/>
        </w:rPr>
        <w:t>Pretendentu iesniedzamie dokumenti</w:t>
      </w:r>
      <w:r w:rsidR="0084024C">
        <w:rPr>
          <w:rFonts w:eastAsia="Times New Roman"/>
          <w:b/>
          <w:lang w:eastAsia="en-US"/>
        </w:rPr>
        <w:t xml:space="preserve"> dalībai aptaujā</w:t>
      </w:r>
    </w:p>
    <w:p w:rsidR="0084024C" w:rsidRDefault="002478EE" w:rsidP="000729D6">
      <w:pPr>
        <w:suppressAutoHyphens/>
        <w:jc w:val="both"/>
      </w:pPr>
      <w:r>
        <w:t>6</w:t>
      </w:r>
      <w:r w:rsidR="0084024C">
        <w:t>.1. Pretendents sastādīts finanšu/tehniskais piedāvājums (2.pielikums)</w:t>
      </w:r>
    </w:p>
    <w:p w:rsidR="000729D6" w:rsidRDefault="000729D6" w:rsidP="000729D6">
      <w:pPr>
        <w:suppressAutoHyphens/>
        <w:jc w:val="both"/>
        <w:rPr>
          <w:rFonts w:eastAsia="Times New Roman"/>
          <w:b/>
          <w:lang w:eastAsia="en-US"/>
        </w:rPr>
      </w:pPr>
    </w:p>
    <w:p w:rsidR="00763752" w:rsidRPr="00CF1BEC" w:rsidRDefault="002478EE" w:rsidP="00763752">
      <w:pPr>
        <w:spacing w:after="120"/>
        <w:jc w:val="both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7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CF1BEC">
        <w:rPr>
          <w:rFonts w:eastAsia="Times New Roman"/>
          <w:b/>
          <w:bCs/>
          <w:lang w:eastAsia="en-US"/>
        </w:rPr>
        <w:t xml:space="preserve">Piedāvājuma izvēles </w:t>
      </w:r>
      <w:r w:rsidR="0084024C">
        <w:rPr>
          <w:rFonts w:eastAsia="Times New Roman"/>
          <w:b/>
          <w:bCs/>
          <w:lang w:eastAsia="en-US"/>
        </w:rPr>
        <w:t xml:space="preserve">kritērijs: </w:t>
      </w:r>
      <w:r w:rsidR="0084024C" w:rsidRPr="0084024C">
        <w:rPr>
          <w:rFonts w:eastAsia="Times New Roman"/>
          <w:bCs/>
          <w:lang w:eastAsia="en-US"/>
        </w:rPr>
        <w:t xml:space="preserve">piedāvājums ar viszemāko cenu, kas pilnībā </w:t>
      </w:r>
      <w:r w:rsidR="0084024C">
        <w:rPr>
          <w:rFonts w:eastAsia="Times New Roman"/>
          <w:bCs/>
          <w:lang w:eastAsia="en-US"/>
        </w:rPr>
        <w:t>atbilst prasībā</w:t>
      </w:r>
      <w:r w:rsidR="0084024C" w:rsidRPr="0084024C">
        <w:rPr>
          <w:rFonts w:eastAsia="Times New Roman"/>
          <w:bCs/>
          <w:lang w:eastAsia="en-US"/>
        </w:rPr>
        <w:t>m</w:t>
      </w:r>
      <w:r w:rsidR="0084024C">
        <w:rPr>
          <w:rFonts w:eastAsia="Times New Roman"/>
          <w:bCs/>
          <w:lang w:eastAsia="en-US"/>
        </w:rPr>
        <w:t>;</w:t>
      </w:r>
    </w:p>
    <w:p w:rsidR="00763752" w:rsidRDefault="002478EE" w:rsidP="0084024C">
      <w:pPr>
        <w:spacing w:after="120"/>
        <w:rPr>
          <w:rFonts w:eastAsia="Times New Roman"/>
          <w:b/>
          <w:bCs/>
          <w:lang w:eastAsia="en-US"/>
        </w:rPr>
      </w:pPr>
      <w:r>
        <w:rPr>
          <w:rFonts w:eastAsia="Times New Roman"/>
          <w:b/>
          <w:bCs/>
          <w:lang w:eastAsia="en-US"/>
        </w:rPr>
        <w:t>8</w:t>
      </w:r>
      <w:r w:rsidR="0084024C">
        <w:rPr>
          <w:rFonts w:eastAsia="Times New Roman"/>
          <w:b/>
          <w:bCs/>
          <w:lang w:eastAsia="en-US"/>
        </w:rPr>
        <w:t>.</w:t>
      </w:r>
      <w:r w:rsidR="00763752" w:rsidRPr="0084024C">
        <w:rPr>
          <w:rFonts w:eastAsia="Times New Roman"/>
          <w:bCs/>
          <w:lang w:eastAsia="en-US"/>
        </w:rPr>
        <w:t>Piedāvājums iesniedzams</w:t>
      </w:r>
      <w:r w:rsidR="0084024C">
        <w:rPr>
          <w:rFonts w:eastAsia="Times New Roman"/>
          <w:b/>
          <w:bCs/>
          <w:lang w:eastAsia="en-US"/>
        </w:rPr>
        <w:t>:</w:t>
      </w:r>
      <w:r w:rsidR="00763752" w:rsidRPr="00CF1BEC">
        <w:rPr>
          <w:rFonts w:eastAsia="Times New Roman"/>
          <w:b/>
          <w:bCs/>
          <w:lang w:eastAsia="en-US"/>
        </w:rPr>
        <w:t xml:space="preserve"> līdz</w:t>
      </w:r>
      <w:r w:rsidR="0084024C">
        <w:rPr>
          <w:rFonts w:eastAsia="Times New Roman"/>
          <w:b/>
          <w:bCs/>
          <w:lang w:eastAsia="en-US"/>
        </w:rPr>
        <w:t xml:space="preserve"> </w:t>
      </w:r>
      <w:r w:rsidR="00763752" w:rsidRPr="00CF1BEC">
        <w:rPr>
          <w:rFonts w:eastAsia="Times New Roman"/>
          <w:b/>
          <w:bCs/>
          <w:lang w:eastAsia="en-US"/>
        </w:rPr>
        <w:t>20</w:t>
      </w:r>
      <w:r w:rsidR="000C4FFB">
        <w:rPr>
          <w:rFonts w:eastAsia="Times New Roman"/>
          <w:b/>
          <w:bCs/>
          <w:lang w:eastAsia="en-US"/>
        </w:rPr>
        <w:t>20</w:t>
      </w:r>
      <w:r w:rsidR="00763752" w:rsidRPr="00CF1BEC">
        <w:rPr>
          <w:rFonts w:eastAsia="Times New Roman"/>
          <w:b/>
          <w:bCs/>
          <w:lang w:eastAsia="en-US"/>
        </w:rPr>
        <w:t xml:space="preserve">.gada </w:t>
      </w:r>
      <w:r w:rsidR="000C4FFB">
        <w:rPr>
          <w:rFonts w:eastAsia="Times New Roman"/>
          <w:b/>
          <w:bCs/>
          <w:lang w:eastAsia="en-US"/>
        </w:rPr>
        <w:t>9</w:t>
      </w:r>
      <w:r w:rsidR="0058231A">
        <w:rPr>
          <w:rFonts w:eastAsia="Times New Roman"/>
          <w:b/>
          <w:bCs/>
          <w:lang w:eastAsia="en-US"/>
        </w:rPr>
        <w:t>.</w:t>
      </w:r>
      <w:r w:rsidR="000C4FFB">
        <w:rPr>
          <w:rFonts w:eastAsia="Times New Roman"/>
          <w:b/>
          <w:bCs/>
          <w:lang w:eastAsia="en-US"/>
        </w:rPr>
        <w:t>marta</w:t>
      </w:r>
      <w:r w:rsidR="00FB7CBF">
        <w:rPr>
          <w:rFonts w:eastAsia="Times New Roman"/>
          <w:b/>
          <w:bCs/>
          <w:lang w:eastAsia="en-US"/>
        </w:rPr>
        <w:t>m</w:t>
      </w:r>
      <w:r w:rsidR="004C1E69">
        <w:rPr>
          <w:rFonts w:eastAsia="Times New Roman"/>
          <w:b/>
          <w:bCs/>
          <w:lang w:eastAsia="en-US"/>
        </w:rPr>
        <w:t xml:space="preserve"> plkst. 1</w:t>
      </w:r>
      <w:r w:rsidR="003E5046">
        <w:rPr>
          <w:rFonts w:eastAsia="Times New Roman"/>
          <w:b/>
          <w:bCs/>
          <w:lang w:eastAsia="en-US"/>
        </w:rPr>
        <w:t>2</w:t>
      </w:r>
      <w:r w:rsidR="004C1E69">
        <w:rPr>
          <w:rFonts w:eastAsia="Times New Roman"/>
          <w:b/>
          <w:bCs/>
          <w:lang w:eastAsia="en-US"/>
        </w:rPr>
        <w:t>:00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/>
          <w:bCs/>
          <w:lang w:eastAsia="en-US"/>
        </w:rPr>
        <w:t>9</w:t>
      </w:r>
      <w:r w:rsidR="0084024C">
        <w:rPr>
          <w:rFonts w:eastAsia="Times New Roman"/>
          <w:b/>
          <w:bCs/>
          <w:lang w:eastAsia="en-US"/>
        </w:rPr>
        <w:t>.</w:t>
      </w:r>
      <w:r w:rsidR="0084024C">
        <w:rPr>
          <w:rFonts w:eastAsia="Times New Roman"/>
          <w:bCs/>
          <w:lang w:eastAsia="en-US"/>
        </w:rPr>
        <w:t>Piedāvājums var iesniegt:</w:t>
      </w:r>
    </w:p>
    <w:p w:rsid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>.1.personīgi, vai pa pastu pēc adreses Kandavas ielā 17a, Daugavpilī (3.stāvs, kab.305)</w:t>
      </w:r>
    </w:p>
    <w:p w:rsidR="0084024C" w:rsidRPr="0084024C" w:rsidRDefault="002478EE" w:rsidP="0084024C">
      <w:pPr>
        <w:spacing w:after="120"/>
        <w:rPr>
          <w:rFonts w:eastAsia="Times New Roman"/>
          <w:bCs/>
          <w:lang w:eastAsia="en-US"/>
        </w:rPr>
      </w:pPr>
      <w:r>
        <w:rPr>
          <w:rFonts w:eastAsia="Times New Roman"/>
          <w:bCs/>
          <w:lang w:eastAsia="en-US"/>
        </w:rPr>
        <w:t>9</w:t>
      </w:r>
      <w:r w:rsidR="0084024C">
        <w:rPr>
          <w:rFonts w:eastAsia="Times New Roman"/>
          <w:bCs/>
          <w:lang w:eastAsia="en-US"/>
        </w:rPr>
        <w:t xml:space="preserve">.2.elektroniski (e-pasts: </w:t>
      </w:r>
      <w:proofErr w:type="spellStart"/>
      <w:r w:rsidR="003E5046">
        <w:rPr>
          <w:rFonts w:eastAsia="Times New Roman"/>
          <w:color w:val="0070C0"/>
          <w:lang w:eastAsia="en-US"/>
        </w:rPr>
        <w:t>disv</w:t>
      </w:r>
      <w:r w:rsidR="003E5046" w:rsidRPr="0084024C">
        <w:rPr>
          <w:rFonts w:eastAsia="Times New Roman"/>
          <w:color w:val="0070C0"/>
          <w:lang w:eastAsia="en-US"/>
        </w:rPr>
        <w:t>s@</w:t>
      </w:r>
      <w:r w:rsidR="003E5046">
        <w:rPr>
          <w:rFonts w:eastAsia="Times New Roman"/>
          <w:color w:val="0070C0"/>
          <w:lang w:eastAsia="en-US"/>
        </w:rPr>
        <w:t>daugavpils</w:t>
      </w:r>
      <w:r w:rsidR="003E5046" w:rsidRPr="0084024C">
        <w:rPr>
          <w:rFonts w:eastAsia="Times New Roman"/>
          <w:color w:val="0070C0"/>
          <w:lang w:eastAsia="en-US"/>
        </w:rPr>
        <w:t>.lv</w:t>
      </w:r>
      <w:proofErr w:type="spellEnd"/>
      <w:r w:rsidR="0084024C">
        <w:rPr>
          <w:rFonts w:eastAsia="Times New Roman"/>
          <w:lang w:eastAsia="en-US"/>
        </w:rPr>
        <w:t>)</w:t>
      </w:r>
    </w:p>
    <w:p w:rsidR="009C0406" w:rsidRPr="00802C9C" w:rsidRDefault="00D94404" w:rsidP="009C0406">
      <w:r>
        <w:rPr>
          <w:rFonts w:eastAsia="Times New Roman"/>
          <w:b/>
          <w:bCs/>
          <w:lang w:eastAsia="en-US"/>
        </w:rPr>
        <w:t>1</w:t>
      </w:r>
      <w:r w:rsidR="002478EE">
        <w:rPr>
          <w:rFonts w:eastAsia="Times New Roman"/>
          <w:b/>
          <w:bCs/>
          <w:lang w:eastAsia="en-US"/>
        </w:rPr>
        <w:t>0</w:t>
      </w:r>
      <w:r w:rsidR="00763752" w:rsidRPr="00CF1BEC">
        <w:rPr>
          <w:rFonts w:eastAsia="Times New Roman"/>
          <w:b/>
          <w:bCs/>
          <w:lang w:eastAsia="en-US"/>
        </w:rPr>
        <w:t>.Paziņojums par rezultātiem</w:t>
      </w:r>
      <w:r>
        <w:rPr>
          <w:rFonts w:eastAsia="Times New Roman"/>
          <w:b/>
          <w:bCs/>
          <w:lang w:eastAsia="en-US"/>
        </w:rPr>
        <w:t xml:space="preserve">: </w:t>
      </w:r>
      <w:r w:rsidR="009C0406">
        <w:t xml:space="preserve">tiks ievietota Daugavpils pilsētas domei tīmekļa vietnē </w:t>
      </w:r>
      <w:hyperlink r:id="rId9" w:history="1">
        <w:r w:rsidR="009C0406" w:rsidRPr="004E1965">
          <w:rPr>
            <w:rStyle w:val="Hyperlink"/>
          </w:rPr>
          <w:t>www.daugavpils.lv</w:t>
        </w:r>
      </w:hyperlink>
      <w:r w:rsidR="009C0406">
        <w:rPr>
          <w:color w:val="0070C0"/>
        </w:rPr>
        <w:t xml:space="preserve"> </w:t>
      </w:r>
      <w:r w:rsidR="009C0406">
        <w:t xml:space="preserve">, </w:t>
      </w:r>
      <w:r w:rsidR="009C0406" w:rsidRPr="00802C9C">
        <w:rPr>
          <w:color w:val="000000"/>
        </w:rPr>
        <w:t>sadaļā “</w:t>
      </w:r>
      <w:r w:rsidR="009C0406">
        <w:rPr>
          <w:color w:val="000000"/>
        </w:rPr>
        <w:t>Pašvaldības iepirkumi, konkursi</w:t>
      </w:r>
      <w:r w:rsidR="009C0406" w:rsidRPr="00802C9C">
        <w:rPr>
          <w:color w:val="000000"/>
        </w:rPr>
        <w:t>”</w:t>
      </w:r>
    </w:p>
    <w:p w:rsidR="00763752" w:rsidRPr="00CF1BEC" w:rsidRDefault="00763752" w:rsidP="00D94404">
      <w:pPr>
        <w:spacing w:after="120"/>
        <w:rPr>
          <w:rFonts w:eastAsia="Times New Roman"/>
          <w:b/>
          <w:bCs/>
          <w:lang w:eastAsia="en-US"/>
        </w:rPr>
      </w:pPr>
    </w:p>
    <w:p w:rsidR="00763752" w:rsidRPr="00CF1BEC" w:rsidRDefault="00763752" w:rsidP="00763752">
      <w:pPr>
        <w:jc w:val="both"/>
        <w:rPr>
          <w:rFonts w:eastAsia="Times New Roman"/>
          <w:bCs/>
          <w:lang w:eastAsia="en-US"/>
        </w:rPr>
      </w:pPr>
    </w:p>
    <w:p w:rsidR="00763752" w:rsidRPr="00CF1BEC" w:rsidRDefault="000729D6" w:rsidP="00763752">
      <w:pPr>
        <w:tabs>
          <w:tab w:val="left" w:pos="206"/>
        </w:tabs>
        <w:autoSpaceDE w:val="0"/>
        <w:autoSpaceDN w:val="0"/>
        <w:adjustRightInd w:val="0"/>
        <w:spacing w:after="120"/>
        <w:ind w:left="-142"/>
        <w:rPr>
          <w:rFonts w:eastAsia="Times New Roman"/>
          <w:bCs/>
          <w:caps/>
          <w:lang w:eastAsia="en-US"/>
        </w:rPr>
      </w:pPr>
      <w:r>
        <w:rPr>
          <w:rFonts w:eastAsia="Times New Roman"/>
          <w:bCs/>
          <w:caps/>
          <w:lang w:eastAsia="en-US"/>
        </w:rPr>
        <w:t>P</w:t>
      </w:r>
      <w:r w:rsidR="00763752" w:rsidRPr="00CF1BEC">
        <w:rPr>
          <w:rFonts w:eastAsia="Times New Roman"/>
          <w:bCs/>
          <w:caps/>
          <w:lang w:eastAsia="en-US"/>
        </w:rPr>
        <w:t>ielikumā:</w:t>
      </w:r>
    </w:p>
    <w:p w:rsidR="00763752" w:rsidRPr="00CF1BEC" w:rsidRDefault="00763752" w:rsidP="00763752">
      <w:pPr>
        <w:numPr>
          <w:ilvl w:val="0"/>
          <w:numId w:val="2"/>
        </w:numPr>
        <w:tabs>
          <w:tab w:val="left" w:pos="206"/>
        </w:tabs>
        <w:suppressAutoHyphens/>
        <w:autoSpaceDE w:val="0"/>
        <w:autoSpaceDN w:val="0"/>
        <w:adjustRightInd w:val="0"/>
        <w:spacing w:after="200" w:line="276" w:lineRule="auto"/>
        <w:rPr>
          <w:rFonts w:eastAsia="Times New Roman"/>
          <w:bCs/>
          <w:lang w:eastAsia="en-US"/>
        </w:rPr>
      </w:pPr>
      <w:r w:rsidRPr="00CF1BEC">
        <w:rPr>
          <w:rFonts w:eastAsia="Times New Roman"/>
          <w:bCs/>
          <w:lang w:eastAsia="en-US"/>
        </w:rPr>
        <w:t>Tehniskā specifikācija;</w:t>
      </w:r>
    </w:p>
    <w:p w:rsidR="00763752" w:rsidRDefault="00763752" w:rsidP="00574083">
      <w:pPr>
        <w:pStyle w:val="ListParagraph"/>
        <w:numPr>
          <w:ilvl w:val="0"/>
          <w:numId w:val="2"/>
        </w:numPr>
        <w:suppressAutoHyphens/>
        <w:spacing w:after="200" w:line="276" w:lineRule="auto"/>
        <w:rPr>
          <w:rFonts w:eastAsia="Times New Roman"/>
          <w:lang w:eastAsia="ar-SA"/>
        </w:rPr>
      </w:pPr>
      <w:r w:rsidRPr="00574083">
        <w:rPr>
          <w:rFonts w:eastAsia="Times New Roman"/>
          <w:lang w:eastAsia="ar-SA"/>
        </w:rPr>
        <w:t>Finanšu-tehniskā piedāvājuma forma.</w:t>
      </w:r>
    </w:p>
    <w:p w:rsidR="00B52716" w:rsidRPr="00574083" w:rsidRDefault="00B52716" w:rsidP="00B52716">
      <w:pPr>
        <w:pStyle w:val="ListParagraph"/>
        <w:suppressAutoHyphens/>
        <w:spacing w:after="200" w:line="276" w:lineRule="auto"/>
        <w:rPr>
          <w:rFonts w:eastAsia="Times New Roman"/>
          <w:lang w:eastAsia="ar-SA"/>
        </w:rPr>
      </w:pPr>
    </w:p>
    <w:p w:rsidR="00E97B6E" w:rsidRDefault="00D94404" w:rsidP="00D94404">
      <w:pPr>
        <w:pStyle w:val="ListParagraph"/>
        <w:ind w:firstLine="720"/>
        <w:jc w:val="center"/>
      </w:pPr>
      <w:bookmarkStart w:id="1" w:name="OLE_LINK1"/>
      <w:bookmarkStart w:id="2" w:name="OLE_LINK2"/>
      <w:r>
        <w:t xml:space="preserve">                                      </w:t>
      </w:r>
      <w:r w:rsidR="000729D6">
        <w:t xml:space="preserve"> </w:t>
      </w:r>
      <w:r>
        <w:t xml:space="preserve">              </w:t>
      </w:r>
    </w:p>
    <w:p w:rsidR="00574083" w:rsidRDefault="00D94404" w:rsidP="00D94404">
      <w:pPr>
        <w:pStyle w:val="ListParagraph"/>
        <w:ind w:firstLine="720"/>
        <w:jc w:val="center"/>
      </w:pPr>
      <w:r>
        <w:t xml:space="preserve">                                           </w:t>
      </w:r>
    </w:p>
    <w:p w:rsidR="00D94404" w:rsidRDefault="00D94404" w:rsidP="00574083">
      <w:pPr>
        <w:pStyle w:val="ListParagraph"/>
        <w:ind w:firstLine="720"/>
        <w:jc w:val="right"/>
      </w:pPr>
      <w:r>
        <w:lastRenderedPageBreak/>
        <w:t xml:space="preserve">     1.pielikums</w:t>
      </w:r>
    </w:p>
    <w:p w:rsidR="00D94404" w:rsidRDefault="00D94404" w:rsidP="00D94404"/>
    <w:p w:rsidR="00D94404" w:rsidRPr="00D94404" w:rsidRDefault="00D94404" w:rsidP="00D94404">
      <w:pPr>
        <w:jc w:val="center"/>
        <w:rPr>
          <w:b/>
        </w:rPr>
      </w:pPr>
      <w:r w:rsidRPr="00D94404">
        <w:rPr>
          <w:b/>
        </w:rPr>
        <w:t>Tehniskā specifikācija</w:t>
      </w:r>
    </w:p>
    <w:p w:rsidR="00D94404" w:rsidRPr="00D94404" w:rsidRDefault="00D94404" w:rsidP="00D94404">
      <w:pPr>
        <w:pStyle w:val="ListParagraph"/>
        <w:rPr>
          <w:b/>
        </w:rPr>
      </w:pPr>
    </w:p>
    <w:p w:rsidR="00D94404" w:rsidRDefault="00D94404" w:rsidP="00D94404">
      <w:pPr>
        <w:jc w:val="both"/>
      </w:pPr>
      <w:r w:rsidRPr="00D94404">
        <w:rPr>
          <w:b/>
        </w:rPr>
        <w:t xml:space="preserve">Veicamā darba uzdevumi: </w:t>
      </w:r>
      <w:r w:rsidR="00052610" w:rsidRPr="00052610">
        <w:rPr>
          <w:rFonts w:eastAsia="Times New Roman"/>
          <w:bCs/>
          <w:lang w:eastAsia="en-US"/>
        </w:rPr>
        <w:t xml:space="preserve">Daugavpils </w:t>
      </w:r>
      <w:r w:rsidR="003E5046">
        <w:rPr>
          <w:rFonts w:eastAsia="Times New Roman"/>
          <w:bCs/>
          <w:lang w:eastAsia="en-US"/>
        </w:rPr>
        <w:t>ISVS</w:t>
      </w:r>
      <w:r w:rsidR="00052610" w:rsidRPr="00052610">
        <w:rPr>
          <w:rFonts w:eastAsia="Times New Roman"/>
          <w:bCs/>
          <w:lang w:eastAsia="en-US"/>
        </w:rPr>
        <w:t xml:space="preserve"> peldēšanas turnīr</w:t>
      </w:r>
      <w:r w:rsidR="00DD58BA">
        <w:rPr>
          <w:rFonts w:eastAsia="Times New Roman"/>
          <w:bCs/>
          <w:lang w:eastAsia="en-US"/>
        </w:rPr>
        <w:t>u</w:t>
      </w:r>
      <w:r w:rsidR="00FB7CBF">
        <w:rPr>
          <w:rFonts w:eastAsia="Times New Roman"/>
          <w:bCs/>
          <w:lang w:eastAsia="en-US"/>
        </w:rPr>
        <w:t>s</w:t>
      </w:r>
      <w:r w:rsidR="00052610" w:rsidRPr="00052610">
        <w:rPr>
          <w:rFonts w:eastAsia="Times New Roman"/>
          <w:bCs/>
          <w:lang w:eastAsia="en-US"/>
        </w:rPr>
        <w:t xml:space="preserve"> </w:t>
      </w:r>
      <w:r w:rsidR="00290610">
        <w:t>tiesāšana</w:t>
      </w:r>
      <w:r>
        <w:t>;</w:t>
      </w:r>
    </w:p>
    <w:p w:rsidR="00FB7CBF" w:rsidRDefault="00D94404" w:rsidP="00FB7CBF">
      <w:pPr>
        <w:suppressAutoHyphens/>
        <w:spacing w:after="120"/>
        <w:jc w:val="both"/>
        <w:rPr>
          <w:rFonts w:eastAsia="Times New Roman"/>
          <w:bCs/>
          <w:lang w:eastAsia="en-US"/>
        </w:rPr>
      </w:pPr>
      <w:r w:rsidRPr="00D94404">
        <w:rPr>
          <w:b/>
        </w:rPr>
        <w:t xml:space="preserve">Pasūtījuma izpildināšana: </w:t>
      </w:r>
      <w:r w:rsidR="000C4FFB">
        <w:rPr>
          <w:rFonts w:eastAsia="Times New Roman"/>
          <w:bCs/>
          <w:lang w:eastAsia="en-US"/>
        </w:rPr>
        <w:t>2020.gada 21.marts, 2020 gada 18.aprīlis</w:t>
      </w:r>
    </w:p>
    <w:p w:rsidR="00D94404" w:rsidRDefault="00290610" w:rsidP="00D94404">
      <w:pPr>
        <w:jc w:val="both"/>
      </w:pPr>
      <w:r>
        <w:rPr>
          <w:b/>
        </w:rPr>
        <w:t>Norises vieta</w:t>
      </w:r>
      <w:r w:rsidR="00D94404" w:rsidRPr="00D94404">
        <w:rPr>
          <w:b/>
        </w:rPr>
        <w:t>:</w:t>
      </w:r>
      <w:r>
        <w:t xml:space="preserve"> </w:t>
      </w:r>
      <w:r w:rsidR="000C4FFB">
        <w:t>Valsts ģimnāzija, Cietokšņa</w:t>
      </w:r>
      <w:r w:rsidR="00CC3382">
        <w:t xml:space="preserve"> iela </w:t>
      </w:r>
      <w:r w:rsidR="000C4FFB">
        <w:t>33</w:t>
      </w:r>
      <w:r>
        <w:t>, Daugavpils</w:t>
      </w:r>
    </w:p>
    <w:p w:rsidR="00D94404" w:rsidRDefault="00D94404" w:rsidP="00D94404">
      <w:pPr>
        <w:jc w:val="both"/>
      </w:pPr>
    </w:p>
    <w:p w:rsidR="00D94404" w:rsidRDefault="00D94404" w:rsidP="00D94404">
      <w:pPr>
        <w:pStyle w:val="ListParagraph"/>
        <w:jc w:val="both"/>
      </w:pPr>
    </w:p>
    <w:tbl>
      <w:tblPr>
        <w:tblStyle w:val="TableGrid"/>
        <w:tblW w:w="10173" w:type="dxa"/>
        <w:tblLook w:val="04A0" w:firstRow="1" w:lastRow="0" w:firstColumn="1" w:lastColumn="0" w:noHBand="0" w:noVBand="1"/>
      </w:tblPr>
      <w:tblGrid>
        <w:gridCol w:w="837"/>
        <w:gridCol w:w="2815"/>
        <w:gridCol w:w="5103"/>
        <w:gridCol w:w="1418"/>
      </w:tblGrid>
      <w:tr w:rsidR="00021100" w:rsidTr="00FB7CBF">
        <w:tc>
          <w:tcPr>
            <w:tcW w:w="837" w:type="dxa"/>
          </w:tcPr>
          <w:p w:rsidR="00021100" w:rsidRPr="00CE7F4E" w:rsidRDefault="00EC26DF" w:rsidP="008A2F86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</w:t>
            </w:r>
            <w:r w:rsidR="00021100">
              <w:rPr>
                <w:b/>
              </w:rPr>
              <w:t>.p.k</w:t>
            </w:r>
            <w:proofErr w:type="spellEnd"/>
            <w:r w:rsidR="00021100">
              <w:rPr>
                <w:b/>
              </w:rPr>
              <w:t>.</w:t>
            </w:r>
          </w:p>
        </w:tc>
        <w:tc>
          <w:tcPr>
            <w:tcW w:w="2815" w:type="dxa"/>
          </w:tcPr>
          <w:p w:rsidR="00021100" w:rsidRPr="00CE7F4E" w:rsidRDefault="00290610" w:rsidP="008A2F86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="00021100" w:rsidRPr="00CE7F4E">
              <w:rPr>
                <w:b/>
              </w:rPr>
              <w:t xml:space="preserve"> nosaukums</w:t>
            </w:r>
          </w:p>
        </w:tc>
        <w:tc>
          <w:tcPr>
            <w:tcW w:w="5103" w:type="dxa"/>
          </w:tcPr>
          <w:p w:rsidR="00021100" w:rsidRPr="00CE7F4E" w:rsidRDefault="00021100" w:rsidP="008A2F86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418" w:type="dxa"/>
          </w:tcPr>
          <w:p w:rsidR="00021100" w:rsidRPr="00CE7F4E" w:rsidRDefault="00DD58BA" w:rsidP="008A2F86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</w:tr>
      <w:tr w:rsidR="00021100" w:rsidTr="00FB7CBF">
        <w:tc>
          <w:tcPr>
            <w:tcW w:w="837" w:type="dxa"/>
          </w:tcPr>
          <w:p w:rsidR="00021100" w:rsidRPr="00CE7F4E" w:rsidRDefault="00021100" w:rsidP="008A2F86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815" w:type="dxa"/>
          </w:tcPr>
          <w:p w:rsidR="00021100" w:rsidRDefault="00EB4697" w:rsidP="00FB7CBF">
            <w:pPr>
              <w:jc w:val="both"/>
              <w:rPr>
                <w:b/>
              </w:rPr>
            </w:pPr>
            <w:r>
              <w:rPr>
                <w:b/>
              </w:rPr>
              <w:t>“</w:t>
            </w:r>
            <w:r w:rsidR="000C4FFB">
              <w:rPr>
                <w:b/>
              </w:rPr>
              <w:t>Pavasara kauss - 2020</w:t>
            </w:r>
            <w:r>
              <w:rPr>
                <w:b/>
              </w:rPr>
              <w:t>”</w:t>
            </w:r>
          </w:p>
          <w:p w:rsidR="00FB7CBF" w:rsidRPr="00CE7F4E" w:rsidRDefault="000C4FFB" w:rsidP="000C4FFB">
            <w:pPr>
              <w:jc w:val="both"/>
              <w:rPr>
                <w:b/>
              </w:rPr>
            </w:pPr>
            <w:r>
              <w:rPr>
                <w:b/>
              </w:rPr>
              <w:t>2020</w:t>
            </w:r>
            <w:r w:rsidR="00FB7CBF">
              <w:rPr>
                <w:b/>
              </w:rPr>
              <w:t xml:space="preserve"> gada 2</w:t>
            </w:r>
            <w:r>
              <w:rPr>
                <w:b/>
              </w:rPr>
              <w:t>1</w:t>
            </w:r>
            <w:r w:rsidR="00FB7CBF">
              <w:rPr>
                <w:b/>
              </w:rPr>
              <w:t>.</w:t>
            </w:r>
            <w:r>
              <w:rPr>
                <w:b/>
              </w:rPr>
              <w:t>martā</w:t>
            </w:r>
          </w:p>
        </w:tc>
        <w:tc>
          <w:tcPr>
            <w:tcW w:w="5103" w:type="dxa"/>
          </w:tcPr>
          <w:p w:rsidR="00021100" w:rsidRDefault="00F20EF7" w:rsidP="00F545D7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418" w:type="dxa"/>
          </w:tcPr>
          <w:p w:rsidR="00021100" w:rsidRDefault="00021100" w:rsidP="008A2F86">
            <w:pPr>
              <w:jc w:val="both"/>
            </w:pPr>
          </w:p>
        </w:tc>
      </w:tr>
      <w:tr w:rsidR="00021100" w:rsidTr="00FB7CBF">
        <w:tc>
          <w:tcPr>
            <w:tcW w:w="837" w:type="dxa"/>
          </w:tcPr>
          <w:p w:rsidR="00021100" w:rsidRDefault="00021100" w:rsidP="008A2F86">
            <w:pPr>
              <w:jc w:val="both"/>
            </w:pPr>
          </w:p>
        </w:tc>
        <w:tc>
          <w:tcPr>
            <w:tcW w:w="2815" w:type="dxa"/>
          </w:tcPr>
          <w:p w:rsidR="00CE2CF3" w:rsidRDefault="00CE2CF3" w:rsidP="00CD64D2">
            <w:pPr>
              <w:jc w:val="both"/>
            </w:pPr>
          </w:p>
        </w:tc>
        <w:tc>
          <w:tcPr>
            <w:tcW w:w="5103" w:type="dxa"/>
          </w:tcPr>
          <w:p w:rsidR="0005127D" w:rsidRDefault="00F545D7" w:rsidP="00F545D7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Galvenais sacensību tiesnesis un galvenais sacensību sekretārs pilnībā jāpārvalda datorprogramma </w:t>
            </w:r>
            <w:proofErr w:type="spellStart"/>
            <w:r>
              <w:t>Exel</w:t>
            </w:r>
            <w:proofErr w:type="spellEnd"/>
            <w:r>
              <w:t>, jāzina FINA sacensību noteikumi. Sagatavojot sacensību protokolus, jāmāk pielietot FINA tabulas un sporta klašu normatīvu tabulas;</w:t>
            </w:r>
          </w:p>
          <w:p w:rsidR="00F545D7" w:rsidRDefault="00F545D7" w:rsidP="003E5046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>Sacensību tiesneši – ir jāprot strādāt ar sekunžu mērītāju. Jāzina starta noteikumi un pagriezienu tehnika sporta peldēšanas stilos (brīvais stils; uz muguras; brasā; tauriņstils; kompleksā). Kopējais tiesnešu skaits – 1</w:t>
            </w:r>
            <w:r w:rsidR="003E5046">
              <w:t>2</w:t>
            </w:r>
            <w:r w:rsidR="00EB4697">
              <w:t>-</w:t>
            </w:r>
            <w:r w:rsidR="003E5046">
              <w:t>18</w:t>
            </w:r>
            <w:r>
              <w:t xml:space="preserve"> cilvēki. </w:t>
            </w:r>
          </w:p>
        </w:tc>
        <w:tc>
          <w:tcPr>
            <w:tcW w:w="1418" w:type="dxa"/>
          </w:tcPr>
          <w:p w:rsidR="00021100" w:rsidRDefault="00290610" w:rsidP="00021100">
            <w:pPr>
              <w:jc w:val="center"/>
            </w:pPr>
            <w:r>
              <w:t>1</w:t>
            </w:r>
          </w:p>
        </w:tc>
      </w:tr>
      <w:tr w:rsidR="00FB7CBF" w:rsidTr="00FB7CBF">
        <w:tc>
          <w:tcPr>
            <w:tcW w:w="837" w:type="dxa"/>
          </w:tcPr>
          <w:p w:rsidR="00FB7CBF" w:rsidRPr="00CE7F4E" w:rsidRDefault="00FB7CBF" w:rsidP="00315299">
            <w:pPr>
              <w:rPr>
                <w:b/>
              </w:rPr>
            </w:pPr>
            <w:r>
              <w:rPr>
                <w:b/>
              </w:rPr>
              <w:t>2</w:t>
            </w:r>
            <w:r w:rsidRPr="00CE7F4E">
              <w:rPr>
                <w:b/>
              </w:rPr>
              <w:t>.</w:t>
            </w:r>
          </w:p>
        </w:tc>
        <w:tc>
          <w:tcPr>
            <w:tcW w:w="2815" w:type="dxa"/>
          </w:tcPr>
          <w:p w:rsidR="00FB7CBF" w:rsidRDefault="00FB7CBF" w:rsidP="00FB7CBF">
            <w:pPr>
              <w:jc w:val="both"/>
              <w:rPr>
                <w:b/>
              </w:rPr>
            </w:pPr>
            <w:r>
              <w:rPr>
                <w:b/>
              </w:rPr>
              <w:t>“</w:t>
            </w:r>
            <w:r w:rsidR="000C4FFB">
              <w:rPr>
                <w:b/>
              </w:rPr>
              <w:t>DISVS kauss - 2020</w:t>
            </w:r>
            <w:r>
              <w:rPr>
                <w:b/>
              </w:rPr>
              <w:t>”</w:t>
            </w:r>
          </w:p>
          <w:p w:rsidR="00FB7CBF" w:rsidRPr="00CE7F4E" w:rsidRDefault="000C4FFB" w:rsidP="000C4FFB">
            <w:pPr>
              <w:jc w:val="both"/>
              <w:rPr>
                <w:b/>
              </w:rPr>
            </w:pPr>
            <w:r>
              <w:rPr>
                <w:b/>
              </w:rPr>
              <w:t>2020</w:t>
            </w:r>
            <w:r w:rsidR="00FB7CBF">
              <w:rPr>
                <w:b/>
              </w:rPr>
              <w:t>.</w:t>
            </w:r>
            <w:r>
              <w:rPr>
                <w:b/>
              </w:rPr>
              <w:t xml:space="preserve"> gada 1</w:t>
            </w:r>
            <w:r w:rsidR="00FB7CBF">
              <w:rPr>
                <w:b/>
              </w:rPr>
              <w:t>8.</w:t>
            </w:r>
            <w:r>
              <w:rPr>
                <w:b/>
              </w:rPr>
              <w:t>aprīl</w:t>
            </w:r>
            <w:r w:rsidR="00FB7CBF">
              <w:rPr>
                <w:b/>
              </w:rPr>
              <w:t>ī</w:t>
            </w:r>
          </w:p>
        </w:tc>
        <w:tc>
          <w:tcPr>
            <w:tcW w:w="5103" w:type="dxa"/>
          </w:tcPr>
          <w:p w:rsidR="00FB7CBF" w:rsidRDefault="00FB7CBF" w:rsidP="00315299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418" w:type="dxa"/>
          </w:tcPr>
          <w:p w:rsidR="00FB7CBF" w:rsidRDefault="00FB7CBF" w:rsidP="00021100">
            <w:pPr>
              <w:jc w:val="center"/>
            </w:pPr>
          </w:p>
        </w:tc>
      </w:tr>
      <w:tr w:rsidR="00FB7CBF" w:rsidTr="00FB7CBF">
        <w:tc>
          <w:tcPr>
            <w:tcW w:w="837" w:type="dxa"/>
          </w:tcPr>
          <w:p w:rsidR="00FB7CBF" w:rsidRDefault="00FB7CBF" w:rsidP="00315299">
            <w:pPr>
              <w:jc w:val="both"/>
            </w:pPr>
          </w:p>
        </w:tc>
        <w:tc>
          <w:tcPr>
            <w:tcW w:w="2815" w:type="dxa"/>
          </w:tcPr>
          <w:p w:rsidR="00FB7CBF" w:rsidRDefault="00FB7CBF" w:rsidP="00315299">
            <w:pPr>
              <w:jc w:val="both"/>
            </w:pPr>
          </w:p>
        </w:tc>
        <w:tc>
          <w:tcPr>
            <w:tcW w:w="5103" w:type="dxa"/>
          </w:tcPr>
          <w:p w:rsidR="00FB7CBF" w:rsidRDefault="00FB7CBF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Galvenais sacensību tiesnesis un galvenais sacensību sekretārs pilnībā jāpārvalda datorprogramma </w:t>
            </w:r>
            <w:proofErr w:type="spellStart"/>
            <w:r>
              <w:t>Exel</w:t>
            </w:r>
            <w:proofErr w:type="spellEnd"/>
            <w:r>
              <w:t>, jāzina FINA sacensību noteikumi. Sagatavojot sacensību protokolus, jāmāk pielietot FINA tabulas un sporta klašu normatīvu tabulas;</w:t>
            </w:r>
          </w:p>
          <w:p w:rsidR="00FB7CBF" w:rsidRDefault="00FB7CBF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Sacensību tiesneši – ir jāprot strādāt ar sekunžu mērītāju. Jāzina starta noteikumi un pagriezienu tehnika sporta peldēšanas stilos (brīvais stils; uz muguras; brasā; tauriņstils; kompleksā). Kopējais tiesnešu skaits – 12-18 cilvēki. </w:t>
            </w:r>
          </w:p>
        </w:tc>
        <w:tc>
          <w:tcPr>
            <w:tcW w:w="1418" w:type="dxa"/>
          </w:tcPr>
          <w:p w:rsidR="00FB7CBF" w:rsidRDefault="00FB7CBF" w:rsidP="00021100">
            <w:pPr>
              <w:jc w:val="center"/>
            </w:pPr>
            <w:r>
              <w:t>1</w:t>
            </w:r>
          </w:p>
        </w:tc>
      </w:tr>
    </w:tbl>
    <w:p w:rsidR="00D94404" w:rsidRPr="00CE7F4E" w:rsidRDefault="00D94404" w:rsidP="00D94404">
      <w:pPr>
        <w:jc w:val="both"/>
      </w:pPr>
    </w:p>
    <w:p w:rsidR="00D94404" w:rsidRDefault="00D94404" w:rsidP="00D94404"/>
    <w:p w:rsidR="00BB6F93" w:rsidRDefault="00BB6F93" w:rsidP="00D94404"/>
    <w:p w:rsidR="00BB6F93" w:rsidRDefault="00BB6F93" w:rsidP="00D94404"/>
    <w:p w:rsidR="00BB6F93" w:rsidRDefault="00BB6F93" w:rsidP="00D94404"/>
    <w:p w:rsidR="00B77EA3" w:rsidRDefault="00B77EA3" w:rsidP="00B77EA3">
      <w:r>
        <w:t>Tehnisko specifikāciju sagatavoja</w:t>
      </w:r>
    </w:p>
    <w:p w:rsidR="00B77EA3" w:rsidRDefault="00B77EA3" w:rsidP="00B77EA3">
      <w:r>
        <w:t xml:space="preserve">Daugavpils </w:t>
      </w:r>
      <w:r w:rsidR="003E5046">
        <w:t>Individuālo</w:t>
      </w:r>
      <w:r>
        <w:t xml:space="preserve"> sporta</w:t>
      </w:r>
      <w:r w:rsidR="003E5046">
        <w:t xml:space="preserve"> veidu</w:t>
      </w:r>
      <w:r>
        <w:t xml:space="preserve"> skolas metodiķe                                                          </w:t>
      </w:r>
      <w:proofErr w:type="spellStart"/>
      <w:r>
        <w:t>J.Dedele</w:t>
      </w:r>
      <w:proofErr w:type="spellEnd"/>
    </w:p>
    <w:p w:rsidR="00EB4697" w:rsidRDefault="00EB4697">
      <w:pPr>
        <w:spacing w:after="200" w:line="276" w:lineRule="auto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br w:type="page"/>
      </w:r>
    </w:p>
    <w:p w:rsidR="00BF45AB" w:rsidRDefault="00BF45AB" w:rsidP="00BF45AB">
      <w:pPr>
        <w:keepNext/>
        <w:suppressAutoHyphens/>
        <w:jc w:val="right"/>
        <w:outlineLvl w:val="1"/>
        <w:rPr>
          <w:rFonts w:eastAsia="Times New Roman"/>
          <w:b/>
          <w:lang w:eastAsia="ar-SA"/>
        </w:rPr>
      </w:pPr>
      <w:r>
        <w:rPr>
          <w:rFonts w:eastAsia="Times New Roman"/>
          <w:b/>
          <w:lang w:eastAsia="ar-SA"/>
        </w:rPr>
        <w:lastRenderedPageBreak/>
        <w:t>2</w:t>
      </w:r>
      <w:r w:rsidRPr="00CF1BEC">
        <w:rPr>
          <w:rFonts w:eastAsia="Times New Roman"/>
          <w:b/>
          <w:lang w:eastAsia="ar-SA"/>
        </w:rPr>
        <w:t>.Pielikums</w:t>
      </w:r>
    </w:p>
    <w:p w:rsidR="00BF45AB" w:rsidRDefault="00BF45AB" w:rsidP="00763752">
      <w:pPr>
        <w:suppressAutoHyphens/>
        <w:rPr>
          <w:rFonts w:eastAsia="Times New Roman"/>
          <w:lang w:eastAsia="ar-SA"/>
        </w:rPr>
      </w:pPr>
    </w:p>
    <w:p w:rsidR="00763752" w:rsidRPr="00CF1BEC" w:rsidRDefault="000C4FFB" w:rsidP="00763752">
      <w:pPr>
        <w:suppressAutoHyphens/>
        <w:rPr>
          <w:rFonts w:eastAsia="Times New Roman"/>
          <w:lang w:eastAsia="ar-SA"/>
        </w:rPr>
      </w:pPr>
      <w:r>
        <w:rPr>
          <w:rFonts w:eastAsia="Times New Roman"/>
          <w:lang w:eastAsia="ar-SA"/>
        </w:rPr>
        <w:t>2020</w:t>
      </w:r>
      <w:r w:rsidR="00BF45AB">
        <w:rPr>
          <w:rFonts w:eastAsia="Times New Roman"/>
          <w:lang w:eastAsia="ar-SA"/>
        </w:rPr>
        <w:t xml:space="preserve">.gada </w:t>
      </w:r>
      <w:r w:rsidR="00574083">
        <w:rPr>
          <w:rFonts w:eastAsia="Times New Roman"/>
          <w:lang w:eastAsia="ar-SA"/>
        </w:rPr>
        <w:t>____________</w:t>
      </w:r>
      <w:r w:rsidR="00763752" w:rsidRPr="00CF1BEC">
        <w:rPr>
          <w:rFonts w:eastAsia="Times New Roman"/>
          <w:lang w:eastAsia="ar-SA"/>
        </w:rPr>
        <w:t>, Daugavpilī</w:t>
      </w:r>
    </w:p>
    <w:p w:rsidR="00763752" w:rsidRPr="00CF1BEC" w:rsidRDefault="00763752" w:rsidP="00763752">
      <w:pPr>
        <w:suppressAutoHyphens/>
        <w:rPr>
          <w:rFonts w:eastAsia="Times New Roman"/>
          <w:lang w:eastAsia="ar-SA"/>
        </w:rPr>
      </w:pPr>
    </w:p>
    <w:p w:rsidR="008B0FA2" w:rsidRPr="00CF1BEC" w:rsidRDefault="00763752" w:rsidP="00763752">
      <w:pPr>
        <w:tabs>
          <w:tab w:val="left" w:pos="-114"/>
          <w:tab w:val="left" w:pos="-57"/>
        </w:tabs>
        <w:suppressAutoHyphens/>
        <w:jc w:val="center"/>
        <w:rPr>
          <w:rFonts w:eastAsia="Times New Roman"/>
          <w:b/>
          <w:bCs/>
          <w:lang w:eastAsia="ar-SA"/>
        </w:rPr>
      </w:pPr>
      <w:r w:rsidRPr="00CF1BEC">
        <w:rPr>
          <w:rFonts w:eastAsia="Times New Roman"/>
          <w:b/>
          <w:bCs/>
          <w:lang w:eastAsia="ar-SA"/>
        </w:rPr>
        <w:t>FINANŠU - TEHNISKAIS PIEDĀVĀJUMS</w:t>
      </w:r>
    </w:p>
    <w:p w:rsidR="008B0FA2" w:rsidRDefault="00052610" w:rsidP="008B0FA2">
      <w:pPr>
        <w:jc w:val="both"/>
        <w:rPr>
          <w:rFonts w:eastAsia="Times New Roman"/>
          <w:b/>
          <w:lang w:eastAsia="ar-SA"/>
        </w:rPr>
      </w:pPr>
      <w:r w:rsidRPr="00903550">
        <w:rPr>
          <w:rFonts w:eastAsia="Times New Roman"/>
          <w:lang w:eastAsia="ar-SA"/>
        </w:rPr>
        <w:t>Piedāvājam tiesāt</w:t>
      </w:r>
      <w:r w:rsidR="00763752" w:rsidRPr="00BF1E1A">
        <w:rPr>
          <w:rFonts w:eastAsia="Times New Roman"/>
          <w:b/>
          <w:lang w:eastAsia="ar-SA"/>
        </w:rPr>
        <w:t xml:space="preserve"> </w:t>
      </w:r>
      <w:r w:rsidR="001E67DC" w:rsidRPr="00052610">
        <w:rPr>
          <w:rFonts w:eastAsia="Times New Roman"/>
          <w:bCs/>
          <w:lang w:eastAsia="en-US"/>
        </w:rPr>
        <w:t xml:space="preserve">Daugavpils </w:t>
      </w:r>
      <w:r w:rsidR="001E67DC">
        <w:rPr>
          <w:rFonts w:eastAsia="Times New Roman"/>
          <w:bCs/>
          <w:lang w:eastAsia="en-US"/>
        </w:rPr>
        <w:t>ISVS</w:t>
      </w:r>
      <w:r w:rsidR="001E67DC" w:rsidRPr="00052610">
        <w:rPr>
          <w:rFonts w:eastAsia="Times New Roman"/>
          <w:bCs/>
          <w:lang w:eastAsia="en-US"/>
        </w:rPr>
        <w:t xml:space="preserve"> peldēšanas turnīr</w:t>
      </w:r>
      <w:r w:rsidR="001E67DC">
        <w:rPr>
          <w:rFonts w:eastAsia="Times New Roman"/>
          <w:bCs/>
          <w:lang w:eastAsia="en-US"/>
        </w:rPr>
        <w:t>us</w:t>
      </w:r>
      <w:r w:rsidR="001E67DC" w:rsidRPr="00052610">
        <w:rPr>
          <w:rFonts w:eastAsia="Times New Roman"/>
          <w:bCs/>
          <w:lang w:eastAsia="en-US"/>
        </w:rPr>
        <w:t xml:space="preserve"> </w:t>
      </w:r>
      <w:r w:rsidR="00F20EF7" w:rsidRPr="00052610">
        <w:rPr>
          <w:rFonts w:eastAsia="Times New Roman"/>
          <w:lang w:eastAsia="ar-SA"/>
        </w:rPr>
        <w:t>par šādu cenu</w:t>
      </w:r>
      <w:r w:rsidR="00763752" w:rsidRPr="00052610">
        <w:rPr>
          <w:rFonts w:eastAsia="Times New Roman"/>
          <w:lang w:eastAsia="ar-SA"/>
        </w:rPr>
        <w:t>:</w:t>
      </w:r>
    </w:p>
    <w:p w:rsidR="008B0FA2" w:rsidRDefault="008B0FA2" w:rsidP="00763752">
      <w:pPr>
        <w:tabs>
          <w:tab w:val="left" w:pos="-114"/>
          <w:tab w:val="left" w:pos="-57"/>
        </w:tabs>
        <w:suppressAutoHyphens/>
        <w:jc w:val="both"/>
        <w:rPr>
          <w:rFonts w:eastAsia="Times New Roman"/>
          <w:b/>
          <w:lang w:eastAsia="ar-SA"/>
        </w:rPr>
      </w:pPr>
    </w:p>
    <w:tbl>
      <w:tblPr>
        <w:tblpPr w:leftFromText="180" w:rightFromText="180" w:bottomFromText="200" w:vertAnchor="text" w:horzAnchor="margin" w:tblpY="-66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176"/>
        <w:gridCol w:w="7786"/>
      </w:tblGrid>
      <w:tr w:rsidR="00BB6F93" w:rsidRPr="00211B41" w:rsidTr="008A2F86">
        <w:trPr>
          <w:cantSplit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Kam: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r w:rsidRPr="00FD29D1">
              <w:t xml:space="preserve">Daugavpils </w:t>
            </w:r>
            <w:r w:rsidR="003E5046">
              <w:t>Individuālo</w:t>
            </w:r>
            <w:r>
              <w:t xml:space="preserve"> sporta</w:t>
            </w:r>
            <w:r w:rsidR="003E5046">
              <w:t xml:space="preserve"> veidu</w:t>
            </w:r>
            <w:r>
              <w:t xml:space="preserve"> skolai, </w:t>
            </w:r>
          </w:p>
          <w:p w:rsidR="00BB6F93" w:rsidRPr="00FD29D1" w:rsidRDefault="00BB6F93" w:rsidP="008A2F86">
            <w:r>
              <w:t>Kandavas iela 17a, Daugavpils, LV-5401</w:t>
            </w:r>
          </w:p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rPr>
          <w:trHeight w:val="454"/>
        </w:trPr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 xml:space="preserve">Pretendents </w:t>
            </w:r>
          </w:p>
          <w:p w:rsidR="00574083" w:rsidRPr="00211B41" w:rsidRDefault="0057408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proofErr w:type="spellStart"/>
            <w:r>
              <w:rPr>
                <w:rFonts w:eastAsia="Times New Roman"/>
                <w:lang w:eastAsia="ar-SA"/>
              </w:rPr>
              <w:t>Reģ.Nr</w:t>
            </w:r>
            <w:proofErr w:type="spellEnd"/>
            <w:r>
              <w:rPr>
                <w:rFonts w:eastAsia="Times New Roman"/>
                <w:lang w:eastAsia="ar-SA"/>
              </w:rPr>
              <w:t>.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Adrese: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Kontaktpersona, tās tālrunis, fakss un e-pasts: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Datums: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  <w:tr w:rsidR="00BB6F93" w:rsidRPr="00211B41" w:rsidTr="008A2F86">
        <w:tc>
          <w:tcPr>
            <w:tcW w:w="10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  <w:r w:rsidRPr="00211B41">
              <w:rPr>
                <w:rFonts w:eastAsia="Times New Roman"/>
                <w:lang w:eastAsia="ar-SA"/>
              </w:rPr>
              <w:t>Pretendenta Bankas rekvizīti:</w:t>
            </w:r>
          </w:p>
        </w:tc>
        <w:tc>
          <w:tcPr>
            <w:tcW w:w="39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B6F93" w:rsidRPr="00211B41" w:rsidRDefault="00BB6F93" w:rsidP="008A2F86">
            <w:pPr>
              <w:tabs>
                <w:tab w:val="left" w:pos="-114"/>
                <w:tab w:val="left" w:pos="-57"/>
              </w:tabs>
              <w:suppressAutoHyphens/>
              <w:jc w:val="both"/>
              <w:rPr>
                <w:rFonts w:eastAsia="Times New Roman"/>
                <w:lang w:eastAsia="ar-SA"/>
              </w:rPr>
            </w:pPr>
          </w:p>
        </w:tc>
      </w:tr>
    </w:tbl>
    <w:tbl>
      <w:tblPr>
        <w:tblStyle w:val="TableGrid"/>
        <w:tblW w:w="10349" w:type="dxa"/>
        <w:tblInd w:w="-176" w:type="dxa"/>
        <w:tblLook w:val="04A0" w:firstRow="1" w:lastRow="0" w:firstColumn="1" w:lastColumn="0" w:noHBand="0" w:noVBand="1"/>
      </w:tblPr>
      <w:tblGrid>
        <w:gridCol w:w="851"/>
        <w:gridCol w:w="2835"/>
        <w:gridCol w:w="3969"/>
        <w:gridCol w:w="1418"/>
        <w:gridCol w:w="1276"/>
      </w:tblGrid>
      <w:tr w:rsidR="00DB149B" w:rsidTr="001E67DC">
        <w:tc>
          <w:tcPr>
            <w:tcW w:w="851" w:type="dxa"/>
          </w:tcPr>
          <w:p w:rsidR="00DB149B" w:rsidRPr="00CE7F4E" w:rsidRDefault="00DB149B" w:rsidP="0011174D">
            <w:pPr>
              <w:jc w:val="both"/>
              <w:rPr>
                <w:b/>
              </w:rPr>
            </w:pPr>
            <w:proofErr w:type="spellStart"/>
            <w:r>
              <w:rPr>
                <w:b/>
              </w:rPr>
              <w:t>N.p.k</w:t>
            </w:r>
            <w:proofErr w:type="spellEnd"/>
            <w:r>
              <w:rPr>
                <w:b/>
              </w:rPr>
              <w:t>.</w:t>
            </w:r>
          </w:p>
        </w:tc>
        <w:tc>
          <w:tcPr>
            <w:tcW w:w="2835" w:type="dxa"/>
          </w:tcPr>
          <w:p w:rsidR="00DB149B" w:rsidRPr="00CE7F4E" w:rsidRDefault="00DB149B" w:rsidP="0011174D">
            <w:pPr>
              <w:jc w:val="center"/>
              <w:rPr>
                <w:b/>
              </w:rPr>
            </w:pPr>
            <w:r>
              <w:rPr>
                <w:b/>
              </w:rPr>
              <w:t>Pakalpojuma</w:t>
            </w:r>
            <w:r w:rsidRPr="00CE7F4E">
              <w:rPr>
                <w:b/>
              </w:rPr>
              <w:t xml:space="preserve"> nosaukums</w:t>
            </w:r>
          </w:p>
        </w:tc>
        <w:tc>
          <w:tcPr>
            <w:tcW w:w="3969" w:type="dxa"/>
          </w:tcPr>
          <w:p w:rsidR="00DB149B" w:rsidRPr="00CE7F4E" w:rsidRDefault="00DB149B" w:rsidP="0011174D">
            <w:pPr>
              <w:jc w:val="center"/>
              <w:rPr>
                <w:b/>
              </w:rPr>
            </w:pPr>
            <w:r w:rsidRPr="00CE7F4E">
              <w:rPr>
                <w:b/>
              </w:rPr>
              <w:t>Apraksts</w:t>
            </w:r>
          </w:p>
        </w:tc>
        <w:tc>
          <w:tcPr>
            <w:tcW w:w="1418" w:type="dxa"/>
          </w:tcPr>
          <w:p w:rsidR="00DB149B" w:rsidRPr="00CE7F4E" w:rsidRDefault="00DD58BA" w:rsidP="00DD58BA">
            <w:pPr>
              <w:jc w:val="center"/>
              <w:rPr>
                <w:b/>
              </w:rPr>
            </w:pPr>
            <w:r>
              <w:rPr>
                <w:b/>
              </w:rPr>
              <w:t>Mērvienība</w:t>
            </w:r>
          </w:p>
        </w:tc>
        <w:tc>
          <w:tcPr>
            <w:tcW w:w="1276" w:type="dxa"/>
          </w:tcPr>
          <w:p w:rsidR="00DB149B" w:rsidRDefault="00DB149B" w:rsidP="0011174D">
            <w:pPr>
              <w:jc w:val="center"/>
              <w:rPr>
                <w:b/>
              </w:rPr>
            </w:pPr>
            <w:r>
              <w:rPr>
                <w:b/>
              </w:rPr>
              <w:t>Cena bez PVN</w:t>
            </w:r>
          </w:p>
        </w:tc>
      </w:tr>
      <w:tr w:rsidR="000C4FFB" w:rsidTr="001E67DC">
        <w:tc>
          <w:tcPr>
            <w:tcW w:w="851" w:type="dxa"/>
          </w:tcPr>
          <w:p w:rsidR="000C4FFB" w:rsidRPr="00CE7F4E" w:rsidRDefault="000C4FFB" w:rsidP="00315299">
            <w:pPr>
              <w:rPr>
                <w:b/>
              </w:rPr>
            </w:pPr>
            <w:r w:rsidRPr="00CE7F4E">
              <w:rPr>
                <w:b/>
              </w:rPr>
              <w:t>1.</w:t>
            </w:r>
          </w:p>
        </w:tc>
        <w:tc>
          <w:tcPr>
            <w:tcW w:w="2835" w:type="dxa"/>
          </w:tcPr>
          <w:p w:rsidR="000C4FFB" w:rsidRDefault="000C4FFB" w:rsidP="000633D4">
            <w:pPr>
              <w:jc w:val="both"/>
              <w:rPr>
                <w:b/>
              </w:rPr>
            </w:pPr>
            <w:r>
              <w:rPr>
                <w:b/>
              </w:rPr>
              <w:t>“Pavasara kauss - 2020”</w:t>
            </w:r>
          </w:p>
          <w:p w:rsidR="000C4FFB" w:rsidRPr="00CE7F4E" w:rsidRDefault="000C4FFB" w:rsidP="000633D4">
            <w:pPr>
              <w:jc w:val="both"/>
              <w:rPr>
                <w:b/>
              </w:rPr>
            </w:pPr>
            <w:r>
              <w:rPr>
                <w:b/>
              </w:rPr>
              <w:t>2020 gada 21.martā</w:t>
            </w:r>
          </w:p>
        </w:tc>
        <w:tc>
          <w:tcPr>
            <w:tcW w:w="3969" w:type="dxa"/>
          </w:tcPr>
          <w:p w:rsidR="000C4FFB" w:rsidRDefault="000C4FFB" w:rsidP="00315299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418" w:type="dxa"/>
          </w:tcPr>
          <w:p w:rsidR="000C4FFB" w:rsidRDefault="000C4FFB" w:rsidP="00F34011">
            <w:pPr>
              <w:jc w:val="both"/>
            </w:pPr>
          </w:p>
        </w:tc>
        <w:tc>
          <w:tcPr>
            <w:tcW w:w="1276" w:type="dxa"/>
          </w:tcPr>
          <w:p w:rsidR="000C4FFB" w:rsidRDefault="000C4FFB" w:rsidP="0011174D">
            <w:pPr>
              <w:jc w:val="both"/>
            </w:pPr>
          </w:p>
        </w:tc>
      </w:tr>
      <w:tr w:rsidR="000C4FFB" w:rsidTr="001E67DC">
        <w:tc>
          <w:tcPr>
            <w:tcW w:w="851" w:type="dxa"/>
          </w:tcPr>
          <w:p w:rsidR="000C4FFB" w:rsidRDefault="000C4FFB" w:rsidP="00315299">
            <w:pPr>
              <w:jc w:val="both"/>
            </w:pPr>
          </w:p>
        </w:tc>
        <w:tc>
          <w:tcPr>
            <w:tcW w:w="2835" w:type="dxa"/>
          </w:tcPr>
          <w:p w:rsidR="000C4FFB" w:rsidRDefault="000C4FFB" w:rsidP="000633D4">
            <w:pPr>
              <w:jc w:val="both"/>
            </w:pPr>
          </w:p>
        </w:tc>
        <w:tc>
          <w:tcPr>
            <w:tcW w:w="3969" w:type="dxa"/>
          </w:tcPr>
          <w:p w:rsidR="000C4FFB" w:rsidRDefault="000C4FFB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Galvenais sacensību tiesnesis un galvenais sacensību sekretārs pilnībā jāpārvalda datorprogramma </w:t>
            </w:r>
            <w:proofErr w:type="spellStart"/>
            <w:r>
              <w:t>Exel</w:t>
            </w:r>
            <w:proofErr w:type="spellEnd"/>
            <w:r>
              <w:t>, jāzina FINA sacensību noteikumi. Sagatavojot sacensību protokolus, jāmāk pielietot FINA tabulas un sporta klašu normatīvu tabulas;</w:t>
            </w:r>
          </w:p>
          <w:p w:rsidR="000C4FFB" w:rsidRDefault="000C4FFB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Sacensību tiesneši – ir jāprot strādāt ar sekunžu mērītāju. Jāzina starta noteikumi un pagriezienu tehnika sporta peldēšanas stilos (brīvais stils; uz muguras; brasā; tauriņstils; kompleksā). Kopējais tiesnešu skaits – 12-18 cilvēki. </w:t>
            </w:r>
          </w:p>
        </w:tc>
        <w:tc>
          <w:tcPr>
            <w:tcW w:w="1418" w:type="dxa"/>
          </w:tcPr>
          <w:p w:rsidR="000C4FFB" w:rsidRDefault="000C4FFB" w:rsidP="00F34011">
            <w:pPr>
              <w:jc w:val="center"/>
            </w:pPr>
            <w:r>
              <w:t>1</w:t>
            </w:r>
          </w:p>
        </w:tc>
        <w:tc>
          <w:tcPr>
            <w:tcW w:w="1276" w:type="dxa"/>
          </w:tcPr>
          <w:p w:rsidR="000C4FFB" w:rsidRDefault="000C4FFB" w:rsidP="0011174D">
            <w:pPr>
              <w:jc w:val="center"/>
            </w:pPr>
          </w:p>
        </w:tc>
      </w:tr>
      <w:tr w:rsidR="000C4FFB" w:rsidTr="001E67DC">
        <w:tc>
          <w:tcPr>
            <w:tcW w:w="851" w:type="dxa"/>
          </w:tcPr>
          <w:p w:rsidR="000C4FFB" w:rsidRPr="00CE7F4E" w:rsidRDefault="000C4FFB" w:rsidP="00315299">
            <w:pPr>
              <w:rPr>
                <w:b/>
              </w:rPr>
            </w:pPr>
            <w:r>
              <w:rPr>
                <w:b/>
              </w:rPr>
              <w:t>2</w:t>
            </w:r>
            <w:r w:rsidRPr="00CE7F4E">
              <w:rPr>
                <w:b/>
              </w:rPr>
              <w:t>.</w:t>
            </w:r>
          </w:p>
        </w:tc>
        <w:tc>
          <w:tcPr>
            <w:tcW w:w="2835" w:type="dxa"/>
          </w:tcPr>
          <w:p w:rsidR="000C4FFB" w:rsidRDefault="000C4FFB" w:rsidP="000633D4">
            <w:pPr>
              <w:jc w:val="both"/>
              <w:rPr>
                <w:b/>
              </w:rPr>
            </w:pPr>
            <w:r>
              <w:rPr>
                <w:b/>
              </w:rPr>
              <w:t>“DISVS kauss - 2020”</w:t>
            </w:r>
          </w:p>
          <w:p w:rsidR="000C4FFB" w:rsidRPr="00CE7F4E" w:rsidRDefault="000C4FFB" w:rsidP="000633D4">
            <w:pPr>
              <w:jc w:val="both"/>
              <w:rPr>
                <w:b/>
              </w:rPr>
            </w:pPr>
            <w:r>
              <w:rPr>
                <w:b/>
              </w:rPr>
              <w:t>2020. gada 18.aprīlī</w:t>
            </w:r>
          </w:p>
        </w:tc>
        <w:tc>
          <w:tcPr>
            <w:tcW w:w="3969" w:type="dxa"/>
          </w:tcPr>
          <w:p w:rsidR="000C4FFB" w:rsidRDefault="000C4FFB" w:rsidP="00315299">
            <w:pPr>
              <w:jc w:val="both"/>
            </w:pPr>
            <w:r>
              <w:t>Pretendentam jānodrošina sacensību tiesāšana, kas iekļauj sevī:</w:t>
            </w:r>
          </w:p>
        </w:tc>
        <w:tc>
          <w:tcPr>
            <w:tcW w:w="1418" w:type="dxa"/>
          </w:tcPr>
          <w:p w:rsidR="000C4FFB" w:rsidRDefault="000C4FFB" w:rsidP="00F34011">
            <w:pPr>
              <w:jc w:val="center"/>
            </w:pPr>
          </w:p>
        </w:tc>
        <w:tc>
          <w:tcPr>
            <w:tcW w:w="1276" w:type="dxa"/>
          </w:tcPr>
          <w:p w:rsidR="000C4FFB" w:rsidRDefault="000C4FFB" w:rsidP="0011174D">
            <w:pPr>
              <w:jc w:val="center"/>
            </w:pPr>
          </w:p>
        </w:tc>
      </w:tr>
      <w:tr w:rsidR="001E67DC" w:rsidTr="001E67DC">
        <w:tc>
          <w:tcPr>
            <w:tcW w:w="851" w:type="dxa"/>
          </w:tcPr>
          <w:p w:rsidR="001E67DC" w:rsidRDefault="001E67DC" w:rsidP="00315299">
            <w:pPr>
              <w:jc w:val="both"/>
            </w:pPr>
          </w:p>
        </w:tc>
        <w:tc>
          <w:tcPr>
            <w:tcW w:w="2835" w:type="dxa"/>
          </w:tcPr>
          <w:p w:rsidR="001E67DC" w:rsidRDefault="001E67DC" w:rsidP="00315299">
            <w:pPr>
              <w:jc w:val="both"/>
            </w:pPr>
          </w:p>
        </w:tc>
        <w:tc>
          <w:tcPr>
            <w:tcW w:w="3969" w:type="dxa"/>
          </w:tcPr>
          <w:p w:rsidR="001E67DC" w:rsidRDefault="001E67DC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Galvenais sacensību tiesnesis un galvenais sacensību sekretārs pilnībā jāpārvalda datorprogramma </w:t>
            </w:r>
            <w:proofErr w:type="spellStart"/>
            <w:r>
              <w:t>Exel</w:t>
            </w:r>
            <w:proofErr w:type="spellEnd"/>
            <w:r>
              <w:t xml:space="preserve">, jāzina FINA sacensību noteikumi. Sagatavojot sacensību </w:t>
            </w:r>
            <w:r>
              <w:lastRenderedPageBreak/>
              <w:t>protokolus, jāmāk pielietot FINA tabulas un sporta klašu normatīvu tabulas;</w:t>
            </w:r>
          </w:p>
          <w:p w:rsidR="001E67DC" w:rsidRDefault="001E67DC" w:rsidP="00315299">
            <w:pPr>
              <w:pStyle w:val="ListParagraph"/>
              <w:numPr>
                <w:ilvl w:val="0"/>
                <w:numId w:val="9"/>
              </w:numPr>
              <w:jc w:val="both"/>
            </w:pPr>
            <w:r>
              <w:t xml:space="preserve">Sacensību tiesneši – ir jāprot strādāt ar sekunžu mērītāju. Jāzina starta noteikumi un pagriezienu tehnika sporta peldēšanas stilos (brīvais stils; uz muguras; brasā; tauriņstils; kompleksā). Kopējais tiesnešu skaits – 12-18 cilvēki. </w:t>
            </w:r>
          </w:p>
        </w:tc>
        <w:tc>
          <w:tcPr>
            <w:tcW w:w="1418" w:type="dxa"/>
          </w:tcPr>
          <w:p w:rsidR="001E67DC" w:rsidRDefault="00E97B6E" w:rsidP="00F34011">
            <w:pPr>
              <w:jc w:val="center"/>
            </w:pPr>
            <w:r>
              <w:lastRenderedPageBreak/>
              <w:t>1</w:t>
            </w:r>
          </w:p>
        </w:tc>
        <w:tc>
          <w:tcPr>
            <w:tcW w:w="1276" w:type="dxa"/>
          </w:tcPr>
          <w:p w:rsidR="001E67DC" w:rsidRDefault="001E67DC" w:rsidP="0011174D">
            <w:pPr>
              <w:jc w:val="center"/>
            </w:pPr>
          </w:p>
        </w:tc>
      </w:tr>
      <w:tr w:rsidR="00DD58BA" w:rsidTr="001E67DC">
        <w:tc>
          <w:tcPr>
            <w:tcW w:w="851" w:type="dxa"/>
          </w:tcPr>
          <w:p w:rsidR="00DD58BA" w:rsidRDefault="00DD58BA" w:rsidP="0011174D">
            <w:pPr>
              <w:jc w:val="both"/>
            </w:pPr>
          </w:p>
        </w:tc>
        <w:tc>
          <w:tcPr>
            <w:tcW w:w="2835" w:type="dxa"/>
          </w:tcPr>
          <w:p w:rsidR="00DD58BA" w:rsidRDefault="00DD58BA" w:rsidP="0011174D">
            <w:pPr>
              <w:jc w:val="both"/>
            </w:pPr>
          </w:p>
        </w:tc>
        <w:tc>
          <w:tcPr>
            <w:tcW w:w="3969" w:type="dxa"/>
          </w:tcPr>
          <w:p w:rsidR="00DD58BA" w:rsidRDefault="00DD58BA" w:rsidP="00DD58BA">
            <w:pPr>
              <w:jc w:val="right"/>
              <w:rPr>
                <w:rFonts w:eastAsia="Times New Roman"/>
                <w:b/>
              </w:rPr>
            </w:pPr>
          </w:p>
          <w:p w:rsidR="00DD58BA" w:rsidRDefault="00DD58BA" w:rsidP="00DD58BA">
            <w:pPr>
              <w:jc w:val="right"/>
            </w:pPr>
            <w:r w:rsidRPr="00DD58BA">
              <w:rPr>
                <w:rFonts w:eastAsia="Times New Roman"/>
                <w:b/>
              </w:rPr>
              <w:t>Kopā:</w:t>
            </w:r>
          </w:p>
        </w:tc>
        <w:tc>
          <w:tcPr>
            <w:tcW w:w="1418" w:type="dxa"/>
          </w:tcPr>
          <w:p w:rsidR="00DD58BA" w:rsidRDefault="00DD58BA" w:rsidP="0011174D">
            <w:pPr>
              <w:jc w:val="center"/>
            </w:pPr>
          </w:p>
        </w:tc>
        <w:tc>
          <w:tcPr>
            <w:tcW w:w="1276" w:type="dxa"/>
          </w:tcPr>
          <w:p w:rsidR="00DD58BA" w:rsidRDefault="00DD58BA" w:rsidP="0011174D">
            <w:pPr>
              <w:jc w:val="center"/>
            </w:pPr>
          </w:p>
        </w:tc>
      </w:tr>
    </w:tbl>
    <w:p w:rsidR="001E67DC" w:rsidRDefault="001E67DC" w:rsidP="00BB6F93"/>
    <w:p w:rsidR="00BB6F93" w:rsidRDefault="001E67DC" w:rsidP="00BB6F93">
      <w:r>
        <w:t>3</w:t>
      </w:r>
      <w:r w:rsidR="00BB6F93">
        <w:t>. Mēs apliecinām, kā:</w:t>
      </w:r>
    </w:p>
    <w:p w:rsidR="001E67DC" w:rsidRPr="001E67DC" w:rsidRDefault="00DD58BA" w:rsidP="00DD58BA">
      <w:pPr>
        <w:pStyle w:val="ListParagraph"/>
        <w:numPr>
          <w:ilvl w:val="0"/>
          <w:numId w:val="7"/>
        </w:numPr>
      </w:pPr>
      <w:r>
        <w:t xml:space="preserve">Līguma izpildes termiņš līdz </w:t>
      </w:r>
      <w:r w:rsidR="000C4FFB" w:rsidRPr="000C4FFB">
        <w:rPr>
          <w:rFonts w:eastAsia="Times New Roman"/>
          <w:b/>
          <w:bCs/>
          <w:lang w:eastAsia="en-US"/>
        </w:rPr>
        <w:t>2020.gada 21.mart</w:t>
      </w:r>
      <w:r w:rsidR="000C4FFB">
        <w:rPr>
          <w:rFonts w:eastAsia="Times New Roman"/>
          <w:b/>
          <w:bCs/>
          <w:lang w:eastAsia="en-US"/>
        </w:rPr>
        <w:t>am</w:t>
      </w:r>
      <w:r w:rsidR="000C4FFB" w:rsidRPr="000C4FFB">
        <w:rPr>
          <w:rFonts w:eastAsia="Times New Roman"/>
          <w:b/>
          <w:bCs/>
          <w:lang w:eastAsia="en-US"/>
        </w:rPr>
        <w:t>, 2020 gada 18.</w:t>
      </w:r>
      <w:r w:rsidR="000C4FFB">
        <w:rPr>
          <w:rFonts w:eastAsia="Times New Roman"/>
          <w:b/>
          <w:bCs/>
          <w:lang w:eastAsia="en-US"/>
        </w:rPr>
        <w:t>aprīlim;</w:t>
      </w:r>
      <w:r w:rsidR="001E67DC">
        <w:rPr>
          <w:b/>
        </w:rPr>
        <w:t xml:space="preserve"> </w:t>
      </w:r>
    </w:p>
    <w:p w:rsidR="00EB4697" w:rsidRDefault="00DD58BA" w:rsidP="00DD58BA">
      <w:pPr>
        <w:pStyle w:val="ListParagraph"/>
        <w:numPr>
          <w:ilvl w:val="0"/>
          <w:numId w:val="7"/>
        </w:numPr>
      </w:pPr>
      <w:r>
        <w:t>Nekādā veidā neesam ieinteresēti nevienā citā piedāvājumā, kas iesniegts šajā iepirkumā;</w:t>
      </w:r>
    </w:p>
    <w:p w:rsidR="00EB4697" w:rsidRPr="001E67DC" w:rsidRDefault="00DD58BA" w:rsidP="00BB6F93">
      <w:pPr>
        <w:pStyle w:val="ListParagraph"/>
        <w:keepLines/>
        <w:widowControl w:val="0"/>
        <w:numPr>
          <w:ilvl w:val="0"/>
          <w:numId w:val="7"/>
        </w:numPr>
        <w:suppressAutoHyphens/>
        <w:jc w:val="both"/>
        <w:rPr>
          <w:rFonts w:eastAsia="Times New Roman"/>
          <w:lang w:eastAsia="ar-SA"/>
        </w:rPr>
      </w:pPr>
      <w:r>
        <w:t>Nav tādu apstākļu, kuri liegtu mums piedalīties iepirkumā un izpildīt tehniskās specifikācijās norādītās prasības</w:t>
      </w:r>
    </w:p>
    <w:p w:rsidR="001E67DC" w:rsidRPr="001E67DC" w:rsidRDefault="001E67DC" w:rsidP="001E67DC">
      <w:pPr>
        <w:pStyle w:val="ListParagraph"/>
        <w:keepLines/>
        <w:widowControl w:val="0"/>
        <w:suppressAutoHyphens/>
        <w:ind w:left="1215"/>
        <w:jc w:val="both"/>
        <w:rPr>
          <w:rFonts w:eastAsia="Times New Roman"/>
          <w:lang w:eastAsia="ar-SA"/>
        </w:rPr>
      </w:pPr>
    </w:p>
    <w:p w:rsidR="00CD64D2" w:rsidRPr="00CF1BEC" w:rsidRDefault="00763752" w:rsidP="00BB6F93">
      <w:pPr>
        <w:keepLines/>
        <w:widowControl w:val="0"/>
        <w:suppressAutoHyphens/>
        <w:jc w:val="both"/>
        <w:rPr>
          <w:rFonts w:eastAsia="Times New Roman"/>
          <w:lang w:eastAsia="ar-SA"/>
        </w:rPr>
      </w:pPr>
      <w:r w:rsidRPr="00CF1BEC">
        <w:rPr>
          <w:rFonts w:eastAsia="Times New Roman"/>
          <w:lang w:eastAsia="ar-SA"/>
        </w:rPr>
        <w:t>Paraksta pretendenta vadītājs vai vadītāja pilnvarota persona:</w:t>
      </w:r>
    </w:p>
    <w:tbl>
      <w:tblPr>
        <w:tblpPr w:leftFromText="180" w:rightFromText="180" w:bottomFromText="200" w:vertAnchor="text" w:horzAnchor="margin" w:tblpXSpec="center" w:tblpY="142"/>
        <w:tblW w:w="9571" w:type="dxa"/>
        <w:tblLayout w:type="fixed"/>
        <w:tblLook w:val="04A0" w:firstRow="1" w:lastRow="0" w:firstColumn="1" w:lastColumn="0" w:noHBand="0" w:noVBand="1"/>
      </w:tblPr>
      <w:tblGrid>
        <w:gridCol w:w="4711"/>
        <w:gridCol w:w="4860"/>
      </w:tblGrid>
      <w:tr w:rsidR="00763752" w:rsidRPr="00CF1BEC" w:rsidTr="00BB6F93">
        <w:trPr>
          <w:trHeight w:val="552"/>
        </w:trPr>
        <w:tc>
          <w:tcPr>
            <w:tcW w:w="47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Vārds, uzvārds, amats</w:t>
            </w:r>
          </w:p>
        </w:tc>
        <w:tc>
          <w:tcPr>
            <w:tcW w:w="4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551"/>
        </w:trPr>
        <w:tc>
          <w:tcPr>
            <w:tcW w:w="4711" w:type="dxa"/>
            <w:tcBorders>
              <w:top w:val="nil"/>
              <w:left w:val="single" w:sz="4" w:space="0" w:color="000000"/>
              <w:bottom w:val="single" w:sz="4" w:space="0" w:color="auto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 xml:space="preserve">Paraksts </w:t>
            </w:r>
          </w:p>
        </w:tc>
        <w:tc>
          <w:tcPr>
            <w:tcW w:w="48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tr w:rsidR="00763752" w:rsidRPr="00CF1BEC" w:rsidTr="00BB6F93">
        <w:trPr>
          <w:trHeight w:val="368"/>
        </w:trPr>
        <w:tc>
          <w:tcPr>
            <w:tcW w:w="471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b/>
                <w:bCs/>
                <w:lang w:eastAsia="ar-SA"/>
              </w:rPr>
            </w:pPr>
            <w:r w:rsidRPr="00CF1BEC">
              <w:rPr>
                <w:rFonts w:eastAsia="Times New Roman"/>
                <w:b/>
                <w:bCs/>
                <w:lang w:eastAsia="ar-SA"/>
              </w:rPr>
              <w:t>Datums</w:t>
            </w:r>
          </w:p>
        </w:tc>
        <w:tc>
          <w:tcPr>
            <w:tcW w:w="48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63752" w:rsidRPr="00CF1BEC" w:rsidRDefault="00763752" w:rsidP="00763752">
            <w:pPr>
              <w:keepLines/>
              <w:widowControl w:val="0"/>
              <w:suppressAutoHyphens/>
              <w:ind w:left="425"/>
              <w:jc w:val="both"/>
              <w:rPr>
                <w:rFonts w:eastAsia="Times New Roman"/>
                <w:lang w:eastAsia="ar-SA"/>
              </w:rPr>
            </w:pPr>
          </w:p>
        </w:tc>
      </w:tr>
      <w:bookmarkEnd w:id="1"/>
      <w:bookmarkEnd w:id="2"/>
    </w:tbl>
    <w:p w:rsidR="00763752" w:rsidRPr="00CF1BEC" w:rsidRDefault="00763752" w:rsidP="00B5550B">
      <w:pPr>
        <w:pStyle w:val="NormalWeb"/>
        <w:rPr>
          <w:b/>
          <w:bCs/>
          <w:color w:val="000000"/>
          <w:sz w:val="48"/>
          <w:szCs w:val="48"/>
        </w:rPr>
      </w:pPr>
    </w:p>
    <w:sectPr w:rsidR="00763752" w:rsidRPr="00CF1BEC" w:rsidSect="0084024C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74F3E" w:rsidRDefault="00074F3E" w:rsidP="00B46840">
      <w:r>
        <w:separator/>
      </w:r>
    </w:p>
  </w:endnote>
  <w:endnote w:type="continuationSeparator" w:id="0">
    <w:p w:rsidR="00074F3E" w:rsidRDefault="00074F3E" w:rsidP="00B468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74F3E" w:rsidRDefault="00074F3E" w:rsidP="00B46840">
      <w:r>
        <w:separator/>
      </w:r>
    </w:p>
  </w:footnote>
  <w:footnote w:type="continuationSeparator" w:id="0">
    <w:p w:rsidR="00074F3E" w:rsidRDefault="00074F3E" w:rsidP="00B4684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12F4862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2F3421A5"/>
    <w:multiLevelType w:val="hybridMultilevel"/>
    <w:tmpl w:val="7A6ABD26"/>
    <w:lvl w:ilvl="0" w:tplc="6E02CCE8">
      <w:start w:val="19"/>
      <w:numFmt w:val="bullet"/>
      <w:lvlText w:val="-"/>
      <w:lvlJc w:val="left"/>
      <w:pPr>
        <w:ind w:left="785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50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22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94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6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8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10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82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545" w:hanging="360"/>
      </w:pPr>
      <w:rPr>
        <w:rFonts w:ascii="Wingdings" w:hAnsi="Wingdings" w:hint="default"/>
      </w:rPr>
    </w:lvl>
  </w:abstractNum>
  <w:abstractNum w:abstractNumId="2">
    <w:nsid w:val="34165B93"/>
    <w:multiLevelType w:val="hybridMultilevel"/>
    <w:tmpl w:val="492A4F80"/>
    <w:lvl w:ilvl="0" w:tplc="4F6A23F4">
      <w:start w:val="1"/>
      <w:numFmt w:val="decimal"/>
      <w:lvlText w:val="%1."/>
      <w:lvlJc w:val="left"/>
      <w:pPr>
        <w:ind w:left="720" w:hanging="360"/>
      </w:pPr>
      <w:rPr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DBA2727"/>
    <w:multiLevelType w:val="hybridMultilevel"/>
    <w:tmpl w:val="CBE6B394"/>
    <w:lvl w:ilvl="0" w:tplc="E05E16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C21E74D2">
      <w:start w:val="3"/>
      <w:numFmt w:val="decimal"/>
      <w:lvlText w:val="1.%2"/>
      <w:lvlJc w:val="left"/>
      <w:pPr>
        <w:tabs>
          <w:tab w:val="num" w:pos="1440"/>
        </w:tabs>
        <w:ind w:left="1440" w:hanging="360"/>
      </w:pPr>
    </w:lvl>
    <w:lvl w:ilvl="2" w:tplc="0426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26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50C8449C"/>
    <w:multiLevelType w:val="hybridMultilevel"/>
    <w:tmpl w:val="3CF6FCE0"/>
    <w:lvl w:ilvl="0" w:tplc="A31E3E7A">
      <w:start w:val="201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C766068"/>
    <w:multiLevelType w:val="hybridMultilevel"/>
    <w:tmpl w:val="804E9106"/>
    <w:lvl w:ilvl="0" w:tplc="2C8EB71E">
      <w:start w:val="1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5B3261C"/>
    <w:multiLevelType w:val="hybridMultilevel"/>
    <w:tmpl w:val="7C3EE292"/>
    <w:lvl w:ilvl="0" w:tplc="BA5E2D04">
      <w:start w:val="19"/>
      <w:numFmt w:val="bullet"/>
      <w:lvlText w:val="-"/>
      <w:lvlJc w:val="left"/>
      <w:pPr>
        <w:ind w:left="1068" w:hanging="360"/>
      </w:pPr>
      <w:rPr>
        <w:rFonts w:ascii="Times New Roman" w:eastAsia="Times New Roman" w:hAnsi="Times New Roman" w:cs="Times New Roman" w:hint="default"/>
      </w:rPr>
    </w:lvl>
    <w:lvl w:ilvl="1" w:tplc="0426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7">
    <w:nsid w:val="7B6225ED"/>
    <w:multiLevelType w:val="hybridMultilevel"/>
    <w:tmpl w:val="774C0C56"/>
    <w:lvl w:ilvl="0" w:tplc="04260001">
      <w:start w:val="1"/>
      <w:numFmt w:val="bullet"/>
      <w:lvlText w:val=""/>
      <w:lvlJc w:val="left"/>
      <w:pPr>
        <w:ind w:left="1215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935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655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375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095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815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535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255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975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0"/>
  </w:num>
  <w:num w:numId="4">
    <w:abstractNumId w:val="3"/>
  </w:num>
  <w:num w:numId="5">
    <w:abstractNumId w:val="6"/>
  </w:num>
  <w:num w:numId="6">
    <w:abstractNumId w:val="1"/>
  </w:num>
  <w:num w:numId="7">
    <w:abstractNumId w:val="7"/>
  </w:num>
  <w:num w:numId="8">
    <w:abstractNumId w:val="5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2824"/>
    <w:rsid w:val="00021100"/>
    <w:rsid w:val="0005127D"/>
    <w:rsid w:val="00052610"/>
    <w:rsid w:val="000729D6"/>
    <w:rsid w:val="00074F3E"/>
    <w:rsid w:val="000A3350"/>
    <w:rsid w:val="000B0AE8"/>
    <w:rsid w:val="000B2DE5"/>
    <w:rsid w:val="000C3A2D"/>
    <w:rsid w:val="000C4FFB"/>
    <w:rsid w:val="000F56DE"/>
    <w:rsid w:val="000F5930"/>
    <w:rsid w:val="00112826"/>
    <w:rsid w:val="001143E1"/>
    <w:rsid w:val="00166BFD"/>
    <w:rsid w:val="001E67DC"/>
    <w:rsid w:val="00233F93"/>
    <w:rsid w:val="002455FF"/>
    <w:rsid w:val="002478EE"/>
    <w:rsid w:val="002549B5"/>
    <w:rsid w:val="00264007"/>
    <w:rsid w:val="00286F30"/>
    <w:rsid w:val="00290610"/>
    <w:rsid w:val="002B2824"/>
    <w:rsid w:val="002B3BA9"/>
    <w:rsid w:val="002B594E"/>
    <w:rsid w:val="002C11B5"/>
    <w:rsid w:val="0034254A"/>
    <w:rsid w:val="00371F4F"/>
    <w:rsid w:val="003B48A9"/>
    <w:rsid w:val="003E1B46"/>
    <w:rsid w:val="003E5046"/>
    <w:rsid w:val="003F4765"/>
    <w:rsid w:val="004C06BB"/>
    <w:rsid w:val="004C1E69"/>
    <w:rsid w:val="004C2D2D"/>
    <w:rsid w:val="004E179D"/>
    <w:rsid w:val="005231CA"/>
    <w:rsid w:val="00540E72"/>
    <w:rsid w:val="00574083"/>
    <w:rsid w:val="0058231A"/>
    <w:rsid w:val="00585F0C"/>
    <w:rsid w:val="00587FDA"/>
    <w:rsid w:val="005B2C50"/>
    <w:rsid w:val="005D0AE4"/>
    <w:rsid w:val="00636F05"/>
    <w:rsid w:val="006A5D55"/>
    <w:rsid w:val="006C5149"/>
    <w:rsid w:val="0070155E"/>
    <w:rsid w:val="00706737"/>
    <w:rsid w:val="00712F26"/>
    <w:rsid w:val="00713CC0"/>
    <w:rsid w:val="00727C3B"/>
    <w:rsid w:val="00763752"/>
    <w:rsid w:val="007A0D9D"/>
    <w:rsid w:val="007A67A1"/>
    <w:rsid w:val="007A7B96"/>
    <w:rsid w:val="007B4FA4"/>
    <w:rsid w:val="007C3227"/>
    <w:rsid w:val="007E7DF4"/>
    <w:rsid w:val="007F6B8F"/>
    <w:rsid w:val="00801312"/>
    <w:rsid w:val="00833B3D"/>
    <w:rsid w:val="0084024C"/>
    <w:rsid w:val="008671B6"/>
    <w:rsid w:val="008B0FA2"/>
    <w:rsid w:val="008B7743"/>
    <w:rsid w:val="008C6DC8"/>
    <w:rsid w:val="008E4FCD"/>
    <w:rsid w:val="008E7183"/>
    <w:rsid w:val="008E7C41"/>
    <w:rsid w:val="0092115E"/>
    <w:rsid w:val="0092163D"/>
    <w:rsid w:val="00945D34"/>
    <w:rsid w:val="00961330"/>
    <w:rsid w:val="009C0406"/>
    <w:rsid w:val="009E7E33"/>
    <w:rsid w:val="009F11D2"/>
    <w:rsid w:val="009F3ED2"/>
    <w:rsid w:val="00A02666"/>
    <w:rsid w:val="00A177CD"/>
    <w:rsid w:val="00AC26BE"/>
    <w:rsid w:val="00AD2F6C"/>
    <w:rsid w:val="00B3022C"/>
    <w:rsid w:val="00B35CEE"/>
    <w:rsid w:val="00B46840"/>
    <w:rsid w:val="00B52716"/>
    <w:rsid w:val="00B5550B"/>
    <w:rsid w:val="00B77EA3"/>
    <w:rsid w:val="00B86D8D"/>
    <w:rsid w:val="00BB6F93"/>
    <w:rsid w:val="00BD2B8B"/>
    <w:rsid w:val="00BF1E1A"/>
    <w:rsid w:val="00BF45AB"/>
    <w:rsid w:val="00C2477C"/>
    <w:rsid w:val="00C62424"/>
    <w:rsid w:val="00CC1525"/>
    <w:rsid w:val="00CC3382"/>
    <w:rsid w:val="00CD64D2"/>
    <w:rsid w:val="00CE2CF3"/>
    <w:rsid w:val="00CF1BEC"/>
    <w:rsid w:val="00D167D6"/>
    <w:rsid w:val="00D23CDB"/>
    <w:rsid w:val="00D359CA"/>
    <w:rsid w:val="00D6550A"/>
    <w:rsid w:val="00D662FF"/>
    <w:rsid w:val="00D94404"/>
    <w:rsid w:val="00DB149B"/>
    <w:rsid w:val="00DC6A25"/>
    <w:rsid w:val="00DD2C92"/>
    <w:rsid w:val="00DD58BA"/>
    <w:rsid w:val="00DE09AF"/>
    <w:rsid w:val="00E020F2"/>
    <w:rsid w:val="00E10B38"/>
    <w:rsid w:val="00E63C50"/>
    <w:rsid w:val="00E833EB"/>
    <w:rsid w:val="00E97B6E"/>
    <w:rsid w:val="00EB4697"/>
    <w:rsid w:val="00EC26DF"/>
    <w:rsid w:val="00EC4F57"/>
    <w:rsid w:val="00F1718E"/>
    <w:rsid w:val="00F20E21"/>
    <w:rsid w:val="00F20EF7"/>
    <w:rsid w:val="00F30754"/>
    <w:rsid w:val="00F545D7"/>
    <w:rsid w:val="00F57553"/>
    <w:rsid w:val="00F84C5E"/>
    <w:rsid w:val="00FB7CBF"/>
    <w:rsid w:val="00FD42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163D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2163D"/>
    <w:pPr>
      <w:spacing w:before="100" w:beforeAutospacing="1" w:after="100" w:afterAutospacing="1"/>
    </w:pPr>
  </w:style>
  <w:style w:type="character" w:styleId="Hyperlink">
    <w:name w:val="Hyperlink"/>
    <w:basedOn w:val="DefaultParagraphFont"/>
    <w:uiPriority w:val="99"/>
    <w:unhideWhenUsed/>
    <w:rsid w:val="00763752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636F0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E7E33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B46840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B46840"/>
    <w:rPr>
      <w:rFonts w:ascii="Times New Roman" w:eastAsia="Calibri" w:hAnsi="Times New Roman" w:cs="Times New Roman"/>
      <w:sz w:val="20"/>
      <w:szCs w:val="20"/>
      <w:lang w:eastAsia="lv-LV"/>
    </w:rPr>
  </w:style>
  <w:style w:type="character" w:styleId="EndnoteReference">
    <w:name w:val="endnote reference"/>
    <w:basedOn w:val="DefaultParagraphFont"/>
    <w:uiPriority w:val="99"/>
    <w:semiHidden/>
    <w:unhideWhenUsed/>
    <w:rsid w:val="00B46840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4C5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4C5E"/>
    <w:rPr>
      <w:rFonts w:ascii="Tahoma" w:eastAsia="Calibri" w:hAnsi="Tahoma" w:cs="Tahoma"/>
      <w:sz w:val="16"/>
      <w:szCs w:val="16"/>
      <w:lang w:eastAsia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0850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203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FB7B677-70D7-440F-B34D-331B619F9A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161</TotalTime>
  <Pages>1</Pages>
  <Words>3484</Words>
  <Characters>1987</Characters>
  <Application>Microsoft Office Word</Application>
  <DocSecurity>0</DocSecurity>
  <Lines>16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Marite</dc:creator>
  <cp:keywords/>
  <dc:description/>
  <cp:lastModifiedBy>AdminPC</cp:lastModifiedBy>
  <cp:revision>26</cp:revision>
  <cp:lastPrinted>2020-03-05T12:26:00Z</cp:lastPrinted>
  <dcterms:created xsi:type="dcterms:W3CDTF">2016-03-29T05:54:00Z</dcterms:created>
  <dcterms:modified xsi:type="dcterms:W3CDTF">2020-03-05T12:27:00Z</dcterms:modified>
</cp:coreProperties>
</file>