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20" w:rsidRDefault="00071720" w:rsidP="00071720">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071720" w:rsidRPr="00C922DA" w:rsidRDefault="00071720" w:rsidP="00071720">
      <w:pPr>
        <w:rPr>
          <w:rFonts w:ascii="Times New Roman" w:hAnsi="Times New Roman" w:cs="Times New Roman"/>
          <w:sz w:val="24"/>
          <w:szCs w:val="24"/>
        </w:rPr>
      </w:pPr>
      <w:r w:rsidRPr="00527154">
        <w:rPr>
          <w:rFonts w:ascii="Times New Roman" w:hAnsi="Times New Roman" w:cs="Times New Roman"/>
          <w:b/>
          <w:sz w:val="24"/>
          <w:szCs w:val="24"/>
        </w:rPr>
        <w:t xml:space="preserve">Cenu aptauja  </w:t>
      </w:r>
      <w:r w:rsidRPr="00071720">
        <w:rPr>
          <w:rFonts w:ascii="Times New Roman" w:hAnsi="Times New Roman" w:cs="Times New Roman"/>
          <w:sz w:val="24"/>
          <w:szCs w:val="24"/>
        </w:rPr>
        <w:t>“</w:t>
      </w:r>
      <w:r w:rsidRPr="00071720">
        <w:rPr>
          <w:rFonts w:ascii="Times New Roman" w:hAnsi="Times New Roman" w:cs="Times New Roman"/>
          <w:sz w:val="24"/>
          <w:szCs w:val="24"/>
        </w:rPr>
        <w:t xml:space="preserve">Par </w:t>
      </w:r>
      <w:r w:rsidRPr="00071720">
        <w:rPr>
          <w:rFonts w:ascii="Times New Roman" w:hAnsi="Times New Roman" w:cs="Times New Roman"/>
          <w:color w:val="000000" w:themeColor="text1"/>
          <w:sz w:val="24"/>
          <w:szCs w:val="24"/>
        </w:rPr>
        <w:t xml:space="preserve">3D SLA printera </w:t>
      </w:r>
      <w:r w:rsidRPr="00071720">
        <w:rPr>
          <w:rFonts w:ascii="Times New Roman" w:hAnsi="Times New Roman" w:cs="Times New Roman"/>
          <w:sz w:val="24"/>
          <w:szCs w:val="24"/>
        </w:rPr>
        <w:t>iegādi Daugavpils pilsētas Bērnu un jauniešu centra “Jaunība” tehniskās jaunrades nodaļai – aviomodelism</w:t>
      </w:r>
      <w:r w:rsidRPr="00071720">
        <w:rPr>
          <w:rFonts w:ascii="Times New Roman" w:hAnsi="Times New Roman" w:cs="Times New Roman"/>
          <w:sz w:val="24"/>
          <w:szCs w:val="24"/>
          <w:lang w:val="en-US"/>
        </w:rPr>
        <w:t xml:space="preserve">a un </w:t>
      </w:r>
      <w:r w:rsidRPr="00071720">
        <w:rPr>
          <w:rFonts w:ascii="Times New Roman" w:hAnsi="Times New Roman" w:cs="Times New Roman"/>
          <w:sz w:val="24"/>
          <w:szCs w:val="24"/>
        </w:rPr>
        <w:t xml:space="preserve">raķešu </w:t>
      </w:r>
      <w:proofErr w:type="spellStart"/>
      <w:r w:rsidRPr="00071720">
        <w:rPr>
          <w:rFonts w:ascii="Times New Roman" w:hAnsi="Times New Roman" w:cs="Times New Roman"/>
          <w:sz w:val="24"/>
          <w:szCs w:val="24"/>
        </w:rPr>
        <w:t>modelisma</w:t>
      </w:r>
      <w:proofErr w:type="spellEnd"/>
      <w:r w:rsidRPr="00071720">
        <w:rPr>
          <w:rFonts w:ascii="Times New Roman" w:hAnsi="Times New Roman" w:cs="Times New Roman"/>
          <w:sz w:val="24"/>
          <w:szCs w:val="24"/>
        </w:rPr>
        <w:t xml:space="preserve"> pulciņam”</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DPBJCJ2020/</w:t>
      </w:r>
      <w:r>
        <w:rPr>
          <w:rFonts w:ascii="Times New Roman" w:hAnsi="Times New Roman" w:cs="Times New Roman"/>
          <w:sz w:val="24"/>
          <w:szCs w:val="24"/>
        </w:rPr>
        <w:t>4</w:t>
      </w:r>
      <w:r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071720" w:rsidTr="00016B54">
        <w:tc>
          <w:tcPr>
            <w:tcW w:w="2235"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71720" w:rsidTr="00016B54">
        <w:tc>
          <w:tcPr>
            <w:tcW w:w="2235"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X</w:t>
            </w:r>
          </w:p>
        </w:tc>
      </w:tr>
      <w:tr w:rsidR="00071720" w:rsidTr="00016B54">
        <w:tc>
          <w:tcPr>
            <w:tcW w:w="2235"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071720" w:rsidRDefault="00071720" w:rsidP="00071720">
      <w:pPr>
        <w:rPr>
          <w:rFonts w:ascii="Times New Roman" w:hAnsi="Times New Roman" w:cs="Times New Roman"/>
          <w:sz w:val="24"/>
          <w:szCs w:val="24"/>
        </w:rPr>
      </w:pPr>
      <w:r>
        <w:rPr>
          <w:rFonts w:ascii="Times New Roman" w:hAnsi="Times New Roman" w:cs="Times New Roman"/>
          <w:sz w:val="24"/>
          <w:szCs w:val="24"/>
        </w:rPr>
        <w:t xml:space="preserve"> 31.01.2020. ievietots Uzaicinājums cenu aptaujai Daugavpils pilsētas Bērnu un </w:t>
      </w:r>
      <w:bookmarkStart w:id="0" w:name="_GoBack"/>
      <w:bookmarkEnd w:id="0"/>
      <w:r>
        <w:rPr>
          <w:rFonts w:ascii="Times New Roman" w:hAnsi="Times New Roman" w:cs="Times New Roman"/>
          <w:sz w:val="24"/>
          <w:szCs w:val="24"/>
        </w:rPr>
        <w:t xml:space="preserve">jauniešu centra „Jaunība” mājas lapā </w:t>
      </w:r>
      <w:hyperlink r:id="rId4" w:history="1">
        <w:r w:rsidRPr="00B02878">
          <w:rPr>
            <w:rStyle w:val="Hyperlink"/>
            <w:rFonts w:ascii="Times New Roman" w:hAnsi="Times New Roman" w:cs="Times New Roman"/>
            <w:sz w:val="24"/>
            <w:szCs w:val="24"/>
          </w:rPr>
          <w:t>www.jauniba.lv</w:t>
        </w:r>
      </w:hyperlink>
      <w:r>
        <w:rPr>
          <w:rStyle w:val="Hyperlink"/>
          <w:rFonts w:ascii="Times New Roman" w:hAnsi="Times New Roman" w:cs="Times New Roman"/>
          <w:sz w:val="24"/>
          <w:szCs w:val="24"/>
        </w:rPr>
        <w:t xml:space="preserve"> un  </w:t>
      </w:r>
      <w:r w:rsidRPr="00852BC9">
        <w:rPr>
          <w:rFonts w:ascii="Times New Roman" w:eastAsia="Times New Roman" w:hAnsi="Times New Roman" w:cs="Times New Roman"/>
          <w:bCs/>
          <w:sz w:val="24"/>
          <w:szCs w:val="24"/>
          <w:lang w:eastAsia="ru-RU"/>
        </w:rPr>
        <w:t>Daugavpils pils</w:t>
      </w:r>
      <w:r>
        <w:rPr>
          <w:rFonts w:ascii="Times New Roman" w:eastAsia="Times New Roman" w:hAnsi="Times New Roman" w:cs="Times New Roman"/>
          <w:bCs/>
          <w:sz w:val="24"/>
          <w:szCs w:val="24"/>
          <w:lang w:eastAsia="ru-RU"/>
        </w:rPr>
        <w:t xml:space="preserve">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p>
    <w:p w:rsidR="00071720" w:rsidRDefault="00071720" w:rsidP="00071720">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071720" w:rsidTr="00016B54">
        <w:tc>
          <w:tcPr>
            <w:tcW w:w="4261" w:type="dxa"/>
          </w:tcPr>
          <w:p w:rsidR="00071720" w:rsidRPr="00527154" w:rsidRDefault="00071720" w:rsidP="00016B54">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71720" w:rsidRPr="00D208DF" w:rsidRDefault="00071720" w:rsidP="00016B54">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direktore</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Aina Jansone</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Tālr.65435787</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71720" w:rsidRPr="00527154" w:rsidRDefault="00071720" w:rsidP="00016B54">
            <w:pPr>
              <w:rPr>
                <w:rFonts w:ascii="Times New Roman" w:hAnsi="Times New Roman" w:cs="Times New Roman"/>
                <w:sz w:val="24"/>
                <w:szCs w:val="24"/>
              </w:rPr>
            </w:pP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71720" w:rsidRPr="00527154" w:rsidRDefault="00071720" w:rsidP="00016B54">
            <w:pPr>
              <w:rPr>
                <w:rFonts w:ascii="Times New Roman" w:hAnsi="Times New Roman" w:cs="Times New Roman"/>
                <w:sz w:val="24"/>
                <w:szCs w:val="24"/>
              </w:rPr>
            </w:pPr>
          </w:p>
        </w:tc>
      </w:tr>
    </w:tbl>
    <w:p w:rsidR="00071720" w:rsidRPr="0011151B" w:rsidRDefault="00071720" w:rsidP="00071720">
      <w:pPr>
        <w:pStyle w:val="NoSpacing"/>
        <w:spacing w:line="360" w:lineRule="auto"/>
        <w:rPr>
          <w:rFonts w:ascii="Times New Roman" w:hAnsi="Times New Roman" w:cs="Times New Roman"/>
        </w:rPr>
      </w:pPr>
    </w:p>
    <w:p w:rsidR="00071720" w:rsidRDefault="00071720" w:rsidP="00071720">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071720" w:rsidRPr="00C922DA" w:rsidRDefault="00071720" w:rsidP="00071720">
      <w:pPr>
        <w:rPr>
          <w:rFonts w:ascii="Times New Roman" w:hAnsi="Times New Roman" w:cs="Times New Roman"/>
          <w:sz w:val="24"/>
          <w:szCs w:val="24"/>
        </w:rPr>
      </w:pPr>
      <w:r w:rsidRPr="00456B3C">
        <w:rPr>
          <w:rFonts w:ascii="Times New Roman" w:hAnsi="Times New Roman" w:cs="Times New Roman"/>
          <w:b/>
          <w:sz w:val="24"/>
          <w:szCs w:val="24"/>
        </w:rPr>
        <w:t xml:space="preserve"> </w:t>
      </w:r>
      <w:r w:rsidRPr="00E67AB8">
        <w:rPr>
          <w:rFonts w:ascii="Times New Roman" w:hAnsi="Times New Roman" w:cs="Times New Roman"/>
          <w:b/>
          <w:sz w:val="24"/>
          <w:szCs w:val="24"/>
        </w:rPr>
        <w:t>“</w:t>
      </w:r>
      <w:r w:rsidRPr="00071720">
        <w:rPr>
          <w:rFonts w:ascii="Times New Roman" w:hAnsi="Times New Roman" w:cs="Times New Roman"/>
          <w:sz w:val="24"/>
          <w:szCs w:val="24"/>
        </w:rPr>
        <w:t xml:space="preserve">Par </w:t>
      </w:r>
      <w:r w:rsidRPr="00071720">
        <w:rPr>
          <w:rFonts w:ascii="Times New Roman" w:hAnsi="Times New Roman" w:cs="Times New Roman"/>
          <w:color w:val="000000" w:themeColor="text1"/>
          <w:sz w:val="24"/>
          <w:szCs w:val="24"/>
        </w:rPr>
        <w:t xml:space="preserve">3D SLA printera </w:t>
      </w:r>
      <w:r w:rsidRPr="00071720">
        <w:rPr>
          <w:rFonts w:ascii="Times New Roman" w:hAnsi="Times New Roman" w:cs="Times New Roman"/>
          <w:sz w:val="24"/>
          <w:szCs w:val="24"/>
        </w:rPr>
        <w:t>iegādi Daugavpils pilsētas Bērnu un jauniešu centra “Jaunība” tehniskās jaunrades nodaļai – aviomodelism</w:t>
      </w:r>
      <w:r w:rsidRPr="00071720">
        <w:rPr>
          <w:rFonts w:ascii="Times New Roman" w:hAnsi="Times New Roman" w:cs="Times New Roman"/>
          <w:sz w:val="24"/>
          <w:szCs w:val="24"/>
          <w:lang w:val="en-US"/>
        </w:rPr>
        <w:t xml:space="preserve">a un </w:t>
      </w:r>
      <w:r w:rsidRPr="00071720">
        <w:rPr>
          <w:rFonts w:ascii="Times New Roman" w:hAnsi="Times New Roman" w:cs="Times New Roman"/>
          <w:sz w:val="24"/>
          <w:szCs w:val="24"/>
        </w:rPr>
        <w:t xml:space="preserve">raķešu </w:t>
      </w:r>
      <w:proofErr w:type="spellStart"/>
      <w:r w:rsidRPr="00071720">
        <w:rPr>
          <w:rFonts w:ascii="Times New Roman" w:hAnsi="Times New Roman" w:cs="Times New Roman"/>
          <w:sz w:val="24"/>
          <w:szCs w:val="24"/>
        </w:rPr>
        <w:t>modelisma</w:t>
      </w:r>
      <w:proofErr w:type="spellEnd"/>
      <w:r w:rsidRPr="00071720">
        <w:rPr>
          <w:rFonts w:ascii="Times New Roman" w:hAnsi="Times New Roman" w:cs="Times New Roman"/>
          <w:sz w:val="24"/>
          <w:szCs w:val="24"/>
        </w:rPr>
        <w:t xml:space="preserve"> pulciņam”</w:t>
      </w:r>
      <w:r>
        <w:rPr>
          <w:rFonts w:ascii="Times New Roman" w:hAnsi="Times New Roman" w:cs="Times New Roman"/>
          <w:sz w:val="24"/>
          <w:szCs w:val="24"/>
          <w:lang w:val="en-US"/>
        </w:rPr>
        <w:t xml:space="preserve"> </w:t>
      </w:r>
      <w:r>
        <w:rPr>
          <w:rFonts w:ascii="Times New Roman" w:hAnsi="Times New Roman" w:cs="Times New Roman"/>
          <w:sz w:val="24"/>
          <w:szCs w:val="24"/>
        </w:rPr>
        <w:t>DPBJCJ2020/</w:t>
      </w:r>
      <w:r>
        <w:rPr>
          <w:rFonts w:ascii="Times New Roman" w:hAnsi="Times New Roman" w:cs="Times New Roman"/>
          <w:sz w:val="24"/>
          <w:szCs w:val="24"/>
        </w:rPr>
        <w:t>4</w:t>
      </w:r>
      <w:r w:rsidRPr="00C922DA">
        <w:rPr>
          <w:rFonts w:ascii="Times New Roman" w:hAnsi="Times New Roman" w:cs="Times New Roman"/>
          <w:sz w:val="24"/>
          <w:szCs w:val="24"/>
        </w:rPr>
        <w:t>-N</w:t>
      </w:r>
    </w:p>
    <w:p w:rsidR="00071720" w:rsidRPr="0011151B" w:rsidRDefault="00071720" w:rsidP="00071720">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071720" w:rsidRPr="0011151B" w:rsidRDefault="00071720" w:rsidP="0007172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rsidR="00071720" w:rsidRPr="0011151B" w:rsidRDefault="00071720" w:rsidP="00071720">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2020.gada 10. februāris</w:t>
      </w:r>
      <w:r w:rsidRPr="0011151B">
        <w:rPr>
          <w:rFonts w:ascii="Times New Roman" w:hAnsi="Times New Roman" w:cs="Times New Roman"/>
          <w:sz w:val="24"/>
          <w:szCs w:val="24"/>
        </w:rPr>
        <w:t xml:space="preserve"> plkst.12.00.</w:t>
      </w:r>
    </w:p>
    <w:p w:rsidR="00071720" w:rsidRPr="0011151B" w:rsidRDefault="00071720" w:rsidP="00071720">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071720" w:rsidRPr="0011151B" w:rsidRDefault="00071720" w:rsidP="00071720">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 xml:space="preserve">Pretendents, kuram piešķirtas tiesības slēgt līgumu un kurš nodrošina  dokumentācijā noradītās prasības </w:t>
      </w:r>
      <w:r>
        <w:rPr>
          <w:rFonts w:ascii="Times New Roman" w:hAnsi="Times New Roman" w:cs="Times New Roman"/>
          <w:sz w:val="24"/>
          <w:szCs w:val="24"/>
        </w:rPr>
        <w:t>pieņemamā</w:t>
      </w:r>
      <w:r>
        <w:rPr>
          <w:rFonts w:ascii="Times New Roman" w:hAnsi="Times New Roman" w:cs="Times New Roman"/>
          <w:sz w:val="24"/>
          <w:szCs w:val="24"/>
        </w:rPr>
        <w:t xml:space="preserve"> cena par pakalpojumu:</w:t>
      </w:r>
    </w:p>
    <w:tbl>
      <w:tblPr>
        <w:tblStyle w:val="TableGrid"/>
        <w:tblW w:w="0" w:type="auto"/>
        <w:tblLook w:val="04A0" w:firstRow="1" w:lastRow="0" w:firstColumn="1" w:lastColumn="0" w:noHBand="0" w:noVBand="1"/>
      </w:tblPr>
      <w:tblGrid>
        <w:gridCol w:w="4173"/>
        <w:gridCol w:w="4123"/>
      </w:tblGrid>
      <w:tr w:rsidR="00071720" w:rsidTr="00016B54">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 xml:space="preserve">Piedāvājuma  cena par preci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p>
        </w:tc>
      </w:tr>
      <w:tr w:rsidR="00071720" w:rsidTr="00016B54">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SIA “AIRCOM PLUS”, reģ.nr.LV41503045978</w:t>
            </w:r>
          </w:p>
        </w:tc>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1,876</w:t>
            </w:r>
          </w:p>
        </w:tc>
      </w:tr>
    </w:tbl>
    <w:p w:rsidR="00071720" w:rsidRPr="00797323" w:rsidRDefault="00071720" w:rsidP="00071720">
      <w:pPr>
        <w:rPr>
          <w:rFonts w:ascii="Times New Roman" w:hAnsi="Times New Roman" w:cs="Times New Roman"/>
          <w:sz w:val="24"/>
          <w:szCs w:val="24"/>
        </w:rPr>
      </w:pPr>
    </w:p>
    <w:p w:rsidR="00071720" w:rsidRDefault="00071720" w:rsidP="00071720">
      <w:pPr>
        <w:rPr>
          <w:rFonts w:ascii="Times New Roman" w:hAnsi="Times New Roman" w:cs="Times New Roman"/>
          <w:b/>
          <w:sz w:val="24"/>
          <w:szCs w:val="24"/>
        </w:rPr>
      </w:pPr>
      <w:r>
        <w:rPr>
          <w:rFonts w:ascii="Times New Roman" w:hAnsi="Times New Roman" w:cs="Times New Roman"/>
          <w:b/>
          <w:sz w:val="24"/>
          <w:szCs w:val="24"/>
        </w:rPr>
        <w:t>Lēmuma pieņemšanas datums: 2020.gada 10. februāris</w:t>
      </w:r>
    </w:p>
    <w:p w:rsidR="00071720" w:rsidRDefault="00071720" w:rsidP="00071720">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71720" w:rsidRDefault="00071720" w:rsidP="0007172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71720" w:rsidRPr="009611C1" w:rsidRDefault="00071720" w:rsidP="0007172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lastRenderedPageBreak/>
        <w:t>Daugavpils pilsētas Bērnu un jauniešu centra „Jaunība” iepirkumu komisij</w:t>
      </w:r>
      <w:r>
        <w:rPr>
          <w:rFonts w:ascii="Times New Roman" w:eastAsia="Times New Roman" w:hAnsi="Times New Roman" w:cs="Times New Roman"/>
          <w:sz w:val="24"/>
          <w:szCs w:val="24"/>
          <w:lang w:eastAsia="ru-RU"/>
        </w:rPr>
        <w:t xml:space="preserve">as priekšsēdētāja Rita </w:t>
      </w:r>
      <w:proofErr w:type="spellStart"/>
      <w:r>
        <w:rPr>
          <w:rFonts w:ascii="Times New Roman" w:eastAsia="Times New Roman" w:hAnsi="Times New Roman" w:cs="Times New Roman"/>
          <w:sz w:val="24"/>
          <w:szCs w:val="24"/>
          <w:lang w:eastAsia="ru-RU"/>
        </w:rPr>
        <w:t>Lovčinovska</w:t>
      </w:r>
      <w:proofErr w:type="spellEnd"/>
      <w:r>
        <w:rPr>
          <w:rFonts w:ascii="Times New Roman" w:eastAsia="Times New Roman" w:hAnsi="Times New Roman" w:cs="Times New Roman"/>
          <w:sz w:val="24"/>
          <w:szCs w:val="24"/>
          <w:lang w:eastAsia="ru-RU"/>
        </w:rPr>
        <w:t xml:space="preserve">  27028565</w:t>
      </w:r>
    </w:p>
    <w:p w:rsidR="00071720" w:rsidRDefault="00071720" w:rsidP="00071720">
      <w:pPr>
        <w:rPr>
          <w:rFonts w:ascii="Times New Roman" w:hAnsi="Times New Roman" w:cs="Times New Roman"/>
          <w:b/>
          <w:sz w:val="24"/>
          <w:szCs w:val="24"/>
        </w:rPr>
      </w:pPr>
    </w:p>
    <w:p w:rsidR="00071720" w:rsidRDefault="00071720" w:rsidP="00071720">
      <w:pPr>
        <w:rPr>
          <w:rFonts w:ascii="Times New Roman" w:hAnsi="Times New Roman" w:cs="Times New Roman"/>
          <w:sz w:val="24"/>
          <w:szCs w:val="24"/>
        </w:rPr>
      </w:pPr>
    </w:p>
    <w:p w:rsidR="00071720" w:rsidRPr="0011151B" w:rsidRDefault="00071720" w:rsidP="00071720">
      <w:pPr>
        <w:spacing w:line="240" w:lineRule="auto"/>
        <w:rPr>
          <w:rFonts w:ascii="Times New Roman" w:hAnsi="Times New Roman" w:cs="Times New Roman"/>
          <w:sz w:val="24"/>
          <w:szCs w:val="24"/>
        </w:rPr>
      </w:pPr>
    </w:p>
    <w:p w:rsidR="00071720" w:rsidRDefault="00071720" w:rsidP="00071720"/>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CC"/>
    <w:rsid w:val="00071720"/>
    <w:rsid w:val="00241C91"/>
    <w:rsid w:val="00292DC1"/>
    <w:rsid w:val="002D32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DD0E-9D2A-4D1C-8519-86B9D8A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2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720"/>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1720"/>
    <w:rPr>
      <w:color w:val="0563C1" w:themeColor="hyperlink"/>
      <w:u w:val="single"/>
    </w:rPr>
  </w:style>
  <w:style w:type="paragraph" w:styleId="NoSpacing">
    <w:name w:val="No Spacing"/>
    <w:uiPriority w:val="1"/>
    <w:qFormat/>
    <w:rsid w:val="00071720"/>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241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1225</Words>
  <Characters>699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2020-02-10T13:33:00Z</cp:lastPrinted>
  <dcterms:created xsi:type="dcterms:W3CDTF">2020-02-10T13:26:00Z</dcterms:created>
  <dcterms:modified xsi:type="dcterms:W3CDTF">2020-02-10T13:34:00Z</dcterms:modified>
</cp:coreProperties>
</file>