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E5FF0"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caps/>
          <w:sz w:val="24"/>
          <w:szCs w:val="24"/>
          <w:lang w:eastAsia="ar-SA"/>
        </w:rPr>
        <w:t>apstiprinU</w:t>
      </w:r>
      <w:r w:rsidRPr="00684BD9">
        <w:rPr>
          <w:rFonts w:ascii="Times New Roman" w:eastAsia="Times New Roman" w:hAnsi="Times New Roman" w:cs="Times New Roman"/>
          <w:caps/>
          <w:sz w:val="24"/>
          <w:szCs w:val="24"/>
          <w:lang w:eastAsia="ar-SA"/>
        </w:rPr>
        <w:br/>
      </w:r>
      <w:r w:rsidRPr="00684BD9">
        <w:rPr>
          <w:rFonts w:ascii="Times New Roman" w:eastAsia="Times New Roman" w:hAnsi="Times New Roman" w:cs="Times New Roman"/>
          <w:sz w:val="24"/>
          <w:szCs w:val="24"/>
          <w:lang w:eastAsia="ar-SA"/>
        </w:rPr>
        <w:t xml:space="preserve"> </w:t>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t xml:space="preserve">Daugavpils pilsētas pašvaldības tūrisma attīstības un informācijas </w:t>
      </w:r>
    </w:p>
    <w:p w14:paraId="5B2342B7"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 xml:space="preserve">aģentūras direktore  </w:t>
      </w:r>
      <w:r w:rsidRPr="00684BD9">
        <w:rPr>
          <w:rFonts w:ascii="Times New Roman" w:eastAsia="Times New Roman" w:hAnsi="Times New Roman" w:cs="Times New Roman"/>
          <w:sz w:val="24"/>
          <w:szCs w:val="24"/>
          <w:lang w:eastAsia="ar-SA"/>
        </w:rPr>
        <w:br/>
      </w:r>
    </w:p>
    <w:p w14:paraId="4C4A24A0" w14:textId="11C1C976" w:rsidR="00684BD9" w:rsidRPr="00684BD9" w:rsidRDefault="00684BD9" w:rsidP="002728A3">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 xml:space="preserve">___________________ I.Maksimčika </w:t>
      </w:r>
    </w:p>
    <w:p w14:paraId="536BF90C" w14:textId="77777777" w:rsidR="00684BD9" w:rsidRPr="00A31353" w:rsidRDefault="00684BD9" w:rsidP="00A31353">
      <w:pPr>
        <w:suppressAutoHyphens/>
        <w:spacing w:after="0" w:line="240" w:lineRule="auto"/>
        <w:jc w:val="right"/>
        <w:rPr>
          <w:rFonts w:ascii="Times New Roman" w:eastAsia="Times New Roman" w:hAnsi="Times New Roman" w:cs="Times New Roman"/>
          <w:bCs/>
          <w:sz w:val="24"/>
          <w:szCs w:val="24"/>
          <w:lang w:eastAsia="ar-SA"/>
        </w:rPr>
      </w:pPr>
      <w:r w:rsidRPr="00A31353">
        <w:rPr>
          <w:rFonts w:ascii="Times New Roman" w:eastAsia="Times New Roman" w:hAnsi="Times New Roman" w:cs="Times New Roman"/>
          <w:bCs/>
          <w:sz w:val="24"/>
          <w:szCs w:val="24"/>
          <w:lang w:eastAsia="ar-SA"/>
        </w:rPr>
        <w:t>Daugavpilī, 201</w:t>
      </w:r>
      <w:r w:rsidR="00041994">
        <w:rPr>
          <w:rFonts w:ascii="Times New Roman" w:eastAsia="Times New Roman" w:hAnsi="Times New Roman" w:cs="Times New Roman"/>
          <w:bCs/>
          <w:sz w:val="24"/>
          <w:szCs w:val="24"/>
          <w:lang w:eastAsia="ar-SA"/>
        </w:rPr>
        <w:t>9</w:t>
      </w:r>
      <w:r w:rsidRPr="00A31353">
        <w:rPr>
          <w:rFonts w:ascii="Times New Roman" w:eastAsia="Times New Roman" w:hAnsi="Times New Roman" w:cs="Times New Roman"/>
          <w:bCs/>
          <w:sz w:val="24"/>
          <w:szCs w:val="24"/>
          <w:lang w:eastAsia="ar-SA"/>
        </w:rPr>
        <w:t xml:space="preserve">.gada </w:t>
      </w:r>
      <w:r w:rsidR="00041994">
        <w:rPr>
          <w:rFonts w:ascii="Times New Roman" w:eastAsia="Times New Roman" w:hAnsi="Times New Roman" w:cs="Times New Roman"/>
          <w:bCs/>
          <w:sz w:val="24"/>
          <w:szCs w:val="24"/>
          <w:lang w:eastAsia="ar-SA"/>
        </w:rPr>
        <w:t>15</w:t>
      </w:r>
      <w:r w:rsidR="00834CF2" w:rsidRPr="00A31353">
        <w:rPr>
          <w:rFonts w:ascii="Times New Roman" w:eastAsia="Times New Roman" w:hAnsi="Times New Roman" w:cs="Times New Roman"/>
          <w:bCs/>
          <w:sz w:val="24"/>
          <w:szCs w:val="24"/>
          <w:lang w:eastAsia="ar-SA"/>
        </w:rPr>
        <w:t>.novembrī</w:t>
      </w:r>
    </w:p>
    <w:p w14:paraId="703E22EA" w14:textId="77777777" w:rsidR="00684BD9" w:rsidRPr="00684BD9" w:rsidRDefault="00684BD9" w:rsidP="00684BD9">
      <w:pPr>
        <w:suppressAutoHyphens/>
        <w:spacing w:after="0" w:line="240" w:lineRule="auto"/>
        <w:jc w:val="center"/>
        <w:rPr>
          <w:rFonts w:ascii="Times New Roman" w:eastAsia="Times New Roman" w:hAnsi="Times New Roman" w:cs="Times New Roman"/>
          <w:b/>
          <w:bCs/>
          <w:caps/>
          <w:sz w:val="24"/>
          <w:szCs w:val="24"/>
          <w:lang w:eastAsia="ar-SA"/>
        </w:rPr>
      </w:pPr>
    </w:p>
    <w:p w14:paraId="1ACE57E2" w14:textId="77777777" w:rsidR="00684BD9" w:rsidRPr="00684BD9" w:rsidRDefault="00684BD9" w:rsidP="00684BD9">
      <w:pPr>
        <w:tabs>
          <w:tab w:val="left" w:pos="3510"/>
        </w:tabs>
        <w:suppressAutoHyphens/>
        <w:spacing w:after="0" w:line="240" w:lineRule="auto"/>
        <w:jc w:val="center"/>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 xml:space="preserve">UZAICINĀJUMS </w:t>
      </w:r>
    </w:p>
    <w:p w14:paraId="790E29BA" w14:textId="77777777" w:rsidR="00684BD9" w:rsidRPr="00684BD9" w:rsidRDefault="00684BD9" w:rsidP="00684BD9">
      <w:pPr>
        <w:tabs>
          <w:tab w:val="left" w:pos="3510"/>
        </w:tabs>
        <w:suppressAutoHyphens/>
        <w:spacing w:after="0" w:line="240" w:lineRule="auto"/>
        <w:jc w:val="center"/>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 xml:space="preserve">piedalīties aptaujā par līguma piešķiršanas tiesībām </w:t>
      </w:r>
    </w:p>
    <w:p w14:paraId="2F63C05A" w14:textId="77777777" w:rsidR="00684BD9" w:rsidRPr="004117DB" w:rsidRDefault="00684BD9" w:rsidP="004117DB">
      <w:pPr>
        <w:spacing w:after="0" w:line="240" w:lineRule="auto"/>
        <w:jc w:val="center"/>
        <w:rPr>
          <w:rFonts w:ascii="Times New Roman" w:eastAsia="Calibri" w:hAnsi="Times New Roman" w:cs="Times New Roman"/>
          <w:b/>
          <w:sz w:val="24"/>
          <w:szCs w:val="24"/>
        </w:rPr>
      </w:pPr>
      <w:r w:rsidRPr="001B1B82">
        <w:rPr>
          <w:rFonts w:ascii="Times New Roman" w:eastAsia="Times New Roman" w:hAnsi="Times New Roman" w:cs="Times New Roman"/>
          <w:b/>
          <w:bCs/>
          <w:sz w:val="24"/>
          <w:szCs w:val="24"/>
        </w:rPr>
        <w:t>„</w:t>
      </w:r>
      <w:bookmarkStart w:id="0" w:name="_Hlk529202340"/>
      <w:r w:rsidR="00ED2210" w:rsidRPr="001B1B82">
        <w:rPr>
          <w:rFonts w:ascii="Times New Roman" w:eastAsia="Times New Roman" w:hAnsi="Times New Roman" w:cs="Times New Roman"/>
          <w:b/>
          <w:bCs/>
          <w:sz w:val="24"/>
          <w:szCs w:val="24"/>
        </w:rPr>
        <w:t xml:space="preserve">Vēdināšanas un kondicionēšanas iekārtu tehniskā apkope un to </w:t>
      </w:r>
      <w:r w:rsidR="00F238F9" w:rsidRPr="001B1B82">
        <w:rPr>
          <w:rFonts w:ascii="Times New Roman" w:eastAsia="Times New Roman" w:hAnsi="Times New Roman" w:cs="Times New Roman"/>
          <w:b/>
          <w:bCs/>
          <w:sz w:val="24"/>
          <w:szCs w:val="24"/>
        </w:rPr>
        <w:t>palīgmateriālu</w:t>
      </w:r>
      <w:r w:rsidR="00ED2210" w:rsidRPr="001B1B82">
        <w:rPr>
          <w:rFonts w:ascii="Times New Roman" w:eastAsia="Times New Roman" w:hAnsi="Times New Roman" w:cs="Times New Roman"/>
          <w:b/>
          <w:bCs/>
          <w:sz w:val="24"/>
          <w:szCs w:val="24"/>
        </w:rPr>
        <w:t xml:space="preserve"> piegāde</w:t>
      </w:r>
      <w:bookmarkEnd w:id="0"/>
      <w:r w:rsidRPr="001B1B82">
        <w:rPr>
          <w:rFonts w:ascii="Times New Roman" w:eastAsia="Calibri" w:hAnsi="Times New Roman" w:cs="Times New Roman"/>
          <w:b/>
          <w:sz w:val="24"/>
          <w:szCs w:val="24"/>
        </w:rPr>
        <w:t>”</w:t>
      </w:r>
    </w:p>
    <w:p w14:paraId="76EFD2C8" w14:textId="567D360A" w:rsidR="00684BD9" w:rsidRPr="00EE53D4" w:rsidRDefault="00684BD9" w:rsidP="00EE53D4">
      <w:pPr>
        <w:spacing w:after="0" w:line="240" w:lineRule="auto"/>
        <w:jc w:val="center"/>
        <w:rPr>
          <w:rFonts w:ascii="Times New Roman" w:eastAsia="Times New Roman" w:hAnsi="Times New Roman" w:cs="Times New Roman"/>
          <w:bCs/>
          <w:sz w:val="24"/>
          <w:szCs w:val="24"/>
        </w:rPr>
      </w:pPr>
      <w:r w:rsidRPr="004117DB">
        <w:rPr>
          <w:rFonts w:ascii="Times New Roman" w:eastAsia="Calibri" w:hAnsi="Times New Roman" w:cs="Times New Roman"/>
          <w:sz w:val="24"/>
          <w:szCs w:val="24"/>
        </w:rPr>
        <w:t xml:space="preserve">Iepirkuma identifikācijas Nr. </w:t>
      </w:r>
      <w:r w:rsidRPr="004117DB">
        <w:rPr>
          <w:rFonts w:ascii="Times New Roman" w:eastAsia="Calibri" w:hAnsi="Times New Roman" w:cs="Times New Roman"/>
          <w:sz w:val="24"/>
          <w:szCs w:val="24"/>
          <w:lang w:eastAsia="lv-LV"/>
        </w:rPr>
        <w:t>DPPTAIA 201</w:t>
      </w:r>
      <w:r w:rsidR="00041994">
        <w:rPr>
          <w:rFonts w:ascii="Times New Roman" w:eastAsia="Calibri" w:hAnsi="Times New Roman" w:cs="Times New Roman"/>
          <w:sz w:val="24"/>
          <w:szCs w:val="24"/>
          <w:lang w:eastAsia="lv-LV"/>
        </w:rPr>
        <w:t>9</w:t>
      </w:r>
      <w:r w:rsidR="00834CF2" w:rsidRPr="004117DB">
        <w:rPr>
          <w:rFonts w:ascii="Times New Roman" w:eastAsia="Calibri" w:hAnsi="Times New Roman" w:cs="Times New Roman"/>
          <w:sz w:val="24"/>
          <w:szCs w:val="24"/>
          <w:lang w:eastAsia="lv-LV"/>
        </w:rPr>
        <w:t>/</w:t>
      </w:r>
      <w:r w:rsidR="00041994">
        <w:rPr>
          <w:rFonts w:ascii="Times New Roman" w:eastAsia="Calibri" w:hAnsi="Times New Roman" w:cs="Times New Roman"/>
          <w:sz w:val="24"/>
          <w:szCs w:val="24"/>
          <w:lang w:eastAsia="lv-LV"/>
        </w:rPr>
        <w:t>71</w:t>
      </w:r>
    </w:p>
    <w:p w14:paraId="69764780" w14:textId="77777777" w:rsidR="00684BD9" w:rsidRPr="00684BD9" w:rsidRDefault="00684BD9" w:rsidP="00684BD9">
      <w:pPr>
        <w:keepNext/>
        <w:numPr>
          <w:ilvl w:val="0"/>
          <w:numId w:val="2"/>
        </w:numPr>
        <w:tabs>
          <w:tab w:val="num" w:pos="284"/>
        </w:tabs>
        <w:suppressAutoHyphens/>
        <w:spacing w:after="0" w:line="240" w:lineRule="auto"/>
        <w:ind w:left="360"/>
        <w:jc w:val="both"/>
        <w:outlineLvl w:val="1"/>
        <w:rPr>
          <w:rFonts w:ascii="Times New Roman" w:eastAsia="Times New Roman" w:hAnsi="Times New Roman" w:cs="Times New Roman"/>
          <w:b/>
          <w:bCs/>
          <w:sz w:val="24"/>
          <w:szCs w:val="24"/>
        </w:rPr>
      </w:pPr>
      <w:r w:rsidRPr="00684BD9">
        <w:rPr>
          <w:rFonts w:ascii="Times New Roman" w:eastAsia="Times New Roman" w:hAnsi="Times New Roman" w:cs="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684BD9" w:rsidRPr="00684BD9" w14:paraId="6FCE405B" w14:textId="77777777" w:rsidTr="006B06B2">
        <w:tc>
          <w:tcPr>
            <w:tcW w:w="2700" w:type="dxa"/>
            <w:tcBorders>
              <w:top w:val="single" w:sz="4" w:space="0" w:color="auto"/>
              <w:left w:val="single" w:sz="4" w:space="0" w:color="auto"/>
              <w:bottom w:val="single" w:sz="4" w:space="0" w:color="auto"/>
              <w:right w:val="single" w:sz="4" w:space="0" w:color="auto"/>
            </w:tcBorders>
            <w:vAlign w:val="center"/>
            <w:hideMark/>
          </w:tcPr>
          <w:p w14:paraId="79A1FBA6" w14:textId="77777777" w:rsidR="00684BD9" w:rsidRPr="00684BD9" w:rsidRDefault="00684BD9" w:rsidP="00A31353">
            <w:pPr>
              <w:suppressAutoHyphens/>
              <w:spacing w:after="0" w:line="240" w:lineRule="auto"/>
              <w:jc w:val="center"/>
              <w:rPr>
                <w:rFonts w:ascii="Times New Roman" w:eastAsia="Times New Roman" w:hAnsi="Times New Roman" w:cs="Times New Roman"/>
                <w:b/>
                <w:sz w:val="24"/>
                <w:szCs w:val="24"/>
              </w:rPr>
            </w:pPr>
            <w:r w:rsidRPr="00684BD9">
              <w:rPr>
                <w:rFonts w:ascii="Times New Roman" w:eastAsia="Times New Roman" w:hAnsi="Times New Roman" w:cs="Times New Roman"/>
                <w:b/>
                <w:sz w:val="24"/>
                <w:szCs w:val="24"/>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14:paraId="563FFCB3" w14:textId="77777777" w:rsidR="00684BD9" w:rsidRPr="00684BD9" w:rsidRDefault="00684BD9" w:rsidP="00A31353">
            <w:pPr>
              <w:suppressAutoHyphens/>
              <w:spacing w:after="0" w:line="240" w:lineRule="auto"/>
              <w:rPr>
                <w:rFonts w:ascii="Times New Roman" w:eastAsia="Times New Roman" w:hAnsi="Times New Roman" w:cs="Times New Roman"/>
                <w:bCs/>
                <w:sz w:val="24"/>
                <w:szCs w:val="24"/>
              </w:rPr>
            </w:pPr>
            <w:r w:rsidRPr="00684BD9">
              <w:rPr>
                <w:rFonts w:ascii="Times New Roman" w:eastAsia="Times New Roman" w:hAnsi="Times New Roman" w:cs="Times New Roman"/>
                <w:sz w:val="24"/>
                <w:szCs w:val="24"/>
                <w:lang w:eastAsia="ar-SA"/>
              </w:rPr>
              <w:t>Daugavpils pilsētas pašvaldības tūrisma attīstības un informācijas  aģentūra</w:t>
            </w:r>
          </w:p>
        </w:tc>
      </w:tr>
      <w:tr w:rsidR="00684BD9" w:rsidRPr="00684BD9" w14:paraId="3270DBF5" w14:textId="77777777" w:rsidTr="006B06B2">
        <w:tc>
          <w:tcPr>
            <w:tcW w:w="2700" w:type="dxa"/>
            <w:tcBorders>
              <w:top w:val="single" w:sz="4" w:space="0" w:color="auto"/>
              <w:left w:val="single" w:sz="4" w:space="0" w:color="auto"/>
              <w:bottom w:val="single" w:sz="4" w:space="0" w:color="auto"/>
              <w:right w:val="single" w:sz="4" w:space="0" w:color="auto"/>
            </w:tcBorders>
            <w:vAlign w:val="center"/>
            <w:hideMark/>
          </w:tcPr>
          <w:p w14:paraId="5687E163" w14:textId="77777777" w:rsidR="00684BD9" w:rsidRPr="00684BD9" w:rsidRDefault="00684BD9" w:rsidP="00A31353">
            <w:pPr>
              <w:tabs>
                <w:tab w:val="left" w:pos="720"/>
                <w:tab w:val="right" w:leader="dot" w:pos="9360"/>
              </w:tabs>
              <w:suppressAutoHyphens/>
              <w:spacing w:after="0" w:line="240" w:lineRule="auto"/>
              <w:rPr>
                <w:rFonts w:ascii="Times New Roman" w:eastAsia="Times New Roman" w:hAnsi="Times New Roman" w:cs="Times New Roman"/>
                <w:b/>
                <w:sz w:val="24"/>
                <w:szCs w:val="24"/>
              </w:rPr>
            </w:pPr>
            <w:r w:rsidRPr="00684BD9">
              <w:rPr>
                <w:rFonts w:ascii="Times New Roman" w:eastAsia="Times New Roman" w:hAnsi="Times New Roman" w:cs="Times New Roman"/>
                <w:b/>
                <w:sz w:val="24"/>
                <w:szCs w:val="24"/>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14:paraId="35DE7665" w14:textId="77777777" w:rsidR="00684BD9" w:rsidRPr="00684BD9" w:rsidRDefault="00684BD9" w:rsidP="00A31353">
            <w:pPr>
              <w:suppressAutoHyphens/>
              <w:spacing w:after="0" w:line="240" w:lineRule="auto"/>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Rīgas iela 22a,  Daugavpils, LV-5401</w:t>
            </w:r>
          </w:p>
        </w:tc>
      </w:tr>
      <w:tr w:rsidR="00684BD9" w:rsidRPr="00684BD9" w14:paraId="39DDB41C" w14:textId="77777777" w:rsidTr="006B06B2">
        <w:tc>
          <w:tcPr>
            <w:tcW w:w="2700" w:type="dxa"/>
            <w:tcBorders>
              <w:top w:val="single" w:sz="4" w:space="0" w:color="auto"/>
              <w:left w:val="single" w:sz="4" w:space="0" w:color="auto"/>
              <w:bottom w:val="single" w:sz="4" w:space="0" w:color="auto"/>
              <w:right w:val="single" w:sz="4" w:space="0" w:color="auto"/>
            </w:tcBorders>
            <w:vAlign w:val="center"/>
            <w:hideMark/>
          </w:tcPr>
          <w:p w14:paraId="2EB3029F" w14:textId="77777777" w:rsidR="00684BD9" w:rsidRPr="00684BD9" w:rsidRDefault="00684BD9" w:rsidP="00A31353">
            <w:pPr>
              <w:tabs>
                <w:tab w:val="left" w:pos="720"/>
                <w:tab w:val="right" w:leader="dot" w:pos="9360"/>
              </w:tabs>
              <w:suppressAutoHyphens/>
              <w:spacing w:after="0" w:line="240" w:lineRule="auto"/>
              <w:rPr>
                <w:rFonts w:ascii="Times New Roman" w:eastAsia="Times New Roman" w:hAnsi="Times New Roman" w:cs="Times New Roman"/>
                <w:b/>
                <w:sz w:val="24"/>
                <w:szCs w:val="24"/>
              </w:rPr>
            </w:pPr>
            <w:r w:rsidRPr="00684BD9">
              <w:rPr>
                <w:rFonts w:ascii="Times New Roman" w:eastAsia="Times New Roman" w:hAnsi="Times New Roman" w:cs="Times New Roman"/>
                <w:b/>
                <w:sz w:val="24"/>
                <w:szCs w:val="24"/>
              </w:rPr>
              <w:t>Reģ.Nr.</w:t>
            </w:r>
          </w:p>
        </w:tc>
        <w:tc>
          <w:tcPr>
            <w:tcW w:w="6372" w:type="dxa"/>
            <w:tcBorders>
              <w:top w:val="single" w:sz="4" w:space="0" w:color="auto"/>
              <w:left w:val="single" w:sz="4" w:space="0" w:color="auto"/>
              <w:bottom w:val="single" w:sz="4" w:space="0" w:color="auto"/>
              <w:right w:val="single" w:sz="4" w:space="0" w:color="auto"/>
            </w:tcBorders>
            <w:vAlign w:val="center"/>
            <w:hideMark/>
          </w:tcPr>
          <w:p w14:paraId="24786594" w14:textId="77777777" w:rsidR="00684BD9" w:rsidRPr="00684BD9" w:rsidRDefault="00684BD9" w:rsidP="00A31353">
            <w:pPr>
              <w:suppressAutoHyphens/>
              <w:spacing w:after="0" w:line="240" w:lineRule="auto"/>
              <w:rPr>
                <w:rFonts w:ascii="Times New Roman" w:eastAsia="Times New Roman" w:hAnsi="Times New Roman" w:cs="Times New Roman"/>
                <w:sz w:val="24"/>
                <w:szCs w:val="24"/>
              </w:rPr>
            </w:pPr>
            <w:r w:rsidRPr="00684BD9">
              <w:rPr>
                <w:rFonts w:ascii="Times New Roman" w:eastAsia="Times New Roman" w:hAnsi="Times New Roman" w:cs="Times New Roman"/>
                <w:bCs/>
                <w:sz w:val="24"/>
                <w:szCs w:val="24"/>
              </w:rPr>
              <w:t>90010652160</w:t>
            </w:r>
          </w:p>
        </w:tc>
      </w:tr>
      <w:tr w:rsidR="00684BD9" w:rsidRPr="00684BD9" w14:paraId="6ECBE819" w14:textId="77777777" w:rsidTr="006B06B2">
        <w:tc>
          <w:tcPr>
            <w:tcW w:w="2700" w:type="dxa"/>
            <w:tcBorders>
              <w:top w:val="single" w:sz="4" w:space="0" w:color="auto"/>
              <w:left w:val="single" w:sz="4" w:space="0" w:color="auto"/>
              <w:bottom w:val="single" w:sz="4" w:space="0" w:color="auto"/>
              <w:right w:val="single" w:sz="4" w:space="0" w:color="auto"/>
            </w:tcBorders>
            <w:vAlign w:val="center"/>
          </w:tcPr>
          <w:p w14:paraId="09536BBE" w14:textId="77777777" w:rsidR="00684BD9" w:rsidRPr="00684BD9" w:rsidRDefault="00A31353" w:rsidP="00A31353">
            <w:pPr>
              <w:tabs>
                <w:tab w:val="left" w:pos="720"/>
                <w:tab w:val="right" w:leader="dot" w:pos="936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Kontaktpersona, tās tālrunis </w:t>
            </w:r>
            <w:r w:rsidRPr="00E261AA">
              <w:rPr>
                <w:rFonts w:ascii="Times New Roman" w:eastAsia="Times New Roman" w:hAnsi="Times New Roman" w:cs="Times New Roman"/>
                <w:b/>
                <w:sz w:val="24"/>
                <w:szCs w:val="24"/>
              </w:rPr>
              <w:t>un e-pasts:</w:t>
            </w:r>
          </w:p>
        </w:tc>
        <w:tc>
          <w:tcPr>
            <w:tcW w:w="6372" w:type="dxa"/>
            <w:tcBorders>
              <w:top w:val="single" w:sz="4" w:space="0" w:color="auto"/>
              <w:left w:val="single" w:sz="4" w:space="0" w:color="auto"/>
              <w:bottom w:val="single" w:sz="4" w:space="0" w:color="auto"/>
              <w:right w:val="single" w:sz="4" w:space="0" w:color="auto"/>
            </w:tcBorders>
          </w:tcPr>
          <w:p w14:paraId="60591C22" w14:textId="7F38B602" w:rsidR="00A31353" w:rsidRDefault="00026D0F" w:rsidP="00A31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Vecākā tūrisma informācijas konsultante Karolina Dedele</w:t>
            </w:r>
          </w:p>
          <w:p w14:paraId="55992276" w14:textId="5D56C40A" w:rsidR="00A31353" w:rsidRPr="00684BD9" w:rsidRDefault="00A31353" w:rsidP="00A31353">
            <w:pPr>
              <w:spacing w:after="0" w:line="240" w:lineRule="auto"/>
              <w:jc w:val="both"/>
              <w:rPr>
                <w:rFonts w:ascii="Times New Roman" w:eastAsia="Times New Roman" w:hAnsi="Times New Roman" w:cs="Times New Roman"/>
                <w:sz w:val="24"/>
                <w:szCs w:val="24"/>
              </w:rPr>
            </w:pPr>
            <w:r w:rsidRPr="002453B9">
              <w:rPr>
                <w:rFonts w:ascii="Times New Roman" w:eastAsia="Times New Roman" w:hAnsi="Times New Roman" w:cs="Times New Roman"/>
                <w:bCs/>
                <w:sz w:val="24"/>
                <w:szCs w:val="24"/>
              </w:rPr>
              <w:t xml:space="preserve">tālr.  +371 </w:t>
            </w:r>
            <w:r w:rsidR="00026D0F">
              <w:rPr>
                <w:rFonts w:ascii="Times New Roman" w:eastAsia="Times New Roman" w:hAnsi="Times New Roman" w:cs="Times New Roman"/>
                <w:bCs/>
                <w:sz w:val="24"/>
                <w:szCs w:val="24"/>
              </w:rPr>
              <w:t>65422818</w:t>
            </w:r>
            <w:r w:rsidRPr="002453B9">
              <w:rPr>
                <w:rFonts w:ascii="Times New Roman" w:eastAsia="Times New Roman" w:hAnsi="Times New Roman" w:cs="Times New Roman"/>
                <w:bCs/>
                <w:sz w:val="24"/>
                <w:szCs w:val="24"/>
              </w:rPr>
              <w:t xml:space="preserve">, </w:t>
            </w:r>
            <w:hyperlink r:id="rId8" w:history="1">
              <w:r w:rsidR="00026D0F" w:rsidRPr="00026D0F">
                <w:rPr>
                  <w:rStyle w:val="Hyperlink"/>
                  <w:rFonts w:ascii="Times New Roman" w:hAnsi="Times New Roman" w:cs="Times New Roman"/>
                </w:rPr>
                <w:t>turisms</w:t>
              </w:r>
              <w:r w:rsidR="00026D0F" w:rsidRPr="00026D0F">
                <w:rPr>
                  <w:rStyle w:val="Hyperlink"/>
                  <w:rFonts w:ascii="Times New Roman" w:eastAsia="Times New Roman" w:hAnsi="Times New Roman" w:cs="Times New Roman"/>
                  <w:bCs/>
                  <w:sz w:val="24"/>
                  <w:szCs w:val="24"/>
                </w:rPr>
                <w:t>@daugavpils.lv</w:t>
              </w:r>
            </w:hyperlink>
            <w:r w:rsidRPr="00026D0F">
              <w:rPr>
                <w:rFonts w:ascii="Times New Roman" w:eastAsia="Times New Roman" w:hAnsi="Times New Roman" w:cs="Times New Roman"/>
                <w:bCs/>
                <w:sz w:val="24"/>
                <w:szCs w:val="24"/>
              </w:rPr>
              <w:t xml:space="preserve"> </w:t>
            </w:r>
          </w:p>
        </w:tc>
      </w:tr>
      <w:tr w:rsidR="00684BD9" w:rsidRPr="00026D0F" w14:paraId="19FB343E" w14:textId="77777777" w:rsidTr="006B06B2">
        <w:tc>
          <w:tcPr>
            <w:tcW w:w="2700" w:type="dxa"/>
            <w:tcBorders>
              <w:top w:val="single" w:sz="4" w:space="0" w:color="auto"/>
              <w:left w:val="single" w:sz="4" w:space="0" w:color="auto"/>
              <w:bottom w:val="single" w:sz="4" w:space="0" w:color="auto"/>
              <w:right w:val="single" w:sz="4" w:space="0" w:color="auto"/>
            </w:tcBorders>
            <w:vAlign w:val="center"/>
          </w:tcPr>
          <w:p w14:paraId="1F94021E" w14:textId="77777777" w:rsidR="00684BD9" w:rsidRPr="00026D0F" w:rsidRDefault="00A31353" w:rsidP="00A31353">
            <w:pPr>
              <w:spacing w:after="0" w:line="240" w:lineRule="auto"/>
              <w:jc w:val="both"/>
              <w:rPr>
                <w:rFonts w:ascii="Times New Roman" w:eastAsia="Times New Roman" w:hAnsi="Times New Roman" w:cs="Times New Roman"/>
                <w:b/>
                <w:bCs/>
                <w:sz w:val="24"/>
                <w:szCs w:val="24"/>
              </w:rPr>
            </w:pPr>
            <w:r w:rsidRPr="00026D0F">
              <w:rPr>
                <w:rFonts w:ascii="Times New Roman" w:eastAsia="Times New Roman" w:hAnsi="Times New Roman" w:cs="Times New Roman"/>
                <w:b/>
                <w:bCs/>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7FE89DD0" w14:textId="54A1C9C3" w:rsidR="00684BD9" w:rsidRPr="00026D0F" w:rsidRDefault="00026D0F" w:rsidP="00A31353">
            <w:pPr>
              <w:suppressAutoHyphens/>
              <w:spacing w:after="0" w:line="240" w:lineRule="auto"/>
              <w:jc w:val="both"/>
              <w:rPr>
                <w:rFonts w:ascii="Times New Roman" w:eastAsia="Times New Roman" w:hAnsi="Times New Roman" w:cs="Times New Roman"/>
                <w:bCs/>
                <w:sz w:val="24"/>
                <w:szCs w:val="24"/>
              </w:rPr>
            </w:pPr>
            <w:r w:rsidRPr="00026D0F">
              <w:rPr>
                <w:rFonts w:ascii="Times New Roman" w:eastAsia="Times New Roman" w:hAnsi="Times New Roman" w:cs="Times New Roman"/>
                <w:bCs/>
                <w:sz w:val="24"/>
                <w:szCs w:val="24"/>
              </w:rPr>
              <w:t>P</w:t>
            </w:r>
            <w:r w:rsidRPr="00026D0F">
              <w:rPr>
                <w:rFonts w:ascii="Times New Roman" w:hAnsi="Times New Roman" w:cs="Times New Roman"/>
              </w:rPr>
              <w:t xml:space="preserve">irmdiena – Piektdiena 9:30 – 18.00 </w:t>
            </w:r>
          </w:p>
        </w:tc>
      </w:tr>
    </w:tbl>
    <w:p w14:paraId="550FF5C7" w14:textId="77777777" w:rsidR="00684BD9" w:rsidRPr="00684BD9" w:rsidRDefault="00684BD9" w:rsidP="00684BD9">
      <w:pPr>
        <w:suppressAutoHyphens/>
        <w:spacing w:after="120" w:line="240" w:lineRule="auto"/>
        <w:jc w:val="both"/>
        <w:rPr>
          <w:rFonts w:ascii="Times New Roman" w:eastAsia="Times New Roman" w:hAnsi="Times New Roman" w:cs="Times New Roman"/>
          <w:bCs/>
          <w:sz w:val="24"/>
          <w:szCs w:val="24"/>
        </w:rPr>
      </w:pPr>
    </w:p>
    <w:p w14:paraId="6054C987" w14:textId="3BB3D453" w:rsidR="001E6298" w:rsidRPr="00824D7A" w:rsidRDefault="00A31353" w:rsidP="001E6298">
      <w:pPr>
        <w:numPr>
          <w:ilvl w:val="0"/>
          <w:numId w:val="2"/>
        </w:numPr>
        <w:tabs>
          <w:tab w:val="num" w:pos="284"/>
        </w:tabs>
        <w:suppressAutoHyphens/>
        <w:spacing w:after="0" w:line="240" w:lineRule="auto"/>
        <w:ind w:left="284" w:hanging="284"/>
        <w:jc w:val="both"/>
        <w:rPr>
          <w:rFonts w:ascii="Times New Roman" w:eastAsia="Times New Roman" w:hAnsi="Times New Roman" w:cs="Times New Roman"/>
          <w:b/>
          <w:bCs/>
          <w:sz w:val="24"/>
          <w:szCs w:val="24"/>
        </w:rPr>
      </w:pPr>
      <w:r w:rsidRPr="00656E0A">
        <w:rPr>
          <w:rFonts w:ascii="Times New Roman" w:eastAsia="Times New Roman" w:hAnsi="Times New Roman" w:cs="Times New Roman"/>
          <w:b/>
          <w:bCs/>
          <w:sz w:val="24"/>
          <w:szCs w:val="24"/>
        </w:rPr>
        <w:t>Zemsliekšņa</w:t>
      </w:r>
      <w:r>
        <w:rPr>
          <w:rFonts w:ascii="Times New Roman" w:eastAsia="Times New Roman" w:hAnsi="Times New Roman" w:cs="Times New Roman"/>
          <w:b/>
          <w:bCs/>
          <w:sz w:val="24"/>
          <w:szCs w:val="24"/>
        </w:rPr>
        <w:t xml:space="preserve"> i</w:t>
      </w:r>
      <w:r w:rsidR="001E6298" w:rsidRPr="00585138">
        <w:rPr>
          <w:rFonts w:ascii="Times New Roman" w:eastAsia="Times New Roman" w:hAnsi="Times New Roman" w:cs="Times New Roman"/>
          <w:b/>
          <w:bCs/>
          <w:sz w:val="24"/>
          <w:szCs w:val="24"/>
        </w:rPr>
        <w:t xml:space="preserve">epirkuma nepieciešamības apzināšanās datums: </w:t>
      </w:r>
      <w:r w:rsidR="001E6298" w:rsidRPr="00824D7A">
        <w:rPr>
          <w:rFonts w:ascii="Times New Roman" w:eastAsia="Times New Roman" w:hAnsi="Times New Roman" w:cs="Times New Roman"/>
          <w:bCs/>
          <w:sz w:val="24"/>
          <w:szCs w:val="24"/>
        </w:rPr>
        <w:t>201</w:t>
      </w:r>
      <w:r w:rsidR="00EE53D4">
        <w:rPr>
          <w:rFonts w:ascii="Times New Roman" w:eastAsia="Times New Roman" w:hAnsi="Times New Roman" w:cs="Times New Roman"/>
          <w:bCs/>
          <w:sz w:val="24"/>
          <w:szCs w:val="24"/>
        </w:rPr>
        <w:t>9</w:t>
      </w:r>
      <w:r w:rsidR="001E6298" w:rsidRPr="00824D7A">
        <w:rPr>
          <w:rFonts w:ascii="Times New Roman" w:eastAsia="Times New Roman" w:hAnsi="Times New Roman" w:cs="Times New Roman"/>
          <w:bCs/>
          <w:sz w:val="24"/>
          <w:szCs w:val="24"/>
        </w:rPr>
        <w:t xml:space="preserve">.gada </w:t>
      </w:r>
      <w:r w:rsidR="00EE53D4">
        <w:rPr>
          <w:rFonts w:ascii="Times New Roman" w:eastAsia="Times New Roman" w:hAnsi="Times New Roman" w:cs="Times New Roman"/>
          <w:bCs/>
          <w:sz w:val="24"/>
          <w:szCs w:val="24"/>
        </w:rPr>
        <w:t>11</w:t>
      </w:r>
      <w:r w:rsidR="00834CF2">
        <w:rPr>
          <w:rFonts w:ascii="Times New Roman" w:eastAsia="Times New Roman" w:hAnsi="Times New Roman" w:cs="Times New Roman"/>
          <w:bCs/>
          <w:sz w:val="24"/>
          <w:szCs w:val="24"/>
        </w:rPr>
        <w:t>.</w:t>
      </w:r>
      <w:r w:rsidR="00EE53D4">
        <w:rPr>
          <w:rFonts w:ascii="Times New Roman" w:eastAsia="Times New Roman" w:hAnsi="Times New Roman" w:cs="Times New Roman"/>
          <w:bCs/>
          <w:sz w:val="24"/>
          <w:szCs w:val="24"/>
        </w:rPr>
        <w:t>novembris</w:t>
      </w:r>
      <w:r w:rsidR="001E6298" w:rsidRPr="00824D7A">
        <w:rPr>
          <w:rFonts w:ascii="Times New Roman" w:eastAsia="Times New Roman" w:hAnsi="Times New Roman" w:cs="Times New Roman"/>
          <w:b/>
          <w:bCs/>
          <w:sz w:val="24"/>
          <w:szCs w:val="24"/>
        </w:rPr>
        <w:t xml:space="preserve"> </w:t>
      </w:r>
    </w:p>
    <w:p w14:paraId="2FC43203" w14:textId="6369B1E6" w:rsidR="00684BD9" w:rsidRDefault="00A31353" w:rsidP="00684BD9">
      <w:pPr>
        <w:numPr>
          <w:ilvl w:val="0"/>
          <w:numId w:val="2"/>
        </w:numPr>
        <w:tabs>
          <w:tab w:val="num" w:pos="284"/>
        </w:tabs>
        <w:spacing w:after="120" w:line="240" w:lineRule="auto"/>
        <w:ind w:left="360"/>
        <w:jc w:val="both"/>
        <w:rPr>
          <w:rFonts w:ascii="Times New Roman" w:eastAsia="Times New Roman" w:hAnsi="Times New Roman" w:cs="Times New Roman"/>
          <w:bCs/>
          <w:sz w:val="24"/>
          <w:szCs w:val="24"/>
        </w:rPr>
      </w:pPr>
      <w:r w:rsidRPr="00656E0A">
        <w:rPr>
          <w:rFonts w:ascii="Times New Roman" w:eastAsia="Times New Roman" w:hAnsi="Times New Roman" w:cs="Times New Roman"/>
          <w:b/>
          <w:bCs/>
          <w:sz w:val="24"/>
          <w:szCs w:val="24"/>
        </w:rPr>
        <w:t>Zemsliekšņa iepirkuma priekšmets:</w:t>
      </w:r>
      <w:r>
        <w:rPr>
          <w:rFonts w:ascii="Times New Roman" w:eastAsia="Times New Roman" w:hAnsi="Times New Roman" w:cs="Times New Roman"/>
          <w:bCs/>
          <w:sz w:val="24"/>
          <w:szCs w:val="24"/>
        </w:rPr>
        <w:t xml:space="preserve"> </w:t>
      </w:r>
      <w:r w:rsidR="00ED2210" w:rsidRPr="009F7587">
        <w:rPr>
          <w:rFonts w:ascii="Times New Roman" w:eastAsia="Times New Roman" w:hAnsi="Times New Roman" w:cs="Times New Roman"/>
          <w:bCs/>
          <w:sz w:val="24"/>
          <w:szCs w:val="24"/>
        </w:rPr>
        <w:t>Vēdināšanas un kondicionēšanas iekārtu tehniskā apkopes un to rezerves detaļu piegādes nodrošināšana</w:t>
      </w:r>
      <w:r w:rsidR="00EE53D4">
        <w:rPr>
          <w:rFonts w:ascii="Times New Roman" w:eastAsia="Times New Roman" w:hAnsi="Times New Roman" w:cs="Times New Roman"/>
          <w:bCs/>
          <w:sz w:val="24"/>
          <w:szCs w:val="24"/>
        </w:rPr>
        <w:t xml:space="preserve"> </w:t>
      </w:r>
      <w:r w:rsidR="00ED2210" w:rsidRPr="009F7587">
        <w:rPr>
          <w:rFonts w:ascii="Times New Roman" w:eastAsia="Times New Roman" w:hAnsi="Times New Roman" w:cs="Times New Roman"/>
          <w:bCs/>
          <w:sz w:val="24"/>
          <w:szCs w:val="24"/>
        </w:rPr>
        <w:t>12 mēnešiem.</w:t>
      </w:r>
      <w:r w:rsidR="00684BD9" w:rsidRPr="009F7587">
        <w:rPr>
          <w:rFonts w:ascii="Times New Roman" w:eastAsia="Times New Roman" w:hAnsi="Times New Roman" w:cs="Times New Roman"/>
          <w:bCs/>
          <w:sz w:val="24"/>
          <w:szCs w:val="24"/>
        </w:rPr>
        <w:t xml:space="preserve"> </w:t>
      </w:r>
    </w:p>
    <w:p w14:paraId="14BF5B22" w14:textId="77777777" w:rsidR="00A31353" w:rsidRPr="009F7587" w:rsidRDefault="00A31353" w:rsidP="00684BD9">
      <w:pPr>
        <w:numPr>
          <w:ilvl w:val="0"/>
          <w:numId w:val="2"/>
        </w:numPr>
        <w:tabs>
          <w:tab w:val="num" w:pos="284"/>
        </w:tabs>
        <w:spacing w:after="12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Mērķis:</w:t>
      </w:r>
      <w:r>
        <w:rPr>
          <w:rFonts w:ascii="Times New Roman" w:eastAsia="Times New Roman" w:hAnsi="Times New Roman" w:cs="Times New Roman"/>
          <w:bCs/>
          <w:sz w:val="24"/>
          <w:szCs w:val="24"/>
        </w:rPr>
        <w:t xml:space="preserve"> </w:t>
      </w:r>
      <w:r w:rsidRPr="00A31353">
        <w:rPr>
          <w:rFonts w:ascii="Times New Roman" w:eastAsia="Times New Roman" w:hAnsi="Times New Roman" w:cs="Times New Roman"/>
          <w:bCs/>
          <w:sz w:val="24"/>
          <w:szCs w:val="24"/>
        </w:rPr>
        <w:t>Aģentūras telpu uzturēšana kārtībā.</w:t>
      </w:r>
    </w:p>
    <w:p w14:paraId="0C17EA1E" w14:textId="41B684AE" w:rsidR="00A31353" w:rsidRPr="00F66D34" w:rsidRDefault="00A31353" w:rsidP="00684BD9">
      <w:pPr>
        <w:numPr>
          <w:ilvl w:val="0"/>
          <w:numId w:val="2"/>
        </w:numPr>
        <w:tabs>
          <w:tab w:val="num" w:pos="284"/>
        </w:tabs>
        <w:spacing w:after="120" w:line="240" w:lineRule="auto"/>
        <w:ind w:left="360"/>
        <w:jc w:val="both"/>
        <w:rPr>
          <w:rFonts w:ascii="Times New Roman" w:eastAsia="Times New Roman" w:hAnsi="Times New Roman" w:cs="Times New Roman"/>
          <w:bCs/>
          <w:sz w:val="24"/>
          <w:szCs w:val="24"/>
        </w:rPr>
      </w:pPr>
      <w:r w:rsidRPr="008C1616">
        <w:rPr>
          <w:rFonts w:ascii="Times New Roman" w:eastAsia="Times New Roman" w:hAnsi="Times New Roman" w:cs="Times New Roman"/>
          <w:b/>
          <w:bCs/>
          <w:sz w:val="24"/>
          <w:szCs w:val="24"/>
        </w:rPr>
        <w:t xml:space="preserve">Paredzamā līgumcena: </w:t>
      </w:r>
      <w:r w:rsidR="000B1A17" w:rsidRPr="008C1616">
        <w:rPr>
          <w:rFonts w:ascii="Times New Roman" w:eastAsia="Times New Roman" w:hAnsi="Times New Roman" w:cs="Times New Roman"/>
          <w:bCs/>
          <w:sz w:val="24"/>
          <w:szCs w:val="24"/>
        </w:rPr>
        <w:t>2</w:t>
      </w:r>
      <w:r w:rsidR="008C1616" w:rsidRPr="008C1616">
        <w:rPr>
          <w:rFonts w:ascii="Times New Roman" w:eastAsia="Times New Roman" w:hAnsi="Times New Roman" w:cs="Times New Roman"/>
          <w:bCs/>
          <w:sz w:val="24"/>
          <w:szCs w:val="24"/>
        </w:rPr>
        <w:t>40</w:t>
      </w:r>
      <w:r w:rsidRPr="008C1616">
        <w:rPr>
          <w:rFonts w:ascii="Times New Roman" w:eastAsia="Times New Roman" w:hAnsi="Times New Roman" w:cs="Times New Roman"/>
          <w:bCs/>
          <w:sz w:val="24"/>
          <w:szCs w:val="24"/>
        </w:rPr>
        <w:t xml:space="preserve">,00 EUR </w:t>
      </w:r>
      <w:r w:rsidR="000B1A17" w:rsidRPr="008C1616">
        <w:rPr>
          <w:rFonts w:ascii="Times New Roman" w:eastAsia="Times New Roman" w:hAnsi="Times New Roman" w:cs="Times New Roman"/>
          <w:bCs/>
          <w:sz w:val="24"/>
          <w:szCs w:val="24"/>
        </w:rPr>
        <w:t>bez</w:t>
      </w:r>
      <w:r w:rsidRPr="008C1616">
        <w:rPr>
          <w:rFonts w:ascii="Times New Roman" w:eastAsia="Times New Roman" w:hAnsi="Times New Roman" w:cs="Times New Roman"/>
          <w:bCs/>
          <w:sz w:val="24"/>
          <w:szCs w:val="24"/>
        </w:rPr>
        <w:t xml:space="preserve"> PVN</w:t>
      </w:r>
      <w:r w:rsidR="000B1A17" w:rsidRPr="008C1616">
        <w:rPr>
          <w:rFonts w:ascii="Times New Roman" w:eastAsia="Times New Roman" w:hAnsi="Times New Roman" w:cs="Times New Roman"/>
          <w:bCs/>
          <w:sz w:val="24"/>
          <w:szCs w:val="24"/>
        </w:rPr>
        <w:t xml:space="preserve"> </w:t>
      </w:r>
      <w:r w:rsidR="003D13CE" w:rsidRPr="008C1616">
        <w:rPr>
          <w:rFonts w:ascii="Times New Roman" w:eastAsia="Times New Roman" w:hAnsi="Times New Roman" w:cs="Times New Roman"/>
          <w:bCs/>
          <w:sz w:val="24"/>
          <w:szCs w:val="24"/>
        </w:rPr>
        <w:t xml:space="preserve">par iekārtu tehnisko apkalpošanu 4 reizes </w:t>
      </w:r>
      <w:r w:rsidR="003D13CE" w:rsidRPr="00F66D34">
        <w:rPr>
          <w:rFonts w:ascii="Times New Roman" w:eastAsia="Times New Roman" w:hAnsi="Times New Roman" w:cs="Times New Roman"/>
          <w:bCs/>
          <w:sz w:val="24"/>
          <w:szCs w:val="24"/>
        </w:rPr>
        <w:t>gadā un papildus maksa par filtriem un freonu saskaņā ar IZPIDĪTĀJA Finanšu – tehnisko piedāvājumu (</w:t>
      </w:r>
      <w:r w:rsidR="00EE53D4">
        <w:rPr>
          <w:rFonts w:ascii="Times New Roman" w:eastAsia="Times New Roman" w:hAnsi="Times New Roman" w:cs="Times New Roman"/>
          <w:bCs/>
          <w:sz w:val="24"/>
          <w:szCs w:val="24"/>
        </w:rPr>
        <w:t>2.pielikums</w:t>
      </w:r>
      <w:r w:rsidR="003D13CE" w:rsidRPr="00F66D34">
        <w:rPr>
          <w:rFonts w:ascii="Times New Roman" w:eastAsia="Times New Roman" w:hAnsi="Times New Roman" w:cs="Times New Roman"/>
          <w:bCs/>
          <w:sz w:val="24"/>
          <w:szCs w:val="24"/>
        </w:rPr>
        <w:t>)</w:t>
      </w:r>
      <w:r w:rsidRPr="00F66D34">
        <w:rPr>
          <w:rFonts w:ascii="Times New Roman" w:eastAsia="Times New Roman" w:hAnsi="Times New Roman" w:cs="Times New Roman"/>
          <w:bCs/>
          <w:sz w:val="24"/>
          <w:szCs w:val="24"/>
        </w:rPr>
        <w:t>.</w:t>
      </w:r>
    </w:p>
    <w:p w14:paraId="0C7D2E4F" w14:textId="01BD3BFF" w:rsidR="00A31353" w:rsidRDefault="00A31353" w:rsidP="00684BD9">
      <w:pPr>
        <w:numPr>
          <w:ilvl w:val="0"/>
          <w:numId w:val="2"/>
        </w:numPr>
        <w:tabs>
          <w:tab w:val="num" w:pos="284"/>
        </w:tabs>
        <w:spacing w:after="120" w:line="240" w:lineRule="auto"/>
        <w:ind w:left="360"/>
        <w:jc w:val="both"/>
        <w:rPr>
          <w:rFonts w:ascii="Times New Roman" w:eastAsia="Times New Roman" w:hAnsi="Times New Roman" w:cs="Times New Roman"/>
          <w:bCs/>
          <w:sz w:val="24"/>
          <w:szCs w:val="24"/>
        </w:rPr>
      </w:pPr>
      <w:r w:rsidRPr="00A31353">
        <w:rPr>
          <w:rFonts w:ascii="Times New Roman" w:eastAsia="Times New Roman" w:hAnsi="Times New Roman" w:cs="Times New Roman"/>
          <w:b/>
          <w:bCs/>
          <w:sz w:val="24"/>
          <w:szCs w:val="24"/>
        </w:rPr>
        <w:t>Paredzamais līguma darbības termiņš:</w:t>
      </w:r>
      <w:r>
        <w:rPr>
          <w:rFonts w:ascii="Times New Roman" w:eastAsia="Times New Roman" w:hAnsi="Times New Roman" w:cs="Times New Roman"/>
          <w:b/>
          <w:bCs/>
          <w:sz w:val="24"/>
          <w:szCs w:val="24"/>
        </w:rPr>
        <w:t xml:space="preserve"> </w:t>
      </w:r>
      <w:r w:rsidRPr="00A31353">
        <w:rPr>
          <w:rFonts w:ascii="Times New Roman" w:eastAsia="Times New Roman" w:hAnsi="Times New Roman" w:cs="Times New Roman"/>
          <w:bCs/>
          <w:sz w:val="24"/>
          <w:szCs w:val="24"/>
        </w:rPr>
        <w:t>no 201</w:t>
      </w:r>
      <w:r w:rsidR="00EE53D4">
        <w:rPr>
          <w:rFonts w:ascii="Times New Roman" w:eastAsia="Times New Roman" w:hAnsi="Times New Roman" w:cs="Times New Roman"/>
          <w:bCs/>
          <w:sz w:val="24"/>
          <w:szCs w:val="24"/>
        </w:rPr>
        <w:t>9</w:t>
      </w:r>
      <w:r w:rsidRPr="00A31353">
        <w:rPr>
          <w:rFonts w:ascii="Times New Roman" w:eastAsia="Times New Roman" w:hAnsi="Times New Roman" w:cs="Times New Roman"/>
          <w:bCs/>
          <w:sz w:val="24"/>
          <w:szCs w:val="24"/>
        </w:rPr>
        <w:t xml:space="preserve">. gada </w:t>
      </w:r>
      <w:r w:rsidR="00EE53D4">
        <w:rPr>
          <w:rFonts w:ascii="Times New Roman" w:eastAsia="Times New Roman" w:hAnsi="Times New Roman" w:cs="Times New Roman"/>
          <w:bCs/>
          <w:sz w:val="24"/>
          <w:szCs w:val="24"/>
        </w:rPr>
        <w:t>1</w:t>
      </w:r>
      <w:r w:rsidRPr="00A31353">
        <w:rPr>
          <w:rFonts w:ascii="Times New Roman" w:eastAsia="Times New Roman" w:hAnsi="Times New Roman" w:cs="Times New Roman"/>
          <w:bCs/>
          <w:sz w:val="24"/>
          <w:szCs w:val="24"/>
        </w:rPr>
        <w:t xml:space="preserve">. </w:t>
      </w:r>
      <w:r w:rsidR="00EE53D4">
        <w:rPr>
          <w:rFonts w:ascii="Times New Roman" w:eastAsia="Times New Roman" w:hAnsi="Times New Roman" w:cs="Times New Roman"/>
          <w:bCs/>
          <w:sz w:val="24"/>
          <w:szCs w:val="24"/>
        </w:rPr>
        <w:t>decembra</w:t>
      </w:r>
      <w:r w:rsidRPr="00A31353">
        <w:rPr>
          <w:rFonts w:ascii="Times New Roman" w:eastAsia="Times New Roman" w:hAnsi="Times New Roman" w:cs="Times New Roman"/>
          <w:bCs/>
          <w:sz w:val="24"/>
          <w:szCs w:val="24"/>
        </w:rPr>
        <w:t xml:space="preserve"> līdz 20</w:t>
      </w:r>
      <w:r w:rsidR="00EE53D4">
        <w:rPr>
          <w:rFonts w:ascii="Times New Roman" w:eastAsia="Times New Roman" w:hAnsi="Times New Roman" w:cs="Times New Roman"/>
          <w:bCs/>
          <w:sz w:val="24"/>
          <w:szCs w:val="24"/>
        </w:rPr>
        <w:t>20</w:t>
      </w:r>
      <w:r w:rsidRPr="00A31353">
        <w:rPr>
          <w:rFonts w:ascii="Times New Roman" w:eastAsia="Times New Roman" w:hAnsi="Times New Roman" w:cs="Times New Roman"/>
          <w:bCs/>
          <w:sz w:val="24"/>
          <w:szCs w:val="24"/>
        </w:rPr>
        <w:t xml:space="preserve">. gada </w:t>
      </w:r>
      <w:r w:rsidR="00EE53D4">
        <w:rPr>
          <w:rFonts w:ascii="Times New Roman" w:eastAsia="Times New Roman" w:hAnsi="Times New Roman" w:cs="Times New Roman"/>
          <w:bCs/>
          <w:sz w:val="24"/>
          <w:szCs w:val="24"/>
        </w:rPr>
        <w:t>30</w:t>
      </w:r>
      <w:r w:rsidRPr="00A31353">
        <w:rPr>
          <w:rFonts w:ascii="Times New Roman" w:eastAsia="Times New Roman" w:hAnsi="Times New Roman" w:cs="Times New Roman"/>
          <w:bCs/>
          <w:sz w:val="24"/>
          <w:szCs w:val="24"/>
        </w:rPr>
        <w:t>. novembrim.</w:t>
      </w:r>
    </w:p>
    <w:p w14:paraId="39664306" w14:textId="73D408CA" w:rsidR="003D78CD" w:rsidRDefault="003D78CD" w:rsidP="00684BD9">
      <w:pPr>
        <w:numPr>
          <w:ilvl w:val="0"/>
          <w:numId w:val="2"/>
        </w:numPr>
        <w:tabs>
          <w:tab w:val="num" w:pos="284"/>
        </w:tabs>
        <w:spacing w:after="120" w:line="240" w:lineRule="auto"/>
        <w:ind w:left="360"/>
        <w:jc w:val="both"/>
        <w:rPr>
          <w:rFonts w:ascii="Times New Roman" w:eastAsia="Times New Roman" w:hAnsi="Times New Roman" w:cs="Times New Roman"/>
          <w:bCs/>
          <w:sz w:val="24"/>
          <w:szCs w:val="24"/>
        </w:rPr>
      </w:pPr>
      <w:r w:rsidRPr="003D78CD">
        <w:rPr>
          <w:rFonts w:ascii="Times New Roman" w:eastAsia="Times New Roman" w:hAnsi="Times New Roman" w:cs="Times New Roman"/>
          <w:b/>
          <w:bCs/>
          <w:sz w:val="24"/>
          <w:szCs w:val="24"/>
        </w:rPr>
        <w:t xml:space="preserve">Preču piegādes vai pakalpojumu uzskaitījums (apjomi):  </w:t>
      </w:r>
      <w:r w:rsidRPr="003D78CD">
        <w:rPr>
          <w:rFonts w:ascii="Times New Roman" w:eastAsia="Times New Roman" w:hAnsi="Times New Roman" w:cs="Times New Roman"/>
          <w:bCs/>
          <w:sz w:val="24"/>
          <w:szCs w:val="24"/>
        </w:rPr>
        <w:t>Precīzs pakalpojuma apraksts ir noteiks Tehniskajā specifikācijā (1.pielikums).</w:t>
      </w:r>
    </w:p>
    <w:p w14:paraId="1AF7B930" w14:textId="77777777" w:rsidR="00AD768D" w:rsidRPr="00AD768D" w:rsidRDefault="00EE53D4" w:rsidP="00946C16">
      <w:pPr>
        <w:numPr>
          <w:ilvl w:val="0"/>
          <w:numId w:val="2"/>
        </w:numPr>
        <w:tabs>
          <w:tab w:val="num" w:pos="284"/>
        </w:tabs>
        <w:spacing w:after="120" w:line="240" w:lineRule="auto"/>
        <w:ind w:left="360"/>
        <w:jc w:val="both"/>
        <w:rPr>
          <w:rFonts w:ascii="Times New Roman" w:eastAsia="Times New Roman" w:hAnsi="Times New Roman" w:cs="Times New Roman"/>
          <w:bCs/>
          <w:sz w:val="24"/>
          <w:szCs w:val="24"/>
        </w:rPr>
      </w:pPr>
      <w:r w:rsidRPr="00AD768D">
        <w:rPr>
          <w:rFonts w:ascii="Times New Roman" w:eastAsia="Times New Roman" w:hAnsi="Times New Roman" w:cs="Times New Roman"/>
          <w:b/>
          <w:bCs/>
          <w:sz w:val="24"/>
          <w:szCs w:val="24"/>
        </w:rPr>
        <w:t>Piedāvājuma izvēles kritēriji</w:t>
      </w:r>
      <w:r w:rsidR="00AD768D" w:rsidRPr="00AD768D">
        <w:rPr>
          <w:rFonts w:ascii="Times New Roman" w:eastAsia="Times New Roman" w:hAnsi="Times New Roman" w:cs="Times New Roman"/>
          <w:b/>
          <w:bCs/>
          <w:sz w:val="24"/>
          <w:szCs w:val="24"/>
        </w:rPr>
        <w:t>:</w:t>
      </w:r>
      <w:r w:rsidRPr="00AD768D">
        <w:rPr>
          <w:rFonts w:ascii="Times New Roman" w:eastAsia="Times New Roman" w:hAnsi="Times New Roman" w:cs="Times New Roman"/>
          <w:bCs/>
          <w:sz w:val="24"/>
          <w:szCs w:val="24"/>
        </w:rPr>
        <w:t xml:space="preserve"> </w:t>
      </w:r>
      <w:r w:rsidR="00AD768D" w:rsidRPr="00A75CF9">
        <w:rPr>
          <w:rFonts w:ascii="Times New Roman" w:hAnsi="Times New Roman" w:cs="Times New Roman"/>
          <w:bCs/>
          <w:sz w:val="24"/>
          <w:szCs w:val="24"/>
        </w:rPr>
        <w:t>piedāvājuma vienību kopsumma ar viszemāko cenu, kas pilnībā atbilst prasībām.</w:t>
      </w:r>
    </w:p>
    <w:p w14:paraId="6C231D52" w14:textId="275C4CB6" w:rsidR="00EE53D4" w:rsidRPr="00AD768D" w:rsidRDefault="00EE53D4" w:rsidP="00946C16">
      <w:pPr>
        <w:numPr>
          <w:ilvl w:val="0"/>
          <w:numId w:val="2"/>
        </w:numPr>
        <w:tabs>
          <w:tab w:val="num" w:pos="284"/>
        </w:tabs>
        <w:spacing w:after="120" w:line="240" w:lineRule="auto"/>
        <w:ind w:left="360"/>
        <w:jc w:val="both"/>
        <w:rPr>
          <w:rFonts w:ascii="Times New Roman" w:eastAsia="Times New Roman" w:hAnsi="Times New Roman" w:cs="Times New Roman"/>
          <w:bCs/>
          <w:sz w:val="24"/>
          <w:szCs w:val="24"/>
        </w:rPr>
      </w:pPr>
      <w:r w:rsidRPr="00AD768D">
        <w:rPr>
          <w:rFonts w:ascii="Times New Roman" w:eastAsia="Times New Roman" w:hAnsi="Times New Roman" w:cs="Times New Roman"/>
          <w:b/>
          <w:sz w:val="24"/>
          <w:szCs w:val="24"/>
        </w:rPr>
        <w:t>Pretendents iesniedz piedāvājumu</w:t>
      </w:r>
      <w:r w:rsidRPr="00AD768D">
        <w:rPr>
          <w:rFonts w:ascii="Times New Roman" w:eastAsia="Times New Roman" w:hAnsi="Times New Roman" w:cs="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14:paraId="23260B1B" w14:textId="116395FB" w:rsidR="00684BD9" w:rsidRPr="00EE53D4" w:rsidRDefault="00EE53D4" w:rsidP="003D78CD">
      <w:pPr>
        <w:numPr>
          <w:ilvl w:val="0"/>
          <w:numId w:val="2"/>
        </w:numPr>
        <w:tabs>
          <w:tab w:val="num" w:pos="284"/>
        </w:tabs>
        <w:spacing w:after="120" w:line="240" w:lineRule="auto"/>
        <w:ind w:left="360"/>
        <w:jc w:val="both"/>
        <w:rPr>
          <w:rFonts w:ascii="Times New Roman" w:eastAsia="Times New Roman" w:hAnsi="Times New Roman" w:cs="Times New Roman"/>
          <w:bCs/>
          <w:sz w:val="24"/>
          <w:szCs w:val="24"/>
        </w:rPr>
      </w:pPr>
      <w:r w:rsidRPr="00EE53D4">
        <w:rPr>
          <w:rFonts w:ascii="Times New Roman" w:eastAsia="Times New Roman" w:hAnsi="Times New Roman" w:cs="Times New Roman"/>
          <w:b/>
          <w:sz w:val="24"/>
          <w:szCs w:val="24"/>
        </w:rPr>
        <w:t>Pasūtītājs izslēgs pretendentu no turpmākas dalības cenu aptaujā, ja:</w:t>
      </w:r>
    </w:p>
    <w:p w14:paraId="379A09D6" w14:textId="77777777" w:rsidR="00642DA0" w:rsidRDefault="00EE53D4" w:rsidP="00642DA0">
      <w:pPr>
        <w:suppressAutoHyphens/>
        <w:spacing w:after="120" w:line="240" w:lineRule="auto"/>
        <w:ind w:left="426"/>
        <w:jc w:val="both"/>
        <w:rPr>
          <w:rFonts w:ascii="Times New Roman" w:eastAsia="Times New Roman" w:hAnsi="Times New Roman" w:cs="Times New Roman"/>
          <w:bCs/>
          <w:sz w:val="24"/>
          <w:szCs w:val="24"/>
        </w:rPr>
      </w:pPr>
      <w:r w:rsidRPr="00EE53D4">
        <w:rPr>
          <w:rFonts w:ascii="Times New Roman" w:eastAsia="Times New Roman" w:hAnsi="Times New Roman" w:cs="Times New Roman"/>
          <w:bCs/>
          <w:sz w:val="24"/>
          <w:szCs w:val="24"/>
        </w:rPr>
        <w:t xml:space="preserve">10.1. </w:t>
      </w:r>
      <w:r w:rsidR="00642DA0" w:rsidRPr="00B13811">
        <w:rPr>
          <w:rFonts w:ascii="Times New Roman" w:eastAsia="Times New Roman" w:hAnsi="Times New Roman" w:cs="Times New Roman"/>
          <w:bCs/>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B7828CA" w14:textId="77777777" w:rsidR="00642DA0" w:rsidRDefault="00642DA0" w:rsidP="00642DA0">
      <w:pPr>
        <w:suppressAutoHyphens/>
        <w:spacing w:after="12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10.2. </w:t>
      </w:r>
      <w:r w:rsidRPr="00B13811">
        <w:rPr>
          <w:rFonts w:ascii="Times New Roman" w:eastAsia="Times New Roman" w:hAnsi="Times New Roman" w:cs="Times New Roman"/>
          <w:bCs/>
          <w:sz w:val="24"/>
          <w:szCs w:val="24"/>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13811">
        <w:rPr>
          <w:rFonts w:ascii="Times New Roman" w:eastAsia="Times New Roman" w:hAnsi="Times New Roman" w:cs="Times New Roman"/>
          <w:bCs/>
          <w:sz w:val="24"/>
          <w:szCs w:val="24"/>
        </w:rPr>
        <w:t>euro</w:t>
      </w:r>
      <w:proofErr w:type="spellEnd"/>
      <w:r w:rsidRPr="00B13811">
        <w:rPr>
          <w:rFonts w:ascii="Times New Roman" w:eastAsia="Times New Roman" w:hAnsi="Times New Roman" w:cs="Times New Roman"/>
          <w:bCs/>
          <w:sz w:val="24"/>
          <w:szCs w:val="24"/>
        </w:rPr>
        <w:t>.</w:t>
      </w:r>
    </w:p>
    <w:p w14:paraId="67CBE765" w14:textId="36CD09FF" w:rsidR="00642DA0" w:rsidRPr="00B151E1" w:rsidRDefault="00642DA0" w:rsidP="00642DA0">
      <w:pPr>
        <w:numPr>
          <w:ilvl w:val="0"/>
          <w:numId w:val="2"/>
        </w:numPr>
        <w:tabs>
          <w:tab w:val="clear" w:pos="720"/>
        </w:tabs>
        <w:suppressAutoHyphens/>
        <w:spacing w:after="0" w:line="240" w:lineRule="auto"/>
        <w:ind w:left="426" w:hanging="426"/>
        <w:jc w:val="both"/>
        <w:rPr>
          <w:rFonts w:ascii="Times New Roman" w:eastAsia="Times New Roman" w:hAnsi="Times New Roman" w:cs="Times New Roman"/>
          <w:bCs/>
          <w:sz w:val="24"/>
          <w:szCs w:val="24"/>
        </w:rPr>
      </w:pPr>
      <w:r w:rsidRPr="00B151E1">
        <w:rPr>
          <w:rFonts w:ascii="Times New Roman" w:eastAsia="Times New Roman" w:hAnsi="Times New Roman" w:cs="Times New Roman"/>
          <w:b/>
          <w:sz w:val="24"/>
          <w:szCs w:val="24"/>
        </w:rPr>
        <w:t>Piedāvājums iesniedzams</w:t>
      </w:r>
      <w:r w:rsidRPr="00B151E1">
        <w:rPr>
          <w:rFonts w:ascii="Times New Roman" w:eastAsia="Times New Roman" w:hAnsi="Times New Roman" w:cs="Times New Roman"/>
          <w:bCs/>
          <w:sz w:val="24"/>
          <w:szCs w:val="24"/>
        </w:rPr>
        <w:t xml:space="preserve"> </w:t>
      </w:r>
      <w:r w:rsidRPr="00B151E1">
        <w:rPr>
          <w:rFonts w:ascii="Times New Roman" w:eastAsia="Times New Roman" w:hAnsi="Times New Roman" w:cs="Times New Roman"/>
          <w:b/>
          <w:color w:val="FF0000"/>
          <w:sz w:val="24"/>
          <w:szCs w:val="24"/>
        </w:rPr>
        <w:t xml:space="preserve">līdz 2019. gada </w:t>
      </w:r>
      <w:r>
        <w:rPr>
          <w:rFonts w:ascii="Times New Roman" w:eastAsia="Times New Roman" w:hAnsi="Times New Roman" w:cs="Times New Roman"/>
          <w:b/>
          <w:color w:val="FF0000"/>
          <w:sz w:val="24"/>
          <w:szCs w:val="24"/>
        </w:rPr>
        <w:t>21</w:t>
      </w:r>
      <w:r w:rsidRPr="00B151E1">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novembra</w:t>
      </w:r>
      <w:r w:rsidRPr="00B151E1">
        <w:rPr>
          <w:rFonts w:ascii="Times New Roman" w:eastAsia="Times New Roman" w:hAnsi="Times New Roman" w:cs="Times New Roman"/>
          <w:b/>
          <w:color w:val="FF0000"/>
          <w:sz w:val="24"/>
          <w:szCs w:val="24"/>
        </w:rPr>
        <w:t xml:space="preserve"> plkst. 1</w:t>
      </w:r>
      <w:r>
        <w:rPr>
          <w:rFonts w:ascii="Times New Roman" w:eastAsia="Times New Roman" w:hAnsi="Times New Roman" w:cs="Times New Roman"/>
          <w:b/>
          <w:color w:val="FF0000"/>
          <w:sz w:val="24"/>
          <w:szCs w:val="24"/>
        </w:rPr>
        <w:t>7</w:t>
      </w:r>
      <w:r w:rsidRPr="00B151E1">
        <w:rPr>
          <w:rFonts w:ascii="Times New Roman" w:eastAsia="Times New Roman" w:hAnsi="Times New Roman" w:cs="Times New Roman"/>
          <w:b/>
          <w:color w:val="FF0000"/>
          <w:sz w:val="24"/>
          <w:szCs w:val="24"/>
        </w:rPr>
        <w:t>.00:</w:t>
      </w:r>
    </w:p>
    <w:p w14:paraId="14790CC6" w14:textId="77777777" w:rsidR="00642DA0" w:rsidRPr="00B13811" w:rsidRDefault="00642DA0" w:rsidP="00642DA0">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personīgi vai pa pastu pēc adreses Rīgas iela 22a, Daugavpils, LV-5401.</w:t>
      </w:r>
    </w:p>
    <w:p w14:paraId="02EBBDCF" w14:textId="77777777" w:rsidR="00642DA0" w:rsidRPr="00B13811" w:rsidRDefault="00642DA0" w:rsidP="00642DA0">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xml:space="preserve">- elektroniskā veidā uz </w:t>
      </w:r>
      <w:hyperlink r:id="rId9" w:history="1">
        <w:r w:rsidRPr="007914F8">
          <w:rPr>
            <w:rStyle w:val="Hyperlink"/>
            <w:rFonts w:ascii="Times New Roman" w:eastAsia="Times New Roman" w:hAnsi="Times New Roman" w:cs="Times New Roman"/>
            <w:bCs/>
            <w:sz w:val="24"/>
            <w:szCs w:val="24"/>
          </w:rPr>
          <w:t>agentura@daugavpils.lv</w:t>
        </w:r>
      </w:hyperlink>
      <w:r w:rsidRPr="00B13811">
        <w:rPr>
          <w:rFonts w:ascii="Times New Roman" w:eastAsia="Times New Roman" w:hAnsi="Times New Roman" w:cs="Times New Roman"/>
          <w:bCs/>
          <w:sz w:val="24"/>
          <w:szCs w:val="24"/>
        </w:rPr>
        <w:t>. Iesniedzot piedāvājumu</w:t>
      </w:r>
      <w:r>
        <w:rPr>
          <w:rFonts w:ascii="Times New Roman" w:eastAsia="Times New Roman" w:hAnsi="Times New Roman" w:cs="Times New Roman"/>
          <w:bCs/>
          <w:sz w:val="24"/>
          <w:szCs w:val="24"/>
        </w:rPr>
        <w:t xml:space="preserve"> </w:t>
      </w:r>
      <w:r w:rsidRPr="00B13811">
        <w:rPr>
          <w:rFonts w:ascii="Times New Roman" w:eastAsia="Times New Roman" w:hAnsi="Times New Roman" w:cs="Times New Roman"/>
          <w:bCs/>
          <w:sz w:val="24"/>
          <w:szCs w:val="24"/>
        </w:rPr>
        <w:t xml:space="preserve">elektroniski, piedāvājumam obligāti jābūt parakstītam </w:t>
      </w:r>
      <w:r w:rsidRPr="00B13811">
        <w:rPr>
          <w:rFonts w:ascii="Times New Roman" w:eastAsia="Times New Roman" w:hAnsi="Times New Roman" w:cs="Times New Roman"/>
          <w:bCs/>
          <w:sz w:val="24"/>
          <w:szCs w:val="24"/>
          <w:u w:val="single"/>
        </w:rPr>
        <w:t>ar drošu elektronisko parakstu un laika zīmogu</w:t>
      </w:r>
      <w:r w:rsidRPr="00B13811">
        <w:rPr>
          <w:rFonts w:ascii="Times New Roman" w:eastAsia="Times New Roman" w:hAnsi="Times New Roman" w:cs="Times New Roman"/>
          <w:bCs/>
          <w:sz w:val="24"/>
          <w:szCs w:val="24"/>
        </w:rPr>
        <w:t>.</w:t>
      </w:r>
    </w:p>
    <w:p w14:paraId="28DD5251" w14:textId="058AEC03" w:rsidR="00642DA0" w:rsidRPr="00B151E1" w:rsidRDefault="00642DA0" w:rsidP="00642DA0">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xml:space="preserve">-   Piedāvājums jāparaksta pretendenta </w:t>
      </w:r>
      <w:proofErr w:type="spellStart"/>
      <w:r w:rsidRPr="00B13811">
        <w:rPr>
          <w:rFonts w:ascii="Times New Roman" w:eastAsia="Times New Roman" w:hAnsi="Times New Roman" w:cs="Times New Roman"/>
          <w:bCs/>
          <w:sz w:val="24"/>
          <w:szCs w:val="24"/>
        </w:rPr>
        <w:t>paraksttiesīgai</w:t>
      </w:r>
      <w:proofErr w:type="spellEnd"/>
      <w:r w:rsidRPr="00B13811">
        <w:rPr>
          <w:rFonts w:ascii="Times New Roman" w:eastAsia="Times New Roman" w:hAnsi="Times New Roman" w:cs="Times New Roman"/>
          <w:bCs/>
          <w:sz w:val="24"/>
          <w:szCs w:val="24"/>
        </w:rPr>
        <w:t xml:space="preserve"> personai. Ja piedāvājumu paraksta pretendenta pilnvarota persona, pretendenta atlases dokumentiem pievieno attiecīgo pilnvaru.</w:t>
      </w:r>
    </w:p>
    <w:p w14:paraId="4DABB608" w14:textId="77777777" w:rsidR="00642DA0" w:rsidRDefault="00642DA0" w:rsidP="00642DA0">
      <w:pPr>
        <w:pStyle w:val="ListParagraph"/>
        <w:suppressAutoHyphens/>
        <w:spacing w:after="120" w:line="240" w:lineRule="auto"/>
        <w:ind w:left="0"/>
        <w:jc w:val="both"/>
        <w:rPr>
          <w:rFonts w:ascii="Times New Roman" w:eastAsia="Times New Roman" w:hAnsi="Times New Roman" w:cs="Times New Roman"/>
          <w:b/>
          <w:sz w:val="24"/>
          <w:szCs w:val="24"/>
          <w:lang w:eastAsia="lv-LV"/>
        </w:rPr>
      </w:pPr>
      <w:r>
        <w:rPr>
          <w:rFonts w:ascii="Times New Roman" w:eastAsia="Times New Roman" w:hAnsi="Times New Roman" w:cs="Times New Roman"/>
          <w:bCs/>
          <w:sz w:val="24"/>
          <w:szCs w:val="24"/>
        </w:rPr>
        <w:t xml:space="preserve">12. </w:t>
      </w:r>
      <w:r w:rsidRPr="00B13811">
        <w:rPr>
          <w:rFonts w:ascii="Times New Roman" w:eastAsia="Times New Roman" w:hAnsi="Times New Roman" w:cs="Times New Roman"/>
          <w:b/>
          <w:sz w:val="24"/>
          <w:szCs w:val="24"/>
          <w:lang w:eastAsia="lv-LV"/>
        </w:rPr>
        <w:t>Citi nosacījumi</w:t>
      </w:r>
      <w:r>
        <w:rPr>
          <w:rFonts w:ascii="Times New Roman" w:eastAsia="Times New Roman" w:hAnsi="Times New Roman" w:cs="Times New Roman"/>
          <w:b/>
          <w:sz w:val="24"/>
          <w:szCs w:val="24"/>
          <w:lang w:eastAsia="lv-LV"/>
        </w:rPr>
        <w:t>:</w:t>
      </w:r>
    </w:p>
    <w:p w14:paraId="4F73421F" w14:textId="77777777" w:rsidR="00642DA0" w:rsidRDefault="00642DA0" w:rsidP="00642DA0">
      <w:pPr>
        <w:pStyle w:val="ListParagraph"/>
        <w:suppressAutoHyphens/>
        <w:spacing w:after="120" w:line="240" w:lineRule="auto"/>
        <w:ind w:left="709" w:firstLine="11"/>
        <w:jc w:val="both"/>
        <w:rPr>
          <w:rFonts w:ascii="Times New Roman" w:eastAsia="Times New Roman" w:hAnsi="Times New Roman" w:cs="Times New Roman"/>
          <w:bCs/>
          <w:sz w:val="24"/>
          <w:szCs w:val="24"/>
          <w:lang w:eastAsia="lv-LV"/>
        </w:rPr>
      </w:pPr>
      <w:r w:rsidRPr="00B13811">
        <w:rPr>
          <w:rFonts w:ascii="Times New Roman" w:eastAsia="Times New Roman" w:hAnsi="Times New Roman" w:cs="Times New Roman"/>
          <w:bCs/>
          <w:sz w:val="24"/>
          <w:szCs w:val="24"/>
          <w:lang w:eastAsia="lv-LV"/>
        </w:rPr>
        <w:t>12.1. Elektroniskā veidā iesniegtie piedāvājumi, kuri nav parakstīti ar drošu elektronisko parakstu un laika zīmogu, atzīstami par neiesniegtiem un netiek izskatīti.</w:t>
      </w:r>
    </w:p>
    <w:p w14:paraId="13BC8AB6" w14:textId="77777777" w:rsidR="00642DA0" w:rsidRDefault="00642DA0" w:rsidP="00642DA0">
      <w:pPr>
        <w:pStyle w:val="ListParagraph"/>
        <w:suppressAutoHyphens/>
        <w:spacing w:after="120" w:line="240" w:lineRule="auto"/>
        <w:ind w:left="709" w:firstLine="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12.2. </w:t>
      </w:r>
      <w:r w:rsidRPr="00B13811">
        <w:rPr>
          <w:rFonts w:ascii="Times New Roman" w:eastAsia="Times New Roman" w:hAnsi="Times New Roman" w:cs="Times New Roman"/>
          <w:bCs/>
          <w:sz w:val="24"/>
          <w:szCs w:val="24"/>
          <w:lang w:eastAsia="lv-LV"/>
        </w:rPr>
        <w:t>Uzaicinājumā noteiktajā kārtībā pretendents var iesniegt tikai vienu piedāvājumu par visu iepirkuma priekšmetu kopā. Piedāvājumu variantu iesniegšana nav atļauta.</w:t>
      </w:r>
    </w:p>
    <w:p w14:paraId="43222DBA" w14:textId="77777777" w:rsidR="00642DA0" w:rsidRDefault="00642DA0" w:rsidP="00642DA0">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rPr>
        <w:t xml:space="preserve">13. </w:t>
      </w:r>
      <w:r w:rsidRPr="00B13811">
        <w:rPr>
          <w:rFonts w:ascii="Times New Roman" w:eastAsia="Times New Roman" w:hAnsi="Times New Roman" w:cs="Times New Roman"/>
          <w:b/>
          <w:bCs/>
          <w:sz w:val="24"/>
          <w:szCs w:val="24"/>
          <w:lang w:eastAsia="lv-LV"/>
        </w:rPr>
        <w:t xml:space="preserve">Informācija par rezultātiem: </w:t>
      </w:r>
      <w:r w:rsidRPr="0097299E">
        <w:rPr>
          <w:rFonts w:ascii="Times New Roman" w:eastAsia="Times New Roman" w:hAnsi="Times New Roman" w:cs="Times New Roman"/>
          <w:bCs/>
          <w:sz w:val="24"/>
          <w:szCs w:val="24"/>
          <w:lang w:eastAsia="lv-LV"/>
        </w:rPr>
        <w:t>Paziņojums par rezultātiem tiks</w:t>
      </w:r>
      <w:r>
        <w:rPr>
          <w:rFonts w:ascii="Times New Roman" w:eastAsia="Times New Roman" w:hAnsi="Times New Roman" w:cs="Times New Roman"/>
          <w:bCs/>
          <w:sz w:val="24"/>
          <w:szCs w:val="24"/>
          <w:lang w:eastAsia="lv-LV"/>
        </w:rPr>
        <w:t xml:space="preserve"> publicēts Daugavpils pilsētas domes mājas lapā www.daugavpils.lv</w:t>
      </w:r>
      <w:r w:rsidRPr="00B13811">
        <w:rPr>
          <w:rFonts w:ascii="Times New Roman" w:eastAsia="Times New Roman" w:hAnsi="Times New Roman" w:cs="Times New Roman"/>
          <w:bCs/>
          <w:sz w:val="24"/>
          <w:szCs w:val="24"/>
          <w:lang w:eastAsia="lv-LV"/>
        </w:rPr>
        <w:t>.</w:t>
      </w:r>
    </w:p>
    <w:p w14:paraId="11410899" w14:textId="77777777" w:rsidR="00642DA0" w:rsidRPr="00B13811" w:rsidRDefault="00642DA0" w:rsidP="00642DA0">
      <w:pPr>
        <w:spacing w:after="0" w:line="360" w:lineRule="auto"/>
        <w:jc w:val="both"/>
        <w:rPr>
          <w:rFonts w:ascii="Times New Roman" w:eastAsia="Times New Roman" w:hAnsi="Times New Roman" w:cs="Times New Roman"/>
          <w:bCs/>
          <w:sz w:val="24"/>
          <w:szCs w:val="24"/>
          <w:lang w:eastAsia="lv-LV"/>
        </w:rPr>
      </w:pPr>
    </w:p>
    <w:p w14:paraId="06F388C3" w14:textId="77777777" w:rsidR="00642DA0" w:rsidRPr="00B13811" w:rsidRDefault="00642DA0" w:rsidP="00642DA0">
      <w:pPr>
        <w:spacing w:after="0" w:line="360" w:lineRule="auto"/>
        <w:jc w:val="both"/>
        <w:rPr>
          <w:rFonts w:ascii="Times New Roman" w:eastAsia="Times New Roman" w:hAnsi="Times New Roman" w:cs="Times New Roman"/>
          <w:bCs/>
          <w:sz w:val="24"/>
          <w:szCs w:val="24"/>
          <w:lang w:eastAsia="lv-LV"/>
        </w:rPr>
      </w:pPr>
      <w:r w:rsidRPr="00B13811">
        <w:rPr>
          <w:rFonts w:ascii="Times New Roman" w:eastAsia="Calibri" w:hAnsi="Times New Roman" w:cs="Times New Roman"/>
          <w:bCs/>
          <w:caps/>
          <w:sz w:val="24"/>
          <w:szCs w:val="24"/>
        </w:rPr>
        <w:t>Pielikumā:</w:t>
      </w:r>
    </w:p>
    <w:p w14:paraId="47D256A3" w14:textId="77777777" w:rsidR="00642DA0" w:rsidRPr="00B13811" w:rsidRDefault="00642DA0" w:rsidP="00642DA0">
      <w:pPr>
        <w:numPr>
          <w:ilvl w:val="0"/>
          <w:numId w:val="3"/>
        </w:numPr>
        <w:tabs>
          <w:tab w:val="left" w:pos="206"/>
        </w:tabs>
        <w:suppressAutoHyphens/>
        <w:autoSpaceDE w:val="0"/>
        <w:autoSpaceDN w:val="0"/>
        <w:adjustRightInd w:val="0"/>
        <w:spacing w:after="0" w:line="240" w:lineRule="auto"/>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Tehniskā specifikācija</w:t>
      </w:r>
    </w:p>
    <w:p w14:paraId="6B529516" w14:textId="77777777" w:rsidR="00642DA0" w:rsidRPr="00B13811" w:rsidRDefault="00642DA0" w:rsidP="00642DA0">
      <w:pPr>
        <w:numPr>
          <w:ilvl w:val="0"/>
          <w:numId w:val="3"/>
        </w:numPr>
        <w:suppressAutoHyphens/>
        <w:spacing w:after="0" w:line="240" w:lineRule="auto"/>
        <w:rPr>
          <w:rFonts w:ascii="Times New Roman" w:eastAsia="Calibri" w:hAnsi="Times New Roman" w:cs="Times New Roman"/>
          <w:sz w:val="24"/>
          <w:szCs w:val="24"/>
          <w:lang w:eastAsia="ar-SA"/>
        </w:rPr>
      </w:pPr>
      <w:r w:rsidRPr="00B13811">
        <w:rPr>
          <w:rFonts w:ascii="Times New Roman" w:eastAsia="Calibri" w:hAnsi="Times New Roman" w:cs="Times New Roman"/>
          <w:sz w:val="24"/>
          <w:szCs w:val="24"/>
          <w:lang w:eastAsia="ar-SA"/>
        </w:rPr>
        <w:t>Finanšu-tehniskā piedāvājuma forma</w:t>
      </w:r>
    </w:p>
    <w:p w14:paraId="2675BCB7" w14:textId="5A2E6015" w:rsidR="00C86211" w:rsidRDefault="00C86211" w:rsidP="00642DA0">
      <w:pPr>
        <w:spacing w:after="120" w:line="240" w:lineRule="auto"/>
        <w:jc w:val="both"/>
        <w:rPr>
          <w:rFonts w:ascii="Times New Roman" w:eastAsia="Times New Roman" w:hAnsi="Times New Roman" w:cs="Times New Roman"/>
          <w:sz w:val="24"/>
          <w:szCs w:val="24"/>
          <w:lang w:eastAsia="ar-SA"/>
        </w:rPr>
      </w:pPr>
    </w:p>
    <w:p w14:paraId="11241692" w14:textId="77777777" w:rsidR="00642DA0" w:rsidRDefault="00642DA0" w:rsidP="00642DA0">
      <w:pPr>
        <w:spacing w:after="0" w:line="240" w:lineRule="auto"/>
        <w:rPr>
          <w:rFonts w:ascii="Times New Roman" w:eastAsia="Times New Roman" w:hAnsi="Times New Roman" w:cs="Times New Roman"/>
          <w:sz w:val="24"/>
          <w:szCs w:val="24"/>
          <w:lang w:eastAsia="en-GB"/>
        </w:rPr>
      </w:pPr>
      <w:r w:rsidRPr="00605342">
        <w:rPr>
          <w:rFonts w:ascii="Times New Roman" w:eastAsia="Times New Roman" w:hAnsi="Times New Roman" w:cs="Times New Roman"/>
          <w:sz w:val="24"/>
          <w:szCs w:val="24"/>
          <w:lang w:eastAsia="en-GB"/>
        </w:rPr>
        <w:t>Saskaņots:</w:t>
      </w:r>
    </w:p>
    <w:p w14:paraId="308294EA" w14:textId="77777777" w:rsidR="00642DA0" w:rsidRPr="00605342" w:rsidRDefault="00642DA0" w:rsidP="00642DA0">
      <w:pPr>
        <w:spacing w:after="0" w:line="240" w:lineRule="auto"/>
        <w:rPr>
          <w:rFonts w:ascii="Times New Roman" w:eastAsia="Times New Roman" w:hAnsi="Times New Roman" w:cs="Times New Roman"/>
          <w:sz w:val="24"/>
          <w:szCs w:val="24"/>
          <w:lang w:eastAsia="en-GB"/>
        </w:rPr>
      </w:pPr>
    </w:p>
    <w:p w14:paraId="1C979F7D" w14:textId="77777777" w:rsidR="00642DA0" w:rsidRDefault="00642DA0" w:rsidP="00642D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Juriste</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Mārīte Jukša</w:t>
      </w:r>
    </w:p>
    <w:p w14:paraId="7FCE4703" w14:textId="77777777" w:rsidR="00642DA0" w:rsidRDefault="00642DA0" w:rsidP="00642DA0">
      <w:pPr>
        <w:spacing w:after="0" w:line="240" w:lineRule="auto"/>
        <w:rPr>
          <w:rFonts w:ascii="Times New Roman" w:eastAsia="Times New Roman" w:hAnsi="Times New Roman" w:cs="Times New Roman"/>
          <w:sz w:val="24"/>
          <w:szCs w:val="24"/>
          <w:lang w:eastAsia="en-GB"/>
        </w:rPr>
      </w:pPr>
    </w:p>
    <w:p w14:paraId="581DF4A0" w14:textId="2D739731" w:rsidR="00C86211" w:rsidRDefault="00C86211" w:rsidP="00C86211">
      <w:pPr>
        <w:suppressAutoHyphens/>
        <w:spacing w:after="0" w:line="240" w:lineRule="auto"/>
        <w:rPr>
          <w:rFonts w:ascii="Times New Roman" w:eastAsia="Times New Roman" w:hAnsi="Times New Roman" w:cs="Times New Roman"/>
          <w:sz w:val="24"/>
          <w:szCs w:val="24"/>
          <w:lang w:eastAsia="ar-SA"/>
        </w:rPr>
      </w:pPr>
    </w:p>
    <w:p w14:paraId="467BFC61" w14:textId="1D8DFD51" w:rsidR="00A11232" w:rsidRDefault="00A11232" w:rsidP="00C86211">
      <w:pPr>
        <w:suppressAutoHyphens/>
        <w:spacing w:after="0" w:line="240" w:lineRule="auto"/>
        <w:rPr>
          <w:rFonts w:ascii="Times New Roman" w:eastAsia="Times New Roman" w:hAnsi="Times New Roman" w:cs="Times New Roman"/>
          <w:sz w:val="24"/>
          <w:szCs w:val="24"/>
          <w:lang w:eastAsia="ar-SA"/>
        </w:rPr>
      </w:pPr>
    </w:p>
    <w:p w14:paraId="6B3BCB5D" w14:textId="539BFC12" w:rsidR="00A11232" w:rsidRDefault="00A11232" w:rsidP="00C862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Vecākā tūrisma informācijas konsultante</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Karolina Dedele</w:t>
      </w:r>
    </w:p>
    <w:p w14:paraId="103E921E" w14:textId="77777777" w:rsidR="00684BD9" w:rsidRDefault="00684BD9" w:rsidP="00684BD9">
      <w:pPr>
        <w:suppressAutoHyphens/>
        <w:spacing w:after="0" w:line="240" w:lineRule="auto"/>
        <w:ind w:left="720"/>
        <w:rPr>
          <w:rFonts w:ascii="Times New Roman" w:eastAsia="Times New Roman" w:hAnsi="Times New Roman" w:cs="Times New Roman"/>
          <w:sz w:val="24"/>
          <w:szCs w:val="24"/>
          <w:lang w:eastAsia="ar-SA"/>
        </w:rPr>
      </w:pPr>
    </w:p>
    <w:p w14:paraId="419FD19E" w14:textId="77777777" w:rsidR="00664E5C" w:rsidRDefault="00664E5C">
      <w:pPr>
        <w:rPr>
          <w:rFonts w:ascii="Times New Roman" w:eastAsia="Times New Roman" w:hAnsi="Times New Roman" w:cs="Times New Roman"/>
          <w:b/>
          <w:sz w:val="24"/>
          <w:szCs w:val="24"/>
          <w:lang w:eastAsia="ar-SA"/>
        </w:rPr>
      </w:pPr>
      <w:bookmarkStart w:id="1" w:name="OLE_LINK1"/>
      <w:bookmarkStart w:id="2" w:name="OLE_LINK2"/>
    </w:p>
    <w:p w14:paraId="2B396F25" w14:textId="77777777" w:rsidR="00664E5C" w:rsidRPr="00605342" w:rsidRDefault="00664E5C" w:rsidP="00664E5C">
      <w:pPr>
        <w:spacing w:after="0" w:line="240" w:lineRule="auto"/>
        <w:rPr>
          <w:rFonts w:ascii="Times New Roman" w:eastAsia="Times New Roman" w:hAnsi="Times New Roman" w:cs="Times New Roman"/>
          <w:sz w:val="24"/>
          <w:szCs w:val="24"/>
          <w:lang w:eastAsia="en-GB"/>
        </w:rPr>
      </w:pPr>
      <w:r w:rsidRPr="00605342">
        <w:rPr>
          <w:rFonts w:ascii="Times New Roman" w:eastAsia="Times New Roman" w:hAnsi="Times New Roman" w:cs="Times New Roman"/>
          <w:sz w:val="24"/>
          <w:szCs w:val="24"/>
          <w:lang w:eastAsia="en-GB"/>
        </w:rPr>
        <w:t>Grāmatvede</w:t>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t>Līga Grāvele</w:t>
      </w:r>
    </w:p>
    <w:p w14:paraId="4B784344" w14:textId="372C82B9" w:rsidR="00F238F9" w:rsidRDefault="00F238F9">
      <w:pPr>
        <w:rPr>
          <w:rFonts w:ascii="Times New Roman" w:eastAsia="Times New Roman" w:hAnsi="Times New Roman" w:cs="Times New Roman"/>
          <w:b/>
          <w:sz w:val="24"/>
          <w:szCs w:val="24"/>
          <w:lang w:eastAsia="ar-SA"/>
        </w:rPr>
      </w:pPr>
      <w:bookmarkStart w:id="3" w:name="_GoBack"/>
      <w:bookmarkEnd w:id="3"/>
      <w:r>
        <w:rPr>
          <w:rFonts w:ascii="Times New Roman" w:eastAsia="Times New Roman" w:hAnsi="Times New Roman" w:cs="Times New Roman"/>
          <w:b/>
          <w:sz w:val="24"/>
          <w:szCs w:val="24"/>
          <w:lang w:eastAsia="ar-SA"/>
        </w:rPr>
        <w:br w:type="page"/>
      </w:r>
    </w:p>
    <w:p w14:paraId="5FB974A6" w14:textId="77777777" w:rsidR="00684BD9" w:rsidRPr="00026D0F" w:rsidRDefault="00731558" w:rsidP="00684BD9">
      <w:pPr>
        <w:keepNext/>
        <w:suppressAutoHyphens/>
        <w:spacing w:after="0" w:line="240" w:lineRule="auto"/>
        <w:jc w:val="right"/>
        <w:outlineLvl w:val="1"/>
        <w:rPr>
          <w:rFonts w:ascii="Times New Roman" w:eastAsia="Times New Roman" w:hAnsi="Times New Roman" w:cs="Times New Roman"/>
          <w:bCs/>
          <w:sz w:val="24"/>
          <w:szCs w:val="24"/>
          <w:lang w:eastAsia="ar-SA"/>
        </w:rPr>
      </w:pPr>
      <w:r w:rsidRPr="00026D0F">
        <w:rPr>
          <w:rFonts w:ascii="Times New Roman" w:eastAsia="Times New Roman" w:hAnsi="Times New Roman" w:cs="Times New Roman"/>
          <w:bCs/>
          <w:sz w:val="24"/>
          <w:szCs w:val="24"/>
          <w:lang w:eastAsia="ar-SA"/>
        </w:rPr>
        <w:t>1.pielikums</w:t>
      </w:r>
    </w:p>
    <w:p w14:paraId="68BCE230" w14:textId="77777777" w:rsidR="00684BD9" w:rsidRPr="00145A97" w:rsidRDefault="00684BD9" w:rsidP="00684BD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313E3C22" w14:textId="77777777" w:rsidR="00684BD9" w:rsidRPr="00F75C5E" w:rsidRDefault="00684BD9" w:rsidP="00684BD9">
      <w:pPr>
        <w:autoSpaceDE w:val="0"/>
        <w:autoSpaceDN w:val="0"/>
        <w:adjustRightInd w:val="0"/>
        <w:spacing w:after="0" w:line="240" w:lineRule="auto"/>
        <w:jc w:val="center"/>
        <w:rPr>
          <w:rFonts w:ascii="Times New Roman" w:eastAsia="Times New Roman" w:hAnsi="Times New Roman" w:cs="Times New Roman"/>
          <w:b/>
          <w:bCs/>
          <w:color w:val="000000"/>
        </w:rPr>
      </w:pPr>
      <w:r w:rsidRPr="00F75C5E">
        <w:rPr>
          <w:rFonts w:ascii="Times New Roman" w:eastAsia="Times New Roman" w:hAnsi="Times New Roman" w:cs="Times New Roman"/>
          <w:b/>
          <w:bCs/>
          <w:color w:val="000000"/>
        </w:rPr>
        <w:t>TEHNISKĀ SPECIFIKĀCIJA</w:t>
      </w:r>
    </w:p>
    <w:p w14:paraId="3B959F05" w14:textId="77777777" w:rsidR="00684BD9" w:rsidRPr="00F75C5E" w:rsidRDefault="00684BD9" w:rsidP="00684BD9">
      <w:pPr>
        <w:autoSpaceDE w:val="0"/>
        <w:autoSpaceDN w:val="0"/>
        <w:adjustRightInd w:val="0"/>
        <w:spacing w:after="0" w:line="240" w:lineRule="auto"/>
        <w:jc w:val="center"/>
        <w:rPr>
          <w:rFonts w:ascii="Times New Roman" w:eastAsia="Times New Roman" w:hAnsi="Times New Roman" w:cs="Times New Roman"/>
          <w:b/>
          <w:bCs/>
          <w:color w:val="000000"/>
        </w:rPr>
      </w:pPr>
    </w:p>
    <w:p w14:paraId="76026545" w14:textId="77777777" w:rsidR="00684BD9" w:rsidRPr="00F75C5E" w:rsidRDefault="00ED2210" w:rsidP="00661943">
      <w:pPr>
        <w:spacing w:after="12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Objekts: Daugavpils Tūrisma informācijas centrs, Rīgas ielā 22a, Daugavpils.</w:t>
      </w:r>
    </w:p>
    <w:p w14:paraId="54F3FBD4" w14:textId="77777777" w:rsidR="00684BD9" w:rsidRDefault="00ED2210" w:rsidP="00661943">
      <w:pPr>
        <w:suppressAutoHyphens/>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Tehniskais aprīkojums: </w:t>
      </w:r>
    </w:p>
    <w:p w14:paraId="2F10E648" w14:textId="77777777" w:rsidR="00ED2210" w:rsidRDefault="00F238F9" w:rsidP="00661943">
      <w:pPr>
        <w:pStyle w:val="ListParagraph"/>
        <w:numPr>
          <w:ilvl w:val="0"/>
          <w:numId w:val="5"/>
        </w:numPr>
        <w:suppressAutoHyphens/>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Vēdināšanas iekārta SALDA RIRS 700VER EKO 3.0 – 1 gab.;</w:t>
      </w:r>
    </w:p>
    <w:p w14:paraId="365F3212" w14:textId="77777777" w:rsidR="00F238F9" w:rsidRPr="00F238F9" w:rsidRDefault="001847B6" w:rsidP="00661943">
      <w:pPr>
        <w:pStyle w:val="ListParagraph"/>
        <w:numPr>
          <w:ilvl w:val="0"/>
          <w:numId w:val="5"/>
        </w:numPr>
        <w:suppressAutoHyphens/>
        <w:spacing w:after="0" w:line="240" w:lineRule="auto"/>
        <w:jc w:val="both"/>
        <w:rPr>
          <w:rFonts w:ascii="Times New Roman" w:eastAsia="Times New Roman" w:hAnsi="Times New Roman" w:cs="Times New Roman"/>
          <w:bCs/>
          <w:color w:val="000000"/>
        </w:rPr>
      </w:pPr>
      <w:r w:rsidRPr="001847B6">
        <w:rPr>
          <w:rFonts w:ascii="Times New Roman" w:eastAsia="Times New Roman" w:hAnsi="Times New Roman" w:cs="Times New Roman"/>
          <w:lang w:eastAsia="ar-SA"/>
        </w:rPr>
        <w:t>Kondicionētāju sistēma</w:t>
      </w:r>
      <w:r w:rsidR="00F238F9">
        <w:rPr>
          <w:rFonts w:ascii="Times New Roman" w:eastAsia="Times New Roman" w:hAnsi="Times New Roman" w:cs="Times New Roman"/>
          <w:bCs/>
          <w:color w:val="000000"/>
        </w:rPr>
        <w:t xml:space="preserve"> LG</w:t>
      </w:r>
      <w:r>
        <w:rPr>
          <w:rFonts w:ascii="Times New Roman" w:eastAsia="Times New Roman" w:hAnsi="Times New Roman" w:cs="Times New Roman"/>
          <w:bCs/>
          <w:color w:val="000000"/>
        </w:rPr>
        <w:t xml:space="preserve"> ( kondicionētājs sastāv no viena ārējā un viena vai vairākiem iekšējiem blokiem)</w:t>
      </w:r>
      <w:r w:rsidR="00F238F9">
        <w:rPr>
          <w:rFonts w:ascii="Times New Roman" w:eastAsia="Times New Roman" w:hAnsi="Times New Roman" w:cs="Times New Roman"/>
          <w:bCs/>
          <w:color w:val="000000"/>
        </w:rPr>
        <w:t xml:space="preserve"> – 5 gab.</w:t>
      </w:r>
    </w:p>
    <w:p w14:paraId="7D10B52D" w14:textId="77777777" w:rsidR="00684BD9" w:rsidRPr="00F75C5E" w:rsidRDefault="00684BD9" w:rsidP="00661943">
      <w:pPr>
        <w:spacing w:after="0" w:line="240" w:lineRule="auto"/>
        <w:ind w:firstLine="709"/>
        <w:jc w:val="both"/>
        <w:rPr>
          <w:rFonts w:ascii="Times New Roman" w:eastAsia="Times New Roman" w:hAnsi="Times New Roman" w:cs="Times New Roman"/>
        </w:rPr>
      </w:pPr>
    </w:p>
    <w:p w14:paraId="05037AFC" w14:textId="77777777" w:rsidR="00F238F9" w:rsidRDefault="00A12AA2" w:rsidP="00661943">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Vē</w:t>
      </w:r>
      <w:r w:rsidR="00F238F9" w:rsidRPr="00F238F9">
        <w:rPr>
          <w:rFonts w:ascii="Times New Roman" w:eastAsia="Times New Roman" w:hAnsi="Times New Roman" w:cs="Times New Roman"/>
          <w:b/>
          <w:lang w:eastAsia="ar-SA"/>
        </w:rPr>
        <w:t xml:space="preserve">dināšanas un kondicionēšanas iekārtu tehniskajā apkopē 1 reizi ceturksnī </w:t>
      </w:r>
      <w:r w:rsidR="00661943">
        <w:rPr>
          <w:rFonts w:ascii="Times New Roman" w:eastAsia="Times New Roman" w:hAnsi="Times New Roman" w:cs="Times New Roman"/>
          <w:b/>
          <w:lang w:eastAsia="ar-SA"/>
        </w:rPr>
        <w:t>Izpildītājs</w:t>
      </w:r>
      <w:r w:rsidR="00F238F9">
        <w:rPr>
          <w:rFonts w:ascii="Times New Roman" w:eastAsia="Times New Roman" w:hAnsi="Times New Roman" w:cs="Times New Roman"/>
          <w:b/>
          <w:lang w:eastAsia="ar-SA"/>
        </w:rPr>
        <w:t xml:space="preserve"> veic sekojošus darbus:</w:t>
      </w:r>
    </w:p>
    <w:p w14:paraId="7191BDEE" w14:textId="77777777" w:rsidR="00F238F9" w:rsidRPr="001847B6" w:rsidRDefault="00F238F9" w:rsidP="00661943">
      <w:pPr>
        <w:pStyle w:val="ListParagraph"/>
        <w:numPr>
          <w:ilvl w:val="0"/>
          <w:numId w:val="7"/>
        </w:numPr>
        <w:suppressAutoHyphens/>
        <w:spacing w:after="0" w:line="240" w:lineRule="auto"/>
        <w:jc w:val="both"/>
        <w:rPr>
          <w:rFonts w:ascii="Times New Roman" w:eastAsia="Times New Roman" w:hAnsi="Times New Roman" w:cs="Times New Roman"/>
          <w:u w:val="single"/>
          <w:lang w:eastAsia="ar-SA"/>
        </w:rPr>
      </w:pPr>
      <w:r w:rsidRPr="001847B6">
        <w:rPr>
          <w:rFonts w:ascii="Times New Roman" w:eastAsia="Times New Roman" w:hAnsi="Times New Roman" w:cs="Times New Roman"/>
          <w:u w:val="single"/>
          <w:lang w:eastAsia="ar-SA"/>
        </w:rPr>
        <w:t xml:space="preserve">Vēdināšanas iekārtai </w:t>
      </w:r>
      <w:r w:rsidRPr="001847B6">
        <w:rPr>
          <w:rFonts w:ascii="Times New Roman" w:eastAsia="Times New Roman" w:hAnsi="Times New Roman" w:cs="Times New Roman"/>
          <w:bCs/>
          <w:color w:val="000000"/>
          <w:u w:val="single"/>
        </w:rPr>
        <w:t>SALDA RIRS 700VER EKO 3.0:</w:t>
      </w:r>
    </w:p>
    <w:p w14:paraId="7F304FFD"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Gaisa apstrādes iekārta</w:t>
      </w:r>
      <w:r>
        <w:rPr>
          <w:rFonts w:ascii="Times New Roman" w:eastAsia="Times New Roman" w:hAnsi="Times New Roman" w:cs="Times New Roman"/>
          <w:lang w:eastAsia="ar-SA"/>
        </w:rPr>
        <w:t>:</w:t>
      </w:r>
    </w:p>
    <w:p w14:paraId="7B7998EA"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Gaisa apstrādes iekārtas korpusa pārbaude;</w:t>
      </w:r>
    </w:p>
    <w:p w14:paraId="02EC3A87"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proofErr w:type="spellStart"/>
      <w:r w:rsidRPr="001847B6">
        <w:rPr>
          <w:rFonts w:ascii="Times New Roman" w:eastAsia="Times New Roman" w:hAnsi="Times New Roman" w:cs="Times New Roman"/>
          <w:lang w:eastAsia="ar-SA"/>
        </w:rPr>
        <w:t>Blīvgumijas</w:t>
      </w:r>
      <w:proofErr w:type="spellEnd"/>
      <w:r w:rsidRPr="001847B6">
        <w:rPr>
          <w:rFonts w:ascii="Times New Roman" w:eastAsia="Times New Roman" w:hAnsi="Times New Roman" w:cs="Times New Roman"/>
          <w:lang w:eastAsia="ar-SA"/>
        </w:rPr>
        <w:t xml:space="preserve"> un durvju aizvēršanas mehānisma pārbaude;</w:t>
      </w:r>
    </w:p>
    <w:p w14:paraId="3B8E07B6"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Vizuāla apskate un defektu konstatēšana;</w:t>
      </w:r>
    </w:p>
    <w:p w14:paraId="52CAB393"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Gaisa vārstu piedziņas darbības pārbaude.</w:t>
      </w:r>
    </w:p>
    <w:p w14:paraId="4557F2CE"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Filtra sekcija</w:t>
      </w:r>
    </w:p>
    <w:p w14:paraId="5A0AB1F6"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Filtru aizsērēšanas sensoru bloķēšanas darbības pārbaude;</w:t>
      </w:r>
    </w:p>
    <w:p w14:paraId="6759FE23"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Filtru nomaiņa ( pēc nepieciešamības).</w:t>
      </w:r>
    </w:p>
    <w:p w14:paraId="02776168"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Plākšņu rekuperatora sekcija</w:t>
      </w:r>
    </w:p>
    <w:p w14:paraId="38E07A58"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Rekuperatora tehnisko stāvokļa pārbaude;</w:t>
      </w:r>
    </w:p>
    <w:p w14:paraId="16C25837"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w:t>
      </w:r>
      <w:proofErr w:type="spellStart"/>
      <w:r w:rsidRPr="001847B6">
        <w:rPr>
          <w:rFonts w:ascii="Times New Roman" w:eastAsia="Times New Roman" w:hAnsi="Times New Roman" w:cs="Times New Roman"/>
          <w:lang w:eastAsia="ar-SA"/>
        </w:rPr>
        <w:t>By-pass</w:t>
      </w:r>
      <w:proofErr w:type="spellEnd"/>
      <w:r w:rsidRPr="001847B6">
        <w:rPr>
          <w:rFonts w:ascii="Times New Roman" w:eastAsia="Times New Roman" w:hAnsi="Times New Roman" w:cs="Times New Roman"/>
          <w:lang w:eastAsia="ar-SA"/>
        </w:rPr>
        <w:t>” vārsta aizvēršanās blīvumu pārbaude.</w:t>
      </w:r>
    </w:p>
    <w:p w14:paraId="38BF0315"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Ventilatora sekcija</w:t>
      </w:r>
    </w:p>
    <w:p w14:paraId="12E612F3"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Ventilatora lāpstiņas pārbaude;</w:t>
      </w:r>
    </w:p>
    <w:p w14:paraId="1F71B159"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 xml:space="preserve">Ventilatora pārbaude (dzinēja stiprinājuma drošība, </w:t>
      </w:r>
      <w:proofErr w:type="spellStart"/>
      <w:r w:rsidRPr="001847B6">
        <w:rPr>
          <w:rFonts w:ascii="Times New Roman" w:eastAsia="Times New Roman" w:hAnsi="Times New Roman" w:cs="Times New Roman"/>
          <w:lang w:eastAsia="ar-SA"/>
        </w:rPr>
        <w:t>antivibrācijas</w:t>
      </w:r>
      <w:proofErr w:type="spellEnd"/>
      <w:r w:rsidRPr="001847B6">
        <w:rPr>
          <w:rFonts w:ascii="Times New Roman" w:eastAsia="Times New Roman" w:hAnsi="Times New Roman" w:cs="Times New Roman"/>
          <w:lang w:eastAsia="ar-SA"/>
        </w:rPr>
        <w:t xml:space="preserve"> stiprinājumi, lokanie pievienojumi);</w:t>
      </w:r>
    </w:p>
    <w:p w14:paraId="67AD583B"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Dzinēju un gultiņu stāvokļu pārbaude, eļļošana ja nepieciešams.</w:t>
      </w:r>
    </w:p>
    <w:p w14:paraId="001EB26B"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proofErr w:type="spellStart"/>
      <w:r w:rsidRPr="001847B6">
        <w:rPr>
          <w:rFonts w:ascii="Times New Roman" w:eastAsia="Times New Roman" w:hAnsi="Times New Roman" w:cs="Times New Roman"/>
          <w:lang w:eastAsia="ar-SA"/>
        </w:rPr>
        <w:t>Elektrodaļas</w:t>
      </w:r>
      <w:proofErr w:type="spellEnd"/>
      <w:r w:rsidRPr="001847B6">
        <w:rPr>
          <w:rFonts w:ascii="Times New Roman" w:eastAsia="Times New Roman" w:hAnsi="Times New Roman" w:cs="Times New Roman"/>
          <w:lang w:eastAsia="ar-SA"/>
        </w:rPr>
        <w:t xml:space="preserve"> pārbaude</w:t>
      </w:r>
    </w:p>
    <w:p w14:paraId="34AF6453" w14:textId="77777777" w:rsidR="001847B6" w:rsidRPr="001847B6"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Vizuāli pārbaudīt vai nav bojāta elektrisko vadu izolācija, bijusi degšana vai dzirksteļošana;</w:t>
      </w:r>
    </w:p>
    <w:p w14:paraId="47A8997F" w14:textId="77777777" w:rsidR="00F238F9" w:rsidRDefault="001847B6" w:rsidP="00661943">
      <w:pPr>
        <w:pStyle w:val="ListParagraph"/>
        <w:numPr>
          <w:ilvl w:val="2"/>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Pārbaudīt elektronisko savienojumu drošību elektriskajā nodaļā, pie dzinējiem, sildītājiem.</w:t>
      </w:r>
    </w:p>
    <w:p w14:paraId="2A158118" w14:textId="77777777" w:rsidR="001847B6" w:rsidRPr="001847B6" w:rsidRDefault="001847B6" w:rsidP="00661943">
      <w:pPr>
        <w:pStyle w:val="ListParagraph"/>
        <w:numPr>
          <w:ilvl w:val="0"/>
          <w:numId w:val="7"/>
        </w:numPr>
        <w:suppressAutoHyphens/>
        <w:spacing w:after="0" w:line="240" w:lineRule="auto"/>
        <w:jc w:val="both"/>
        <w:rPr>
          <w:rFonts w:ascii="Times New Roman" w:eastAsia="Times New Roman" w:hAnsi="Times New Roman" w:cs="Times New Roman"/>
          <w:u w:val="single"/>
          <w:lang w:eastAsia="ar-SA"/>
        </w:rPr>
      </w:pPr>
      <w:r>
        <w:rPr>
          <w:rFonts w:ascii="Times New Roman" w:eastAsia="Times New Roman" w:hAnsi="Times New Roman" w:cs="Times New Roman"/>
          <w:u w:val="single"/>
          <w:lang w:eastAsia="ar-SA"/>
        </w:rPr>
        <w:t>Kondicionētāju sistēmām</w:t>
      </w:r>
      <w:r w:rsidRPr="001847B6">
        <w:rPr>
          <w:rFonts w:ascii="Times New Roman" w:eastAsia="Times New Roman" w:hAnsi="Times New Roman" w:cs="Times New Roman"/>
          <w:u w:val="single"/>
          <w:lang w:eastAsia="ar-SA"/>
        </w:rPr>
        <w:t xml:space="preserve"> (5 gab.):</w:t>
      </w:r>
    </w:p>
    <w:p w14:paraId="16063509"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Iekšējā bloka tīrīšana</w:t>
      </w:r>
      <w:r>
        <w:rPr>
          <w:rFonts w:ascii="Times New Roman" w:eastAsia="Times New Roman" w:hAnsi="Times New Roman" w:cs="Times New Roman"/>
          <w:lang w:eastAsia="ar-SA"/>
        </w:rPr>
        <w:t>;</w:t>
      </w:r>
      <w:r w:rsidRPr="001847B6">
        <w:rPr>
          <w:rFonts w:ascii="Times New Roman" w:eastAsia="Times New Roman" w:hAnsi="Times New Roman" w:cs="Times New Roman"/>
          <w:lang w:eastAsia="ar-SA"/>
        </w:rPr>
        <w:t xml:space="preserve"> </w:t>
      </w:r>
    </w:p>
    <w:p w14:paraId="072D6068"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Ārējā  bloka tīrīšana</w:t>
      </w:r>
      <w:r>
        <w:rPr>
          <w:rFonts w:ascii="Times New Roman" w:eastAsia="Times New Roman" w:hAnsi="Times New Roman" w:cs="Times New Roman"/>
          <w:lang w:eastAsia="ar-SA"/>
        </w:rPr>
        <w:t>;</w:t>
      </w:r>
    </w:p>
    <w:p w14:paraId="72D829DB"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proofErr w:type="spellStart"/>
      <w:r w:rsidRPr="001847B6">
        <w:rPr>
          <w:rFonts w:ascii="Times New Roman" w:eastAsia="Times New Roman" w:hAnsi="Times New Roman" w:cs="Times New Roman"/>
          <w:lang w:eastAsia="ar-SA"/>
        </w:rPr>
        <w:t>Elektroparametru</w:t>
      </w:r>
      <w:proofErr w:type="spellEnd"/>
      <w:r w:rsidRPr="001847B6">
        <w:rPr>
          <w:rFonts w:ascii="Times New Roman" w:eastAsia="Times New Roman" w:hAnsi="Times New Roman" w:cs="Times New Roman"/>
          <w:lang w:eastAsia="ar-SA"/>
        </w:rPr>
        <w:t xml:space="preserve"> pārbaude / regulēšana</w:t>
      </w:r>
      <w:r>
        <w:rPr>
          <w:rFonts w:ascii="Times New Roman" w:eastAsia="Times New Roman" w:hAnsi="Times New Roman" w:cs="Times New Roman"/>
          <w:lang w:eastAsia="ar-SA"/>
        </w:rPr>
        <w:t>;</w:t>
      </w:r>
    </w:p>
    <w:p w14:paraId="69CA999D"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Freona sp</w:t>
      </w:r>
      <w:r w:rsidR="00A12AA2">
        <w:rPr>
          <w:rFonts w:ascii="Times New Roman" w:eastAsia="Times New Roman" w:hAnsi="Times New Roman" w:cs="Times New Roman"/>
          <w:lang w:eastAsia="ar-SA"/>
        </w:rPr>
        <w:t>i</w:t>
      </w:r>
      <w:r w:rsidRPr="001847B6">
        <w:rPr>
          <w:rFonts w:ascii="Times New Roman" w:eastAsia="Times New Roman" w:hAnsi="Times New Roman" w:cs="Times New Roman"/>
          <w:lang w:eastAsia="ar-SA"/>
        </w:rPr>
        <w:t>ediena pārbaude</w:t>
      </w:r>
      <w:r>
        <w:rPr>
          <w:rFonts w:ascii="Times New Roman" w:eastAsia="Times New Roman" w:hAnsi="Times New Roman" w:cs="Times New Roman"/>
          <w:lang w:eastAsia="ar-SA"/>
        </w:rPr>
        <w:t>;</w:t>
      </w:r>
      <w:r w:rsidRPr="001847B6">
        <w:rPr>
          <w:rFonts w:ascii="Times New Roman" w:eastAsia="Times New Roman" w:hAnsi="Times New Roman" w:cs="Times New Roman"/>
          <w:lang w:eastAsia="ar-SA"/>
        </w:rPr>
        <w:t xml:space="preserve"> </w:t>
      </w:r>
    </w:p>
    <w:p w14:paraId="1C73FAF9"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Darba parametru pārbaude / regulēšana</w:t>
      </w:r>
      <w:r>
        <w:rPr>
          <w:rFonts w:ascii="Times New Roman" w:eastAsia="Times New Roman" w:hAnsi="Times New Roman" w:cs="Times New Roman"/>
          <w:lang w:eastAsia="ar-SA"/>
        </w:rPr>
        <w:t>;</w:t>
      </w:r>
    </w:p>
    <w:p w14:paraId="286FDB41" w14:textId="77777777" w:rsidR="001847B6" w:rsidRP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Drenāžas sistēmas tīrīšana</w:t>
      </w:r>
      <w:r>
        <w:rPr>
          <w:rFonts w:ascii="Times New Roman" w:eastAsia="Times New Roman" w:hAnsi="Times New Roman" w:cs="Times New Roman"/>
          <w:lang w:eastAsia="ar-SA"/>
        </w:rPr>
        <w:t>;</w:t>
      </w:r>
      <w:r w:rsidRPr="001847B6">
        <w:rPr>
          <w:rFonts w:ascii="Times New Roman" w:eastAsia="Times New Roman" w:hAnsi="Times New Roman" w:cs="Times New Roman"/>
          <w:lang w:eastAsia="ar-SA"/>
        </w:rPr>
        <w:t xml:space="preserve"> </w:t>
      </w:r>
    </w:p>
    <w:p w14:paraId="663B1A50" w14:textId="77777777" w:rsidR="001847B6" w:rsidRDefault="001847B6" w:rsidP="00661943">
      <w:pPr>
        <w:pStyle w:val="ListParagraph"/>
        <w:numPr>
          <w:ilvl w:val="1"/>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Ārējo bojājumu pārbaude</w:t>
      </w:r>
    </w:p>
    <w:p w14:paraId="046D56C4" w14:textId="77777777" w:rsidR="001847B6" w:rsidRDefault="00684BD9" w:rsidP="00661943">
      <w:pPr>
        <w:pStyle w:val="ListParagraph"/>
        <w:numPr>
          <w:ilvl w:val="0"/>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Ja Iekārtu apkopes rezultātā tiek konstatēts, ka ir nepieciešams Iekārtu remonts, nekavējoties par to informēt pasūtītāja pārstāvi (pilnvaroto personu).</w:t>
      </w:r>
    </w:p>
    <w:p w14:paraId="71A65FA9" w14:textId="77777777" w:rsidR="001847B6" w:rsidRDefault="00684BD9" w:rsidP="00661943">
      <w:pPr>
        <w:pStyle w:val="ListParagraph"/>
        <w:numPr>
          <w:ilvl w:val="0"/>
          <w:numId w:val="7"/>
        </w:numPr>
        <w:suppressAutoHyphens/>
        <w:spacing w:after="0" w:line="240" w:lineRule="auto"/>
        <w:jc w:val="both"/>
        <w:rPr>
          <w:rFonts w:ascii="Times New Roman" w:eastAsia="Times New Roman" w:hAnsi="Times New Roman" w:cs="Times New Roman"/>
          <w:lang w:eastAsia="ar-SA"/>
        </w:rPr>
      </w:pPr>
      <w:r w:rsidRPr="001847B6">
        <w:rPr>
          <w:rFonts w:ascii="Times New Roman" w:eastAsia="Times New Roman" w:hAnsi="Times New Roman" w:cs="Times New Roman"/>
          <w:lang w:eastAsia="ar-SA"/>
        </w:rPr>
        <w:t>Pamatojoties uz pasūtītāja pilnvarotās personas pieteikumu par Iekārtas bojājumu, 1 (vienas) dienas laikā no pieteikuma saņemšanas brīža par remonta nepieciešamību ierasties objektā, veikt diagnostiku un sastādīt remonta tāmi</w:t>
      </w:r>
      <w:r w:rsidR="001847B6" w:rsidRPr="001847B6">
        <w:rPr>
          <w:rFonts w:ascii="Times New Roman" w:eastAsia="Times New Roman" w:hAnsi="Times New Roman" w:cs="Times New Roman"/>
          <w:lang w:eastAsia="ar-SA"/>
        </w:rPr>
        <w:t>.</w:t>
      </w:r>
    </w:p>
    <w:p w14:paraId="16B0DB05" w14:textId="77777777" w:rsidR="00661943" w:rsidRDefault="00661943" w:rsidP="00661943">
      <w:pPr>
        <w:pStyle w:val="ListParagraph"/>
        <w:numPr>
          <w:ilvl w:val="0"/>
          <w:numId w:val="7"/>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Tehniskās apkopes darbu izpildes laikā (pēc nepieciešamības) nomainītās rezerves daļas un filtrus Izpildītājs nodrošina Pasūtītājam pēc atsevišķas pavadzīmes.</w:t>
      </w:r>
    </w:p>
    <w:p w14:paraId="19CF15C7" w14:textId="77777777" w:rsidR="00834CF2" w:rsidRPr="00731558" w:rsidRDefault="00834CF2" w:rsidP="00661943">
      <w:pPr>
        <w:pStyle w:val="ListParagraph"/>
        <w:numPr>
          <w:ilvl w:val="0"/>
          <w:numId w:val="7"/>
        </w:numPr>
        <w:suppressAutoHyphens/>
        <w:spacing w:after="0" w:line="240" w:lineRule="auto"/>
        <w:jc w:val="both"/>
        <w:rPr>
          <w:rFonts w:ascii="Times New Roman" w:eastAsia="Times New Roman" w:hAnsi="Times New Roman" w:cs="Times New Roman"/>
          <w:lang w:eastAsia="ar-SA"/>
        </w:rPr>
      </w:pPr>
      <w:r w:rsidRPr="00731558">
        <w:rPr>
          <w:rFonts w:ascii="Times New Roman" w:eastAsia="Times New Roman" w:hAnsi="Times New Roman" w:cs="Times New Roman"/>
          <w:lang w:eastAsia="ar-SA"/>
        </w:rPr>
        <w:t>Samaksa par  paveikto darbu tiek apmaksāta pēc Darbu pieņemšanas – nodošanas akta parakstīšanas, saskaņā ar piestādīto rēķinu.</w:t>
      </w:r>
    </w:p>
    <w:p w14:paraId="3883274B" w14:textId="77777777" w:rsidR="00661943" w:rsidRDefault="00661943" w:rsidP="00661943">
      <w:pPr>
        <w:pStyle w:val="ListParagraph"/>
        <w:suppressAutoHyphens/>
        <w:spacing w:after="0" w:line="240" w:lineRule="auto"/>
        <w:jc w:val="both"/>
        <w:rPr>
          <w:rFonts w:ascii="Times New Roman" w:eastAsia="Times New Roman" w:hAnsi="Times New Roman" w:cs="Times New Roman"/>
          <w:lang w:eastAsia="ar-SA"/>
        </w:rPr>
      </w:pPr>
    </w:p>
    <w:p w14:paraId="1A874456" w14:textId="77777777" w:rsidR="0058308A" w:rsidRPr="00731558" w:rsidRDefault="0058308A" w:rsidP="00731558">
      <w:pPr>
        <w:suppressAutoHyphens/>
        <w:spacing w:after="0" w:line="240" w:lineRule="auto"/>
        <w:jc w:val="both"/>
        <w:rPr>
          <w:rFonts w:ascii="Times New Roman" w:eastAsia="Times New Roman" w:hAnsi="Times New Roman" w:cs="Times New Roman"/>
          <w:lang w:eastAsia="ar-SA"/>
        </w:rPr>
      </w:pPr>
      <w:r w:rsidRPr="00731558">
        <w:rPr>
          <w:rFonts w:ascii="Times New Roman" w:eastAsia="Times New Roman" w:hAnsi="Times New Roman" w:cs="Times New Roman"/>
          <w:lang w:eastAsia="ar-SA"/>
        </w:rPr>
        <w:t>Sagatavoja:</w:t>
      </w:r>
    </w:p>
    <w:p w14:paraId="525553C9" w14:textId="77777777" w:rsidR="0058308A" w:rsidRPr="00731558" w:rsidRDefault="00834CF2" w:rsidP="00731558">
      <w:pPr>
        <w:suppressAutoHyphens/>
        <w:spacing w:after="0" w:line="240" w:lineRule="auto"/>
        <w:jc w:val="both"/>
        <w:rPr>
          <w:rFonts w:ascii="Times New Roman" w:eastAsia="Times New Roman" w:hAnsi="Times New Roman" w:cs="Times New Roman"/>
          <w:lang w:eastAsia="ar-SA"/>
        </w:rPr>
      </w:pPr>
      <w:r w:rsidRPr="00731558">
        <w:rPr>
          <w:rFonts w:ascii="Times New Roman" w:eastAsia="Times New Roman" w:hAnsi="Times New Roman" w:cs="Times New Roman"/>
          <w:lang w:eastAsia="ar-SA"/>
        </w:rPr>
        <w:t xml:space="preserve">Juriste </w:t>
      </w:r>
      <w:r w:rsidRPr="00731558">
        <w:rPr>
          <w:rFonts w:ascii="Times New Roman" w:eastAsia="Times New Roman" w:hAnsi="Times New Roman" w:cs="Times New Roman"/>
          <w:lang w:eastAsia="ar-SA"/>
        </w:rPr>
        <w:tab/>
      </w:r>
      <w:r w:rsidRPr="00731558">
        <w:rPr>
          <w:rFonts w:ascii="Times New Roman" w:eastAsia="Times New Roman" w:hAnsi="Times New Roman" w:cs="Times New Roman"/>
          <w:lang w:eastAsia="ar-SA"/>
        </w:rPr>
        <w:tab/>
      </w:r>
      <w:r w:rsidRPr="00731558">
        <w:rPr>
          <w:rFonts w:ascii="Times New Roman" w:eastAsia="Times New Roman" w:hAnsi="Times New Roman" w:cs="Times New Roman"/>
          <w:lang w:eastAsia="ar-SA"/>
        </w:rPr>
        <w:tab/>
      </w:r>
      <w:r w:rsidRPr="00731558">
        <w:rPr>
          <w:rFonts w:ascii="Times New Roman" w:eastAsia="Times New Roman" w:hAnsi="Times New Roman" w:cs="Times New Roman"/>
          <w:lang w:eastAsia="ar-SA"/>
        </w:rPr>
        <w:tab/>
      </w:r>
      <w:r w:rsidRPr="00731558">
        <w:rPr>
          <w:rFonts w:ascii="Times New Roman" w:eastAsia="Times New Roman" w:hAnsi="Times New Roman" w:cs="Times New Roman"/>
          <w:lang w:eastAsia="ar-SA"/>
        </w:rPr>
        <w:tab/>
      </w:r>
      <w:r w:rsidRPr="00731558">
        <w:rPr>
          <w:rFonts w:ascii="Times New Roman" w:eastAsia="Times New Roman" w:hAnsi="Times New Roman" w:cs="Times New Roman"/>
          <w:lang w:eastAsia="ar-SA"/>
        </w:rPr>
        <w:tab/>
      </w:r>
      <w:r w:rsidRPr="00731558">
        <w:rPr>
          <w:rFonts w:ascii="Times New Roman" w:eastAsia="Times New Roman" w:hAnsi="Times New Roman" w:cs="Times New Roman"/>
          <w:lang w:eastAsia="ar-SA"/>
        </w:rPr>
        <w:tab/>
      </w:r>
      <w:r w:rsidRPr="00731558">
        <w:rPr>
          <w:rFonts w:ascii="Times New Roman" w:eastAsia="Times New Roman" w:hAnsi="Times New Roman" w:cs="Times New Roman"/>
          <w:lang w:eastAsia="ar-SA"/>
        </w:rPr>
        <w:tab/>
      </w:r>
      <w:r w:rsidR="00731558">
        <w:rPr>
          <w:rFonts w:ascii="Times New Roman" w:eastAsia="Times New Roman" w:hAnsi="Times New Roman" w:cs="Times New Roman"/>
          <w:lang w:eastAsia="ar-SA"/>
        </w:rPr>
        <w:tab/>
      </w:r>
      <w:r w:rsidR="00731558">
        <w:rPr>
          <w:rFonts w:ascii="Times New Roman" w:eastAsia="Times New Roman" w:hAnsi="Times New Roman" w:cs="Times New Roman"/>
          <w:lang w:eastAsia="ar-SA"/>
        </w:rPr>
        <w:tab/>
      </w:r>
      <w:r w:rsidRPr="00731558">
        <w:rPr>
          <w:rFonts w:ascii="Times New Roman" w:eastAsia="Times New Roman" w:hAnsi="Times New Roman" w:cs="Times New Roman"/>
          <w:lang w:eastAsia="ar-SA"/>
        </w:rPr>
        <w:t>M</w:t>
      </w:r>
      <w:r w:rsidR="00731558">
        <w:rPr>
          <w:rFonts w:ascii="Times New Roman" w:eastAsia="Times New Roman" w:hAnsi="Times New Roman" w:cs="Times New Roman"/>
          <w:lang w:eastAsia="ar-SA"/>
        </w:rPr>
        <w:t xml:space="preserve">ārīte </w:t>
      </w:r>
      <w:r w:rsidRPr="00731558">
        <w:rPr>
          <w:rFonts w:ascii="Times New Roman" w:eastAsia="Times New Roman" w:hAnsi="Times New Roman" w:cs="Times New Roman"/>
          <w:lang w:eastAsia="ar-SA"/>
        </w:rPr>
        <w:t>Jukša</w:t>
      </w:r>
      <w:r w:rsidR="0058308A" w:rsidRPr="00731558">
        <w:rPr>
          <w:rFonts w:ascii="Times New Roman" w:eastAsia="Times New Roman" w:hAnsi="Times New Roman" w:cs="Times New Roman"/>
          <w:lang w:eastAsia="ar-SA"/>
        </w:rPr>
        <w:tab/>
      </w:r>
    </w:p>
    <w:p w14:paraId="2E7C16DE" w14:textId="77777777" w:rsidR="00661943" w:rsidRPr="00661943" w:rsidRDefault="00661943" w:rsidP="00661943">
      <w:pPr>
        <w:pStyle w:val="ListParagraph"/>
        <w:suppressAutoHyphens/>
        <w:spacing w:after="0" w:line="240" w:lineRule="auto"/>
        <w:jc w:val="both"/>
        <w:rPr>
          <w:rFonts w:ascii="Times New Roman" w:eastAsia="Times New Roman" w:hAnsi="Times New Roman" w:cs="Times New Roman"/>
          <w:lang w:eastAsia="ar-SA"/>
        </w:rPr>
      </w:pPr>
    </w:p>
    <w:p w14:paraId="69861C1C" w14:textId="77777777" w:rsidR="00684BD9" w:rsidRPr="00F75C5E" w:rsidRDefault="00684BD9" w:rsidP="00684BD9">
      <w:pPr>
        <w:suppressAutoHyphens/>
        <w:spacing w:after="0" w:line="240" w:lineRule="auto"/>
        <w:jc w:val="both"/>
        <w:rPr>
          <w:rFonts w:ascii="Times New Roman" w:eastAsia="Times New Roman" w:hAnsi="Times New Roman" w:cs="Times New Roman"/>
          <w:i/>
        </w:rPr>
      </w:pPr>
    </w:p>
    <w:p w14:paraId="58F159BA" w14:textId="77777777" w:rsidR="006C2163" w:rsidRPr="002728A3" w:rsidRDefault="006C2163" w:rsidP="00731558">
      <w:pPr>
        <w:keepNext/>
        <w:suppressAutoHyphens/>
        <w:spacing w:after="0" w:line="240" w:lineRule="auto"/>
        <w:jc w:val="right"/>
        <w:outlineLvl w:val="1"/>
        <w:rPr>
          <w:rFonts w:ascii="Times New Roman" w:eastAsia="Times New Roman" w:hAnsi="Times New Roman" w:cs="Times New Roman"/>
          <w:bCs/>
          <w:sz w:val="24"/>
          <w:szCs w:val="24"/>
          <w:lang w:eastAsia="ar-SA"/>
        </w:rPr>
      </w:pPr>
      <w:bookmarkStart w:id="4" w:name="_Hlk24646984"/>
      <w:r w:rsidRPr="002728A3">
        <w:rPr>
          <w:rFonts w:ascii="Times New Roman" w:eastAsia="Times New Roman" w:hAnsi="Times New Roman" w:cs="Times New Roman"/>
          <w:bCs/>
          <w:sz w:val="24"/>
          <w:szCs w:val="24"/>
          <w:lang w:eastAsia="ar-SA"/>
        </w:rPr>
        <w:t>2.</w:t>
      </w:r>
      <w:r w:rsidR="00731558" w:rsidRPr="002728A3">
        <w:rPr>
          <w:rFonts w:ascii="Times New Roman" w:eastAsia="Times New Roman" w:hAnsi="Times New Roman" w:cs="Times New Roman"/>
          <w:bCs/>
          <w:sz w:val="24"/>
          <w:szCs w:val="24"/>
          <w:lang w:eastAsia="ar-SA"/>
        </w:rPr>
        <w:t>p</w:t>
      </w:r>
      <w:r w:rsidRPr="002728A3">
        <w:rPr>
          <w:rFonts w:ascii="Times New Roman" w:eastAsia="Times New Roman" w:hAnsi="Times New Roman" w:cs="Times New Roman"/>
          <w:bCs/>
          <w:sz w:val="24"/>
          <w:szCs w:val="24"/>
          <w:lang w:eastAsia="ar-SA"/>
        </w:rPr>
        <w:t>ielikums</w:t>
      </w:r>
    </w:p>
    <w:p w14:paraId="3E0C2291" w14:textId="77777777" w:rsidR="006C2163" w:rsidRPr="00684BD9" w:rsidRDefault="006C2163" w:rsidP="006C2163">
      <w:pPr>
        <w:suppressAutoHyphens/>
        <w:spacing w:after="0" w:line="240" w:lineRule="auto"/>
        <w:rPr>
          <w:rFonts w:ascii="Times New Roman" w:eastAsia="Times New Roman" w:hAnsi="Times New Roman" w:cs="Times New Roman"/>
          <w:sz w:val="24"/>
          <w:szCs w:val="24"/>
          <w:lang w:eastAsia="ar-SA"/>
        </w:rPr>
      </w:pPr>
    </w:p>
    <w:p w14:paraId="7296E106" w14:textId="77777777" w:rsidR="006C2163" w:rsidRDefault="006C2163" w:rsidP="00731558">
      <w:pPr>
        <w:tabs>
          <w:tab w:val="left" w:pos="-114"/>
          <w:tab w:val="left" w:pos="-57"/>
        </w:tabs>
        <w:suppressAutoHyphens/>
        <w:spacing w:after="0" w:line="240" w:lineRule="auto"/>
        <w:jc w:val="center"/>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FINANŠU - TEHNISKAIS PIEDĀVĀJUMS</w:t>
      </w:r>
    </w:p>
    <w:p w14:paraId="2143A6E8" w14:textId="77777777" w:rsidR="00CA6182" w:rsidRPr="004117DB" w:rsidRDefault="00CA6182" w:rsidP="00CA6182">
      <w:pPr>
        <w:spacing w:after="0" w:line="240" w:lineRule="auto"/>
        <w:jc w:val="center"/>
        <w:rPr>
          <w:rFonts w:ascii="Times New Roman" w:eastAsia="Calibri" w:hAnsi="Times New Roman" w:cs="Times New Roman"/>
          <w:b/>
          <w:sz w:val="24"/>
          <w:szCs w:val="24"/>
        </w:rPr>
      </w:pPr>
      <w:r w:rsidRPr="001B1B82">
        <w:rPr>
          <w:rFonts w:ascii="Times New Roman" w:eastAsia="Times New Roman" w:hAnsi="Times New Roman" w:cs="Times New Roman"/>
          <w:b/>
          <w:bCs/>
          <w:sz w:val="24"/>
          <w:szCs w:val="24"/>
        </w:rPr>
        <w:t>„Vēdināšanas un kondicionēšanas iekārtu tehniskā apkope un to palīgmateriālu piegāde</w:t>
      </w:r>
      <w:r w:rsidRPr="001B1B82">
        <w:rPr>
          <w:rFonts w:ascii="Times New Roman" w:eastAsia="Calibri" w:hAnsi="Times New Roman" w:cs="Times New Roman"/>
          <w:b/>
          <w:sz w:val="24"/>
          <w:szCs w:val="24"/>
        </w:rPr>
        <w:t>”</w:t>
      </w:r>
    </w:p>
    <w:p w14:paraId="3B66D258" w14:textId="3FCE45DF" w:rsidR="00CA6182" w:rsidRPr="004117DB" w:rsidRDefault="00CA6182" w:rsidP="00CA6182">
      <w:pPr>
        <w:spacing w:after="0" w:line="240" w:lineRule="auto"/>
        <w:jc w:val="center"/>
        <w:rPr>
          <w:rFonts w:ascii="Times New Roman" w:eastAsia="Times New Roman" w:hAnsi="Times New Roman" w:cs="Times New Roman"/>
          <w:bCs/>
          <w:sz w:val="24"/>
          <w:szCs w:val="24"/>
        </w:rPr>
      </w:pPr>
      <w:r w:rsidRPr="004117DB">
        <w:rPr>
          <w:rFonts w:ascii="Times New Roman" w:eastAsia="Calibri" w:hAnsi="Times New Roman" w:cs="Times New Roman"/>
          <w:sz w:val="24"/>
          <w:szCs w:val="24"/>
        </w:rPr>
        <w:t xml:space="preserve">Iepirkuma identifikācijas Nr. </w:t>
      </w:r>
      <w:r w:rsidRPr="004117DB">
        <w:rPr>
          <w:rFonts w:ascii="Times New Roman" w:eastAsia="Calibri" w:hAnsi="Times New Roman" w:cs="Times New Roman"/>
          <w:sz w:val="24"/>
          <w:szCs w:val="24"/>
          <w:lang w:eastAsia="lv-LV"/>
        </w:rPr>
        <w:t>DPPTAIA 201</w:t>
      </w:r>
      <w:r w:rsidR="00D11348">
        <w:rPr>
          <w:rFonts w:ascii="Times New Roman" w:eastAsia="Calibri" w:hAnsi="Times New Roman" w:cs="Times New Roman"/>
          <w:sz w:val="24"/>
          <w:szCs w:val="24"/>
          <w:lang w:eastAsia="lv-LV"/>
        </w:rPr>
        <w:t>9</w:t>
      </w:r>
      <w:r w:rsidRPr="004117DB">
        <w:rPr>
          <w:rFonts w:ascii="Times New Roman" w:eastAsia="Calibri" w:hAnsi="Times New Roman" w:cs="Times New Roman"/>
          <w:sz w:val="24"/>
          <w:szCs w:val="24"/>
          <w:lang w:eastAsia="lv-LV"/>
        </w:rPr>
        <w:t>/</w:t>
      </w:r>
      <w:r w:rsidR="00D11348">
        <w:rPr>
          <w:rFonts w:ascii="Times New Roman" w:eastAsia="Calibri" w:hAnsi="Times New Roman" w:cs="Times New Roman"/>
          <w:sz w:val="24"/>
          <w:szCs w:val="24"/>
          <w:lang w:eastAsia="lv-LV"/>
        </w:rPr>
        <w:t>71</w:t>
      </w:r>
    </w:p>
    <w:p w14:paraId="72A05F6B" w14:textId="3E852435" w:rsidR="006C2163" w:rsidRPr="00B05668" w:rsidRDefault="00B05668" w:rsidP="00B05668">
      <w:pPr>
        <w:widowControl w:val="0"/>
        <w:suppressAutoHyphens/>
        <w:spacing w:after="0" w:line="240" w:lineRule="auto"/>
        <w:jc w:val="both"/>
        <w:rPr>
          <w:rFonts w:ascii="Times New Roman" w:eastAsia="Lucida Sans Unicode" w:hAnsi="Times New Roman"/>
          <w:b/>
          <w:bCs/>
          <w:u w:val="single"/>
          <w:lang w:eastAsia="ar-SA"/>
        </w:rPr>
      </w:pPr>
      <w:r w:rsidRPr="00332822">
        <w:rPr>
          <w:rFonts w:ascii="Times New Roman" w:eastAsia="Lucida Sans Unicode" w:hAnsi="Times New Roman"/>
          <w:b/>
          <w:bCs/>
          <w:u w:val="single"/>
          <w:lang w:eastAsia="ar-SA"/>
        </w:rPr>
        <w:t>Pretendenta finanšu piedāvājums atbilstoši Pasūtītāja Tehniskajai specifikācijai:</w:t>
      </w:r>
    </w:p>
    <w:tbl>
      <w:tblPr>
        <w:tblpPr w:leftFromText="180" w:rightFromText="180" w:bottomFromText="200" w:vertAnchor="text" w:horzAnchor="margin" w:tblpY="-66"/>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825"/>
      </w:tblGrid>
      <w:tr w:rsidR="006C2163" w:rsidRPr="000B1A17" w14:paraId="1B9D05F2" w14:textId="77777777" w:rsidTr="00CA6182">
        <w:trPr>
          <w:cantSplit/>
        </w:trPr>
        <w:tc>
          <w:tcPr>
            <w:tcW w:w="1115" w:type="pct"/>
            <w:tcBorders>
              <w:top w:val="single" w:sz="4" w:space="0" w:color="auto"/>
              <w:left w:val="single" w:sz="4" w:space="0" w:color="auto"/>
              <w:bottom w:val="single" w:sz="4" w:space="0" w:color="auto"/>
              <w:right w:val="single" w:sz="4" w:space="0" w:color="auto"/>
            </w:tcBorders>
            <w:hideMark/>
          </w:tcPr>
          <w:p w14:paraId="0D7989D4"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r w:rsidRPr="000B1A17">
              <w:rPr>
                <w:rFonts w:ascii="Times New Roman" w:eastAsia="Times New Roman" w:hAnsi="Times New Roman" w:cs="Times New Roman"/>
                <w:lang w:eastAsia="ar-SA"/>
              </w:rPr>
              <w:t>Kam:</w:t>
            </w:r>
          </w:p>
        </w:tc>
        <w:tc>
          <w:tcPr>
            <w:tcW w:w="3885" w:type="pct"/>
            <w:tcBorders>
              <w:top w:val="single" w:sz="4" w:space="0" w:color="auto"/>
              <w:left w:val="single" w:sz="4" w:space="0" w:color="auto"/>
              <w:bottom w:val="single" w:sz="4" w:space="0" w:color="auto"/>
              <w:right w:val="single" w:sz="4" w:space="0" w:color="auto"/>
            </w:tcBorders>
            <w:hideMark/>
          </w:tcPr>
          <w:p w14:paraId="0AA94A88" w14:textId="77777777" w:rsidR="006C2163" w:rsidRPr="000B1A17" w:rsidRDefault="00F75C5E"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r w:rsidRPr="000B1A17">
              <w:rPr>
                <w:rFonts w:ascii="Times New Roman" w:eastAsia="Times New Roman" w:hAnsi="Times New Roman" w:cs="Times New Roman"/>
                <w:lang w:eastAsia="ar-SA"/>
              </w:rPr>
              <w:t>Daugavpils pilsētas pašvaldības tūrisma attīstības un informācijas  aģentūrai</w:t>
            </w:r>
          </w:p>
        </w:tc>
      </w:tr>
      <w:tr w:rsidR="006C2163" w:rsidRPr="000B1A17" w14:paraId="2C4F96EC" w14:textId="77777777" w:rsidTr="00CA6182">
        <w:trPr>
          <w:trHeight w:val="454"/>
        </w:trPr>
        <w:tc>
          <w:tcPr>
            <w:tcW w:w="1115" w:type="pct"/>
            <w:tcBorders>
              <w:top w:val="single" w:sz="4" w:space="0" w:color="auto"/>
              <w:left w:val="single" w:sz="4" w:space="0" w:color="auto"/>
              <w:bottom w:val="single" w:sz="4" w:space="0" w:color="auto"/>
              <w:right w:val="single" w:sz="4" w:space="0" w:color="auto"/>
            </w:tcBorders>
            <w:hideMark/>
          </w:tcPr>
          <w:p w14:paraId="71F9D3C7"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r w:rsidRPr="000B1A17">
              <w:rPr>
                <w:rFonts w:ascii="Times New Roman" w:eastAsia="Times New Roman" w:hAnsi="Times New Roman" w:cs="Times New Roman"/>
                <w:lang w:eastAsia="ar-SA"/>
              </w:rPr>
              <w:t xml:space="preserve">Pretendents </w:t>
            </w:r>
            <w:r w:rsidR="00F75C5E" w:rsidRPr="000B1A17">
              <w:rPr>
                <w:rFonts w:ascii="Times New Roman" w:eastAsia="Times New Roman" w:hAnsi="Times New Roman" w:cs="Times New Roman"/>
                <w:lang w:eastAsia="ar-SA"/>
              </w:rPr>
              <w:t xml:space="preserve">(nosaukums, reģistrācijas nr.) </w:t>
            </w:r>
          </w:p>
        </w:tc>
        <w:tc>
          <w:tcPr>
            <w:tcW w:w="3885" w:type="pct"/>
            <w:tcBorders>
              <w:top w:val="single" w:sz="4" w:space="0" w:color="auto"/>
              <w:left w:val="single" w:sz="4" w:space="0" w:color="auto"/>
              <w:bottom w:val="single" w:sz="4" w:space="0" w:color="auto"/>
              <w:right w:val="single" w:sz="4" w:space="0" w:color="auto"/>
            </w:tcBorders>
          </w:tcPr>
          <w:p w14:paraId="183E6258"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p>
        </w:tc>
      </w:tr>
      <w:tr w:rsidR="006C2163" w:rsidRPr="000B1A17" w14:paraId="6C0C43C4" w14:textId="77777777" w:rsidTr="00CA6182">
        <w:tc>
          <w:tcPr>
            <w:tcW w:w="1115" w:type="pct"/>
            <w:tcBorders>
              <w:top w:val="single" w:sz="4" w:space="0" w:color="auto"/>
              <w:left w:val="single" w:sz="4" w:space="0" w:color="auto"/>
              <w:bottom w:val="single" w:sz="4" w:space="0" w:color="auto"/>
              <w:right w:val="single" w:sz="4" w:space="0" w:color="auto"/>
            </w:tcBorders>
          </w:tcPr>
          <w:p w14:paraId="045DA41E"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r w:rsidRPr="000B1A17">
              <w:rPr>
                <w:rFonts w:ascii="Times New Roman" w:eastAsia="Times New Roman" w:hAnsi="Times New Roman" w:cs="Times New Roman"/>
                <w:lang w:eastAsia="ar-SA"/>
              </w:rPr>
              <w:t>Adrese:</w:t>
            </w:r>
          </w:p>
        </w:tc>
        <w:tc>
          <w:tcPr>
            <w:tcW w:w="3885" w:type="pct"/>
            <w:tcBorders>
              <w:top w:val="single" w:sz="4" w:space="0" w:color="auto"/>
              <w:left w:val="single" w:sz="4" w:space="0" w:color="auto"/>
              <w:bottom w:val="single" w:sz="4" w:space="0" w:color="auto"/>
              <w:right w:val="single" w:sz="4" w:space="0" w:color="auto"/>
            </w:tcBorders>
          </w:tcPr>
          <w:p w14:paraId="176DD836"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p>
        </w:tc>
      </w:tr>
      <w:tr w:rsidR="006C2163" w:rsidRPr="000B1A17" w14:paraId="114EFCC5" w14:textId="77777777" w:rsidTr="00CA6182">
        <w:tc>
          <w:tcPr>
            <w:tcW w:w="1115" w:type="pct"/>
            <w:tcBorders>
              <w:top w:val="single" w:sz="4" w:space="0" w:color="auto"/>
              <w:left w:val="single" w:sz="4" w:space="0" w:color="auto"/>
              <w:bottom w:val="single" w:sz="4" w:space="0" w:color="auto"/>
              <w:right w:val="single" w:sz="4" w:space="0" w:color="auto"/>
            </w:tcBorders>
            <w:hideMark/>
          </w:tcPr>
          <w:p w14:paraId="2D90A03A"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r w:rsidRPr="000B1A17">
              <w:rPr>
                <w:rFonts w:ascii="Times New Roman" w:eastAsia="Times New Roman" w:hAnsi="Times New Roman" w:cs="Times New Roman"/>
                <w:lang w:eastAsia="ar-SA"/>
              </w:rPr>
              <w:t>Kontaktpersona, tās tālrunis, fakss un e-pasts:</w:t>
            </w:r>
          </w:p>
        </w:tc>
        <w:tc>
          <w:tcPr>
            <w:tcW w:w="3885" w:type="pct"/>
            <w:tcBorders>
              <w:top w:val="single" w:sz="4" w:space="0" w:color="auto"/>
              <w:left w:val="single" w:sz="4" w:space="0" w:color="auto"/>
              <w:bottom w:val="single" w:sz="4" w:space="0" w:color="auto"/>
              <w:right w:val="single" w:sz="4" w:space="0" w:color="auto"/>
            </w:tcBorders>
          </w:tcPr>
          <w:p w14:paraId="205FABD0"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p>
        </w:tc>
      </w:tr>
      <w:tr w:rsidR="006C2163" w:rsidRPr="000B1A17" w14:paraId="055CAE5A" w14:textId="77777777" w:rsidTr="00CA6182">
        <w:tc>
          <w:tcPr>
            <w:tcW w:w="1115" w:type="pct"/>
            <w:tcBorders>
              <w:top w:val="single" w:sz="4" w:space="0" w:color="auto"/>
              <w:left w:val="single" w:sz="4" w:space="0" w:color="auto"/>
              <w:bottom w:val="single" w:sz="4" w:space="0" w:color="auto"/>
              <w:right w:val="single" w:sz="4" w:space="0" w:color="auto"/>
            </w:tcBorders>
            <w:hideMark/>
          </w:tcPr>
          <w:p w14:paraId="1E43B981"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r w:rsidRPr="000B1A17">
              <w:rPr>
                <w:rFonts w:ascii="Times New Roman" w:eastAsia="Times New Roman" w:hAnsi="Times New Roman" w:cs="Times New Roman"/>
                <w:lang w:eastAsia="ar-SA"/>
              </w:rPr>
              <w:t>Pretendenta Bankas rekvizīti:</w:t>
            </w:r>
          </w:p>
        </w:tc>
        <w:tc>
          <w:tcPr>
            <w:tcW w:w="3885" w:type="pct"/>
            <w:tcBorders>
              <w:top w:val="single" w:sz="4" w:space="0" w:color="auto"/>
              <w:left w:val="single" w:sz="4" w:space="0" w:color="auto"/>
              <w:bottom w:val="single" w:sz="4" w:space="0" w:color="auto"/>
              <w:right w:val="single" w:sz="4" w:space="0" w:color="auto"/>
            </w:tcBorders>
          </w:tcPr>
          <w:p w14:paraId="27305C96" w14:textId="77777777" w:rsidR="006C2163" w:rsidRPr="000B1A17" w:rsidRDefault="006C2163" w:rsidP="006B06B2">
            <w:pPr>
              <w:tabs>
                <w:tab w:val="left" w:pos="-114"/>
                <w:tab w:val="left" w:pos="-57"/>
              </w:tabs>
              <w:suppressAutoHyphens/>
              <w:spacing w:after="0" w:line="240" w:lineRule="auto"/>
              <w:jc w:val="both"/>
              <w:rPr>
                <w:rFonts w:ascii="Times New Roman" w:eastAsia="Times New Roman" w:hAnsi="Times New Roman" w:cs="Times New Roman"/>
                <w:lang w:eastAsia="ar-SA"/>
              </w:rPr>
            </w:pPr>
          </w:p>
        </w:tc>
      </w:tr>
    </w:tbl>
    <w:p w14:paraId="4F996D97" w14:textId="77777777" w:rsidR="006C2163" w:rsidRDefault="006C2163" w:rsidP="006C2163">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045"/>
        <w:gridCol w:w="2732"/>
        <w:gridCol w:w="2317"/>
      </w:tblGrid>
      <w:tr w:rsidR="00CA6182" w:rsidRPr="000B1A17" w14:paraId="52DBBB7A" w14:textId="77777777" w:rsidTr="00300EDD">
        <w:tc>
          <w:tcPr>
            <w:tcW w:w="343" w:type="pct"/>
            <w:tcBorders>
              <w:top w:val="single" w:sz="4" w:space="0" w:color="auto"/>
              <w:left w:val="single" w:sz="4" w:space="0" w:color="auto"/>
              <w:bottom w:val="single" w:sz="4" w:space="0" w:color="auto"/>
              <w:right w:val="single" w:sz="4" w:space="0" w:color="auto"/>
            </w:tcBorders>
            <w:vAlign w:val="center"/>
            <w:hideMark/>
          </w:tcPr>
          <w:p w14:paraId="4C0E0ADA" w14:textId="77777777" w:rsidR="00CA6182" w:rsidRPr="000B1A17" w:rsidRDefault="00CA6182" w:rsidP="000B1A17">
            <w:pPr>
              <w:suppressAutoHyphens/>
              <w:spacing w:after="0" w:line="240" w:lineRule="auto"/>
              <w:ind w:right="-162"/>
              <w:jc w:val="center"/>
              <w:rPr>
                <w:rFonts w:ascii="Times New Roman" w:hAnsi="Times New Roman" w:cs="Times New Roman"/>
                <w:b/>
                <w:lang w:eastAsia="ar-SA"/>
              </w:rPr>
            </w:pPr>
            <w:r w:rsidRPr="000B1A17">
              <w:rPr>
                <w:rFonts w:ascii="Times New Roman" w:hAnsi="Times New Roman" w:cs="Times New Roman"/>
                <w:b/>
              </w:rPr>
              <w:t>Nr.</w:t>
            </w:r>
          </w:p>
        </w:tc>
        <w:tc>
          <w:tcPr>
            <w:tcW w:w="1752" w:type="pct"/>
            <w:tcBorders>
              <w:top w:val="single" w:sz="4" w:space="0" w:color="auto"/>
              <w:left w:val="single" w:sz="4" w:space="0" w:color="auto"/>
              <w:bottom w:val="single" w:sz="4" w:space="0" w:color="auto"/>
              <w:right w:val="single" w:sz="4" w:space="0" w:color="auto"/>
            </w:tcBorders>
            <w:vAlign w:val="center"/>
            <w:hideMark/>
          </w:tcPr>
          <w:p w14:paraId="51C33498" w14:textId="77777777" w:rsidR="00CA6182" w:rsidRPr="000B1A17" w:rsidRDefault="00CA6182" w:rsidP="000B1A17">
            <w:pPr>
              <w:pStyle w:val="Heading9"/>
              <w:spacing w:before="0" w:after="0"/>
              <w:jc w:val="center"/>
              <w:rPr>
                <w:rFonts w:ascii="Times New Roman" w:hAnsi="Times New Roman" w:cs="Times New Roman"/>
              </w:rPr>
            </w:pPr>
            <w:r w:rsidRPr="000B1A17">
              <w:rPr>
                <w:rFonts w:ascii="Times New Roman" w:hAnsi="Times New Roman" w:cs="Times New Roman"/>
              </w:rPr>
              <w:t>Nosaukums</w:t>
            </w:r>
          </w:p>
        </w:tc>
        <w:tc>
          <w:tcPr>
            <w:tcW w:w="1572" w:type="pct"/>
            <w:tcBorders>
              <w:top w:val="single" w:sz="4" w:space="0" w:color="auto"/>
              <w:left w:val="single" w:sz="4" w:space="0" w:color="auto"/>
              <w:bottom w:val="single" w:sz="4" w:space="0" w:color="auto"/>
              <w:right w:val="single" w:sz="4" w:space="0" w:color="auto"/>
            </w:tcBorders>
            <w:vAlign w:val="center"/>
            <w:hideMark/>
          </w:tcPr>
          <w:p w14:paraId="48C59E88" w14:textId="77777777" w:rsidR="00CA6182" w:rsidRPr="000B1A17" w:rsidRDefault="00CA6182" w:rsidP="000B1A17">
            <w:pPr>
              <w:pStyle w:val="Heading9"/>
              <w:spacing w:before="0" w:after="0"/>
              <w:jc w:val="center"/>
              <w:rPr>
                <w:rFonts w:ascii="Times New Roman" w:hAnsi="Times New Roman" w:cs="Times New Roman"/>
              </w:rPr>
            </w:pPr>
            <w:r w:rsidRPr="000B1A17">
              <w:rPr>
                <w:rFonts w:ascii="Times New Roman" w:hAnsi="Times New Roman" w:cs="Times New Roman"/>
              </w:rPr>
              <w:t>Skaits</w:t>
            </w:r>
          </w:p>
        </w:tc>
        <w:tc>
          <w:tcPr>
            <w:tcW w:w="1333" w:type="pct"/>
            <w:tcBorders>
              <w:top w:val="single" w:sz="4" w:space="0" w:color="auto"/>
              <w:left w:val="single" w:sz="4" w:space="0" w:color="auto"/>
              <w:bottom w:val="single" w:sz="4" w:space="0" w:color="auto"/>
              <w:right w:val="single" w:sz="4" w:space="0" w:color="auto"/>
            </w:tcBorders>
            <w:vAlign w:val="center"/>
            <w:hideMark/>
          </w:tcPr>
          <w:p w14:paraId="605FB626" w14:textId="77777777" w:rsidR="00CA6182" w:rsidRPr="000B1A17" w:rsidRDefault="00CA6182" w:rsidP="000B1A17">
            <w:pPr>
              <w:pStyle w:val="Heading9"/>
              <w:spacing w:before="0" w:after="0"/>
              <w:jc w:val="center"/>
              <w:rPr>
                <w:rFonts w:ascii="Times New Roman" w:hAnsi="Times New Roman" w:cs="Times New Roman"/>
              </w:rPr>
            </w:pPr>
            <w:r w:rsidRPr="000B1A17">
              <w:rPr>
                <w:rFonts w:ascii="Times New Roman" w:hAnsi="Times New Roman" w:cs="Times New Roman"/>
              </w:rPr>
              <w:t>Summa bez PVN</w:t>
            </w:r>
            <w:r w:rsidR="000B1A17" w:rsidRPr="000B1A17">
              <w:rPr>
                <w:rFonts w:ascii="Times New Roman" w:hAnsi="Times New Roman" w:cs="Times New Roman"/>
              </w:rPr>
              <w:t xml:space="preserve">, </w:t>
            </w:r>
            <w:proofErr w:type="spellStart"/>
            <w:r w:rsidR="000B1A17" w:rsidRPr="000B1A17">
              <w:rPr>
                <w:rFonts w:ascii="Times New Roman" w:hAnsi="Times New Roman" w:cs="Times New Roman"/>
              </w:rPr>
              <w:t>euro</w:t>
            </w:r>
            <w:proofErr w:type="spellEnd"/>
            <w:r w:rsidRPr="000B1A17">
              <w:rPr>
                <w:rFonts w:ascii="Times New Roman" w:hAnsi="Times New Roman" w:cs="Times New Roman"/>
              </w:rPr>
              <w:t xml:space="preserve"> </w:t>
            </w:r>
          </w:p>
        </w:tc>
      </w:tr>
      <w:tr w:rsidR="00CA6182" w:rsidRPr="000B1A17" w14:paraId="6585627D" w14:textId="77777777" w:rsidTr="00300EDD">
        <w:trPr>
          <w:trHeight w:val="826"/>
        </w:trPr>
        <w:tc>
          <w:tcPr>
            <w:tcW w:w="343" w:type="pct"/>
            <w:tcBorders>
              <w:top w:val="single" w:sz="4" w:space="0" w:color="auto"/>
              <w:left w:val="single" w:sz="4" w:space="0" w:color="auto"/>
              <w:right w:val="single" w:sz="4" w:space="0" w:color="auto"/>
            </w:tcBorders>
            <w:vAlign w:val="center"/>
          </w:tcPr>
          <w:p w14:paraId="52B411D5" w14:textId="77777777" w:rsidR="00CA6182" w:rsidRPr="000B1A17" w:rsidRDefault="00CA6182" w:rsidP="000B1A17">
            <w:pPr>
              <w:suppressAutoHyphens/>
              <w:spacing w:after="0" w:line="240" w:lineRule="auto"/>
              <w:rPr>
                <w:rFonts w:ascii="Times New Roman" w:hAnsi="Times New Roman" w:cs="Times New Roman"/>
                <w:lang w:eastAsia="ar-SA"/>
              </w:rPr>
            </w:pPr>
            <w:r w:rsidRPr="000B1A17">
              <w:rPr>
                <w:rFonts w:ascii="Times New Roman" w:hAnsi="Times New Roman" w:cs="Times New Roman"/>
                <w:lang w:eastAsia="ar-SA"/>
              </w:rPr>
              <w:t>1.</w:t>
            </w:r>
          </w:p>
        </w:tc>
        <w:tc>
          <w:tcPr>
            <w:tcW w:w="1752" w:type="pct"/>
            <w:tcBorders>
              <w:top w:val="single" w:sz="4" w:space="0" w:color="auto"/>
              <w:left w:val="single" w:sz="4" w:space="0" w:color="auto"/>
              <w:right w:val="single" w:sz="4" w:space="0" w:color="auto"/>
            </w:tcBorders>
            <w:vAlign w:val="center"/>
          </w:tcPr>
          <w:p w14:paraId="611D0267" w14:textId="77777777" w:rsidR="00CA6182" w:rsidRPr="000B1A17" w:rsidRDefault="00CA6182" w:rsidP="000B1A17">
            <w:pPr>
              <w:suppressAutoHyphens/>
              <w:spacing w:after="0" w:line="240" w:lineRule="auto"/>
              <w:rPr>
                <w:rFonts w:ascii="Times New Roman" w:hAnsi="Times New Roman" w:cs="Times New Roman"/>
                <w:bCs/>
              </w:rPr>
            </w:pPr>
            <w:r w:rsidRPr="000B1A17">
              <w:rPr>
                <w:rFonts w:ascii="Times New Roman" w:eastAsia="Times New Roman" w:hAnsi="Times New Roman" w:cs="Times New Roman"/>
                <w:lang w:eastAsia="ar-SA"/>
              </w:rPr>
              <w:t>Vedināšanas un kondicionēšanas iekārtu tehniskā apkope</w:t>
            </w:r>
          </w:p>
        </w:tc>
        <w:tc>
          <w:tcPr>
            <w:tcW w:w="1572" w:type="pct"/>
            <w:tcBorders>
              <w:top w:val="single" w:sz="4" w:space="0" w:color="auto"/>
              <w:left w:val="single" w:sz="4" w:space="0" w:color="auto"/>
              <w:right w:val="single" w:sz="4" w:space="0" w:color="auto"/>
            </w:tcBorders>
          </w:tcPr>
          <w:p w14:paraId="30F20415" w14:textId="77777777" w:rsidR="00CA6182" w:rsidRPr="000B1A17" w:rsidRDefault="00CA6182" w:rsidP="000B1A17">
            <w:pPr>
              <w:pStyle w:val="1"/>
              <w:rPr>
                <w:rFonts w:ascii="Times New Roman" w:hAnsi="Times New Roman" w:cs="Times New Roman"/>
                <w:bCs/>
                <w:sz w:val="22"/>
                <w:szCs w:val="22"/>
              </w:rPr>
            </w:pPr>
            <w:r w:rsidRPr="000B1A17">
              <w:rPr>
                <w:rFonts w:ascii="Times New Roman" w:hAnsi="Times New Roman" w:cs="Times New Roman"/>
                <w:bCs/>
                <w:sz w:val="22"/>
                <w:szCs w:val="22"/>
              </w:rPr>
              <w:t>1 reizi ceturksnī saskaņā ar tehniskajā specifikācijā norādītajām darbībām</w:t>
            </w:r>
          </w:p>
        </w:tc>
        <w:tc>
          <w:tcPr>
            <w:tcW w:w="1333" w:type="pct"/>
            <w:tcBorders>
              <w:top w:val="single" w:sz="4" w:space="0" w:color="auto"/>
              <w:left w:val="single" w:sz="4" w:space="0" w:color="auto"/>
              <w:right w:val="single" w:sz="4" w:space="0" w:color="auto"/>
            </w:tcBorders>
            <w:vAlign w:val="center"/>
          </w:tcPr>
          <w:p w14:paraId="4F936B3A" w14:textId="77777777" w:rsidR="00CA6182" w:rsidRPr="000B1A17" w:rsidRDefault="00CA6182" w:rsidP="000B1A17">
            <w:pPr>
              <w:pStyle w:val="1"/>
              <w:suppressLineNumbers w:val="0"/>
              <w:rPr>
                <w:rFonts w:ascii="Times New Roman" w:hAnsi="Times New Roman" w:cs="Times New Roman"/>
                <w:bCs/>
                <w:sz w:val="22"/>
                <w:szCs w:val="22"/>
              </w:rPr>
            </w:pPr>
          </w:p>
        </w:tc>
      </w:tr>
      <w:tr w:rsidR="00CA6182" w:rsidRPr="000B1A17" w14:paraId="797B1DEB" w14:textId="77777777" w:rsidTr="00300EDD">
        <w:trPr>
          <w:trHeight w:val="742"/>
        </w:trPr>
        <w:tc>
          <w:tcPr>
            <w:tcW w:w="343" w:type="pct"/>
            <w:tcBorders>
              <w:top w:val="single" w:sz="4" w:space="0" w:color="auto"/>
              <w:left w:val="single" w:sz="4" w:space="0" w:color="auto"/>
              <w:right w:val="single" w:sz="4" w:space="0" w:color="auto"/>
            </w:tcBorders>
            <w:vAlign w:val="center"/>
          </w:tcPr>
          <w:p w14:paraId="49204E1F" w14:textId="77777777" w:rsidR="00CA6182" w:rsidRPr="000B1A17" w:rsidRDefault="00CA6182" w:rsidP="000B1A17">
            <w:pPr>
              <w:suppressAutoHyphens/>
              <w:spacing w:after="0" w:line="240" w:lineRule="auto"/>
              <w:rPr>
                <w:rFonts w:ascii="Times New Roman" w:hAnsi="Times New Roman" w:cs="Times New Roman"/>
                <w:lang w:eastAsia="ar-SA"/>
              </w:rPr>
            </w:pPr>
            <w:r w:rsidRPr="000B1A17">
              <w:rPr>
                <w:rFonts w:ascii="Times New Roman" w:hAnsi="Times New Roman" w:cs="Times New Roman"/>
                <w:lang w:eastAsia="ar-SA"/>
              </w:rPr>
              <w:t>2.</w:t>
            </w:r>
          </w:p>
        </w:tc>
        <w:tc>
          <w:tcPr>
            <w:tcW w:w="1752" w:type="pct"/>
            <w:tcBorders>
              <w:top w:val="single" w:sz="4" w:space="0" w:color="auto"/>
              <w:left w:val="single" w:sz="4" w:space="0" w:color="auto"/>
              <w:right w:val="single" w:sz="4" w:space="0" w:color="auto"/>
            </w:tcBorders>
            <w:vAlign w:val="center"/>
          </w:tcPr>
          <w:p w14:paraId="7761C6A3" w14:textId="77777777" w:rsidR="00CA6182" w:rsidRPr="000B1A17" w:rsidRDefault="00CA6182" w:rsidP="000B1A17">
            <w:pPr>
              <w:spacing w:after="0" w:line="240" w:lineRule="auto"/>
              <w:rPr>
                <w:rFonts w:ascii="Times New Roman" w:hAnsi="Times New Roman" w:cs="Times New Roman"/>
              </w:rPr>
            </w:pPr>
            <w:r w:rsidRPr="000B1A17">
              <w:rPr>
                <w:rFonts w:ascii="Times New Roman" w:hAnsi="Times New Roman" w:cs="Times New Roman"/>
              </w:rPr>
              <w:t>Paneļa filtru komplekts iekārtām RIRS 700 EKO 3.0 (M5+F7-2gb.)</w:t>
            </w:r>
          </w:p>
        </w:tc>
        <w:tc>
          <w:tcPr>
            <w:tcW w:w="1572" w:type="pct"/>
            <w:tcBorders>
              <w:top w:val="single" w:sz="4" w:space="0" w:color="auto"/>
              <w:left w:val="single" w:sz="4" w:space="0" w:color="auto"/>
              <w:right w:val="single" w:sz="4" w:space="0" w:color="auto"/>
            </w:tcBorders>
          </w:tcPr>
          <w:p w14:paraId="7D0E5113" w14:textId="77777777" w:rsidR="00CA6182" w:rsidRPr="000B1A17" w:rsidRDefault="00CA6182" w:rsidP="000B1A17">
            <w:pPr>
              <w:pStyle w:val="1"/>
              <w:rPr>
                <w:rFonts w:ascii="Times New Roman" w:hAnsi="Times New Roman" w:cs="Times New Roman"/>
                <w:bCs/>
                <w:sz w:val="22"/>
                <w:szCs w:val="22"/>
              </w:rPr>
            </w:pPr>
            <w:r w:rsidRPr="000B1A17">
              <w:rPr>
                <w:rFonts w:ascii="Times New Roman" w:hAnsi="Times New Roman" w:cs="Times New Roman"/>
                <w:bCs/>
                <w:sz w:val="22"/>
                <w:szCs w:val="22"/>
              </w:rPr>
              <w:t xml:space="preserve">1 </w:t>
            </w:r>
            <w:proofErr w:type="spellStart"/>
            <w:r w:rsidRPr="000B1A17">
              <w:rPr>
                <w:rFonts w:ascii="Times New Roman" w:hAnsi="Times New Roman" w:cs="Times New Roman"/>
                <w:bCs/>
                <w:sz w:val="22"/>
                <w:szCs w:val="22"/>
              </w:rPr>
              <w:t>kompl</w:t>
            </w:r>
            <w:proofErr w:type="spellEnd"/>
            <w:r w:rsidRPr="000B1A17">
              <w:rPr>
                <w:rFonts w:ascii="Times New Roman" w:hAnsi="Times New Roman" w:cs="Times New Roman"/>
                <w:bCs/>
                <w:sz w:val="22"/>
                <w:szCs w:val="22"/>
              </w:rPr>
              <w:t>.</w:t>
            </w:r>
          </w:p>
        </w:tc>
        <w:tc>
          <w:tcPr>
            <w:tcW w:w="1333" w:type="pct"/>
            <w:tcBorders>
              <w:top w:val="single" w:sz="4" w:space="0" w:color="auto"/>
              <w:left w:val="single" w:sz="4" w:space="0" w:color="auto"/>
              <w:right w:val="single" w:sz="4" w:space="0" w:color="auto"/>
            </w:tcBorders>
            <w:vAlign w:val="center"/>
          </w:tcPr>
          <w:p w14:paraId="29493B77" w14:textId="77777777" w:rsidR="00CA6182" w:rsidRPr="000B1A17" w:rsidRDefault="00CA6182" w:rsidP="000B1A17">
            <w:pPr>
              <w:pStyle w:val="1"/>
              <w:suppressLineNumbers w:val="0"/>
              <w:rPr>
                <w:rFonts w:ascii="Times New Roman" w:hAnsi="Times New Roman" w:cs="Times New Roman"/>
                <w:bCs/>
                <w:sz w:val="22"/>
                <w:szCs w:val="22"/>
                <w:lang w:val="en-US"/>
              </w:rPr>
            </w:pPr>
          </w:p>
        </w:tc>
      </w:tr>
      <w:tr w:rsidR="00CA6182" w:rsidRPr="000B1A17" w14:paraId="4324F2AF" w14:textId="77777777" w:rsidTr="00300EDD">
        <w:trPr>
          <w:trHeight w:val="691"/>
        </w:trPr>
        <w:tc>
          <w:tcPr>
            <w:tcW w:w="343" w:type="pct"/>
            <w:tcBorders>
              <w:top w:val="single" w:sz="4" w:space="0" w:color="auto"/>
              <w:left w:val="single" w:sz="4" w:space="0" w:color="auto"/>
              <w:right w:val="single" w:sz="4" w:space="0" w:color="auto"/>
            </w:tcBorders>
            <w:vAlign w:val="center"/>
          </w:tcPr>
          <w:p w14:paraId="0337AA79" w14:textId="77777777" w:rsidR="00CA6182" w:rsidRPr="000B1A17" w:rsidRDefault="00CA6182" w:rsidP="000B1A17">
            <w:pPr>
              <w:suppressAutoHyphens/>
              <w:spacing w:after="0" w:line="240" w:lineRule="auto"/>
              <w:rPr>
                <w:rFonts w:ascii="Times New Roman" w:hAnsi="Times New Roman" w:cs="Times New Roman"/>
                <w:lang w:eastAsia="ar-SA"/>
              </w:rPr>
            </w:pPr>
            <w:r w:rsidRPr="000B1A17">
              <w:rPr>
                <w:rFonts w:ascii="Times New Roman" w:hAnsi="Times New Roman" w:cs="Times New Roman"/>
                <w:lang w:eastAsia="ar-SA"/>
              </w:rPr>
              <w:t>3.</w:t>
            </w:r>
          </w:p>
        </w:tc>
        <w:tc>
          <w:tcPr>
            <w:tcW w:w="1752" w:type="pct"/>
            <w:tcBorders>
              <w:top w:val="single" w:sz="4" w:space="0" w:color="auto"/>
              <w:left w:val="single" w:sz="4" w:space="0" w:color="auto"/>
              <w:right w:val="single" w:sz="4" w:space="0" w:color="auto"/>
            </w:tcBorders>
            <w:vAlign w:val="center"/>
          </w:tcPr>
          <w:p w14:paraId="09939F3B" w14:textId="77777777" w:rsidR="00CA6182" w:rsidRPr="000B1A17" w:rsidRDefault="00CA6182" w:rsidP="000B1A17">
            <w:pPr>
              <w:spacing w:after="0" w:line="240" w:lineRule="auto"/>
              <w:rPr>
                <w:rFonts w:ascii="Times New Roman" w:hAnsi="Times New Roman" w:cs="Times New Roman"/>
              </w:rPr>
            </w:pPr>
            <w:r w:rsidRPr="000B1A17">
              <w:rPr>
                <w:rFonts w:ascii="Times New Roman" w:hAnsi="Times New Roman" w:cs="Times New Roman"/>
              </w:rPr>
              <w:t>Freons</w:t>
            </w:r>
          </w:p>
        </w:tc>
        <w:tc>
          <w:tcPr>
            <w:tcW w:w="1572" w:type="pct"/>
            <w:tcBorders>
              <w:top w:val="single" w:sz="4" w:space="0" w:color="auto"/>
              <w:left w:val="single" w:sz="4" w:space="0" w:color="auto"/>
              <w:right w:val="single" w:sz="4" w:space="0" w:color="auto"/>
            </w:tcBorders>
          </w:tcPr>
          <w:p w14:paraId="7F50418C" w14:textId="77777777" w:rsidR="00CA6182" w:rsidRPr="000B1A17" w:rsidRDefault="00CA6182" w:rsidP="000B1A17">
            <w:pPr>
              <w:pStyle w:val="1"/>
              <w:rPr>
                <w:rFonts w:ascii="Times New Roman" w:hAnsi="Times New Roman" w:cs="Times New Roman"/>
                <w:bCs/>
                <w:sz w:val="22"/>
                <w:szCs w:val="22"/>
              </w:rPr>
            </w:pPr>
          </w:p>
          <w:p w14:paraId="44EF81A6" w14:textId="77777777" w:rsidR="00CA6182" w:rsidRPr="000B1A17" w:rsidRDefault="00CA6182" w:rsidP="000B1A17">
            <w:pPr>
              <w:pStyle w:val="1"/>
              <w:rPr>
                <w:rFonts w:ascii="Times New Roman" w:hAnsi="Times New Roman" w:cs="Times New Roman"/>
                <w:bCs/>
                <w:sz w:val="22"/>
                <w:szCs w:val="22"/>
              </w:rPr>
            </w:pPr>
            <w:r w:rsidRPr="000B1A17">
              <w:rPr>
                <w:rFonts w:ascii="Times New Roman" w:hAnsi="Times New Roman" w:cs="Times New Roman"/>
                <w:bCs/>
                <w:sz w:val="22"/>
                <w:szCs w:val="22"/>
              </w:rPr>
              <w:t>1 kg</w:t>
            </w:r>
          </w:p>
        </w:tc>
        <w:tc>
          <w:tcPr>
            <w:tcW w:w="1333" w:type="pct"/>
            <w:tcBorders>
              <w:top w:val="single" w:sz="4" w:space="0" w:color="auto"/>
              <w:left w:val="single" w:sz="4" w:space="0" w:color="auto"/>
              <w:right w:val="single" w:sz="4" w:space="0" w:color="auto"/>
            </w:tcBorders>
            <w:vAlign w:val="center"/>
          </w:tcPr>
          <w:p w14:paraId="334D9A4B" w14:textId="77777777" w:rsidR="00CA6182" w:rsidRPr="000B1A17" w:rsidRDefault="00CA6182" w:rsidP="000B1A17">
            <w:pPr>
              <w:pStyle w:val="1"/>
              <w:suppressLineNumbers w:val="0"/>
              <w:rPr>
                <w:rFonts w:ascii="Times New Roman" w:hAnsi="Times New Roman" w:cs="Times New Roman"/>
                <w:bCs/>
                <w:sz w:val="22"/>
                <w:szCs w:val="22"/>
                <w:lang w:val="en-US"/>
              </w:rPr>
            </w:pPr>
          </w:p>
        </w:tc>
      </w:tr>
      <w:tr w:rsidR="00CA6182" w:rsidRPr="000B1A17" w14:paraId="3FFFEC8E" w14:textId="77777777" w:rsidTr="00300EDD">
        <w:tc>
          <w:tcPr>
            <w:tcW w:w="3667" w:type="pct"/>
            <w:gridSpan w:val="3"/>
            <w:tcBorders>
              <w:top w:val="single" w:sz="4" w:space="0" w:color="auto"/>
              <w:left w:val="single" w:sz="4" w:space="0" w:color="auto"/>
              <w:bottom w:val="single" w:sz="4" w:space="0" w:color="auto"/>
              <w:right w:val="single" w:sz="4" w:space="0" w:color="auto"/>
            </w:tcBorders>
            <w:vAlign w:val="center"/>
            <w:hideMark/>
          </w:tcPr>
          <w:p w14:paraId="7B7EE954" w14:textId="77777777" w:rsidR="00CA6182" w:rsidRPr="000B1A17" w:rsidRDefault="00CA6182" w:rsidP="000B1A17">
            <w:pPr>
              <w:pStyle w:val="1"/>
              <w:suppressLineNumbers w:val="0"/>
              <w:jc w:val="right"/>
              <w:rPr>
                <w:rFonts w:ascii="Times New Roman" w:hAnsi="Times New Roman" w:cs="Times New Roman"/>
                <w:bCs/>
                <w:sz w:val="22"/>
                <w:szCs w:val="22"/>
                <w:lang w:val="en-US"/>
              </w:rPr>
            </w:pPr>
            <w:r w:rsidRPr="000B1A17">
              <w:rPr>
                <w:rFonts w:ascii="Times New Roman" w:hAnsi="Times New Roman" w:cs="Times New Roman"/>
                <w:bCs/>
                <w:sz w:val="22"/>
                <w:szCs w:val="22"/>
                <w:lang w:val="en-US"/>
              </w:rPr>
              <w:t>Kopā bez PVN</w:t>
            </w:r>
          </w:p>
        </w:tc>
        <w:tc>
          <w:tcPr>
            <w:tcW w:w="1333" w:type="pct"/>
            <w:tcBorders>
              <w:top w:val="single" w:sz="4" w:space="0" w:color="auto"/>
              <w:left w:val="single" w:sz="4" w:space="0" w:color="auto"/>
              <w:bottom w:val="single" w:sz="4" w:space="0" w:color="auto"/>
              <w:right w:val="single" w:sz="4" w:space="0" w:color="auto"/>
            </w:tcBorders>
            <w:vAlign w:val="center"/>
            <w:hideMark/>
          </w:tcPr>
          <w:p w14:paraId="4ECA3FD7" w14:textId="77777777" w:rsidR="00CA6182" w:rsidRPr="000B1A17" w:rsidRDefault="00CA6182" w:rsidP="000B1A17">
            <w:pPr>
              <w:pStyle w:val="1"/>
              <w:suppressLineNumbers w:val="0"/>
              <w:rPr>
                <w:rFonts w:ascii="Times New Roman" w:hAnsi="Times New Roman" w:cs="Times New Roman"/>
                <w:bCs/>
                <w:sz w:val="22"/>
                <w:szCs w:val="22"/>
                <w:lang w:val="en-US"/>
              </w:rPr>
            </w:pPr>
          </w:p>
        </w:tc>
      </w:tr>
      <w:tr w:rsidR="00CA6182" w:rsidRPr="000B1A17" w14:paraId="579CFD9E" w14:textId="77777777" w:rsidTr="00300EDD">
        <w:tc>
          <w:tcPr>
            <w:tcW w:w="3667" w:type="pct"/>
            <w:gridSpan w:val="3"/>
            <w:tcBorders>
              <w:top w:val="single" w:sz="4" w:space="0" w:color="auto"/>
              <w:left w:val="single" w:sz="4" w:space="0" w:color="auto"/>
              <w:bottom w:val="single" w:sz="4" w:space="0" w:color="auto"/>
              <w:right w:val="single" w:sz="4" w:space="0" w:color="auto"/>
            </w:tcBorders>
            <w:vAlign w:val="center"/>
            <w:hideMark/>
          </w:tcPr>
          <w:p w14:paraId="5822C812" w14:textId="77777777" w:rsidR="00CA6182" w:rsidRPr="000B1A17" w:rsidRDefault="00CA6182" w:rsidP="000B1A17">
            <w:pPr>
              <w:pStyle w:val="1"/>
              <w:suppressLineNumbers w:val="0"/>
              <w:jc w:val="right"/>
              <w:rPr>
                <w:rFonts w:ascii="Times New Roman" w:hAnsi="Times New Roman" w:cs="Times New Roman"/>
                <w:bCs/>
                <w:sz w:val="22"/>
                <w:szCs w:val="22"/>
                <w:lang w:val="en-US"/>
              </w:rPr>
            </w:pPr>
            <w:r w:rsidRPr="000B1A17">
              <w:rPr>
                <w:rFonts w:ascii="Times New Roman" w:hAnsi="Times New Roman" w:cs="Times New Roman"/>
                <w:bCs/>
                <w:sz w:val="22"/>
                <w:szCs w:val="22"/>
                <w:lang w:val="en-US"/>
              </w:rPr>
              <w:t>PVN 21%</w:t>
            </w:r>
          </w:p>
        </w:tc>
        <w:tc>
          <w:tcPr>
            <w:tcW w:w="1333" w:type="pct"/>
            <w:tcBorders>
              <w:top w:val="single" w:sz="4" w:space="0" w:color="auto"/>
              <w:left w:val="single" w:sz="4" w:space="0" w:color="auto"/>
              <w:bottom w:val="single" w:sz="4" w:space="0" w:color="auto"/>
              <w:right w:val="single" w:sz="4" w:space="0" w:color="auto"/>
            </w:tcBorders>
            <w:vAlign w:val="center"/>
            <w:hideMark/>
          </w:tcPr>
          <w:p w14:paraId="49623521" w14:textId="77777777" w:rsidR="00CA6182" w:rsidRPr="000B1A17" w:rsidRDefault="00CA6182" w:rsidP="000B1A17">
            <w:pPr>
              <w:pStyle w:val="1"/>
              <w:suppressLineNumbers w:val="0"/>
              <w:rPr>
                <w:rFonts w:ascii="Times New Roman" w:hAnsi="Times New Roman" w:cs="Times New Roman"/>
                <w:bCs/>
                <w:sz w:val="22"/>
                <w:szCs w:val="22"/>
                <w:lang w:val="en-US"/>
              </w:rPr>
            </w:pPr>
          </w:p>
        </w:tc>
      </w:tr>
      <w:tr w:rsidR="00CA6182" w:rsidRPr="000B1A17" w14:paraId="237C8295" w14:textId="77777777" w:rsidTr="00300EDD">
        <w:tc>
          <w:tcPr>
            <w:tcW w:w="3667" w:type="pct"/>
            <w:gridSpan w:val="3"/>
            <w:tcBorders>
              <w:top w:val="single" w:sz="4" w:space="0" w:color="auto"/>
              <w:left w:val="single" w:sz="4" w:space="0" w:color="auto"/>
              <w:bottom w:val="single" w:sz="4" w:space="0" w:color="auto"/>
              <w:right w:val="single" w:sz="4" w:space="0" w:color="auto"/>
            </w:tcBorders>
            <w:vAlign w:val="center"/>
            <w:hideMark/>
          </w:tcPr>
          <w:p w14:paraId="3CBA6CF1" w14:textId="77777777" w:rsidR="00CA6182" w:rsidRPr="000B1A17" w:rsidRDefault="00CA6182" w:rsidP="000B1A17">
            <w:pPr>
              <w:pStyle w:val="1"/>
              <w:suppressLineNumbers w:val="0"/>
              <w:jc w:val="right"/>
              <w:rPr>
                <w:rFonts w:ascii="Times New Roman" w:hAnsi="Times New Roman" w:cs="Times New Roman"/>
                <w:bCs/>
                <w:sz w:val="22"/>
                <w:szCs w:val="22"/>
                <w:lang w:val="en-US"/>
              </w:rPr>
            </w:pPr>
            <w:r w:rsidRPr="000B1A17">
              <w:rPr>
                <w:rFonts w:ascii="Times New Roman" w:hAnsi="Times New Roman" w:cs="Times New Roman"/>
                <w:bCs/>
                <w:sz w:val="22"/>
                <w:szCs w:val="22"/>
                <w:lang w:val="en-US"/>
              </w:rPr>
              <w:t>Kopā ar PVN</w:t>
            </w:r>
          </w:p>
        </w:tc>
        <w:tc>
          <w:tcPr>
            <w:tcW w:w="1333" w:type="pct"/>
            <w:tcBorders>
              <w:top w:val="single" w:sz="4" w:space="0" w:color="auto"/>
              <w:left w:val="single" w:sz="4" w:space="0" w:color="auto"/>
              <w:bottom w:val="single" w:sz="4" w:space="0" w:color="auto"/>
              <w:right w:val="single" w:sz="4" w:space="0" w:color="auto"/>
            </w:tcBorders>
            <w:vAlign w:val="center"/>
            <w:hideMark/>
          </w:tcPr>
          <w:p w14:paraId="56F22B85" w14:textId="77777777" w:rsidR="00CA6182" w:rsidRPr="000B1A17" w:rsidRDefault="00CA6182" w:rsidP="000B1A17">
            <w:pPr>
              <w:pStyle w:val="1"/>
              <w:suppressLineNumbers w:val="0"/>
              <w:rPr>
                <w:rFonts w:ascii="Times New Roman" w:hAnsi="Times New Roman" w:cs="Times New Roman"/>
                <w:bCs/>
                <w:sz w:val="22"/>
                <w:szCs w:val="22"/>
                <w:lang w:val="en-US"/>
              </w:rPr>
            </w:pPr>
          </w:p>
        </w:tc>
      </w:tr>
      <w:tr w:rsidR="001E4854" w:rsidRPr="000B1A17" w14:paraId="2EE62C5F" w14:textId="77777777" w:rsidTr="001E4854">
        <w:tc>
          <w:tcPr>
            <w:tcW w:w="5000" w:type="pct"/>
            <w:gridSpan w:val="4"/>
            <w:tcBorders>
              <w:top w:val="single" w:sz="4" w:space="0" w:color="auto"/>
              <w:left w:val="single" w:sz="4" w:space="0" w:color="auto"/>
              <w:bottom w:val="single" w:sz="4" w:space="0" w:color="auto"/>
              <w:right w:val="single" w:sz="4" w:space="0" w:color="auto"/>
            </w:tcBorders>
            <w:vAlign w:val="center"/>
          </w:tcPr>
          <w:p w14:paraId="5A06B1B2" w14:textId="0B122BA1" w:rsidR="001E4854" w:rsidRPr="001E4854" w:rsidRDefault="001E4854" w:rsidP="001E4854">
            <w:pPr>
              <w:keepNext/>
              <w:suppressAutoHyphens/>
              <w:spacing w:after="0" w:line="240" w:lineRule="auto"/>
              <w:outlineLvl w:val="1"/>
              <w:rPr>
                <w:rFonts w:ascii="Times New Roman" w:eastAsia="Times New Roman" w:hAnsi="Times New Roman" w:cs="Times New Roman"/>
                <w:bCs/>
                <w:sz w:val="24"/>
                <w:szCs w:val="24"/>
                <w:lang w:eastAsia="ar-SA"/>
              </w:rPr>
            </w:pPr>
            <w:r w:rsidRPr="001E4854">
              <w:rPr>
                <w:rFonts w:ascii="Times New Roman" w:eastAsia="Times New Roman" w:hAnsi="Times New Roman" w:cs="Times New Roman"/>
                <w:bCs/>
                <w:sz w:val="24"/>
                <w:szCs w:val="24"/>
                <w:lang w:eastAsia="ar-SA"/>
              </w:rPr>
              <w:t>Summa vārdiem</w:t>
            </w:r>
            <w:r w:rsidRPr="001E4854">
              <w:rPr>
                <w:rFonts w:ascii="Times New Roman" w:eastAsia="Times New Roman" w:hAnsi="Times New Roman" w:cs="Times New Roman"/>
                <w:bCs/>
                <w:sz w:val="24"/>
                <w:szCs w:val="24"/>
                <w:highlight w:val="lightGray"/>
                <w:lang w:eastAsia="ar-SA"/>
              </w:rPr>
              <w:t>: ______________</w:t>
            </w:r>
            <w:r w:rsidRPr="001E4854">
              <w:rPr>
                <w:rFonts w:ascii="Times New Roman" w:eastAsia="Times New Roman" w:hAnsi="Times New Roman" w:cs="Times New Roman"/>
                <w:bCs/>
                <w:sz w:val="24"/>
                <w:szCs w:val="24"/>
                <w:lang w:eastAsia="ar-SA"/>
              </w:rPr>
              <w:t xml:space="preserve"> </w:t>
            </w:r>
            <w:proofErr w:type="spellStart"/>
            <w:r w:rsidRPr="001E4854">
              <w:rPr>
                <w:rFonts w:ascii="Times New Roman" w:eastAsia="Times New Roman" w:hAnsi="Times New Roman" w:cs="Times New Roman"/>
                <w:bCs/>
                <w:sz w:val="24"/>
                <w:szCs w:val="24"/>
                <w:lang w:eastAsia="ar-SA"/>
              </w:rPr>
              <w:t>euro</w:t>
            </w:r>
            <w:proofErr w:type="spellEnd"/>
            <w:r w:rsidRPr="001E4854">
              <w:rPr>
                <w:rFonts w:ascii="Times New Roman" w:eastAsia="Times New Roman" w:hAnsi="Times New Roman" w:cs="Times New Roman"/>
                <w:bCs/>
                <w:sz w:val="24"/>
                <w:szCs w:val="24"/>
                <w:lang w:eastAsia="ar-SA"/>
              </w:rPr>
              <w:t xml:space="preserve">, </w:t>
            </w:r>
            <w:r w:rsidRPr="001E4854">
              <w:rPr>
                <w:rFonts w:ascii="Times New Roman" w:eastAsia="Times New Roman" w:hAnsi="Times New Roman" w:cs="Times New Roman"/>
                <w:bCs/>
                <w:sz w:val="24"/>
                <w:szCs w:val="24"/>
                <w:highlight w:val="lightGray"/>
                <w:lang w:eastAsia="ar-SA"/>
              </w:rPr>
              <w:t>________</w:t>
            </w:r>
            <w:r w:rsidRPr="001E4854">
              <w:rPr>
                <w:rFonts w:ascii="Times New Roman" w:eastAsia="Times New Roman" w:hAnsi="Times New Roman" w:cs="Times New Roman"/>
                <w:bCs/>
                <w:sz w:val="24"/>
                <w:szCs w:val="24"/>
                <w:lang w:eastAsia="ar-SA"/>
              </w:rPr>
              <w:t xml:space="preserve"> centi.</w:t>
            </w:r>
          </w:p>
          <w:p w14:paraId="1E07DE41" w14:textId="77777777" w:rsidR="001E4854" w:rsidRPr="000B1A17" w:rsidRDefault="001E4854" w:rsidP="000B1A17">
            <w:pPr>
              <w:pStyle w:val="1"/>
              <w:suppressLineNumbers w:val="0"/>
              <w:rPr>
                <w:rFonts w:ascii="Times New Roman" w:hAnsi="Times New Roman" w:cs="Times New Roman"/>
                <w:bCs/>
                <w:sz w:val="22"/>
                <w:szCs w:val="22"/>
                <w:lang w:val="en-US"/>
              </w:rPr>
            </w:pPr>
          </w:p>
        </w:tc>
      </w:tr>
    </w:tbl>
    <w:p w14:paraId="7AAA4BDE" w14:textId="77777777" w:rsidR="006C2163" w:rsidRPr="00684BD9" w:rsidRDefault="006C2163" w:rsidP="000B1A17">
      <w:pPr>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Apliecinām, ka:</w:t>
      </w:r>
    </w:p>
    <w:p w14:paraId="7AE70A80" w14:textId="77777777" w:rsidR="00CD2A0C" w:rsidRPr="0031470F" w:rsidRDefault="00CD2A0C" w:rsidP="00CD2A0C">
      <w:pPr>
        <w:keepNext/>
        <w:numPr>
          <w:ilvl w:val="0"/>
          <w:numId w:val="9"/>
        </w:numPr>
        <w:suppressAutoHyphens/>
        <w:spacing w:after="0" w:line="240" w:lineRule="auto"/>
        <w:contextualSpacing/>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 xml:space="preserve">spējam nodrošināt pasūtījuma izpildi un mums ir pieredze līdzīgu pakalpojumu sniegšanā, </w:t>
      </w:r>
    </w:p>
    <w:p w14:paraId="0C8AC158" w14:textId="77777777" w:rsidR="00CD2A0C" w:rsidRPr="0031470F" w:rsidRDefault="00CD2A0C" w:rsidP="00CD2A0C">
      <w:pPr>
        <w:keepNext/>
        <w:numPr>
          <w:ilvl w:val="0"/>
          <w:numId w:val="9"/>
        </w:numPr>
        <w:suppressAutoHyphens/>
        <w:spacing w:after="0" w:line="240" w:lineRule="auto"/>
        <w:contextualSpacing/>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 xml:space="preserve">nav tādu apstākļu, kuri liegtu mums piedalīties aptaujā un pildīt tehniskās specifikācijās norādītās prasības, </w:t>
      </w:r>
    </w:p>
    <w:p w14:paraId="422815B9" w14:textId="77777777" w:rsidR="00CD2A0C" w:rsidRPr="0031470F" w:rsidRDefault="00CD2A0C" w:rsidP="00CD2A0C">
      <w:pPr>
        <w:keepNext/>
        <w:numPr>
          <w:ilvl w:val="0"/>
          <w:numId w:val="10"/>
        </w:numPr>
        <w:suppressAutoHyphens/>
        <w:spacing w:after="0" w:line="240" w:lineRule="auto"/>
        <w:contextualSpacing/>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piedāvājumā ir iekļautas visas ar pakalpojuma sniegšanu saistītās izmaksas, tai skaitā PVN.</w:t>
      </w:r>
      <w:r w:rsidRPr="0031470F">
        <w:rPr>
          <w:rFonts w:ascii="Times New Roman" w:eastAsia="Times New Roman" w:hAnsi="Times New Roman" w:cs="Times New Roman"/>
          <w:sz w:val="24"/>
          <w:szCs w:val="24"/>
          <w:lang w:eastAsia="ar-SA"/>
        </w:rPr>
        <w:tab/>
      </w:r>
    </w:p>
    <w:p w14:paraId="48F5C68E" w14:textId="77777777" w:rsidR="006C2163" w:rsidRPr="00684BD9" w:rsidRDefault="006C2163" w:rsidP="006C2163">
      <w:pPr>
        <w:keepLines/>
        <w:widowControl w:val="0"/>
        <w:suppressAutoHyphens/>
        <w:spacing w:after="0" w:line="240" w:lineRule="auto"/>
        <w:jc w:val="both"/>
        <w:rPr>
          <w:rFonts w:ascii="Times New Roman" w:eastAsia="Times New Roman" w:hAnsi="Times New Roman" w:cs="Times New Roman"/>
          <w:sz w:val="24"/>
          <w:szCs w:val="24"/>
          <w:lang w:eastAsia="ar-SA"/>
        </w:rPr>
      </w:pPr>
    </w:p>
    <w:p w14:paraId="7D505D1C" w14:textId="3FED476A" w:rsidR="006C2163" w:rsidRPr="00684BD9" w:rsidRDefault="006C2163" w:rsidP="00CD2A0C">
      <w:pPr>
        <w:keepLines/>
        <w:widowControl w:val="0"/>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3114"/>
        <w:gridCol w:w="6321"/>
      </w:tblGrid>
      <w:tr w:rsidR="006C2163" w:rsidRPr="00684BD9" w14:paraId="29E51F71" w14:textId="77777777" w:rsidTr="001E4854">
        <w:trPr>
          <w:trHeight w:val="552"/>
        </w:trPr>
        <w:tc>
          <w:tcPr>
            <w:tcW w:w="3114" w:type="dxa"/>
            <w:tcBorders>
              <w:top w:val="single" w:sz="4" w:space="0" w:color="000000"/>
              <w:left w:val="single" w:sz="4" w:space="0" w:color="000000"/>
              <w:bottom w:val="single" w:sz="4" w:space="0" w:color="000000"/>
              <w:right w:val="nil"/>
            </w:tcBorders>
            <w:hideMark/>
          </w:tcPr>
          <w:p w14:paraId="0F1108DD" w14:textId="16D6425C" w:rsidR="006C2163" w:rsidRPr="00684BD9" w:rsidRDefault="006C2163" w:rsidP="001E4854">
            <w:pPr>
              <w:keepLines/>
              <w:widowControl w:val="0"/>
              <w:suppressAutoHyphens/>
              <w:spacing w:after="0" w:line="240" w:lineRule="auto"/>
              <w:ind w:left="425"/>
              <w:jc w:val="right"/>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Vārds, uzvārds, amats</w:t>
            </w:r>
            <w:r w:rsidR="00CD2A0C">
              <w:rPr>
                <w:rFonts w:ascii="Times New Roman" w:eastAsia="Times New Roman" w:hAnsi="Times New Roman" w:cs="Times New Roman"/>
                <w:b/>
                <w:bCs/>
                <w:sz w:val="24"/>
                <w:szCs w:val="24"/>
                <w:lang w:eastAsia="ar-SA"/>
              </w:rPr>
              <w:t>*</w:t>
            </w:r>
          </w:p>
        </w:tc>
        <w:tc>
          <w:tcPr>
            <w:tcW w:w="6321" w:type="dxa"/>
            <w:tcBorders>
              <w:top w:val="single" w:sz="4" w:space="0" w:color="000000"/>
              <w:left w:val="single" w:sz="4" w:space="0" w:color="000000"/>
              <w:bottom w:val="single" w:sz="4" w:space="0" w:color="000000"/>
              <w:right w:val="single" w:sz="4" w:space="0" w:color="000000"/>
            </w:tcBorders>
          </w:tcPr>
          <w:p w14:paraId="1B8DCC58" w14:textId="77777777" w:rsidR="006C2163" w:rsidRPr="00684BD9" w:rsidRDefault="006C2163" w:rsidP="000B1A17">
            <w:pPr>
              <w:keepLines/>
              <w:widowControl w:val="0"/>
              <w:suppressAutoHyphens/>
              <w:spacing w:after="0" w:line="240" w:lineRule="auto"/>
              <w:ind w:left="425"/>
              <w:rPr>
                <w:rFonts w:ascii="Times New Roman" w:eastAsia="Times New Roman" w:hAnsi="Times New Roman" w:cs="Times New Roman"/>
                <w:sz w:val="24"/>
                <w:szCs w:val="24"/>
                <w:lang w:eastAsia="ar-SA"/>
              </w:rPr>
            </w:pPr>
          </w:p>
        </w:tc>
      </w:tr>
      <w:tr w:rsidR="006C2163" w:rsidRPr="00684BD9" w14:paraId="72770F68" w14:textId="77777777" w:rsidTr="001E4854">
        <w:trPr>
          <w:trHeight w:val="551"/>
        </w:trPr>
        <w:tc>
          <w:tcPr>
            <w:tcW w:w="3114" w:type="dxa"/>
            <w:tcBorders>
              <w:top w:val="nil"/>
              <w:left w:val="single" w:sz="4" w:space="0" w:color="000000"/>
              <w:bottom w:val="single" w:sz="4" w:space="0" w:color="auto"/>
              <w:right w:val="nil"/>
            </w:tcBorders>
            <w:hideMark/>
          </w:tcPr>
          <w:p w14:paraId="55F3F2DD" w14:textId="77777777" w:rsidR="006C2163" w:rsidRPr="00684BD9" w:rsidRDefault="006C2163" w:rsidP="001E4854">
            <w:pPr>
              <w:keepLines/>
              <w:widowControl w:val="0"/>
              <w:suppressAutoHyphens/>
              <w:spacing w:after="0" w:line="240" w:lineRule="auto"/>
              <w:ind w:left="425"/>
              <w:jc w:val="right"/>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 xml:space="preserve">Paraksts </w:t>
            </w:r>
          </w:p>
        </w:tc>
        <w:tc>
          <w:tcPr>
            <w:tcW w:w="6321" w:type="dxa"/>
            <w:tcBorders>
              <w:top w:val="nil"/>
              <w:left w:val="single" w:sz="4" w:space="0" w:color="000000"/>
              <w:bottom w:val="single" w:sz="4" w:space="0" w:color="auto"/>
              <w:right w:val="single" w:sz="4" w:space="0" w:color="000000"/>
            </w:tcBorders>
          </w:tcPr>
          <w:p w14:paraId="0AB8E6B3" w14:textId="77777777" w:rsidR="006C2163" w:rsidRPr="00684BD9" w:rsidRDefault="006C2163" w:rsidP="000B1A17">
            <w:pPr>
              <w:keepLines/>
              <w:widowControl w:val="0"/>
              <w:suppressAutoHyphens/>
              <w:spacing w:after="0" w:line="240" w:lineRule="auto"/>
              <w:ind w:left="425"/>
              <w:rPr>
                <w:rFonts w:ascii="Times New Roman" w:eastAsia="Times New Roman" w:hAnsi="Times New Roman" w:cs="Times New Roman"/>
                <w:sz w:val="24"/>
                <w:szCs w:val="24"/>
                <w:lang w:eastAsia="ar-SA"/>
              </w:rPr>
            </w:pPr>
          </w:p>
        </w:tc>
      </w:tr>
      <w:tr w:rsidR="006C2163" w:rsidRPr="00684BD9" w14:paraId="2C98DC13" w14:textId="77777777" w:rsidTr="001E4854">
        <w:trPr>
          <w:trHeight w:val="368"/>
        </w:trPr>
        <w:tc>
          <w:tcPr>
            <w:tcW w:w="3114" w:type="dxa"/>
            <w:tcBorders>
              <w:top w:val="single" w:sz="4" w:space="0" w:color="auto"/>
              <w:left w:val="single" w:sz="4" w:space="0" w:color="000000"/>
              <w:bottom w:val="single" w:sz="4" w:space="0" w:color="000000"/>
              <w:right w:val="nil"/>
            </w:tcBorders>
            <w:hideMark/>
          </w:tcPr>
          <w:p w14:paraId="5C96F354" w14:textId="77777777" w:rsidR="006C2163" w:rsidRPr="00684BD9" w:rsidRDefault="006C2163" w:rsidP="001E4854">
            <w:pPr>
              <w:keepLines/>
              <w:widowControl w:val="0"/>
              <w:suppressAutoHyphens/>
              <w:spacing w:after="0" w:line="240" w:lineRule="auto"/>
              <w:ind w:left="425"/>
              <w:jc w:val="right"/>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Datums</w:t>
            </w:r>
          </w:p>
        </w:tc>
        <w:tc>
          <w:tcPr>
            <w:tcW w:w="6321" w:type="dxa"/>
            <w:tcBorders>
              <w:top w:val="single" w:sz="4" w:space="0" w:color="auto"/>
              <w:left w:val="single" w:sz="4" w:space="0" w:color="000000"/>
              <w:bottom w:val="single" w:sz="4" w:space="0" w:color="000000"/>
              <w:right w:val="single" w:sz="4" w:space="0" w:color="000000"/>
            </w:tcBorders>
          </w:tcPr>
          <w:p w14:paraId="2601C2BF" w14:textId="77777777" w:rsidR="006C2163" w:rsidRPr="00684BD9" w:rsidRDefault="006C2163" w:rsidP="000B1A17">
            <w:pPr>
              <w:keepLines/>
              <w:widowControl w:val="0"/>
              <w:suppressAutoHyphens/>
              <w:spacing w:after="0" w:line="240" w:lineRule="auto"/>
              <w:ind w:left="425"/>
              <w:rPr>
                <w:rFonts w:ascii="Times New Roman" w:eastAsia="Times New Roman" w:hAnsi="Times New Roman" w:cs="Times New Roman"/>
                <w:sz w:val="24"/>
                <w:szCs w:val="24"/>
                <w:lang w:eastAsia="ar-SA"/>
              </w:rPr>
            </w:pPr>
          </w:p>
        </w:tc>
      </w:tr>
    </w:tbl>
    <w:p w14:paraId="347D4C5F" w14:textId="3220B964" w:rsidR="006C2163" w:rsidRPr="00300EDD" w:rsidRDefault="00CD2A0C" w:rsidP="00300ED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*piedāvājumu paraksta </w:t>
      </w:r>
      <w:proofErr w:type="spellStart"/>
      <w:r>
        <w:rPr>
          <w:rFonts w:ascii="Times New Roman" w:eastAsia="Times New Roman" w:hAnsi="Times New Roman" w:cs="Times New Roman"/>
          <w:sz w:val="24"/>
          <w:szCs w:val="24"/>
          <w:lang w:eastAsia="ar-SA"/>
        </w:rPr>
        <w:t>paraksttiesīga</w:t>
      </w:r>
      <w:proofErr w:type="spellEnd"/>
      <w:r>
        <w:rPr>
          <w:rFonts w:ascii="Times New Roman" w:eastAsia="Times New Roman" w:hAnsi="Times New Roman" w:cs="Times New Roman"/>
          <w:sz w:val="24"/>
          <w:szCs w:val="24"/>
          <w:lang w:eastAsia="ar-SA"/>
        </w:rPr>
        <w:t xml:space="preserve"> persona.</w:t>
      </w:r>
      <w:bookmarkEnd w:id="1"/>
      <w:bookmarkEnd w:id="2"/>
      <w:bookmarkEnd w:id="4"/>
    </w:p>
    <w:sectPr w:rsidR="006C2163" w:rsidRPr="00300EDD" w:rsidSect="00026D0F">
      <w:footerReference w:type="default" r:id="rId10"/>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A7D55" w14:textId="77777777" w:rsidR="0034610E" w:rsidRDefault="0034610E" w:rsidP="00026D0F">
      <w:pPr>
        <w:spacing w:after="0" w:line="240" w:lineRule="auto"/>
      </w:pPr>
      <w:r>
        <w:separator/>
      </w:r>
    </w:p>
  </w:endnote>
  <w:endnote w:type="continuationSeparator" w:id="0">
    <w:p w14:paraId="2697A30C" w14:textId="77777777" w:rsidR="0034610E" w:rsidRDefault="0034610E" w:rsidP="0002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929352"/>
      <w:docPartObj>
        <w:docPartGallery w:val="Page Numbers (Bottom of Page)"/>
        <w:docPartUnique/>
      </w:docPartObj>
    </w:sdtPr>
    <w:sdtEndPr>
      <w:rPr>
        <w:noProof/>
      </w:rPr>
    </w:sdtEndPr>
    <w:sdtContent>
      <w:p w14:paraId="6B02E524" w14:textId="2D88AC03" w:rsidR="00026D0F" w:rsidRDefault="00026D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FDF6CB" w14:textId="77777777" w:rsidR="00026D0F" w:rsidRDefault="00026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B9AA4" w14:textId="77777777" w:rsidR="0034610E" w:rsidRDefault="0034610E" w:rsidP="00026D0F">
      <w:pPr>
        <w:spacing w:after="0" w:line="240" w:lineRule="auto"/>
      </w:pPr>
      <w:r>
        <w:separator/>
      </w:r>
    </w:p>
  </w:footnote>
  <w:footnote w:type="continuationSeparator" w:id="0">
    <w:p w14:paraId="212CFE23" w14:textId="77777777" w:rsidR="0034610E" w:rsidRDefault="0034610E" w:rsidP="0002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781E72"/>
    <w:multiLevelType w:val="hybridMultilevel"/>
    <w:tmpl w:val="5F968F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3F62620"/>
    <w:multiLevelType w:val="multilevel"/>
    <w:tmpl w:val="330A6D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98A140A"/>
    <w:multiLevelType w:val="hybridMultilevel"/>
    <w:tmpl w:val="13B44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1E1A42"/>
    <w:multiLevelType w:val="multilevel"/>
    <w:tmpl w:val="330A6D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4"/>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3C"/>
    <w:rsid w:val="00026D0F"/>
    <w:rsid w:val="00027EDC"/>
    <w:rsid w:val="00036A5C"/>
    <w:rsid w:val="00041994"/>
    <w:rsid w:val="00071531"/>
    <w:rsid w:val="000B1A17"/>
    <w:rsid w:val="000B4DE7"/>
    <w:rsid w:val="00145A97"/>
    <w:rsid w:val="001847B6"/>
    <w:rsid w:val="001B1B82"/>
    <w:rsid w:val="001E4854"/>
    <w:rsid w:val="001E6298"/>
    <w:rsid w:val="00207262"/>
    <w:rsid w:val="002728A3"/>
    <w:rsid w:val="00300EDD"/>
    <w:rsid w:val="0034610E"/>
    <w:rsid w:val="003D13CE"/>
    <w:rsid w:val="003D78CD"/>
    <w:rsid w:val="004117DB"/>
    <w:rsid w:val="004548E7"/>
    <w:rsid w:val="0058308A"/>
    <w:rsid w:val="00642DA0"/>
    <w:rsid w:val="00661943"/>
    <w:rsid w:val="00664E5C"/>
    <w:rsid w:val="00684BD9"/>
    <w:rsid w:val="006C2163"/>
    <w:rsid w:val="0071503F"/>
    <w:rsid w:val="00731558"/>
    <w:rsid w:val="007341E7"/>
    <w:rsid w:val="00824D7A"/>
    <w:rsid w:val="008263BA"/>
    <w:rsid w:val="00834CF2"/>
    <w:rsid w:val="008C1616"/>
    <w:rsid w:val="008D44DC"/>
    <w:rsid w:val="009F73E5"/>
    <w:rsid w:val="009F7587"/>
    <w:rsid w:val="00A11232"/>
    <w:rsid w:val="00A12AA2"/>
    <w:rsid w:val="00A31353"/>
    <w:rsid w:val="00AD768D"/>
    <w:rsid w:val="00B05668"/>
    <w:rsid w:val="00B445AD"/>
    <w:rsid w:val="00BC2573"/>
    <w:rsid w:val="00C00A98"/>
    <w:rsid w:val="00C86211"/>
    <w:rsid w:val="00CA4068"/>
    <w:rsid w:val="00CA6182"/>
    <w:rsid w:val="00CD2A0C"/>
    <w:rsid w:val="00CE2306"/>
    <w:rsid w:val="00D11348"/>
    <w:rsid w:val="00D1275A"/>
    <w:rsid w:val="00D23B4F"/>
    <w:rsid w:val="00D74FD4"/>
    <w:rsid w:val="00DC3EF3"/>
    <w:rsid w:val="00E133DF"/>
    <w:rsid w:val="00EB1D20"/>
    <w:rsid w:val="00ED2210"/>
    <w:rsid w:val="00EE53D4"/>
    <w:rsid w:val="00F17C3C"/>
    <w:rsid w:val="00F238F9"/>
    <w:rsid w:val="00F409BC"/>
    <w:rsid w:val="00F66D34"/>
    <w:rsid w:val="00F75C5E"/>
    <w:rsid w:val="00F86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B9FE"/>
  <w15:docId w15:val="{778C1826-623C-4DF3-8145-361BCB8F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97"/>
    <w:pPr>
      <w:ind w:left="720"/>
      <w:contextualSpacing/>
    </w:pPr>
  </w:style>
  <w:style w:type="character" w:customStyle="1" w:styleId="Heading9Char">
    <w:name w:val="Heading 9 Char"/>
    <w:basedOn w:val="DefaultParagraphFont"/>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basedOn w:val="DefaultParagraphFont"/>
    <w:uiPriority w:val="99"/>
    <w:unhideWhenUsed/>
    <w:rsid w:val="00824D7A"/>
    <w:rPr>
      <w:color w:val="0000FF" w:themeColor="hyperlink"/>
      <w:u w:val="single"/>
    </w:rPr>
  </w:style>
  <w:style w:type="paragraph" w:styleId="BalloonText">
    <w:name w:val="Balloon Text"/>
    <w:basedOn w:val="Normal"/>
    <w:link w:val="BalloonTextChar"/>
    <w:uiPriority w:val="99"/>
    <w:semiHidden/>
    <w:unhideWhenUsed/>
    <w:rsid w:val="00CA4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068"/>
    <w:rPr>
      <w:rFonts w:ascii="Segoe UI" w:hAnsi="Segoe UI" w:cs="Segoe UI"/>
      <w:sz w:val="18"/>
      <w:szCs w:val="18"/>
    </w:rPr>
  </w:style>
  <w:style w:type="character" w:styleId="UnresolvedMention">
    <w:name w:val="Unresolved Mention"/>
    <w:basedOn w:val="DefaultParagraphFont"/>
    <w:uiPriority w:val="99"/>
    <w:semiHidden/>
    <w:unhideWhenUsed/>
    <w:rsid w:val="00A31353"/>
    <w:rPr>
      <w:color w:val="605E5C"/>
      <w:shd w:val="clear" w:color="auto" w:fill="E1DFDD"/>
    </w:rPr>
  </w:style>
  <w:style w:type="paragraph" w:styleId="Header">
    <w:name w:val="header"/>
    <w:basedOn w:val="Normal"/>
    <w:link w:val="HeaderChar"/>
    <w:uiPriority w:val="99"/>
    <w:unhideWhenUsed/>
    <w:rsid w:val="00026D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D0F"/>
  </w:style>
  <w:style w:type="paragraph" w:styleId="Footer">
    <w:name w:val="footer"/>
    <w:basedOn w:val="Normal"/>
    <w:link w:val="FooterChar"/>
    <w:uiPriority w:val="99"/>
    <w:unhideWhenUsed/>
    <w:rsid w:val="00026D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1472">
      <w:bodyDiv w:val="1"/>
      <w:marLeft w:val="0"/>
      <w:marRight w:val="0"/>
      <w:marTop w:val="0"/>
      <w:marBottom w:val="0"/>
      <w:divBdr>
        <w:top w:val="none" w:sz="0" w:space="0" w:color="auto"/>
        <w:left w:val="none" w:sz="0" w:space="0" w:color="auto"/>
        <w:bottom w:val="none" w:sz="0" w:space="0" w:color="auto"/>
        <w:right w:val="none" w:sz="0" w:space="0" w:color="auto"/>
      </w:divBdr>
    </w:div>
    <w:div w:id="104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en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A1EC9-D226-4568-BEAA-DD882D97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4835</Words>
  <Characters>2757</Characters>
  <Application>Microsoft Office Word</Application>
  <DocSecurity>0</DocSecurity>
  <Lines>22</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Pasūtītājs: </vt:lpstr>
      <vt:lpstr>    1.pielikums</vt:lpstr>
      <vt:lpstr>    2.pielikums</vt:lpstr>
      <vt:lpstr>    spējam nodrošināt pasūtījuma izpildi un mums ir pieredze līdzīgu pakalpojumu sni</vt:lpstr>
      <vt:lpstr>    nav tādu apstākļu, kuri liegtu mums piedalīties aptaujā un pildīt tehniskās spec</vt:lpstr>
      <vt:lpstr>    piedāvājumā ir iekļautas visas ar pakalpojuma sniegšanu saistītās izmaksas, tai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User</cp:lastModifiedBy>
  <cp:revision>23</cp:revision>
  <cp:lastPrinted>2017-09-25T14:14:00Z</cp:lastPrinted>
  <dcterms:created xsi:type="dcterms:W3CDTF">2018-11-05T14:25:00Z</dcterms:created>
  <dcterms:modified xsi:type="dcterms:W3CDTF">2019-11-15T07:08:00Z</dcterms:modified>
</cp:coreProperties>
</file>