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70" w:rsidRDefault="004A37CC">
      <w:pPr>
        <w:jc w:val="right"/>
        <w:rPr>
          <w:rFonts w:ascii="Times New Roman" w:hAnsi="Times New Roman"/>
          <w:b/>
          <w:bCs/>
          <w:sz w:val="24"/>
          <w:szCs w:val="24"/>
          <w:lang w:val="lv-LV"/>
        </w:rPr>
      </w:pPr>
      <w:r>
        <w:rPr>
          <w:rFonts w:ascii="Times New Roman" w:hAnsi="Times New Roman"/>
          <w:b/>
          <w:bCs/>
          <w:sz w:val="24"/>
          <w:szCs w:val="24"/>
          <w:lang w:val="lv-LV"/>
        </w:rPr>
        <w:t>APSTIPRINU:</w:t>
      </w:r>
    </w:p>
    <w:p w:rsidR="00895870" w:rsidRDefault="004A37C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rsidR="00895870" w:rsidRDefault="004A37C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rsidR="00895870" w:rsidRDefault="004A37CC">
      <w:pPr>
        <w:spacing w:after="0"/>
        <w:jc w:val="right"/>
        <w:rPr>
          <w:rFonts w:ascii="Times New Roman" w:hAnsi="Times New Roman"/>
          <w:sz w:val="24"/>
          <w:szCs w:val="24"/>
          <w:lang w:val="lv-LV"/>
        </w:rPr>
      </w:pPr>
      <w:r>
        <w:rPr>
          <w:rFonts w:ascii="Times New Roman" w:hAnsi="Times New Roman"/>
          <w:sz w:val="24"/>
          <w:szCs w:val="24"/>
          <w:lang w:val="lv-LV"/>
        </w:rPr>
        <w:t xml:space="preserve">2019.gada </w:t>
      </w:r>
      <w:r w:rsidR="000A0CCF">
        <w:rPr>
          <w:rFonts w:ascii="Times New Roman" w:hAnsi="Times New Roman"/>
          <w:sz w:val="24"/>
          <w:szCs w:val="24"/>
          <w:lang w:val="lv-LV"/>
        </w:rPr>
        <w:t>13</w:t>
      </w:r>
      <w:r w:rsidR="00052CBB">
        <w:rPr>
          <w:rFonts w:ascii="Times New Roman" w:hAnsi="Times New Roman"/>
          <w:sz w:val="24"/>
          <w:szCs w:val="24"/>
          <w:lang w:val="lv-LV"/>
        </w:rPr>
        <w:t>.novembrī</w:t>
      </w:r>
    </w:p>
    <w:p w:rsidR="00895870" w:rsidRDefault="00895870">
      <w:pPr>
        <w:spacing w:after="0"/>
        <w:jc w:val="right"/>
        <w:rPr>
          <w:rFonts w:ascii="Times New Roman" w:hAnsi="Times New Roman"/>
          <w:sz w:val="24"/>
          <w:szCs w:val="24"/>
          <w:lang w:val="lv-LV"/>
        </w:rPr>
      </w:pPr>
    </w:p>
    <w:p w:rsidR="00895870" w:rsidRDefault="00895870">
      <w:pPr>
        <w:spacing w:after="0"/>
        <w:jc w:val="right"/>
        <w:rPr>
          <w:rFonts w:ascii="Times New Roman" w:hAnsi="Times New Roman"/>
          <w:sz w:val="24"/>
          <w:szCs w:val="24"/>
          <w:lang w:val="lv-LV"/>
        </w:rPr>
      </w:pP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r w:rsidR="000A0CCF">
        <w:rPr>
          <w:rFonts w:ascii="Times New Roman" w:hAnsi="Times New Roman"/>
          <w:b/>
          <w:bCs/>
          <w:sz w:val="24"/>
          <w:szCs w:val="24"/>
          <w:lang w:val="lv-LV"/>
        </w:rPr>
        <w:t xml:space="preserve"> metāllūžņos</w:t>
      </w:r>
    </w:p>
    <w:p w:rsidR="00895870" w:rsidRDefault="00895870">
      <w:pPr>
        <w:spacing w:after="0"/>
        <w:jc w:val="center"/>
        <w:rPr>
          <w:rFonts w:ascii="Times New Roman" w:hAnsi="Times New Roman"/>
          <w:b/>
          <w:bCs/>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052CBB">
        <w:rPr>
          <w:rFonts w:ascii="Times New Roman" w:hAnsi="Times New Roman"/>
          <w:sz w:val="24"/>
          <w:szCs w:val="24"/>
          <w:lang w:val="lv-LV"/>
        </w:rPr>
        <w:t xml:space="preserve">metāllūžņos </w:t>
      </w:r>
      <w:r>
        <w:rPr>
          <w:rFonts w:ascii="Times New Roman" w:hAnsi="Times New Roman"/>
          <w:sz w:val="24"/>
          <w:szCs w:val="24"/>
          <w:lang w:val="lv-LV"/>
        </w:rPr>
        <w:t xml:space="preserve">saskaņā ar 2019.gada 19.oktobra AS “Daugavpils satiksme” noteikumu “Noteikumi par AS “Daugavpils satiksme” kustamās mantas atsavināšanas procedūras veikšanas kārtību” </w:t>
      </w:r>
      <w:r w:rsidR="00052CBB">
        <w:rPr>
          <w:rFonts w:ascii="Times New Roman" w:hAnsi="Times New Roman"/>
          <w:sz w:val="24"/>
          <w:szCs w:val="24"/>
          <w:lang w:val="lv-LV"/>
        </w:rPr>
        <w:t xml:space="preserve">12., </w:t>
      </w:r>
      <w:r>
        <w:rPr>
          <w:rFonts w:ascii="Times New Roman" w:hAnsi="Times New Roman"/>
          <w:sz w:val="24"/>
          <w:szCs w:val="24"/>
          <w:lang w:val="lv-LV"/>
        </w:rPr>
        <w:t>14.</w:t>
      </w:r>
      <w:r w:rsidR="00985EF5">
        <w:rPr>
          <w:rFonts w:ascii="Times New Roman" w:hAnsi="Times New Roman"/>
          <w:sz w:val="24"/>
          <w:szCs w:val="24"/>
          <w:lang w:val="lv-LV"/>
        </w:rPr>
        <w:t>1</w:t>
      </w:r>
      <w:bookmarkStart w:id="0" w:name="_GoBack"/>
      <w:bookmarkEnd w:id="0"/>
      <w:r w:rsidR="00052CBB">
        <w:rPr>
          <w:rFonts w:ascii="Times New Roman" w:hAnsi="Times New Roman"/>
          <w:sz w:val="24"/>
          <w:szCs w:val="24"/>
          <w:lang w:val="lv-LV"/>
        </w:rPr>
        <w:t>.</w:t>
      </w:r>
      <w:r>
        <w:rPr>
          <w:rFonts w:ascii="Times New Roman" w:hAnsi="Times New Roman"/>
          <w:sz w:val="24"/>
          <w:szCs w:val="24"/>
          <w:lang w:val="lv-LV"/>
        </w:rPr>
        <w:t xml:space="preserve">punktu.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piekrīt kustamās mantas izjaukšanai AS “Daugavpils satiksme” teritorijā Jātnieku ielā 90, Daugavpilī, bet ar Pretendenta paša spēkiem un par Pretendenta līdzekļiem, ievērojot visas Ministru kabineta noteikumu Nr.238 “Ugunsdrošības noteikumi” prasības.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kustamo mantu no AS “Daugavpils satiksme” teritorijas Jātnieku ielā 90, Daugavpilī, jāizved 2 (divu) nedēļu laikā no līguma noslēgšanas brīža.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ar saviem spēkiem un par saviem līdzekļiem jāuzņemas pēc kustamās mantas izjaukšanas atlikušā nederīgā utilizācija.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rsidR="00895870" w:rsidRDefault="00895870">
      <w:pPr>
        <w:spacing w:after="0"/>
        <w:jc w:val="both"/>
        <w:rPr>
          <w:rFonts w:ascii="Times New Roman" w:hAnsi="Times New Roman"/>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rsidR="00895870" w:rsidRDefault="00895870">
      <w:pPr>
        <w:spacing w:after="0"/>
        <w:jc w:val="both"/>
        <w:rPr>
          <w:rFonts w:ascii="Times New Roman" w:hAnsi="Times New Roman"/>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rsidR="00895870" w:rsidRPr="00545A80" w:rsidRDefault="004A37CC">
      <w:pPr>
        <w:pStyle w:val="ListParagraph"/>
        <w:numPr>
          <w:ilvl w:val="1"/>
          <w:numId w:val="1"/>
        </w:numPr>
        <w:spacing w:after="0"/>
        <w:jc w:val="both"/>
        <w:rPr>
          <w:lang w:val="lv-LV"/>
        </w:rPr>
      </w:pPr>
      <w:r>
        <w:rPr>
          <w:rFonts w:ascii="Times New Roman" w:hAnsi="Times New Roman"/>
          <w:sz w:val="24"/>
          <w:szCs w:val="24"/>
          <w:lang w:val="lv-LV"/>
        </w:rPr>
        <w:lastRenderedPageBreak/>
        <w:t xml:space="preserve">Piedāvājumu var iesniegt AS “Daugavpils satiksme” 18.Novembra ielā 183, Daugavpilī, </w:t>
      </w:r>
      <w:r w:rsidR="000A0CCF">
        <w:rPr>
          <w:rFonts w:ascii="Times New Roman" w:hAnsi="Times New Roman"/>
          <w:sz w:val="24"/>
          <w:szCs w:val="24"/>
          <w:lang w:val="lv-LV"/>
        </w:rPr>
        <w:t>1</w:t>
      </w:r>
      <w:r>
        <w:rPr>
          <w:rFonts w:ascii="Times New Roman" w:hAnsi="Times New Roman"/>
          <w:sz w:val="24"/>
          <w:szCs w:val="24"/>
          <w:lang w:val="lv-LV"/>
        </w:rPr>
        <w:t xml:space="preserve">.kab. vai iesniedzot elektroniski uz e-pastu </w:t>
      </w:r>
      <w:hyperlink r:id="rId7" w:history="1">
        <w:r>
          <w:rPr>
            <w:rStyle w:val="Hyperlink"/>
            <w:rFonts w:ascii="Times New Roman" w:hAnsi="Times New Roman"/>
            <w:sz w:val="24"/>
            <w:szCs w:val="24"/>
            <w:lang w:val="lv-LV"/>
          </w:rPr>
          <w:t>info@dsatiksme.lv</w:t>
        </w:r>
      </w:hyperlink>
      <w:r>
        <w:rPr>
          <w:rFonts w:ascii="Times New Roman" w:hAnsi="Times New Roman"/>
          <w:sz w:val="24"/>
          <w:szCs w:val="24"/>
          <w:lang w:val="lv-LV"/>
        </w:rPr>
        <w:t xml:space="preserve"> līdz 2019.gada </w:t>
      </w:r>
      <w:r w:rsidR="000A0CCF">
        <w:rPr>
          <w:rFonts w:ascii="Times New Roman" w:hAnsi="Times New Roman"/>
          <w:sz w:val="24"/>
          <w:szCs w:val="24"/>
          <w:lang w:val="lv-LV"/>
        </w:rPr>
        <w:t xml:space="preserve">22.novembra </w:t>
      </w:r>
      <w:r>
        <w:rPr>
          <w:rFonts w:ascii="Times New Roman" w:hAnsi="Times New Roman"/>
          <w:sz w:val="24"/>
          <w:szCs w:val="24"/>
          <w:lang w:val="lv-LV"/>
        </w:rPr>
        <w:t xml:space="preserve">plkst.15:00.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rsidR="00895870" w:rsidRDefault="00895870">
      <w:pPr>
        <w:pStyle w:val="ListParagraph"/>
        <w:spacing w:after="0"/>
        <w:jc w:val="both"/>
        <w:rPr>
          <w:rFonts w:ascii="Times New Roman" w:hAnsi="Times New Roman"/>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rsidR="00895870" w:rsidRDefault="00895870">
      <w:pPr>
        <w:spacing w:after="0"/>
        <w:jc w:val="both"/>
        <w:rPr>
          <w:rFonts w:ascii="Times New Roman" w:hAnsi="Times New Roman"/>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rsidR="00895870" w:rsidRDefault="004A37CC">
      <w:pPr>
        <w:pStyle w:val="ListParagraph"/>
        <w:numPr>
          <w:ilvl w:val="1"/>
          <w:numId w:val="1"/>
        </w:numPr>
        <w:spacing w:after="0"/>
        <w:jc w:val="both"/>
      </w:pPr>
      <w:proofErr w:type="spellStart"/>
      <w:r>
        <w:rPr>
          <w:rFonts w:ascii="Times New Roman" w:hAnsi="Times New Roman"/>
          <w:sz w:val="24"/>
          <w:szCs w:val="24"/>
        </w:rPr>
        <w:t>Atvasināmo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mantu</w:t>
      </w:r>
      <w:proofErr w:type="spellEnd"/>
      <w:r>
        <w:rPr>
          <w:rFonts w:ascii="Times New Roman" w:hAnsi="Times New Roman"/>
          <w:sz w:val="24"/>
          <w:szCs w:val="24"/>
        </w:rPr>
        <w:t xml:space="preserve">  </w:t>
      </w:r>
      <w:proofErr w:type="spellStart"/>
      <w:r>
        <w:rPr>
          <w:rFonts w:ascii="Times New Roman" w:hAnsi="Times New Roman"/>
          <w:sz w:val="24"/>
          <w:szCs w:val="24"/>
        </w:rPr>
        <w:t>klātienē</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iespējams</w:t>
      </w:r>
      <w:proofErr w:type="spellEnd"/>
      <w:r>
        <w:rPr>
          <w:rFonts w:ascii="Times New Roman" w:hAnsi="Times New Roman"/>
          <w:sz w:val="24"/>
          <w:szCs w:val="24"/>
        </w:rPr>
        <w:t xml:space="preserve"> </w:t>
      </w:r>
      <w:proofErr w:type="spellStart"/>
      <w:r>
        <w:rPr>
          <w:rFonts w:ascii="Times New Roman" w:hAnsi="Times New Roman"/>
          <w:sz w:val="24"/>
          <w:szCs w:val="24"/>
        </w:rPr>
        <w:t>apskatīt</w:t>
      </w:r>
      <w:proofErr w:type="spellEnd"/>
      <w:r>
        <w:rPr>
          <w:rFonts w:ascii="Times New Roman" w:hAnsi="Times New Roman"/>
          <w:sz w:val="24"/>
          <w:szCs w:val="24"/>
        </w:rPr>
        <w:t xml:space="preserve"> </w:t>
      </w:r>
      <w:proofErr w:type="spellStart"/>
      <w:r>
        <w:rPr>
          <w:rFonts w:ascii="Times New Roman" w:hAnsi="Times New Roman"/>
          <w:sz w:val="24"/>
          <w:szCs w:val="24"/>
        </w:rPr>
        <w:t>darba</w:t>
      </w:r>
      <w:proofErr w:type="spellEnd"/>
      <w:r>
        <w:rPr>
          <w:rFonts w:ascii="Times New Roman" w:hAnsi="Times New Roman"/>
          <w:sz w:val="24"/>
          <w:szCs w:val="24"/>
        </w:rPr>
        <w:t xml:space="preserve"> </w:t>
      </w:r>
      <w:proofErr w:type="spellStart"/>
      <w:r>
        <w:rPr>
          <w:rFonts w:ascii="Times New Roman" w:hAnsi="Times New Roman"/>
          <w:sz w:val="24"/>
          <w:szCs w:val="24"/>
        </w:rPr>
        <w:t>dienās</w:t>
      </w:r>
      <w:proofErr w:type="spellEnd"/>
      <w:r>
        <w:rPr>
          <w:rFonts w:ascii="Times New Roman" w:hAnsi="Times New Roman"/>
          <w:sz w:val="24"/>
          <w:szCs w:val="24"/>
        </w:rPr>
        <w:t xml:space="preserve"> no </w:t>
      </w:r>
      <w:proofErr w:type="spellStart"/>
      <w:r>
        <w:rPr>
          <w:rFonts w:ascii="Times New Roman" w:hAnsi="Times New Roman"/>
          <w:sz w:val="24"/>
          <w:szCs w:val="24"/>
        </w:rPr>
        <w:t>plkst</w:t>
      </w:r>
      <w:proofErr w:type="spellEnd"/>
      <w:r>
        <w:rPr>
          <w:rFonts w:ascii="Times New Roman" w:hAnsi="Times New Roman"/>
          <w:sz w:val="24"/>
          <w:szCs w:val="24"/>
        </w:rPr>
        <w:t xml:space="preserve">. 9.00 </w:t>
      </w:r>
      <w:proofErr w:type="spellStart"/>
      <w:r>
        <w:rPr>
          <w:rFonts w:ascii="Times New Roman" w:hAnsi="Times New Roman"/>
          <w:sz w:val="24"/>
          <w:szCs w:val="24"/>
        </w:rPr>
        <w:t>līdz</w:t>
      </w:r>
      <w:proofErr w:type="spellEnd"/>
      <w:r>
        <w:rPr>
          <w:rFonts w:ascii="Times New Roman" w:hAnsi="Times New Roman"/>
          <w:sz w:val="24"/>
          <w:szCs w:val="24"/>
        </w:rPr>
        <w:t xml:space="preserve"> 12.45 un no 13.00 </w:t>
      </w:r>
      <w:proofErr w:type="spellStart"/>
      <w:r>
        <w:rPr>
          <w:rFonts w:ascii="Times New Roman" w:hAnsi="Times New Roman"/>
          <w:sz w:val="24"/>
          <w:szCs w:val="24"/>
        </w:rPr>
        <w:t>līdz</w:t>
      </w:r>
      <w:proofErr w:type="spellEnd"/>
      <w:r>
        <w:rPr>
          <w:rFonts w:ascii="Times New Roman" w:hAnsi="Times New Roman"/>
          <w:sz w:val="24"/>
          <w:szCs w:val="24"/>
        </w:rPr>
        <w:t xml:space="preserve"> 16.00, </w:t>
      </w:r>
      <w:proofErr w:type="spellStart"/>
      <w:r>
        <w:rPr>
          <w:rFonts w:ascii="Times New Roman" w:hAnsi="Times New Roman"/>
          <w:sz w:val="24"/>
          <w:szCs w:val="24"/>
        </w:rPr>
        <w:t>iepriekš</w:t>
      </w:r>
      <w:proofErr w:type="spellEnd"/>
      <w:r>
        <w:rPr>
          <w:rFonts w:ascii="Times New Roman" w:hAnsi="Times New Roman"/>
          <w:sz w:val="24"/>
          <w:szCs w:val="24"/>
        </w:rPr>
        <w:t xml:space="preserve"> </w:t>
      </w:r>
      <w:proofErr w:type="spellStart"/>
      <w:r>
        <w:rPr>
          <w:rFonts w:ascii="Times New Roman" w:hAnsi="Times New Roman"/>
          <w:sz w:val="24"/>
          <w:szCs w:val="24"/>
        </w:rPr>
        <w:t>sazinoties</w:t>
      </w:r>
      <w:proofErr w:type="spellEnd"/>
      <w:r>
        <w:rPr>
          <w:rFonts w:ascii="Times New Roman" w:hAnsi="Times New Roman"/>
          <w:sz w:val="24"/>
          <w:szCs w:val="24"/>
        </w:rPr>
        <w:t xml:space="preserve"> pa </w:t>
      </w:r>
      <w:proofErr w:type="spellStart"/>
      <w:r>
        <w:rPr>
          <w:rFonts w:ascii="Times New Roman" w:hAnsi="Times New Roman"/>
          <w:sz w:val="24"/>
          <w:szCs w:val="24"/>
        </w:rPr>
        <w:t>tālr</w:t>
      </w:r>
      <w:proofErr w:type="spellEnd"/>
      <w:r>
        <w:rPr>
          <w:rFonts w:ascii="Times New Roman" w:hAnsi="Times New Roman"/>
          <w:sz w:val="24"/>
          <w:szCs w:val="24"/>
        </w:rPr>
        <w:t xml:space="preserve">. </w:t>
      </w:r>
      <w:r w:rsidR="00B666A2">
        <w:rPr>
          <w:rFonts w:ascii="Times New Roman" w:hAnsi="Times New Roman"/>
          <w:sz w:val="24"/>
          <w:szCs w:val="24"/>
        </w:rPr>
        <w:t>22332258</w:t>
      </w:r>
      <w:r>
        <w:rPr>
          <w:rFonts w:ascii="Times New Roman" w:hAnsi="Times New Roman"/>
          <w:sz w:val="24"/>
          <w:szCs w:val="24"/>
        </w:rPr>
        <w:t>.</w:t>
      </w:r>
    </w:p>
    <w:p w:rsidR="00895870" w:rsidRDefault="004A37C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kura atrodas Jātnieku ielā 90, Daugavpilī: </w:t>
      </w:r>
      <w:r w:rsidR="00B666A2">
        <w:rPr>
          <w:rFonts w:ascii="Times New Roman" w:hAnsi="Times New Roman"/>
          <w:b/>
          <w:bCs/>
          <w:sz w:val="24"/>
          <w:szCs w:val="24"/>
          <w:lang w:val="lv-LV"/>
        </w:rPr>
        <w:t xml:space="preserve">divi tramvaju vagoni </w:t>
      </w:r>
      <w:proofErr w:type="spellStart"/>
      <w:r w:rsidR="00B666A2">
        <w:rPr>
          <w:rFonts w:ascii="Times New Roman" w:hAnsi="Times New Roman"/>
          <w:b/>
          <w:bCs/>
          <w:sz w:val="24"/>
          <w:szCs w:val="24"/>
          <w:lang w:val="lv-LV"/>
        </w:rPr>
        <w:t>Tatra</w:t>
      </w:r>
      <w:proofErr w:type="spellEnd"/>
      <w:r w:rsidR="00B666A2">
        <w:rPr>
          <w:rFonts w:ascii="Times New Roman" w:hAnsi="Times New Roman"/>
          <w:b/>
          <w:bCs/>
          <w:sz w:val="24"/>
          <w:szCs w:val="24"/>
          <w:lang w:val="lv-LV"/>
        </w:rPr>
        <w:t xml:space="preserve"> T-3D</w:t>
      </w:r>
      <w:r>
        <w:rPr>
          <w:rFonts w:ascii="Times New Roman" w:hAnsi="Times New Roman"/>
          <w:b/>
          <w:bCs/>
          <w:sz w:val="24"/>
          <w:szCs w:val="24"/>
          <w:lang w:val="lv-LV"/>
        </w:rPr>
        <w:t xml:space="preserve">. </w:t>
      </w:r>
    </w:p>
    <w:p w:rsidR="00895870" w:rsidRDefault="00895870">
      <w:pPr>
        <w:spacing w:after="0"/>
        <w:jc w:val="both"/>
        <w:rPr>
          <w:rFonts w:ascii="Times New Roman" w:hAnsi="Times New Roman"/>
          <w:b/>
          <w:bCs/>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rsidR="00895870" w:rsidRPr="00545A80" w:rsidRDefault="004A37C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rsidR="00895870" w:rsidRDefault="00895870">
      <w:pPr>
        <w:spacing w:after="0"/>
        <w:jc w:val="both"/>
        <w:rPr>
          <w:rFonts w:ascii="Times New Roman" w:hAnsi="Times New Roman"/>
          <w:sz w:val="24"/>
          <w:szCs w:val="24"/>
          <w:lang w:val="lv-LV"/>
        </w:rPr>
      </w:pPr>
    </w:p>
    <w:p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Atsavināmās kustamās mantas apjoms tiek precizēts darījuma slēgšanas dienā.</w:t>
      </w:r>
    </w:p>
    <w:p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4A37C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 xml:space="preserve">3.pielikums – Kustamās mantas atsavināšanas līgums uz 2 lapām. </w:t>
      </w: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B666A2" w:rsidRDefault="00B666A2">
      <w:pPr>
        <w:spacing w:after="0"/>
        <w:jc w:val="both"/>
        <w:rPr>
          <w:rFonts w:ascii="Times New Roman" w:hAnsi="Times New Roman"/>
          <w:sz w:val="24"/>
          <w:szCs w:val="24"/>
          <w:lang w:val="lv-LV"/>
        </w:rPr>
      </w:pPr>
    </w:p>
    <w:p w:rsidR="00B666A2" w:rsidRDefault="00B666A2">
      <w:pPr>
        <w:spacing w:after="0"/>
        <w:jc w:val="both"/>
        <w:rPr>
          <w:rFonts w:ascii="Times New Roman" w:hAnsi="Times New Roman"/>
          <w:sz w:val="24"/>
          <w:szCs w:val="24"/>
          <w:lang w:val="lv-LV"/>
        </w:rPr>
      </w:pPr>
    </w:p>
    <w:p w:rsidR="00B666A2" w:rsidRDefault="00B666A2">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895870">
      <w:pPr>
        <w:spacing w:after="0"/>
        <w:jc w:val="both"/>
        <w:rPr>
          <w:rFonts w:ascii="Times New Roman" w:hAnsi="Times New Roman"/>
          <w:sz w:val="24"/>
          <w:szCs w:val="24"/>
          <w:lang w:val="lv-LV"/>
        </w:rPr>
      </w:pPr>
    </w:p>
    <w:p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rsidR="00895870" w:rsidRDefault="00895870">
      <w:pPr>
        <w:spacing w:after="0"/>
        <w:jc w:val="right"/>
        <w:rPr>
          <w:rFonts w:ascii="Times New Roman" w:hAnsi="Times New Roman"/>
          <w:b/>
          <w:bCs/>
          <w:sz w:val="24"/>
          <w:szCs w:val="24"/>
          <w:lang w:val="lv-LV"/>
        </w:rPr>
      </w:pP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rsidR="00895870" w:rsidRDefault="00895870">
      <w:pPr>
        <w:spacing w:after="0"/>
        <w:jc w:val="center"/>
        <w:rPr>
          <w:rFonts w:ascii="Times New Roman" w:hAnsi="Times New Roman"/>
          <w:b/>
          <w:bCs/>
          <w:sz w:val="24"/>
          <w:szCs w:val="24"/>
          <w:lang w:val="lv-LV"/>
        </w:rPr>
      </w:pPr>
    </w:p>
    <w:p w:rsidR="00895870" w:rsidRDefault="004A37C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rsidR="00895870" w:rsidRDefault="00895870">
      <w:pPr>
        <w:spacing w:after="0"/>
        <w:rPr>
          <w:rFonts w:ascii="Times New Roman" w:hAnsi="Times New Roman"/>
          <w:sz w:val="18"/>
          <w:szCs w:val="18"/>
          <w:lang w:val="lv-LV"/>
        </w:rPr>
      </w:pPr>
    </w:p>
    <w:p w:rsidR="00895870" w:rsidRDefault="004A37C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rsidR="00895870" w:rsidRDefault="004A37C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rsidR="00895870" w:rsidRDefault="00895870">
      <w:pPr>
        <w:spacing w:after="0"/>
        <w:rPr>
          <w:rFonts w:ascii="Times New Roman" w:hAnsi="Times New Roman"/>
          <w:sz w:val="24"/>
          <w:szCs w:val="24"/>
          <w:lang w:val="lv-LV"/>
        </w:rPr>
      </w:pPr>
    </w:p>
    <w:p w:rsidR="00895870" w:rsidRDefault="004A37C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rsidR="00895870" w:rsidRDefault="00895870">
      <w:pPr>
        <w:spacing w:after="0"/>
        <w:rPr>
          <w:rFonts w:ascii="Times New Roman" w:hAnsi="Times New Roman"/>
          <w:sz w:val="24"/>
          <w:szCs w:val="24"/>
          <w:lang w:val="lv-LV"/>
        </w:rPr>
      </w:pPr>
    </w:p>
    <w:p w:rsidR="00895870" w:rsidRDefault="004A37C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rsidR="00895870" w:rsidRDefault="00895870">
      <w:pPr>
        <w:spacing w:after="0"/>
        <w:rPr>
          <w:rFonts w:ascii="Times New Roman" w:hAnsi="Times New Roman"/>
          <w:sz w:val="24"/>
          <w:szCs w:val="24"/>
          <w:lang w:val="lv-LV"/>
        </w:rPr>
      </w:pPr>
    </w:p>
    <w:p w:rsidR="00895870" w:rsidRDefault="00895870">
      <w:pPr>
        <w:spacing w:after="0"/>
        <w:rPr>
          <w:rFonts w:ascii="Times New Roman" w:hAnsi="Times New Roman"/>
          <w:sz w:val="24"/>
          <w:szCs w:val="24"/>
          <w:lang w:val="lv-LV"/>
        </w:rPr>
      </w:pPr>
    </w:p>
    <w:p w:rsidR="00895870" w:rsidRDefault="004A37C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B666A2" w:rsidRDefault="00B666A2">
      <w:pPr>
        <w:spacing w:after="0"/>
        <w:rPr>
          <w:rFonts w:ascii="Times New Roman" w:hAnsi="Times New Roman"/>
          <w:sz w:val="18"/>
          <w:szCs w:val="18"/>
          <w:lang w:val="lv-LV"/>
        </w:rPr>
      </w:pPr>
    </w:p>
    <w:p w:rsidR="00B666A2" w:rsidRDefault="00B666A2">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rsidR="00895870" w:rsidRDefault="00895870">
      <w:pPr>
        <w:spacing w:after="0"/>
        <w:jc w:val="right"/>
        <w:rPr>
          <w:rFonts w:ascii="Times New Roman" w:hAnsi="Times New Roman"/>
          <w:b/>
          <w:bCs/>
          <w:sz w:val="24"/>
          <w:szCs w:val="24"/>
          <w:lang w:val="lv-LV"/>
        </w:rPr>
      </w:pP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rsidR="00895870" w:rsidRDefault="00895870">
      <w:pPr>
        <w:spacing w:after="0"/>
        <w:jc w:val="center"/>
        <w:rPr>
          <w:rFonts w:ascii="Times New Roman" w:hAnsi="Times New Roman"/>
          <w:b/>
          <w:bCs/>
          <w:sz w:val="24"/>
          <w:szCs w:val="24"/>
          <w:lang w:val="lv-LV"/>
        </w:rPr>
      </w:pP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rsidR="00895870" w:rsidRDefault="00895870">
      <w:pPr>
        <w:spacing w:after="0"/>
        <w:jc w:val="center"/>
        <w:rPr>
          <w:rFonts w:ascii="Times New Roman" w:hAnsi="Times New Roman"/>
          <w:b/>
          <w:bCs/>
          <w:sz w:val="24"/>
          <w:szCs w:val="24"/>
          <w:lang w:val="lv-LV"/>
        </w:rPr>
      </w:pPr>
    </w:p>
    <w:p w:rsidR="00895870" w:rsidRDefault="00895870">
      <w:pPr>
        <w:spacing w:after="0"/>
        <w:jc w:val="center"/>
        <w:rPr>
          <w:rFonts w:ascii="Times New Roman" w:hAnsi="Times New Roman"/>
          <w:b/>
          <w:bCs/>
          <w:sz w:val="24"/>
          <w:szCs w:val="24"/>
          <w:lang w:val="lv-LV"/>
        </w:rPr>
      </w:pPr>
    </w:p>
    <w:p w:rsidR="00895870" w:rsidRDefault="004A37C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tbl>
      <w:tblPr>
        <w:tblW w:w="8296" w:type="dxa"/>
        <w:tblCellMar>
          <w:left w:w="10" w:type="dxa"/>
          <w:right w:w="10" w:type="dxa"/>
        </w:tblCellMar>
        <w:tblLook w:val="04A0" w:firstRow="1" w:lastRow="0" w:firstColumn="1" w:lastColumn="0" w:noHBand="0" w:noVBand="1"/>
      </w:tblPr>
      <w:tblGrid>
        <w:gridCol w:w="704"/>
        <w:gridCol w:w="4826"/>
        <w:gridCol w:w="2766"/>
      </w:tblGrid>
      <w:tr w:rsidR="0089587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Piedāvātā cena EUR bez 21% PVN</w:t>
            </w:r>
          </w:p>
        </w:tc>
      </w:tr>
      <w:tr w:rsidR="0089587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 xml:space="preserve">Tramvaja vagons </w:t>
            </w:r>
            <w:proofErr w:type="spellStart"/>
            <w:r w:rsidR="00B666A2">
              <w:rPr>
                <w:rFonts w:ascii="Times New Roman" w:hAnsi="Times New Roman"/>
                <w:sz w:val="18"/>
                <w:szCs w:val="18"/>
                <w:lang w:val="lv-LV"/>
              </w:rPr>
              <w:t>Tatra</w:t>
            </w:r>
            <w:proofErr w:type="spellEnd"/>
            <w:r w:rsidR="00B666A2">
              <w:rPr>
                <w:rFonts w:ascii="Times New Roman" w:hAnsi="Times New Roman"/>
                <w:sz w:val="18"/>
                <w:szCs w:val="18"/>
                <w:lang w:val="lv-LV"/>
              </w:rPr>
              <w:t xml:space="preserve"> T-3D inventāra Nr.076</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895870">
            <w:pPr>
              <w:spacing w:after="0" w:line="240" w:lineRule="auto"/>
              <w:rPr>
                <w:rFonts w:ascii="Times New Roman" w:hAnsi="Times New Roman"/>
                <w:sz w:val="18"/>
                <w:szCs w:val="18"/>
                <w:lang w:val="lv-LV"/>
              </w:rPr>
            </w:pPr>
          </w:p>
        </w:tc>
      </w:tr>
      <w:tr w:rsidR="0089587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 xml:space="preserve">Tramvaja vagons </w:t>
            </w:r>
            <w:proofErr w:type="spellStart"/>
            <w:r w:rsidR="00B666A2">
              <w:rPr>
                <w:rFonts w:ascii="Times New Roman" w:hAnsi="Times New Roman"/>
                <w:sz w:val="18"/>
                <w:szCs w:val="18"/>
                <w:lang w:val="lv-LV"/>
              </w:rPr>
              <w:t>Tatra</w:t>
            </w:r>
            <w:proofErr w:type="spellEnd"/>
            <w:r w:rsidR="00B666A2">
              <w:rPr>
                <w:rFonts w:ascii="Times New Roman" w:hAnsi="Times New Roman"/>
                <w:sz w:val="18"/>
                <w:szCs w:val="18"/>
                <w:lang w:val="lv-LV"/>
              </w:rPr>
              <w:t xml:space="preserve"> T-3D inventāra Nr.247</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5870" w:rsidRDefault="00895870">
            <w:pPr>
              <w:spacing w:after="0" w:line="240" w:lineRule="auto"/>
              <w:rPr>
                <w:rFonts w:ascii="Times New Roman" w:hAnsi="Times New Roman"/>
                <w:sz w:val="18"/>
                <w:szCs w:val="18"/>
                <w:lang w:val="lv-LV"/>
              </w:rPr>
            </w:pPr>
          </w:p>
        </w:tc>
      </w:tr>
    </w:tbl>
    <w:p w:rsidR="00895870" w:rsidRDefault="00895870">
      <w:pPr>
        <w:spacing w:after="0"/>
        <w:rPr>
          <w:rFonts w:ascii="Times New Roman" w:hAnsi="Times New Roman"/>
          <w:sz w:val="18"/>
          <w:szCs w:val="18"/>
          <w:lang w:val="lv-LV"/>
        </w:rPr>
      </w:pPr>
    </w:p>
    <w:p w:rsidR="00895870" w:rsidRPr="00545A80" w:rsidRDefault="004A37C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rsidR="00895870" w:rsidRDefault="00895870">
      <w:pPr>
        <w:spacing w:after="0"/>
        <w:rPr>
          <w:rFonts w:ascii="Times New Roman" w:hAnsi="Times New Roman"/>
          <w:sz w:val="24"/>
          <w:szCs w:val="24"/>
          <w:lang w:val="lv-LV"/>
        </w:rPr>
      </w:pPr>
    </w:p>
    <w:p w:rsidR="00895870" w:rsidRDefault="00895870">
      <w:pPr>
        <w:spacing w:after="0"/>
        <w:rPr>
          <w:rFonts w:ascii="Times New Roman" w:hAnsi="Times New Roman"/>
          <w:sz w:val="24"/>
          <w:szCs w:val="24"/>
          <w:lang w:val="lv-LV"/>
        </w:rPr>
      </w:pPr>
    </w:p>
    <w:p w:rsidR="00895870" w:rsidRDefault="004A37C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511F80" w:rsidRDefault="00511F8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895870">
      <w:pPr>
        <w:spacing w:after="0"/>
        <w:rPr>
          <w:rFonts w:ascii="Times New Roman" w:hAnsi="Times New Roman"/>
          <w:sz w:val="18"/>
          <w:szCs w:val="18"/>
          <w:lang w:val="lv-LV"/>
        </w:rPr>
      </w:pPr>
    </w:p>
    <w:p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rsidR="00895870" w:rsidRDefault="00895870">
      <w:pPr>
        <w:spacing w:after="0"/>
        <w:jc w:val="right"/>
        <w:rPr>
          <w:rFonts w:ascii="Times New Roman" w:hAnsi="Times New Roman"/>
          <w:b/>
          <w:bCs/>
          <w:sz w:val="24"/>
          <w:szCs w:val="24"/>
          <w:lang w:val="lv-LV"/>
        </w:rPr>
      </w:pPr>
    </w:p>
    <w:p w:rsidR="00511F80" w:rsidRPr="00511F80" w:rsidRDefault="00511F80" w:rsidP="00511F80">
      <w:pPr>
        <w:jc w:val="center"/>
        <w:rPr>
          <w:rFonts w:ascii="Times New Roman" w:hAnsi="Times New Roman"/>
          <w:b/>
          <w:bCs/>
          <w:sz w:val="24"/>
          <w:szCs w:val="24"/>
        </w:rPr>
      </w:pPr>
    </w:p>
    <w:p w:rsidR="00511F80" w:rsidRPr="00511F80" w:rsidRDefault="00511F80" w:rsidP="00511F80">
      <w:pPr>
        <w:jc w:val="center"/>
        <w:rPr>
          <w:rFonts w:ascii="Times New Roman" w:hAnsi="Times New Roman"/>
          <w:b/>
          <w:bCs/>
          <w:sz w:val="24"/>
          <w:szCs w:val="24"/>
        </w:rPr>
      </w:pPr>
      <w:r w:rsidRPr="00511F80">
        <w:rPr>
          <w:rFonts w:ascii="Times New Roman" w:hAnsi="Times New Roman"/>
          <w:b/>
          <w:bCs/>
          <w:sz w:val="24"/>
          <w:szCs w:val="24"/>
        </w:rPr>
        <w:t>KUSTAMĀS MANTAS ATSAVINĀŠANAS LĪGUMS</w:t>
      </w:r>
    </w:p>
    <w:p w:rsidR="00511F80" w:rsidRPr="00511F80" w:rsidRDefault="00511F80" w:rsidP="00511F80">
      <w:pPr>
        <w:jc w:val="center"/>
        <w:rPr>
          <w:rFonts w:ascii="Times New Roman" w:hAnsi="Times New Roman"/>
          <w:b/>
          <w:bCs/>
          <w:sz w:val="24"/>
          <w:szCs w:val="24"/>
        </w:rPr>
      </w:pPr>
    </w:p>
    <w:p w:rsidR="00511F80" w:rsidRPr="00511F80" w:rsidRDefault="00511F80" w:rsidP="00511F80">
      <w:pPr>
        <w:jc w:val="both"/>
        <w:rPr>
          <w:rFonts w:ascii="Times New Roman" w:hAnsi="Times New Roman"/>
          <w:sz w:val="24"/>
          <w:szCs w:val="24"/>
        </w:rPr>
      </w:pP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t>2019.gada ______</w:t>
      </w:r>
    </w:p>
    <w:p w:rsidR="00511F80" w:rsidRPr="00511F80" w:rsidRDefault="00511F80" w:rsidP="00511F80">
      <w:pPr>
        <w:jc w:val="both"/>
        <w:rPr>
          <w:rFonts w:ascii="Times New Roman" w:hAnsi="Times New Roman"/>
          <w:sz w:val="24"/>
          <w:szCs w:val="24"/>
        </w:rPr>
      </w:pPr>
    </w:p>
    <w:p w:rsidR="00511F80" w:rsidRPr="00511F80" w:rsidRDefault="00511F80" w:rsidP="00511F80">
      <w:pPr>
        <w:jc w:val="both"/>
        <w:rPr>
          <w:rFonts w:ascii="Times New Roman" w:hAnsi="Times New Roman"/>
          <w:sz w:val="24"/>
          <w:szCs w:val="24"/>
        </w:rPr>
      </w:pPr>
      <w:r w:rsidRPr="00511F80">
        <w:rPr>
          <w:rFonts w:ascii="Times New Roman" w:hAnsi="Times New Roman"/>
          <w:sz w:val="24"/>
          <w:szCs w:val="24"/>
        </w:rPr>
        <w:tab/>
        <w:t xml:space="preserve">AS “Daugavpils </w:t>
      </w:r>
      <w:proofErr w:type="spellStart"/>
      <w:r w:rsidRPr="00511F80">
        <w:rPr>
          <w:rFonts w:ascii="Times New Roman" w:hAnsi="Times New Roman"/>
          <w:sz w:val="24"/>
          <w:szCs w:val="24"/>
        </w:rPr>
        <w:t>satiksme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reģistrācijas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numurs</w:t>
      </w:r>
      <w:proofErr w:type="spellEnd"/>
      <w:r w:rsidRPr="00511F80">
        <w:rPr>
          <w:rFonts w:ascii="Times New Roman" w:hAnsi="Times New Roman"/>
          <w:sz w:val="24"/>
          <w:szCs w:val="24"/>
        </w:rPr>
        <w:t xml:space="preserve"> 41503002269, </w:t>
      </w:r>
      <w:proofErr w:type="spellStart"/>
      <w:r w:rsidRPr="00511F80">
        <w:rPr>
          <w:rFonts w:ascii="Times New Roman" w:hAnsi="Times New Roman"/>
          <w:sz w:val="24"/>
          <w:szCs w:val="24"/>
        </w:rPr>
        <w:t>juridiskā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adrese</w:t>
      </w:r>
      <w:proofErr w:type="spellEnd"/>
      <w:r w:rsidRPr="00511F80">
        <w:rPr>
          <w:rFonts w:ascii="Times New Roman" w:hAnsi="Times New Roman"/>
          <w:sz w:val="24"/>
          <w:szCs w:val="24"/>
        </w:rPr>
        <w:t xml:space="preserve"> </w:t>
      </w:r>
      <w:proofErr w:type="gramStart"/>
      <w:r w:rsidRPr="00511F80">
        <w:rPr>
          <w:rFonts w:ascii="Times New Roman" w:hAnsi="Times New Roman"/>
          <w:sz w:val="24"/>
          <w:szCs w:val="24"/>
        </w:rPr>
        <w:t>18.Novembra</w:t>
      </w:r>
      <w:proofErr w:type="gramEnd"/>
      <w:r w:rsidRPr="00511F80">
        <w:rPr>
          <w:rFonts w:ascii="Times New Roman" w:hAnsi="Times New Roman"/>
          <w:sz w:val="24"/>
          <w:szCs w:val="24"/>
        </w:rPr>
        <w:t xml:space="preserve"> </w:t>
      </w:r>
      <w:proofErr w:type="spellStart"/>
      <w:r w:rsidRPr="00511F80">
        <w:rPr>
          <w:rFonts w:ascii="Times New Roman" w:hAnsi="Times New Roman"/>
          <w:sz w:val="24"/>
          <w:szCs w:val="24"/>
        </w:rPr>
        <w:t>ielā</w:t>
      </w:r>
      <w:proofErr w:type="spellEnd"/>
      <w:r w:rsidRPr="00511F80">
        <w:rPr>
          <w:rFonts w:ascii="Times New Roman" w:hAnsi="Times New Roman"/>
          <w:sz w:val="24"/>
          <w:szCs w:val="24"/>
        </w:rPr>
        <w:t xml:space="preserve"> 183, </w:t>
      </w: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turpmāk</w:t>
      </w:r>
      <w:proofErr w:type="spellEnd"/>
      <w:r w:rsidRPr="00511F80">
        <w:rPr>
          <w:rFonts w:ascii="Times New Roman" w:hAnsi="Times New Roman"/>
          <w:sz w:val="24"/>
          <w:szCs w:val="24"/>
        </w:rPr>
        <w:t xml:space="preserve"> – </w:t>
      </w:r>
      <w:proofErr w:type="spellStart"/>
      <w:r w:rsidRPr="00511F80">
        <w:rPr>
          <w:rFonts w:ascii="Times New Roman" w:hAnsi="Times New Roman"/>
          <w:b/>
          <w:bCs/>
          <w:sz w:val="24"/>
          <w:szCs w:val="24"/>
        </w:rPr>
        <w:t>Pārdevējs</w:t>
      </w:r>
      <w:proofErr w:type="spellEnd"/>
      <w:r w:rsidRPr="00511F80">
        <w:rPr>
          <w:rFonts w:ascii="Times New Roman" w:hAnsi="Times New Roman"/>
          <w:b/>
          <w:bCs/>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valdes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locekļa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S.Blagoveščenska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personā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kurš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rīkojas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Statūtu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pamata</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vienas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w:t>
      </w:r>
    </w:p>
    <w:p w:rsidR="00511F80" w:rsidRPr="00511F80" w:rsidRDefault="00511F80" w:rsidP="00511F80">
      <w:pPr>
        <w:jc w:val="both"/>
        <w:rPr>
          <w:rFonts w:ascii="Times New Roman" w:hAnsi="Times New Roman"/>
          <w:sz w:val="24"/>
          <w:szCs w:val="24"/>
        </w:rPr>
      </w:pPr>
      <w:r w:rsidRPr="00511F80">
        <w:rPr>
          <w:rFonts w:ascii="Times New Roman" w:hAnsi="Times New Roman"/>
          <w:sz w:val="24"/>
          <w:szCs w:val="24"/>
        </w:rPr>
        <w:t xml:space="preserve">__________________________________________________, no </w:t>
      </w:r>
      <w:proofErr w:type="spellStart"/>
      <w:r w:rsidRPr="00511F80">
        <w:rPr>
          <w:rFonts w:ascii="Times New Roman" w:hAnsi="Times New Roman"/>
          <w:sz w:val="24"/>
          <w:szCs w:val="24"/>
        </w:rPr>
        <w:t>otras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w:t>
      </w:r>
    </w:p>
    <w:p w:rsidR="00511F80" w:rsidRPr="00511F80" w:rsidRDefault="00511F80" w:rsidP="00511F80">
      <w:pPr>
        <w:jc w:val="both"/>
        <w:rPr>
          <w:rFonts w:ascii="Times New Roman" w:hAnsi="Times New Roman"/>
          <w:sz w:val="24"/>
          <w:szCs w:val="24"/>
        </w:rPr>
      </w:pPr>
      <w:proofErr w:type="spellStart"/>
      <w:r w:rsidRPr="00511F80">
        <w:rPr>
          <w:rFonts w:ascii="Times New Roman" w:hAnsi="Times New Roman"/>
          <w:sz w:val="24"/>
          <w:szCs w:val="24"/>
        </w:rPr>
        <w:t>katrs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atsevišķi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tekstā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saukts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abi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kopā</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pamatojoties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veiktās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atsavināšanas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procedūras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rezultātiem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balstoties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brīvi</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pazināti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paustu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gribu</w:t>
      </w:r>
      <w:proofErr w:type="spellEnd"/>
      <w:r w:rsidRPr="00511F80">
        <w:rPr>
          <w:rFonts w:ascii="Times New Roman" w:hAnsi="Times New Roman"/>
          <w:sz w:val="24"/>
          <w:szCs w:val="24"/>
        </w:rPr>
        <w:t xml:space="preserve">, bez </w:t>
      </w:r>
      <w:proofErr w:type="spellStart"/>
      <w:r w:rsidRPr="00511F80">
        <w:rPr>
          <w:rFonts w:ascii="Times New Roman" w:hAnsi="Times New Roman"/>
          <w:sz w:val="24"/>
          <w:szCs w:val="24"/>
        </w:rPr>
        <w:t>viltus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spaidiem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maldības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noslēdz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turpmāk</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w:t>
      </w:r>
    </w:p>
    <w:p w:rsidR="00511F80" w:rsidRPr="00511F80" w:rsidRDefault="00511F80" w:rsidP="00511F80">
      <w:pPr>
        <w:jc w:val="both"/>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Līguma</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priekšmets</w:t>
      </w:r>
      <w:proofErr w:type="spellEnd"/>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pārdod</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pērk</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______________</w:t>
      </w:r>
      <w:proofErr w:type="gramStart"/>
      <w:r w:rsidRPr="00511F80">
        <w:rPr>
          <w:rFonts w:ascii="Times New Roman" w:hAnsi="Times New Roman"/>
          <w:sz w:val="24"/>
          <w:szCs w:val="24"/>
        </w:rPr>
        <w:t xml:space="preserve">_ </w:t>
      </w:r>
      <w:r w:rsidR="00556292">
        <w:rPr>
          <w:rFonts w:ascii="Times New Roman" w:hAnsi="Times New Roman"/>
          <w:sz w:val="24"/>
          <w:szCs w:val="24"/>
        </w:rPr>
        <w:t xml:space="preserve"> </w:t>
      </w:r>
      <w:proofErr w:type="spellStart"/>
      <w:r w:rsidR="00556292">
        <w:rPr>
          <w:rFonts w:ascii="Times New Roman" w:hAnsi="Times New Roman"/>
          <w:sz w:val="24"/>
          <w:szCs w:val="24"/>
        </w:rPr>
        <w:t>metāllūžņos</w:t>
      </w:r>
      <w:proofErr w:type="spellEnd"/>
      <w:proofErr w:type="gramEnd"/>
      <w:r w:rsidR="00556292">
        <w:rPr>
          <w:rFonts w:ascii="Times New Roman" w:hAnsi="Times New Roman"/>
          <w:sz w:val="24"/>
          <w:szCs w:val="24"/>
        </w:rPr>
        <w:t xml:space="preserve"> </w:t>
      </w:r>
      <w:r w:rsidRPr="00511F80">
        <w:rPr>
          <w:rFonts w:ascii="Times New Roman" w:hAnsi="Times New Roman"/>
          <w:sz w:val="24"/>
          <w:szCs w:val="24"/>
        </w:rPr>
        <w:t xml:space="preserve">par </w:t>
      </w:r>
      <w:proofErr w:type="spellStart"/>
      <w:r w:rsidRPr="00511F80">
        <w:rPr>
          <w:rFonts w:ascii="Times New Roman" w:hAnsi="Times New Roman"/>
          <w:sz w:val="24"/>
          <w:szCs w:val="24"/>
        </w:rPr>
        <w:t>kopējo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cenu</w:t>
      </w:r>
      <w:proofErr w:type="spellEnd"/>
      <w:r w:rsidRPr="00511F80">
        <w:rPr>
          <w:rFonts w:ascii="Times New Roman" w:hAnsi="Times New Roman"/>
          <w:sz w:val="24"/>
          <w:szCs w:val="24"/>
        </w:rPr>
        <w:t xml:space="preserve"> EUR ___________ bez 21% PVN.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Pievienotās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vērtības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nodoklis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tiks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piemērots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saskaņā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attiecīgu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jomu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regulējošo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esošo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normatīvo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prasībām</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Jebkurai</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Pusēm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izbeigt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otrā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nepilda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nosacījumus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rakstiski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brīdinot</w:t>
      </w:r>
      <w:proofErr w:type="spellEnd"/>
      <w:r w:rsidRPr="00511F80">
        <w:rPr>
          <w:rFonts w:ascii="Times New Roman" w:hAnsi="Times New Roman"/>
          <w:sz w:val="24"/>
          <w:szCs w:val="24"/>
        </w:rPr>
        <w:t xml:space="preserve"> par to </w:t>
      </w:r>
      <w:proofErr w:type="spellStart"/>
      <w:r w:rsidRPr="00511F80">
        <w:rPr>
          <w:rFonts w:ascii="Times New Roman" w:hAnsi="Times New Roman"/>
          <w:sz w:val="24"/>
          <w:szCs w:val="24"/>
        </w:rPr>
        <w:t>otru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Pusi</w:t>
      </w:r>
      <w:proofErr w:type="spellEnd"/>
      <w:r w:rsidRPr="00511F80">
        <w:rPr>
          <w:rFonts w:ascii="Times New Roman" w:hAnsi="Times New Roman"/>
          <w:sz w:val="24"/>
          <w:szCs w:val="24"/>
        </w:rPr>
        <w:t xml:space="preserve"> 10 (</w:t>
      </w:r>
      <w:proofErr w:type="spellStart"/>
      <w:r w:rsidRPr="00511F80">
        <w:rPr>
          <w:rFonts w:ascii="Times New Roman" w:hAnsi="Times New Roman"/>
          <w:sz w:val="24"/>
          <w:szCs w:val="24"/>
        </w:rPr>
        <w:t>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iepriekš</w:t>
      </w:r>
      <w:proofErr w:type="spellEnd"/>
      <w:r w:rsidRPr="00511F80">
        <w:rPr>
          <w:rFonts w:ascii="Times New Roman" w:hAnsi="Times New Roman"/>
          <w:sz w:val="24"/>
          <w:szCs w:val="24"/>
        </w:rPr>
        <w:t xml:space="preserve">. </w:t>
      </w:r>
    </w:p>
    <w:p w:rsidR="00511F80" w:rsidRPr="00511F80" w:rsidRDefault="00511F80" w:rsidP="00511F80">
      <w:pPr>
        <w:ind w:left="360"/>
        <w:jc w:val="center"/>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r w:rsidRPr="00511F80">
        <w:rPr>
          <w:rFonts w:ascii="Times New Roman" w:hAnsi="Times New Roman"/>
          <w:b/>
          <w:bCs/>
          <w:sz w:val="24"/>
          <w:szCs w:val="24"/>
        </w:rPr>
        <w:t xml:space="preserve">Mantas </w:t>
      </w:r>
      <w:proofErr w:type="spellStart"/>
      <w:r w:rsidRPr="00511F80">
        <w:rPr>
          <w:rFonts w:ascii="Times New Roman" w:hAnsi="Times New Roman"/>
          <w:b/>
          <w:bCs/>
          <w:sz w:val="24"/>
          <w:szCs w:val="24"/>
        </w:rPr>
        <w:t>pieņemšanas</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kārtība</w:t>
      </w:r>
      <w:proofErr w:type="spellEnd"/>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Īpašuma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pāriet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brīdi</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piekrīt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izjaukšanai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teritorijā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Jātnieku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ielā</w:t>
      </w:r>
      <w:proofErr w:type="spellEnd"/>
      <w:r w:rsidRPr="00511F80">
        <w:rPr>
          <w:rFonts w:ascii="Times New Roman" w:hAnsi="Times New Roman"/>
          <w:sz w:val="24"/>
          <w:szCs w:val="24"/>
        </w:rPr>
        <w:t xml:space="preserve"> 90, </w:t>
      </w: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 xml:space="preserve">, bet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paša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spēkiem</w:t>
      </w:r>
      <w:proofErr w:type="spellEnd"/>
      <w:r w:rsidRPr="00511F80">
        <w:rPr>
          <w:rFonts w:ascii="Times New Roman" w:hAnsi="Times New Roman"/>
          <w:sz w:val="24"/>
          <w:szCs w:val="24"/>
        </w:rPr>
        <w:t xml:space="preserve"> un par </w:t>
      </w:r>
      <w:proofErr w:type="spellStart"/>
      <w:r w:rsidRPr="00511F80">
        <w:rPr>
          <w:rFonts w:ascii="Times New Roman" w:hAnsi="Times New Roman"/>
          <w:sz w:val="24"/>
          <w:szCs w:val="24"/>
        </w:rPr>
        <w:t>Pircēja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līdzekļiem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ievērojot</w:t>
      </w:r>
      <w:proofErr w:type="spellEnd"/>
      <w:r w:rsidRPr="00511F80">
        <w:rPr>
          <w:rFonts w:ascii="Times New Roman" w:hAnsi="Times New Roman"/>
          <w:sz w:val="24"/>
          <w:szCs w:val="24"/>
        </w:rPr>
        <w:t xml:space="preserve"> visas </w:t>
      </w:r>
      <w:proofErr w:type="spellStart"/>
      <w:r w:rsidRPr="00511F80">
        <w:rPr>
          <w:rFonts w:ascii="Times New Roman" w:hAnsi="Times New Roman"/>
          <w:sz w:val="24"/>
          <w:szCs w:val="24"/>
        </w:rPr>
        <w:t>Ministru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kabineta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noteikumu</w:t>
      </w:r>
      <w:proofErr w:type="spellEnd"/>
      <w:r w:rsidRPr="00511F80">
        <w:rPr>
          <w:rFonts w:ascii="Times New Roman" w:hAnsi="Times New Roman"/>
          <w:sz w:val="24"/>
          <w:szCs w:val="24"/>
        </w:rPr>
        <w:t xml:space="preserve"> Nr.238 “</w:t>
      </w:r>
      <w:proofErr w:type="spellStart"/>
      <w:r w:rsidRPr="00511F80">
        <w:rPr>
          <w:rFonts w:ascii="Times New Roman" w:hAnsi="Times New Roman"/>
          <w:sz w:val="24"/>
          <w:szCs w:val="24"/>
        </w:rPr>
        <w:t>Ugunsdrošības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noteikumi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prasības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no </w:t>
      </w:r>
      <w:proofErr w:type="spellStart"/>
      <w:proofErr w:type="gramStart"/>
      <w:r w:rsidRPr="00511F80">
        <w:rPr>
          <w:rFonts w:ascii="Times New Roman" w:hAnsi="Times New Roman"/>
          <w:sz w:val="24"/>
          <w:szCs w:val="24"/>
        </w:rPr>
        <w:t>Pārdevēja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teritorijas</w:t>
      </w:r>
      <w:proofErr w:type="spellEnd"/>
      <w:proofErr w:type="gramEnd"/>
      <w:r w:rsidRPr="00511F80">
        <w:rPr>
          <w:rFonts w:ascii="Times New Roman" w:hAnsi="Times New Roman"/>
          <w:sz w:val="24"/>
          <w:szCs w:val="24"/>
        </w:rPr>
        <w:t xml:space="preserve"> </w:t>
      </w:r>
      <w:proofErr w:type="spellStart"/>
      <w:r w:rsidRPr="00511F80">
        <w:rPr>
          <w:rFonts w:ascii="Times New Roman" w:hAnsi="Times New Roman"/>
          <w:sz w:val="24"/>
          <w:szCs w:val="24"/>
        </w:rPr>
        <w:t>Jātnieku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ielā</w:t>
      </w:r>
      <w:proofErr w:type="spellEnd"/>
      <w:r w:rsidRPr="00511F80">
        <w:rPr>
          <w:rFonts w:ascii="Times New Roman" w:hAnsi="Times New Roman"/>
          <w:sz w:val="24"/>
          <w:szCs w:val="24"/>
        </w:rPr>
        <w:t xml:space="preserve"> 90, </w:t>
      </w: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jāizved</w:t>
      </w:r>
      <w:proofErr w:type="spellEnd"/>
      <w:r w:rsidRPr="00511F80">
        <w:rPr>
          <w:rFonts w:ascii="Times New Roman" w:hAnsi="Times New Roman"/>
          <w:sz w:val="24"/>
          <w:szCs w:val="24"/>
        </w:rPr>
        <w:t xml:space="preserve"> 2 (</w:t>
      </w:r>
      <w:proofErr w:type="spellStart"/>
      <w:r w:rsidRPr="00511F80">
        <w:rPr>
          <w:rFonts w:ascii="Times New Roman" w:hAnsi="Times New Roman"/>
          <w:sz w:val="24"/>
          <w:szCs w:val="24"/>
        </w:rPr>
        <w:t>divu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nedēļu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laikā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noslēgšanas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brīža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uzņemoties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transportēšanas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izdevumus</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glabāšanas</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izjaukšanas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vietas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noslēgšanas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tika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nodrošināta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iespēja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apskatīt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klātienē</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viņš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informēts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stāvokli</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kvalitāti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neuzņemas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atbildību</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trūkumiem</w:t>
      </w:r>
      <w:proofErr w:type="spellEnd"/>
      <w:r w:rsidRPr="00511F80">
        <w:rPr>
          <w:rFonts w:ascii="Times New Roman" w:hAnsi="Times New Roman"/>
          <w:sz w:val="24"/>
          <w:szCs w:val="24"/>
        </w:rPr>
        <w:t xml:space="preserve">, kas </w:t>
      </w:r>
      <w:proofErr w:type="spellStart"/>
      <w:r w:rsidRPr="00511F80">
        <w:rPr>
          <w:rFonts w:ascii="Times New Roman" w:hAnsi="Times New Roman"/>
          <w:sz w:val="24"/>
          <w:szCs w:val="24"/>
        </w:rPr>
        <w:t>atklājas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necels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nekādus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iebildumus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pret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Pārdevēju</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stāvokli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brīdī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Faktu</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pārņēmis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akts</w:t>
      </w:r>
      <w:proofErr w:type="spellEnd"/>
      <w:r w:rsidRPr="00511F80">
        <w:rPr>
          <w:rFonts w:ascii="Times New Roman" w:hAnsi="Times New Roman"/>
          <w:sz w:val="24"/>
          <w:szCs w:val="24"/>
        </w:rPr>
        <w:t>.</w:t>
      </w:r>
    </w:p>
    <w:p w:rsidR="00511F80" w:rsidRPr="00511F80" w:rsidRDefault="00511F80" w:rsidP="00511F80">
      <w:pPr>
        <w:jc w:val="both"/>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Pircēja</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pienākumi</w:t>
      </w:r>
      <w:proofErr w:type="spellEnd"/>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apņemas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saviem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spēkiem</w:t>
      </w:r>
      <w:proofErr w:type="spellEnd"/>
      <w:r w:rsidRPr="00511F80">
        <w:rPr>
          <w:rFonts w:ascii="Times New Roman" w:hAnsi="Times New Roman"/>
          <w:sz w:val="24"/>
          <w:szCs w:val="24"/>
        </w:rPr>
        <w:t xml:space="preserve"> un par </w:t>
      </w:r>
      <w:proofErr w:type="spellStart"/>
      <w:r w:rsidRPr="00511F80">
        <w:rPr>
          <w:rFonts w:ascii="Times New Roman" w:hAnsi="Times New Roman"/>
          <w:sz w:val="24"/>
          <w:szCs w:val="24"/>
        </w:rPr>
        <w:t>saviem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līdzekļiem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iznīcināt</w:t>
      </w:r>
      <w:proofErr w:type="spellEnd"/>
      <w:r w:rsidRPr="00511F80">
        <w:rPr>
          <w:rFonts w:ascii="Times New Roman" w:hAnsi="Times New Roman"/>
          <w:sz w:val="24"/>
          <w:szCs w:val="24"/>
        </w:rPr>
        <w:t>/</w:t>
      </w:r>
      <w:proofErr w:type="spellStart"/>
      <w:r w:rsidRPr="00511F80">
        <w:rPr>
          <w:rFonts w:ascii="Times New Roman" w:hAnsi="Times New Roman"/>
          <w:sz w:val="24"/>
          <w:szCs w:val="24"/>
        </w:rPr>
        <w:t>utilizēt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visu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nederīgo</w:t>
      </w:r>
      <w:proofErr w:type="spellEnd"/>
      <w:r w:rsidRPr="00511F80">
        <w:rPr>
          <w:rFonts w:ascii="Times New Roman" w:hAnsi="Times New Roman"/>
          <w:sz w:val="24"/>
          <w:szCs w:val="24"/>
        </w:rPr>
        <w:t xml:space="preserve">, kas </w:t>
      </w:r>
      <w:proofErr w:type="spellStart"/>
      <w:r w:rsidRPr="00511F80">
        <w:rPr>
          <w:rFonts w:ascii="Times New Roman" w:hAnsi="Times New Roman"/>
          <w:sz w:val="24"/>
          <w:szCs w:val="24"/>
        </w:rPr>
        <w:t>plicis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izjaukšanas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viņam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visas </w:t>
      </w:r>
      <w:proofErr w:type="spellStart"/>
      <w:r w:rsidRPr="00511F80">
        <w:rPr>
          <w:rFonts w:ascii="Times New Roman" w:hAnsi="Times New Roman"/>
          <w:sz w:val="24"/>
          <w:szCs w:val="24"/>
        </w:rPr>
        <w:t>nepieciešamas</w:t>
      </w:r>
      <w:proofErr w:type="spellEnd"/>
      <w:r w:rsidRPr="00511F80">
        <w:rPr>
          <w:rFonts w:ascii="Times New Roman" w:hAnsi="Times New Roman"/>
          <w:sz w:val="24"/>
          <w:szCs w:val="24"/>
        </w:rPr>
        <w:t xml:space="preserve"> licences/</w:t>
      </w:r>
      <w:proofErr w:type="spellStart"/>
      <w:r w:rsidRPr="00511F80">
        <w:rPr>
          <w:rFonts w:ascii="Times New Roman" w:hAnsi="Times New Roman"/>
          <w:sz w:val="24"/>
          <w:szCs w:val="24"/>
        </w:rPr>
        <w:t>atļaujas</w:t>
      </w:r>
      <w:proofErr w:type="spellEnd"/>
      <w:r w:rsidRPr="00511F80">
        <w:rPr>
          <w:rFonts w:ascii="Times New Roman" w:hAnsi="Times New Roman"/>
          <w:sz w:val="24"/>
          <w:szCs w:val="24"/>
        </w:rPr>
        <w:t>/</w:t>
      </w:r>
      <w:proofErr w:type="spellStart"/>
      <w:r w:rsidRPr="00511F80">
        <w:rPr>
          <w:rFonts w:ascii="Times New Roman" w:hAnsi="Times New Roman"/>
          <w:sz w:val="24"/>
          <w:szCs w:val="24"/>
        </w:rPr>
        <w:t>sertifikāti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atbilstoši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attiecīgo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nozari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regulējošo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normatīvo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prasībām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tiesīgs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noslēgt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attiecīgu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darījumu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Latvijas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Republikā</w:t>
      </w:r>
      <w:proofErr w:type="spellEnd"/>
      <w:r w:rsidRPr="00511F80">
        <w:rPr>
          <w:rFonts w:ascii="Times New Roman" w:hAnsi="Times New Roman"/>
          <w:sz w:val="24"/>
          <w:szCs w:val="24"/>
        </w:rPr>
        <w:t xml:space="preserve">. </w:t>
      </w:r>
    </w:p>
    <w:p w:rsidR="00511F80" w:rsidRPr="00511F80" w:rsidRDefault="00511F80" w:rsidP="00511F80">
      <w:pPr>
        <w:jc w:val="both"/>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Norēķinu</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kārtība</w:t>
      </w:r>
      <w:proofErr w:type="spellEnd"/>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15 (</w:t>
      </w:r>
      <w:proofErr w:type="spellStart"/>
      <w:r w:rsidRPr="00511F80">
        <w:rPr>
          <w:rFonts w:ascii="Times New Roman" w:hAnsi="Times New Roman"/>
          <w:sz w:val="24"/>
          <w:szCs w:val="24"/>
        </w:rPr>
        <w:t>piecpadsmit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laikā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pārskaita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norādīto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pirkuma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maksu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veicot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naudas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pārskaitīšanu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norādīto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kontu</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savu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termiņu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maksā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līgumsodu</w:t>
      </w:r>
      <w:proofErr w:type="spellEnd"/>
      <w:r w:rsidRPr="00511F80">
        <w:rPr>
          <w:rFonts w:ascii="Times New Roman" w:hAnsi="Times New Roman"/>
          <w:sz w:val="24"/>
          <w:szCs w:val="24"/>
        </w:rPr>
        <w:t xml:space="preserve"> 0.1% (</w:t>
      </w:r>
      <w:proofErr w:type="spellStart"/>
      <w:r w:rsidRPr="00511F80">
        <w:rPr>
          <w:rFonts w:ascii="Times New Roman" w:hAnsi="Times New Roman"/>
          <w:sz w:val="24"/>
          <w:szCs w:val="24"/>
        </w:rPr>
        <w:t>nulle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komats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apmērā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katru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dienu</w:t>
      </w:r>
      <w:proofErr w:type="spellEnd"/>
      <w:r w:rsidRPr="00511F80">
        <w:rPr>
          <w:rFonts w:ascii="Times New Roman" w:hAnsi="Times New Roman"/>
          <w:sz w:val="24"/>
          <w:szCs w:val="24"/>
        </w:rPr>
        <w:t xml:space="preserve">, bet ne </w:t>
      </w:r>
      <w:proofErr w:type="spellStart"/>
      <w:r w:rsidRPr="00511F80">
        <w:rPr>
          <w:rFonts w:ascii="Times New Roman" w:hAnsi="Times New Roman"/>
          <w:sz w:val="24"/>
          <w:szCs w:val="24"/>
        </w:rPr>
        <w:t>vairāk</w:t>
      </w:r>
      <w:proofErr w:type="spellEnd"/>
      <w:r w:rsidRPr="00511F80">
        <w:rPr>
          <w:rFonts w:ascii="Times New Roman" w:hAnsi="Times New Roman"/>
          <w:sz w:val="24"/>
          <w:szCs w:val="24"/>
        </w:rPr>
        <w:t xml:space="preserve"> par 10% (</w:t>
      </w:r>
      <w:proofErr w:type="spellStart"/>
      <w:r w:rsidRPr="00511F80">
        <w:rPr>
          <w:rFonts w:ascii="Times New Roman" w:hAnsi="Times New Roman"/>
          <w:sz w:val="24"/>
          <w:szCs w:val="24"/>
        </w:rPr>
        <w:t>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procentiem</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savu</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izrietošo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termiņu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var </w:t>
      </w:r>
      <w:proofErr w:type="spellStart"/>
      <w:r w:rsidRPr="00511F80">
        <w:rPr>
          <w:rFonts w:ascii="Times New Roman" w:hAnsi="Times New Roman"/>
          <w:sz w:val="24"/>
          <w:szCs w:val="24"/>
        </w:rPr>
        <w:t>iekasēt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līgumsodu</w:t>
      </w:r>
      <w:proofErr w:type="spellEnd"/>
      <w:r w:rsidRPr="00511F80">
        <w:rPr>
          <w:rFonts w:ascii="Times New Roman" w:hAnsi="Times New Roman"/>
          <w:sz w:val="24"/>
          <w:szCs w:val="24"/>
        </w:rPr>
        <w:t xml:space="preserve"> 0.1% (</w:t>
      </w:r>
      <w:proofErr w:type="spellStart"/>
      <w:r w:rsidRPr="00511F80">
        <w:rPr>
          <w:rFonts w:ascii="Times New Roman" w:hAnsi="Times New Roman"/>
          <w:sz w:val="24"/>
          <w:szCs w:val="24"/>
        </w:rPr>
        <w:t>nulle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komats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apmērā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 xml:space="preserve">, bet ne </w:t>
      </w:r>
      <w:proofErr w:type="spellStart"/>
      <w:r w:rsidRPr="00511F80">
        <w:rPr>
          <w:rFonts w:ascii="Times New Roman" w:hAnsi="Times New Roman"/>
          <w:sz w:val="24"/>
          <w:szCs w:val="24"/>
        </w:rPr>
        <w:t>vairāk</w:t>
      </w:r>
      <w:proofErr w:type="spellEnd"/>
      <w:r w:rsidRPr="00511F80">
        <w:rPr>
          <w:rFonts w:ascii="Times New Roman" w:hAnsi="Times New Roman"/>
          <w:sz w:val="24"/>
          <w:szCs w:val="24"/>
        </w:rPr>
        <w:t xml:space="preserve"> par 10% (</w:t>
      </w:r>
      <w:proofErr w:type="spellStart"/>
      <w:r w:rsidRPr="00511F80">
        <w:rPr>
          <w:rFonts w:ascii="Times New Roman" w:hAnsi="Times New Roman"/>
          <w:sz w:val="24"/>
          <w:szCs w:val="24"/>
        </w:rPr>
        <w:t>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procentiem</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savu</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izrietošo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vairāk</w:t>
      </w:r>
      <w:proofErr w:type="spellEnd"/>
      <w:r w:rsidRPr="00511F80">
        <w:rPr>
          <w:rFonts w:ascii="Times New Roman" w:hAnsi="Times New Roman"/>
          <w:sz w:val="24"/>
          <w:szCs w:val="24"/>
        </w:rPr>
        <w:t xml:space="preserve"> par 10 (</w:t>
      </w:r>
      <w:proofErr w:type="spellStart"/>
      <w:r w:rsidRPr="00511F80">
        <w:rPr>
          <w:rFonts w:ascii="Times New Roman" w:hAnsi="Times New Roman"/>
          <w:sz w:val="24"/>
          <w:szCs w:val="24"/>
        </w:rPr>
        <w:t>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dienām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ierosinājis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izbeigšanu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vienpusējā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kārtā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maksā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līgumsodu</w:t>
      </w:r>
      <w:proofErr w:type="spellEnd"/>
      <w:r w:rsidRPr="00511F80">
        <w:rPr>
          <w:rFonts w:ascii="Times New Roman" w:hAnsi="Times New Roman"/>
          <w:sz w:val="24"/>
          <w:szCs w:val="24"/>
        </w:rPr>
        <w:t xml:space="preserve"> 30% (</w:t>
      </w:r>
      <w:proofErr w:type="spellStart"/>
      <w:r w:rsidRPr="00511F80">
        <w:rPr>
          <w:rFonts w:ascii="Times New Roman" w:hAnsi="Times New Roman"/>
          <w:sz w:val="24"/>
          <w:szCs w:val="24"/>
        </w:rPr>
        <w:t>trīsdesmit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apmērā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4.2., 4.</w:t>
      </w:r>
      <w:proofErr w:type="gramStart"/>
      <w:r w:rsidRPr="00511F80">
        <w:rPr>
          <w:rFonts w:ascii="Times New Roman" w:hAnsi="Times New Roman"/>
          <w:sz w:val="24"/>
          <w:szCs w:val="24"/>
        </w:rPr>
        <w:t>3.punktā</w:t>
      </w:r>
      <w:proofErr w:type="gramEnd"/>
      <w:r w:rsidRPr="00511F80">
        <w:rPr>
          <w:rFonts w:ascii="Times New Roman" w:hAnsi="Times New Roman"/>
          <w:sz w:val="24"/>
          <w:szCs w:val="24"/>
        </w:rPr>
        <w:t xml:space="preserve"> </w:t>
      </w:r>
      <w:proofErr w:type="spellStart"/>
      <w:r w:rsidRPr="00511F80">
        <w:rPr>
          <w:rFonts w:ascii="Times New Roman" w:hAnsi="Times New Roman"/>
          <w:sz w:val="24"/>
          <w:szCs w:val="24"/>
        </w:rPr>
        <w:t>noteiktā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samaksa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neatbrīvo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Jebkurš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noteiktais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līgumsods</w:t>
      </w:r>
      <w:proofErr w:type="spellEnd"/>
      <w:r w:rsidRPr="00511F80">
        <w:rPr>
          <w:rFonts w:ascii="Times New Roman" w:hAnsi="Times New Roman"/>
          <w:sz w:val="24"/>
          <w:szCs w:val="24"/>
        </w:rPr>
        <w:t xml:space="preserve"> nav </w:t>
      </w:r>
      <w:proofErr w:type="spellStart"/>
      <w:r w:rsidRPr="00511F80">
        <w:rPr>
          <w:rFonts w:ascii="Times New Roman" w:hAnsi="Times New Roman"/>
          <w:sz w:val="24"/>
          <w:szCs w:val="24"/>
        </w:rPr>
        <w:t>uzskatāms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zaudējumu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atlīdzību</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piemēroto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jāsamaksā</w:t>
      </w:r>
      <w:proofErr w:type="spellEnd"/>
      <w:r w:rsidRPr="00511F80">
        <w:rPr>
          <w:rFonts w:ascii="Times New Roman" w:hAnsi="Times New Roman"/>
          <w:sz w:val="24"/>
          <w:szCs w:val="24"/>
        </w:rPr>
        <w:t xml:space="preserve"> 5 (</w:t>
      </w:r>
      <w:proofErr w:type="spellStart"/>
      <w:r w:rsidRPr="00511F80">
        <w:rPr>
          <w:rFonts w:ascii="Times New Roman" w:hAnsi="Times New Roman"/>
          <w:sz w:val="24"/>
          <w:szCs w:val="24"/>
        </w:rPr>
        <w:t>piecu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laikā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rēķina</w:t>
      </w:r>
      <w:proofErr w:type="spellEnd"/>
      <w:r w:rsidRPr="00511F80">
        <w:rPr>
          <w:rFonts w:ascii="Times New Roman" w:hAnsi="Times New Roman"/>
          <w:sz w:val="24"/>
          <w:szCs w:val="24"/>
        </w:rPr>
        <w:t xml:space="preserve"> par to </w:t>
      </w:r>
      <w:proofErr w:type="spellStart"/>
      <w:r w:rsidRPr="00511F80">
        <w:rPr>
          <w:rFonts w:ascii="Times New Roman" w:hAnsi="Times New Roman"/>
          <w:sz w:val="24"/>
          <w:szCs w:val="24"/>
        </w:rPr>
        <w:t>nosūtīšanas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pa </w:t>
      </w:r>
      <w:proofErr w:type="spellStart"/>
      <w:r w:rsidRPr="00511F80">
        <w:rPr>
          <w:rFonts w:ascii="Times New Roman" w:hAnsi="Times New Roman"/>
          <w:sz w:val="24"/>
          <w:szCs w:val="24"/>
        </w:rPr>
        <w:t>pastu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elektroniski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veicot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naudas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pārskaitīšanu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kontu</w:t>
      </w:r>
      <w:proofErr w:type="spellEnd"/>
      <w:r w:rsidRPr="00511F80">
        <w:rPr>
          <w:rFonts w:ascii="Times New Roman" w:hAnsi="Times New Roman"/>
          <w:sz w:val="24"/>
          <w:szCs w:val="24"/>
        </w:rPr>
        <w:t xml:space="preserve">. </w:t>
      </w:r>
    </w:p>
    <w:p w:rsidR="00511F80" w:rsidRPr="00511F80" w:rsidRDefault="00511F80" w:rsidP="00511F80">
      <w:pPr>
        <w:jc w:val="both"/>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r w:rsidRPr="00511F80">
        <w:rPr>
          <w:rFonts w:ascii="Times New Roman" w:hAnsi="Times New Roman"/>
          <w:b/>
          <w:bCs/>
          <w:sz w:val="24"/>
          <w:szCs w:val="24"/>
        </w:rPr>
        <w:t xml:space="preserve">Citi </w:t>
      </w:r>
      <w:proofErr w:type="spellStart"/>
      <w:r w:rsidRPr="00511F80">
        <w:rPr>
          <w:rFonts w:ascii="Times New Roman" w:hAnsi="Times New Roman"/>
          <w:b/>
          <w:bCs/>
          <w:sz w:val="24"/>
          <w:szCs w:val="24"/>
        </w:rPr>
        <w:t>nosacījumi</w:t>
      </w:r>
      <w:proofErr w:type="spellEnd"/>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Šis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stājas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dienu</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līdz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pilnīgai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izpildei</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saistošs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tiesību</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pārņēmējiem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mantiniekiem</w:t>
      </w:r>
      <w:proofErr w:type="spellEnd"/>
      <w:r w:rsidRPr="00511F80">
        <w:rPr>
          <w:rFonts w:ascii="Times New Roman" w:hAnsi="Times New Roman"/>
          <w:sz w:val="24"/>
          <w:szCs w:val="24"/>
        </w:rPr>
        <w:t>.</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sastādīts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divos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eksemplāros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latviešu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valodā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2 </w:t>
      </w:r>
      <w:proofErr w:type="spellStart"/>
      <w:r w:rsidRPr="00511F80">
        <w:rPr>
          <w:rFonts w:ascii="Times New Roman" w:hAnsi="Times New Roman"/>
          <w:sz w:val="24"/>
          <w:szCs w:val="24"/>
        </w:rPr>
        <w:t>lapām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Katrai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Pusei</w:t>
      </w:r>
      <w:proofErr w:type="spellEnd"/>
      <w:r w:rsidRPr="00511F80">
        <w:rPr>
          <w:rFonts w:ascii="Times New Roman" w:hAnsi="Times New Roman"/>
          <w:sz w:val="24"/>
          <w:szCs w:val="24"/>
        </w:rPr>
        <w:t xml:space="preserve"> pa </w:t>
      </w:r>
      <w:proofErr w:type="spellStart"/>
      <w:r w:rsidRPr="00511F80">
        <w:rPr>
          <w:rFonts w:ascii="Times New Roman" w:hAnsi="Times New Roman"/>
          <w:sz w:val="24"/>
          <w:szCs w:val="24"/>
        </w:rPr>
        <w:t>vienam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eksemplāram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Abiem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eksemplāriem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vienāds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juridisks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spēks</w:t>
      </w:r>
      <w:proofErr w:type="spellEnd"/>
      <w:r w:rsidRPr="00511F80">
        <w:rPr>
          <w:rFonts w:ascii="Times New Roman" w:hAnsi="Times New Roman"/>
          <w:sz w:val="24"/>
          <w:szCs w:val="24"/>
        </w:rPr>
        <w:t xml:space="preserve">. </w:t>
      </w:r>
    </w:p>
    <w:p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pārstāvji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viņiem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uzņemties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uzliktās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saistības</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pienākumus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vienojas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pildīt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visus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paredzētus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nosacījumus</w:t>
      </w:r>
      <w:proofErr w:type="spellEnd"/>
      <w:r w:rsidRPr="00511F80">
        <w:rPr>
          <w:rFonts w:ascii="Times New Roman" w:hAnsi="Times New Roman"/>
          <w:sz w:val="24"/>
          <w:szCs w:val="24"/>
        </w:rPr>
        <w:t xml:space="preserve">. </w:t>
      </w:r>
    </w:p>
    <w:p w:rsidR="00511F80" w:rsidRPr="00511F80" w:rsidRDefault="00511F80" w:rsidP="00511F80">
      <w:pPr>
        <w:jc w:val="both"/>
        <w:rPr>
          <w:rFonts w:ascii="Times New Roman" w:hAnsi="Times New Roman"/>
          <w:sz w:val="24"/>
          <w:szCs w:val="24"/>
        </w:rPr>
      </w:pPr>
    </w:p>
    <w:p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Pušu</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rekvizīti</w:t>
      </w:r>
      <w:proofErr w:type="spellEnd"/>
      <w:r w:rsidRPr="00511F80">
        <w:rPr>
          <w:rFonts w:ascii="Times New Roman" w:hAnsi="Times New Roman"/>
          <w:b/>
          <w:bCs/>
          <w:sz w:val="24"/>
          <w:szCs w:val="24"/>
        </w:rPr>
        <w:t xml:space="preserve"> un </w:t>
      </w:r>
      <w:proofErr w:type="spellStart"/>
      <w:r w:rsidRPr="00511F80">
        <w:rPr>
          <w:rFonts w:ascii="Times New Roman" w:hAnsi="Times New Roman"/>
          <w:b/>
          <w:bCs/>
          <w:sz w:val="24"/>
          <w:szCs w:val="24"/>
        </w:rPr>
        <w:t>paraksti</w:t>
      </w:r>
      <w:proofErr w:type="spellEnd"/>
    </w:p>
    <w:p w:rsidR="00511F80" w:rsidRPr="00511F80" w:rsidRDefault="00511F80" w:rsidP="00511F80">
      <w:pPr>
        <w:jc w:val="center"/>
        <w:rPr>
          <w:rFonts w:ascii="Times New Roman" w:hAnsi="Times New Roman"/>
          <w:b/>
          <w:bCs/>
          <w:sz w:val="24"/>
          <w:szCs w:val="24"/>
        </w:rPr>
      </w:pPr>
    </w:p>
    <w:p w:rsidR="00511F80" w:rsidRPr="00511F80" w:rsidRDefault="00511F80" w:rsidP="00511F80">
      <w:pPr>
        <w:rPr>
          <w:rFonts w:ascii="Times New Roman" w:hAnsi="Times New Roman"/>
          <w:sz w:val="24"/>
          <w:szCs w:val="24"/>
        </w:rPr>
      </w:pPr>
      <w:r w:rsidRPr="00511F80">
        <w:rPr>
          <w:rFonts w:ascii="Times New Roman" w:hAnsi="Times New Roman"/>
          <w:b/>
          <w:bCs/>
          <w:sz w:val="24"/>
          <w:szCs w:val="24"/>
        </w:rPr>
        <w:t>PĀRDEVĒJS</w:t>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t>PIRCĒJS</w:t>
      </w:r>
    </w:p>
    <w:p w:rsidR="00511F80" w:rsidRPr="00511F80" w:rsidRDefault="00511F80" w:rsidP="00511F80">
      <w:pPr>
        <w:widowControl w:val="0"/>
        <w:autoSpaceDE w:val="0"/>
        <w:adjustRightInd w:val="0"/>
        <w:ind w:left="2160"/>
        <w:jc w:val="center"/>
        <w:rPr>
          <w:rFonts w:ascii="Times New Roman" w:hAnsi="Times New Roman"/>
          <w:sz w:val="24"/>
          <w:szCs w:val="24"/>
        </w:rPr>
      </w:pPr>
    </w:p>
    <w:p w:rsidR="00895870" w:rsidRPr="00511F80" w:rsidRDefault="00895870" w:rsidP="00511F80">
      <w:pPr>
        <w:spacing w:after="0"/>
        <w:jc w:val="center"/>
        <w:rPr>
          <w:rFonts w:ascii="Times New Roman" w:hAnsi="Times New Roman"/>
          <w:sz w:val="24"/>
          <w:szCs w:val="24"/>
        </w:rPr>
      </w:pPr>
    </w:p>
    <w:sectPr w:rsidR="00895870" w:rsidRPr="00511F8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5D8" w:rsidRDefault="000625D8">
      <w:pPr>
        <w:spacing w:after="0" w:line="240" w:lineRule="auto"/>
      </w:pPr>
      <w:r>
        <w:separator/>
      </w:r>
    </w:p>
  </w:endnote>
  <w:endnote w:type="continuationSeparator" w:id="0">
    <w:p w:rsidR="000625D8" w:rsidRDefault="0006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5D8" w:rsidRDefault="000625D8">
      <w:pPr>
        <w:spacing w:after="0" w:line="240" w:lineRule="auto"/>
      </w:pPr>
      <w:r>
        <w:rPr>
          <w:color w:val="000000"/>
        </w:rPr>
        <w:separator/>
      </w:r>
    </w:p>
  </w:footnote>
  <w:footnote w:type="continuationSeparator" w:id="0">
    <w:p w:rsidR="000625D8" w:rsidRDefault="00062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BCC"/>
    <w:multiLevelType w:val="multilevel"/>
    <w:tmpl w:val="2FEE353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1F07DE"/>
    <w:multiLevelType w:val="multilevel"/>
    <w:tmpl w:val="15523D6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0"/>
    <w:rsid w:val="00052CBB"/>
    <w:rsid w:val="000625D8"/>
    <w:rsid w:val="000A0CCF"/>
    <w:rsid w:val="001142B8"/>
    <w:rsid w:val="004A37CC"/>
    <w:rsid w:val="00511F80"/>
    <w:rsid w:val="00545A80"/>
    <w:rsid w:val="00556292"/>
    <w:rsid w:val="005864EC"/>
    <w:rsid w:val="005F3AB5"/>
    <w:rsid w:val="00895870"/>
    <w:rsid w:val="00935B2E"/>
    <w:rsid w:val="00985EF5"/>
    <w:rsid w:val="00B666A2"/>
    <w:rsid w:val="00D7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B01C"/>
  <w15:docId w15:val="{7D043DC6-BC5F-40A9-AF16-9B98594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9</cp:revision>
  <cp:lastPrinted>2019-11-13T09:21:00Z</cp:lastPrinted>
  <dcterms:created xsi:type="dcterms:W3CDTF">2019-10-29T07:18:00Z</dcterms:created>
  <dcterms:modified xsi:type="dcterms:W3CDTF">2019-11-13T09:21:00Z</dcterms:modified>
</cp:coreProperties>
</file>