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EDE" w:rsidRPr="00CC0EDE" w:rsidRDefault="00CC0EDE" w:rsidP="00CC0EDE">
      <w:pPr>
        <w:spacing w:after="0" w:line="240" w:lineRule="auto"/>
        <w:ind w:right="-99"/>
        <w:jc w:val="right"/>
        <w:rPr>
          <w:rFonts w:ascii="Times New Roman" w:eastAsia="Times New Roman" w:hAnsi="Times New Roman" w:cs="Times New Roman"/>
          <w:b/>
          <w:color w:val="000000"/>
          <w:lang w:val="lv-LV" w:eastAsia="ar-SA"/>
        </w:rPr>
      </w:pPr>
      <w:r w:rsidRPr="00CC0EDE">
        <w:rPr>
          <w:rFonts w:ascii="Times New Roman" w:eastAsia="Times New Roman" w:hAnsi="Times New Roman" w:cs="Times New Roman"/>
          <w:b/>
          <w:color w:val="000000"/>
          <w:lang w:val="lv-LV" w:eastAsia="ar-SA"/>
        </w:rPr>
        <w:t>APSTIPRINU:</w:t>
      </w:r>
    </w:p>
    <w:p w:rsidR="00CC0EDE" w:rsidRPr="00CC0EDE" w:rsidRDefault="00CC0EDE" w:rsidP="00CC0EDE">
      <w:pPr>
        <w:spacing w:after="0" w:line="240" w:lineRule="auto"/>
        <w:ind w:right="-99"/>
        <w:jc w:val="right"/>
        <w:rPr>
          <w:rFonts w:ascii="Times New Roman" w:eastAsia="Times New Roman" w:hAnsi="Times New Roman" w:cs="Times New Roman"/>
          <w:bCs/>
          <w:color w:val="000000"/>
          <w:lang w:val="lv-LV" w:eastAsia="en-GB"/>
        </w:rPr>
      </w:pPr>
      <w:r w:rsidRPr="00CC0EDE">
        <w:rPr>
          <w:rFonts w:ascii="Times New Roman" w:eastAsia="Times New Roman" w:hAnsi="Times New Roman" w:cs="Times New Roman"/>
          <w:bCs/>
          <w:color w:val="000000"/>
          <w:lang w:val="lv-LV" w:eastAsia="en-GB"/>
        </w:rPr>
        <w:t>SIA “Labiekārtošana-D”</w:t>
      </w:r>
    </w:p>
    <w:p w:rsidR="00CC0EDE" w:rsidRPr="00CC0EDE" w:rsidRDefault="00CC0EDE" w:rsidP="00CC0EDE">
      <w:pPr>
        <w:spacing w:after="0" w:line="240" w:lineRule="auto"/>
        <w:ind w:right="-99"/>
        <w:jc w:val="right"/>
        <w:rPr>
          <w:rFonts w:ascii="Times New Roman" w:eastAsia="Times New Roman" w:hAnsi="Times New Roman" w:cs="Times New Roman"/>
          <w:bCs/>
          <w:color w:val="000000"/>
          <w:lang w:val="lv-LV" w:eastAsia="en-GB"/>
        </w:rPr>
      </w:pPr>
      <w:r w:rsidRPr="00CC0EDE">
        <w:rPr>
          <w:rFonts w:ascii="Times New Roman" w:eastAsia="Times New Roman" w:hAnsi="Times New Roman" w:cs="Times New Roman"/>
          <w:bCs/>
          <w:color w:val="000000"/>
          <w:lang w:val="lv-LV" w:eastAsia="en-GB"/>
        </w:rPr>
        <w:t>valdes loceklis</w:t>
      </w:r>
    </w:p>
    <w:p w:rsidR="00CC0EDE" w:rsidRPr="00CC0EDE" w:rsidRDefault="00A0187A" w:rsidP="00CC0EDE">
      <w:pPr>
        <w:spacing w:after="0" w:line="240" w:lineRule="auto"/>
        <w:ind w:right="-99"/>
        <w:jc w:val="right"/>
        <w:rPr>
          <w:rFonts w:ascii="Times New Roman" w:eastAsia="Times New Roman" w:hAnsi="Times New Roman" w:cs="Times New Roman"/>
          <w:color w:val="000000"/>
          <w:lang w:val="lv-LV" w:eastAsia="en-GB"/>
        </w:rPr>
      </w:pPr>
      <w:r>
        <w:rPr>
          <w:rFonts w:ascii="Times New Roman" w:eastAsia="Times New Roman" w:hAnsi="Times New Roman" w:cs="Times New Roman"/>
          <w:bCs/>
          <w:color w:val="000000"/>
          <w:lang w:val="lv-LV" w:eastAsia="en-GB"/>
        </w:rPr>
        <w:t>_____________________</w:t>
      </w:r>
      <w:proofErr w:type="spellStart"/>
      <w:r w:rsidR="00CC0EDE">
        <w:rPr>
          <w:rFonts w:ascii="Times New Roman" w:eastAsia="Times New Roman" w:hAnsi="Times New Roman" w:cs="Times New Roman"/>
          <w:bCs/>
          <w:color w:val="000000"/>
          <w:lang w:val="lv-LV" w:eastAsia="en-GB"/>
        </w:rPr>
        <w:t>J.Vagalis</w:t>
      </w:r>
      <w:proofErr w:type="spellEnd"/>
    </w:p>
    <w:p w:rsidR="00CC0EDE" w:rsidRPr="00CC0EDE" w:rsidRDefault="00CC0EDE" w:rsidP="00CC0EDE">
      <w:pPr>
        <w:spacing w:after="0" w:line="240" w:lineRule="auto"/>
        <w:ind w:right="-99"/>
        <w:jc w:val="right"/>
        <w:rPr>
          <w:rFonts w:ascii="Times New Roman" w:eastAsia="Times New Roman" w:hAnsi="Times New Roman" w:cs="Times New Roman"/>
          <w:sz w:val="24"/>
          <w:szCs w:val="24"/>
          <w:lang w:val="lv-LV" w:eastAsia="lv-LV"/>
        </w:rPr>
      </w:pPr>
      <w:r w:rsidRPr="00CC0EDE">
        <w:rPr>
          <w:rFonts w:ascii="Times New Roman" w:eastAsia="Times New Roman" w:hAnsi="Times New Roman" w:cs="Times New Roman"/>
          <w:color w:val="000000"/>
          <w:lang w:val="lv-LV" w:eastAsia="en-GB"/>
        </w:rPr>
        <w:t>201</w:t>
      </w:r>
      <w:r w:rsidR="00A0187A">
        <w:rPr>
          <w:rFonts w:ascii="Times New Roman" w:eastAsia="Times New Roman" w:hAnsi="Times New Roman" w:cs="Times New Roman"/>
          <w:color w:val="000000"/>
          <w:lang w:val="lv-LV" w:eastAsia="en-GB"/>
        </w:rPr>
        <w:t>9</w:t>
      </w:r>
      <w:r w:rsidRPr="00CC0EDE">
        <w:rPr>
          <w:rFonts w:ascii="Times New Roman" w:eastAsia="Times New Roman" w:hAnsi="Times New Roman" w:cs="Times New Roman"/>
          <w:color w:val="000000"/>
          <w:lang w:val="lv-LV" w:eastAsia="en-GB"/>
        </w:rPr>
        <w:t xml:space="preserve">.gada </w:t>
      </w:r>
      <w:r>
        <w:rPr>
          <w:rFonts w:ascii="Times New Roman" w:eastAsia="Times New Roman" w:hAnsi="Times New Roman" w:cs="Times New Roman"/>
          <w:color w:val="000000"/>
          <w:lang w:val="lv-LV" w:eastAsia="en-GB"/>
        </w:rPr>
        <w:t>2</w:t>
      </w:r>
      <w:r w:rsidR="003D4EEE">
        <w:rPr>
          <w:rFonts w:ascii="Times New Roman" w:eastAsia="Times New Roman" w:hAnsi="Times New Roman" w:cs="Times New Roman"/>
          <w:color w:val="000000"/>
          <w:lang w:val="lv-LV" w:eastAsia="en-GB"/>
        </w:rPr>
        <w:t>4</w:t>
      </w:r>
      <w:r w:rsidRPr="00CC0EDE">
        <w:rPr>
          <w:rFonts w:ascii="Times New Roman" w:eastAsia="Times New Roman" w:hAnsi="Times New Roman" w:cs="Times New Roman"/>
          <w:color w:val="000000"/>
          <w:lang w:val="lv-LV" w:eastAsia="en-GB"/>
        </w:rPr>
        <w:t>.oktobrī</w:t>
      </w:r>
    </w:p>
    <w:p w:rsidR="00CC0EDE" w:rsidRPr="00CC0EDE" w:rsidRDefault="00CC0EDE" w:rsidP="00CC0EDE">
      <w:pPr>
        <w:keepNext/>
        <w:spacing w:after="0" w:line="240" w:lineRule="auto"/>
        <w:jc w:val="center"/>
        <w:outlineLvl w:val="0"/>
        <w:rPr>
          <w:rFonts w:ascii="Times New Roman" w:eastAsia="Times New Roman" w:hAnsi="Times New Roman" w:cs="Times New Roman"/>
          <w:b/>
          <w:lang w:val="lv-LV"/>
        </w:rPr>
      </w:pPr>
    </w:p>
    <w:p w:rsidR="00CC0EDE" w:rsidRPr="00CC0EDE" w:rsidRDefault="00CC0EDE" w:rsidP="00CC0EDE">
      <w:pPr>
        <w:keepNext/>
        <w:spacing w:after="0" w:line="240" w:lineRule="auto"/>
        <w:jc w:val="center"/>
        <w:outlineLvl w:val="0"/>
        <w:rPr>
          <w:rFonts w:ascii="Times New Roman" w:eastAsia="Times New Roman" w:hAnsi="Times New Roman" w:cs="Times New Roman"/>
          <w:b/>
          <w:lang w:val="lv-LV"/>
        </w:rPr>
      </w:pPr>
    </w:p>
    <w:p w:rsidR="00CC0EDE" w:rsidRPr="00CC0EDE" w:rsidRDefault="00CC0EDE" w:rsidP="00CC0EDE">
      <w:pPr>
        <w:keepNext/>
        <w:spacing w:after="0" w:line="240" w:lineRule="auto"/>
        <w:jc w:val="center"/>
        <w:outlineLvl w:val="0"/>
        <w:rPr>
          <w:rFonts w:ascii="Times New Roman" w:eastAsia="Times New Roman" w:hAnsi="Times New Roman" w:cs="Times New Roman"/>
          <w:b/>
          <w:sz w:val="24"/>
          <w:szCs w:val="24"/>
          <w:lang w:val="lv-LV"/>
        </w:rPr>
      </w:pPr>
      <w:r w:rsidRPr="00CC0EDE">
        <w:rPr>
          <w:rFonts w:ascii="Times New Roman" w:eastAsia="Times New Roman" w:hAnsi="Times New Roman" w:cs="Times New Roman"/>
          <w:b/>
          <w:sz w:val="24"/>
          <w:szCs w:val="24"/>
          <w:lang w:val="lv-LV"/>
        </w:rPr>
        <w:t>UZAICINĀJUMS</w:t>
      </w:r>
    </w:p>
    <w:p w:rsidR="00CC0EDE" w:rsidRPr="00CC0EDE" w:rsidRDefault="00CC0EDE" w:rsidP="00CC0EDE">
      <w:pPr>
        <w:keepNext/>
        <w:spacing w:after="0" w:line="240" w:lineRule="auto"/>
        <w:jc w:val="center"/>
        <w:outlineLvl w:val="0"/>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Sabiedrība ar ierobežotu atbildību "Labiekārtošana-D"</w:t>
      </w:r>
    </w:p>
    <w:p w:rsidR="00CC0EDE" w:rsidRPr="00CC0EDE" w:rsidRDefault="00CC0EDE" w:rsidP="00CC0EDE">
      <w:pPr>
        <w:keepNext/>
        <w:spacing w:after="0" w:line="240" w:lineRule="auto"/>
        <w:jc w:val="center"/>
        <w:outlineLvl w:val="0"/>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 xml:space="preserve">uzaicina potenciālos pretendentus </w:t>
      </w:r>
      <w:bookmarkStart w:id="0" w:name="_Hlk527378359"/>
      <w:r w:rsidRPr="00CC0EDE">
        <w:rPr>
          <w:rFonts w:ascii="Times New Roman" w:eastAsia="Times New Roman" w:hAnsi="Times New Roman" w:cs="Times New Roman"/>
          <w:color w:val="000000"/>
          <w:sz w:val="24"/>
          <w:szCs w:val="24"/>
          <w:lang w:val="lv-LV" w:eastAsia="en-GB"/>
        </w:rPr>
        <w:t>piedalīties aptaujā par līguma piešķiršanas tiesībām</w:t>
      </w:r>
      <w:bookmarkEnd w:id="0"/>
    </w:p>
    <w:p w:rsidR="00CC0EDE" w:rsidRDefault="00CC0EDE" w:rsidP="00CC0EDE">
      <w:pPr>
        <w:spacing w:after="0" w:line="240" w:lineRule="auto"/>
        <w:ind w:firstLine="360"/>
        <w:jc w:val="center"/>
        <w:rPr>
          <w:rFonts w:ascii="Times New Roman" w:eastAsia="Times New Roman" w:hAnsi="Times New Roman" w:cs="Times New Roman"/>
          <w:b/>
          <w:bCs/>
          <w:sz w:val="24"/>
          <w:szCs w:val="24"/>
          <w:lang w:val="lv-LV"/>
        </w:rPr>
      </w:pPr>
      <w:bookmarkStart w:id="1" w:name="_Hlk527367683"/>
      <w:r w:rsidRPr="00CC0EDE">
        <w:rPr>
          <w:rFonts w:ascii="Times New Roman" w:eastAsia="Times New Roman" w:hAnsi="Times New Roman" w:cs="Times New Roman"/>
          <w:b/>
          <w:bCs/>
          <w:sz w:val="24"/>
          <w:szCs w:val="24"/>
          <w:lang w:val="lv-LV"/>
        </w:rPr>
        <w:t>“</w:t>
      </w:r>
      <w:bookmarkStart w:id="2" w:name="_Hlk22740866"/>
      <w:bookmarkStart w:id="3" w:name="_Hlk527378319"/>
      <w:bookmarkStart w:id="4" w:name="_Hlk527366825"/>
      <w:proofErr w:type="spellStart"/>
      <w:r w:rsidRPr="00CC0EDE">
        <w:rPr>
          <w:rFonts w:ascii="Times New Roman" w:eastAsia="Times New Roman" w:hAnsi="Times New Roman" w:cs="Times New Roman"/>
          <w:b/>
          <w:bCs/>
          <w:sz w:val="24"/>
          <w:szCs w:val="24"/>
          <w:lang w:val="lv-LV"/>
        </w:rPr>
        <w:t>Stiklašķiedras</w:t>
      </w:r>
      <w:proofErr w:type="spellEnd"/>
      <w:r w:rsidRPr="00CC0EDE">
        <w:rPr>
          <w:rFonts w:ascii="Times New Roman" w:eastAsia="Times New Roman" w:hAnsi="Times New Roman" w:cs="Times New Roman"/>
          <w:b/>
          <w:bCs/>
          <w:sz w:val="24"/>
          <w:szCs w:val="24"/>
          <w:lang w:val="lv-LV"/>
        </w:rPr>
        <w:t xml:space="preserve"> bumbas rotācijas apļiem </w:t>
      </w:r>
      <w:bookmarkEnd w:id="2"/>
      <w:r w:rsidRPr="00CC0EDE">
        <w:rPr>
          <w:rFonts w:ascii="Times New Roman" w:eastAsia="Times New Roman" w:hAnsi="Times New Roman" w:cs="Times New Roman"/>
          <w:b/>
          <w:bCs/>
          <w:sz w:val="24"/>
          <w:szCs w:val="24"/>
          <w:lang w:val="lv-LV"/>
        </w:rPr>
        <w:t>iegāde</w:t>
      </w:r>
      <w:bookmarkEnd w:id="3"/>
      <w:bookmarkEnd w:id="4"/>
      <w:r w:rsidRPr="00CC0EDE">
        <w:rPr>
          <w:rFonts w:ascii="Times New Roman" w:eastAsia="Times New Roman" w:hAnsi="Times New Roman" w:cs="Times New Roman"/>
          <w:b/>
          <w:bCs/>
          <w:sz w:val="24"/>
          <w:szCs w:val="24"/>
          <w:lang w:val="lv-LV"/>
        </w:rPr>
        <w:t>”</w:t>
      </w:r>
      <w:r w:rsidR="00F25DBC">
        <w:rPr>
          <w:rFonts w:ascii="Times New Roman" w:eastAsia="Times New Roman" w:hAnsi="Times New Roman" w:cs="Times New Roman"/>
          <w:b/>
          <w:bCs/>
          <w:sz w:val="24"/>
          <w:szCs w:val="24"/>
          <w:lang w:val="lv-LV"/>
        </w:rPr>
        <w:t xml:space="preserve">, </w:t>
      </w:r>
      <w:r w:rsidR="00F25DBC" w:rsidRPr="00DA7BFC">
        <w:rPr>
          <w:rFonts w:ascii="Times New Roman" w:eastAsia="Times New Roman" w:hAnsi="Times New Roman" w:cs="Times New Roman"/>
          <w:bCs/>
          <w:sz w:val="24"/>
          <w:szCs w:val="24"/>
          <w:lang w:val="lv-LV"/>
        </w:rPr>
        <w:t>ID Nr.</w:t>
      </w:r>
      <w:r w:rsidR="00F25DBC">
        <w:rPr>
          <w:rFonts w:ascii="Times New Roman" w:eastAsia="Times New Roman" w:hAnsi="Times New Roman" w:cs="Times New Roman"/>
          <w:bCs/>
          <w:sz w:val="24"/>
          <w:szCs w:val="24"/>
          <w:lang w:val="lv-LV"/>
        </w:rPr>
        <w:t>L</w:t>
      </w:r>
      <w:r w:rsidR="00F25DBC" w:rsidRPr="00DA7BFC">
        <w:rPr>
          <w:rFonts w:ascii="Times New Roman" w:eastAsia="Times New Roman" w:hAnsi="Times New Roman" w:cs="Times New Roman"/>
          <w:bCs/>
          <w:sz w:val="24"/>
          <w:szCs w:val="24"/>
          <w:lang w:val="lv-LV"/>
        </w:rPr>
        <w:t>2019/4</w:t>
      </w:r>
      <w:r w:rsidR="00F25DBC">
        <w:rPr>
          <w:rFonts w:ascii="Times New Roman" w:eastAsia="Times New Roman" w:hAnsi="Times New Roman" w:cs="Times New Roman"/>
          <w:bCs/>
          <w:sz w:val="24"/>
          <w:szCs w:val="24"/>
          <w:lang w:val="lv-LV"/>
        </w:rPr>
        <w:t>4</w:t>
      </w:r>
      <w:r w:rsidR="00F25DBC" w:rsidRPr="00DA7BFC">
        <w:rPr>
          <w:rFonts w:ascii="Times New Roman" w:eastAsia="Times New Roman" w:hAnsi="Times New Roman" w:cs="Times New Roman"/>
          <w:bCs/>
          <w:sz w:val="24"/>
          <w:szCs w:val="24"/>
          <w:lang w:val="lv-LV"/>
        </w:rPr>
        <w:t>-A</w:t>
      </w:r>
    </w:p>
    <w:p w:rsidR="00CC0EDE" w:rsidRPr="00CC0EDE" w:rsidRDefault="00CC0EDE" w:rsidP="00CC0EDE">
      <w:pPr>
        <w:spacing w:after="0" w:line="240" w:lineRule="auto"/>
        <w:ind w:firstLine="360"/>
        <w:jc w:val="center"/>
        <w:rPr>
          <w:rFonts w:ascii="Times New Roman" w:eastAsia="Times New Roman" w:hAnsi="Times New Roman" w:cs="Times New Roman"/>
          <w:b/>
          <w:bCs/>
          <w:sz w:val="24"/>
          <w:szCs w:val="24"/>
          <w:lang w:val="lv-LV"/>
        </w:rPr>
      </w:pPr>
    </w:p>
    <w:bookmarkEnd w:id="1"/>
    <w:p w:rsidR="00CC0EDE" w:rsidRPr="00CC0EDE" w:rsidRDefault="00CC0EDE" w:rsidP="00CC0EDE">
      <w:pPr>
        <w:keepNext/>
        <w:numPr>
          <w:ilvl w:val="0"/>
          <w:numId w:val="7"/>
        </w:numPr>
        <w:spacing w:after="0" w:line="256" w:lineRule="auto"/>
        <w:jc w:val="both"/>
        <w:outlineLvl w:val="1"/>
        <w:rPr>
          <w:rFonts w:ascii="Times New Roman" w:eastAsia="Times New Roman" w:hAnsi="Times New Roman" w:cs="Times New Roman"/>
          <w:b/>
          <w:bCs/>
          <w:color w:val="000000"/>
          <w:sz w:val="24"/>
          <w:szCs w:val="24"/>
          <w:lang w:val="lv-LV" w:eastAsia="en-GB"/>
        </w:rPr>
      </w:pPr>
      <w:r w:rsidRPr="00CC0EDE">
        <w:rPr>
          <w:rFonts w:ascii="Times New Roman" w:eastAsia="Times New Roman" w:hAnsi="Times New Roman" w:cs="Times New Roman"/>
          <w:b/>
          <w:bCs/>
          <w:color w:val="000000"/>
          <w:sz w:val="24"/>
          <w:szCs w:val="24"/>
          <w:lang w:val="lv-LV" w:eastAsia="en-GB"/>
        </w:rPr>
        <w:t xml:space="preserve">Pasūtītājs: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108"/>
      </w:tblGrid>
      <w:tr w:rsidR="00CC0EDE" w:rsidRPr="001F05B9" w:rsidTr="00A0187A">
        <w:tc>
          <w:tcPr>
            <w:tcW w:w="2842" w:type="dxa"/>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jc w:val="center"/>
              <w:rPr>
                <w:rFonts w:ascii="Times New Roman" w:eastAsia="Times New Roman" w:hAnsi="Times New Roman" w:cs="Times New Roman"/>
                <w:b/>
                <w:color w:val="000000"/>
                <w:sz w:val="24"/>
                <w:szCs w:val="24"/>
                <w:lang w:val="lv-LV" w:eastAsia="en-GB"/>
              </w:rPr>
            </w:pPr>
            <w:r w:rsidRPr="00CC0EDE">
              <w:rPr>
                <w:rFonts w:ascii="Times New Roman" w:eastAsia="Times New Roman" w:hAnsi="Times New Roman" w:cs="Times New Roman"/>
                <w:b/>
                <w:color w:val="000000"/>
                <w:sz w:val="24"/>
                <w:szCs w:val="24"/>
                <w:lang w:val="lv-LV" w:eastAsia="en-GB"/>
              </w:rPr>
              <w:t>Pasūtītāja nosaukums</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jc w:val="both"/>
              <w:rPr>
                <w:rFonts w:ascii="Times New Roman" w:eastAsia="Times New Roman" w:hAnsi="Times New Roman" w:cs="Times New Roman"/>
                <w:color w:val="000000"/>
                <w:sz w:val="24"/>
                <w:szCs w:val="24"/>
                <w:lang w:val="lv-LV" w:eastAsia="en-GB"/>
              </w:rPr>
            </w:pPr>
            <w:bookmarkStart w:id="5" w:name="_Hlk527367730"/>
            <w:r w:rsidRPr="00CC0EDE">
              <w:rPr>
                <w:rFonts w:ascii="Times New Roman" w:eastAsia="Times New Roman" w:hAnsi="Times New Roman" w:cs="Times New Roman"/>
                <w:color w:val="000000"/>
                <w:sz w:val="24"/>
                <w:szCs w:val="24"/>
                <w:lang w:val="lv-LV" w:eastAsia="en-GB"/>
              </w:rPr>
              <w:t>Sabiedrība ar ierobežotu atbildību "Labiekārtošana-D"</w:t>
            </w:r>
            <w:bookmarkEnd w:id="5"/>
          </w:p>
        </w:tc>
      </w:tr>
      <w:tr w:rsidR="00CC0EDE" w:rsidRPr="00CC0EDE" w:rsidTr="00A0187A">
        <w:tc>
          <w:tcPr>
            <w:tcW w:w="2842" w:type="dxa"/>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jc w:val="center"/>
              <w:rPr>
                <w:rFonts w:ascii="Times New Roman" w:eastAsia="Times New Roman" w:hAnsi="Times New Roman" w:cs="Times New Roman"/>
                <w:b/>
                <w:bCs/>
                <w:color w:val="000000"/>
                <w:sz w:val="24"/>
                <w:szCs w:val="24"/>
                <w:lang w:val="lv-LV" w:eastAsia="en-GB"/>
              </w:rPr>
            </w:pPr>
            <w:r w:rsidRPr="00CC0EDE">
              <w:rPr>
                <w:rFonts w:ascii="Times New Roman" w:eastAsia="Times New Roman" w:hAnsi="Times New Roman" w:cs="Times New Roman"/>
                <w:b/>
                <w:bCs/>
                <w:color w:val="000000"/>
                <w:sz w:val="24"/>
                <w:szCs w:val="24"/>
                <w:lang w:val="lv-LV" w:eastAsia="en-GB"/>
              </w:rPr>
              <w:t>Adrese</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rPr>
                <w:rFonts w:ascii="Times New Roman" w:eastAsia="Times New Roman" w:hAnsi="Times New Roman" w:cs="Times New Roman"/>
                <w:b/>
                <w:color w:val="000000"/>
                <w:sz w:val="24"/>
                <w:szCs w:val="24"/>
                <w:lang w:val="lv-LV" w:eastAsia="en-GB"/>
              </w:rPr>
            </w:pPr>
            <w:bookmarkStart w:id="6" w:name="_Hlk527367591"/>
            <w:r w:rsidRPr="00CC0EDE">
              <w:rPr>
                <w:rFonts w:ascii="Times New Roman" w:eastAsia="Times New Roman" w:hAnsi="Times New Roman" w:cs="Times New Roman"/>
                <w:color w:val="000000"/>
                <w:sz w:val="24"/>
                <w:szCs w:val="24"/>
                <w:lang w:val="lv-LV" w:eastAsia="en-GB"/>
              </w:rPr>
              <w:t>1.Pasažieru  iela 6, Daugavpils, LV-5401</w:t>
            </w:r>
            <w:bookmarkEnd w:id="6"/>
          </w:p>
        </w:tc>
      </w:tr>
      <w:tr w:rsidR="00CC0EDE" w:rsidRPr="00CC0EDE" w:rsidTr="00A0187A">
        <w:tc>
          <w:tcPr>
            <w:tcW w:w="2842" w:type="dxa"/>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jc w:val="center"/>
              <w:rPr>
                <w:rFonts w:ascii="Times New Roman" w:eastAsia="Times New Roman" w:hAnsi="Times New Roman" w:cs="Times New Roman"/>
                <w:b/>
                <w:bCs/>
                <w:color w:val="000000"/>
                <w:sz w:val="24"/>
                <w:szCs w:val="24"/>
                <w:lang w:val="lv-LV" w:eastAsia="en-GB"/>
              </w:rPr>
            </w:pPr>
            <w:proofErr w:type="spellStart"/>
            <w:r w:rsidRPr="00CC0EDE">
              <w:rPr>
                <w:rFonts w:ascii="Times New Roman" w:eastAsia="Times New Roman" w:hAnsi="Times New Roman" w:cs="Times New Roman"/>
                <w:b/>
                <w:bCs/>
                <w:color w:val="000000"/>
                <w:sz w:val="24"/>
                <w:szCs w:val="24"/>
                <w:lang w:val="lv-LV" w:eastAsia="en-GB"/>
              </w:rPr>
              <w:t>Reģ.Nr</w:t>
            </w:r>
            <w:proofErr w:type="spellEnd"/>
            <w:r w:rsidRPr="00CC0EDE">
              <w:rPr>
                <w:rFonts w:ascii="Times New Roman" w:eastAsia="Times New Roman" w:hAnsi="Times New Roman" w:cs="Times New Roman"/>
                <w:b/>
                <w:bCs/>
                <w:color w:val="000000"/>
                <w:sz w:val="24"/>
                <w:szCs w:val="24"/>
                <w:lang w:val="lv-LV" w:eastAsia="en-GB"/>
              </w:rPr>
              <w:t>.</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bCs/>
                <w:color w:val="000000"/>
                <w:sz w:val="24"/>
                <w:szCs w:val="24"/>
                <w:lang w:val="lv-LV" w:eastAsia="en-GB"/>
              </w:rPr>
              <w:t>41503003033</w:t>
            </w:r>
          </w:p>
        </w:tc>
      </w:tr>
      <w:tr w:rsidR="00CC0EDE" w:rsidRPr="001F05B9" w:rsidTr="00A0187A">
        <w:tc>
          <w:tcPr>
            <w:tcW w:w="2842" w:type="dxa"/>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jc w:val="center"/>
              <w:rPr>
                <w:rFonts w:ascii="Times New Roman" w:eastAsia="Times New Roman" w:hAnsi="Times New Roman" w:cs="Times New Roman"/>
                <w:b/>
                <w:bCs/>
                <w:color w:val="000000"/>
                <w:sz w:val="24"/>
                <w:szCs w:val="24"/>
                <w:lang w:val="lv-LV" w:eastAsia="en-GB"/>
              </w:rPr>
            </w:pPr>
            <w:r w:rsidRPr="00CC0EDE">
              <w:rPr>
                <w:rFonts w:ascii="Times New Roman" w:eastAsia="Times New Roman" w:hAnsi="Times New Roman" w:cs="Times New Roman"/>
                <w:b/>
                <w:bCs/>
                <w:color w:val="000000"/>
                <w:sz w:val="24"/>
                <w:szCs w:val="24"/>
                <w:lang w:val="lv-LV" w:eastAsia="en-GB"/>
              </w:rPr>
              <w:t xml:space="preserve">Kontaktpersona </w:t>
            </w:r>
          </w:p>
        </w:tc>
        <w:tc>
          <w:tcPr>
            <w:tcW w:w="6968" w:type="dxa"/>
            <w:gridSpan w:val="2"/>
            <w:tcBorders>
              <w:top w:val="single" w:sz="4" w:space="0" w:color="auto"/>
              <w:left w:val="single" w:sz="4" w:space="0" w:color="auto"/>
              <w:bottom w:val="single" w:sz="4" w:space="0" w:color="auto"/>
              <w:right w:val="single" w:sz="4" w:space="0" w:color="auto"/>
            </w:tcBorders>
            <w:hideMark/>
          </w:tcPr>
          <w:p w:rsidR="00CC0EDE" w:rsidRPr="00CC0EDE" w:rsidRDefault="00CC0EDE" w:rsidP="00CC0EDE">
            <w:pPr>
              <w:spacing w:after="0" w:line="240" w:lineRule="auto"/>
              <w:rPr>
                <w:rFonts w:ascii="Times New Roman" w:eastAsia="Times New Roman" w:hAnsi="Times New Roman" w:cs="Times New Roman"/>
                <w:sz w:val="24"/>
                <w:szCs w:val="24"/>
                <w:lang w:val="lv-LV" w:eastAsia="en-GB"/>
              </w:rPr>
            </w:pPr>
            <w:r w:rsidRPr="00CC0EDE">
              <w:rPr>
                <w:rFonts w:ascii="Times New Roman" w:eastAsia="Times New Roman" w:hAnsi="Times New Roman" w:cs="Times New Roman"/>
                <w:sz w:val="24"/>
                <w:szCs w:val="24"/>
                <w:lang w:val="lv-LV" w:eastAsia="en-GB"/>
              </w:rPr>
              <w:t>Sabiedrības ar ierobežotu atbildību "Labiekārtošana-D"</w:t>
            </w:r>
            <w:r w:rsidR="00E514C7">
              <w:rPr>
                <w:rFonts w:ascii="Times New Roman" w:eastAsia="Times New Roman" w:hAnsi="Times New Roman" w:cs="Times New Roman"/>
                <w:sz w:val="24"/>
                <w:szCs w:val="24"/>
                <w:lang w:val="lv-LV" w:eastAsia="en-GB"/>
              </w:rPr>
              <w:t xml:space="preserve"> pamatdarbības iecirkņa darbu vadītājs Vitālijs Bērziņš</w:t>
            </w:r>
            <w:r w:rsidRPr="00CC0EDE">
              <w:rPr>
                <w:rFonts w:ascii="Times New Roman" w:eastAsia="Times New Roman" w:hAnsi="Times New Roman" w:cs="Times New Roman"/>
                <w:sz w:val="24"/>
                <w:szCs w:val="24"/>
                <w:lang w:val="lv-LV" w:eastAsia="en-GB"/>
              </w:rPr>
              <w:t xml:space="preserve">, tālr.: </w:t>
            </w:r>
            <w:r w:rsidR="00E514C7">
              <w:rPr>
                <w:rFonts w:ascii="Times New Roman" w:eastAsia="Times New Roman" w:hAnsi="Times New Roman" w:cs="Times New Roman"/>
                <w:sz w:val="24"/>
                <w:szCs w:val="24"/>
                <w:lang w:val="lv-LV" w:eastAsia="en-GB"/>
              </w:rPr>
              <w:t>+371 29428642</w:t>
            </w:r>
            <w:r w:rsidRPr="00CC0EDE">
              <w:rPr>
                <w:rFonts w:ascii="Times New Roman" w:eastAsia="Times New Roman" w:hAnsi="Times New Roman" w:cs="Times New Roman"/>
                <w:sz w:val="24"/>
                <w:szCs w:val="24"/>
                <w:lang w:val="lv-LV" w:eastAsia="en-GB"/>
              </w:rPr>
              <w:t xml:space="preserve">,  e-pasts: </w:t>
            </w:r>
            <w:hyperlink r:id="rId8" w:history="1">
              <w:r w:rsidR="00310BEE" w:rsidRPr="0016218F">
                <w:rPr>
                  <w:rStyle w:val="Hyperlink"/>
                  <w:rFonts w:ascii="Times New Roman" w:eastAsia="Times New Roman" w:hAnsi="Times New Roman" w:cs="Times New Roman"/>
                  <w:sz w:val="24"/>
                  <w:szCs w:val="24"/>
                  <w:lang w:val="lv-LV" w:eastAsia="en-GB"/>
                </w:rPr>
                <w:t>vitalijs.berzins</w:t>
              </w:r>
              <w:r w:rsidR="00310BEE" w:rsidRPr="00CC0EDE">
                <w:rPr>
                  <w:rStyle w:val="Hyperlink"/>
                  <w:rFonts w:ascii="Times New Roman" w:eastAsia="Times New Roman" w:hAnsi="Times New Roman" w:cs="Times New Roman"/>
                  <w:sz w:val="24"/>
                  <w:szCs w:val="24"/>
                  <w:lang w:val="lv-LV" w:eastAsia="en-GB"/>
                </w:rPr>
                <w:t>@labiekartosana.lv</w:t>
              </w:r>
            </w:hyperlink>
            <w:r w:rsidRPr="00CC0EDE">
              <w:rPr>
                <w:rFonts w:ascii="Times New Roman" w:eastAsia="Times New Roman" w:hAnsi="Times New Roman" w:cs="Times New Roman"/>
                <w:color w:val="0563C1" w:themeColor="hyperlink"/>
                <w:sz w:val="24"/>
                <w:szCs w:val="24"/>
                <w:u w:val="single"/>
                <w:lang w:val="lv-LV" w:eastAsia="en-GB"/>
              </w:rPr>
              <w:t>.</w:t>
            </w:r>
          </w:p>
        </w:tc>
      </w:tr>
      <w:tr w:rsidR="00CC0EDE" w:rsidRPr="00CC0EDE" w:rsidTr="00A0187A">
        <w:tc>
          <w:tcPr>
            <w:tcW w:w="2842" w:type="dxa"/>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jc w:val="center"/>
              <w:rPr>
                <w:rFonts w:ascii="Times New Roman" w:eastAsia="Times New Roman" w:hAnsi="Times New Roman" w:cs="Times New Roman"/>
                <w:b/>
                <w:color w:val="000000"/>
                <w:sz w:val="24"/>
                <w:szCs w:val="24"/>
                <w:lang w:val="lv-LV" w:eastAsia="en-GB"/>
              </w:rPr>
            </w:pPr>
            <w:r w:rsidRPr="00CC0EDE">
              <w:rPr>
                <w:rFonts w:ascii="Times New Roman" w:eastAsia="Times New Roman" w:hAnsi="Times New Roman" w:cs="Times New Roman"/>
                <w:b/>
                <w:color w:val="000000"/>
                <w:sz w:val="24"/>
                <w:szCs w:val="24"/>
                <w:lang w:val="lv-LV" w:eastAsia="en-GB"/>
              </w:rPr>
              <w:t>Faksa nr.</w:t>
            </w:r>
          </w:p>
        </w:tc>
        <w:tc>
          <w:tcPr>
            <w:tcW w:w="6968" w:type="dxa"/>
            <w:gridSpan w:val="2"/>
            <w:tcBorders>
              <w:top w:val="single" w:sz="4" w:space="0" w:color="auto"/>
              <w:left w:val="single" w:sz="4" w:space="0" w:color="auto"/>
              <w:bottom w:val="single" w:sz="4" w:space="0" w:color="auto"/>
              <w:right w:val="single" w:sz="4" w:space="0" w:color="auto"/>
            </w:tcBorders>
            <w:hideMark/>
          </w:tcPr>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654 57652</w:t>
            </w:r>
          </w:p>
        </w:tc>
      </w:tr>
      <w:tr w:rsidR="00CC0EDE" w:rsidRPr="00CC0EDE" w:rsidTr="00A0187A">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CC0EDE" w:rsidRPr="00CC0EDE" w:rsidRDefault="00CC0EDE" w:rsidP="00CC0EDE">
            <w:pPr>
              <w:spacing w:after="0" w:line="240" w:lineRule="auto"/>
              <w:jc w:val="center"/>
              <w:rPr>
                <w:rFonts w:ascii="Times New Roman" w:eastAsia="Times New Roman" w:hAnsi="Times New Roman" w:cs="Times New Roman"/>
                <w:b/>
                <w:color w:val="000000"/>
                <w:sz w:val="24"/>
                <w:szCs w:val="24"/>
                <w:lang w:val="lv-LV" w:eastAsia="en-GB"/>
              </w:rPr>
            </w:pPr>
            <w:r w:rsidRPr="00CC0EDE">
              <w:rPr>
                <w:rFonts w:ascii="Times New Roman" w:eastAsia="Times New Roman" w:hAnsi="Times New Roman" w:cs="Times New Roman"/>
                <w:b/>
                <w:color w:val="000000"/>
                <w:sz w:val="24"/>
                <w:szCs w:val="24"/>
                <w:lang w:val="lv-LV"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Pirmdiena</w:t>
            </w:r>
          </w:p>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Otrdiena</w:t>
            </w:r>
          </w:p>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Trešdiena</w:t>
            </w:r>
          </w:p>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Ceturtdiena</w:t>
            </w:r>
          </w:p>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Piektdiena</w:t>
            </w:r>
          </w:p>
        </w:tc>
        <w:tc>
          <w:tcPr>
            <w:tcW w:w="5108" w:type="dxa"/>
            <w:tcBorders>
              <w:top w:val="single" w:sz="4" w:space="0" w:color="auto"/>
              <w:left w:val="single" w:sz="4" w:space="0" w:color="auto"/>
              <w:bottom w:val="single" w:sz="4" w:space="0" w:color="auto"/>
              <w:right w:val="single" w:sz="4" w:space="0" w:color="auto"/>
            </w:tcBorders>
          </w:tcPr>
          <w:p w:rsidR="00CC0EDE" w:rsidRPr="00CC0EDE" w:rsidRDefault="00CC0EDE" w:rsidP="00CC0EDE">
            <w:pPr>
              <w:spacing w:after="0" w:line="240" w:lineRule="auto"/>
              <w:rPr>
                <w:rFonts w:ascii="Times New Roman" w:eastAsia="Times New Roman" w:hAnsi="Times New Roman" w:cs="Times New Roman"/>
                <w:sz w:val="24"/>
                <w:szCs w:val="24"/>
                <w:lang w:val="lv-LV" w:eastAsia="en-GB"/>
              </w:rPr>
            </w:pPr>
            <w:r w:rsidRPr="00CC0EDE">
              <w:rPr>
                <w:rFonts w:ascii="Times New Roman" w:eastAsia="Times New Roman" w:hAnsi="Times New Roman" w:cs="Times New Roman"/>
                <w:sz w:val="24"/>
                <w:szCs w:val="24"/>
                <w:lang w:val="lv-LV" w:eastAsia="en-GB"/>
              </w:rPr>
              <w:t>No 08.00 līdz 12.00 un no 12.30 līdz 18.00</w:t>
            </w:r>
          </w:p>
          <w:p w:rsidR="00CC0EDE" w:rsidRPr="00CC0EDE" w:rsidRDefault="00CC0EDE" w:rsidP="00CC0EDE">
            <w:pPr>
              <w:spacing w:after="0" w:line="240" w:lineRule="auto"/>
              <w:rPr>
                <w:rFonts w:ascii="Times New Roman" w:eastAsia="Times New Roman" w:hAnsi="Times New Roman" w:cs="Times New Roman"/>
                <w:sz w:val="24"/>
                <w:szCs w:val="24"/>
                <w:lang w:val="lv-LV" w:eastAsia="en-GB"/>
              </w:rPr>
            </w:pPr>
            <w:r w:rsidRPr="00CC0EDE">
              <w:rPr>
                <w:rFonts w:ascii="Times New Roman" w:eastAsia="Times New Roman" w:hAnsi="Times New Roman" w:cs="Times New Roman"/>
                <w:sz w:val="24"/>
                <w:szCs w:val="24"/>
                <w:lang w:val="lv-LV" w:eastAsia="en-GB"/>
              </w:rPr>
              <w:t>No 08.00 līdz 12.00 un no 12.30 līdz 16.30</w:t>
            </w:r>
          </w:p>
          <w:p w:rsidR="00CC0EDE" w:rsidRPr="00CC0EDE" w:rsidRDefault="00CC0EDE" w:rsidP="00CC0EDE">
            <w:pPr>
              <w:spacing w:after="0" w:line="240" w:lineRule="auto"/>
              <w:rPr>
                <w:rFonts w:ascii="Times New Roman" w:eastAsia="Times New Roman" w:hAnsi="Times New Roman" w:cs="Times New Roman"/>
                <w:sz w:val="24"/>
                <w:szCs w:val="24"/>
                <w:lang w:val="lv-LV" w:eastAsia="en-GB"/>
              </w:rPr>
            </w:pPr>
            <w:r w:rsidRPr="00CC0EDE">
              <w:rPr>
                <w:rFonts w:ascii="Times New Roman" w:eastAsia="Times New Roman" w:hAnsi="Times New Roman" w:cs="Times New Roman"/>
                <w:sz w:val="24"/>
                <w:szCs w:val="24"/>
                <w:lang w:val="lv-LV" w:eastAsia="en-GB"/>
              </w:rPr>
              <w:t>No 08.00 līdz 12.00 un no 12.30 līdz 16.30</w:t>
            </w:r>
          </w:p>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No 08.00 līdz 12.00 un no 12.30 līdz 16.30</w:t>
            </w:r>
          </w:p>
          <w:p w:rsidR="00CC0EDE" w:rsidRPr="00CC0EDE" w:rsidRDefault="00CC0EDE" w:rsidP="00CC0EDE">
            <w:pPr>
              <w:spacing w:after="0" w:line="240" w:lineRule="auto"/>
              <w:rPr>
                <w:rFonts w:ascii="Times New Roman" w:eastAsia="Times New Roman" w:hAnsi="Times New Roman" w:cs="Times New Roman"/>
                <w:color w:val="000000"/>
                <w:sz w:val="24"/>
                <w:szCs w:val="24"/>
                <w:lang w:val="lv-LV" w:eastAsia="en-GB"/>
              </w:rPr>
            </w:pPr>
            <w:r w:rsidRPr="00CC0EDE">
              <w:rPr>
                <w:rFonts w:ascii="Times New Roman" w:eastAsia="Times New Roman" w:hAnsi="Times New Roman" w:cs="Times New Roman"/>
                <w:color w:val="000000"/>
                <w:sz w:val="24"/>
                <w:szCs w:val="24"/>
                <w:lang w:val="lv-LV" w:eastAsia="en-GB"/>
              </w:rPr>
              <w:t>No 08.00 līdz 12.00 un no 12.30 līdz 15.00</w:t>
            </w:r>
          </w:p>
        </w:tc>
      </w:tr>
    </w:tbl>
    <w:p w:rsidR="00CC0EDE" w:rsidRPr="00CC0EDE" w:rsidRDefault="00CC0EDE" w:rsidP="00CC0EDE">
      <w:pPr>
        <w:spacing w:after="0" w:line="240" w:lineRule="auto"/>
        <w:jc w:val="both"/>
        <w:rPr>
          <w:rFonts w:ascii="Times New Roman" w:eastAsia="Times New Roman" w:hAnsi="Times New Roman" w:cs="Times New Roman"/>
          <w:b/>
          <w:bCs/>
          <w:sz w:val="20"/>
          <w:szCs w:val="20"/>
          <w:lang w:val="lv-LV"/>
        </w:rPr>
      </w:pPr>
    </w:p>
    <w:p w:rsidR="00CC0EDE" w:rsidRPr="00CC0EDE" w:rsidRDefault="00CC0EDE" w:rsidP="00DA7BFC">
      <w:pPr>
        <w:keepNext/>
        <w:keepLines/>
        <w:shd w:val="clear" w:color="auto" w:fill="FFFFFF"/>
        <w:spacing w:after="0" w:line="240" w:lineRule="auto"/>
        <w:jc w:val="both"/>
        <w:outlineLvl w:val="0"/>
        <w:rPr>
          <w:rFonts w:ascii="Times New Roman" w:eastAsiaTheme="majorEastAsia" w:hAnsi="Times New Roman" w:cs="Times New Roman"/>
          <w:color w:val="000000" w:themeColor="text1"/>
          <w:sz w:val="24"/>
          <w:szCs w:val="24"/>
          <w:shd w:val="clear" w:color="auto" w:fill="FFFFFF"/>
          <w:lang w:val="lv-LV"/>
        </w:rPr>
      </w:pPr>
      <w:r w:rsidRPr="00CC0EDE">
        <w:rPr>
          <w:rFonts w:ascii="Times New Roman" w:eastAsiaTheme="majorEastAsia" w:hAnsi="Times New Roman" w:cs="Times New Roman"/>
          <w:b/>
          <w:color w:val="000000" w:themeColor="text1"/>
          <w:sz w:val="24"/>
          <w:szCs w:val="24"/>
          <w:shd w:val="clear" w:color="auto" w:fill="FFFFFF"/>
          <w:lang w:val="lv-LV"/>
        </w:rPr>
        <w:t xml:space="preserve">2. Darba uzdevums: </w:t>
      </w:r>
      <w:r w:rsidRPr="00CC0EDE">
        <w:rPr>
          <w:rFonts w:ascii="Times New Roman" w:eastAsiaTheme="majorEastAsia" w:hAnsi="Times New Roman" w:cs="Times New Roman"/>
          <w:color w:val="000000" w:themeColor="text1"/>
          <w:sz w:val="24"/>
          <w:szCs w:val="24"/>
          <w:shd w:val="clear" w:color="auto" w:fill="FFFFFF"/>
          <w:lang w:val="lv-LV"/>
        </w:rPr>
        <w:t xml:space="preserve">veikt </w:t>
      </w:r>
      <w:proofErr w:type="spellStart"/>
      <w:r>
        <w:rPr>
          <w:rFonts w:ascii="Times New Roman" w:eastAsiaTheme="majorEastAsia" w:hAnsi="Times New Roman" w:cs="Times New Roman"/>
          <w:color w:val="000000" w:themeColor="text1"/>
          <w:sz w:val="24"/>
          <w:szCs w:val="24"/>
          <w:shd w:val="clear" w:color="auto" w:fill="FFFFFF"/>
          <w:lang w:val="lv-LV"/>
        </w:rPr>
        <w:t>s</w:t>
      </w:r>
      <w:r w:rsidRPr="00CC0EDE">
        <w:rPr>
          <w:rFonts w:ascii="Times New Roman" w:eastAsiaTheme="majorEastAsia" w:hAnsi="Times New Roman" w:cs="Times New Roman"/>
          <w:color w:val="000000" w:themeColor="text1"/>
          <w:sz w:val="24"/>
          <w:szCs w:val="24"/>
          <w:shd w:val="clear" w:color="auto" w:fill="FFFFFF"/>
          <w:lang w:val="lv-LV"/>
        </w:rPr>
        <w:t>tiklašķiedras</w:t>
      </w:r>
      <w:proofErr w:type="spellEnd"/>
      <w:r w:rsidRPr="00CC0EDE">
        <w:rPr>
          <w:rFonts w:ascii="Times New Roman" w:eastAsiaTheme="majorEastAsia" w:hAnsi="Times New Roman" w:cs="Times New Roman"/>
          <w:color w:val="000000" w:themeColor="text1"/>
          <w:sz w:val="24"/>
          <w:szCs w:val="24"/>
          <w:shd w:val="clear" w:color="auto" w:fill="FFFFFF"/>
          <w:lang w:val="lv-LV"/>
        </w:rPr>
        <w:t xml:space="preserve"> bumbas rotācijas apļiem </w:t>
      </w:r>
      <w:r w:rsidR="00B00645">
        <w:rPr>
          <w:rFonts w:ascii="Times New Roman" w:eastAsiaTheme="majorEastAsia" w:hAnsi="Times New Roman" w:cs="Times New Roman"/>
          <w:color w:val="000000" w:themeColor="text1"/>
          <w:sz w:val="24"/>
          <w:szCs w:val="24"/>
          <w:shd w:val="clear" w:color="auto" w:fill="FFFFFF"/>
          <w:lang w:val="lv-LV"/>
        </w:rPr>
        <w:t xml:space="preserve">iegādi, </w:t>
      </w:r>
      <w:r w:rsidRPr="00CC0EDE">
        <w:rPr>
          <w:rFonts w:ascii="Times New Roman" w:eastAsiaTheme="majorEastAsia" w:hAnsi="Times New Roman" w:cs="Times New Roman"/>
          <w:color w:val="000000" w:themeColor="text1"/>
          <w:sz w:val="24"/>
          <w:szCs w:val="24"/>
          <w:shd w:val="clear" w:color="auto" w:fill="FFFFFF"/>
          <w:lang w:val="lv-LV"/>
        </w:rPr>
        <w:t>piegādi</w:t>
      </w:r>
      <w:r>
        <w:rPr>
          <w:rFonts w:ascii="Times New Roman" w:eastAsiaTheme="majorEastAsia" w:hAnsi="Times New Roman" w:cs="Times New Roman"/>
          <w:color w:val="000000" w:themeColor="text1"/>
          <w:sz w:val="24"/>
          <w:szCs w:val="24"/>
          <w:shd w:val="clear" w:color="auto" w:fill="FFFFFF"/>
          <w:lang w:val="lv-LV"/>
        </w:rPr>
        <w:t xml:space="preserve"> un atsavināšanu</w:t>
      </w:r>
      <w:r w:rsidRPr="00CC0EDE">
        <w:rPr>
          <w:rFonts w:ascii="Times New Roman" w:eastAsiaTheme="majorEastAsia" w:hAnsi="Times New Roman" w:cs="Times New Roman"/>
          <w:color w:val="000000" w:themeColor="text1"/>
          <w:sz w:val="24"/>
          <w:szCs w:val="24"/>
          <w:shd w:val="clear" w:color="auto" w:fill="FFFFFF"/>
          <w:lang w:val="lv-LV"/>
        </w:rPr>
        <w:t xml:space="preserve"> (turpmāk arī preces</w:t>
      </w:r>
      <w:r>
        <w:rPr>
          <w:rFonts w:ascii="Times New Roman" w:eastAsiaTheme="majorEastAsia" w:hAnsi="Times New Roman" w:cs="Times New Roman"/>
          <w:color w:val="000000" w:themeColor="text1"/>
          <w:sz w:val="24"/>
          <w:szCs w:val="24"/>
          <w:shd w:val="clear" w:color="auto" w:fill="FFFFFF"/>
          <w:lang w:val="lv-LV"/>
        </w:rPr>
        <w:t>)</w:t>
      </w:r>
      <w:r w:rsidRPr="00CC0EDE">
        <w:rPr>
          <w:rFonts w:ascii="Times New Roman" w:eastAsiaTheme="majorEastAsia" w:hAnsi="Times New Roman" w:cs="Times New Roman"/>
          <w:color w:val="000000" w:themeColor="text1"/>
          <w:sz w:val="24"/>
          <w:szCs w:val="24"/>
          <w:shd w:val="clear" w:color="auto" w:fill="FFFFFF"/>
          <w:lang w:val="lv-LV"/>
        </w:rPr>
        <w:t xml:space="preserve">, saskaņā ar tehniskās specifikācijas prasībām. </w:t>
      </w:r>
    </w:p>
    <w:p w:rsidR="00DA7BFC" w:rsidRPr="00DA7BFC" w:rsidRDefault="00DA7BFC" w:rsidP="00DA7BFC">
      <w:pPr>
        <w:spacing w:after="0" w:line="240" w:lineRule="auto"/>
        <w:ind w:right="-93"/>
        <w:jc w:val="both"/>
        <w:rPr>
          <w:rFonts w:ascii="Times New Roman" w:eastAsia="Times New Roman" w:hAnsi="Times New Roman" w:cs="Times New Roman"/>
          <w:b/>
          <w:color w:val="000000"/>
          <w:sz w:val="24"/>
          <w:szCs w:val="24"/>
          <w:lang w:val="lv-LV" w:eastAsia="en-GB"/>
        </w:rPr>
      </w:pPr>
      <w:bookmarkStart w:id="7" w:name="_Toc114559674"/>
      <w:bookmarkStart w:id="8" w:name="_Toc134628697"/>
      <w:bookmarkStart w:id="9" w:name="_Toc241495780"/>
      <w:r w:rsidRPr="00DA7BFC">
        <w:rPr>
          <w:rFonts w:ascii="Times New Roman" w:eastAsia="Times New Roman" w:hAnsi="Times New Roman" w:cs="Times New Roman"/>
          <w:sz w:val="24"/>
          <w:szCs w:val="24"/>
          <w:lang w:val="lv-LV" w:eastAsia="en-GB"/>
        </w:rPr>
        <w:t>3. Veicamo darbu apraksts: saskaņā ar tehnisko specifikāciju pielikumā.</w:t>
      </w:r>
    </w:p>
    <w:p w:rsidR="00DA7BFC" w:rsidRPr="00DA7BFC" w:rsidRDefault="00DA7BFC" w:rsidP="00DA7BFC">
      <w:pPr>
        <w:spacing w:after="0" w:line="240" w:lineRule="auto"/>
        <w:ind w:right="-93"/>
        <w:jc w:val="both"/>
        <w:rPr>
          <w:rFonts w:ascii="Times New Roman" w:eastAsia="Times New Roman" w:hAnsi="Times New Roman" w:cs="Times New Roman"/>
          <w:b/>
          <w:color w:val="000000"/>
          <w:sz w:val="24"/>
          <w:szCs w:val="24"/>
          <w:lang w:val="lv-LV" w:eastAsia="en-GB"/>
        </w:rPr>
      </w:pPr>
      <w:r w:rsidRPr="00DA7BFC">
        <w:rPr>
          <w:rFonts w:ascii="Times New Roman" w:eastAsia="Times New Roman" w:hAnsi="Times New Roman" w:cs="Times New Roman"/>
          <w:sz w:val="24"/>
          <w:szCs w:val="24"/>
          <w:lang w:val="lv-LV" w:eastAsia="en-GB"/>
        </w:rPr>
        <w:t xml:space="preserve">4. </w:t>
      </w:r>
      <w:r w:rsidRPr="00DA7BFC">
        <w:rPr>
          <w:rFonts w:ascii="Times New Roman" w:eastAsia="Times New Roman" w:hAnsi="Times New Roman" w:cs="Times New Roman"/>
          <w:bCs/>
          <w:sz w:val="24"/>
          <w:szCs w:val="24"/>
          <w:lang w:val="lv-LV"/>
        </w:rPr>
        <w:t>Kritērijs, pēc kura tiks izvēlēts piegādātājs: piedāvājums ar zemāko cenu.</w:t>
      </w:r>
    </w:p>
    <w:p w:rsidR="00DA7BFC" w:rsidRPr="00DA7BFC" w:rsidRDefault="00DA7BFC" w:rsidP="00DA7BFC">
      <w:pPr>
        <w:spacing w:after="0" w:line="240" w:lineRule="auto"/>
        <w:ind w:right="-93"/>
        <w:jc w:val="both"/>
        <w:rPr>
          <w:rFonts w:ascii="Times New Roman" w:eastAsia="Times New Roman" w:hAnsi="Times New Roman" w:cs="Times New Roman"/>
          <w:b/>
          <w:color w:val="000000"/>
          <w:sz w:val="24"/>
          <w:szCs w:val="24"/>
          <w:lang w:val="lv-LV" w:eastAsia="en-GB"/>
        </w:rPr>
      </w:pPr>
      <w:r w:rsidRPr="00DA7BFC">
        <w:rPr>
          <w:rFonts w:ascii="Times New Roman" w:eastAsia="Times New Roman" w:hAnsi="Times New Roman" w:cs="Times New Roman"/>
          <w:bCs/>
          <w:sz w:val="24"/>
          <w:szCs w:val="24"/>
          <w:lang w:val="lv-LV"/>
        </w:rPr>
        <w:t>5.</w:t>
      </w:r>
      <w:r w:rsidRPr="00DA7BFC">
        <w:rPr>
          <w:rFonts w:ascii="Times New Roman" w:eastAsia="Times New Roman" w:hAnsi="Times New Roman" w:cs="Times New Roman"/>
          <w:b/>
          <w:bCs/>
          <w:sz w:val="24"/>
          <w:szCs w:val="24"/>
          <w:lang w:val="lv-LV"/>
        </w:rPr>
        <w:t xml:space="preserve"> Pretendents iesniedz piedāvājumu </w:t>
      </w:r>
      <w:r w:rsidRPr="00DA7BFC">
        <w:rPr>
          <w:rFonts w:ascii="Times New Roman" w:eastAsia="Times New Roman" w:hAnsi="Times New Roman" w:cs="Times New Roman"/>
          <w:bCs/>
          <w:sz w:val="24"/>
          <w:szCs w:val="24"/>
          <w:lang w:val="lv-LV"/>
        </w:rPr>
        <w:t xml:space="preserve">atbilstoši </w:t>
      </w:r>
      <w:r w:rsidRPr="00DA7BFC">
        <w:rPr>
          <w:rFonts w:ascii="Times New Roman" w:eastAsia="Times New Roman" w:hAnsi="Times New Roman" w:cs="Times New Roman"/>
          <w:sz w:val="24"/>
          <w:szCs w:val="24"/>
          <w:lang w:val="lv-LV" w:eastAsia="en-GB"/>
        </w:rPr>
        <w:t xml:space="preserve">pievienotajiem formām, ievērojot </w:t>
      </w:r>
      <w:r w:rsidRPr="00DA7BFC">
        <w:rPr>
          <w:rFonts w:ascii="Times New Roman" w:eastAsia="Times New Roman" w:hAnsi="Times New Roman" w:cs="Times New Roman"/>
          <w:bCs/>
          <w:sz w:val="24"/>
          <w:szCs w:val="24"/>
          <w:lang w:val="lv-LV"/>
        </w:rPr>
        <w:t>Pasūtītāja norādītas prasībās.</w:t>
      </w:r>
    </w:p>
    <w:p w:rsidR="00DA7BFC" w:rsidRPr="00DA7BFC" w:rsidRDefault="00DA7BFC" w:rsidP="00DA7BFC">
      <w:pPr>
        <w:ind w:right="-93"/>
        <w:jc w:val="both"/>
        <w:rPr>
          <w:rFonts w:ascii="Times New Roman" w:eastAsia="Times New Roman" w:hAnsi="Times New Roman" w:cs="Times New Roman"/>
          <w:b/>
          <w:bCs/>
          <w:sz w:val="24"/>
          <w:szCs w:val="24"/>
          <w:lang w:val="lv-LV"/>
        </w:rPr>
      </w:pPr>
      <w:r w:rsidRPr="00DA7BFC">
        <w:rPr>
          <w:rFonts w:ascii="Times New Roman" w:eastAsia="Times New Roman" w:hAnsi="Times New Roman" w:cs="Times New Roman"/>
          <w:bCs/>
          <w:sz w:val="24"/>
          <w:szCs w:val="24"/>
          <w:lang w:val="lv-LV"/>
        </w:rPr>
        <w:t>6. Piedāvājums iesniedzams līdz</w:t>
      </w:r>
      <w:r w:rsidRPr="00DA7BFC">
        <w:rPr>
          <w:rFonts w:ascii="Times New Roman" w:eastAsia="Times New Roman" w:hAnsi="Times New Roman" w:cs="Times New Roman"/>
          <w:b/>
          <w:bCs/>
          <w:sz w:val="24"/>
          <w:szCs w:val="24"/>
          <w:lang w:val="lv-LV"/>
        </w:rPr>
        <w:t xml:space="preserve"> </w:t>
      </w:r>
      <w:r w:rsidRPr="001F05B9">
        <w:rPr>
          <w:rFonts w:ascii="Times New Roman" w:eastAsia="Times New Roman" w:hAnsi="Times New Roman" w:cs="Times New Roman"/>
          <w:b/>
          <w:bCs/>
          <w:sz w:val="24"/>
          <w:szCs w:val="24"/>
          <w:lang w:val="lv-LV"/>
        </w:rPr>
        <w:t xml:space="preserve">2019.gada </w:t>
      </w:r>
      <w:r w:rsidR="001F05B9" w:rsidRPr="001F05B9">
        <w:rPr>
          <w:rFonts w:ascii="Times New Roman" w:eastAsia="Times New Roman" w:hAnsi="Times New Roman" w:cs="Times New Roman"/>
          <w:b/>
          <w:bCs/>
          <w:sz w:val="24"/>
          <w:szCs w:val="24"/>
          <w:lang w:val="lv-LV"/>
        </w:rPr>
        <w:t>05</w:t>
      </w:r>
      <w:r w:rsidRPr="001F05B9">
        <w:rPr>
          <w:rFonts w:ascii="Times New Roman" w:eastAsia="Times New Roman" w:hAnsi="Times New Roman" w:cs="Times New Roman"/>
          <w:b/>
          <w:bCs/>
          <w:sz w:val="24"/>
          <w:szCs w:val="24"/>
          <w:lang w:val="lv-LV"/>
        </w:rPr>
        <w:t>.</w:t>
      </w:r>
      <w:r w:rsidR="001F05B9" w:rsidRPr="001F05B9">
        <w:rPr>
          <w:rFonts w:ascii="Times New Roman" w:eastAsia="Times New Roman" w:hAnsi="Times New Roman" w:cs="Times New Roman"/>
          <w:b/>
          <w:bCs/>
          <w:sz w:val="24"/>
          <w:szCs w:val="24"/>
          <w:lang w:val="lv-LV"/>
        </w:rPr>
        <w:t>novembrim</w:t>
      </w:r>
      <w:r w:rsidRPr="001F05B9">
        <w:rPr>
          <w:rFonts w:ascii="Times New Roman" w:eastAsia="Times New Roman" w:hAnsi="Times New Roman" w:cs="Times New Roman"/>
          <w:b/>
          <w:bCs/>
          <w:sz w:val="24"/>
          <w:szCs w:val="24"/>
          <w:lang w:val="lv-LV"/>
        </w:rPr>
        <w:t>,</w:t>
      </w:r>
      <w:r w:rsidRPr="00DA7BFC">
        <w:rPr>
          <w:rFonts w:ascii="Times New Roman" w:eastAsia="Times New Roman" w:hAnsi="Times New Roman" w:cs="Times New Roman"/>
          <w:b/>
          <w:bCs/>
          <w:sz w:val="24"/>
          <w:szCs w:val="24"/>
          <w:lang w:val="lv-LV"/>
        </w:rPr>
        <w:t xml:space="preserve"> plkst.: 16.30, Sabiedrībā ar ierobežotu atbildību “Labiekārtošana-D”, 1.Pasažieru</w:t>
      </w:r>
      <w:bookmarkStart w:id="10" w:name="_GoBack"/>
      <w:bookmarkEnd w:id="10"/>
      <w:r w:rsidRPr="00DA7BFC">
        <w:rPr>
          <w:rFonts w:ascii="Times New Roman" w:eastAsia="Times New Roman" w:hAnsi="Times New Roman" w:cs="Times New Roman"/>
          <w:b/>
          <w:bCs/>
          <w:sz w:val="24"/>
          <w:szCs w:val="24"/>
          <w:lang w:val="lv-LV"/>
        </w:rPr>
        <w:t xml:space="preserve">  ielā 6, Daugavpilī, LV-5401, vai elektroniskā veidā uz e-pasta adresi: </w:t>
      </w:r>
      <w:hyperlink r:id="rId9" w:history="1">
        <w:r w:rsidRPr="00DA7BFC">
          <w:rPr>
            <w:rFonts w:ascii="Times New Roman" w:eastAsia="Times New Roman" w:hAnsi="Times New Roman" w:cs="Times New Roman"/>
            <w:b/>
            <w:bCs/>
            <w:color w:val="0563C1" w:themeColor="hyperlink"/>
            <w:sz w:val="24"/>
            <w:szCs w:val="24"/>
            <w:u w:val="single"/>
            <w:lang w:val="lv-LV"/>
          </w:rPr>
          <w:t>iepirkumi@labiekartosana.lv</w:t>
        </w:r>
      </w:hyperlink>
      <w:r w:rsidRPr="00DA7BFC">
        <w:rPr>
          <w:rFonts w:ascii="Times New Roman" w:eastAsia="Times New Roman" w:hAnsi="Times New Roman" w:cs="Times New Roman"/>
          <w:b/>
          <w:bCs/>
          <w:sz w:val="24"/>
          <w:szCs w:val="24"/>
          <w:lang w:val="lv-LV"/>
        </w:rPr>
        <w:t xml:space="preserve"> vai </w:t>
      </w:r>
      <w:hyperlink r:id="rId10" w:history="1">
        <w:r w:rsidRPr="00DA7BFC">
          <w:rPr>
            <w:rFonts w:ascii="Times New Roman" w:eastAsia="Times New Roman" w:hAnsi="Times New Roman" w:cs="Times New Roman"/>
            <w:b/>
            <w:bCs/>
            <w:color w:val="0563C1" w:themeColor="hyperlink"/>
            <w:sz w:val="24"/>
            <w:szCs w:val="24"/>
            <w:u w:val="single"/>
            <w:lang w:val="lv-LV"/>
          </w:rPr>
          <w:t>info@labiekartosana.lv</w:t>
        </w:r>
      </w:hyperlink>
      <w:r w:rsidRPr="00DA7BFC">
        <w:rPr>
          <w:rFonts w:ascii="Times New Roman" w:eastAsia="Times New Roman" w:hAnsi="Times New Roman" w:cs="Times New Roman"/>
          <w:b/>
          <w:bCs/>
          <w:sz w:val="24"/>
          <w:szCs w:val="24"/>
          <w:lang w:val="lv-LV"/>
        </w:rPr>
        <w:t>.</w:t>
      </w:r>
    </w:p>
    <w:p w:rsidR="00DA7BFC" w:rsidRPr="00DA7BFC" w:rsidRDefault="00DA7BFC" w:rsidP="00DA7BFC">
      <w:pPr>
        <w:ind w:right="-93"/>
        <w:jc w:val="both"/>
        <w:rPr>
          <w:rFonts w:ascii="Times New Roman" w:eastAsia="Times New Roman" w:hAnsi="Times New Roman" w:cs="Times New Roman"/>
          <w:b/>
          <w:bCs/>
          <w:sz w:val="24"/>
          <w:szCs w:val="24"/>
          <w:lang w:val="lv-LV"/>
        </w:rPr>
      </w:pPr>
      <w:r w:rsidRPr="00DA7BFC">
        <w:rPr>
          <w:rFonts w:ascii="Times New Roman" w:eastAsia="Times New Roman" w:hAnsi="Times New Roman" w:cs="Times New Roman"/>
          <w:bCs/>
          <w:sz w:val="24"/>
          <w:szCs w:val="24"/>
          <w:lang w:val="lv-LV"/>
        </w:rPr>
        <w:t xml:space="preserve">6.1. Iesniedzot piedāvājumu elektroniski, </w:t>
      </w:r>
      <w:r w:rsidRPr="00DA7BFC">
        <w:rPr>
          <w:rFonts w:ascii="Times New Roman" w:eastAsia="Times New Roman" w:hAnsi="Times New Roman" w:cs="Times New Roman"/>
          <w:bCs/>
          <w:sz w:val="24"/>
          <w:szCs w:val="24"/>
          <w:u w:val="single"/>
          <w:lang w:val="lv-LV"/>
        </w:rPr>
        <w:t>piedāvājumam obligāti jābūt parakstītam ar drošu elektronisko parakstu un laika zīmogu.</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6.2. Ja piedāvājumu iesniedz personiski, tas iesniedzams aizlīmētā, aizzīmogotā aploksnē/iepakojumā, uz kuras jānorāda:</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6.2.1. pasūtītāja nosaukums un juridiskā adrese;</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6.2.2. pretendenta nosaukums, reģistrācijas numurs un juridiskā adrese, cenu aptaujas nosaukums – “</w:t>
      </w:r>
      <w:proofErr w:type="spellStart"/>
      <w:r w:rsidR="00B00645" w:rsidRPr="00B00645">
        <w:rPr>
          <w:rFonts w:ascii="Times New Roman" w:eastAsia="Times New Roman" w:hAnsi="Times New Roman" w:cs="Times New Roman"/>
          <w:bCs/>
          <w:sz w:val="24"/>
          <w:szCs w:val="24"/>
          <w:lang w:val="lv-LV"/>
        </w:rPr>
        <w:t>Stiklašķiedras</w:t>
      </w:r>
      <w:proofErr w:type="spellEnd"/>
      <w:r w:rsidR="00B00645" w:rsidRPr="00B00645">
        <w:rPr>
          <w:rFonts w:ascii="Times New Roman" w:eastAsia="Times New Roman" w:hAnsi="Times New Roman" w:cs="Times New Roman"/>
          <w:bCs/>
          <w:sz w:val="24"/>
          <w:szCs w:val="24"/>
          <w:lang w:val="lv-LV"/>
        </w:rPr>
        <w:t xml:space="preserve"> bumbas rotācijas apļiem iegāde</w:t>
      </w:r>
      <w:r w:rsidRPr="00DA7BFC">
        <w:rPr>
          <w:rFonts w:ascii="Times New Roman" w:eastAsia="Times New Roman" w:hAnsi="Times New Roman" w:cs="Times New Roman"/>
          <w:bCs/>
          <w:sz w:val="24"/>
          <w:szCs w:val="24"/>
          <w:lang w:val="lv-LV"/>
        </w:rPr>
        <w:t xml:space="preserve">”,  </w:t>
      </w:r>
      <w:bookmarkStart w:id="11" w:name="_Hlk22742782"/>
      <w:r w:rsidRPr="00DA7BFC">
        <w:rPr>
          <w:rFonts w:ascii="Times New Roman" w:eastAsia="Times New Roman" w:hAnsi="Times New Roman" w:cs="Times New Roman"/>
          <w:bCs/>
          <w:sz w:val="24"/>
          <w:szCs w:val="24"/>
          <w:lang w:val="lv-LV"/>
        </w:rPr>
        <w:t>ID Nr.</w:t>
      </w:r>
      <w:r w:rsidR="00F25DBC">
        <w:rPr>
          <w:rFonts w:ascii="Times New Roman" w:eastAsia="Times New Roman" w:hAnsi="Times New Roman" w:cs="Times New Roman"/>
          <w:bCs/>
          <w:sz w:val="24"/>
          <w:szCs w:val="24"/>
          <w:lang w:val="lv-LV"/>
        </w:rPr>
        <w:t>L</w:t>
      </w:r>
      <w:r w:rsidRPr="00DA7BFC">
        <w:rPr>
          <w:rFonts w:ascii="Times New Roman" w:eastAsia="Times New Roman" w:hAnsi="Times New Roman" w:cs="Times New Roman"/>
          <w:bCs/>
          <w:sz w:val="24"/>
          <w:szCs w:val="24"/>
          <w:lang w:val="lv-LV"/>
        </w:rPr>
        <w:t>2019/4</w:t>
      </w:r>
      <w:r>
        <w:rPr>
          <w:rFonts w:ascii="Times New Roman" w:eastAsia="Times New Roman" w:hAnsi="Times New Roman" w:cs="Times New Roman"/>
          <w:bCs/>
          <w:sz w:val="24"/>
          <w:szCs w:val="24"/>
          <w:lang w:val="lv-LV"/>
        </w:rPr>
        <w:t>4</w:t>
      </w:r>
      <w:r w:rsidRPr="00DA7BFC">
        <w:rPr>
          <w:rFonts w:ascii="Times New Roman" w:eastAsia="Times New Roman" w:hAnsi="Times New Roman" w:cs="Times New Roman"/>
          <w:bCs/>
          <w:sz w:val="24"/>
          <w:szCs w:val="24"/>
          <w:lang w:val="lv-LV"/>
        </w:rPr>
        <w:t>-A</w:t>
      </w:r>
      <w:bookmarkEnd w:id="11"/>
      <w:r w:rsidRPr="00DA7BFC">
        <w:rPr>
          <w:rFonts w:ascii="Times New Roman" w:eastAsia="Times New Roman" w:hAnsi="Times New Roman" w:cs="Times New Roman"/>
          <w:bCs/>
          <w:sz w:val="24"/>
          <w:szCs w:val="24"/>
          <w:lang w:val="lv-LV"/>
        </w:rPr>
        <w:t xml:space="preserve">”;  </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 xml:space="preserve">6.2.3. atzīme: </w:t>
      </w:r>
      <w:r w:rsidRPr="001F05B9">
        <w:rPr>
          <w:rFonts w:ascii="Times New Roman" w:eastAsia="Times New Roman" w:hAnsi="Times New Roman" w:cs="Times New Roman"/>
          <w:bCs/>
          <w:sz w:val="24"/>
          <w:szCs w:val="24"/>
          <w:lang w:val="lv-LV"/>
        </w:rPr>
        <w:t xml:space="preserve">„Neatvērt līdz 2019.gada </w:t>
      </w:r>
      <w:r w:rsidR="001F05B9" w:rsidRPr="001F05B9">
        <w:rPr>
          <w:rFonts w:ascii="Times New Roman" w:eastAsia="Times New Roman" w:hAnsi="Times New Roman" w:cs="Times New Roman"/>
          <w:bCs/>
          <w:sz w:val="24"/>
          <w:szCs w:val="24"/>
          <w:lang w:val="lv-LV"/>
        </w:rPr>
        <w:t>05</w:t>
      </w:r>
      <w:r w:rsidRPr="001F05B9">
        <w:rPr>
          <w:rFonts w:ascii="Times New Roman" w:eastAsia="Times New Roman" w:hAnsi="Times New Roman" w:cs="Times New Roman"/>
          <w:bCs/>
          <w:sz w:val="24"/>
          <w:szCs w:val="24"/>
          <w:lang w:val="lv-LV"/>
        </w:rPr>
        <w:t>.</w:t>
      </w:r>
      <w:r w:rsidR="001F05B9" w:rsidRPr="001F05B9">
        <w:rPr>
          <w:rFonts w:ascii="Times New Roman" w:eastAsia="Times New Roman" w:hAnsi="Times New Roman" w:cs="Times New Roman"/>
          <w:bCs/>
          <w:sz w:val="24"/>
          <w:szCs w:val="24"/>
          <w:lang w:val="lv-LV"/>
        </w:rPr>
        <w:t>novembrim,</w:t>
      </w:r>
      <w:r w:rsidRPr="001F05B9">
        <w:rPr>
          <w:rFonts w:ascii="Times New Roman" w:eastAsia="Times New Roman" w:hAnsi="Times New Roman" w:cs="Times New Roman"/>
          <w:bCs/>
          <w:sz w:val="24"/>
          <w:szCs w:val="24"/>
          <w:lang w:val="lv-LV"/>
        </w:rPr>
        <w:t xml:space="preserve"> plkst.16.30”.</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 xml:space="preserve">6.2.4. Piedāvājumam jābūt </w:t>
      </w:r>
      <w:proofErr w:type="spellStart"/>
      <w:r w:rsidRPr="00DA7BFC">
        <w:rPr>
          <w:rFonts w:ascii="Times New Roman" w:eastAsia="Times New Roman" w:hAnsi="Times New Roman" w:cs="Times New Roman"/>
          <w:bCs/>
          <w:sz w:val="24"/>
          <w:szCs w:val="24"/>
          <w:lang w:val="lv-LV"/>
        </w:rPr>
        <w:t>cauršūtam</w:t>
      </w:r>
      <w:proofErr w:type="spellEnd"/>
      <w:r w:rsidRPr="00DA7BFC">
        <w:rPr>
          <w:rFonts w:ascii="Times New Roman" w:eastAsia="Times New Roman" w:hAnsi="Times New Roman" w:cs="Times New Roman"/>
          <w:bCs/>
          <w:sz w:val="24"/>
          <w:szCs w:val="24"/>
          <w:lang w:val="lv-LV"/>
        </w:rPr>
        <w:t xml:space="preserve"> tā, lai dokumentus nebūtu iespējams atdalīt. Ja Pretendents piedāvājumā iesniedz dokumenta/-u kopiju/-</w:t>
      </w:r>
      <w:proofErr w:type="spellStart"/>
      <w:r w:rsidRPr="00DA7BFC">
        <w:rPr>
          <w:rFonts w:ascii="Times New Roman" w:eastAsia="Times New Roman" w:hAnsi="Times New Roman" w:cs="Times New Roman"/>
          <w:bCs/>
          <w:sz w:val="24"/>
          <w:szCs w:val="24"/>
          <w:lang w:val="lv-LV"/>
        </w:rPr>
        <w:t>as</w:t>
      </w:r>
      <w:proofErr w:type="spellEnd"/>
      <w:r w:rsidRPr="00DA7BFC">
        <w:rPr>
          <w:rFonts w:ascii="Times New Roman" w:eastAsia="Times New Roman" w:hAnsi="Times New Roman" w:cs="Times New Roman"/>
          <w:bCs/>
          <w:sz w:val="24"/>
          <w:szCs w:val="24"/>
          <w:lang w:val="lv-LV"/>
        </w:rPr>
        <w:t>, kopijas/-u pareizība ir jāapliecina;</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6.2.5. Piedāvājums jāsagatavo latviešu valodā. Citā valodā sagatavotiem piedāvājuma dokumentiem jāpievieno pretendenta apliecināts tulkojums latviešu valodā;</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lastRenderedPageBreak/>
        <w:t xml:space="preserve">6.2.6. Piedāvājums jāparaksta pretendenta </w:t>
      </w:r>
      <w:proofErr w:type="spellStart"/>
      <w:r w:rsidRPr="00DA7BFC">
        <w:rPr>
          <w:rFonts w:ascii="Times New Roman" w:eastAsia="Times New Roman" w:hAnsi="Times New Roman" w:cs="Times New Roman"/>
          <w:bCs/>
          <w:sz w:val="24"/>
          <w:szCs w:val="24"/>
          <w:lang w:val="lv-LV"/>
        </w:rPr>
        <w:t>paraksttiesīgai</w:t>
      </w:r>
      <w:proofErr w:type="spellEnd"/>
      <w:r w:rsidRPr="00DA7BFC">
        <w:rPr>
          <w:rFonts w:ascii="Times New Roman" w:eastAsia="Times New Roman" w:hAnsi="Times New Roman" w:cs="Times New Roman"/>
          <w:bCs/>
          <w:sz w:val="24"/>
          <w:szCs w:val="24"/>
          <w:lang w:val="lv-LV"/>
        </w:rPr>
        <w:t xml:space="preserve"> personai. Ja piedāvājumu cenu aptaujā paraksta pretendenta pilnvarota persona, pretendenta atlases dokumentiem pievieno attiecīgo pilnvaru.</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rsidR="00DA7BFC" w:rsidRPr="00DA7BFC" w:rsidRDefault="00DA7BFC" w:rsidP="00DA7BFC">
      <w:pPr>
        <w:spacing w:after="0" w:line="240" w:lineRule="auto"/>
        <w:ind w:right="-93"/>
        <w:jc w:val="both"/>
        <w:rPr>
          <w:rFonts w:ascii="Times New Roman" w:eastAsia="Times New Roman" w:hAnsi="Times New Roman" w:cs="Times New Roman"/>
          <w:bCs/>
          <w:iCs/>
          <w:sz w:val="24"/>
          <w:szCs w:val="24"/>
          <w:lang w:val="lv-LV"/>
        </w:rPr>
      </w:pPr>
      <w:r w:rsidRPr="00DA7BFC">
        <w:rPr>
          <w:rFonts w:ascii="Times New Roman" w:eastAsia="Times New Roman" w:hAnsi="Times New Roman" w:cs="Times New Roman"/>
          <w:bCs/>
          <w:sz w:val="24"/>
          <w:szCs w:val="24"/>
          <w:lang w:val="lv-LV"/>
        </w:rPr>
        <w:t>7.</w:t>
      </w:r>
      <w:r w:rsidRPr="00DA7BFC">
        <w:rPr>
          <w:rFonts w:ascii="Times New Roman" w:eastAsia="Times New Roman" w:hAnsi="Times New Roman" w:cs="Times New Roman"/>
          <w:b/>
          <w:bCs/>
          <w:sz w:val="24"/>
          <w:szCs w:val="24"/>
          <w:lang w:val="lv-LV"/>
        </w:rPr>
        <w:t xml:space="preserve"> Līguma darbības laiks (darbu izpildes termiņš): </w:t>
      </w:r>
      <w:r w:rsidRPr="00DA7BFC">
        <w:rPr>
          <w:rFonts w:ascii="Times New Roman" w:eastAsia="Times New Roman" w:hAnsi="Times New Roman" w:cs="Times New Roman"/>
          <w:bCs/>
          <w:iCs/>
          <w:sz w:val="24"/>
          <w:szCs w:val="24"/>
          <w:lang w:val="lv-LV"/>
        </w:rPr>
        <w:t>piegāde līdz 20</w:t>
      </w:r>
      <w:r>
        <w:rPr>
          <w:rFonts w:ascii="Times New Roman" w:eastAsia="Times New Roman" w:hAnsi="Times New Roman" w:cs="Times New Roman"/>
          <w:bCs/>
          <w:iCs/>
          <w:sz w:val="24"/>
          <w:szCs w:val="24"/>
          <w:lang w:val="lv-LV"/>
        </w:rPr>
        <w:t>19</w:t>
      </w:r>
      <w:r w:rsidRPr="00DA7BFC">
        <w:rPr>
          <w:rFonts w:ascii="Times New Roman" w:eastAsia="Times New Roman" w:hAnsi="Times New Roman" w:cs="Times New Roman"/>
          <w:bCs/>
          <w:iCs/>
          <w:sz w:val="24"/>
          <w:szCs w:val="24"/>
          <w:lang w:val="lv-LV"/>
        </w:rPr>
        <w:t xml:space="preserve">.gada </w:t>
      </w:r>
      <w:r>
        <w:rPr>
          <w:rFonts w:ascii="Times New Roman" w:eastAsia="Times New Roman" w:hAnsi="Times New Roman" w:cs="Times New Roman"/>
          <w:bCs/>
          <w:iCs/>
          <w:sz w:val="24"/>
          <w:szCs w:val="24"/>
          <w:lang w:val="lv-LV"/>
        </w:rPr>
        <w:t>07</w:t>
      </w:r>
      <w:r w:rsidRPr="00DA7BFC">
        <w:rPr>
          <w:rFonts w:ascii="Times New Roman" w:eastAsia="Times New Roman" w:hAnsi="Times New Roman" w:cs="Times New Roman"/>
          <w:bCs/>
          <w:iCs/>
          <w:sz w:val="24"/>
          <w:szCs w:val="24"/>
          <w:lang w:val="lv-LV"/>
        </w:rPr>
        <w:t>.</w:t>
      </w:r>
      <w:r>
        <w:rPr>
          <w:rFonts w:ascii="Times New Roman" w:eastAsia="Times New Roman" w:hAnsi="Times New Roman" w:cs="Times New Roman"/>
          <w:bCs/>
          <w:iCs/>
          <w:sz w:val="24"/>
          <w:szCs w:val="24"/>
          <w:lang w:val="lv-LV"/>
        </w:rPr>
        <w:t>decembrim.</w:t>
      </w:r>
      <w:r w:rsidRPr="00DA7BFC">
        <w:rPr>
          <w:rFonts w:ascii="Times New Roman" w:eastAsia="Times New Roman" w:hAnsi="Times New Roman" w:cs="Times New Roman"/>
          <w:bCs/>
          <w:iCs/>
          <w:sz w:val="24"/>
          <w:szCs w:val="24"/>
          <w:lang w:val="lv-LV"/>
        </w:rPr>
        <w:t xml:space="preserve"> </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8.</w:t>
      </w:r>
      <w:r w:rsidRPr="00DA7BFC">
        <w:rPr>
          <w:rFonts w:ascii="Times New Roman" w:eastAsia="Times New Roman" w:hAnsi="Times New Roman" w:cs="Times New Roman"/>
          <w:b/>
          <w:bCs/>
          <w:sz w:val="24"/>
          <w:szCs w:val="24"/>
          <w:lang w:val="lv-LV"/>
        </w:rPr>
        <w:t xml:space="preserve"> Citi nosacījumi: </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8.1.iepirkuma procedūrā drīkst piedalīties LR Komercreģistrā reģistrētas un atbilstošā ārvalstu reģistrā reģistrētas fiziskās, juridiskās personas vai personu apvienības;</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 xml:space="preserve">8.2. Latvijā reģistrētam pretendentam reģistrācijas apliecības kopija nav jāiesniedz; </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 xml:space="preserve">8.3. ja pretendents nav reģistrēts Latvijā, tam jāiesniedz reģistrācijas valstī izsniegtas reģistrācijas apliecības kopija. </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A7BFC">
        <w:rPr>
          <w:rFonts w:ascii="Times New Roman" w:eastAsia="Times New Roman" w:hAnsi="Times New Roman" w:cs="Times New Roman"/>
          <w:bCs/>
          <w:sz w:val="24"/>
          <w:szCs w:val="24"/>
          <w:lang w:val="lv-LV"/>
        </w:rPr>
        <w:t>euro</w:t>
      </w:r>
      <w:proofErr w:type="spellEnd"/>
      <w:r w:rsidRPr="00DA7BFC">
        <w:rPr>
          <w:rFonts w:ascii="Times New Roman" w:eastAsia="Times New Roman" w:hAnsi="Times New Roman" w:cs="Times New Roman"/>
          <w:bCs/>
          <w:sz w:val="24"/>
          <w:szCs w:val="24"/>
          <w:lang w:val="lv-LV"/>
        </w:rPr>
        <w:t xml:space="preserve"> </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r w:rsidRPr="00DA7BFC">
        <w:rPr>
          <w:rFonts w:ascii="Times New Roman" w:eastAsia="Times New Roman" w:hAnsi="Times New Roman" w:cs="Times New Roman"/>
          <w:bCs/>
          <w:sz w:val="24"/>
          <w:szCs w:val="24"/>
          <w:lang w:val="lv-LV"/>
        </w:rPr>
        <w:t>8.</w:t>
      </w:r>
      <w:r w:rsidR="00D354B5">
        <w:rPr>
          <w:rFonts w:ascii="Times New Roman" w:eastAsia="Times New Roman" w:hAnsi="Times New Roman" w:cs="Times New Roman"/>
          <w:bCs/>
          <w:sz w:val="24"/>
          <w:szCs w:val="24"/>
          <w:lang w:val="lv-LV"/>
        </w:rPr>
        <w:t>5</w:t>
      </w:r>
      <w:r w:rsidRPr="00DA7BFC">
        <w:rPr>
          <w:rFonts w:ascii="Times New Roman" w:eastAsia="Times New Roman" w:hAnsi="Times New Roman" w:cs="Times New Roman"/>
          <w:bCs/>
          <w:sz w:val="24"/>
          <w:szCs w:val="24"/>
          <w:lang w:val="lv-LV"/>
        </w:rPr>
        <w:t>. Darbu apmaksas veids: 100% pēcapmaksa 30 darba dienu laikā pēc preces saņemšanas.</w:t>
      </w:r>
    </w:p>
    <w:p w:rsidR="00DA7BFC" w:rsidRPr="00DA7BFC" w:rsidRDefault="00DA7BFC" w:rsidP="00DA7BFC">
      <w:pPr>
        <w:spacing w:after="0" w:line="240" w:lineRule="auto"/>
        <w:ind w:right="-93"/>
        <w:jc w:val="both"/>
        <w:rPr>
          <w:rFonts w:ascii="Times New Roman" w:eastAsia="Times New Roman" w:hAnsi="Times New Roman" w:cs="Times New Roman"/>
          <w:bCs/>
          <w:sz w:val="24"/>
          <w:szCs w:val="24"/>
          <w:lang w:val="lv-LV"/>
        </w:rPr>
      </w:pPr>
    </w:p>
    <w:p w:rsidR="00DA7BFC" w:rsidRPr="00DA7BFC" w:rsidRDefault="00DA7BFC" w:rsidP="00DA7BFC">
      <w:pPr>
        <w:ind w:right="-93"/>
        <w:rPr>
          <w:b/>
          <w:sz w:val="28"/>
          <w:lang w:val="lv-LV"/>
        </w:rPr>
      </w:pPr>
    </w:p>
    <w:p w:rsidR="00DA7BFC" w:rsidRDefault="00DA7BFC" w:rsidP="00DA7BFC">
      <w:pPr>
        <w:spacing w:after="0" w:line="240" w:lineRule="auto"/>
        <w:jc w:val="center"/>
        <w:rPr>
          <w:rFonts w:ascii="Times New Roman" w:eastAsia="Lucida Sans Unicode" w:hAnsi="Times New Roman" w:cs="Times New Roman"/>
          <w:b/>
          <w:bCs/>
          <w:kern w:val="1"/>
          <w:sz w:val="24"/>
          <w:szCs w:val="24"/>
          <w:lang w:eastAsia="ar-SA"/>
        </w:rPr>
      </w:pPr>
    </w:p>
    <w:p w:rsidR="00CC0EDE" w:rsidRPr="00CC0EDE" w:rsidRDefault="00310BEE" w:rsidP="00CC0EDE">
      <w:pPr>
        <w:spacing w:after="0" w:line="240" w:lineRule="auto"/>
        <w:jc w:val="both"/>
        <w:rPr>
          <w:rFonts w:ascii="Times New Roman" w:eastAsia="Times New Roman" w:hAnsi="Times New Roman" w:cs="Times New Roman"/>
          <w:sz w:val="24"/>
          <w:szCs w:val="24"/>
          <w:u w:val="single"/>
          <w:lang w:val="lv-LV"/>
        </w:rPr>
      </w:pPr>
      <w:r w:rsidRPr="00605458">
        <w:rPr>
          <w:rFonts w:ascii="Times New Roman" w:eastAsia="Times New Roman" w:hAnsi="Times New Roman" w:cs="Times New Roman"/>
          <w:sz w:val="24"/>
          <w:szCs w:val="24"/>
          <w:u w:val="single"/>
          <w:lang w:val="lv-LV"/>
        </w:rPr>
        <w:t>9</w:t>
      </w:r>
      <w:r w:rsidR="00CC0EDE" w:rsidRPr="00CC0EDE">
        <w:rPr>
          <w:rFonts w:ascii="Times New Roman" w:eastAsia="Times New Roman" w:hAnsi="Times New Roman" w:cs="Times New Roman"/>
          <w:sz w:val="24"/>
          <w:szCs w:val="24"/>
          <w:u w:val="single"/>
          <w:lang w:val="lv-LV"/>
        </w:rPr>
        <w:t>.Pielikumi:</w:t>
      </w:r>
    </w:p>
    <w:p w:rsidR="00CC0EDE" w:rsidRPr="00CC0EDE" w:rsidRDefault="00CC0EDE" w:rsidP="00CC0EDE">
      <w:pPr>
        <w:spacing w:after="0" w:line="240" w:lineRule="auto"/>
        <w:jc w:val="both"/>
        <w:rPr>
          <w:rFonts w:ascii="Times New Roman" w:eastAsia="Times New Roman" w:hAnsi="Times New Roman" w:cs="Times New Roman"/>
          <w:sz w:val="24"/>
          <w:szCs w:val="24"/>
          <w:lang w:val="lv-LV"/>
        </w:rPr>
      </w:pPr>
      <w:r w:rsidRPr="00CC0EDE">
        <w:rPr>
          <w:rFonts w:ascii="Times New Roman" w:eastAsia="Times New Roman" w:hAnsi="Times New Roman" w:cs="Times New Roman"/>
          <w:sz w:val="24"/>
          <w:szCs w:val="24"/>
          <w:lang w:val="lv-LV"/>
        </w:rPr>
        <w:t>Pielikums Nr.1. Pieteikums.</w:t>
      </w:r>
    </w:p>
    <w:p w:rsidR="00CC0EDE" w:rsidRDefault="00CC0EDE" w:rsidP="00CC0EDE">
      <w:pPr>
        <w:spacing w:after="0" w:line="240" w:lineRule="auto"/>
        <w:jc w:val="both"/>
        <w:rPr>
          <w:rFonts w:ascii="Times New Roman" w:eastAsia="Times New Roman" w:hAnsi="Times New Roman" w:cs="Times New Roman"/>
          <w:sz w:val="24"/>
          <w:szCs w:val="24"/>
          <w:lang w:val="lv-LV"/>
        </w:rPr>
      </w:pPr>
      <w:r w:rsidRPr="00CC0EDE">
        <w:rPr>
          <w:rFonts w:ascii="Times New Roman" w:eastAsia="Times New Roman" w:hAnsi="Times New Roman" w:cs="Times New Roman"/>
          <w:sz w:val="24"/>
          <w:szCs w:val="24"/>
          <w:lang w:val="lv-LV"/>
        </w:rPr>
        <w:t>Pielikums Nr.2. Tehniskā specifikācija.</w:t>
      </w:r>
    </w:p>
    <w:p w:rsidR="00310BEE" w:rsidRPr="00CC0EDE" w:rsidRDefault="00310BEE" w:rsidP="00CC0EDE">
      <w:pPr>
        <w:spacing w:after="0" w:line="240" w:lineRule="auto"/>
        <w:jc w:val="both"/>
        <w:rPr>
          <w:rFonts w:ascii="Times New Roman" w:eastAsia="Times New Roman" w:hAnsi="Times New Roman" w:cs="Times New Roman"/>
          <w:sz w:val="24"/>
          <w:szCs w:val="24"/>
          <w:lang w:val="lv-LV"/>
        </w:rPr>
      </w:pPr>
      <w:r w:rsidRPr="00310BEE">
        <w:rPr>
          <w:rFonts w:ascii="Times New Roman" w:eastAsia="Times New Roman" w:hAnsi="Times New Roman" w:cs="Times New Roman"/>
          <w:sz w:val="24"/>
          <w:szCs w:val="24"/>
          <w:lang w:val="lv-LV"/>
        </w:rPr>
        <w:t xml:space="preserve">Pielikums Nr.3. </w:t>
      </w:r>
      <w:r w:rsidR="00A306AA">
        <w:rPr>
          <w:rFonts w:ascii="Times New Roman" w:eastAsia="Times New Roman" w:hAnsi="Times New Roman" w:cs="Times New Roman"/>
          <w:sz w:val="24"/>
          <w:szCs w:val="24"/>
          <w:lang w:val="lv-LV"/>
        </w:rPr>
        <w:t>Tehniskā</w:t>
      </w:r>
      <w:r w:rsidRPr="00310BEE">
        <w:rPr>
          <w:rFonts w:ascii="Times New Roman" w:eastAsia="Times New Roman" w:hAnsi="Times New Roman" w:cs="Times New Roman"/>
          <w:sz w:val="24"/>
          <w:szCs w:val="24"/>
          <w:lang w:val="lv-LV"/>
        </w:rPr>
        <w:t xml:space="preserve"> piedāvājuma veidne</w:t>
      </w:r>
    </w:p>
    <w:p w:rsidR="00CC0EDE" w:rsidRPr="00CC0EDE" w:rsidRDefault="00CC0EDE" w:rsidP="00CC0EDE">
      <w:pPr>
        <w:spacing w:after="0" w:line="240" w:lineRule="auto"/>
        <w:jc w:val="both"/>
        <w:rPr>
          <w:rFonts w:ascii="Times New Roman" w:eastAsia="Times New Roman" w:hAnsi="Times New Roman" w:cs="Times New Roman"/>
          <w:sz w:val="24"/>
          <w:szCs w:val="24"/>
          <w:lang w:val="lv-LV"/>
        </w:rPr>
      </w:pPr>
      <w:r w:rsidRPr="00CC0EDE">
        <w:rPr>
          <w:rFonts w:ascii="Times New Roman" w:eastAsia="Times New Roman" w:hAnsi="Times New Roman" w:cs="Times New Roman"/>
          <w:sz w:val="24"/>
          <w:szCs w:val="24"/>
          <w:lang w:val="lv-LV"/>
        </w:rPr>
        <w:t>Pielikums Nr.</w:t>
      </w:r>
      <w:r w:rsidR="00A306AA">
        <w:rPr>
          <w:rFonts w:ascii="Times New Roman" w:eastAsia="Times New Roman" w:hAnsi="Times New Roman" w:cs="Times New Roman"/>
          <w:sz w:val="24"/>
          <w:szCs w:val="24"/>
          <w:lang w:val="lv-LV"/>
        </w:rPr>
        <w:t>4</w:t>
      </w:r>
      <w:r w:rsidRPr="00CC0EDE">
        <w:rPr>
          <w:rFonts w:ascii="Times New Roman" w:eastAsia="Times New Roman" w:hAnsi="Times New Roman" w:cs="Times New Roman"/>
          <w:sz w:val="24"/>
          <w:szCs w:val="24"/>
          <w:lang w:val="lv-LV"/>
        </w:rPr>
        <w:t>. Finanšu piedāvājuma veidne.</w:t>
      </w:r>
    </w:p>
    <w:p w:rsidR="00CC0EDE" w:rsidRPr="00CC0EDE" w:rsidRDefault="00CC0EDE" w:rsidP="00CC0EDE">
      <w:pPr>
        <w:spacing w:after="0" w:line="240" w:lineRule="auto"/>
        <w:jc w:val="both"/>
        <w:rPr>
          <w:rFonts w:ascii="Times New Roman" w:eastAsia="Times New Roman" w:hAnsi="Times New Roman" w:cs="Times New Roman"/>
          <w:sz w:val="24"/>
          <w:szCs w:val="24"/>
          <w:lang w:val="lv-LV"/>
        </w:rPr>
      </w:pPr>
    </w:p>
    <w:bookmarkEnd w:id="7"/>
    <w:bookmarkEnd w:id="8"/>
    <w:bookmarkEnd w:id="9"/>
    <w:p w:rsidR="00CC0EDE" w:rsidRDefault="00CC0ED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Default="00310BEE" w:rsidP="00CC0EDE">
      <w:pPr>
        <w:spacing w:after="0" w:line="240" w:lineRule="auto"/>
        <w:jc w:val="both"/>
        <w:rPr>
          <w:rFonts w:ascii="Times New Roman" w:eastAsia="Times New Roman" w:hAnsi="Times New Roman" w:cs="Times New Roman"/>
          <w:i/>
          <w:sz w:val="24"/>
          <w:szCs w:val="24"/>
          <w:lang w:val="lv-LV"/>
        </w:rPr>
      </w:pPr>
    </w:p>
    <w:p w:rsidR="00310BEE" w:rsidRPr="00605458" w:rsidRDefault="00605458" w:rsidP="00CC0EDE">
      <w:pPr>
        <w:spacing w:after="0" w:line="240" w:lineRule="auto"/>
        <w:jc w:val="both"/>
        <w:rPr>
          <w:rFonts w:ascii="Times New Roman" w:eastAsia="Times New Roman" w:hAnsi="Times New Roman" w:cs="Times New Roman"/>
          <w:iCs/>
          <w:sz w:val="20"/>
          <w:szCs w:val="20"/>
          <w:lang w:val="lv-LV"/>
        </w:rPr>
      </w:pPr>
      <w:proofErr w:type="spellStart"/>
      <w:r w:rsidRPr="00605458">
        <w:rPr>
          <w:rFonts w:ascii="Times New Roman" w:eastAsia="Times New Roman" w:hAnsi="Times New Roman" w:cs="Times New Roman"/>
          <w:iCs/>
          <w:sz w:val="20"/>
          <w:szCs w:val="20"/>
          <w:lang w:val="lv-LV"/>
        </w:rPr>
        <w:t>S.Pankeviča</w:t>
      </w:r>
      <w:proofErr w:type="spellEnd"/>
      <w:r w:rsidRPr="00605458">
        <w:rPr>
          <w:rFonts w:ascii="Times New Roman" w:eastAsia="Times New Roman" w:hAnsi="Times New Roman" w:cs="Times New Roman"/>
          <w:iCs/>
          <w:sz w:val="20"/>
          <w:szCs w:val="20"/>
          <w:lang w:val="lv-LV"/>
        </w:rPr>
        <w:t xml:space="preserve"> +371 26736637</w:t>
      </w:r>
    </w:p>
    <w:p w:rsidR="00310BEE" w:rsidRPr="00CC0EDE" w:rsidRDefault="00310BEE" w:rsidP="00CC0EDE">
      <w:pPr>
        <w:spacing w:after="0" w:line="240" w:lineRule="auto"/>
        <w:jc w:val="both"/>
        <w:rPr>
          <w:rFonts w:ascii="Times New Roman" w:eastAsia="Times New Roman" w:hAnsi="Times New Roman" w:cs="Times New Roman"/>
          <w:i/>
          <w:sz w:val="24"/>
          <w:szCs w:val="24"/>
          <w:lang w:val="lv-LV"/>
        </w:rPr>
      </w:pPr>
    </w:p>
    <w:p w:rsidR="00CC0EDE" w:rsidRPr="00CC0EDE" w:rsidRDefault="00CC0EDE" w:rsidP="00CC0EDE">
      <w:pPr>
        <w:spacing w:after="0" w:line="240" w:lineRule="auto"/>
        <w:jc w:val="center"/>
        <w:rPr>
          <w:rFonts w:ascii="Times New Roman" w:eastAsia="Times New Roman" w:hAnsi="Times New Roman" w:cs="Times New Roman"/>
          <w:sz w:val="24"/>
          <w:szCs w:val="24"/>
          <w:lang w:val="de-DE"/>
        </w:rPr>
      </w:pPr>
    </w:p>
    <w:p w:rsidR="00310BEE" w:rsidRPr="00DA7BFC" w:rsidRDefault="00310BEE" w:rsidP="00310BEE">
      <w:pPr>
        <w:suppressAutoHyphens/>
        <w:spacing w:after="0" w:line="240" w:lineRule="auto"/>
        <w:ind w:right="-93"/>
        <w:jc w:val="center"/>
        <w:rPr>
          <w:rFonts w:ascii="Times New Roman" w:eastAsia="Times New Roman" w:hAnsi="Times New Roman" w:cs="Times New Roman"/>
          <w:i/>
          <w:sz w:val="20"/>
          <w:szCs w:val="20"/>
          <w:lang w:val="lv-LV" w:eastAsia="ar-SA"/>
        </w:rPr>
      </w:pPr>
      <w:r w:rsidRPr="00DA7BFC">
        <w:rPr>
          <w:rFonts w:ascii="Times New Roman" w:eastAsia="Times New Roman" w:hAnsi="Times New Roman" w:cs="Times New Roman"/>
          <w:i/>
          <w:sz w:val="20"/>
          <w:szCs w:val="20"/>
          <w:lang w:val="lv-LV" w:eastAsia="ar-SA"/>
        </w:rPr>
        <w:t xml:space="preserve">Piezīme: Sludinājums nav pakļauts Publisko iepirkumu likuma tiesiskajam regulējumam, jo paredzamā kopējā līgumcena ir zemāka par </w:t>
      </w:r>
      <w:proofErr w:type="spellStart"/>
      <w:r w:rsidRPr="00DA7BFC">
        <w:rPr>
          <w:rFonts w:ascii="Times New Roman" w:eastAsia="Times New Roman" w:hAnsi="Times New Roman" w:cs="Times New Roman"/>
          <w:i/>
          <w:sz w:val="20"/>
          <w:szCs w:val="20"/>
          <w:lang w:val="lv-LV" w:eastAsia="ar-SA"/>
        </w:rPr>
        <w:t>euro</w:t>
      </w:r>
      <w:proofErr w:type="spellEnd"/>
      <w:r w:rsidRPr="00DA7BFC">
        <w:rPr>
          <w:rFonts w:ascii="Times New Roman" w:eastAsia="Times New Roman" w:hAnsi="Times New Roman" w:cs="Times New Roman"/>
          <w:i/>
          <w:sz w:val="20"/>
          <w:szCs w:val="20"/>
          <w:lang w:val="lv-LV" w:eastAsia="ar-SA"/>
        </w:rPr>
        <w:t xml:space="preserve"> 10 000. Sludinājums tiek publicēts pēc brīvprātības principa, izpildot Publiskas personas finanšu līdzekļu un mantas izšķērdēšanas novēršanas likuma 3. panta trešā punkta prasības.</w:t>
      </w:r>
    </w:p>
    <w:p w:rsidR="00310BEE" w:rsidRPr="00DA7BFC" w:rsidRDefault="00310BEE" w:rsidP="00310BEE">
      <w:pPr>
        <w:keepNext/>
        <w:spacing w:after="0" w:line="240" w:lineRule="auto"/>
        <w:ind w:right="-93"/>
        <w:outlineLvl w:val="0"/>
        <w:rPr>
          <w:rFonts w:ascii="Times New Roman" w:eastAsia="Times New Roman" w:hAnsi="Times New Roman" w:cs="Times New Roman"/>
          <w:sz w:val="36"/>
          <w:szCs w:val="24"/>
          <w:lang w:val="lv-LV"/>
        </w:rPr>
      </w:pPr>
    </w:p>
    <w:p w:rsidR="00921DC5" w:rsidRPr="00921DC5" w:rsidRDefault="00921DC5" w:rsidP="00921DC5">
      <w:pPr>
        <w:autoSpaceDE w:val="0"/>
        <w:autoSpaceDN w:val="0"/>
        <w:adjustRightInd w:val="0"/>
        <w:spacing w:after="0" w:line="298" w:lineRule="exact"/>
        <w:ind w:right="49"/>
        <w:jc w:val="right"/>
        <w:rPr>
          <w:rFonts w:ascii="Times New Roman" w:eastAsia="Times New Roman" w:hAnsi="Times New Roman" w:cs="Times New Roman"/>
          <w:bCs/>
          <w:i/>
          <w:sz w:val="24"/>
          <w:szCs w:val="24"/>
          <w:lang w:val="lv-LV" w:eastAsia="lv-LV"/>
        </w:rPr>
      </w:pPr>
      <w:bookmarkStart w:id="12" w:name="_Hlk21441896"/>
      <w:r w:rsidRPr="00921DC5">
        <w:rPr>
          <w:rFonts w:ascii="Times New Roman" w:eastAsia="Times New Roman" w:hAnsi="Times New Roman" w:cs="Times New Roman"/>
          <w:bCs/>
          <w:i/>
          <w:sz w:val="24"/>
          <w:szCs w:val="24"/>
          <w:lang w:val="lv-LV" w:eastAsia="lv-LV"/>
        </w:rPr>
        <w:t>Pielikums Nr.1</w:t>
      </w:r>
    </w:p>
    <w:p w:rsidR="00921DC5" w:rsidRPr="00921DC5" w:rsidRDefault="00921DC5" w:rsidP="00921DC5">
      <w:pPr>
        <w:spacing w:after="0" w:line="276" w:lineRule="auto"/>
        <w:ind w:right="49"/>
        <w:jc w:val="right"/>
        <w:rPr>
          <w:rFonts w:ascii="Times New Roman" w:eastAsia="Calibri" w:hAnsi="Times New Roman" w:cs="Times New Roman"/>
          <w:i/>
          <w:color w:val="000000"/>
          <w:lang w:val="lv-LV" w:eastAsia="lv-LV"/>
        </w:rPr>
      </w:pPr>
      <w:r w:rsidRPr="00921DC5">
        <w:rPr>
          <w:rFonts w:ascii="Times New Roman" w:eastAsia="Calibri" w:hAnsi="Times New Roman" w:cs="Times New Roman"/>
          <w:i/>
          <w:color w:val="000000"/>
          <w:lang w:val="lv-LV" w:eastAsia="lv-LV"/>
        </w:rPr>
        <w:t>aptaujas par līguma piešķiršanas tiesībām</w:t>
      </w:r>
    </w:p>
    <w:p w:rsidR="00921DC5" w:rsidRPr="00921DC5" w:rsidRDefault="00921DC5" w:rsidP="00921DC5">
      <w:pPr>
        <w:spacing w:after="0" w:line="276" w:lineRule="auto"/>
        <w:ind w:right="49"/>
        <w:jc w:val="right"/>
        <w:rPr>
          <w:rFonts w:ascii="Times New Roman" w:eastAsia="Calibri" w:hAnsi="Times New Roman" w:cs="Times New Roman"/>
          <w:i/>
          <w:color w:val="000000"/>
          <w:lang w:val="lv-LV" w:eastAsia="lv-LV"/>
        </w:rPr>
      </w:pPr>
      <w:r w:rsidRPr="00921DC5">
        <w:rPr>
          <w:rFonts w:ascii="Times New Roman" w:eastAsia="Calibri" w:hAnsi="Times New Roman" w:cs="Times New Roman"/>
          <w:i/>
          <w:color w:val="000000"/>
          <w:lang w:val="lv-LV" w:eastAsia="lv-LV"/>
        </w:rPr>
        <w:t>“</w:t>
      </w:r>
      <w:proofErr w:type="spellStart"/>
      <w:r w:rsidRPr="00921DC5">
        <w:rPr>
          <w:rFonts w:ascii="Times New Roman" w:eastAsia="Lucida Sans Unicode" w:hAnsi="Times New Roman" w:cs="Times New Roman"/>
          <w:bCs/>
          <w:i/>
          <w:sz w:val="24"/>
          <w:szCs w:val="24"/>
          <w:lang w:val="lv-LV" w:eastAsia="ar-SA"/>
        </w:rPr>
        <w:t>Stiklašķiedras</w:t>
      </w:r>
      <w:proofErr w:type="spellEnd"/>
      <w:r w:rsidRPr="00921DC5">
        <w:rPr>
          <w:rFonts w:ascii="Times New Roman" w:eastAsia="Lucida Sans Unicode" w:hAnsi="Times New Roman" w:cs="Times New Roman"/>
          <w:bCs/>
          <w:i/>
          <w:sz w:val="24"/>
          <w:szCs w:val="24"/>
          <w:lang w:val="lv-LV" w:eastAsia="ar-SA"/>
        </w:rPr>
        <w:t xml:space="preserve"> bumbas rotācijas apļiem iegāde</w:t>
      </w:r>
      <w:r w:rsidRPr="00921DC5">
        <w:rPr>
          <w:rFonts w:ascii="Times New Roman" w:eastAsia="Calibri" w:hAnsi="Times New Roman" w:cs="Times New Roman"/>
          <w:i/>
          <w:color w:val="000000"/>
          <w:lang w:val="lv-LV" w:eastAsia="lv-LV"/>
        </w:rPr>
        <w:t>”  noteikumiem</w:t>
      </w:r>
    </w:p>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bookmarkEnd w:id="12"/>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p w:rsidR="00921DC5" w:rsidRPr="00921DC5" w:rsidRDefault="00921DC5" w:rsidP="00921DC5">
      <w:pPr>
        <w:spacing w:after="0" w:line="240" w:lineRule="auto"/>
        <w:ind w:right="49"/>
        <w:jc w:val="center"/>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PIETEIKUMS APTAUJĀ</w:t>
      </w:r>
      <w:r w:rsidRPr="00921DC5">
        <w:rPr>
          <w:rFonts w:ascii="Times New Roman" w:eastAsia="Calibri" w:hAnsi="Times New Roman" w:cs="Times New Roman"/>
          <w:sz w:val="24"/>
          <w:szCs w:val="24"/>
          <w:lang w:val="lv-LV" w:eastAsia="lv-LV"/>
        </w:rPr>
        <w:t xml:space="preserve"> </w:t>
      </w:r>
    </w:p>
    <w:p w:rsidR="00921DC5" w:rsidRPr="00921DC5" w:rsidRDefault="00921DC5" w:rsidP="00921DC5">
      <w:pPr>
        <w:spacing w:after="0" w:line="240" w:lineRule="auto"/>
        <w:ind w:right="49"/>
        <w:jc w:val="center"/>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 xml:space="preserve"> par līguma piešķiršanas tiesībām</w:t>
      </w:r>
    </w:p>
    <w:p w:rsidR="00921DC5" w:rsidRPr="00921DC5" w:rsidRDefault="00921DC5" w:rsidP="00921DC5">
      <w:pPr>
        <w:widowControl w:val="0"/>
        <w:suppressAutoHyphens/>
        <w:spacing w:after="0" w:line="240" w:lineRule="auto"/>
        <w:ind w:right="49"/>
        <w:jc w:val="center"/>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w:t>
      </w:r>
      <w:proofErr w:type="spellStart"/>
      <w:r w:rsidRPr="00CC0EDE">
        <w:rPr>
          <w:rFonts w:ascii="Times New Roman" w:eastAsia="Times New Roman" w:hAnsi="Times New Roman" w:cs="Times New Roman"/>
          <w:b/>
          <w:bCs/>
          <w:sz w:val="24"/>
          <w:szCs w:val="24"/>
          <w:lang w:val="lv-LV"/>
        </w:rPr>
        <w:t>Stiklašķiedras</w:t>
      </w:r>
      <w:proofErr w:type="spellEnd"/>
      <w:r w:rsidRPr="00CC0EDE">
        <w:rPr>
          <w:rFonts w:ascii="Times New Roman" w:eastAsia="Times New Roman" w:hAnsi="Times New Roman" w:cs="Times New Roman"/>
          <w:b/>
          <w:bCs/>
          <w:sz w:val="24"/>
          <w:szCs w:val="24"/>
          <w:lang w:val="lv-LV"/>
        </w:rPr>
        <w:t xml:space="preserve"> bumbas rotācijas apļiem iegāde</w:t>
      </w:r>
      <w:r w:rsidRPr="00921DC5">
        <w:rPr>
          <w:rFonts w:ascii="Times New Roman" w:eastAsia="Calibri" w:hAnsi="Times New Roman" w:cs="Times New Roman"/>
          <w:b/>
          <w:sz w:val="24"/>
          <w:szCs w:val="24"/>
          <w:lang w:val="lv-LV" w:eastAsia="lv-LV"/>
        </w:rPr>
        <w:t>”,</w:t>
      </w:r>
    </w:p>
    <w:p w:rsidR="00921DC5" w:rsidRPr="00921DC5" w:rsidRDefault="00921DC5" w:rsidP="00921DC5">
      <w:pPr>
        <w:widowControl w:val="0"/>
        <w:suppressAutoHyphens/>
        <w:spacing w:after="0" w:line="240" w:lineRule="auto"/>
        <w:ind w:right="49"/>
        <w:jc w:val="center"/>
        <w:rPr>
          <w:rFonts w:ascii="Times New Roman" w:eastAsia="Calibri" w:hAnsi="Times New Roman" w:cs="Times New Roman"/>
          <w:b/>
          <w:sz w:val="24"/>
          <w:szCs w:val="24"/>
          <w:lang w:val="lv-LV" w:eastAsia="lv-LV"/>
        </w:rPr>
      </w:pPr>
      <w:r w:rsidRPr="00921DC5">
        <w:rPr>
          <w:lang w:val="lv-LV"/>
        </w:rPr>
        <w:t xml:space="preserve"> </w:t>
      </w:r>
      <w:r w:rsidRPr="00921DC5">
        <w:rPr>
          <w:rFonts w:ascii="Times New Roman" w:eastAsia="Calibri" w:hAnsi="Times New Roman" w:cs="Times New Roman"/>
          <w:b/>
          <w:sz w:val="24"/>
          <w:szCs w:val="24"/>
          <w:lang w:val="lv-LV" w:eastAsia="lv-LV"/>
        </w:rPr>
        <w:t>ID Nr. L 2019/4</w:t>
      </w:r>
      <w:r>
        <w:rPr>
          <w:rFonts w:ascii="Times New Roman" w:eastAsia="Calibri" w:hAnsi="Times New Roman" w:cs="Times New Roman"/>
          <w:b/>
          <w:sz w:val="24"/>
          <w:szCs w:val="24"/>
          <w:lang w:val="lv-LV" w:eastAsia="lv-LV"/>
        </w:rPr>
        <w:t>4</w:t>
      </w:r>
      <w:r w:rsidRPr="00921DC5">
        <w:rPr>
          <w:rFonts w:ascii="Times New Roman" w:eastAsia="Calibri" w:hAnsi="Times New Roman" w:cs="Times New Roman"/>
          <w:b/>
          <w:sz w:val="24"/>
          <w:szCs w:val="24"/>
          <w:lang w:val="lv-LV" w:eastAsia="lv-LV"/>
        </w:rPr>
        <w:t>-A</w:t>
      </w:r>
    </w:p>
    <w:p w:rsidR="00921DC5" w:rsidRPr="00921DC5" w:rsidRDefault="00921DC5" w:rsidP="00921DC5">
      <w:pPr>
        <w:spacing w:after="0" w:line="240" w:lineRule="auto"/>
        <w:ind w:right="49"/>
        <w:jc w:val="right"/>
        <w:rPr>
          <w:rFonts w:ascii="Times New Roman" w:eastAsia="Calibri" w:hAnsi="Times New Roman" w:cs="Times New Roman"/>
          <w:b/>
          <w:bCs/>
          <w:sz w:val="24"/>
          <w:szCs w:val="24"/>
          <w:lang w:val="lv-LV" w:eastAsia="lv-LV"/>
        </w:rPr>
      </w:pPr>
    </w:p>
    <w:p w:rsidR="00921DC5" w:rsidRPr="00921DC5" w:rsidRDefault="00921DC5" w:rsidP="00921DC5">
      <w:pPr>
        <w:spacing w:after="0" w:line="240" w:lineRule="auto"/>
        <w:ind w:right="49"/>
        <w:jc w:val="right"/>
        <w:rPr>
          <w:rFonts w:ascii="Times New Roman" w:eastAsia="Calibri" w:hAnsi="Times New Roman" w:cs="Times New Roman"/>
          <w:b/>
          <w:bCs/>
          <w:sz w:val="24"/>
          <w:szCs w:val="24"/>
          <w:lang w:val="lv-LV" w:eastAsia="lv-LV"/>
        </w:rPr>
      </w:pPr>
      <w:bookmarkStart w:id="13" w:name="_Hlk485129609"/>
      <w:r w:rsidRPr="00921DC5">
        <w:rPr>
          <w:rFonts w:ascii="Times New Roman" w:eastAsia="Calibri" w:hAnsi="Times New Roman" w:cs="Times New Roman"/>
          <w:b/>
          <w:bCs/>
          <w:sz w:val="24"/>
          <w:szCs w:val="24"/>
          <w:lang w:val="lv-LV" w:eastAsia="lv-LV"/>
        </w:rPr>
        <w:t>Sabiedrībai ar ierobežotu</w:t>
      </w:r>
    </w:p>
    <w:p w:rsidR="00921DC5" w:rsidRPr="00921DC5" w:rsidRDefault="00921DC5" w:rsidP="00921DC5">
      <w:pPr>
        <w:spacing w:after="0" w:line="240" w:lineRule="auto"/>
        <w:ind w:right="49"/>
        <w:jc w:val="right"/>
        <w:rPr>
          <w:rFonts w:ascii="Times New Roman" w:eastAsia="Calibri" w:hAnsi="Times New Roman" w:cs="Times New Roman"/>
          <w:b/>
          <w:bCs/>
          <w:sz w:val="24"/>
          <w:szCs w:val="24"/>
          <w:lang w:val="lv-LV" w:eastAsia="lv-LV"/>
        </w:rPr>
      </w:pPr>
      <w:r w:rsidRPr="00921DC5">
        <w:rPr>
          <w:rFonts w:ascii="Times New Roman" w:eastAsia="Calibri" w:hAnsi="Times New Roman" w:cs="Times New Roman"/>
          <w:b/>
          <w:bCs/>
          <w:sz w:val="24"/>
          <w:szCs w:val="24"/>
          <w:lang w:val="lv-LV" w:eastAsia="lv-LV"/>
        </w:rPr>
        <w:t>atbildību "Labiekārtošana-D"</w:t>
      </w:r>
    </w:p>
    <w:p w:rsidR="00921DC5" w:rsidRPr="00921DC5" w:rsidRDefault="00921DC5" w:rsidP="00921DC5">
      <w:pPr>
        <w:spacing w:after="0" w:line="240" w:lineRule="auto"/>
        <w:ind w:right="49"/>
        <w:jc w:val="right"/>
        <w:rPr>
          <w:rFonts w:ascii="Times New Roman" w:eastAsia="Calibri" w:hAnsi="Times New Roman" w:cs="Times New Roman"/>
          <w:b/>
          <w:bCs/>
          <w:sz w:val="24"/>
          <w:szCs w:val="24"/>
          <w:lang w:val="lv-LV" w:eastAsia="lv-LV"/>
        </w:rPr>
      </w:pPr>
      <w:r w:rsidRPr="00921DC5">
        <w:rPr>
          <w:rFonts w:ascii="Times New Roman" w:eastAsia="Calibri" w:hAnsi="Times New Roman" w:cs="Times New Roman"/>
          <w:b/>
          <w:sz w:val="24"/>
          <w:szCs w:val="24"/>
          <w:lang w:val="lv-LV" w:eastAsia="lv-LV"/>
        </w:rPr>
        <w:t>1.Pasažieru 6, Daugavpils, LV-5401</w:t>
      </w:r>
    </w:p>
    <w:bookmarkEnd w:id="13"/>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p>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r w:rsidRPr="00921DC5">
        <w:rPr>
          <w:rFonts w:ascii="Times New Roman" w:eastAsia="Calibri" w:hAnsi="Times New Roman" w:cs="Times New Roman"/>
          <w:sz w:val="24"/>
          <w:szCs w:val="24"/>
          <w:lang w:val="lv-LV" w:eastAsia="lv-LV"/>
        </w:rPr>
        <w:t xml:space="preserve">Pretendents </w:t>
      </w:r>
      <w:r w:rsidRPr="00921DC5">
        <w:rPr>
          <w:rFonts w:ascii="Times New Roman" w:eastAsia="Calibri" w:hAnsi="Times New Roman" w:cs="Times New Roman"/>
          <w:b/>
          <w:sz w:val="24"/>
          <w:szCs w:val="24"/>
          <w:lang w:val="lv-LV" w:eastAsia="lv-LV"/>
        </w:rPr>
        <w:t>_____________________</w:t>
      </w:r>
      <w:r w:rsidRPr="00921DC5">
        <w:rPr>
          <w:rFonts w:ascii="Times New Roman" w:eastAsia="Calibri" w:hAnsi="Times New Roman" w:cs="Times New Roman"/>
          <w:sz w:val="24"/>
          <w:szCs w:val="24"/>
          <w:lang w:val="lv-LV" w:eastAsia="lv-LV"/>
        </w:rPr>
        <w:t xml:space="preserve">, </w:t>
      </w:r>
      <w:proofErr w:type="spellStart"/>
      <w:r w:rsidRPr="00921DC5">
        <w:rPr>
          <w:rFonts w:ascii="Times New Roman" w:eastAsia="Calibri" w:hAnsi="Times New Roman" w:cs="Times New Roman"/>
          <w:sz w:val="24"/>
          <w:szCs w:val="24"/>
          <w:lang w:val="lv-LV" w:eastAsia="lv-LV"/>
        </w:rPr>
        <w:t>reģ</w:t>
      </w:r>
      <w:proofErr w:type="spellEnd"/>
      <w:r w:rsidRPr="00921DC5">
        <w:rPr>
          <w:rFonts w:ascii="Times New Roman" w:eastAsia="Calibri" w:hAnsi="Times New Roman" w:cs="Times New Roman"/>
          <w:sz w:val="24"/>
          <w:szCs w:val="24"/>
          <w:lang w:val="lv-LV" w:eastAsia="lv-LV"/>
        </w:rPr>
        <w:t xml:space="preserve">. Nr. _________________, juridiskā adrese: __________________________, tā __________________ personā, ar šā pieteikuma iesniegšanu: </w:t>
      </w:r>
    </w:p>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p w:rsidR="00921DC5" w:rsidRPr="00921DC5" w:rsidRDefault="00921DC5" w:rsidP="00921DC5">
      <w:pPr>
        <w:numPr>
          <w:ilvl w:val="0"/>
          <w:numId w:val="8"/>
        </w:numPr>
        <w:spacing w:after="0" w:line="240" w:lineRule="auto"/>
        <w:ind w:right="49"/>
        <w:jc w:val="both"/>
        <w:rPr>
          <w:rFonts w:ascii="Times New Roman" w:hAnsi="Times New Roman" w:cs="Times New Roman"/>
          <w:color w:val="000000"/>
          <w:sz w:val="24"/>
          <w:szCs w:val="24"/>
          <w:lang w:val="lv-LV"/>
        </w:rPr>
      </w:pPr>
      <w:r w:rsidRPr="00921DC5">
        <w:rPr>
          <w:rFonts w:ascii="Times New Roman" w:eastAsia="Calibri" w:hAnsi="Times New Roman" w:cs="Times New Roman"/>
          <w:sz w:val="24"/>
          <w:szCs w:val="24"/>
          <w:lang w:val="lv-LV" w:eastAsia="lv-LV"/>
        </w:rPr>
        <w:t xml:space="preserve">piesakās piedalīties aptaujā </w:t>
      </w:r>
      <w:r w:rsidRPr="00921DC5">
        <w:rPr>
          <w:rFonts w:ascii="Times New Roman" w:eastAsia="Calibri" w:hAnsi="Times New Roman" w:cs="Times New Roman"/>
          <w:bCs/>
          <w:sz w:val="24"/>
          <w:szCs w:val="24"/>
          <w:lang w:val="lv-LV" w:eastAsia="lv-LV"/>
        </w:rPr>
        <w:t>„</w:t>
      </w:r>
      <w:proofErr w:type="spellStart"/>
      <w:r w:rsidRPr="00921DC5">
        <w:rPr>
          <w:rFonts w:ascii="Times New Roman" w:hAnsi="Times New Roman" w:cs="Times New Roman"/>
          <w:color w:val="000000"/>
          <w:sz w:val="24"/>
          <w:szCs w:val="24"/>
          <w:lang w:val="lv-LV"/>
        </w:rPr>
        <w:t>Stiklašķiedras</w:t>
      </w:r>
      <w:proofErr w:type="spellEnd"/>
      <w:r w:rsidRPr="00921DC5">
        <w:rPr>
          <w:rFonts w:ascii="Times New Roman" w:hAnsi="Times New Roman" w:cs="Times New Roman"/>
          <w:color w:val="000000"/>
          <w:sz w:val="24"/>
          <w:szCs w:val="24"/>
          <w:lang w:val="lv-LV"/>
        </w:rPr>
        <w:t xml:space="preserve"> bumbas rotācijas apļiem iegāde</w:t>
      </w:r>
      <w:r w:rsidRPr="00921DC5">
        <w:rPr>
          <w:rFonts w:ascii="Times New Roman" w:eastAsia="Calibri" w:hAnsi="Times New Roman" w:cs="Times New Roman"/>
          <w:bCs/>
          <w:sz w:val="24"/>
          <w:szCs w:val="24"/>
          <w:lang w:val="lv-LV" w:eastAsia="lv-LV"/>
        </w:rPr>
        <w:t>”,</w:t>
      </w:r>
      <w:r w:rsidRPr="00921DC5">
        <w:rPr>
          <w:lang w:val="lv-LV"/>
        </w:rPr>
        <w:t xml:space="preserve"> </w:t>
      </w:r>
      <w:r w:rsidRPr="00921DC5">
        <w:rPr>
          <w:rFonts w:ascii="Times New Roman" w:eastAsia="Calibri" w:hAnsi="Times New Roman" w:cs="Times New Roman"/>
          <w:bCs/>
          <w:sz w:val="24"/>
          <w:szCs w:val="24"/>
          <w:lang w:val="lv-LV" w:eastAsia="lv-LV"/>
        </w:rPr>
        <w:t>ID Nr. L 2019/4</w:t>
      </w:r>
      <w:r>
        <w:rPr>
          <w:rFonts w:ascii="Times New Roman" w:eastAsia="Calibri" w:hAnsi="Times New Roman" w:cs="Times New Roman"/>
          <w:bCs/>
          <w:sz w:val="24"/>
          <w:szCs w:val="24"/>
          <w:lang w:val="lv-LV" w:eastAsia="lv-LV"/>
        </w:rPr>
        <w:t xml:space="preserve">4 </w:t>
      </w:r>
      <w:r w:rsidRPr="00921DC5">
        <w:rPr>
          <w:rFonts w:ascii="Times New Roman" w:eastAsia="Calibri" w:hAnsi="Times New Roman" w:cs="Times New Roman"/>
          <w:bCs/>
          <w:sz w:val="24"/>
          <w:szCs w:val="24"/>
          <w:lang w:val="lv-LV" w:eastAsia="lv-LV"/>
        </w:rPr>
        <w:t>-A;</w:t>
      </w:r>
    </w:p>
    <w:p w:rsidR="00921DC5" w:rsidRPr="00921DC5" w:rsidRDefault="00921DC5" w:rsidP="00921DC5">
      <w:pPr>
        <w:numPr>
          <w:ilvl w:val="0"/>
          <w:numId w:val="8"/>
        </w:numPr>
        <w:tabs>
          <w:tab w:val="left" w:pos="360"/>
        </w:tabs>
        <w:spacing w:after="0" w:line="240" w:lineRule="auto"/>
        <w:ind w:right="49"/>
        <w:jc w:val="both"/>
        <w:rPr>
          <w:rFonts w:ascii="Times New Roman" w:eastAsia="Calibri" w:hAnsi="Times New Roman" w:cs="Times New Roman"/>
          <w:sz w:val="24"/>
          <w:szCs w:val="24"/>
          <w:lang w:val="lv-LV" w:eastAsia="lv-LV"/>
        </w:rPr>
      </w:pPr>
      <w:r w:rsidRPr="00921DC5">
        <w:rPr>
          <w:rFonts w:ascii="Times New Roman" w:eastAsia="Calibri" w:hAnsi="Times New Roman" w:cs="Times New Roman"/>
          <w:sz w:val="24"/>
          <w:szCs w:val="24"/>
          <w:lang w:val="lv-LV" w:eastAsia="lv-LV"/>
        </w:rPr>
        <w:t xml:space="preserve">apņemas ievērot uzaicinājuma  prasības; </w:t>
      </w:r>
    </w:p>
    <w:p w:rsidR="00921DC5" w:rsidRPr="00921DC5" w:rsidRDefault="00921DC5" w:rsidP="00921DC5">
      <w:pPr>
        <w:numPr>
          <w:ilvl w:val="0"/>
          <w:numId w:val="8"/>
        </w:numPr>
        <w:tabs>
          <w:tab w:val="left" w:pos="360"/>
        </w:tabs>
        <w:spacing w:after="0" w:line="240" w:lineRule="auto"/>
        <w:ind w:right="49"/>
        <w:jc w:val="both"/>
        <w:rPr>
          <w:rFonts w:ascii="Times New Roman" w:eastAsia="Calibri" w:hAnsi="Times New Roman" w:cs="Times New Roman"/>
          <w:sz w:val="24"/>
          <w:szCs w:val="24"/>
          <w:lang w:val="lv-LV" w:eastAsia="lv-LV"/>
        </w:rPr>
      </w:pPr>
      <w:r w:rsidRPr="00921DC5">
        <w:rPr>
          <w:rFonts w:ascii="Times New Roman" w:eastAsia="Calibri" w:hAnsi="Times New Roman" w:cs="Times New Roman"/>
          <w:sz w:val="24"/>
          <w:szCs w:val="24"/>
          <w:lang w:val="lv-LV" w:eastAsia="lv-LV"/>
        </w:rPr>
        <w:t>apņemas (ja Pasūtītājs izvēlējies šo piedāvājumu) slēgt līgumu un izpildīt visus līguma pamatnosacījumus;</w:t>
      </w:r>
    </w:p>
    <w:p w:rsidR="00921DC5" w:rsidRPr="00921DC5" w:rsidRDefault="00921DC5" w:rsidP="00921DC5">
      <w:pPr>
        <w:numPr>
          <w:ilvl w:val="0"/>
          <w:numId w:val="8"/>
        </w:numPr>
        <w:tabs>
          <w:tab w:val="left" w:pos="360"/>
        </w:tabs>
        <w:spacing w:after="0" w:line="240" w:lineRule="auto"/>
        <w:ind w:right="49"/>
        <w:jc w:val="both"/>
        <w:rPr>
          <w:rFonts w:ascii="Times New Roman" w:eastAsia="Calibri" w:hAnsi="Times New Roman" w:cs="Times New Roman"/>
          <w:sz w:val="24"/>
          <w:szCs w:val="24"/>
          <w:lang w:val="lv-LV" w:eastAsia="lv-LV"/>
        </w:rPr>
      </w:pPr>
      <w:r w:rsidRPr="00921DC5">
        <w:rPr>
          <w:rFonts w:ascii="Times New Roman" w:eastAsia="Calibri" w:hAnsi="Times New Roman" w:cs="Times New Roman"/>
          <w:sz w:val="24"/>
          <w:szCs w:val="24"/>
          <w:lang w:val="lv-LV" w:eastAsia="lv-LV"/>
        </w:rPr>
        <w:t>apliecina, ka ir iesniedzis tikai patiesu informāciju.</w:t>
      </w:r>
    </w:p>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921DC5" w:rsidRPr="00921DC5" w:rsidTr="0032659E">
        <w:trPr>
          <w:trHeight w:val="361"/>
        </w:trPr>
        <w:tc>
          <w:tcPr>
            <w:tcW w:w="4704" w:type="dxa"/>
            <w:shd w:val="pct5" w:color="auto" w:fill="FFFFFF"/>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Pretendents</w:t>
            </w:r>
          </w:p>
        </w:tc>
        <w:tc>
          <w:tcPr>
            <w:tcW w:w="4836" w:type="dxa"/>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62"/>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 xml:space="preserve">Reģistrācijas Nr. </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15"/>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Adrese:</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97"/>
        </w:trPr>
        <w:tc>
          <w:tcPr>
            <w:tcW w:w="4704" w:type="dxa"/>
            <w:shd w:val="clear" w:color="auto" w:fill="F3F3F3"/>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Kontaktpersona</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97"/>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Kontaktpersonas tālr./fakss, e-pasts</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97"/>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Bankas nosaukums, filiāle</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97"/>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Bankas kods</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86"/>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Norēķinu konts</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86"/>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Vārds, uzvārds*</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86"/>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Amats</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86"/>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Paraksts</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86"/>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Datums</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r w:rsidR="00921DC5" w:rsidRPr="00921DC5" w:rsidTr="0032659E">
        <w:trPr>
          <w:trHeight w:val="386"/>
        </w:trPr>
        <w:tc>
          <w:tcPr>
            <w:tcW w:w="4704" w:type="dxa"/>
            <w:shd w:val="pct5" w:color="auto" w:fill="FFFFFF"/>
            <w:vAlign w:val="center"/>
          </w:tcPr>
          <w:p w:rsidR="00921DC5" w:rsidRPr="00921DC5" w:rsidRDefault="00921DC5" w:rsidP="00921DC5">
            <w:pPr>
              <w:spacing w:after="0" w:line="240" w:lineRule="auto"/>
              <w:ind w:right="49"/>
              <w:jc w:val="both"/>
              <w:rPr>
                <w:rFonts w:ascii="Times New Roman" w:eastAsia="Calibri" w:hAnsi="Times New Roman" w:cs="Times New Roman"/>
                <w:b/>
                <w:sz w:val="24"/>
                <w:szCs w:val="24"/>
                <w:lang w:val="lv-LV" w:eastAsia="lv-LV"/>
              </w:rPr>
            </w:pPr>
            <w:r w:rsidRPr="00921DC5">
              <w:rPr>
                <w:rFonts w:ascii="Times New Roman" w:eastAsia="Calibri" w:hAnsi="Times New Roman" w:cs="Times New Roman"/>
                <w:b/>
                <w:sz w:val="24"/>
                <w:szCs w:val="24"/>
                <w:lang w:val="lv-LV" w:eastAsia="lv-LV"/>
              </w:rPr>
              <w:t xml:space="preserve">Zīmogs </w:t>
            </w:r>
          </w:p>
        </w:tc>
        <w:tc>
          <w:tcPr>
            <w:tcW w:w="4836" w:type="dxa"/>
            <w:vAlign w:val="center"/>
          </w:tcPr>
          <w:p w:rsidR="00921DC5" w:rsidRPr="00921DC5" w:rsidRDefault="00921DC5" w:rsidP="00921DC5">
            <w:pPr>
              <w:spacing w:after="0" w:line="240" w:lineRule="auto"/>
              <w:ind w:right="49"/>
              <w:jc w:val="both"/>
              <w:rPr>
                <w:rFonts w:ascii="Times New Roman" w:eastAsia="Calibri" w:hAnsi="Times New Roman" w:cs="Times New Roman"/>
                <w:sz w:val="24"/>
                <w:szCs w:val="24"/>
                <w:lang w:val="lv-LV" w:eastAsia="lv-LV"/>
              </w:rPr>
            </w:pPr>
          </w:p>
        </w:tc>
      </w:tr>
    </w:tbl>
    <w:p w:rsidR="00921DC5" w:rsidRPr="00921DC5" w:rsidRDefault="00921DC5" w:rsidP="00921DC5">
      <w:pPr>
        <w:spacing w:after="0" w:line="240" w:lineRule="auto"/>
        <w:ind w:right="49"/>
        <w:jc w:val="both"/>
        <w:rPr>
          <w:rFonts w:ascii="Times New Roman" w:eastAsia="Calibri" w:hAnsi="Times New Roman" w:cs="Times New Roman"/>
          <w:iCs/>
          <w:sz w:val="24"/>
          <w:szCs w:val="24"/>
          <w:lang w:val="lv-LV" w:eastAsia="lv-LV"/>
        </w:rPr>
      </w:pPr>
      <w:r w:rsidRPr="00921DC5">
        <w:rPr>
          <w:rFonts w:ascii="Times New Roman" w:eastAsia="Calibri" w:hAnsi="Times New Roman" w:cs="Times New Roman"/>
          <w:sz w:val="24"/>
          <w:szCs w:val="24"/>
          <w:lang w:val="lv-LV" w:eastAsia="lv-LV"/>
        </w:rPr>
        <w:t xml:space="preserve">* </w:t>
      </w:r>
      <w:r w:rsidRPr="00921DC5">
        <w:rPr>
          <w:rFonts w:ascii="Times New Roman" w:eastAsia="Calibri" w:hAnsi="Times New Roman" w:cs="Times New Roman"/>
          <w:iCs/>
          <w:sz w:val="24"/>
          <w:szCs w:val="24"/>
          <w:lang w:val="lv-LV" w:eastAsia="lv-LV"/>
        </w:rPr>
        <w:t>Pretendenta vai tā pilnvarotās personas vārds, uzvārds (pievienot pilnvaru)</w:t>
      </w:r>
    </w:p>
    <w:p w:rsidR="00921DC5" w:rsidRPr="00921DC5" w:rsidRDefault="00921DC5" w:rsidP="00921DC5">
      <w:pPr>
        <w:spacing w:after="0" w:line="240" w:lineRule="auto"/>
        <w:ind w:right="49"/>
        <w:jc w:val="center"/>
        <w:rPr>
          <w:rFonts w:ascii="Times New Roman" w:eastAsia="Lucida Sans Unicode" w:hAnsi="Times New Roman" w:cs="Times New Roman"/>
          <w:b/>
          <w:bCs/>
          <w:kern w:val="1"/>
          <w:sz w:val="24"/>
          <w:szCs w:val="24"/>
          <w:lang w:val="lv-LV" w:eastAsia="ar-SA"/>
        </w:rPr>
      </w:pPr>
    </w:p>
    <w:p w:rsidR="00921DC5" w:rsidRDefault="00921DC5" w:rsidP="00E14009">
      <w:pPr>
        <w:spacing w:after="0" w:line="240" w:lineRule="auto"/>
        <w:ind w:right="49"/>
        <w:rPr>
          <w:rFonts w:ascii="Times New Roman" w:eastAsia="Times New Roman" w:hAnsi="Times New Roman" w:cs="Times New Roman"/>
          <w:b/>
          <w:sz w:val="28"/>
          <w:szCs w:val="28"/>
          <w:lang w:val="lv-LV"/>
        </w:rPr>
      </w:pPr>
    </w:p>
    <w:p w:rsidR="00AC39CF" w:rsidRPr="00921DC5" w:rsidRDefault="00AC39CF" w:rsidP="00AC39CF">
      <w:pPr>
        <w:autoSpaceDE w:val="0"/>
        <w:autoSpaceDN w:val="0"/>
        <w:adjustRightInd w:val="0"/>
        <w:spacing w:after="0" w:line="298" w:lineRule="exact"/>
        <w:ind w:right="49"/>
        <w:jc w:val="right"/>
        <w:rPr>
          <w:rFonts w:ascii="Times New Roman" w:eastAsia="Times New Roman" w:hAnsi="Times New Roman" w:cs="Times New Roman"/>
          <w:bCs/>
          <w:i/>
          <w:sz w:val="24"/>
          <w:szCs w:val="24"/>
          <w:lang w:val="lv-LV" w:eastAsia="lv-LV"/>
        </w:rPr>
      </w:pPr>
      <w:r w:rsidRPr="00921DC5">
        <w:rPr>
          <w:rFonts w:ascii="Times New Roman" w:eastAsia="Times New Roman" w:hAnsi="Times New Roman" w:cs="Times New Roman"/>
          <w:bCs/>
          <w:i/>
          <w:sz w:val="24"/>
          <w:szCs w:val="24"/>
          <w:lang w:val="lv-LV" w:eastAsia="lv-LV"/>
        </w:rPr>
        <w:lastRenderedPageBreak/>
        <w:t>Pielikums Nr.</w:t>
      </w:r>
      <w:r>
        <w:rPr>
          <w:rFonts w:ascii="Times New Roman" w:eastAsia="Times New Roman" w:hAnsi="Times New Roman" w:cs="Times New Roman"/>
          <w:bCs/>
          <w:i/>
          <w:sz w:val="24"/>
          <w:szCs w:val="24"/>
          <w:lang w:val="lv-LV" w:eastAsia="lv-LV"/>
        </w:rPr>
        <w:t>2</w:t>
      </w:r>
    </w:p>
    <w:p w:rsidR="00AC39CF" w:rsidRPr="00921DC5" w:rsidRDefault="00AC39CF" w:rsidP="00AC39CF">
      <w:pPr>
        <w:spacing w:after="0" w:line="276" w:lineRule="auto"/>
        <w:ind w:right="49"/>
        <w:jc w:val="right"/>
        <w:rPr>
          <w:rFonts w:ascii="Times New Roman" w:eastAsia="Calibri" w:hAnsi="Times New Roman" w:cs="Times New Roman"/>
          <w:i/>
          <w:color w:val="000000"/>
          <w:lang w:val="lv-LV" w:eastAsia="lv-LV"/>
        </w:rPr>
      </w:pPr>
      <w:r w:rsidRPr="00921DC5">
        <w:rPr>
          <w:rFonts w:ascii="Times New Roman" w:eastAsia="Calibri" w:hAnsi="Times New Roman" w:cs="Times New Roman"/>
          <w:i/>
          <w:color w:val="000000"/>
          <w:lang w:val="lv-LV" w:eastAsia="lv-LV"/>
        </w:rPr>
        <w:t>aptaujas par līguma piešķiršanas tiesībām</w:t>
      </w:r>
    </w:p>
    <w:p w:rsidR="00CC0EDE" w:rsidRPr="00CC0EDE" w:rsidRDefault="00AC39CF" w:rsidP="00AC39CF">
      <w:pPr>
        <w:spacing w:after="0" w:line="240" w:lineRule="auto"/>
        <w:ind w:right="49"/>
        <w:jc w:val="right"/>
        <w:rPr>
          <w:rFonts w:ascii="Times New Roman" w:eastAsia="Times New Roman" w:hAnsi="Times New Roman" w:cs="Times New Roman"/>
          <w:b/>
          <w:sz w:val="28"/>
          <w:szCs w:val="28"/>
          <w:lang w:val="lv-LV"/>
        </w:rPr>
      </w:pPr>
      <w:r w:rsidRPr="00921DC5">
        <w:rPr>
          <w:rFonts w:ascii="Times New Roman" w:eastAsia="Calibri" w:hAnsi="Times New Roman" w:cs="Times New Roman"/>
          <w:i/>
          <w:color w:val="000000"/>
          <w:lang w:val="lv-LV" w:eastAsia="lv-LV"/>
        </w:rPr>
        <w:t>“</w:t>
      </w:r>
      <w:proofErr w:type="spellStart"/>
      <w:r w:rsidRPr="00921DC5">
        <w:rPr>
          <w:rFonts w:ascii="Times New Roman" w:eastAsia="Lucida Sans Unicode" w:hAnsi="Times New Roman" w:cs="Times New Roman"/>
          <w:bCs/>
          <w:i/>
          <w:sz w:val="24"/>
          <w:szCs w:val="24"/>
          <w:lang w:val="lv-LV" w:eastAsia="ar-SA"/>
        </w:rPr>
        <w:t>Stiklašķiedras</w:t>
      </w:r>
      <w:proofErr w:type="spellEnd"/>
      <w:r w:rsidRPr="00921DC5">
        <w:rPr>
          <w:rFonts w:ascii="Times New Roman" w:eastAsia="Lucida Sans Unicode" w:hAnsi="Times New Roman" w:cs="Times New Roman"/>
          <w:bCs/>
          <w:i/>
          <w:sz w:val="24"/>
          <w:szCs w:val="24"/>
          <w:lang w:val="lv-LV" w:eastAsia="ar-SA"/>
        </w:rPr>
        <w:t xml:space="preserve"> bumbas rotācijas apļiem iegāde</w:t>
      </w:r>
      <w:r w:rsidRPr="00921DC5">
        <w:rPr>
          <w:rFonts w:ascii="Times New Roman" w:eastAsia="Calibri" w:hAnsi="Times New Roman" w:cs="Times New Roman"/>
          <w:i/>
          <w:color w:val="000000"/>
          <w:lang w:val="lv-LV" w:eastAsia="lv-LV"/>
        </w:rPr>
        <w:t>”  noteikumiem</w:t>
      </w:r>
    </w:p>
    <w:p w:rsidR="00CC0EDE" w:rsidRPr="00CC0EDE" w:rsidRDefault="00CC0EDE" w:rsidP="00AC39CF">
      <w:pPr>
        <w:spacing w:after="0" w:line="240" w:lineRule="auto"/>
        <w:ind w:left="360" w:right="49"/>
        <w:jc w:val="right"/>
        <w:rPr>
          <w:rFonts w:ascii="Times New Roman" w:eastAsia="Times New Roman" w:hAnsi="Times New Roman" w:cs="Times New Roman"/>
          <w:b/>
          <w:sz w:val="28"/>
          <w:szCs w:val="28"/>
          <w:lang w:val="lv-LV"/>
        </w:rPr>
      </w:pPr>
    </w:p>
    <w:p w:rsidR="00CC0EDE" w:rsidRPr="00CC0EDE" w:rsidRDefault="00CC0EDE" w:rsidP="00921DC5">
      <w:pPr>
        <w:spacing w:after="0" w:line="240" w:lineRule="auto"/>
        <w:ind w:right="49"/>
        <w:jc w:val="center"/>
        <w:rPr>
          <w:rFonts w:ascii="Times New Roman" w:eastAsia="Times New Roman" w:hAnsi="Times New Roman" w:cs="Times New Roman"/>
          <w:b/>
          <w:bCs/>
          <w:sz w:val="24"/>
          <w:szCs w:val="24"/>
          <w:lang w:val="lv-LV"/>
        </w:rPr>
      </w:pPr>
      <w:r w:rsidRPr="00CC0EDE">
        <w:rPr>
          <w:rFonts w:ascii="Times New Roman" w:eastAsia="Times New Roman" w:hAnsi="Times New Roman" w:cs="Times New Roman"/>
          <w:b/>
          <w:bCs/>
          <w:sz w:val="24"/>
          <w:szCs w:val="24"/>
          <w:lang w:val="lv-LV"/>
        </w:rPr>
        <w:t>Tehniskā specifikācija</w:t>
      </w:r>
    </w:p>
    <w:p w:rsidR="001342E2" w:rsidRPr="00921DC5" w:rsidRDefault="001342E2" w:rsidP="001342E2">
      <w:pPr>
        <w:widowControl w:val="0"/>
        <w:suppressAutoHyphens/>
        <w:spacing w:after="0" w:line="240" w:lineRule="auto"/>
        <w:ind w:right="49"/>
        <w:jc w:val="center"/>
        <w:rPr>
          <w:rFonts w:ascii="Times New Roman" w:eastAsia="Calibri" w:hAnsi="Times New Roman" w:cs="Times New Roman"/>
          <w:b/>
          <w:sz w:val="24"/>
          <w:szCs w:val="24"/>
          <w:lang w:val="lv-LV" w:eastAsia="lv-LV"/>
        </w:rPr>
      </w:pPr>
      <w:bookmarkStart w:id="14" w:name="_Hlk22744122"/>
      <w:r w:rsidRPr="00921DC5">
        <w:rPr>
          <w:rFonts w:ascii="Times New Roman" w:eastAsia="Calibri" w:hAnsi="Times New Roman" w:cs="Times New Roman"/>
          <w:b/>
          <w:sz w:val="24"/>
          <w:szCs w:val="24"/>
          <w:lang w:val="lv-LV" w:eastAsia="lv-LV"/>
        </w:rPr>
        <w:t>“</w:t>
      </w:r>
      <w:proofErr w:type="spellStart"/>
      <w:r w:rsidRPr="00CC0EDE">
        <w:rPr>
          <w:rFonts w:ascii="Times New Roman" w:eastAsia="Times New Roman" w:hAnsi="Times New Roman" w:cs="Times New Roman"/>
          <w:b/>
          <w:bCs/>
          <w:sz w:val="24"/>
          <w:szCs w:val="24"/>
          <w:lang w:val="lv-LV"/>
        </w:rPr>
        <w:t>Stiklašķiedras</w:t>
      </w:r>
      <w:proofErr w:type="spellEnd"/>
      <w:r w:rsidRPr="00CC0EDE">
        <w:rPr>
          <w:rFonts w:ascii="Times New Roman" w:eastAsia="Times New Roman" w:hAnsi="Times New Roman" w:cs="Times New Roman"/>
          <w:b/>
          <w:bCs/>
          <w:sz w:val="24"/>
          <w:szCs w:val="24"/>
          <w:lang w:val="lv-LV"/>
        </w:rPr>
        <w:t xml:space="preserve"> bumbas rotācijas apļiem iegāde</w:t>
      </w:r>
      <w:r w:rsidRPr="00921DC5">
        <w:rPr>
          <w:rFonts w:ascii="Times New Roman" w:eastAsia="Calibri" w:hAnsi="Times New Roman" w:cs="Times New Roman"/>
          <w:b/>
          <w:sz w:val="24"/>
          <w:szCs w:val="24"/>
          <w:lang w:val="lv-LV" w:eastAsia="lv-LV"/>
        </w:rPr>
        <w:t>”,</w:t>
      </w:r>
    </w:p>
    <w:p w:rsidR="001342E2" w:rsidRPr="00E2690A" w:rsidRDefault="001342E2" w:rsidP="001342E2">
      <w:pPr>
        <w:widowControl w:val="0"/>
        <w:suppressAutoHyphens/>
        <w:spacing w:after="0" w:line="240" w:lineRule="auto"/>
        <w:ind w:right="49"/>
        <w:jc w:val="center"/>
        <w:rPr>
          <w:rFonts w:ascii="Times New Roman" w:eastAsia="Calibri" w:hAnsi="Times New Roman" w:cs="Times New Roman"/>
          <w:b/>
          <w:sz w:val="24"/>
          <w:szCs w:val="24"/>
          <w:lang w:val="lv-LV" w:eastAsia="lv-LV"/>
        </w:rPr>
      </w:pPr>
      <w:r w:rsidRPr="00E2690A">
        <w:rPr>
          <w:rFonts w:ascii="Times New Roman" w:hAnsi="Times New Roman" w:cs="Times New Roman"/>
          <w:sz w:val="24"/>
          <w:szCs w:val="24"/>
          <w:lang w:val="lv-LV"/>
        </w:rPr>
        <w:t xml:space="preserve"> </w:t>
      </w:r>
      <w:r w:rsidRPr="00E2690A">
        <w:rPr>
          <w:rFonts w:ascii="Times New Roman" w:eastAsia="Calibri" w:hAnsi="Times New Roman" w:cs="Times New Roman"/>
          <w:b/>
          <w:sz w:val="24"/>
          <w:szCs w:val="24"/>
          <w:lang w:val="lv-LV" w:eastAsia="lv-LV"/>
        </w:rPr>
        <w:t>ID Nr. L 2019/44-A</w:t>
      </w:r>
    </w:p>
    <w:bookmarkEnd w:id="14"/>
    <w:p w:rsidR="00CC0EDE" w:rsidRPr="00CC0EDE" w:rsidRDefault="00CC0EDE" w:rsidP="00921DC5">
      <w:pPr>
        <w:spacing w:after="0" w:line="240" w:lineRule="auto"/>
        <w:ind w:right="49"/>
        <w:jc w:val="center"/>
        <w:rPr>
          <w:rFonts w:ascii="Times New Roman" w:eastAsia="Times New Roman" w:hAnsi="Times New Roman" w:cs="Times New Roman"/>
          <w:b/>
          <w:bCs/>
          <w:sz w:val="24"/>
          <w:szCs w:val="24"/>
          <w:lang w:val="lv-LV"/>
        </w:rPr>
      </w:pPr>
    </w:p>
    <w:p w:rsidR="00E2690A" w:rsidRPr="00E2690A" w:rsidRDefault="00E2690A" w:rsidP="00E2690A">
      <w:pPr>
        <w:pStyle w:val="ListParagraph"/>
        <w:numPr>
          <w:ilvl w:val="0"/>
          <w:numId w:val="1"/>
        </w:numPr>
        <w:rPr>
          <w:rFonts w:ascii="Times New Roman" w:hAnsi="Times New Roman" w:cs="Times New Roman"/>
          <w:b/>
          <w:sz w:val="24"/>
          <w:szCs w:val="24"/>
          <w:lang w:val="lv-LV"/>
        </w:rPr>
      </w:pPr>
      <w:r w:rsidRPr="00E2690A">
        <w:rPr>
          <w:rFonts w:ascii="Times New Roman" w:hAnsi="Times New Roman" w:cs="Times New Roman"/>
          <w:b/>
          <w:sz w:val="24"/>
          <w:szCs w:val="24"/>
          <w:lang w:val="lv-LV"/>
        </w:rPr>
        <w:t xml:space="preserve">Uzdevums </w:t>
      </w:r>
    </w:p>
    <w:p w:rsidR="00E2690A" w:rsidRPr="00E2690A" w:rsidRDefault="00E2690A" w:rsidP="00E2690A">
      <w:pPr>
        <w:pStyle w:val="ListParagraph"/>
        <w:rPr>
          <w:rFonts w:ascii="Times New Roman" w:hAnsi="Times New Roman" w:cs="Times New Roman"/>
          <w:sz w:val="24"/>
          <w:szCs w:val="24"/>
          <w:lang w:val="lv-LV"/>
        </w:rPr>
      </w:pP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bumbu iegāde un </w:t>
      </w:r>
      <w:r>
        <w:rPr>
          <w:rFonts w:ascii="Times New Roman" w:hAnsi="Times New Roman" w:cs="Times New Roman"/>
          <w:sz w:val="24"/>
          <w:szCs w:val="24"/>
          <w:lang w:val="lv-LV"/>
        </w:rPr>
        <w:t>piegāde ar mērķi to uzstādīt</w:t>
      </w:r>
      <w:r w:rsidRPr="00E2690A">
        <w:rPr>
          <w:rFonts w:ascii="Times New Roman" w:hAnsi="Times New Roman" w:cs="Times New Roman"/>
          <w:sz w:val="24"/>
          <w:szCs w:val="24"/>
          <w:lang w:val="lv-LV"/>
        </w:rPr>
        <w:t xml:space="preserve"> rotācijas apļos</w:t>
      </w:r>
    </w:p>
    <w:p w:rsidR="00E2690A" w:rsidRPr="00E2690A" w:rsidRDefault="00E2690A" w:rsidP="00E2690A">
      <w:pPr>
        <w:pStyle w:val="ListParagraph"/>
        <w:numPr>
          <w:ilvl w:val="0"/>
          <w:numId w:val="1"/>
        </w:numPr>
        <w:rPr>
          <w:rFonts w:ascii="Times New Roman" w:hAnsi="Times New Roman" w:cs="Times New Roman"/>
          <w:b/>
          <w:sz w:val="24"/>
          <w:szCs w:val="24"/>
          <w:lang w:val="lv-LV"/>
        </w:rPr>
      </w:pPr>
      <w:r w:rsidRPr="00E2690A">
        <w:rPr>
          <w:rFonts w:ascii="Times New Roman" w:hAnsi="Times New Roman" w:cs="Times New Roman"/>
          <w:b/>
          <w:sz w:val="24"/>
          <w:szCs w:val="24"/>
          <w:lang w:val="lv-LV"/>
        </w:rPr>
        <w:t>Apjomi</w:t>
      </w:r>
    </w:p>
    <w:tbl>
      <w:tblPr>
        <w:tblStyle w:val="TableGrid"/>
        <w:tblW w:w="0" w:type="auto"/>
        <w:tblLayout w:type="fixed"/>
        <w:tblLook w:val="04A0" w:firstRow="1" w:lastRow="0" w:firstColumn="1" w:lastColumn="0" w:noHBand="0" w:noVBand="1"/>
      </w:tblPr>
      <w:tblGrid>
        <w:gridCol w:w="1037"/>
        <w:gridCol w:w="1863"/>
        <w:gridCol w:w="1634"/>
        <w:gridCol w:w="1818"/>
        <w:gridCol w:w="3269"/>
      </w:tblGrid>
      <w:tr w:rsidR="00E2690A" w:rsidRPr="00E2690A" w:rsidTr="00E2690A">
        <w:trPr>
          <w:trHeight w:val="521"/>
        </w:trPr>
        <w:tc>
          <w:tcPr>
            <w:tcW w:w="1037" w:type="dxa"/>
          </w:tcPr>
          <w:p w:rsidR="00E2690A" w:rsidRPr="00E2690A" w:rsidRDefault="00E2690A" w:rsidP="0032659E">
            <w:pPr>
              <w:jc w:val="center"/>
              <w:rPr>
                <w:rFonts w:ascii="Times New Roman" w:hAnsi="Times New Roman" w:cs="Times New Roman"/>
                <w:sz w:val="24"/>
                <w:szCs w:val="24"/>
                <w:lang w:val="lv-LV"/>
              </w:rPr>
            </w:pPr>
            <w:bookmarkStart w:id="15" w:name="_Hlk22743979"/>
            <w:r w:rsidRPr="00E2690A">
              <w:rPr>
                <w:rFonts w:ascii="Times New Roman" w:hAnsi="Times New Roman" w:cs="Times New Roman"/>
                <w:sz w:val="24"/>
                <w:szCs w:val="24"/>
                <w:lang w:val="lv-LV"/>
              </w:rPr>
              <w:t>Nr.</w:t>
            </w:r>
          </w:p>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p.k.</w:t>
            </w:r>
          </w:p>
        </w:tc>
        <w:tc>
          <w:tcPr>
            <w:tcW w:w="1863"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Nosaukums</w:t>
            </w:r>
          </w:p>
        </w:tc>
        <w:tc>
          <w:tcPr>
            <w:tcW w:w="1634" w:type="dxa"/>
          </w:tcPr>
          <w:p w:rsidR="00E2690A" w:rsidRPr="00E2690A" w:rsidRDefault="00E2690A" w:rsidP="0032659E">
            <w:pPr>
              <w:rPr>
                <w:rFonts w:ascii="Times New Roman" w:hAnsi="Times New Roman" w:cs="Times New Roman"/>
                <w:sz w:val="24"/>
                <w:szCs w:val="24"/>
                <w:lang w:val="lv-LV"/>
              </w:rPr>
            </w:pPr>
            <w:r w:rsidRPr="00E2690A">
              <w:rPr>
                <w:rFonts w:ascii="Times New Roman" w:hAnsi="Times New Roman" w:cs="Times New Roman"/>
                <w:sz w:val="24"/>
                <w:szCs w:val="24"/>
                <w:lang w:val="lv-LV"/>
              </w:rPr>
              <w:t>Mērvienība</w:t>
            </w:r>
          </w:p>
        </w:tc>
        <w:tc>
          <w:tcPr>
            <w:tcW w:w="1818"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Daudzums</w:t>
            </w:r>
          </w:p>
        </w:tc>
        <w:tc>
          <w:tcPr>
            <w:tcW w:w="3269" w:type="dxa"/>
          </w:tcPr>
          <w:p w:rsidR="00E2690A" w:rsidRPr="00E2690A" w:rsidRDefault="009A227F" w:rsidP="0032659E">
            <w:pPr>
              <w:jc w:val="center"/>
              <w:rPr>
                <w:rFonts w:ascii="Times New Roman" w:hAnsi="Times New Roman" w:cs="Times New Roman"/>
                <w:sz w:val="24"/>
                <w:szCs w:val="24"/>
                <w:lang w:val="lv-LV"/>
              </w:rPr>
            </w:pPr>
            <w:r>
              <w:rPr>
                <w:rFonts w:ascii="Times New Roman" w:hAnsi="Times New Roman" w:cs="Times New Roman"/>
                <w:sz w:val="24"/>
                <w:szCs w:val="24"/>
                <w:lang w:val="lv-LV"/>
              </w:rPr>
              <w:t>Informatīvais attēls</w:t>
            </w:r>
          </w:p>
        </w:tc>
      </w:tr>
      <w:tr w:rsidR="00E2690A" w:rsidRPr="00E2690A" w:rsidTr="00E2690A">
        <w:trPr>
          <w:trHeight w:val="1955"/>
        </w:trPr>
        <w:tc>
          <w:tcPr>
            <w:tcW w:w="1037"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2.1.</w:t>
            </w:r>
          </w:p>
        </w:tc>
        <w:tc>
          <w:tcPr>
            <w:tcW w:w="1863"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 xml:space="preserve">50 cm, </w:t>
            </w:r>
          </w:p>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sz w:val="24"/>
                <w:szCs w:val="24"/>
                <w:lang w:val="lv-LV"/>
              </w:rPr>
              <w:t>baltā krāsā</w:t>
            </w:r>
          </w:p>
        </w:tc>
        <w:tc>
          <w:tcPr>
            <w:tcW w:w="1634"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gab</w:t>
            </w:r>
          </w:p>
        </w:tc>
        <w:tc>
          <w:tcPr>
            <w:tcW w:w="1818"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32</w:t>
            </w:r>
          </w:p>
        </w:tc>
        <w:tc>
          <w:tcPr>
            <w:tcW w:w="3269"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noProof/>
                <w:sz w:val="24"/>
                <w:szCs w:val="24"/>
              </w:rPr>
              <w:drawing>
                <wp:inline distT="0" distB="0" distL="0" distR="0" wp14:anchorId="6FF4357B" wp14:editId="06B4AA58">
                  <wp:extent cx="1038225" cy="12458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811" cy="1250173"/>
                          </a:xfrm>
                          <a:prstGeom prst="rect">
                            <a:avLst/>
                          </a:prstGeom>
                        </pic:spPr>
                      </pic:pic>
                    </a:graphicData>
                  </a:graphic>
                </wp:inline>
              </w:drawing>
            </w:r>
          </w:p>
        </w:tc>
      </w:tr>
      <w:tr w:rsidR="00E2690A" w:rsidRPr="00E2690A" w:rsidTr="00E2690A">
        <w:trPr>
          <w:trHeight w:val="2581"/>
        </w:trPr>
        <w:tc>
          <w:tcPr>
            <w:tcW w:w="1037"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2.2.</w:t>
            </w:r>
          </w:p>
        </w:tc>
        <w:tc>
          <w:tcPr>
            <w:tcW w:w="1863"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75 cm,</w:t>
            </w:r>
          </w:p>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sz w:val="24"/>
                <w:szCs w:val="24"/>
                <w:lang w:val="lv-LV"/>
              </w:rPr>
              <w:t>baltā krāsā</w:t>
            </w:r>
          </w:p>
        </w:tc>
        <w:tc>
          <w:tcPr>
            <w:tcW w:w="1634"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gab</w:t>
            </w:r>
          </w:p>
        </w:tc>
        <w:tc>
          <w:tcPr>
            <w:tcW w:w="1818"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32</w:t>
            </w:r>
          </w:p>
        </w:tc>
        <w:tc>
          <w:tcPr>
            <w:tcW w:w="3269"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noProof/>
                <w:sz w:val="24"/>
                <w:szCs w:val="24"/>
              </w:rPr>
              <w:drawing>
                <wp:inline distT="0" distB="0" distL="0" distR="0" wp14:anchorId="5BF7B2C8" wp14:editId="48928111">
                  <wp:extent cx="1021957" cy="16478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692" cy="1687708"/>
                          </a:xfrm>
                          <a:prstGeom prst="rect">
                            <a:avLst/>
                          </a:prstGeom>
                        </pic:spPr>
                      </pic:pic>
                    </a:graphicData>
                  </a:graphic>
                </wp:inline>
              </w:drawing>
            </w:r>
          </w:p>
        </w:tc>
      </w:tr>
      <w:tr w:rsidR="00E2690A" w:rsidRPr="00E2690A" w:rsidTr="00E2690A">
        <w:trPr>
          <w:trHeight w:val="2402"/>
        </w:trPr>
        <w:tc>
          <w:tcPr>
            <w:tcW w:w="1037"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2.3.</w:t>
            </w:r>
          </w:p>
        </w:tc>
        <w:tc>
          <w:tcPr>
            <w:tcW w:w="1863"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100cm,</w:t>
            </w:r>
          </w:p>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sz w:val="24"/>
                <w:szCs w:val="24"/>
                <w:lang w:val="lv-LV"/>
              </w:rPr>
              <w:t>baltā krāsā</w:t>
            </w:r>
          </w:p>
        </w:tc>
        <w:tc>
          <w:tcPr>
            <w:tcW w:w="1634"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gab</w:t>
            </w:r>
          </w:p>
        </w:tc>
        <w:tc>
          <w:tcPr>
            <w:tcW w:w="1818" w:type="dxa"/>
          </w:tcPr>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32</w:t>
            </w:r>
          </w:p>
        </w:tc>
        <w:tc>
          <w:tcPr>
            <w:tcW w:w="3269"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noProof/>
                <w:sz w:val="24"/>
                <w:szCs w:val="24"/>
              </w:rPr>
              <w:drawing>
                <wp:inline distT="0" distB="0" distL="0" distR="0" wp14:anchorId="376E3DEC" wp14:editId="1B4A4AEC">
                  <wp:extent cx="1352550" cy="15361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0897" cy="1557010"/>
                          </a:xfrm>
                          <a:prstGeom prst="rect">
                            <a:avLst/>
                          </a:prstGeom>
                        </pic:spPr>
                      </pic:pic>
                    </a:graphicData>
                  </a:graphic>
                </wp:inline>
              </w:drawing>
            </w:r>
          </w:p>
        </w:tc>
      </w:tr>
      <w:tr w:rsidR="00E2690A" w:rsidRPr="00E2690A" w:rsidTr="00E2690A">
        <w:trPr>
          <w:trHeight w:val="608"/>
        </w:trPr>
        <w:tc>
          <w:tcPr>
            <w:tcW w:w="1037"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lastRenderedPageBreak/>
              <w:t>2.4.</w:t>
            </w:r>
          </w:p>
        </w:tc>
        <w:tc>
          <w:tcPr>
            <w:tcW w:w="1863"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E2690A" w:rsidRPr="00E2690A" w:rsidRDefault="00E2690A"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130cm,</w:t>
            </w:r>
          </w:p>
          <w:p w:rsidR="00E2690A" w:rsidRPr="00E2690A" w:rsidRDefault="00E2690A" w:rsidP="0032659E">
            <w:pPr>
              <w:jc w:val="center"/>
              <w:rPr>
                <w:rFonts w:ascii="Times New Roman" w:hAnsi="Times New Roman" w:cs="Times New Roman"/>
                <w:b/>
                <w:sz w:val="24"/>
                <w:szCs w:val="24"/>
                <w:lang w:val="lv-LV"/>
              </w:rPr>
            </w:pPr>
            <w:r w:rsidRPr="00E2690A">
              <w:rPr>
                <w:rFonts w:ascii="Times New Roman" w:hAnsi="Times New Roman" w:cs="Times New Roman"/>
                <w:sz w:val="24"/>
                <w:szCs w:val="24"/>
                <w:lang w:val="lv-LV"/>
              </w:rPr>
              <w:t>baltā krāsā</w:t>
            </w:r>
          </w:p>
        </w:tc>
        <w:tc>
          <w:tcPr>
            <w:tcW w:w="1634" w:type="dxa"/>
          </w:tcPr>
          <w:p w:rsidR="00E2690A" w:rsidRPr="00E2690A" w:rsidRDefault="00E2690A" w:rsidP="0032659E">
            <w:pPr>
              <w:jc w:val="center"/>
              <w:rPr>
                <w:rFonts w:ascii="Times New Roman" w:hAnsi="Times New Roman" w:cs="Times New Roman"/>
                <w:b/>
                <w:sz w:val="24"/>
                <w:szCs w:val="24"/>
                <w:lang w:val="lv-LV"/>
              </w:rPr>
            </w:pPr>
            <w:r w:rsidRPr="00E2690A">
              <w:rPr>
                <w:rFonts w:ascii="Times New Roman" w:hAnsi="Times New Roman" w:cs="Times New Roman"/>
                <w:noProof/>
                <w:sz w:val="24"/>
                <w:szCs w:val="24"/>
              </w:rPr>
              <w:t>gab</w:t>
            </w:r>
          </w:p>
        </w:tc>
        <w:tc>
          <w:tcPr>
            <w:tcW w:w="1818" w:type="dxa"/>
          </w:tcPr>
          <w:p w:rsidR="00E2690A" w:rsidRPr="00E2690A" w:rsidRDefault="00E2690A"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16</w:t>
            </w:r>
          </w:p>
        </w:tc>
        <w:tc>
          <w:tcPr>
            <w:tcW w:w="3269" w:type="dxa"/>
          </w:tcPr>
          <w:p w:rsidR="00E2690A" w:rsidRPr="00E2690A" w:rsidRDefault="00E2690A" w:rsidP="0032659E">
            <w:pPr>
              <w:jc w:val="center"/>
              <w:rPr>
                <w:rFonts w:ascii="Times New Roman" w:hAnsi="Times New Roman" w:cs="Times New Roman"/>
                <w:b/>
                <w:sz w:val="24"/>
                <w:szCs w:val="24"/>
                <w:lang w:val="lv-LV"/>
              </w:rPr>
            </w:pPr>
            <w:r w:rsidRPr="00E2690A">
              <w:rPr>
                <w:rFonts w:ascii="Times New Roman" w:hAnsi="Times New Roman" w:cs="Times New Roman"/>
                <w:b/>
                <w:noProof/>
                <w:sz w:val="24"/>
                <w:szCs w:val="24"/>
              </w:rPr>
              <w:drawing>
                <wp:inline distT="0" distB="0" distL="0" distR="0" wp14:anchorId="0C28FE74" wp14:editId="1BB65CE5">
                  <wp:extent cx="1690008" cy="17240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6232" cy="1730374"/>
                          </a:xfrm>
                          <a:prstGeom prst="rect">
                            <a:avLst/>
                          </a:prstGeom>
                        </pic:spPr>
                      </pic:pic>
                    </a:graphicData>
                  </a:graphic>
                </wp:inline>
              </w:drawing>
            </w:r>
          </w:p>
        </w:tc>
      </w:tr>
      <w:bookmarkEnd w:id="15"/>
    </w:tbl>
    <w:p w:rsidR="00E2690A" w:rsidRPr="00E2690A" w:rsidRDefault="00E2690A" w:rsidP="00E2690A">
      <w:pPr>
        <w:jc w:val="center"/>
        <w:rPr>
          <w:rFonts w:ascii="Times New Roman" w:hAnsi="Times New Roman" w:cs="Times New Roman"/>
          <w:sz w:val="24"/>
          <w:szCs w:val="24"/>
          <w:lang w:val="lv-LV"/>
        </w:rPr>
      </w:pPr>
    </w:p>
    <w:p w:rsidR="00E2690A" w:rsidRPr="00E2690A" w:rsidRDefault="00E2690A" w:rsidP="00E2690A">
      <w:pPr>
        <w:pStyle w:val="ListParagraph"/>
        <w:numPr>
          <w:ilvl w:val="0"/>
          <w:numId w:val="1"/>
        </w:numPr>
        <w:spacing w:after="0" w:line="240" w:lineRule="auto"/>
        <w:rPr>
          <w:rFonts w:ascii="Times New Roman" w:hAnsi="Times New Roman" w:cs="Times New Roman"/>
          <w:b/>
          <w:bCs/>
          <w:sz w:val="24"/>
          <w:szCs w:val="24"/>
          <w:lang w:val="lv-LV"/>
        </w:rPr>
      </w:pPr>
      <w:r w:rsidRPr="00E2690A">
        <w:rPr>
          <w:rFonts w:ascii="Times New Roman" w:hAnsi="Times New Roman" w:cs="Times New Roman"/>
          <w:b/>
          <w:bCs/>
          <w:sz w:val="24"/>
          <w:szCs w:val="24"/>
          <w:lang w:val="lv-LV"/>
        </w:rPr>
        <w:t>Piegādājamo preču tehniskās prasības:</w:t>
      </w:r>
    </w:p>
    <w:p w:rsidR="00E2690A" w:rsidRPr="00E2690A" w:rsidRDefault="00E2690A" w:rsidP="00E2690A">
      <w:pPr>
        <w:pStyle w:val="ListParagraph"/>
        <w:numPr>
          <w:ilvl w:val="0"/>
          <w:numId w:val="2"/>
        </w:numPr>
        <w:spacing w:after="0" w:line="240" w:lineRule="auto"/>
        <w:jc w:val="both"/>
        <w:rPr>
          <w:rFonts w:ascii="Times New Roman" w:hAnsi="Times New Roman" w:cs="Times New Roman"/>
          <w:b/>
          <w:bCs/>
          <w:sz w:val="24"/>
          <w:szCs w:val="24"/>
          <w:lang w:val="lv-LV"/>
        </w:rPr>
      </w:pPr>
      <w:r w:rsidRPr="00E2690A">
        <w:rPr>
          <w:rFonts w:ascii="Times New Roman" w:hAnsi="Times New Roman" w:cs="Times New Roman"/>
          <w:sz w:val="24"/>
          <w:szCs w:val="24"/>
          <w:lang w:val="lv-LV"/>
        </w:rPr>
        <w:t>Precēm ir jābūt rūpnieciski izgatavotām un iepriekš neekspluatētām;</w:t>
      </w:r>
    </w:p>
    <w:p w:rsidR="00E2690A" w:rsidRPr="00E2690A" w:rsidRDefault="00E2690A" w:rsidP="00E2690A">
      <w:pPr>
        <w:pStyle w:val="ListParagraph"/>
        <w:numPr>
          <w:ilvl w:val="0"/>
          <w:numId w:val="2"/>
        </w:numPr>
        <w:spacing w:after="0" w:line="240" w:lineRule="auto"/>
        <w:jc w:val="both"/>
        <w:rPr>
          <w:rFonts w:ascii="Times New Roman" w:hAnsi="Times New Roman" w:cs="Times New Roman"/>
          <w:b/>
          <w:bCs/>
          <w:sz w:val="24"/>
          <w:szCs w:val="24"/>
          <w:lang w:val="lv-LV"/>
        </w:rPr>
      </w:pPr>
      <w:r w:rsidRPr="00E2690A">
        <w:rPr>
          <w:rFonts w:ascii="Times New Roman" w:hAnsi="Times New Roman" w:cs="Times New Roman"/>
          <w:sz w:val="24"/>
          <w:szCs w:val="24"/>
          <w:lang w:val="lv-LV"/>
        </w:rPr>
        <w:t xml:space="preserve">Pretendents var iesniegt prasībām atbilstošus ekvivalentus izstrādājumus. </w:t>
      </w:r>
    </w:p>
    <w:p w:rsidR="00E2690A" w:rsidRPr="00E2690A" w:rsidRDefault="00E2690A" w:rsidP="00E2690A">
      <w:pPr>
        <w:numPr>
          <w:ilvl w:val="0"/>
          <w:numId w:val="1"/>
        </w:numPr>
        <w:spacing w:after="0" w:line="240" w:lineRule="auto"/>
        <w:rPr>
          <w:rFonts w:ascii="Times New Roman" w:hAnsi="Times New Roman" w:cs="Times New Roman"/>
          <w:b/>
          <w:bCs/>
          <w:sz w:val="24"/>
          <w:szCs w:val="24"/>
          <w:lang w:val="lv-LV"/>
        </w:rPr>
      </w:pPr>
      <w:r w:rsidRPr="00E2690A">
        <w:rPr>
          <w:rFonts w:ascii="Times New Roman" w:hAnsi="Times New Roman" w:cs="Times New Roman"/>
          <w:b/>
          <w:bCs/>
          <w:sz w:val="24"/>
          <w:szCs w:val="24"/>
          <w:lang w:val="lv-LV"/>
        </w:rPr>
        <w:t>Speciālās prasības:</w:t>
      </w:r>
    </w:p>
    <w:p w:rsidR="00E2690A" w:rsidRPr="00E2690A" w:rsidRDefault="00E2690A" w:rsidP="00E2690A">
      <w:pPr>
        <w:pStyle w:val="ListParagraph"/>
        <w:numPr>
          <w:ilvl w:val="0"/>
          <w:numId w:val="3"/>
        </w:numPr>
        <w:spacing w:after="0" w:line="240" w:lineRule="auto"/>
        <w:jc w:val="both"/>
        <w:rPr>
          <w:rFonts w:ascii="Times New Roman" w:hAnsi="Times New Roman" w:cs="Times New Roman"/>
          <w:bCs/>
          <w:sz w:val="24"/>
          <w:szCs w:val="24"/>
          <w:lang w:val="lv-LV"/>
        </w:rPr>
      </w:pPr>
      <w:r w:rsidRPr="00E2690A">
        <w:rPr>
          <w:rFonts w:ascii="Times New Roman" w:hAnsi="Times New Roman" w:cs="Times New Roman"/>
          <w:bCs/>
          <w:sz w:val="24"/>
          <w:szCs w:val="24"/>
          <w:lang w:val="lv-LV"/>
        </w:rPr>
        <w:t xml:space="preserve">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w:t>
      </w:r>
      <w:bookmarkStart w:id="16" w:name="_Hlk22744594"/>
      <w:r w:rsidRPr="00E2690A">
        <w:rPr>
          <w:rFonts w:ascii="Times New Roman" w:hAnsi="Times New Roman" w:cs="Times New Roman"/>
          <w:bCs/>
          <w:sz w:val="24"/>
          <w:szCs w:val="24"/>
          <w:lang w:val="lv-LV"/>
        </w:rPr>
        <w:t>atgriezt Piegādātājam</w:t>
      </w:r>
      <w:bookmarkEnd w:id="16"/>
      <w:r w:rsidRPr="00E2690A">
        <w:rPr>
          <w:rFonts w:ascii="Times New Roman" w:hAnsi="Times New Roman" w:cs="Times New Roman"/>
          <w:bCs/>
          <w:sz w:val="24"/>
          <w:szCs w:val="24"/>
          <w:lang w:val="lv-LV"/>
        </w:rPr>
        <w:t>. Izmaksas, kas rodas eksperta vērtējuma rezultātā saistībā ar preču noraidīšanu un atgriešanu, ir jāsedz preču Piegādātājam.</w:t>
      </w:r>
    </w:p>
    <w:p w:rsidR="00E2690A" w:rsidRPr="00E2690A" w:rsidRDefault="00E2690A" w:rsidP="00E2690A">
      <w:pPr>
        <w:pStyle w:val="BodyTextIndent"/>
        <w:numPr>
          <w:ilvl w:val="0"/>
          <w:numId w:val="3"/>
        </w:numPr>
        <w:jc w:val="both"/>
        <w:rPr>
          <w:sz w:val="24"/>
        </w:rPr>
      </w:pPr>
      <w:r w:rsidRPr="00E2690A">
        <w:rPr>
          <w:sz w:val="24"/>
        </w:rPr>
        <w:t>Piedāvājuma tāmē norādīt izstrādājumu cenu un piegādes izmaksas.</w:t>
      </w:r>
    </w:p>
    <w:p w:rsidR="00E2690A" w:rsidRPr="00E2690A" w:rsidRDefault="00E2690A" w:rsidP="00E2690A">
      <w:pPr>
        <w:numPr>
          <w:ilvl w:val="0"/>
          <w:numId w:val="3"/>
        </w:numPr>
        <w:spacing w:after="0" w:line="240" w:lineRule="auto"/>
        <w:jc w:val="both"/>
        <w:rPr>
          <w:rFonts w:ascii="Times New Roman" w:hAnsi="Times New Roman" w:cs="Times New Roman"/>
          <w:sz w:val="24"/>
          <w:szCs w:val="24"/>
          <w:lang w:val="lv-LV"/>
        </w:rPr>
      </w:pPr>
      <w:r w:rsidRPr="00E2690A">
        <w:rPr>
          <w:rFonts w:ascii="Times New Roman" w:hAnsi="Times New Roman" w:cs="Times New Roman"/>
          <w:sz w:val="24"/>
          <w:szCs w:val="24"/>
          <w:lang w:val="lv-LV"/>
        </w:rPr>
        <w:t>Garantija piegādātajam -  2 gadi no preces pieņemšanas - nodošanas akta parakstīšanas brīža. Garantijas laikā rotājumi (dekoru) bojājumi, kas radušies Ražotāja vai Piegādātāja vainas dēļ, jānovērš bez maksas.</w:t>
      </w:r>
    </w:p>
    <w:p w:rsidR="00E2690A" w:rsidRPr="00E2690A" w:rsidRDefault="00E2690A" w:rsidP="00E2690A">
      <w:pPr>
        <w:rPr>
          <w:rFonts w:ascii="Times New Roman" w:hAnsi="Times New Roman" w:cs="Times New Roman"/>
          <w:b/>
          <w:bCs/>
          <w:sz w:val="24"/>
          <w:szCs w:val="24"/>
          <w:lang w:val="lv-LV"/>
        </w:rPr>
      </w:pPr>
    </w:p>
    <w:p w:rsidR="00E2690A" w:rsidRPr="00E2690A" w:rsidRDefault="00E2690A" w:rsidP="00E2690A">
      <w:pPr>
        <w:numPr>
          <w:ilvl w:val="0"/>
          <w:numId w:val="1"/>
        </w:numPr>
        <w:spacing w:after="0" w:line="240" w:lineRule="auto"/>
        <w:rPr>
          <w:rFonts w:ascii="Times New Roman" w:hAnsi="Times New Roman" w:cs="Times New Roman"/>
          <w:b/>
          <w:bCs/>
          <w:sz w:val="24"/>
          <w:szCs w:val="24"/>
          <w:lang w:val="lv-LV"/>
        </w:rPr>
      </w:pPr>
      <w:r w:rsidRPr="00E2690A">
        <w:rPr>
          <w:rFonts w:ascii="Times New Roman" w:hAnsi="Times New Roman" w:cs="Times New Roman"/>
          <w:b/>
          <w:sz w:val="24"/>
          <w:szCs w:val="24"/>
          <w:lang w:val="lv-LV"/>
        </w:rPr>
        <w:t xml:space="preserve">Piegādāto preču pieņemšana: </w:t>
      </w:r>
    </w:p>
    <w:p w:rsidR="00E2690A" w:rsidRPr="00E2690A" w:rsidRDefault="00E2690A" w:rsidP="00E2690A">
      <w:pPr>
        <w:pStyle w:val="ListParagraph"/>
        <w:numPr>
          <w:ilvl w:val="0"/>
          <w:numId w:val="4"/>
        </w:numPr>
        <w:spacing w:after="0" w:line="240" w:lineRule="auto"/>
        <w:jc w:val="both"/>
        <w:rPr>
          <w:rFonts w:ascii="Times New Roman" w:hAnsi="Times New Roman" w:cs="Times New Roman"/>
          <w:b/>
          <w:bCs/>
          <w:sz w:val="24"/>
          <w:szCs w:val="24"/>
          <w:lang w:val="lv-LV"/>
        </w:rPr>
      </w:pPr>
      <w:r w:rsidRPr="00E2690A">
        <w:rPr>
          <w:rFonts w:ascii="Times New Roman" w:hAnsi="Times New Roman" w:cs="Times New Roman"/>
          <w:sz w:val="24"/>
          <w:szCs w:val="24"/>
          <w:lang w:val="lv-LV"/>
        </w:rPr>
        <w:t>Tiek sastādīts preces pieņemšanas - nodošanas akts divos eksemplāros, kurā tiek norādīts faktiski preču apjoms, t.sk. pievienot foto fiksāciju par izgatavotajām precēm saskaņā ar darba apjomiem.</w:t>
      </w:r>
    </w:p>
    <w:p w:rsidR="00E2690A" w:rsidRPr="00E2690A" w:rsidRDefault="00E2690A" w:rsidP="00E2690A">
      <w:pPr>
        <w:pStyle w:val="ListParagraph"/>
        <w:numPr>
          <w:ilvl w:val="0"/>
          <w:numId w:val="4"/>
        </w:numPr>
        <w:spacing w:after="0" w:line="240" w:lineRule="auto"/>
        <w:jc w:val="both"/>
        <w:rPr>
          <w:rFonts w:ascii="Times New Roman" w:hAnsi="Times New Roman" w:cs="Times New Roman"/>
          <w:b/>
          <w:bCs/>
          <w:sz w:val="24"/>
          <w:szCs w:val="24"/>
          <w:lang w:val="lv-LV"/>
        </w:rPr>
      </w:pPr>
      <w:r w:rsidRPr="00E2690A">
        <w:rPr>
          <w:rFonts w:ascii="Times New Roman" w:hAnsi="Times New Roman" w:cs="Times New Roman"/>
          <w:sz w:val="24"/>
          <w:szCs w:val="24"/>
          <w:lang w:val="lv-LV"/>
        </w:rPr>
        <w:t>Abpusēji parakstīts preces pieņemšanas - nodošanas akts ir pamats rēķina izrakstīšanai un apmaksas veikšanai. Samaksa tiek veikta par faktiski piegādātām precēm.</w:t>
      </w:r>
    </w:p>
    <w:p w:rsidR="00E2690A" w:rsidRPr="00E2690A" w:rsidRDefault="00E2690A" w:rsidP="00E2690A">
      <w:pPr>
        <w:pStyle w:val="ListParagraph"/>
        <w:numPr>
          <w:ilvl w:val="0"/>
          <w:numId w:val="4"/>
        </w:numPr>
        <w:spacing w:after="0" w:line="240" w:lineRule="auto"/>
        <w:jc w:val="both"/>
        <w:rPr>
          <w:rFonts w:ascii="Times New Roman" w:hAnsi="Times New Roman" w:cs="Times New Roman"/>
          <w:bCs/>
          <w:sz w:val="24"/>
          <w:szCs w:val="24"/>
          <w:lang w:val="lv-LV"/>
        </w:rPr>
      </w:pPr>
      <w:r w:rsidRPr="00E2690A">
        <w:rPr>
          <w:rFonts w:ascii="Times New Roman" w:hAnsi="Times New Roman" w:cs="Times New Roman"/>
          <w:bCs/>
          <w:sz w:val="24"/>
          <w:szCs w:val="24"/>
          <w:lang w:val="lv-LV"/>
        </w:rPr>
        <w:t xml:space="preserve">Pirms preču piegādes (vienu dienu iepriekš) nepieciešams sazināties ar atbildīgo personu – </w:t>
      </w:r>
      <w:r w:rsidR="00157D34">
        <w:rPr>
          <w:rFonts w:ascii="Times New Roman" w:hAnsi="Times New Roman" w:cs="Times New Roman"/>
          <w:bCs/>
          <w:sz w:val="24"/>
          <w:szCs w:val="24"/>
          <w:lang w:val="lv-LV"/>
        </w:rPr>
        <w:t>Sabiedrībā ar ierobežotu atbildību “Labiekārtošana-D”</w:t>
      </w:r>
      <w:r w:rsidRPr="00E2690A">
        <w:rPr>
          <w:rFonts w:ascii="Times New Roman" w:hAnsi="Times New Roman" w:cs="Times New Roman"/>
          <w:bCs/>
          <w:sz w:val="24"/>
          <w:szCs w:val="24"/>
          <w:lang w:val="lv-LV"/>
        </w:rPr>
        <w:t xml:space="preserve"> un vienoties par  preču piegādes laiku.</w:t>
      </w:r>
    </w:p>
    <w:p w:rsidR="00E2690A" w:rsidRPr="00E2690A" w:rsidRDefault="00E2690A" w:rsidP="00E2690A">
      <w:pPr>
        <w:ind w:left="1004"/>
        <w:rPr>
          <w:rFonts w:ascii="Times New Roman" w:hAnsi="Times New Roman" w:cs="Times New Roman"/>
          <w:b/>
          <w:bCs/>
          <w:sz w:val="24"/>
          <w:szCs w:val="24"/>
          <w:lang w:val="lv-LV"/>
        </w:rPr>
      </w:pPr>
    </w:p>
    <w:p w:rsidR="00E2690A" w:rsidRPr="00E2690A" w:rsidRDefault="00E2690A" w:rsidP="00E2690A">
      <w:pPr>
        <w:numPr>
          <w:ilvl w:val="0"/>
          <w:numId w:val="1"/>
        </w:numPr>
        <w:spacing w:after="0" w:line="240" w:lineRule="auto"/>
        <w:jc w:val="both"/>
        <w:rPr>
          <w:rFonts w:ascii="Times New Roman" w:hAnsi="Times New Roman" w:cs="Times New Roman"/>
          <w:sz w:val="24"/>
          <w:szCs w:val="24"/>
          <w:lang w:val="lv-LV"/>
        </w:rPr>
      </w:pPr>
      <w:r w:rsidRPr="00E2690A">
        <w:rPr>
          <w:rFonts w:ascii="Times New Roman" w:hAnsi="Times New Roman" w:cs="Times New Roman"/>
          <w:b/>
          <w:bCs/>
          <w:sz w:val="24"/>
          <w:szCs w:val="24"/>
          <w:lang w:val="lv-LV"/>
        </w:rPr>
        <w:t xml:space="preserve">Piegādes termiņš un vieta: </w:t>
      </w:r>
      <w:r w:rsidRPr="00E2690A">
        <w:rPr>
          <w:rFonts w:ascii="Times New Roman" w:hAnsi="Times New Roman" w:cs="Times New Roman"/>
          <w:sz w:val="24"/>
          <w:szCs w:val="24"/>
          <w:lang w:val="lv-LV"/>
        </w:rPr>
        <w:t>piegādes termiņš līdz 2019.gada 7.decembrim, piegādes vieta – 1.Pasažieru iela 6, Daugavpils</w:t>
      </w:r>
      <w:r w:rsidR="00157D34">
        <w:rPr>
          <w:rFonts w:ascii="Times New Roman" w:hAnsi="Times New Roman" w:cs="Times New Roman"/>
          <w:sz w:val="24"/>
          <w:szCs w:val="24"/>
          <w:lang w:val="lv-LV"/>
        </w:rPr>
        <w:t>.</w:t>
      </w:r>
    </w:p>
    <w:p w:rsidR="00E2690A" w:rsidRPr="00E2690A" w:rsidRDefault="00E2690A" w:rsidP="00E2690A">
      <w:pPr>
        <w:ind w:left="284"/>
        <w:rPr>
          <w:rFonts w:ascii="Times New Roman" w:hAnsi="Times New Roman" w:cs="Times New Roman"/>
          <w:b/>
          <w:bCs/>
          <w:sz w:val="24"/>
          <w:szCs w:val="24"/>
          <w:lang w:val="lv-LV"/>
        </w:rPr>
      </w:pPr>
    </w:p>
    <w:p w:rsidR="00CC0EDE" w:rsidRDefault="00CC0EDE" w:rsidP="00921DC5">
      <w:pPr>
        <w:spacing w:after="0" w:line="240" w:lineRule="auto"/>
        <w:ind w:right="49"/>
        <w:rPr>
          <w:rFonts w:ascii="Times New Roman" w:eastAsia="Times New Roman" w:hAnsi="Times New Roman" w:cs="Times New Roman"/>
          <w:sz w:val="24"/>
          <w:szCs w:val="24"/>
          <w:lang w:val="lv-LV"/>
        </w:rPr>
      </w:pPr>
    </w:p>
    <w:p w:rsidR="00157D34" w:rsidRDefault="00157D34" w:rsidP="00921DC5">
      <w:pPr>
        <w:spacing w:after="0" w:line="240" w:lineRule="auto"/>
        <w:ind w:right="49"/>
        <w:rPr>
          <w:rFonts w:ascii="Times New Roman" w:eastAsia="Times New Roman" w:hAnsi="Times New Roman" w:cs="Times New Roman"/>
          <w:sz w:val="24"/>
          <w:szCs w:val="24"/>
          <w:lang w:val="lv-LV"/>
        </w:rPr>
      </w:pPr>
    </w:p>
    <w:p w:rsidR="00157D34" w:rsidRDefault="00157D34" w:rsidP="00921DC5">
      <w:pPr>
        <w:spacing w:after="0" w:line="240" w:lineRule="auto"/>
        <w:ind w:right="49"/>
        <w:rPr>
          <w:rFonts w:ascii="Times New Roman" w:eastAsia="Times New Roman" w:hAnsi="Times New Roman" w:cs="Times New Roman"/>
          <w:sz w:val="24"/>
          <w:szCs w:val="24"/>
          <w:lang w:val="lv-LV"/>
        </w:rPr>
      </w:pPr>
    </w:p>
    <w:p w:rsidR="00157D34" w:rsidRDefault="00157D34" w:rsidP="00921DC5">
      <w:pPr>
        <w:spacing w:after="0" w:line="240" w:lineRule="auto"/>
        <w:ind w:right="49"/>
        <w:rPr>
          <w:rFonts w:ascii="Times New Roman" w:eastAsia="Times New Roman" w:hAnsi="Times New Roman" w:cs="Times New Roman"/>
          <w:sz w:val="24"/>
          <w:szCs w:val="24"/>
          <w:lang w:val="lv-LV"/>
        </w:rPr>
      </w:pPr>
    </w:p>
    <w:p w:rsidR="00157D34" w:rsidRDefault="00157D34" w:rsidP="00921DC5">
      <w:pPr>
        <w:spacing w:after="0" w:line="240" w:lineRule="auto"/>
        <w:ind w:right="49"/>
        <w:rPr>
          <w:rFonts w:ascii="Times New Roman" w:eastAsia="Times New Roman" w:hAnsi="Times New Roman" w:cs="Times New Roman"/>
          <w:sz w:val="24"/>
          <w:szCs w:val="24"/>
          <w:lang w:val="lv-LV"/>
        </w:rPr>
      </w:pPr>
    </w:p>
    <w:p w:rsidR="00157D34" w:rsidRDefault="00157D34" w:rsidP="00921DC5">
      <w:pPr>
        <w:spacing w:after="0" w:line="240" w:lineRule="auto"/>
        <w:ind w:right="49"/>
        <w:rPr>
          <w:rFonts w:ascii="Times New Roman" w:eastAsia="Times New Roman" w:hAnsi="Times New Roman" w:cs="Times New Roman"/>
          <w:sz w:val="24"/>
          <w:szCs w:val="24"/>
          <w:lang w:val="lv-LV"/>
        </w:rPr>
      </w:pPr>
    </w:p>
    <w:p w:rsidR="00605458" w:rsidRDefault="00605458" w:rsidP="009A227F">
      <w:pPr>
        <w:autoSpaceDE w:val="0"/>
        <w:autoSpaceDN w:val="0"/>
        <w:adjustRightInd w:val="0"/>
        <w:spacing w:after="0" w:line="298" w:lineRule="exact"/>
        <w:ind w:right="49"/>
        <w:jc w:val="right"/>
        <w:rPr>
          <w:rFonts w:ascii="Times New Roman" w:eastAsia="Times New Roman" w:hAnsi="Times New Roman" w:cs="Times New Roman"/>
          <w:bCs/>
          <w:i/>
          <w:sz w:val="24"/>
          <w:szCs w:val="24"/>
          <w:lang w:val="lv-LV" w:eastAsia="lv-LV"/>
        </w:rPr>
      </w:pPr>
      <w:bookmarkStart w:id="17" w:name="_Hlk22744864"/>
    </w:p>
    <w:p w:rsidR="009A227F" w:rsidRPr="009A227F" w:rsidRDefault="009A227F" w:rsidP="009A227F">
      <w:pPr>
        <w:autoSpaceDE w:val="0"/>
        <w:autoSpaceDN w:val="0"/>
        <w:adjustRightInd w:val="0"/>
        <w:spacing w:after="0" w:line="298" w:lineRule="exact"/>
        <w:ind w:right="49"/>
        <w:jc w:val="right"/>
        <w:rPr>
          <w:rFonts w:ascii="Times New Roman" w:eastAsia="Times New Roman" w:hAnsi="Times New Roman" w:cs="Times New Roman"/>
          <w:bCs/>
          <w:i/>
          <w:sz w:val="24"/>
          <w:szCs w:val="24"/>
          <w:lang w:val="lv-LV" w:eastAsia="lv-LV"/>
        </w:rPr>
      </w:pPr>
      <w:r w:rsidRPr="009A227F">
        <w:rPr>
          <w:rFonts w:ascii="Times New Roman" w:eastAsia="Times New Roman" w:hAnsi="Times New Roman" w:cs="Times New Roman"/>
          <w:bCs/>
          <w:i/>
          <w:sz w:val="24"/>
          <w:szCs w:val="24"/>
          <w:lang w:val="lv-LV" w:eastAsia="lv-LV"/>
        </w:rPr>
        <w:t>Pielikums Nr.</w:t>
      </w:r>
      <w:r w:rsidR="008B42A4">
        <w:rPr>
          <w:rFonts w:ascii="Times New Roman" w:eastAsia="Times New Roman" w:hAnsi="Times New Roman" w:cs="Times New Roman"/>
          <w:bCs/>
          <w:i/>
          <w:sz w:val="24"/>
          <w:szCs w:val="24"/>
          <w:lang w:val="lv-LV" w:eastAsia="lv-LV"/>
        </w:rPr>
        <w:t>3</w:t>
      </w:r>
    </w:p>
    <w:p w:rsidR="009A227F" w:rsidRPr="009A227F" w:rsidRDefault="009A227F" w:rsidP="009A227F">
      <w:pPr>
        <w:spacing w:after="0" w:line="276" w:lineRule="auto"/>
        <w:ind w:right="49"/>
        <w:jc w:val="right"/>
        <w:rPr>
          <w:rFonts w:ascii="Times New Roman" w:eastAsia="Calibri" w:hAnsi="Times New Roman" w:cs="Times New Roman"/>
          <w:i/>
          <w:color w:val="000000"/>
          <w:lang w:val="lv-LV" w:eastAsia="lv-LV"/>
        </w:rPr>
      </w:pPr>
      <w:r w:rsidRPr="009A227F">
        <w:rPr>
          <w:rFonts w:ascii="Times New Roman" w:eastAsia="Calibri" w:hAnsi="Times New Roman" w:cs="Times New Roman"/>
          <w:i/>
          <w:color w:val="000000"/>
          <w:lang w:val="lv-LV" w:eastAsia="lv-LV"/>
        </w:rPr>
        <w:t>aptaujas par līguma piešķiršanas tiesībām</w:t>
      </w:r>
    </w:p>
    <w:p w:rsidR="009A227F" w:rsidRPr="009A227F" w:rsidRDefault="009A227F" w:rsidP="009A227F">
      <w:pPr>
        <w:spacing w:after="0" w:line="276" w:lineRule="auto"/>
        <w:ind w:right="49"/>
        <w:jc w:val="right"/>
        <w:rPr>
          <w:rFonts w:ascii="Times New Roman" w:eastAsia="Calibri" w:hAnsi="Times New Roman" w:cs="Times New Roman"/>
          <w:i/>
          <w:color w:val="000000"/>
          <w:lang w:val="lv-LV" w:eastAsia="lv-LV"/>
        </w:rPr>
      </w:pPr>
      <w:r>
        <w:rPr>
          <w:rFonts w:ascii="Times New Roman" w:eastAsia="Calibri" w:hAnsi="Times New Roman" w:cs="Times New Roman"/>
          <w:i/>
          <w:color w:val="000000"/>
          <w:lang w:val="lv-LV" w:eastAsia="lv-LV"/>
        </w:rPr>
        <w:t>“</w:t>
      </w:r>
      <w:proofErr w:type="spellStart"/>
      <w:r w:rsidRPr="009A227F">
        <w:rPr>
          <w:rFonts w:ascii="Times New Roman" w:eastAsia="Calibri" w:hAnsi="Times New Roman" w:cs="Times New Roman"/>
          <w:i/>
          <w:color w:val="000000"/>
          <w:lang w:val="lv-LV" w:eastAsia="lv-LV"/>
        </w:rPr>
        <w:t>Stiklašķiedras</w:t>
      </w:r>
      <w:proofErr w:type="spellEnd"/>
      <w:r w:rsidRPr="009A227F">
        <w:rPr>
          <w:rFonts w:ascii="Times New Roman" w:eastAsia="Calibri" w:hAnsi="Times New Roman" w:cs="Times New Roman"/>
          <w:i/>
          <w:color w:val="000000"/>
          <w:lang w:val="lv-LV" w:eastAsia="lv-LV"/>
        </w:rPr>
        <w:t xml:space="preserve"> bumbas rotācijas apļiem iegāde”  noteikumiem</w:t>
      </w:r>
      <w:bookmarkEnd w:id="17"/>
    </w:p>
    <w:p w:rsidR="009A227F" w:rsidRPr="009A227F" w:rsidRDefault="009A227F" w:rsidP="009A227F">
      <w:pPr>
        <w:spacing w:after="0" w:line="240" w:lineRule="auto"/>
        <w:rPr>
          <w:rFonts w:ascii="Times New Roman" w:eastAsia="Times New Roman" w:hAnsi="Times New Roman" w:cs="Times New Roman"/>
          <w:b/>
          <w:caps/>
          <w:color w:val="000000"/>
          <w:sz w:val="24"/>
          <w:szCs w:val="24"/>
          <w:lang w:val="lv-LV"/>
        </w:rPr>
      </w:pPr>
    </w:p>
    <w:p w:rsidR="009A227F" w:rsidRPr="009A227F" w:rsidRDefault="009A227F" w:rsidP="009A227F">
      <w:pPr>
        <w:spacing w:after="0" w:line="240" w:lineRule="auto"/>
        <w:rPr>
          <w:rFonts w:ascii="Times New Roman" w:eastAsia="Times New Roman" w:hAnsi="Times New Roman" w:cs="Times New Roman"/>
          <w:b/>
          <w:caps/>
          <w:color w:val="000000"/>
          <w:sz w:val="24"/>
          <w:szCs w:val="24"/>
          <w:lang w:val="lv-LV"/>
        </w:rPr>
      </w:pPr>
    </w:p>
    <w:p w:rsidR="009A227F" w:rsidRPr="009A227F" w:rsidRDefault="009A227F" w:rsidP="009A227F">
      <w:pPr>
        <w:spacing w:after="0" w:line="240" w:lineRule="auto"/>
        <w:jc w:val="center"/>
        <w:rPr>
          <w:rFonts w:ascii="Times New Roman" w:eastAsia="Times New Roman" w:hAnsi="Times New Roman" w:cs="Times New Roman"/>
          <w:b/>
          <w:caps/>
          <w:color w:val="000000"/>
          <w:sz w:val="24"/>
          <w:szCs w:val="24"/>
          <w:lang w:val="lv-LV"/>
        </w:rPr>
      </w:pPr>
      <w:bookmarkStart w:id="18" w:name="_Hlk497379052"/>
      <w:r w:rsidRPr="009A227F">
        <w:rPr>
          <w:rFonts w:ascii="Times New Roman" w:eastAsia="Times New Roman" w:hAnsi="Times New Roman" w:cs="Times New Roman"/>
          <w:b/>
          <w:caps/>
          <w:color w:val="000000"/>
          <w:sz w:val="24"/>
          <w:szCs w:val="24"/>
          <w:lang w:val="lv-LV"/>
        </w:rPr>
        <w:t>TEHNISKAIS PIEDĀVĀJUMS</w:t>
      </w:r>
    </w:p>
    <w:p w:rsidR="009A227F" w:rsidRPr="00921DC5" w:rsidRDefault="009A227F" w:rsidP="009A227F">
      <w:pPr>
        <w:widowControl w:val="0"/>
        <w:suppressAutoHyphens/>
        <w:spacing w:after="0" w:line="240" w:lineRule="auto"/>
        <w:ind w:right="49"/>
        <w:jc w:val="center"/>
        <w:rPr>
          <w:rFonts w:ascii="Times New Roman" w:eastAsia="Calibri" w:hAnsi="Times New Roman" w:cs="Times New Roman"/>
          <w:b/>
          <w:sz w:val="24"/>
          <w:szCs w:val="24"/>
          <w:lang w:val="lv-LV" w:eastAsia="lv-LV"/>
        </w:rPr>
      </w:pPr>
      <w:bookmarkStart w:id="19" w:name="_Hlk22744927"/>
      <w:r w:rsidRPr="00921DC5">
        <w:rPr>
          <w:rFonts w:ascii="Times New Roman" w:eastAsia="Calibri" w:hAnsi="Times New Roman" w:cs="Times New Roman"/>
          <w:b/>
          <w:sz w:val="24"/>
          <w:szCs w:val="24"/>
          <w:lang w:val="lv-LV" w:eastAsia="lv-LV"/>
        </w:rPr>
        <w:t>“</w:t>
      </w:r>
      <w:bookmarkStart w:id="20" w:name="_Hlk22744155"/>
      <w:bookmarkStart w:id="21" w:name="_Hlk22744130"/>
      <w:proofErr w:type="spellStart"/>
      <w:r w:rsidRPr="00CC0EDE">
        <w:rPr>
          <w:rFonts w:ascii="Times New Roman" w:eastAsia="Times New Roman" w:hAnsi="Times New Roman" w:cs="Times New Roman"/>
          <w:b/>
          <w:bCs/>
          <w:sz w:val="24"/>
          <w:szCs w:val="24"/>
          <w:lang w:val="lv-LV"/>
        </w:rPr>
        <w:t>Stiklašķiedras</w:t>
      </w:r>
      <w:proofErr w:type="spellEnd"/>
      <w:r w:rsidRPr="00CC0EDE">
        <w:rPr>
          <w:rFonts w:ascii="Times New Roman" w:eastAsia="Times New Roman" w:hAnsi="Times New Roman" w:cs="Times New Roman"/>
          <w:b/>
          <w:bCs/>
          <w:sz w:val="24"/>
          <w:szCs w:val="24"/>
          <w:lang w:val="lv-LV"/>
        </w:rPr>
        <w:t xml:space="preserve"> bumbas rotācijas apļiem </w:t>
      </w:r>
      <w:bookmarkEnd w:id="20"/>
      <w:r w:rsidRPr="00CC0EDE">
        <w:rPr>
          <w:rFonts w:ascii="Times New Roman" w:eastAsia="Times New Roman" w:hAnsi="Times New Roman" w:cs="Times New Roman"/>
          <w:b/>
          <w:bCs/>
          <w:sz w:val="24"/>
          <w:szCs w:val="24"/>
          <w:lang w:val="lv-LV"/>
        </w:rPr>
        <w:t>iegāde</w:t>
      </w:r>
      <w:bookmarkEnd w:id="21"/>
      <w:r w:rsidRPr="00921DC5">
        <w:rPr>
          <w:rFonts w:ascii="Times New Roman" w:eastAsia="Calibri" w:hAnsi="Times New Roman" w:cs="Times New Roman"/>
          <w:b/>
          <w:sz w:val="24"/>
          <w:szCs w:val="24"/>
          <w:lang w:val="lv-LV" w:eastAsia="lv-LV"/>
        </w:rPr>
        <w:t>”,</w:t>
      </w:r>
    </w:p>
    <w:p w:rsidR="009A227F" w:rsidRPr="00E2690A" w:rsidRDefault="009A227F" w:rsidP="009A227F">
      <w:pPr>
        <w:widowControl w:val="0"/>
        <w:suppressAutoHyphens/>
        <w:spacing w:after="0" w:line="240" w:lineRule="auto"/>
        <w:ind w:right="49"/>
        <w:jc w:val="center"/>
        <w:rPr>
          <w:rFonts w:ascii="Times New Roman" w:eastAsia="Calibri" w:hAnsi="Times New Roman" w:cs="Times New Roman"/>
          <w:b/>
          <w:sz w:val="24"/>
          <w:szCs w:val="24"/>
          <w:lang w:val="lv-LV" w:eastAsia="lv-LV"/>
        </w:rPr>
      </w:pPr>
      <w:r w:rsidRPr="00E2690A">
        <w:rPr>
          <w:rFonts w:ascii="Times New Roman" w:hAnsi="Times New Roman" w:cs="Times New Roman"/>
          <w:sz w:val="24"/>
          <w:szCs w:val="24"/>
          <w:lang w:val="lv-LV"/>
        </w:rPr>
        <w:t xml:space="preserve"> </w:t>
      </w:r>
      <w:r w:rsidRPr="00E2690A">
        <w:rPr>
          <w:rFonts w:ascii="Times New Roman" w:eastAsia="Calibri" w:hAnsi="Times New Roman" w:cs="Times New Roman"/>
          <w:b/>
          <w:sz w:val="24"/>
          <w:szCs w:val="24"/>
          <w:lang w:val="lv-LV" w:eastAsia="lv-LV"/>
        </w:rPr>
        <w:t>ID Nr. L 2019/44-A</w:t>
      </w:r>
    </w:p>
    <w:bookmarkEnd w:id="19"/>
    <w:p w:rsidR="009A227F" w:rsidRPr="009A227F" w:rsidRDefault="009A227F" w:rsidP="009A227F">
      <w:pPr>
        <w:spacing w:after="0" w:line="240" w:lineRule="auto"/>
        <w:rPr>
          <w:rFonts w:ascii="Times New Roman" w:eastAsia="Times New Roman" w:hAnsi="Times New Roman" w:cs="Times New Roman"/>
          <w:b/>
          <w:caps/>
          <w:color w:val="000000"/>
          <w:sz w:val="24"/>
          <w:szCs w:val="24"/>
          <w:lang w:val="lv-LV"/>
        </w:rPr>
      </w:pPr>
    </w:p>
    <w:tbl>
      <w:tblPr>
        <w:tblpPr w:leftFromText="180" w:rightFromText="180" w:vertAnchor="text" w:horzAnchor="margin" w:tblpY="62"/>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6"/>
        <w:gridCol w:w="7148"/>
      </w:tblGrid>
      <w:tr w:rsidR="009A227F" w:rsidRPr="001F05B9" w:rsidTr="009A227F">
        <w:trPr>
          <w:cantSplit/>
          <w:trHeight w:val="466"/>
        </w:trPr>
        <w:tc>
          <w:tcPr>
            <w:tcW w:w="1255" w:type="pct"/>
            <w:tcBorders>
              <w:top w:val="single" w:sz="4" w:space="0" w:color="auto"/>
              <w:left w:val="single" w:sz="4" w:space="0" w:color="auto"/>
              <w:bottom w:val="single" w:sz="4" w:space="0" w:color="auto"/>
              <w:right w:val="single" w:sz="4" w:space="0" w:color="auto"/>
            </w:tcBorders>
            <w:hideMark/>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r w:rsidRPr="009A227F">
              <w:rPr>
                <w:rFonts w:ascii="Times New Roman" w:eastAsia="Calibri" w:hAnsi="Times New Roman" w:cs="Times New Roman"/>
                <w:sz w:val="24"/>
                <w:szCs w:val="24"/>
                <w:lang w:val="lv-LV" w:eastAsia="lv-LV"/>
              </w:rPr>
              <w:t>Kam:</w:t>
            </w:r>
          </w:p>
        </w:tc>
        <w:tc>
          <w:tcPr>
            <w:tcW w:w="3745" w:type="pct"/>
            <w:tcBorders>
              <w:top w:val="single" w:sz="4" w:space="0" w:color="auto"/>
              <w:left w:val="single" w:sz="4" w:space="0" w:color="auto"/>
              <w:bottom w:val="single" w:sz="4" w:space="0" w:color="auto"/>
              <w:right w:val="single" w:sz="4" w:space="0" w:color="auto"/>
            </w:tcBorders>
            <w:hideMark/>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r w:rsidRPr="009A227F">
              <w:rPr>
                <w:rFonts w:ascii="Times New Roman" w:eastAsia="Calibri" w:hAnsi="Times New Roman" w:cs="Times New Roman"/>
                <w:sz w:val="24"/>
                <w:szCs w:val="24"/>
                <w:lang w:val="lv-LV" w:eastAsia="lv-LV"/>
              </w:rPr>
              <w:t>Sabiedrībai ar ierobežotu atbildību "Labiekārtošana-D", 1.Pasažieru 6, Daugavpils, LV-5401, Latvija</w:t>
            </w:r>
          </w:p>
        </w:tc>
      </w:tr>
      <w:tr w:rsidR="009A227F" w:rsidRPr="009A227F" w:rsidTr="009A227F">
        <w:trPr>
          <w:trHeight w:val="174"/>
        </w:trPr>
        <w:tc>
          <w:tcPr>
            <w:tcW w:w="1255" w:type="pct"/>
            <w:tcBorders>
              <w:top w:val="single" w:sz="4" w:space="0" w:color="auto"/>
              <w:left w:val="single" w:sz="4" w:space="0" w:color="auto"/>
              <w:bottom w:val="single" w:sz="4" w:space="0" w:color="auto"/>
              <w:right w:val="single" w:sz="4" w:space="0" w:color="auto"/>
            </w:tcBorders>
            <w:hideMark/>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r w:rsidRPr="009A227F">
              <w:rPr>
                <w:rFonts w:ascii="Times New Roman" w:eastAsia="Calibri" w:hAnsi="Times New Roman" w:cs="Times New Roman"/>
                <w:sz w:val="24"/>
                <w:szCs w:val="24"/>
                <w:lang w:val="lv-LV" w:eastAsia="lv-LV"/>
              </w:rPr>
              <w:t xml:space="preserve">Pretendents </w:t>
            </w:r>
          </w:p>
        </w:tc>
        <w:tc>
          <w:tcPr>
            <w:tcW w:w="3745" w:type="pct"/>
            <w:tcBorders>
              <w:top w:val="single" w:sz="4" w:space="0" w:color="auto"/>
              <w:left w:val="single" w:sz="4" w:space="0" w:color="auto"/>
              <w:bottom w:val="single" w:sz="4" w:space="0" w:color="auto"/>
              <w:right w:val="single" w:sz="4" w:space="0" w:color="auto"/>
            </w:tcBorders>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p>
        </w:tc>
      </w:tr>
      <w:tr w:rsidR="009A227F" w:rsidRPr="009A227F" w:rsidTr="009A227F">
        <w:trPr>
          <w:trHeight w:val="255"/>
        </w:trPr>
        <w:tc>
          <w:tcPr>
            <w:tcW w:w="1255" w:type="pct"/>
            <w:tcBorders>
              <w:top w:val="single" w:sz="4" w:space="0" w:color="auto"/>
              <w:left w:val="single" w:sz="4" w:space="0" w:color="auto"/>
              <w:bottom w:val="single" w:sz="4" w:space="0" w:color="auto"/>
              <w:right w:val="single" w:sz="4" w:space="0" w:color="auto"/>
            </w:tcBorders>
            <w:hideMark/>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r w:rsidRPr="009A227F">
              <w:rPr>
                <w:rFonts w:ascii="Times New Roman" w:eastAsia="Calibri" w:hAnsi="Times New Roman" w:cs="Times New Roman"/>
                <w:sz w:val="24"/>
                <w:szCs w:val="24"/>
                <w:lang w:val="lv-LV" w:eastAsia="lv-LV"/>
              </w:rPr>
              <w:t>Reģistrācijas Nr., Adrese:</w:t>
            </w:r>
          </w:p>
        </w:tc>
        <w:tc>
          <w:tcPr>
            <w:tcW w:w="3745" w:type="pct"/>
            <w:tcBorders>
              <w:top w:val="single" w:sz="4" w:space="0" w:color="auto"/>
              <w:left w:val="single" w:sz="4" w:space="0" w:color="auto"/>
              <w:bottom w:val="single" w:sz="4" w:space="0" w:color="auto"/>
              <w:right w:val="single" w:sz="4" w:space="0" w:color="auto"/>
            </w:tcBorders>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p>
        </w:tc>
      </w:tr>
      <w:tr w:rsidR="009A227F" w:rsidRPr="009A227F" w:rsidTr="009A227F">
        <w:trPr>
          <w:trHeight w:val="466"/>
        </w:trPr>
        <w:tc>
          <w:tcPr>
            <w:tcW w:w="1255" w:type="pct"/>
            <w:tcBorders>
              <w:top w:val="single" w:sz="4" w:space="0" w:color="auto"/>
              <w:left w:val="single" w:sz="4" w:space="0" w:color="auto"/>
              <w:bottom w:val="single" w:sz="4" w:space="0" w:color="auto"/>
              <w:right w:val="single" w:sz="4" w:space="0" w:color="auto"/>
            </w:tcBorders>
            <w:hideMark/>
          </w:tcPr>
          <w:p w:rsidR="009A227F" w:rsidRPr="009A227F" w:rsidRDefault="009A227F" w:rsidP="0032659E">
            <w:pPr>
              <w:tabs>
                <w:tab w:val="left" w:pos="-114"/>
                <w:tab w:val="left" w:pos="-57"/>
              </w:tabs>
              <w:spacing w:after="0" w:line="240" w:lineRule="auto"/>
              <w:rPr>
                <w:rFonts w:ascii="Times New Roman" w:eastAsia="Calibri" w:hAnsi="Times New Roman" w:cs="Times New Roman"/>
                <w:sz w:val="24"/>
                <w:szCs w:val="24"/>
                <w:lang w:val="lv-LV" w:eastAsia="lv-LV"/>
              </w:rPr>
            </w:pPr>
            <w:r w:rsidRPr="009A227F">
              <w:rPr>
                <w:rFonts w:ascii="Times New Roman" w:eastAsia="Calibri" w:hAnsi="Times New Roman" w:cs="Times New Roman"/>
                <w:sz w:val="24"/>
                <w:szCs w:val="24"/>
                <w:lang w:val="lv-LV" w:eastAsia="lv-LV"/>
              </w:rPr>
              <w:t>Kontaktpersona, tās tālrunis, fakss un e-pasts:</w:t>
            </w:r>
          </w:p>
        </w:tc>
        <w:tc>
          <w:tcPr>
            <w:tcW w:w="3745" w:type="pct"/>
            <w:tcBorders>
              <w:top w:val="single" w:sz="4" w:space="0" w:color="auto"/>
              <w:left w:val="single" w:sz="4" w:space="0" w:color="auto"/>
              <w:bottom w:val="single" w:sz="4" w:space="0" w:color="auto"/>
              <w:right w:val="single" w:sz="4" w:space="0" w:color="auto"/>
            </w:tcBorders>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p>
        </w:tc>
      </w:tr>
      <w:tr w:rsidR="009A227F" w:rsidRPr="009A227F" w:rsidTr="009A227F">
        <w:trPr>
          <w:trHeight w:val="233"/>
        </w:trPr>
        <w:tc>
          <w:tcPr>
            <w:tcW w:w="1255" w:type="pct"/>
            <w:tcBorders>
              <w:top w:val="single" w:sz="4" w:space="0" w:color="auto"/>
              <w:left w:val="single" w:sz="4" w:space="0" w:color="auto"/>
              <w:bottom w:val="single" w:sz="4" w:space="0" w:color="auto"/>
              <w:right w:val="single" w:sz="4" w:space="0" w:color="auto"/>
            </w:tcBorders>
            <w:hideMark/>
          </w:tcPr>
          <w:p w:rsidR="009A227F" w:rsidRPr="009A227F" w:rsidRDefault="009A227F" w:rsidP="0032659E">
            <w:pPr>
              <w:tabs>
                <w:tab w:val="left" w:pos="-114"/>
                <w:tab w:val="left" w:pos="-57"/>
              </w:tabs>
              <w:spacing w:after="0" w:line="240" w:lineRule="auto"/>
              <w:rPr>
                <w:rFonts w:ascii="Times New Roman" w:eastAsia="Calibri" w:hAnsi="Times New Roman" w:cs="Times New Roman"/>
                <w:sz w:val="24"/>
                <w:szCs w:val="24"/>
                <w:lang w:val="lv-LV" w:eastAsia="lv-LV"/>
              </w:rPr>
            </w:pPr>
            <w:r w:rsidRPr="009A227F">
              <w:rPr>
                <w:rFonts w:ascii="Times New Roman" w:eastAsia="Calibri" w:hAnsi="Times New Roman" w:cs="Times New Roman"/>
                <w:sz w:val="24"/>
                <w:szCs w:val="24"/>
                <w:lang w:val="lv-LV" w:eastAsia="lv-LV"/>
              </w:rPr>
              <w:t>Bankas rekvizīti:</w:t>
            </w:r>
          </w:p>
        </w:tc>
        <w:tc>
          <w:tcPr>
            <w:tcW w:w="3745" w:type="pct"/>
            <w:tcBorders>
              <w:top w:val="single" w:sz="4" w:space="0" w:color="auto"/>
              <w:left w:val="single" w:sz="4" w:space="0" w:color="auto"/>
              <w:bottom w:val="single" w:sz="4" w:space="0" w:color="auto"/>
              <w:right w:val="single" w:sz="4" w:space="0" w:color="auto"/>
            </w:tcBorders>
          </w:tcPr>
          <w:p w:rsidR="009A227F" w:rsidRPr="009A227F" w:rsidRDefault="009A227F" w:rsidP="0032659E">
            <w:pPr>
              <w:tabs>
                <w:tab w:val="left" w:pos="-114"/>
                <w:tab w:val="left" w:pos="-57"/>
              </w:tabs>
              <w:spacing w:after="0" w:line="240" w:lineRule="auto"/>
              <w:jc w:val="both"/>
              <w:rPr>
                <w:rFonts w:ascii="Times New Roman" w:eastAsia="Calibri" w:hAnsi="Times New Roman" w:cs="Times New Roman"/>
                <w:sz w:val="24"/>
                <w:szCs w:val="24"/>
                <w:lang w:val="lv-LV" w:eastAsia="lv-LV"/>
              </w:rPr>
            </w:pPr>
          </w:p>
        </w:tc>
      </w:tr>
    </w:tbl>
    <w:p w:rsidR="009A227F" w:rsidRPr="009A227F" w:rsidRDefault="009A227F" w:rsidP="009A227F">
      <w:pPr>
        <w:keepNext/>
        <w:spacing w:after="0" w:line="240" w:lineRule="auto"/>
        <w:jc w:val="both"/>
        <w:outlineLvl w:val="0"/>
        <w:rPr>
          <w:rFonts w:ascii="Times New Roman" w:eastAsia="Times New Roman" w:hAnsi="Times New Roman" w:cs="Times New Roman"/>
          <w:sz w:val="24"/>
          <w:szCs w:val="24"/>
          <w:lang w:val="lv-LV" w:eastAsia="en-GB"/>
        </w:rPr>
      </w:pPr>
    </w:p>
    <w:p w:rsidR="009A227F" w:rsidRPr="009A227F" w:rsidRDefault="009A227F" w:rsidP="009A227F">
      <w:pPr>
        <w:pStyle w:val="ListParagraph"/>
        <w:keepNext/>
        <w:numPr>
          <w:ilvl w:val="0"/>
          <w:numId w:val="9"/>
        </w:numPr>
        <w:spacing w:after="0" w:line="240" w:lineRule="auto"/>
        <w:ind w:right="49"/>
        <w:jc w:val="both"/>
        <w:outlineLvl w:val="0"/>
        <w:rPr>
          <w:rFonts w:ascii="Times New Roman" w:eastAsia="Times New Roman" w:hAnsi="Times New Roman" w:cs="Times New Roman"/>
          <w:sz w:val="24"/>
          <w:szCs w:val="24"/>
          <w:lang w:val="lv-LV" w:eastAsia="en-GB"/>
        </w:rPr>
      </w:pPr>
      <w:r w:rsidRPr="009A227F">
        <w:rPr>
          <w:rFonts w:ascii="Times New Roman" w:eastAsia="Times New Roman" w:hAnsi="Times New Roman" w:cs="Times New Roman"/>
          <w:sz w:val="24"/>
          <w:szCs w:val="24"/>
          <w:lang w:val="lv-LV" w:eastAsia="en-GB"/>
        </w:rPr>
        <w:t xml:space="preserve">Piedāvājam piegādāt  </w:t>
      </w:r>
      <w:proofErr w:type="spellStart"/>
      <w:r>
        <w:rPr>
          <w:rFonts w:ascii="Times New Roman" w:eastAsia="Times New Roman" w:hAnsi="Times New Roman" w:cs="Times New Roman"/>
          <w:sz w:val="24"/>
          <w:szCs w:val="24"/>
          <w:lang w:val="lv-LV" w:eastAsia="en-GB"/>
        </w:rPr>
        <w:t>s</w:t>
      </w:r>
      <w:r w:rsidRPr="009A227F">
        <w:rPr>
          <w:rFonts w:ascii="Times New Roman" w:eastAsia="Times New Roman" w:hAnsi="Times New Roman" w:cs="Times New Roman"/>
          <w:sz w:val="24"/>
          <w:szCs w:val="24"/>
          <w:lang w:val="lv-LV" w:eastAsia="en-GB"/>
        </w:rPr>
        <w:t>tiklašķiedras</w:t>
      </w:r>
      <w:proofErr w:type="spellEnd"/>
      <w:r w:rsidRPr="009A227F">
        <w:rPr>
          <w:rFonts w:ascii="Times New Roman" w:eastAsia="Times New Roman" w:hAnsi="Times New Roman" w:cs="Times New Roman"/>
          <w:sz w:val="24"/>
          <w:szCs w:val="24"/>
          <w:lang w:val="lv-LV" w:eastAsia="en-GB"/>
        </w:rPr>
        <w:t xml:space="preserve"> bumbas rotācijas apļiem</w:t>
      </w:r>
      <w:r w:rsidRPr="009A227F">
        <w:rPr>
          <w:rFonts w:ascii="Times New Roman" w:eastAsia="Times New Roman" w:hAnsi="Times New Roman" w:cs="Times New Roman"/>
          <w:bCs/>
          <w:sz w:val="24"/>
          <w:szCs w:val="24"/>
          <w:lang w:val="lv-LV" w:eastAsia="en-GB"/>
        </w:rPr>
        <w:t xml:space="preserve">, zemāk norādītājos </w:t>
      </w:r>
      <w:r w:rsidRPr="009A227F">
        <w:rPr>
          <w:rFonts w:ascii="Times New Roman" w:eastAsia="Times New Roman" w:hAnsi="Times New Roman" w:cs="Times New Roman"/>
          <w:sz w:val="24"/>
          <w:szCs w:val="24"/>
          <w:lang w:val="lv-LV" w:eastAsia="en-GB"/>
        </w:rPr>
        <w:t>apjomos par šādu cenu:</w:t>
      </w:r>
      <w:bookmarkEnd w:id="18"/>
    </w:p>
    <w:p w:rsidR="00157D34" w:rsidRPr="009A227F" w:rsidRDefault="00157D34" w:rsidP="00921DC5">
      <w:pPr>
        <w:spacing w:after="0" w:line="240" w:lineRule="auto"/>
        <w:ind w:right="49"/>
        <w:rPr>
          <w:rFonts w:ascii="Times New Roman" w:eastAsia="Times New Roman" w:hAnsi="Times New Roman" w:cs="Times New Roman"/>
          <w:sz w:val="24"/>
          <w:szCs w:val="24"/>
          <w:lang w:val="lv-LV"/>
        </w:rPr>
      </w:pPr>
    </w:p>
    <w:tbl>
      <w:tblPr>
        <w:tblStyle w:val="TableGrid"/>
        <w:tblW w:w="9634" w:type="dxa"/>
        <w:tblLayout w:type="fixed"/>
        <w:tblLook w:val="04A0" w:firstRow="1" w:lastRow="0" w:firstColumn="1" w:lastColumn="0" w:noHBand="0" w:noVBand="1"/>
      </w:tblPr>
      <w:tblGrid>
        <w:gridCol w:w="562"/>
        <w:gridCol w:w="1701"/>
        <w:gridCol w:w="1418"/>
        <w:gridCol w:w="1276"/>
        <w:gridCol w:w="1842"/>
        <w:gridCol w:w="1560"/>
        <w:gridCol w:w="1275"/>
      </w:tblGrid>
      <w:tr w:rsidR="009A227F" w:rsidRPr="00E2690A" w:rsidTr="009A227F">
        <w:trPr>
          <w:trHeight w:val="521"/>
        </w:trPr>
        <w:tc>
          <w:tcPr>
            <w:tcW w:w="562"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Nr.</w:t>
            </w:r>
          </w:p>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p.k.</w:t>
            </w:r>
          </w:p>
        </w:tc>
        <w:tc>
          <w:tcPr>
            <w:tcW w:w="1701"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Nosaukums</w:t>
            </w:r>
          </w:p>
        </w:tc>
        <w:tc>
          <w:tcPr>
            <w:tcW w:w="1418" w:type="dxa"/>
          </w:tcPr>
          <w:p w:rsidR="009A227F" w:rsidRPr="00E2690A" w:rsidRDefault="009A227F" w:rsidP="0032659E">
            <w:pPr>
              <w:rPr>
                <w:rFonts w:ascii="Times New Roman" w:hAnsi="Times New Roman" w:cs="Times New Roman"/>
                <w:sz w:val="24"/>
                <w:szCs w:val="24"/>
                <w:lang w:val="lv-LV"/>
              </w:rPr>
            </w:pPr>
            <w:r w:rsidRPr="00E2690A">
              <w:rPr>
                <w:rFonts w:ascii="Times New Roman" w:hAnsi="Times New Roman" w:cs="Times New Roman"/>
                <w:sz w:val="24"/>
                <w:szCs w:val="24"/>
                <w:lang w:val="lv-LV"/>
              </w:rPr>
              <w:t>Mērvienība</w:t>
            </w:r>
          </w:p>
        </w:tc>
        <w:tc>
          <w:tcPr>
            <w:tcW w:w="1276"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Daudzums</w:t>
            </w:r>
          </w:p>
        </w:tc>
        <w:tc>
          <w:tcPr>
            <w:tcW w:w="1842" w:type="dxa"/>
          </w:tcPr>
          <w:p w:rsidR="009A227F" w:rsidRPr="00E2690A" w:rsidRDefault="00E14009" w:rsidP="0032659E">
            <w:pPr>
              <w:jc w:val="center"/>
              <w:rPr>
                <w:rFonts w:ascii="Times New Roman" w:hAnsi="Times New Roman" w:cs="Times New Roman"/>
                <w:sz w:val="24"/>
                <w:szCs w:val="24"/>
                <w:lang w:val="lv-LV"/>
              </w:rPr>
            </w:pPr>
            <w:r>
              <w:rPr>
                <w:rFonts w:ascii="Times New Roman" w:hAnsi="Times New Roman" w:cs="Times New Roman"/>
                <w:sz w:val="24"/>
                <w:szCs w:val="24"/>
                <w:lang w:val="lv-LV"/>
              </w:rPr>
              <w:t>Piedāvātas preces</w:t>
            </w:r>
            <w:r w:rsidR="009A227F">
              <w:rPr>
                <w:rFonts w:ascii="Times New Roman" w:hAnsi="Times New Roman" w:cs="Times New Roman"/>
                <w:sz w:val="24"/>
                <w:szCs w:val="24"/>
                <w:lang w:val="lv-LV"/>
              </w:rPr>
              <w:t xml:space="preserve"> attēls</w:t>
            </w:r>
          </w:p>
        </w:tc>
        <w:tc>
          <w:tcPr>
            <w:tcW w:w="1560" w:type="dxa"/>
          </w:tcPr>
          <w:p w:rsidR="009A227F" w:rsidRDefault="009A227F" w:rsidP="0032659E">
            <w:pPr>
              <w:jc w:val="center"/>
              <w:rPr>
                <w:rFonts w:ascii="Times New Roman" w:hAnsi="Times New Roman" w:cs="Times New Roman"/>
                <w:sz w:val="24"/>
                <w:szCs w:val="24"/>
                <w:lang w:val="lv-LV"/>
              </w:rPr>
            </w:pPr>
            <w:r>
              <w:rPr>
                <w:rFonts w:ascii="Times New Roman" w:hAnsi="Times New Roman" w:cs="Times New Roman"/>
                <w:sz w:val="24"/>
                <w:szCs w:val="24"/>
                <w:lang w:val="lv-LV"/>
              </w:rPr>
              <w:t>Cena par vienu vienību EUR bez PVN</w:t>
            </w:r>
          </w:p>
        </w:tc>
        <w:tc>
          <w:tcPr>
            <w:tcW w:w="1275" w:type="dxa"/>
          </w:tcPr>
          <w:p w:rsidR="009A227F" w:rsidRDefault="009A227F" w:rsidP="0032659E">
            <w:pPr>
              <w:jc w:val="center"/>
              <w:rPr>
                <w:rFonts w:ascii="Times New Roman" w:hAnsi="Times New Roman" w:cs="Times New Roman"/>
                <w:sz w:val="24"/>
                <w:szCs w:val="24"/>
                <w:lang w:val="lv-LV"/>
              </w:rPr>
            </w:pPr>
            <w:r w:rsidRPr="009A227F">
              <w:rPr>
                <w:rFonts w:ascii="Times New Roman" w:hAnsi="Times New Roman" w:cs="Times New Roman"/>
                <w:sz w:val="24"/>
                <w:szCs w:val="24"/>
                <w:lang w:val="lv-LV"/>
              </w:rPr>
              <w:t xml:space="preserve">Cena par </w:t>
            </w:r>
            <w:r>
              <w:rPr>
                <w:rFonts w:ascii="Times New Roman" w:hAnsi="Times New Roman" w:cs="Times New Roman"/>
                <w:sz w:val="24"/>
                <w:szCs w:val="24"/>
                <w:lang w:val="lv-LV"/>
              </w:rPr>
              <w:t xml:space="preserve">apjomu </w:t>
            </w:r>
            <w:r w:rsidRPr="009A227F">
              <w:rPr>
                <w:rFonts w:ascii="Times New Roman" w:hAnsi="Times New Roman" w:cs="Times New Roman"/>
                <w:sz w:val="24"/>
                <w:szCs w:val="24"/>
                <w:lang w:val="lv-LV"/>
              </w:rPr>
              <w:t>EUR bez PVN</w:t>
            </w:r>
          </w:p>
        </w:tc>
      </w:tr>
      <w:tr w:rsidR="009A227F" w:rsidRPr="00E2690A" w:rsidTr="009A227F">
        <w:trPr>
          <w:trHeight w:val="1955"/>
        </w:trPr>
        <w:tc>
          <w:tcPr>
            <w:tcW w:w="562"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2.1.</w:t>
            </w:r>
          </w:p>
        </w:tc>
        <w:tc>
          <w:tcPr>
            <w:tcW w:w="1701"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 xml:space="preserve">50 cm, </w:t>
            </w:r>
          </w:p>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sz w:val="24"/>
                <w:szCs w:val="24"/>
                <w:lang w:val="lv-LV"/>
              </w:rPr>
              <w:t>baltā krāsā</w:t>
            </w:r>
          </w:p>
        </w:tc>
        <w:tc>
          <w:tcPr>
            <w:tcW w:w="1418"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gab</w:t>
            </w:r>
          </w:p>
        </w:tc>
        <w:tc>
          <w:tcPr>
            <w:tcW w:w="1276"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32</w:t>
            </w:r>
          </w:p>
        </w:tc>
        <w:tc>
          <w:tcPr>
            <w:tcW w:w="1842" w:type="dxa"/>
          </w:tcPr>
          <w:p w:rsidR="009A227F" w:rsidRPr="00E2690A" w:rsidRDefault="009A227F" w:rsidP="0032659E">
            <w:pPr>
              <w:jc w:val="center"/>
              <w:rPr>
                <w:rFonts w:ascii="Times New Roman" w:hAnsi="Times New Roman" w:cs="Times New Roman"/>
                <w:sz w:val="24"/>
                <w:szCs w:val="24"/>
                <w:lang w:val="lv-LV"/>
              </w:rPr>
            </w:pPr>
          </w:p>
        </w:tc>
        <w:tc>
          <w:tcPr>
            <w:tcW w:w="1560" w:type="dxa"/>
          </w:tcPr>
          <w:p w:rsidR="009A227F" w:rsidRPr="00E2690A" w:rsidRDefault="009A227F" w:rsidP="0032659E">
            <w:pPr>
              <w:jc w:val="center"/>
              <w:rPr>
                <w:rFonts w:ascii="Times New Roman" w:hAnsi="Times New Roman" w:cs="Times New Roman"/>
                <w:noProof/>
                <w:sz w:val="24"/>
                <w:szCs w:val="24"/>
              </w:rPr>
            </w:pPr>
          </w:p>
        </w:tc>
        <w:tc>
          <w:tcPr>
            <w:tcW w:w="1275" w:type="dxa"/>
          </w:tcPr>
          <w:p w:rsidR="009A227F" w:rsidRPr="00E2690A" w:rsidRDefault="009A227F" w:rsidP="0032659E">
            <w:pPr>
              <w:jc w:val="center"/>
              <w:rPr>
                <w:rFonts w:ascii="Times New Roman" w:hAnsi="Times New Roman" w:cs="Times New Roman"/>
                <w:noProof/>
                <w:sz w:val="24"/>
                <w:szCs w:val="24"/>
              </w:rPr>
            </w:pPr>
          </w:p>
        </w:tc>
      </w:tr>
      <w:tr w:rsidR="009A227F" w:rsidRPr="00E2690A" w:rsidTr="009A227F">
        <w:trPr>
          <w:trHeight w:val="2581"/>
        </w:trPr>
        <w:tc>
          <w:tcPr>
            <w:tcW w:w="562"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2.2.</w:t>
            </w:r>
          </w:p>
        </w:tc>
        <w:tc>
          <w:tcPr>
            <w:tcW w:w="1701"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75 cm,</w:t>
            </w:r>
          </w:p>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sz w:val="24"/>
                <w:szCs w:val="24"/>
                <w:lang w:val="lv-LV"/>
              </w:rPr>
              <w:t>baltā krāsā</w:t>
            </w:r>
          </w:p>
        </w:tc>
        <w:tc>
          <w:tcPr>
            <w:tcW w:w="1418"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gab</w:t>
            </w:r>
          </w:p>
        </w:tc>
        <w:tc>
          <w:tcPr>
            <w:tcW w:w="1276"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32</w:t>
            </w:r>
          </w:p>
        </w:tc>
        <w:tc>
          <w:tcPr>
            <w:tcW w:w="1842" w:type="dxa"/>
          </w:tcPr>
          <w:p w:rsidR="009A227F" w:rsidRPr="00E2690A" w:rsidRDefault="009A227F" w:rsidP="0032659E">
            <w:pPr>
              <w:jc w:val="center"/>
              <w:rPr>
                <w:rFonts w:ascii="Times New Roman" w:hAnsi="Times New Roman" w:cs="Times New Roman"/>
                <w:sz w:val="24"/>
                <w:szCs w:val="24"/>
                <w:lang w:val="lv-LV"/>
              </w:rPr>
            </w:pPr>
          </w:p>
        </w:tc>
        <w:tc>
          <w:tcPr>
            <w:tcW w:w="1560" w:type="dxa"/>
          </w:tcPr>
          <w:p w:rsidR="009A227F" w:rsidRPr="00E2690A" w:rsidRDefault="009A227F" w:rsidP="0032659E">
            <w:pPr>
              <w:jc w:val="center"/>
              <w:rPr>
                <w:rFonts w:ascii="Times New Roman" w:hAnsi="Times New Roman" w:cs="Times New Roman"/>
                <w:noProof/>
                <w:sz w:val="24"/>
                <w:szCs w:val="24"/>
              </w:rPr>
            </w:pPr>
          </w:p>
        </w:tc>
        <w:tc>
          <w:tcPr>
            <w:tcW w:w="1275" w:type="dxa"/>
          </w:tcPr>
          <w:p w:rsidR="009A227F" w:rsidRPr="00E2690A" w:rsidRDefault="009A227F" w:rsidP="0032659E">
            <w:pPr>
              <w:jc w:val="center"/>
              <w:rPr>
                <w:rFonts w:ascii="Times New Roman" w:hAnsi="Times New Roman" w:cs="Times New Roman"/>
                <w:noProof/>
                <w:sz w:val="24"/>
                <w:szCs w:val="24"/>
              </w:rPr>
            </w:pPr>
          </w:p>
        </w:tc>
      </w:tr>
      <w:tr w:rsidR="009A227F" w:rsidRPr="00E2690A" w:rsidTr="009A227F">
        <w:trPr>
          <w:trHeight w:val="2402"/>
        </w:trPr>
        <w:tc>
          <w:tcPr>
            <w:tcW w:w="562"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lastRenderedPageBreak/>
              <w:t>2.3.</w:t>
            </w:r>
          </w:p>
        </w:tc>
        <w:tc>
          <w:tcPr>
            <w:tcW w:w="1701"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100cm,</w:t>
            </w:r>
          </w:p>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sz w:val="24"/>
                <w:szCs w:val="24"/>
                <w:lang w:val="lv-LV"/>
              </w:rPr>
              <w:t>baltā krāsā</w:t>
            </w:r>
          </w:p>
        </w:tc>
        <w:tc>
          <w:tcPr>
            <w:tcW w:w="1418"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gab</w:t>
            </w:r>
          </w:p>
        </w:tc>
        <w:tc>
          <w:tcPr>
            <w:tcW w:w="1276" w:type="dxa"/>
          </w:tcPr>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t>32</w:t>
            </w:r>
          </w:p>
        </w:tc>
        <w:tc>
          <w:tcPr>
            <w:tcW w:w="1842" w:type="dxa"/>
          </w:tcPr>
          <w:p w:rsidR="009A227F" w:rsidRPr="00E2690A" w:rsidRDefault="009A227F" w:rsidP="0032659E">
            <w:pPr>
              <w:jc w:val="center"/>
              <w:rPr>
                <w:rFonts w:ascii="Times New Roman" w:hAnsi="Times New Roman" w:cs="Times New Roman"/>
                <w:sz w:val="24"/>
                <w:szCs w:val="24"/>
                <w:lang w:val="lv-LV"/>
              </w:rPr>
            </w:pPr>
          </w:p>
        </w:tc>
        <w:tc>
          <w:tcPr>
            <w:tcW w:w="1560" w:type="dxa"/>
          </w:tcPr>
          <w:p w:rsidR="009A227F" w:rsidRPr="00E2690A" w:rsidRDefault="009A227F" w:rsidP="0032659E">
            <w:pPr>
              <w:jc w:val="center"/>
              <w:rPr>
                <w:rFonts w:ascii="Times New Roman" w:hAnsi="Times New Roman" w:cs="Times New Roman"/>
                <w:noProof/>
                <w:sz w:val="24"/>
                <w:szCs w:val="24"/>
              </w:rPr>
            </w:pPr>
          </w:p>
        </w:tc>
        <w:tc>
          <w:tcPr>
            <w:tcW w:w="1275" w:type="dxa"/>
          </w:tcPr>
          <w:p w:rsidR="009A227F" w:rsidRPr="00E2690A" w:rsidRDefault="009A227F" w:rsidP="0032659E">
            <w:pPr>
              <w:jc w:val="center"/>
              <w:rPr>
                <w:rFonts w:ascii="Times New Roman" w:hAnsi="Times New Roman" w:cs="Times New Roman"/>
                <w:noProof/>
                <w:sz w:val="24"/>
                <w:szCs w:val="24"/>
              </w:rPr>
            </w:pPr>
          </w:p>
        </w:tc>
      </w:tr>
      <w:tr w:rsidR="009A227F" w:rsidRPr="00E2690A" w:rsidTr="009A227F">
        <w:trPr>
          <w:trHeight w:val="608"/>
        </w:trPr>
        <w:tc>
          <w:tcPr>
            <w:tcW w:w="562"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2.4.</w:t>
            </w:r>
          </w:p>
        </w:tc>
        <w:tc>
          <w:tcPr>
            <w:tcW w:w="1701"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 xml:space="preserve">3D </w:t>
            </w:r>
            <w:proofErr w:type="spellStart"/>
            <w:r w:rsidRPr="00E2690A">
              <w:rPr>
                <w:rFonts w:ascii="Times New Roman" w:hAnsi="Times New Roman" w:cs="Times New Roman"/>
                <w:sz w:val="24"/>
                <w:szCs w:val="24"/>
                <w:lang w:val="lv-LV"/>
              </w:rPr>
              <w:t>Stiklašķiedras</w:t>
            </w:r>
            <w:proofErr w:type="spellEnd"/>
            <w:r w:rsidRPr="00E2690A">
              <w:rPr>
                <w:rFonts w:ascii="Times New Roman" w:hAnsi="Times New Roman" w:cs="Times New Roman"/>
                <w:sz w:val="24"/>
                <w:szCs w:val="24"/>
                <w:lang w:val="lv-LV"/>
              </w:rPr>
              <w:t xml:space="preserve"> </w:t>
            </w:r>
            <w:proofErr w:type="spellStart"/>
            <w:r w:rsidRPr="00E2690A">
              <w:rPr>
                <w:rFonts w:ascii="Times New Roman" w:hAnsi="Times New Roman" w:cs="Times New Roman"/>
                <w:sz w:val="24"/>
                <w:szCs w:val="24"/>
                <w:lang w:val="lv-LV"/>
              </w:rPr>
              <w:t>pusbumba</w:t>
            </w:r>
            <w:proofErr w:type="spellEnd"/>
            <w:r w:rsidRPr="00E2690A">
              <w:rPr>
                <w:rFonts w:ascii="Times New Roman" w:hAnsi="Times New Roman" w:cs="Times New Roman"/>
                <w:sz w:val="24"/>
                <w:szCs w:val="24"/>
                <w:lang w:val="lv-LV"/>
              </w:rPr>
              <w:t>,</w:t>
            </w:r>
          </w:p>
          <w:p w:rsidR="009A227F" w:rsidRPr="00E2690A" w:rsidRDefault="009A227F" w:rsidP="0032659E">
            <w:pPr>
              <w:jc w:val="center"/>
              <w:rPr>
                <w:rFonts w:ascii="Times New Roman" w:hAnsi="Times New Roman" w:cs="Times New Roman"/>
                <w:noProof/>
                <w:sz w:val="24"/>
                <w:szCs w:val="24"/>
              </w:rPr>
            </w:pPr>
            <w:r w:rsidRPr="00E2690A">
              <w:rPr>
                <w:rFonts w:ascii="Times New Roman" w:hAnsi="Times New Roman" w:cs="Times New Roman"/>
                <w:noProof/>
                <w:sz w:val="24"/>
                <w:szCs w:val="24"/>
              </w:rPr>
              <w:sym w:font="Symbol" w:char="F0C6"/>
            </w:r>
            <w:r w:rsidRPr="00E2690A">
              <w:rPr>
                <w:rFonts w:ascii="Times New Roman" w:hAnsi="Times New Roman" w:cs="Times New Roman"/>
                <w:noProof/>
                <w:sz w:val="24"/>
                <w:szCs w:val="24"/>
              </w:rPr>
              <w:t>130cm,</w:t>
            </w:r>
          </w:p>
          <w:p w:rsidR="009A227F" w:rsidRPr="00E2690A" w:rsidRDefault="009A227F" w:rsidP="0032659E">
            <w:pPr>
              <w:jc w:val="center"/>
              <w:rPr>
                <w:rFonts w:ascii="Times New Roman" w:hAnsi="Times New Roman" w:cs="Times New Roman"/>
                <w:b/>
                <w:sz w:val="24"/>
                <w:szCs w:val="24"/>
                <w:lang w:val="lv-LV"/>
              </w:rPr>
            </w:pPr>
            <w:r w:rsidRPr="00E2690A">
              <w:rPr>
                <w:rFonts w:ascii="Times New Roman" w:hAnsi="Times New Roman" w:cs="Times New Roman"/>
                <w:sz w:val="24"/>
                <w:szCs w:val="24"/>
                <w:lang w:val="lv-LV"/>
              </w:rPr>
              <w:t>baltā krāsā</w:t>
            </w:r>
          </w:p>
        </w:tc>
        <w:tc>
          <w:tcPr>
            <w:tcW w:w="1418" w:type="dxa"/>
          </w:tcPr>
          <w:p w:rsidR="009A227F" w:rsidRPr="00E2690A" w:rsidRDefault="009A227F" w:rsidP="0032659E">
            <w:pPr>
              <w:jc w:val="center"/>
              <w:rPr>
                <w:rFonts w:ascii="Times New Roman" w:hAnsi="Times New Roman" w:cs="Times New Roman"/>
                <w:b/>
                <w:sz w:val="24"/>
                <w:szCs w:val="24"/>
                <w:lang w:val="lv-LV"/>
              </w:rPr>
            </w:pPr>
            <w:r w:rsidRPr="00E2690A">
              <w:rPr>
                <w:rFonts w:ascii="Times New Roman" w:hAnsi="Times New Roman" w:cs="Times New Roman"/>
                <w:noProof/>
                <w:sz w:val="24"/>
                <w:szCs w:val="24"/>
              </w:rPr>
              <w:t>gab</w:t>
            </w:r>
          </w:p>
        </w:tc>
        <w:tc>
          <w:tcPr>
            <w:tcW w:w="1276" w:type="dxa"/>
          </w:tcPr>
          <w:p w:rsidR="009A227F" w:rsidRPr="00E2690A" w:rsidRDefault="009A227F" w:rsidP="0032659E">
            <w:pPr>
              <w:jc w:val="center"/>
              <w:rPr>
                <w:rFonts w:ascii="Times New Roman" w:hAnsi="Times New Roman" w:cs="Times New Roman"/>
                <w:sz w:val="24"/>
                <w:szCs w:val="24"/>
                <w:lang w:val="lv-LV"/>
              </w:rPr>
            </w:pPr>
            <w:r w:rsidRPr="00E2690A">
              <w:rPr>
                <w:rFonts w:ascii="Times New Roman" w:hAnsi="Times New Roman" w:cs="Times New Roman"/>
                <w:sz w:val="24"/>
                <w:szCs w:val="24"/>
                <w:lang w:val="lv-LV"/>
              </w:rPr>
              <w:t>16</w:t>
            </w:r>
          </w:p>
        </w:tc>
        <w:tc>
          <w:tcPr>
            <w:tcW w:w="1842" w:type="dxa"/>
          </w:tcPr>
          <w:p w:rsidR="009A227F" w:rsidRPr="00E2690A" w:rsidRDefault="009A227F" w:rsidP="0032659E">
            <w:pPr>
              <w:jc w:val="center"/>
              <w:rPr>
                <w:rFonts w:ascii="Times New Roman" w:hAnsi="Times New Roman" w:cs="Times New Roman"/>
                <w:b/>
                <w:sz w:val="24"/>
                <w:szCs w:val="24"/>
                <w:lang w:val="lv-LV"/>
              </w:rPr>
            </w:pPr>
          </w:p>
        </w:tc>
        <w:tc>
          <w:tcPr>
            <w:tcW w:w="1560" w:type="dxa"/>
          </w:tcPr>
          <w:p w:rsidR="009A227F" w:rsidRPr="00E2690A" w:rsidRDefault="009A227F" w:rsidP="0032659E">
            <w:pPr>
              <w:jc w:val="center"/>
              <w:rPr>
                <w:rFonts w:ascii="Times New Roman" w:hAnsi="Times New Roman" w:cs="Times New Roman"/>
                <w:b/>
                <w:noProof/>
                <w:sz w:val="24"/>
                <w:szCs w:val="24"/>
              </w:rPr>
            </w:pPr>
          </w:p>
        </w:tc>
        <w:tc>
          <w:tcPr>
            <w:tcW w:w="1275" w:type="dxa"/>
          </w:tcPr>
          <w:p w:rsidR="009A227F" w:rsidRPr="00E2690A" w:rsidRDefault="009A227F" w:rsidP="0032659E">
            <w:pPr>
              <w:jc w:val="center"/>
              <w:rPr>
                <w:rFonts w:ascii="Times New Roman" w:hAnsi="Times New Roman" w:cs="Times New Roman"/>
                <w:b/>
                <w:noProof/>
                <w:sz w:val="24"/>
                <w:szCs w:val="24"/>
              </w:rPr>
            </w:pPr>
          </w:p>
        </w:tc>
      </w:tr>
      <w:tr w:rsidR="00D06700" w:rsidRPr="00E2690A" w:rsidTr="00576D12">
        <w:trPr>
          <w:trHeight w:val="608"/>
        </w:trPr>
        <w:tc>
          <w:tcPr>
            <w:tcW w:w="8359" w:type="dxa"/>
            <w:gridSpan w:val="6"/>
          </w:tcPr>
          <w:p w:rsidR="00D06700" w:rsidRPr="00E2690A" w:rsidRDefault="00D06700" w:rsidP="00D06700">
            <w:pPr>
              <w:jc w:val="right"/>
              <w:rPr>
                <w:rFonts w:ascii="Times New Roman" w:hAnsi="Times New Roman" w:cs="Times New Roman"/>
                <w:b/>
                <w:noProof/>
                <w:sz w:val="24"/>
                <w:szCs w:val="24"/>
              </w:rPr>
            </w:pPr>
            <w:r>
              <w:rPr>
                <w:rFonts w:ascii="Times New Roman" w:hAnsi="Times New Roman" w:cs="Times New Roman"/>
                <w:b/>
                <w:noProof/>
                <w:sz w:val="24"/>
                <w:szCs w:val="24"/>
              </w:rPr>
              <w:t>Kopā:</w:t>
            </w:r>
          </w:p>
        </w:tc>
        <w:tc>
          <w:tcPr>
            <w:tcW w:w="1275" w:type="dxa"/>
          </w:tcPr>
          <w:p w:rsidR="00D06700" w:rsidRPr="00E2690A" w:rsidRDefault="00D06700" w:rsidP="0032659E">
            <w:pPr>
              <w:jc w:val="center"/>
              <w:rPr>
                <w:rFonts w:ascii="Times New Roman" w:hAnsi="Times New Roman" w:cs="Times New Roman"/>
                <w:b/>
                <w:noProof/>
                <w:sz w:val="24"/>
                <w:szCs w:val="24"/>
              </w:rPr>
            </w:pPr>
          </w:p>
        </w:tc>
      </w:tr>
      <w:tr w:rsidR="0046539B" w:rsidRPr="00E2690A" w:rsidTr="00985863">
        <w:trPr>
          <w:trHeight w:val="608"/>
        </w:trPr>
        <w:tc>
          <w:tcPr>
            <w:tcW w:w="8359" w:type="dxa"/>
            <w:gridSpan w:val="6"/>
          </w:tcPr>
          <w:p w:rsidR="0046539B" w:rsidRPr="00E2690A" w:rsidRDefault="0046539B" w:rsidP="0046539B">
            <w:pPr>
              <w:jc w:val="right"/>
              <w:rPr>
                <w:rFonts w:ascii="Times New Roman" w:hAnsi="Times New Roman" w:cs="Times New Roman"/>
                <w:b/>
                <w:noProof/>
                <w:sz w:val="24"/>
                <w:szCs w:val="24"/>
              </w:rPr>
            </w:pPr>
            <w:r>
              <w:rPr>
                <w:rFonts w:ascii="Times New Roman" w:hAnsi="Times New Roman" w:cs="Times New Roman"/>
                <w:b/>
                <w:noProof/>
                <w:sz w:val="24"/>
                <w:szCs w:val="24"/>
              </w:rPr>
              <w:t>Piegādes izmaksas:</w:t>
            </w:r>
          </w:p>
        </w:tc>
        <w:tc>
          <w:tcPr>
            <w:tcW w:w="1275" w:type="dxa"/>
          </w:tcPr>
          <w:p w:rsidR="0046539B" w:rsidRPr="00E2690A" w:rsidRDefault="0046539B" w:rsidP="0032659E">
            <w:pPr>
              <w:jc w:val="center"/>
              <w:rPr>
                <w:rFonts w:ascii="Times New Roman" w:hAnsi="Times New Roman" w:cs="Times New Roman"/>
                <w:b/>
                <w:noProof/>
                <w:sz w:val="24"/>
                <w:szCs w:val="24"/>
              </w:rPr>
            </w:pPr>
          </w:p>
        </w:tc>
      </w:tr>
      <w:tr w:rsidR="0046539B" w:rsidRPr="00E2690A" w:rsidTr="009B2E12">
        <w:trPr>
          <w:trHeight w:val="608"/>
        </w:trPr>
        <w:tc>
          <w:tcPr>
            <w:tcW w:w="8359" w:type="dxa"/>
            <w:gridSpan w:val="6"/>
          </w:tcPr>
          <w:p w:rsidR="0046539B" w:rsidRPr="00E2690A" w:rsidRDefault="0046539B" w:rsidP="0046539B">
            <w:pPr>
              <w:jc w:val="right"/>
              <w:rPr>
                <w:rFonts w:ascii="Times New Roman" w:hAnsi="Times New Roman" w:cs="Times New Roman"/>
                <w:b/>
                <w:noProof/>
                <w:sz w:val="24"/>
                <w:szCs w:val="24"/>
              </w:rPr>
            </w:pPr>
            <w:r>
              <w:rPr>
                <w:rFonts w:ascii="Times New Roman" w:hAnsi="Times New Roman" w:cs="Times New Roman"/>
                <w:b/>
                <w:noProof/>
                <w:sz w:val="24"/>
                <w:szCs w:val="24"/>
              </w:rPr>
              <w:t>Pavisam kopā:</w:t>
            </w:r>
          </w:p>
        </w:tc>
        <w:tc>
          <w:tcPr>
            <w:tcW w:w="1275" w:type="dxa"/>
          </w:tcPr>
          <w:p w:rsidR="0046539B" w:rsidRPr="00E2690A" w:rsidRDefault="0046539B" w:rsidP="0032659E">
            <w:pPr>
              <w:jc w:val="center"/>
              <w:rPr>
                <w:rFonts w:ascii="Times New Roman" w:hAnsi="Times New Roman" w:cs="Times New Roman"/>
                <w:b/>
                <w:noProof/>
                <w:sz w:val="24"/>
                <w:szCs w:val="24"/>
              </w:rPr>
            </w:pPr>
          </w:p>
        </w:tc>
      </w:tr>
    </w:tbl>
    <w:p w:rsidR="00157D34" w:rsidRPr="00CC0EDE" w:rsidRDefault="00157D34" w:rsidP="00921DC5">
      <w:pPr>
        <w:spacing w:after="0" w:line="240" w:lineRule="auto"/>
        <w:ind w:right="49"/>
        <w:rPr>
          <w:rFonts w:ascii="Times New Roman" w:eastAsia="Times New Roman" w:hAnsi="Times New Roman" w:cs="Times New Roman"/>
          <w:sz w:val="24"/>
          <w:szCs w:val="24"/>
          <w:lang w:val="lv-LV"/>
        </w:rPr>
      </w:pPr>
    </w:p>
    <w:p w:rsidR="009A227F" w:rsidRP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8B42A4" w:rsidRPr="008B42A4" w:rsidRDefault="008B42A4" w:rsidP="008B42A4">
      <w:pPr>
        <w:pStyle w:val="ListParagraph"/>
        <w:numPr>
          <w:ilvl w:val="0"/>
          <w:numId w:val="9"/>
        </w:numPr>
        <w:spacing w:after="0" w:line="240" w:lineRule="auto"/>
        <w:ind w:right="49"/>
        <w:jc w:val="both"/>
        <w:rPr>
          <w:rFonts w:ascii="Times New Roman" w:eastAsia="Times New Roman" w:hAnsi="Times New Roman" w:cs="Times New Roman"/>
          <w:sz w:val="24"/>
          <w:szCs w:val="24"/>
          <w:lang w:val="lv-LV"/>
        </w:rPr>
      </w:pPr>
      <w:r w:rsidRPr="008B42A4">
        <w:rPr>
          <w:rFonts w:ascii="Times New Roman" w:eastAsia="Times New Roman" w:hAnsi="Times New Roman" w:cs="Times New Roman"/>
          <w:sz w:val="24"/>
          <w:szCs w:val="24"/>
          <w:lang w:val="lv-LV"/>
        </w:rPr>
        <w:t>Apliecinām</w:t>
      </w:r>
      <w:r>
        <w:rPr>
          <w:rFonts w:ascii="Times New Roman" w:eastAsia="Times New Roman" w:hAnsi="Times New Roman" w:cs="Times New Roman"/>
          <w:sz w:val="24"/>
          <w:szCs w:val="24"/>
          <w:lang w:val="lv-LV"/>
        </w:rPr>
        <w:t>, ka</w:t>
      </w:r>
      <w:r w:rsidRPr="008B42A4">
        <w:rPr>
          <w:rFonts w:ascii="Times New Roman" w:eastAsia="Times New Roman" w:hAnsi="Times New Roman" w:cs="Times New Roman"/>
          <w:sz w:val="24"/>
          <w:szCs w:val="24"/>
          <w:lang w:val="lv-LV"/>
        </w:rPr>
        <w:t>:</w:t>
      </w:r>
    </w:p>
    <w:p w:rsidR="008B42A4" w:rsidRDefault="008B42A4" w:rsidP="008B42A4">
      <w:pPr>
        <w:pStyle w:val="ListParagraph"/>
        <w:numPr>
          <w:ilvl w:val="1"/>
          <w:numId w:val="9"/>
        </w:numPr>
        <w:spacing w:after="0" w:line="240" w:lineRule="auto"/>
        <w:ind w:right="49"/>
        <w:jc w:val="both"/>
        <w:rPr>
          <w:rFonts w:ascii="Times New Roman" w:eastAsia="Times New Roman" w:hAnsi="Times New Roman" w:cs="Times New Roman"/>
          <w:sz w:val="24"/>
          <w:szCs w:val="24"/>
          <w:lang w:val="lv-LV"/>
        </w:rPr>
      </w:pPr>
      <w:r w:rsidRPr="008B42A4">
        <w:rPr>
          <w:rFonts w:ascii="Times New Roman" w:eastAsia="Times New Roman" w:hAnsi="Times New Roman" w:cs="Times New Roman"/>
          <w:sz w:val="24"/>
          <w:szCs w:val="24"/>
          <w:lang w:val="lv-LV"/>
        </w:rPr>
        <w:t xml:space="preserve"> </w:t>
      </w:r>
      <w:r w:rsidRPr="008B42A4">
        <w:rPr>
          <w:rFonts w:ascii="Times New Roman" w:hAnsi="Times New Roman" w:cs="Times New Roman"/>
          <w:sz w:val="24"/>
          <w:szCs w:val="24"/>
          <w:lang w:val="lv-LV"/>
        </w:rPr>
        <w:t>precēs ir rūpnieciski izgatavotās un iepriekš neekspluatētās</w:t>
      </w:r>
      <w:r w:rsidRPr="008B42A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p>
    <w:p w:rsidR="008B42A4" w:rsidRPr="008B42A4" w:rsidRDefault="008B42A4" w:rsidP="008B42A4">
      <w:pPr>
        <w:pStyle w:val="ListParagraph"/>
        <w:numPr>
          <w:ilvl w:val="1"/>
          <w:numId w:val="9"/>
        </w:numPr>
        <w:spacing w:after="0" w:line="240" w:lineRule="auto"/>
        <w:ind w:right="4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n</w:t>
      </w:r>
      <w:r w:rsidRPr="008B42A4">
        <w:rPr>
          <w:rFonts w:ascii="Times New Roman" w:eastAsia="Times New Roman" w:hAnsi="Times New Roman" w:cs="Times New Roman"/>
          <w:sz w:val="24"/>
          <w:szCs w:val="24"/>
          <w:lang w:val="lv-LV"/>
        </w:rPr>
        <w:t xml:space="preserve">ekvalitatīvas preces apņemamies apmainīt  pēc Pasūtītāja pieprasījuma piecu darba dienu laikā par saviem līdzekļiem vai </w:t>
      </w:r>
      <w:r>
        <w:rPr>
          <w:rFonts w:ascii="Times New Roman" w:eastAsia="Times New Roman" w:hAnsi="Times New Roman" w:cs="Times New Roman"/>
          <w:sz w:val="24"/>
          <w:szCs w:val="24"/>
          <w:lang w:val="lv-LV"/>
        </w:rPr>
        <w:t>nodrošināsim to pieņemšanu atpakaļ.</w:t>
      </w:r>
    </w:p>
    <w:p w:rsidR="008B42A4" w:rsidRPr="008B42A4" w:rsidRDefault="008B42A4" w:rsidP="008B42A4">
      <w:pPr>
        <w:spacing w:after="0" w:line="240" w:lineRule="auto"/>
        <w:ind w:right="49"/>
        <w:rPr>
          <w:rFonts w:ascii="Times New Roman" w:eastAsia="Times New Roman" w:hAnsi="Times New Roman" w:cs="Times New Roman"/>
          <w:sz w:val="24"/>
          <w:szCs w:val="24"/>
          <w:lang w:val="lv-LV"/>
        </w:rPr>
      </w:pPr>
    </w:p>
    <w:p w:rsidR="008B42A4" w:rsidRPr="008B42A4" w:rsidRDefault="008B42A4" w:rsidP="008B42A4">
      <w:pPr>
        <w:spacing w:after="0" w:line="240" w:lineRule="auto"/>
        <w:ind w:right="4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8B42A4">
        <w:rPr>
          <w:rFonts w:ascii="Times New Roman" w:eastAsia="Times New Roman" w:hAnsi="Times New Roman" w:cs="Times New Roman"/>
          <w:sz w:val="24"/>
          <w:szCs w:val="24"/>
          <w:lang w:val="lv-LV"/>
        </w:rPr>
        <w:t>. Kontaktpersonas, kura koordinēs ar līguma izpildi saistītus jautājumus vārds, uzvārds, amats, tālrunis, fakss, e-pasts:___________________________________________________________</w:t>
      </w:r>
    </w:p>
    <w:p w:rsidR="008B42A4" w:rsidRPr="00646D7C" w:rsidRDefault="008B42A4" w:rsidP="008B42A4">
      <w:pPr>
        <w:spacing w:after="0" w:line="240" w:lineRule="auto"/>
        <w:ind w:right="49"/>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 xml:space="preserve">_____________________________________________________________________________        </w:t>
      </w:r>
    </w:p>
    <w:p w:rsidR="008B42A4" w:rsidRPr="00646D7C" w:rsidRDefault="008B42A4" w:rsidP="008B42A4">
      <w:pPr>
        <w:spacing w:after="0" w:line="240" w:lineRule="auto"/>
        <w:ind w:right="140"/>
        <w:jc w:val="both"/>
        <w:rPr>
          <w:rFonts w:ascii="Times New Roman" w:eastAsia="Times New Roman" w:hAnsi="Times New Roman" w:cs="Times New Roman"/>
          <w:sz w:val="24"/>
          <w:szCs w:val="24"/>
        </w:rPr>
      </w:pPr>
    </w:p>
    <w:p w:rsidR="008B42A4" w:rsidRPr="00646D7C" w:rsidRDefault="008B42A4" w:rsidP="008B42A4">
      <w:pPr>
        <w:spacing w:after="0" w:line="240" w:lineRule="auto"/>
        <w:ind w:right="140"/>
        <w:jc w:val="both"/>
        <w:rPr>
          <w:rFonts w:ascii="Times New Roman" w:eastAsia="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8B42A4" w:rsidRPr="008B42A4" w:rsidTr="0032659E">
        <w:trPr>
          <w:trHeight w:val="767"/>
        </w:trPr>
        <w:tc>
          <w:tcPr>
            <w:tcW w:w="2410" w:type="dxa"/>
            <w:shd w:val="clear" w:color="auto" w:fill="auto"/>
            <w:vAlign w:val="center"/>
          </w:tcPr>
          <w:p w:rsidR="008B42A4" w:rsidRPr="008B42A4" w:rsidRDefault="008B42A4" w:rsidP="0032659E">
            <w:pPr>
              <w:autoSpaceDE w:val="0"/>
              <w:autoSpaceDN w:val="0"/>
              <w:adjustRightInd w:val="0"/>
              <w:spacing w:after="0" w:line="240" w:lineRule="auto"/>
              <w:rPr>
                <w:rFonts w:ascii="Times New Roman" w:eastAsia="Times New Roman" w:hAnsi="Times New Roman" w:cs="Times New Roman"/>
                <w:b/>
                <w:sz w:val="24"/>
                <w:szCs w:val="24"/>
                <w:lang w:val="lv-LV" w:eastAsia="lv-LV"/>
              </w:rPr>
            </w:pPr>
            <w:r w:rsidRPr="008B42A4">
              <w:rPr>
                <w:rFonts w:ascii="Times New Roman" w:eastAsia="Times New Roman" w:hAnsi="Times New Roman" w:cs="Times New Roman"/>
                <w:b/>
                <w:sz w:val="24"/>
                <w:szCs w:val="24"/>
                <w:lang w:val="lv-LV" w:eastAsia="lv-LV"/>
              </w:rPr>
              <w:t>Vārds, uzvārds,</w:t>
            </w:r>
          </w:p>
          <w:p w:rsidR="008B42A4" w:rsidRPr="008B42A4" w:rsidRDefault="008B42A4" w:rsidP="0032659E">
            <w:pPr>
              <w:spacing w:after="0" w:line="240" w:lineRule="auto"/>
              <w:ind w:right="-1192"/>
              <w:jc w:val="both"/>
              <w:rPr>
                <w:rFonts w:ascii="Times New Roman" w:eastAsia="Times New Roman" w:hAnsi="Times New Roman" w:cs="Times New Roman"/>
                <w:sz w:val="24"/>
                <w:szCs w:val="24"/>
                <w:lang w:val="lv-LV"/>
              </w:rPr>
            </w:pPr>
            <w:r w:rsidRPr="008B42A4">
              <w:rPr>
                <w:rFonts w:ascii="Times New Roman" w:eastAsia="Times New Roman" w:hAnsi="Times New Roman" w:cs="Times New Roman"/>
                <w:b/>
                <w:sz w:val="24"/>
                <w:szCs w:val="24"/>
                <w:lang w:val="lv-LV" w:eastAsia="lv-LV"/>
              </w:rPr>
              <w:t>(amats)</w:t>
            </w:r>
          </w:p>
        </w:tc>
        <w:tc>
          <w:tcPr>
            <w:tcW w:w="7116" w:type="dxa"/>
            <w:shd w:val="clear" w:color="auto" w:fill="auto"/>
          </w:tcPr>
          <w:p w:rsidR="008B42A4" w:rsidRPr="008B42A4" w:rsidRDefault="008B42A4" w:rsidP="0032659E">
            <w:pPr>
              <w:tabs>
                <w:tab w:val="left" w:pos="5400"/>
              </w:tabs>
              <w:spacing w:after="0" w:line="240" w:lineRule="auto"/>
              <w:rPr>
                <w:rFonts w:ascii="Times New Roman" w:eastAsia="Times New Roman" w:hAnsi="Times New Roman" w:cs="Times New Roman"/>
                <w:sz w:val="24"/>
                <w:szCs w:val="24"/>
                <w:lang w:val="lv-LV"/>
              </w:rPr>
            </w:pPr>
          </w:p>
        </w:tc>
      </w:tr>
      <w:tr w:rsidR="008B42A4" w:rsidRPr="008B42A4" w:rsidTr="0032659E">
        <w:trPr>
          <w:trHeight w:val="372"/>
        </w:trPr>
        <w:tc>
          <w:tcPr>
            <w:tcW w:w="2410" w:type="dxa"/>
            <w:shd w:val="clear" w:color="auto" w:fill="auto"/>
            <w:vAlign w:val="center"/>
          </w:tcPr>
          <w:p w:rsidR="008B42A4" w:rsidRPr="008B42A4" w:rsidRDefault="008B42A4" w:rsidP="0032659E">
            <w:pPr>
              <w:tabs>
                <w:tab w:val="left" w:pos="5400"/>
              </w:tabs>
              <w:spacing w:after="0" w:line="240" w:lineRule="auto"/>
              <w:rPr>
                <w:rFonts w:ascii="Times New Roman" w:eastAsia="Times New Roman" w:hAnsi="Times New Roman" w:cs="Times New Roman"/>
                <w:b/>
                <w:sz w:val="24"/>
                <w:szCs w:val="24"/>
                <w:lang w:val="lv-LV"/>
              </w:rPr>
            </w:pPr>
            <w:r w:rsidRPr="008B42A4">
              <w:rPr>
                <w:rFonts w:ascii="Times New Roman" w:eastAsia="Times New Roman" w:hAnsi="Times New Roman" w:cs="Times New Roman"/>
                <w:b/>
                <w:sz w:val="24"/>
                <w:szCs w:val="24"/>
                <w:lang w:val="lv-LV" w:eastAsia="lv-LV"/>
              </w:rPr>
              <w:t>Paraksts</w:t>
            </w:r>
          </w:p>
        </w:tc>
        <w:tc>
          <w:tcPr>
            <w:tcW w:w="7116" w:type="dxa"/>
            <w:shd w:val="clear" w:color="auto" w:fill="auto"/>
          </w:tcPr>
          <w:p w:rsidR="008B42A4" w:rsidRPr="008B42A4" w:rsidRDefault="008B42A4" w:rsidP="0032659E">
            <w:pPr>
              <w:tabs>
                <w:tab w:val="left" w:pos="5400"/>
              </w:tabs>
              <w:spacing w:after="0" w:line="240" w:lineRule="auto"/>
              <w:rPr>
                <w:rFonts w:ascii="Times New Roman" w:eastAsia="Times New Roman" w:hAnsi="Times New Roman" w:cs="Times New Roman"/>
                <w:sz w:val="24"/>
                <w:szCs w:val="24"/>
                <w:lang w:val="lv-LV"/>
              </w:rPr>
            </w:pPr>
          </w:p>
        </w:tc>
      </w:tr>
      <w:tr w:rsidR="008B42A4" w:rsidRPr="008B42A4" w:rsidTr="0032659E">
        <w:trPr>
          <w:trHeight w:val="419"/>
        </w:trPr>
        <w:tc>
          <w:tcPr>
            <w:tcW w:w="2410" w:type="dxa"/>
            <w:shd w:val="clear" w:color="auto" w:fill="auto"/>
            <w:vAlign w:val="center"/>
          </w:tcPr>
          <w:p w:rsidR="008B42A4" w:rsidRPr="008B42A4" w:rsidRDefault="008B42A4" w:rsidP="0032659E">
            <w:pPr>
              <w:autoSpaceDE w:val="0"/>
              <w:autoSpaceDN w:val="0"/>
              <w:adjustRightInd w:val="0"/>
              <w:spacing w:after="0" w:line="240" w:lineRule="auto"/>
              <w:rPr>
                <w:rFonts w:ascii="Times New Roman" w:eastAsia="Times New Roman" w:hAnsi="Times New Roman" w:cs="Times New Roman"/>
                <w:b/>
                <w:sz w:val="24"/>
                <w:szCs w:val="24"/>
                <w:lang w:val="lv-LV" w:eastAsia="lv-LV"/>
              </w:rPr>
            </w:pPr>
            <w:r w:rsidRPr="008B42A4">
              <w:rPr>
                <w:rFonts w:ascii="Times New Roman" w:eastAsia="Times New Roman" w:hAnsi="Times New Roman" w:cs="Times New Roman"/>
                <w:b/>
                <w:sz w:val="24"/>
                <w:szCs w:val="24"/>
                <w:lang w:val="lv-LV" w:eastAsia="lv-LV"/>
              </w:rPr>
              <w:t xml:space="preserve">Datums </w:t>
            </w:r>
          </w:p>
        </w:tc>
        <w:tc>
          <w:tcPr>
            <w:tcW w:w="7116" w:type="dxa"/>
            <w:shd w:val="clear" w:color="auto" w:fill="auto"/>
          </w:tcPr>
          <w:p w:rsidR="008B42A4" w:rsidRPr="008B42A4" w:rsidRDefault="008B42A4" w:rsidP="0032659E">
            <w:pPr>
              <w:tabs>
                <w:tab w:val="left" w:pos="5400"/>
              </w:tabs>
              <w:spacing w:after="0" w:line="240" w:lineRule="auto"/>
              <w:rPr>
                <w:rFonts w:ascii="Times New Roman" w:eastAsia="Times New Roman" w:hAnsi="Times New Roman" w:cs="Times New Roman"/>
                <w:sz w:val="24"/>
                <w:szCs w:val="24"/>
                <w:lang w:val="lv-LV"/>
              </w:rPr>
            </w:pPr>
          </w:p>
        </w:tc>
      </w:tr>
    </w:tbl>
    <w:p w:rsidR="008B42A4" w:rsidRPr="008B42A4" w:rsidRDefault="008B42A4" w:rsidP="008B42A4">
      <w:pPr>
        <w:spacing w:after="0" w:line="240" w:lineRule="auto"/>
        <w:ind w:right="-1192"/>
        <w:jc w:val="both"/>
        <w:rPr>
          <w:rFonts w:ascii="Times New Roman" w:eastAsia="Times New Roman" w:hAnsi="Times New Roman" w:cs="Times New Roman"/>
          <w:sz w:val="24"/>
          <w:szCs w:val="24"/>
          <w:lang w:val="lv-LV"/>
        </w:rPr>
      </w:pPr>
      <w:r w:rsidRPr="008B42A4">
        <w:rPr>
          <w:rFonts w:ascii="Times New Roman" w:eastAsia="Times New Roman" w:hAnsi="Times New Roman" w:cs="Times New Roman"/>
          <w:sz w:val="24"/>
          <w:szCs w:val="24"/>
          <w:lang w:val="lv-LV"/>
        </w:rPr>
        <w:t xml:space="preserve">  </w:t>
      </w:r>
    </w:p>
    <w:p w:rsidR="009A227F" w:rsidRP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P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P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P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9A227F" w:rsidRDefault="009A227F" w:rsidP="00921DC5">
      <w:pPr>
        <w:spacing w:after="0" w:line="240" w:lineRule="auto"/>
        <w:ind w:right="49"/>
        <w:jc w:val="both"/>
        <w:rPr>
          <w:rFonts w:ascii="Times New Roman" w:eastAsia="Times New Roman" w:hAnsi="Times New Roman" w:cs="Times New Roman"/>
          <w:b/>
          <w:sz w:val="24"/>
          <w:szCs w:val="24"/>
          <w:lang w:val="lv-LV"/>
        </w:rPr>
      </w:pPr>
    </w:p>
    <w:p w:rsidR="00CC0EDE" w:rsidRPr="00CC0EDE" w:rsidRDefault="00CC0EDE" w:rsidP="00CC0EDE">
      <w:pPr>
        <w:spacing w:after="0" w:line="240" w:lineRule="auto"/>
        <w:ind w:left="360"/>
        <w:jc w:val="center"/>
        <w:rPr>
          <w:rFonts w:ascii="Times New Roman" w:eastAsia="Times New Roman" w:hAnsi="Times New Roman" w:cs="Times New Roman"/>
          <w:b/>
          <w:sz w:val="28"/>
          <w:szCs w:val="28"/>
          <w:lang w:val="lv-LV"/>
        </w:rPr>
      </w:pPr>
    </w:p>
    <w:p w:rsidR="008B42A4" w:rsidRPr="009A227F" w:rsidRDefault="008B42A4" w:rsidP="008B42A4">
      <w:pPr>
        <w:autoSpaceDE w:val="0"/>
        <w:autoSpaceDN w:val="0"/>
        <w:adjustRightInd w:val="0"/>
        <w:spacing w:after="0" w:line="298" w:lineRule="exact"/>
        <w:ind w:right="49"/>
        <w:jc w:val="right"/>
        <w:rPr>
          <w:rFonts w:ascii="Times New Roman" w:eastAsia="Times New Roman" w:hAnsi="Times New Roman" w:cs="Times New Roman"/>
          <w:bCs/>
          <w:i/>
          <w:sz w:val="24"/>
          <w:szCs w:val="24"/>
          <w:lang w:val="lv-LV" w:eastAsia="lv-LV"/>
        </w:rPr>
      </w:pPr>
      <w:r w:rsidRPr="009A227F">
        <w:rPr>
          <w:rFonts w:ascii="Times New Roman" w:eastAsia="Times New Roman" w:hAnsi="Times New Roman" w:cs="Times New Roman"/>
          <w:bCs/>
          <w:i/>
          <w:sz w:val="24"/>
          <w:szCs w:val="24"/>
          <w:lang w:val="lv-LV" w:eastAsia="lv-LV"/>
        </w:rPr>
        <w:t>Pielikums Nr.</w:t>
      </w:r>
      <w:r>
        <w:rPr>
          <w:rFonts w:ascii="Times New Roman" w:eastAsia="Times New Roman" w:hAnsi="Times New Roman" w:cs="Times New Roman"/>
          <w:bCs/>
          <w:i/>
          <w:sz w:val="24"/>
          <w:szCs w:val="24"/>
          <w:lang w:val="lv-LV" w:eastAsia="lv-LV"/>
        </w:rPr>
        <w:t>4</w:t>
      </w:r>
    </w:p>
    <w:p w:rsidR="008B42A4" w:rsidRPr="009A227F" w:rsidRDefault="008B42A4" w:rsidP="008B42A4">
      <w:pPr>
        <w:spacing w:after="0" w:line="276" w:lineRule="auto"/>
        <w:ind w:right="49"/>
        <w:jc w:val="right"/>
        <w:rPr>
          <w:rFonts w:ascii="Times New Roman" w:eastAsia="Calibri" w:hAnsi="Times New Roman" w:cs="Times New Roman"/>
          <w:i/>
          <w:color w:val="000000"/>
          <w:lang w:val="lv-LV" w:eastAsia="lv-LV"/>
        </w:rPr>
      </w:pPr>
      <w:r w:rsidRPr="009A227F">
        <w:rPr>
          <w:rFonts w:ascii="Times New Roman" w:eastAsia="Calibri" w:hAnsi="Times New Roman" w:cs="Times New Roman"/>
          <w:i/>
          <w:color w:val="000000"/>
          <w:lang w:val="lv-LV" w:eastAsia="lv-LV"/>
        </w:rPr>
        <w:t>aptaujas par līguma piešķiršanas tiesībām</w:t>
      </w:r>
    </w:p>
    <w:p w:rsidR="00CC0EDE" w:rsidRPr="00CC0EDE" w:rsidRDefault="008B42A4" w:rsidP="008B42A4">
      <w:pPr>
        <w:spacing w:after="0" w:line="240" w:lineRule="auto"/>
        <w:jc w:val="right"/>
        <w:outlineLvl w:val="5"/>
        <w:rPr>
          <w:rFonts w:ascii="Times New Roman" w:eastAsia="Times New Roman" w:hAnsi="Times New Roman" w:cs="Times New Roman"/>
          <w:b/>
          <w:bCs/>
          <w:lang w:val="lv-LV"/>
        </w:rPr>
      </w:pPr>
      <w:r>
        <w:rPr>
          <w:rFonts w:ascii="Times New Roman" w:eastAsia="Calibri" w:hAnsi="Times New Roman" w:cs="Times New Roman"/>
          <w:i/>
          <w:color w:val="000000"/>
          <w:lang w:val="lv-LV" w:eastAsia="lv-LV"/>
        </w:rPr>
        <w:t>“</w:t>
      </w:r>
      <w:proofErr w:type="spellStart"/>
      <w:r w:rsidRPr="009A227F">
        <w:rPr>
          <w:rFonts w:ascii="Times New Roman" w:eastAsia="Calibri" w:hAnsi="Times New Roman" w:cs="Times New Roman"/>
          <w:i/>
          <w:color w:val="000000"/>
          <w:lang w:val="lv-LV" w:eastAsia="lv-LV"/>
        </w:rPr>
        <w:t>Stiklašķiedras</w:t>
      </w:r>
      <w:proofErr w:type="spellEnd"/>
      <w:r w:rsidRPr="009A227F">
        <w:rPr>
          <w:rFonts w:ascii="Times New Roman" w:eastAsia="Calibri" w:hAnsi="Times New Roman" w:cs="Times New Roman"/>
          <w:i/>
          <w:color w:val="000000"/>
          <w:lang w:val="lv-LV" w:eastAsia="lv-LV"/>
        </w:rPr>
        <w:t xml:space="preserve"> bumbas rotācijas apļiem iegāde”  noteikumiem</w:t>
      </w:r>
    </w:p>
    <w:p w:rsidR="008B42A4" w:rsidRDefault="008B42A4" w:rsidP="00CC0EDE">
      <w:pPr>
        <w:spacing w:after="0" w:line="240" w:lineRule="auto"/>
        <w:jc w:val="center"/>
        <w:outlineLvl w:val="5"/>
        <w:rPr>
          <w:rFonts w:ascii="Times New Roman" w:eastAsia="Times New Roman" w:hAnsi="Times New Roman" w:cs="Times New Roman"/>
          <w:b/>
          <w:bCs/>
          <w:lang w:val="lv-LV"/>
        </w:rPr>
      </w:pPr>
    </w:p>
    <w:p w:rsidR="00CC0EDE" w:rsidRPr="00CC0EDE" w:rsidRDefault="00CC0EDE" w:rsidP="00CC0EDE">
      <w:pPr>
        <w:spacing w:after="0" w:line="240" w:lineRule="auto"/>
        <w:jc w:val="center"/>
        <w:outlineLvl w:val="5"/>
        <w:rPr>
          <w:rFonts w:ascii="Times New Roman" w:eastAsia="Times New Roman" w:hAnsi="Times New Roman" w:cs="Times New Roman"/>
          <w:b/>
          <w:bCs/>
          <w:lang w:val="lv-LV"/>
        </w:rPr>
      </w:pPr>
      <w:r w:rsidRPr="00CC0EDE">
        <w:rPr>
          <w:rFonts w:ascii="Times New Roman" w:eastAsia="Times New Roman" w:hAnsi="Times New Roman" w:cs="Times New Roman"/>
          <w:b/>
          <w:bCs/>
          <w:lang w:val="lv-LV"/>
        </w:rPr>
        <w:t>FINANŠU PIEDĀVĀJUMS</w:t>
      </w:r>
    </w:p>
    <w:p w:rsidR="00CC0EDE" w:rsidRPr="00CC0EDE" w:rsidRDefault="00CC0EDE" w:rsidP="00CC0EDE">
      <w:pPr>
        <w:keepNext/>
        <w:spacing w:after="0" w:line="240" w:lineRule="auto"/>
        <w:outlineLvl w:val="2"/>
        <w:rPr>
          <w:rFonts w:ascii="Times New Roman" w:eastAsia="Times New Roman" w:hAnsi="Times New Roman" w:cs="Times New Roman"/>
          <w:b/>
          <w:iCs/>
          <w:lang w:val="lv-LV"/>
        </w:rPr>
      </w:pPr>
    </w:p>
    <w:p w:rsidR="00CC0EDE" w:rsidRPr="00CC0EDE" w:rsidRDefault="00CC0EDE" w:rsidP="00CC0EDE">
      <w:pPr>
        <w:spacing w:after="0" w:line="240" w:lineRule="auto"/>
        <w:rPr>
          <w:rFonts w:ascii="Times New Roman" w:eastAsia="Times New Roman" w:hAnsi="Times New Roman" w:cs="Times New Roman"/>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7564"/>
      </w:tblGrid>
      <w:tr w:rsidR="00CC0EDE" w:rsidRPr="001F05B9" w:rsidTr="0032659E">
        <w:trPr>
          <w:cantSplit/>
        </w:trPr>
        <w:tc>
          <w:tcPr>
            <w:tcW w:w="1092" w:type="pct"/>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Kam:</w:t>
            </w:r>
          </w:p>
        </w:tc>
        <w:tc>
          <w:tcPr>
            <w:tcW w:w="3908" w:type="pct"/>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Sabiedrībai ar ierobežotu atbildību "Labiekārtošana-D",                                                                                                                                                                                                                                              1.Pasažieru iela 6, Daugavpils, LV-5401</w:t>
            </w:r>
          </w:p>
        </w:tc>
      </w:tr>
      <w:tr w:rsidR="00CC0EDE" w:rsidRPr="00CC0EDE" w:rsidTr="0032659E">
        <w:trPr>
          <w:trHeight w:val="454"/>
        </w:trPr>
        <w:tc>
          <w:tcPr>
            <w:tcW w:w="1092" w:type="pct"/>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Pretendents vai piegādātāju apvienība:</w:t>
            </w:r>
          </w:p>
        </w:tc>
        <w:tc>
          <w:tcPr>
            <w:tcW w:w="3908" w:type="pct"/>
          </w:tcPr>
          <w:p w:rsidR="00CC0EDE" w:rsidRPr="00CC0EDE" w:rsidRDefault="00CC0EDE" w:rsidP="00CC0EDE">
            <w:pPr>
              <w:spacing w:after="0" w:line="240" w:lineRule="auto"/>
              <w:rPr>
                <w:rFonts w:ascii="Times New Roman" w:eastAsia="Times New Roman" w:hAnsi="Times New Roman" w:cs="Times New Roman"/>
                <w:lang w:val="lv-LV"/>
              </w:rPr>
            </w:pPr>
          </w:p>
        </w:tc>
      </w:tr>
      <w:tr w:rsidR="00CC0EDE" w:rsidRPr="00CC0EDE" w:rsidTr="0032659E">
        <w:tc>
          <w:tcPr>
            <w:tcW w:w="1092" w:type="pct"/>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Adrese:</w:t>
            </w:r>
          </w:p>
        </w:tc>
        <w:tc>
          <w:tcPr>
            <w:tcW w:w="3908" w:type="pct"/>
          </w:tcPr>
          <w:p w:rsidR="00CC0EDE" w:rsidRPr="00CC0EDE" w:rsidRDefault="00CC0EDE" w:rsidP="00CC0EDE">
            <w:pPr>
              <w:spacing w:after="0" w:line="240" w:lineRule="auto"/>
              <w:rPr>
                <w:rFonts w:ascii="Times New Roman" w:eastAsia="Times New Roman" w:hAnsi="Times New Roman" w:cs="Times New Roman"/>
                <w:lang w:val="lv-LV"/>
              </w:rPr>
            </w:pPr>
          </w:p>
        </w:tc>
      </w:tr>
      <w:tr w:rsidR="00CC0EDE" w:rsidRPr="00CC0EDE" w:rsidTr="0032659E">
        <w:tc>
          <w:tcPr>
            <w:tcW w:w="1092" w:type="pct"/>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Kontaktpersona, tās tālrunis, fakss un e-pasts:</w:t>
            </w:r>
          </w:p>
        </w:tc>
        <w:tc>
          <w:tcPr>
            <w:tcW w:w="3908" w:type="pct"/>
          </w:tcPr>
          <w:p w:rsidR="00CC0EDE" w:rsidRPr="00CC0EDE" w:rsidRDefault="00CC0EDE" w:rsidP="00CC0EDE">
            <w:pPr>
              <w:spacing w:after="0" w:line="240" w:lineRule="auto"/>
              <w:rPr>
                <w:rFonts w:ascii="Times New Roman" w:eastAsia="Times New Roman" w:hAnsi="Times New Roman" w:cs="Times New Roman"/>
                <w:lang w:val="lv-LV"/>
              </w:rPr>
            </w:pPr>
          </w:p>
        </w:tc>
      </w:tr>
      <w:tr w:rsidR="00CC0EDE" w:rsidRPr="00CC0EDE" w:rsidTr="0032659E">
        <w:tc>
          <w:tcPr>
            <w:tcW w:w="1092" w:type="pct"/>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Datums:</w:t>
            </w:r>
          </w:p>
        </w:tc>
        <w:tc>
          <w:tcPr>
            <w:tcW w:w="3908" w:type="pct"/>
          </w:tcPr>
          <w:p w:rsidR="00CC0EDE" w:rsidRPr="00CC0EDE" w:rsidRDefault="00CC0EDE" w:rsidP="00CC0EDE">
            <w:pPr>
              <w:spacing w:after="0" w:line="240" w:lineRule="auto"/>
              <w:rPr>
                <w:rFonts w:ascii="Times New Roman" w:eastAsia="Times New Roman" w:hAnsi="Times New Roman" w:cs="Times New Roman"/>
                <w:lang w:val="lv-LV"/>
              </w:rPr>
            </w:pPr>
          </w:p>
        </w:tc>
      </w:tr>
      <w:tr w:rsidR="00CC0EDE" w:rsidRPr="00CC0EDE" w:rsidTr="0032659E">
        <w:tc>
          <w:tcPr>
            <w:tcW w:w="1092" w:type="pct"/>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Pretendents vai piegādātāju apvienība Bankas rekvizīti:</w:t>
            </w:r>
          </w:p>
        </w:tc>
        <w:tc>
          <w:tcPr>
            <w:tcW w:w="3908" w:type="pct"/>
          </w:tcPr>
          <w:p w:rsidR="00CC0EDE" w:rsidRPr="00CC0EDE" w:rsidRDefault="00CC0EDE" w:rsidP="00CC0EDE">
            <w:pPr>
              <w:spacing w:after="0" w:line="240" w:lineRule="auto"/>
              <w:rPr>
                <w:rFonts w:ascii="Times New Roman" w:eastAsia="Times New Roman" w:hAnsi="Times New Roman" w:cs="Times New Roman"/>
                <w:lang w:val="lv-LV"/>
              </w:rPr>
            </w:pPr>
          </w:p>
        </w:tc>
      </w:tr>
    </w:tbl>
    <w:p w:rsidR="00CC0EDE" w:rsidRPr="00CC0EDE" w:rsidRDefault="00CC0EDE" w:rsidP="004074A4">
      <w:pPr>
        <w:spacing w:after="0" w:line="240" w:lineRule="auto"/>
        <w:jc w:val="both"/>
        <w:rPr>
          <w:rFonts w:ascii="Times New Roman" w:eastAsia="Times New Roman" w:hAnsi="Times New Roman" w:cs="Times New Roman"/>
          <w:lang w:val="lv-LV"/>
        </w:rPr>
      </w:pPr>
      <w:r w:rsidRPr="00CC0EDE">
        <w:rPr>
          <w:rFonts w:ascii="Times New Roman" w:eastAsia="Times New Roman" w:hAnsi="Times New Roman" w:cs="Times New Roman"/>
          <w:lang w:val="lv-LV"/>
        </w:rPr>
        <w:t xml:space="preserve">Piedāvājam veikt  </w:t>
      </w:r>
      <w:proofErr w:type="spellStart"/>
      <w:r w:rsidR="004074A4">
        <w:rPr>
          <w:rFonts w:ascii="Times New Roman" w:eastAsia="Times New Roman" w:hAnsi="Times New Roman" w:cs="Times New Roman"/>
          <w:lang w:val="lv-LV"/>
        </w:rPr>
        <w:t>s</w:t>
      </w:r>
      <w:r w:rsidR="004074A4" w:rsidRPr="004074A4">
        <w:rPr>
          <w:rFonts w:ascii="Times New Roman" w:eastAsia="Times New Roman" w:hAnsi="Times New Roman" w:cs="Times New Roman"/>
          <w:lang w:val="lv-LV"/>
        </w:rPr>
        <w:t>tiklašķiedras</w:t>
      </w:r>
      <w:proofErr w:type="spellEnd"/>
      <w:r w:rsidR="004074A4" w:rsidRPr="004074A4">
        <w:rPr>
          <w:rFonts w:ascii="Times New Roman" w:eastAsia="Times New Roman" w:hAnsi="Times New Roman" w:cs="Times New Roman"/>
          <w:lang w:val="lv-LV"/>
        </w:rPr>
        <w:t xml:space="preserve"> bumbas rotācijas apļiem iegādi </w:t>
      </w:r>
      <w:r w:rsidRPr="00CC0EDE">
        <w:rPr>
          <w:rFonts w:ascii="Times New Roman" w:eastAsia="Times New Roman" w:hAnsi="Times New Roman" w:cs="Times New Roman"/>
          <w:lang w:val="lv-LV"/>
        </w:rPr>
        <w:t>un piegādi</w:t>
      </w:r>
      <w:r w:rsidR="004074A4">
        <w:rPr>
          <w:rFonts w:ascii="Times New Roman" w:eastAsia="Times New Roman" w:hAnsi="Times New Roman" w:cs="Times New Roman"/>
          <w:lang w:val="lv-LV"/>
        </w:rPr>
        <w:t xml:space="preserve">, </w:t>
      </w:r>
      <w:r w:rsidRPr="00CC0EDE">
        <w:rPr>
          <w:rFonts w:ascii="Times New Roman" w:eastAsia="Times New Roman" w:hAnsi="Times New Roman" w:cs="Times New Roman"/>
          <w:bCs/>
          <w:lang w:val="lv-LV"/>
        </w:rPr>
        <w:t xml:space="preserve"> saskaņā ar 201</w:t>
      </w:r>
      <w:r w:rsidR="004074A4">
        <w:rPr>
          <w:rFonts w:ascii="Times New Roman" w:eastAsia="Times New Roman" w:hAnsi="Times New Roman" w:cs="Times New Roman"/>
          <w:bCs/>
          <w:lang w:val="lv-LV"/>
        </w:rPr>
        <w:t>9</w:t>
      </w:r>
      <w:r w:rsidRPr="00CC0EDE">
        <w:rPr>
          <w:rFonts w:ascii="Times New Roman" w:eastAsia="Times New Roman" w:hAnsi="Times New Roman" w:cs="Times New Roman"/>
          <w:bCs/>
          <w:lang w:val="lv-LV"/>
        </w:rPr>
        <w:t xml:space="preserve">.gada </w:t>
      </w:r>
      <w:r w:rsidR="004074A4">
        <w:rPr>
          <w:rFonts w:ascii="Times New Roman" w:eastAsia="Times New Roman" w:hAnsi="Times New Roman" w:cs="Times New Roman"/>
          <w:bCs/>
          <w:lang w:val="lv-LV"/>
        </w:rPr>
        <w:t>24</w:t>
      </w:r>
      <w:r w:rsidRPr="00CC0EDE">
        <w:rPr>
          <w:rFonts w:ascii="Times New Roman" w:eastAsia="Times New Roman" w:hAnsi="Times New Roman" w:cs="Times New Roman"/>
          <w:bCs/>
          <w:lang w:val="lv-LV"/>
        </w:rPr>
        <w:t>.oktobra uzaicinājuma</w:t>
      </w:r>
      <w:r w:rsidRPr="00CC0EDE">
        <w:rPr>
          <w:rFonts w:ascii="Times New Roman" w:eastAsia="Times New Roman" w:hAnsi="Times New Roman" w:cs="Times New Roman"/>
          <w:lang w:val="lv-LV"/>
        </w:rPr>
        <w:t xml:space="preserve"> </w:t>
      </w:r>
      <w:r w:rsidR="004074A4" w:rsidRPr="004074A4">
        <w:rPr>
          <w:rFonts w:ascii="Times New Roman" w:eastAsia="Times New Roman" w:hAnsi="Times New Roman" w:cs="Times New Roman"/>
          <w:lang w:val="lv-LV"/>
        </w:rPr>
        <w:t>“</w:t>
      </w:r>
      <w:bookmarkStart w:id="22" w:name="_Hlk22744948"/>
      <w:proofErr w:type="spellStart"/>
      <w:r w:rsidR="004074A4" w:rsidRPr="004074A4">
        <w:rPr>
          <w:rFonts w:ascii="Times New Roman" w:eastAsia="Times New Roman" w:hAnsi="Times New Roman" w:cs="Times New Roman"/>
          <w:lang w:val="lv-LV"/>
        </w:rPr>
        <w:t>Stiklašķiedras</w:t>
      </w:r>
      <w:proofErr w:type="spellEnd"/>
      <w:r w:rsidR="004074A4" w:rsidRPr="004074A4">
        <w:rPr>
          <w:rFonts w:ascii="Times New Roman" w:eastAsia="Times New Roman" w:hAnsi="Times New Roman" w:cs="Times New Roman"/>
          <w:lang w:val="lv-LV"/>
        </w:rPr>
        <w:t xml:space="preserve"> bumbas rotācijas apļiem iegāde</w:t>
      </w:r>
      <w:bookmarkEnd w:id="22"/>
      <w:r w:rsidR="004074A4" w:rsidRPr="004074A4">
        <w:rPr>
          <w:rFonts w:ascii="Times New Roman" w:eastAsia="Times New Roman" w:hAnsi="Times New Roman" w:cs="Times New Roman"/>
          <w:lang w:val="lv-LV"/>
        </w:rPr>
        <w:t>”, ID Nr. L 2019/44-A</w:t>
      </w:r>
      <w:r w:rsidR="004074A4">
        <w:rPr>
          <w:rFonts w:ascii="Times New Roman" w:eastAsia="Times New Roman" w:hAnsi="Times New Roman" w:cs="Times New Roman"/>
          <w:lang w:val="lv-LV"/>
        </w:rPr>
        <w:t xml:space="preserve">, </w:t>
      </w:r>
      <w:r w:rsidRPr="00CC0EDE">
        <w:rPr>
          <w:rFonts w:ascii="Times New Roman" w:eastAsia="Times New Roman" w:hAnsi="Times New Roman" w:cs="Times New Roman"/>
          <w:lang w:val="lv-LV"/>
        </w:rPr>
        <w:t xml:space="preserve">nosacījumiem par piedāvājuma cenu: </w:t>
      </w:r>
    </w:p>
    <w:p w:rsidR="00CC0EDE" w:rsidRPr="00CC0EDE" w:rsidRDefault="00CC0EDE" w:rsidP="00CC0EDE">
      <w:pPr>
        <w:spacing w:after="0" w:line="240" w:lineRule="auto"/>
        <w:jc w:val="both"/>
        <w:rPr>
          <w:rFonts w:ascii="Times New Roman" w:eastAsia="Times New Roman" w:hAnsi="Times New Roman" w:cs="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8"/>
      </w:tblGrid>
      <w:tr w:rsidR="00CC0EDE" w:rsidRPr="00CC0EDE" w:rsidTr="0032659E">
        <w:tc>
          <w:tcPr>
            <w:tcW w:w="9828" w:type="dxa"/>
          </w:tcPr>
          <w:p w:rsidR="00CC0EDE" w:rsidRPr="00CC0EDE" w:rsidRDefault="00CC0EDE" w:rsidP="00CC0EDE">
            <w:pPr>
              <w:spacing w:after="0" w:line="240" w:lineRule="auto"/>
              <w:ind w:left="283"/>
              <w:jc w:val="center"/>
              <w:rPr>
                <w:rFonts w:ascii="Times New Roman" w:eastAsia="Times New Roman" w:hAnsi="Times New Roman" w:cs="Times New Roman"/>
                <w:b/>
                <w:lang w:val="lv-LV"/>
              </w:rPr>
            </w:pPr>
            <w:r w:rsidRPr="00CC0EDE">
              <w:rPr>
                <w:rFonts w:ascii="Times New Roman" w:eastAsia="Times New Roman" w:hAnsi="Times New Roman" w:cs="Times New Roman"/>
                <w:b/>
                <w:lang w:val="lv-LV"/>
              </w:rPr>
              <w:t>Cena EUR bez PVN (</w:t>
            </w:r>
            <w:r w:rsidRPr="00CC0EDE">
              <w:rPr>
                <w:rFonts w:ascii="Times New Roman" w:eastAsia="Times New Roman" w:hAnsi="Times New Roman" w:cs="Times New Roman"/>
                <w:b/>
                <w:i/>
                <w:lang w:val="lv-LV"/>
              </w:rPr>
              <w:t>cipariem un vārdiem</w:t>
            </w:r>
            <w:r w:rsidRPr="00CC0EDE">
              <w:rPr>
                <w:rFonts w:ascii="Times New Roman" w:eastAsia="Times New Roman" w:hAnsi="Times New Roman" w:cs="Times New Roman"/>
                <w:b/>
                <w:lang w:val="lv-LV"/>
              </w:rPr>
              <w:t>)</w:t>
            </w:r>
          </w:p>
        </w:tc>
      </w:tr>
      <w:tr w:rsidR="00CC0EDE" w:rsidRPr="00CC0EDE" w:rsidTr="0032659E">
        <w:tc>
          <w:tcPr>
            <w:tcW w:w="9828" w:type="dxa"/>
          </w:tcPr>
          <w:p w:rsidR="00CC0EDE" w:rsidRPr="00CC0EDE" w:rsidRDefault="00CC0EDE" w:rsidP="00CC0EDE">
            <w:pPr>
              <w:spacing w:after="0" w:line="240" w:lineRule="auto"/>
              <w:ind w:left="283"/>
              <w:rPr>
                <w:rFonts w:ascii="Times New Roman" w:eastAsia="Times New Roman" w:hAnsi="Times New Roman" w:cs="Times New Roman"/>
                <w:lang w:val="lv-LV"/>
              </w:rPr>
            </w:pPr>
          </w:p>
          <w:p w:rsidR="00CC0EDE" w:rsidRPr="00CC0EDE" w:rsidRDefault="00CC0EDE" w:rsidP="00CC0EDE">
            <w:pPr>
              <w:spacing w:after="0" w:line="240" w:lineRule="auto"/>
              <w:ind w:left="283"/>
              <w:rPr>
                <w:rFonts w:ascii="Times New Roman" w:eastAsia="Times New Roman" w:hAnsi="Times New Roman" w:cs="Times New Roman"/>
                <w:lang w:val="lv-LV"/>
              </w:rPr>
            </w:pPr>
          </w:p>
        </w:tc>
      </w:tr>
    </w:tbl>
    <w:p w:rsidR="00CC0EDE" w:rsidRPr="00CC0EDE" w:rsidRDefault="00CC0EDE" w:rsidP="00CC0EDE">
      <w:pPr>
        <w:spacing w:after="0" w:line="240" w:lineRule="auto"/>
        <w:ind w:left="283"/>
        <w:rPr>
          <w:rFonts w:ascii="Times New Roman" w:eastAsia="Times New Roman" w:hAnsi="Times New Roman" w:cs="Times New Roman"/>
          <w:lang w:val="lv-LV"/>
        </w:rPr>
      </w:pPr>
    </w:p>
    <w:p w:rsidR="00CC0EDE" w:rsidRPr="00CC0EDE" w:rsidRDefault="00CC0EDE" w:rsidP="00CC0EDE">
      <w:pPr>
        <w:spacing w:after="0" w:line="240" w:lineRule="auto"/>
        <w:ind w:firstLine="720"/>
        <w:jc w:val="both"/>
        <w:rPr>
          <w:rFonts w:ascii="Times New Roman" w:eastAsia="Times New Roman" w:hAnsi="Times New Roman" w:cs="Times New Roman"/>
          <w:lang w:val="lv-LV"/>
        </w:rPr>
      </w:pPr>
      <w:r w:rsidRPr="00CC0EDE">
        <w:rPr>
          <w:rFonts w:ascii="Times New Roman" w:eastAsia="Times New Roman" w:hAnsi="Times New Roman" w:cs="Times New Roman"/>
          <w:lang w:val="lv-LV"/>
        </w:rPr>
        <w:t>Mēs apliecinām piedāvājumā sniegto ziņu patiesumu un precizitāti.</w:t>
      </w:r>
    </w:p>
    <w:p w:rsidR="00CC0EDE" w:rsidRPr="00CC0EDE" w:rsidRDefault="00CC0EDE" w:rsidP="00CC0EDE">
      <w:pPr>
        <w:spacing w:after="120" w:line="240" w:lineRule="auto"/>
        <w:jc w:val="both"/>
        <w:rPr>
          <w:rFonts w:ascii="Times New Roman" w:eastAsia="Times New Roman" w:hAnsi="Times New Roman" w:cs="Times New Roman"/>
          <w:lang w:val="lv-LV"/>
        </w:rPr>
      </w:pPr>
      <w:r w:rsidRPr="00CC0EDE">
        <w:rPr>
          <w:rFonts w:ascii="Times New Roman" w:eastAsia="Times New Roman" w:hAnsi="Times New Roman" w:cs="Times New Roman"/>
          <w:lang w:val="lv-LV"/>
        </w:rPr>
        <w:t xml:space="preserve">Ar šo mēs apstiprinām, ka esam iepazinušies ar uzaicinājuma nosacījumiem un tam pievienoto dokumentāciju, mēs garantējam sniegto ziņu patiesumu un precizitāti. </w:t>
      </w:r>
    </w:p>
    <w:p w:rsidR="00CC0EDE" w:rsidRPr="00CC0EDE" w:rsidRDefault="00CC0EDE" w:rsidP="00CC0EDE">
      <w:pPr>
        <w:spacing w:after="0" w:line="240" w:lineRule="auto"/>
        <w:ind w:firstLine="720"/>
        <w:jc w:val="both"/>
        <w:rPr>
          <w:rFonts w:ascii="Times New Roman" w:eastAsia="Times New Roman" w:hAnsi="Times New Roman" w:cs="Times New Roman"/>
          <w:lang w:val="lv-LV"/>
        </w:rPr>
      </w:pPr>
      <w:r w:rsidRPr="00CC0EDE">
        <w:rPr>
          <w:rFonts w:ascii="Times New Roman" w:eastAsia="Times New Roman" w:hAnsi="Times New Roman" w:cs="Times New Roman"/>
          <w:lang w:val="lv-LV"/>
        </w:rPr>
        <w:t>Apņemamies (ja Pasūtītājs izvēlēsies šo piedāvājumu) slēgt iepirkuma līgumu un izpildīt visus līguma nosacījumus.</w:t>
      </w:r>
    </w:p>
    <w:p w:rsidR="00CC0EDE" w:rsidRPr="00CC0EDE" w:rsidRDefault="00CC0EDE" w:rsidP="00CC0EDE">
      <w:pPr>
        <w:keepNext/>
        <w:spacing w:after="0" w:line="240" w:lineRule="auto"/>
        <w:ind w:firstLine="720"/>
        <w:jc w:val="both"/>
        <w:outlineLvl w:val="0"/>
        <w:rPr>
          <w:rFonts w:ascii="Times New Roman" w:eastAsia="Times New Roman" w:hAnsi="Times New Roman" w:cs="Times New Roman"/>
          <w:lang w:val="lv-LV"/>
        </w:rPr>
      </w:pPr>
      <w:r w:rsidRPr="00CC0EDE">
        <w:rPr>
          <w:rFonts w:ascii="Times New Roman" w:eastAsia="Times New Roman" w:hAnsi="Times New Roman" w:cs="Times New Roman"/>
          <w:lang w:val="lv-LV"/>
        </w:rPr>
        <w:t>Mēs piekrītam visām uzaicinājumā</w:t>
      </w:r>
      <w:r w:rsidRPr="00CC0EDE">
        <w:rPr>
          <w:rFonts w:ascii="Times New Roman" w:eastAsia="Times New Roman" w:hAnsi="Times New Roman" w:cs="Times New Roman"/>
          <w:bCs/>
          <w:lang w:val="lv-LV"/>
        </w:rPr>
        <w:t xml:space="preserve"> </w:t>
      </w:r>
      <w:r w:rsidRPr="00CC0EDE">
        <w:rPr>
          <w:rFonts w:ascii="Times New Roman" w:eastAsia="Times New Roman" w:hAnsi="Times New Roman" w:cs="Times New Roman"/>
          <w:lang w:val="lv-LV"/>
        </w:rPr>
        <w:t>izvirzītajām prasībām.</w:t>
      </w:r>
      <w:r w:rsidRPr="00CC0EDE">
        <w:rPr>
          <w:rFonts w:ascii="Times New Roman" w:eastAsia="Times New Roman" w:hAnsi="Times New Roman" w:cs="Times New Roman"/>
          <w:color w:val="000000"/>
          <w:lang w:val="lv-LV"/>
        </w:rPr>
        <w:t xml:space="preserve"> </w:t>
      </w:r>
    </w:p>
    <w:p w:rsidR="00CC0EDE" w:rsidRPr="00CC0EDE" w:rsidRDefault="00CC0EDE" w:rsidP="00CC0EDE">
      <w:pPr>
        <w:spacing w:after="0" w:line="240" w:lineRule="auto"/>
        <w:ind w:left="360"/>
        <w:rPr>
          <w:rFonts w:ascii="Times New Roman" w:eastAsia="Times New Roman" w:hAnsi="Times New Roman" w:cs="Times New Roman"/>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CC0EDE" w:rsidRPr="00CC0EDE" w:rsidTr="0032659E">
        <w:tc>
          <w:tcPr>
            <w:tcW w:w="2093" w:type="dxa"/>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Pretendenta pārstāvis:</w:t>
            </w:r>
          </w:p>
        </w:tc>
        <w:tc>
          <w:tcPr>
            <w:tcW w:w="7735" w:type="dxa"/>
          </w:tcPr>
          <w:p w:rsidR="00CC0EDE" w:rsidRPr="00CC0EDE" w:rsidRDefault="00CC0EDE" w:rsidP="00CC0EDE">
            <w:pPr>
              <w:spacing w:after="0" w:line="240" w:lineRule="auto"/>
              <w:rPr>
                <w:rFonts w:ascii="Times New Roman" w:eastAsia="Times New Roman" w:hAnsi="Times New Roman" w:cs="Times New Roman"/>
                <w:lang w:val="lv-LV"/>
              </w:rPr>
            </w:pPr>
          </w:p>
        </w:tc>
      </w:tr>
      <w:tr w:rsidR="00CC0EDE" w:rsidRPr="00CC0EDE" w:rsidTr="0032659E">
        <w:trPr>
          <w:cantSplit/>
        </w:trPr>
        <w:tc>
          <w:tcPr>
            <w:tcW w:w="2093" w:type="dxa"/>
          </w:tcPr>
          <w:p w:rsidR="00CC0EDE" w:rsidRPr="00CC0EDE" w:rsidRDefault="00CC0EDE" w:rsidP="00CC0EDE">
            <w:pPr>
              <w:spacing w:after="0" w:line="240" w:lineRule="auto"/>
              <w:rPr>
                <w:rFonts w:ascii="Times New Roman" w:eastAsia="Times New Roman" w:hAnsi="Times New Roman" w:cs="Times New Roman"/>
                <w:lang w:val="lv-LV"/>
              </w:rPr>
            </w:pPr>
          </w:p>
        </w:tc>
        <w:tc>
          <w:tcPr>
            <w:tcW w:w="7735" w:type="dxa"/>
          </w:tcPr>
          <w:p w:rsidR="00CC0EDE" w:rsidRPr="00CC0EDE" w:rsidRDefault="00CC0EDE" w:rsidP="00CC0EDE">
            <w:pPr>
              <w:spacing w:after="0" w:line="240" w:lineRule="auto"/>
              <w:rPr>
                <w:rFonts w:ascii="Times New Roman" w:eastAsia="Times New Roman" w:hAnsi="Times New Roman" w:cs="Times New Roman"/>
                <w:lang w:val="lv-LV"/>
              </w:rPr>
            </w:pPr>
            <w:r w:rsidRPr="00CC0EDE">
              <w:rPr>
                <w:rFonts w:ascii="Times New Roman" w:eastAsia="Times New Roman" w:hAnsi="Times New Roman" w:cs="Times New Roman"/>
                <w:lang w:val="lv-LV"/>
              </w:rPr>
              <w:t xml:space="preserve">                 (amats, paraksts, vārds, uzvārds, zīmogs)</w:t>
            </w:r>
          </w:p>
        </w:tc>
      </w:tr>
    </w:tbl>
    <w:p w:rsidR="00CC0EDE" w:rsidRPr="00CC0EDE" w:rsidRDefault="00CC0EDE" w:rsidP="00CC0EDE">
      <w:pPr>
        <w:spacing w:after="0" w:line="240" w:lineRule="auto"/>
        <w:rPr>
          <w:rFonts w:ascii="Times New Roman" w:eastAsia="Times New Roman" w:hAnsi="Times New Roman" w:cs="Times New Roman"/>
          <w:lang w:val="lv-LV"/>
        </w:rPr>
      </w:pPr>
    </w:p>
    <w:p w:rsidR="00CC0EDE" w:rsidRPr="00CC0EDE" w:rsidRDefault="00CC0EDE" w:rsidP="00CC0EDE">
      <w:pPr>
        <w:spacing w:after="0" w:line="240" w:lineRule="auto"/>
        <w:rPr>
          <w:rFonts w:ascii="Times New Roman" w:eastAsia="Times New Roman" w:hAnsi="Times New Roman" w:cs="Times New Roman"/>
          <w:sz w:val="24"/>
          <w:szCs w:val="24"/>
          <w:lang w:val="lv-LV"/>
        </w:rPr>
      </w:pPr>
    </w:p>
    <w:p w:rsidR="00CC0EDE" w:rsidRPr="00CC0EDE" w:rsidRDefault="00CC0EDE" w:rsidP="00CC0EDE">
      <w:pPr>
        <w:spacing w:after="0" w:line="240" w:lineRule="auto"/>
        <w:rPr>
          <w:rFonts w:ascii="Times New Roman" w:eastAsia="Times New Roman" w:hAnsi="Times New Roman" w:cs="Times New Roman"/>
          <w:sz w:val="24"/>
          <w:szCs w:val="24"/>
          <w:lang w:val="lv-LV"/>
        </w:rPr>
      </w:pPr>
    </w:p>
    <w:p w:rsidR="00CC0EDE" w:rsidRPr="00CC0EDE" w:rsidRDefault="00CC0EDE" w:rsidP="00CC0EDE">
      <w:pPr>
        <w:spacing w:after="0" w:line="240" w:lineRule="auto"/>
        <w:jc w:val="both"/>
        <w:rPr>
          <w:rFonts w:ascii="Times New Roman" w:eastAsia="Times New Roman" w:hAnsi="Times New Roman" w:cs="Times New Roman"/>
          <w:sz w:val="24"/>
          <w:szCs w:val="24"/>
          <w:lang w:val="lv-LV"/>
        </w:rPr>
      </w:pPr>
    </w:p>
    <w:sectPr w:rsidR="00CC0EDE" w:rsidRPr="00CC0EDE" w:rsidSect="00C02969">
      <w:footerReference w:type="default" r:id="rId15"/>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A1F" w:rsidRDefault="002C1A1F" w:rsidP="00C02969">
      <w:pPr>
        <w:spacing w:after="0" w:line="240" w:lineRule="auto"/>
      </w:pPr>
      <w:r>
        <w:separator/>
      </w:r>
    </w:p>
  </w:endnote>
  <w:endnote w:type="continuationSeparator" w:id="0">
    <w:p w:rsidR="002C1A1F" w:rsidRDefault="002C1A1F" w:rsidP="00C0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885463"/>
      <w:docPartObj>
        <w:docPartGallery w:val="Page Numbers (Bottom of Page)"/>
        <w:docPartUnique/>
      </w:docPartObj>
    </w:sdtPr>
    <w:sdtEndPr>
      <w:rPr>
        <w:noProof/>
      </w:rPr>
    </w:sdtEndPr>
    <w:sdtContent>
      <w:p w:rsidR="00C02969" w:rsidRDefault="00C02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2969" w:rsidRDefault="00C0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A1F" w:rsidRDefault="002C1A1F" w:rsidP="00C02969">
      <w:pPr>
        <w:spacing w:after="0" w:line="240" w:lineRule="auto"/>
      </w:pPr>
      <w:r>
        <w:separator/>
      </w:r>
    </w:p>
  </w:footnote>
  <w:footnote w:type="continuationSeparator" w:id="0">
    <w:p w:rsidR="002C1A1F" w:rsidRDefault="002C1A1F" w:rsidP="00C02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D1438ED"/>
    <w:multiLevelType w:val="hybridMultilevel"/>
    <w:tmpl w:val="3AC4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6F0299E"/>
    <w:multiLevelType w:val="hybridMultilevel"/>
    <w:tmpl w:val="AC1EA9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6" w15:restartNumberingAfterBreak="0">
    <w:nsid w:val="5CFC7A96"/>
    <w:multiLevelType w:val="hybridMultilevel"/>
    <w:tmpl w:val="4AC8522E"/>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7"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39"/>
    <w:rsid w:val="001342E2"/>
    <w:rsid w:val="00157D34"/>
    <w:rsid w:val="001F05B9"/>
    <w:rsid w:val="002C1A1F"/>
    <w:rsid w:val="00310BEE"/>
    <w:rsid w:val="0037408A"/>
    <w:rsid w:val="003D4EEE"/>
    <w:rsid w:val="004074A4"/>
    <w:rsid w:val="00453939"/>
    <w:rsid w:val="0046539B"/>
    <w:rsid w:val="00605458"/>
    <w:rsid w:val="00800E39"/>
    <w:rsid w:val="008B42A4"/>
    <w:rsid w:val="008D49E3"/>
    <w:rsid w:val="00921DC5"/>
    <w:rsid w:val="009A227F"/>
    <w:rsid w:val="00A0187A"/>
    <w:rsid w:val="00A2209E"/>
    <w:rsid w:val="00A306AA"/>
    <w:rsid w:val="00A701AE"/>
    <w:rsid w:val="00AC39CF"/>
    <w:rsid w:val="00AF44DA"/>
    <w:rsid w:val="00B00645"/>
    <w:rsid w:val="00C02969"/>
    <w:rsid w:val="00C44330"/>
    <w:rsid w:val="00CC0EDE"/>
    <w:rsid w:val="00D06700"/>
    <w:rsid w:val="00D354B5"/>
    <w:rsid w:val="00DA7BFC"/>
    <w:rsid w:val="00E14009"/>
    <w:rsid w:val="00E1467C"/>
    <w:rsid w:val="00E2690A"/>
    <w:rsid w:val="00E514C7"/>
    <w:rsid w:val="00F25D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999A"/>
  <w15:chartTrackingRefBased/>
  <w15:docId w15:val="{3ECBFE8F-A1A9-42B1-84EA-C08A4F26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2A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9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939"/>
    <w:pPr>
      <w:ind w:left="720"/>
      <w:contextualSpacing/>
    </w:pPr>
  </w:style>
  <w:style w:type="paragraph" w:styleId="BodyTextIndent">
    <w:name w:val="Body Text Indent"/>
    <w:basedOn w:val="Normal"/>
    <w:link w:val="BodyTextIndentChar"/>
    <w:rsid w:val="00453939"/>
    <w:pPr>
      <w:spacing w:after="0" w:line="240" w:lineRule="auto"/>
      <w:ind w:left="1080"/>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45393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C44330"/>
    <w:rPr>
      <w:color w:val="0563C1" w:themeColor="hyperlink"/>
      <w:u w:val="single"/>
    </w:rPr>
  </w:style>
  <w:style w:type="character" w:styleId="UnresolvedMention">
    <w:name w:val="Unresolved Mention"/>
    <w:basedOn w:val="DefaultParagraphFont"/>
    <w:uiPriority w:val="99"/>
    <w:semiHidden/>
    <w:unhideWhenUsed/>
    <w:rsid w:val="00C44330"/>
    <w:rPr>
      <w:color w:val="605E5C"/>
      <w:shd w:val="clear" w:color="auto" w:fill="E1DFDD"/>
    </w:rPr>
  </w:style>
  <w:style w:type="paragraph" w:styleId="Header">
    <w:name w:val="header"/>
    <w:basedOn w:val="Normal"/>
    <w:link w:val="HeaderChar"/>
    <w:uiPriority w:val="99"/>
    <w:unhideWhenUsed/>
    <w:rsid w:val="00C029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2969"/>
    <w:rPr>
      <w:lang w:val="en-US"/>
    </w:rPr>
  </w:style>
  <w:style w:type="paragraph" w:styleId="Footer">
    <w:name w:val="footer"/>
    <w:basedOn w:val="Normal"/>
    <w:link w:val="FooterChar"/>
    <w:uiPriority w:val="99"/>
    <w:unhideWhenUsed/>
    <w:rsid w:val="00C029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296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berzins@labiekartosana.lv"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labiekartosana.lv" TargetMode="External"/><Relationship Id="rId4" Type="http://schemas.openxmlformats.org/officeDocument/2006/relationships/settings" Target="settings.xml"/><Relationship Id="rId9" Type="http://schemas.openxmlformats.org/officeDocument/2006/relationships/hyperlink" Target="mailto:iepirkumi@labiekartosana.lv"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39C2-1376-4CA3-9A80-0C0620CC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6883</Words>
  <Characters>3924</Characters>
  <Application>Microsoft Office Word</Application>
  <DocSecurity>0</DocSecurity>
  <Lines>32</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33</cp:revision>
  <dcterms:created xsi:type="dcterms:W3CDTF">2019-10-23T13:27:00Z</dcterms:created>
  <dcterms:modified xsi:type="dcterms:W3CDTF">2019-10-24T07:09:00Z</dcterms:modified>
</cp:coreProperties>
</file>