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6B" w:rsidRDefault="00B83B6B" w:rsidP="00B83B6B">
      <w:pPr>
        <w:suppressAutoHyphens/>
        <w:jc w:val="right"/>
        <w:rPr>
          <w:rFonts w:eastAsia="Times New Roman"/>
          <w:lang w:eastAsia="ar-SA"/>
        </w:rPr>
      </w:pPr>
      <w:r>
        <w:rPr>
          <w:rFonts w:eastAsia="Times New Roman"/>
          <w:caps/>
          <w:lang w:eastAsia="ar-SA"/>
        </w:rPr>
        <w:t>apstiprinĀts</w:t>
      </w:r>
      <w:r>
        <w:rPr>
          <w:rFonts w:eastAsia="Times New Roman"/>
          <w:caps/>
          <w:lang w:eastAsia="ar-SA"/>
        </w:rPr>
        <w:br/>
      </w:r>
      <w:r>
        <w:rPr>
          <w:rFonts w:eastAsia="Times New Roman"/>
          <w:lang w:eastAsia="ar-SA"/>
        </w:rPr>
        <w:t xml:space="preserve"> Daugavpils Ledus sporta skolas direktors</w:t>
      </w:r>
    </w:p>
    <w:p w:rsidR="00B83B6B" w:rsidRDefault="00B83B6B" w:rsidP="00B83B6B">
      <w:pPr>
        <w:suppressAutoHyphens/>
        <w:jc w:val="right"/>
        <w:rPr>
          <w:rFonts w:eastAsia="Times New Roman"/>
          <w:lang w:eastAsia="ar-SA"/>
        </w:rPr>
      </w:pPr>
    </w:p>
    <w:p w:rsidR="00B83B6B" w:rsidRDefault="00B83B6B" w:rsidP="00B83B6B">
      <w:pPr>
        <w:suppressAutoHyphens/>
        <w:jc w:val="right"/>
        <w:rPr>
          <w:rFonts w:eastAsia="Times New Roman"/>
          <w:lang w:eastAsia="ar-SA"/>
        </w:rPr>
      </w:pPr>
      <w:r>
        <w:rPr>
          <w:rFonts w:eastAsia="Times New Roman"/>
          <w:lang w:eastAsia="ar-SA"/>
        </w:rPr>
        <w:t xml:space="preserve">_________________ </w:t>
      </w:r>
      <w:proofErr w:type="spellStart"/>
      <w:r>
        <w:rPr>
          <w:rFonts w:eastAsia="Times New Roman"/>
          <w:lang w:eastAsia="ar-SA"/>
        </w:rPr>
        <w:t>R.Vabiščevičs</w:t>
      </w:r>
      <w:proofErr w:type="spellEnd"/>
    </w:p>
    <w:p w:rsidR="00B83B6B" w:rsidRDefault="00B83B6B" w:rsidP="00B83B6B">
      <w:pPr>
        <w:suppressAutoHyphens/>
        <w:jc w:val="right"/>
        <w:rPr>
          <w:rFonts w:eastAsia="Times New Roman"/>
          <w:bCs/>
          <w:caps/>
          <w:lang w:eastAsia="ar-SA"/>
        </w:rPr>
      </w:pPr>
      <w:r>
        <w:rPr>
          <w:rFonts w:eastAsia="Times New Roman"/>
          <w:bCs/>
          <w:lang w:eastAsia="ar-SA"/>
        </w:rPr>
        <w:t xml:space="preserve">Daugavpilī, 2019.gada </w:t>
      </w:r>
      <w:r>
        <w:rPr>
          <w:rFonts w:eastAsia="Times New Roman"/>
          <w:bCs/>
          <w:lang w:eastAsia="ar-SA"/>
        </w:rPr>
        <w:t>8</w:t>
      </w:r>
      <w:r>
        <w:rPr>
          <w:rFonts w:eastAsia="Times New Roman"/>
          <w:bCs/>
          <w:lang w:eastAsia="ar-SA"/>
        </w:rPr>
        <w:t>.jū</w:t>
      </w:r>
      <w:r>
        <w:rPr>
          <w:rFonts w:eastAsia="Times New Roman"/>
          <w:bCs/>
          <w:lang w:eastAsia="ar-SA"/>
        </w:rPr>
        <w:t>l</w:t>
      </w:r>
      <w:r>
        <w:rPr>
          <w:rFonts w:eastAsia="Times New Roman"/>
          <w:bCs/>
          <w:lang w:eastAsia="ar-SA"/>
        </w:rPr>
        <w:t>ijā</w:t>
      </w:r>
    </w:p>
    <w:p w:rsidR="00B83B6B" w:rsidRDefault="00B83B6B" w:rsidP="00B83B6B">
      <w:pPr>
        <w:suppressAutoHyphens/>
        <w:rPr>
          <w:rFonts w:eastAsia="Times New Roman"/>
          <w:bCs/>
          <w:caps/>
          <w:lang w:eastAsia="ar-SA"/>
        </w:rPr>
      </w:pPr>
      <w:r>
        <w:rPr>
          <w:rFonts w:eastAsia="Times New Roman"/>
          <w:bCs/>
          <w:lang w:eastAsia="ar-SA"/>
        </w:rPr>
        <w:t>DLSS2019/10</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83326" w:rsidP="00763752">
      <w:pPr>
        <w:suppressAutoHyphens/>
        <w:jc w:val="center"/>
        <w:rPr>
          <w:rFonts w:eastAsia="Times New Roman"/>
          <w:b/>
          <w:lang w:eastAsia="en-US"/>
        </w:rPr>
      </w:pPr>
      <w:r>
        <w:rPr>
          <w:rFonts w:eastAsia="Times New Roman"/>
          <w:b/>
          <w:bCs/>
          <w:lang w:eastAsia="en-US"/>
        </w:rPr>
        <w:t xml:space="preserve">Daugavpils </w:t>
      </w:r>
      <w:r w:rsidR="00B83B6B">
        <w:rPr>
          <w:rFonts w:eastAsia="Times New Roman"/>
          <w:b/>
          <w:bCs/>
          <w:lang w:eastAsia="en-US"/>
        </w:rPr>
        <w:t>LSS</w:t>
      </w:r>
      <w:r>
        <w:rPr>
          <w:rFonts w:eastAsia="Times New Roman"/>
          <w:b/>
          <w:bCs/>
          <w:lang w:eastAsia="en-US"/>
        </w:rPr>
        <w:t xml:space="preserve"> </w:t>
      </w:r>
      <w:r w:rsidR="0053635F">
        <w:rPr>
          <w:rFonts w:eastAsia="Times New Roman"/>
          <w:b/>
          <w:bCs/>
          <w:lang w:eastAsia="en-US"/>
        </w:rPr>
        <w:t xml:space="preserve">hokeja nodaļai </w:t>
      </w:r>
      <w:r w:rsidR="009C5A18">
        <w:rPr>
          <w:rFonts w:eastAsia="Times New Roman"/>
          <w:b/>
          <w:bCs/>
          <w:lang w:eastAsia="en-US"/>
        </w:rPr>
        <w:t xml:space="preserve">sporta </w:t>
      </w:r>
      <w:r w:rsidR="00E634AD">
        <w:rPr>
          <w:rFonts w:eastAsia="Times New Roman"/>
          <w:b/>
          <w:bCs/>
          <w:lang w:eastAsia="en-US"/>
        </w:rPr>
        <w:t>forma</w:t>
      </w:r>
      <w:r w:rsidR="009C5A18">
        <w:rPr>
          <w:rFonts w:eastAsia="Times New Roman"/>
          <w:b/>
          <w:bCs/>
          <w:lang w:eastAsia="en-US"/>
        </w:rPr>
        <w:t>s</w:t>
      </w:r>
      <w:r>
        <w:rPr>
          <w:rFonts w:eastAsia="Times New Roman"/>
          <w:b/>
          <w:lang w:eastAsia="en-US"/>
        </w:rPr>
        <w:t xml:space="preserve"> </w:t>
      </w:r>
      <w:r w:rsidR="009C5A18" w:rsidRPr="00CE273B">
        <w:rPr>
          <w:rFonts w:eastAsia="Times New Roman"/>
          <w:b/>
          <w:lang w:eastAsia="en-US"/>
        </w:rPr>
        <w:t>piegāde</w:t>
      </w:r>
    </w:p>
    <w:p w:rsidR="00C369F4" w:rsidRPr="00CF1BEC" w:rsidRDefault="00C369F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95669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956696" w:rsidRPr="00CF1BEC" w:rsidRDefault="00956696"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956696" w:rsidRDefault="00956696" w:rsidP="00EC73EE">
            <w:pPr>
              <w:suppressAutoHyphens/>
              <w:jc w:val="both"/>
              <w:rPr>
                <w:rFonts w:eastAsia="Times New Roman"/>
                <w:bCs/>
                <w:lang w:eastAsia="en-US"/>
              </w:rPr>
            </w:pPr>
            <w:r>
              <w:rPr>
                <w:rFonts w:eastAsia="Times New Roman"/>
                <w:bCs/>
                <w:lang w:eastAsia="en-US"/>
              </w:rPr>
              <w:t>Daugavpils Ledus sporta skola</w:t>
            </w:r>
          </w:p>
        </w:tc>
      </w:tr>
      <w:tr w:rsidR="0095669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956696" w:rsidRPr="00CF1BEC" w:rsidRDefault="00956696"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956696" w:rsidRDefault="00956696" w:rsidP="00EC73EE">
            <w:pPr>
              <w:suppressAutoHyphens/>
              <w:rPr>
                <w:rFonts w:eastAsia="Times New Roman"/>
                <w:lang w:eastAsia="en-US"/>
              </w:rPr>
            </w:pPr>
            <w:r>
              <w:rPr>
                <w:rFonts w:eastAsia="Times New Roman"/>
                <w:lang w:eastAsia="en-US"/>
              </w:rPr>
              <w:t>Stacijas iela 45a, Daugavpils, LV-5401</w:t>
            </w:r>
          </w:p>
        </w:tc>
      </w:tr>
      <w:tr w:rsidR="0095669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956696" w:rsidRPr="00CF1BEC" w:rsidRDefault="00956696"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956696" w:rsidRDefault="00956696" w:rsidP="00EC73EE">
            <w:pPr>
              <w:suppressAutoHyphens/>
              <w:rPr>
                <w:rFonts w:eastAsia="Times New Roman"/>
                <w:lang w:eastAsia="en-US"/>
              </w:rPr>
            </w:pPr>
            <w:r>
              <w:rPr>
                <w:rFonts w:eastAsia="Times New Roman"/>
                <w:bCs/>
                <w:lang w:eastAsia="en-US"/>
              </w:rPr>
              <w:t>40900021086</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B83B6B">
              <w:rPr>
                <w:rFonts w:eastAsia="Times New Roman"/>
                <w:lang w:eastAsia="en-US"/>
              </w:rPr>
              <w:t xml:space="preserve">Renāts </w:t>
            </w:r>
            <w:proofErr w:type="spellStart"/>
            <w:r w:rsidR="00B83B6B">
              <w:rPr>
                <w:rFonts w:eastAsia="Times New Roman"/>
                <w:lang w:eastAsia="en-US"/>
              </w:rPr>
              <w:t>Vabiščevičs</w:t>
            </w:r>
            <w:proofErr w:type="spellEnd"/>
            <w:r>
              <w:rPr>
                <w:rFonts w:eastAsia="Times New Roman"/>
                <w:lang w:eastAsia="en-US"/>
              </w:rPr>
              <w:t xml:space="preserve">, tālr. </w:t>
            </w:r>
            <w:r w:rsidR="00B83B6B">
              <w:rPr>
                <w:rFonts w:eastAsia="Times New Roman"/>
                <w:lang w:eastAsia="en-US"/>
              </w:rPr>
              <w:t>65407194, mob.22469889</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r w:rsidR="00B83B6B">
              <w:rPr>
                <w:rFonts w:eastAsia="Times New Roman"/>
                <w:color w:val="0070C0"/>
                <w:lang w:eastAsia="en-US"/>
              </w:rPr>
              <w:t>ledus.skola@daugavpils.lv</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AB1D82" w:rsidRDefault="004D2FAA" w:rsidP="006E7A19">
            <w:pPr>
              <w:suppressAutoHyphens/>
              <w:jc w:val="both"/>
              <w:rPr>
                <w:rFonts w:eastAsia="Times New Roman"/>
                <w:lang w:eastAsia="en-US"/>
              </w:rPr>
            </w:pPr>
            <w:r>
              <w:rPr>
                <w:rFonts w:eastAsia="Times New Roman"/>
                <w:lang w:eastAsia="en-US"/>
              </w:rPr>
              <w:t xml:space="preserve">Atbildīga persona Margarita </w:t>
            </w:r>
            <w:proofErr w:type="spellStart"/>
            <w:r>
              <w:rPr>
                <w:rFonts w:eastAsia="Times New Roman"/>
                <w:lang w:eastAsia="en-US"/>
              </w:rPr>
              <w:t>Stepanova</w:t>
            </w:r>
            <w:proofErr w:type="spellEnd"/>
            <w:r>
              <w:rPr>
                <w:rFonts w:eastAsia="Times New Roman"/>
                <w:lang w:eastAsia="en-US"/>
              </w:rPr>
              <w:t>, tālr.29850374</w:t>
            </w:r>
            <w:r w:rsidR="00DE0361">
              <w:rPr>
                <w:rFonts w:eastAsia="Times New Roman"/>
                <w:lang w:eastAsia="en-US"/>
              </w:rPr>
              <w:t xml:space="preserve">, </w:t>
            </w:r>
          </w:p>
          <w:p w:rsidR="00DE0361" w:rsidRDefault="00DE0361" w:rsidP="00ED409A">
            <w:pPr>
              <w:suppressAutoHyphens/>
              <w:jc w:val="both"/>
              <w:rPr>
                <w:rFonts w:eastAsia="Times New Roman"/>
                <w:lang w:eastAsia="en-US"/>
              </w:rPr>
            </w:pPr>
            <w:r>
              <w:rPr>
                <w:rFonts w:eastAsia="Times New Roman"/>
                <w:lang w:eastAsia="en-US"/>
              </w:rPr>
              <w:t>e-pasts:</w:t>
            </w:r>
            <w:r w:rsidR="00ED409A">
              <w:rPr>
                <w:rFonts w:eastAsia="Times New Roman"/>
                <w:lang w:eastAsia="en-US"/>
              </w:rPr>
              <w:t xml:space="preserve"> </w:t>
            </w:r>
            <w:r w:rsidR="00B83B6B">
              <w:rPr>
                <w:rFonts w:eastAsia="Times New Roman"/>
                <w:color w:val="0070C0"/>
                <w:lang w:eastAsia="en-US"/>
              </w:rPr>
              <w:t>ledus.skola@daugavpils.lv</w:t>
            </w:r>
            <w:r>
              <w:rPr>
                <w:rFonts w:eastAsia="Times New Roman"/>
                <w:lang w:eastAsia="en-US"/>
              </w:rPr>
              <w:t xml:space="preserve"> </w:t>
            </w:r>
          </w:p>
        </w:tc>
      </w:tr>
    </w:tbl>
    <w:p w:rsidR="00C52344" w:rsidRDefault="001A0389" w:rsidP="00C52344">
      <w:pPr>
        <w:suppressAutoHyphens/>
        <w:rPr>
          <w:rFonts w:eastAsia="Times New Roman"/>
          <w:b/>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9C5A18" w:rsidRPr="009C5A18">
        <w:rPr>
          <w:rFonts w:eastAsia="Times New Roman"/>
          <w:bCs/>
          <w:lang w:eastAsia="en-US"/>
        </w:rPr>
        <w:t xml:space="preserve">Daugavpils </w:t>
      </w:r>
      <w:r w:rsidR="00B83B6B">
        <w:rPr>
          <w:rFonts w:eastAsia="Times New Roman"/>
          <w:bCs/>
          <w:lang w:eastAsia="en-US"/>
        </w:rPr>
        <w:t>LS</w:t>
      </w:r>
      <w:r w:rsidR="009C5A18" w:rsidRPr="009C5A18">
        <w:rPr>
          <w:rFonts w:eastAsia="Times New Roman"/>
          <w:bCs/>
          <w:lang w:eastAsia="en-US"/>
        </w:rPr>
        <w:t xml:space="preserve">S </w:t>
      </w:r>
      <w:r w:rsidR="0053635F">
        <w:rPr>
          <w:rFonts w:eastAsia="Times New Roman"/>
          <w:bCs/>
          <w:lang w:eastAsia="en-US"/>
        </w:rPr>
        <w:t xml:space="preserve">hokeja nodaļas </w:t>
      </w:r>
      <w:r w:rsidR="009C5A18" w:rsidRPr="009C5A18">
        <w:rPr>
          <w:rFonts w:eastAsia="Times New Roman"/>
          <w:bCs/>
          <w:lang w:eastAsia="en-US"/>
        </w:rPr>
        <w:t>sporta formas</w:t>
      </w:r>
      <w:r w:rsidR="009C5A18" w:rsidRPr="009C5A18">
        <w:rPr>
          <w:rFonts w:eastAsia="Times New Roman"/>
          <w:lang w:eastAsia="en-US"/>
        </w:rPr>
        <w:t xml:space="preserve"> piegāde</w:t>
      </w:r>
      <w:bookmarkEnd w:id="0"/>
      <w:r w:rsidR="00FC38A6">
        <w:rPr>
          <w:rFonts w:eastAsia="Times New Roman"/>
          <w:lang w:eastAsia="en-US"/>
        </w:rPr>
        <w:t>;</w:t>
      </w:r>
      <w:r w:rsidR="00C52344">
        <w:rPr>
          <w:rFonts w:eastAsia="Times New Roman"/>
          <w:b/>
          <w:bCs/>
          <w:lang w:eastAsia="en-US"/>
        </w:rPr>
        <w:t xml:space="preserve"> </w:t>
      </w:r>
    </w:p>
    <w:p w:rsidR="00A02666" w:rsidRDefault="001A0389" w:rsidP="00C52344">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 xml:space="preserve">līdz </w:t>
      </w:r>
      <w:r w:rsidR="000E066E" w:rsidRPr="00E24C7F">
        <w:rPr>
          <w:rFonts w:eastAsia="Times New Roman"/>
          <w:bCs/>
          <w:lang w:eastAsia="en-US"/>
        </w:rPr>
        <w:t>EU</w:t>
      </w:r>
      <w:r w:rsidR="007B5249" w:rsidRPr="00E24C7F">
        <w:rPr>
          <w:rFonts w:eastAsia="Times New Roman"/>
          <w:bCs/>
          <w:lang w:eastAsia="en-US"/>
        </w:rPr>
        <w:t xml:space="preserve">R </w:t>
      </w:r>
      <w:r w:rsidR="004D2FAA">
        <w:rPr>
          <w:rFonts w:eastAsia="Times New Roman"/>
          <w:bCs/>
          <w:lang w:eastAsia="en-US"/>
        </w:rPr>
        <w:t>6600,00</w:t>
      </w:r>
      <w:r w:rsidR="00B5550B" w:rsidRPr="00B83B6B">
        <w:rPr>
          <w:rFonts w:eastAsia="Times New Roman"/>
          <w:bCs/>
          <w:color w:val="FF0000"/>
          <w:lang w:eastAsia="en-US"/>
        </w:rPr>
        <w:t xml:space="preserve"> </w:t>
      </w:r>
      <w:r w:rsidR="00D211C9" w:rsidRPr="004D2FAA">
        <w:rPr>
          <w:rFonts w:eastAsia="Times New Roman"/>
          <w:bCs/>
          <w:lang w:eastAsia="en-US"/>
        </w:rPr>
        <w:t>bez</w:t>
      </w:r>
      <w:r w:rsidR="00B5550B" w:rsidRPr="004D2FAA">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E26552">
        <w:rPr>
          <w:rFonts w:eastAsia="Times New Roman"/>
          <w:bCs/>
          <w:lang w:eastAsia="en-US"/>
        </w:rPr>
        <w:t>201</w:t>
      </w:r>
      <w:r w:rsidR="00B83B6B">
        <w:rPr>
          <w:rFonts w:eastAsia="Times New Roman"/>
          <w:bCs/>
          <w:lang w:eastAsia="en-US"/>
        </w:rPr>
        <w:t>9</w:t>
      </w:r>
      <w:r w:rsidR="00B86D8D" w:rsidRPr="00EA5AA3">
        <w:rPr>
          <w:rFonts w:eastAsia="Times New Roman"/>
          <w:bCs/>
          <w:lang w:eastAsia="en-US"/>
        </w:rPr>
        <w:t xml:space="preserve">.gada </w:t>
      </w:r>
      <w:r w:rsidR="00913DA3">
        <w:rPr>
          <w:rFonts w:eastAsia="Times New Roman"/>
          <w:bCs/>
          <w:lang w:eastAsia="en-US"/>
        </w:rPr>
        <w:t>1</w:t>
      </w:r>
      <w:r w:rsidR="00C369F4">
        <w:rPr>
          <w:rFonts w:eastAsia="Times New Roman"/>
          <w:bCs/>
          <w:lang w:eastAsia="en-US"/>
        </w:rPr>
        <w:t>.</w:t>
      </w:r>
      <w:r w:rsidR="00913DA3">
        <w:rPr>
          <w:rFonts w:eastAsia="Times New Roman"/>
          <w:bCs/>
          <w:lang w:eastAsia="en-US"/>
        </w:rPr>
        <w:t>septembr</w:t>
      </w:r>
      <w:r w:rsidR="00A36003">
        <w:rPr>
          <w:rFonts w:eastAsia="Times New Roman"/>
          <w:bCs/>
          <w:lang w:eastAsia="en-US"/>
        </w:rPr>
        <w:t>i</w:t>
      </w:r>
      <w:r w:rsidR="00E26552">
        <w:rPr>
          <w:rFonts w:eastAsia="Times New Roman"/>
          <w:bCs/>
          <w:lang w:eastAsia="en-US"/>
        </w:rPr>
        <w:t>s.</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913DA3" w:rsidRDefault="00913DA3" w:rsidP="00913DA3">
      <w:pPr>
        <w:suppressAutoHyphens/>
        <w:jc w:val="both"/>
      </w:pPr>
      <w:r>
        <w:t>5.1. Pretendent ir reģistrēts Latvijas Republikas Uzņēmumu reģistrā vai līdzvērtīgā reģistrā ārvalstīs;</w:t>
      </w:r>
    </w:p>
    <w:p w:rsidR="00913DA3" w:rsidRDefault="00913DA3" w:rsidP="00913DA3">
      <w:r>
        <w:t>5.2. Pretendentam ir pieredze tehniskajā specifikācijā minētā pakalpojuma sniegšanā;</w:t>
      </w:r>
    </w:p>
    <w:p w:rsidR="00913DA3" w:rsidRDefault="00913DA3" w:rsidP="00913DA3">
      <w:r>
        <w:t>5.3. Pretendentam ir jābūt nodrošinātai mājas lapai, lai būtu iespēja iepazīties ar preču klāstu;</w:t>
      </w:r>
    </w:p>
    <w:p w:rsidR="00913DA3" w:rsidRDefault="00913DA3" w:rsidP="00913DA3">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913DA3" w:rsidRDefault="00913DA3" w:rsidP="00913DA3">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FC38A6" w:rsidRDefault="00913DA3" w:rsidP="00913DA3">
      <w:pPr>
        <w:rPr>
          <w:rFonts w:eastAsia="Times New Roman"/>
          <w:bCs/>
          <w:lang w:eastAsia="en-US"/>
        </w:rPr>
      </w:pPr>
      <w:r>
        <w:rPr>
          <w:rFonts w:eastAsia="Times New Roman"/>
          <w:bCs/>
          <w:lang w:eastAsia="en-US"/>
        </w:rPr>
        <w:t>5.6. Pretendentam nav tiesību mainīt piedāvātās preces aprakstu;</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ED409A" w:rsidRPr="0084024C">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B83B6B">
        <w:rPr>
          <w:rFonts w:eastAsia="Times New Roman"/>
          <w:b/>
          <w:bCs/>
          <w:lang w:eastAsia="en-US"/>
        </w:rPr>
        <w:t>9</w:t>
      </w:r>
      <w:r w:rsidR="00763752" w:rsidRPr="00EA5AA3">
        <w:rPr>
          <w:rFonts w:eastAsia="Times New Roman"/>
          <w:b/>
          <w:bCs/>
          <w:lang w:eastAsia="en-US"/>
        </w:rPr>
        <w:t xml:space="preserve">.gada </w:t>
      </w:r>
      <w:r w:rsidR="00913DA3">
        <w:rPr>
          <w:rFonts w:eastAsia="Times New Roman"/>
          <w:b/>
          <w:bCs/>
          <w:lang w:eastAsia="en-US"/>
        </w:rPr>
        <w:t>1</w:t>
      </w:r>
      <w:r w:rsidR="00B83B6B">
        <w:rPr>
          <w:rFonts w:eastAsia="Times New Roman"/>
          <w:b/>
          <w:bCs/>
          <w:lang w:eastAsia="en-US"/>
        </w:rPr>
        <w:t>2</w:t>
      </w:r>
      <w:r w:rsidR="004D24FD" w:rsidRPr="00EA5AA3">
        <w:rPr>
          <w:rFonts w:eastAsia="Times New Roman"/>
          <w:b/>
          <w:bCs/>
          <w:lang w:eastAsia="en-US"/>
        </w:rPr>
        <w:t>.</w:t>
      </w:r>
      <w:r w:rsidR="00B83B6B">
        <w:rPr>
          <w:rFonts w:eastAsia="Times New Roman"/>
          <w:b/>
          <w:bCs/>
          <w:lang w:eastAsia="en-US"/>
        </w:rPr>
        <w:t>jūlijam</w:t>
      </w:r>
      <w:r w:rsidR="00C369F4">
        <w:rPr>
          <w:rFonts w:eastAsia="Times New Roman"/>
          <w:b/>
          <w:bCs/>
          <w:lang w:eastAsia="en-US"/>
        </w:rPr>
        <w:t>,</w:t>
      </w:r>
      <w:r w:rsidR="00763752" w:rsidRPr="00EA5AA3">
        <w:rPr>
          <w:rFonts w:eastAsia="Times New Roman"/>
          <w:b/>
          <w:bCs/>
          <w:lang w:eastAsia="en-US"/>
        </w:rPr>
        <w:t xml:space="preserve"> plkst.</w:t>
      </w:r>
      <w:r w:rsidR="004D24FD" w:rsidRPr="00EA5AA3">
        <w:rPr>
          <w:rFonts w:eastAsia="Times New Roman"/>
          <w:b/>
          <w:bCs/>
          <w:lang w:eastAsia="en-US"/>
        </w:rPr>
        <w:t>1</w:t>
      </w:r>
      <w:r w:rsidR="00913DA3">
        <w:rPr>
          <w:rFonts w:eastAsia="Times New Roman"/>
          <w:b/>
          <w:bCs/>
          <w:lang w:eastAsia="en-US"/>
        </w:rPr>
        <w:t>5</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B83B6B">
        <w:rPr>
          <w:rFonts w:eastAsia="Times New Roman"/>
          <w:lang w:eastAsia="en-US"/>
        </w:rPr>
        <w:t xml:space="preserve">Stacijas iela 45a, Daugavpilī </w:t>
      </w:r>
      <w:r w:rsidR="00B83B6B">
        <w:rPr>
          <w:rFonts w:eastAsia="Times New Roman"/>
          <w:bCs/>
          <w:lang w:eastAsia="en-US"/>
        </w:rPr>
        <w:t>(2.stāvs, kab.207)</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B83B6B">
        <w:rPr>
          <w:rFonts w:eastAsia="Times New Roman"/>
          <w:color w:val="0070C0"/>
          <w:lang w:eastAsia="en-US"/>
        </w:rPr>
        <w:t>ledus.skola@daugavpils.lv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F006D1" w:rsidRDefault="00D94404" w:rsidP="00F006D1">
      <w:pPr>
        <w:suppressAutoHyphens/>
        <w:rPr>
          <w:rFonts w:eastAsia="Times New Roman"/>
          <w:b/>
          <w:bCs/>
          <w:lang w:eastAsia="en-US"/>
        </w:rPr>
      </w:pPr>
      <w:r w:rsidRPr="00D94404">
        <w:rPr>
          <w:b/>
        </w:rPr>
        <w:t xml:space="preserve">Veicamā darba uzdevumi: </w:t>
      </w:r>
      <w:r w:rsidR="009C5A18" w:rsidRPr="009C5A18">
        <w:rPr>
          <w:rFonts w:eastAsia="Times New Roman"/>
          <w:bCs/>
          <w:lang w:eastAsia="en-US"/>
        </w:rPr>
        <w:t xml:space="preserve">Daugavpils </w:t>
      </w:r>
      <w:r w:rsidR="00B83B6B">
        <w:rPr>
          <w:rFonts w:eastAsia="Times New Roman"/>
          <w:bCs/>
          <w:lang w:eastAsia="en-US"/>
        </w:rPr>
        <w:t>LS</w:t>
      </w:r>
      <w:r w:rsidR="009C5A18" w:rsidRPr="009C5A18">
        <w:rPr>
          <w:rFonts w:eastAsia="Times New Roman"/>
          <w:bCs/>
          <w:lang w:eastAsia="en-US"/>
        </w:rPr>
        <w:t xml:space="preserve">S </w:t>
      </w:r>
      <w:r w:rsidR="0053635F">
        <w:rPr>
          <w:rFonts w:eastAsia="Times New Roman"/>
          <w:bCs/>
          <w:lang w:eastAsia="en-US"/>
        </w:rPr>
        <w:t xml:space="preserve">hokeja nodaļas </w:t>
      </w:r>
      <w:r w:rsidR="009C5A18" w:rsidRPr="009C5A18">
        <w:rPr>
          <w:rFonts w:eastAsia="Times New Roman"/>
          <w:bCs/>
          <w:lang w:eastAsia="en-US"/>
        </w:rPr>
        <w:t>sporta formas</w:t>
      </w:r>
      <w:r w:rsidR="009C5A18" w:rsidRPr="009C5A18">
        <w:rPr>
          <w:rFonts w:eastAsia="Times New Roman"/>
          <w:lang w:eastAsia="en-US"/>
        </w:rPr>
        <w:t xml:space="preserve"> piegāde</w:t>
      </w:r>
      <w:r w:rsidR="00F006D1">
        <w:rPr>
          <w:rFonts w:eastAsia="Times New Roman"/>
          <w:lang w:eastAsia="en-US"/>
        </w:rPr>
        <w:t>;</w:t>
      </w:r>
      <w:r w:rsidR="00F006D1">
        <w:rPr>
          <w:rFonts w:eastAsia="Times New Roman"/>
          <w:b/>
          <w:bCs/>
          <w:lang w:eastAsia="en-US"/>
        </w:rPr>
        <w:t xml:space="preserve"> </w:t>
      </w:r>
    </w:p>
    <w:p w:rsidR="00D94404" w:rsidRPr="000B191D" w:rsidRDefault="00D94404" w:rsidP="00C52344">
      <w:pPr>
        <w:suppressAutoHyphens/>
        <w:rPr>
          <w:color w:val="FF0000"/>
        </w:rPr>
      </w:pPr>
      <w:r w:rsidRPr="00D94404">
        <w:rPr>
          <w:b/>
        </w:rPr>
        <w:t xml:space="preserve">Pasūtījuma izpildināšana: </w:t>
      </w:r>
      <w:r w:rsidR="00B83B6B">
        <w:rPr>
          <w:rFonts w:eastAsia="Times New Roman"/>
          <w:bCs/>
          <w:lang w:eastAsia="en-US"/>
        </w:rPr>
        <w:t>2019</w:t>
      </w:r>
      <w:r w:rsidR="00FC38A6" w:rsidRPr="00EA5AA3">
        <w:rPr>
          <w:rFonts w:eastAsia="Times New Roman"/>
          <w:bCs/>
          <w:lang w:eastAsia="en-US"/>
        </w:rPr>
        <w:t xml:space="preserve">.gada </w:t>
      </w:r>
      <w:r w:rsidR="00913DA3">
        <w:rPr>
          <w:rFonts w:eastAsia="Times New Roman"/>
          <w:bCs/>
          <w:lang w:eastAsia="en-US"/>
        </w:rPr>
        <w:t>1</w:t>
      </w:r>
      <w:r w:rsidR="00FC38A6">
        <w:rPr>
          <w:rFonts w:eastAsia="Times New Roman"/>
          <w:bCs/>
          <w:lang w:eastAsia="en-US"/>
        </w:rPr>
        <w:t>.</w:t>
      </w:r>
      <w:r w:rsidR="00913DA3">
        <w:rPr>
          <w:rFonts w:eastAsia="Times New Roman"/>
          <w:bCs/>
          <w:lang w:eastAsia="en-US"/>
        </w:rPr>
        <w:t>septembr</w:t>
      </w:r>
      <w:r w:rsidR="00FC38A6">
        <w:rPr>
          <w:rFonts w:eastAsia="Times New Roman"/>
          <w:bCs/>
          <w:lang w:eastAsia="en-US"/>
        </w:rPr>
        <w:t>is</w:t>
      </w:r>
    </w:p>
    <w:p w:rsidR="00D94404" w:rsidRDefault="00D94404" w:rsidP="000B191D">
      <w:pPr>
        <w:jc w:val="both"/>
      </w:pPr>
      <w:r w:rsidRPr="00D94404">
        <w:rPr>
          <w:b/>
        </w:rPr>
        <w:t>Piegāde:</w:t>
      </w:r>
      <w:r>
        <w:t xml:space="preserve"> bezmaksas</w:t>
      </w:r>
    </w:p>
    <w:p w:rsidR="009763F3" w:rsidRDefault="009763F3" w:rsidP="000B191D">
      <w:pPr>
        <w:jc w:val="both"/>
      </w:pPr>
    </w:p>
    <w:tbl>
      <w:tblPr>
        <w:tblW w:w="10031" w:type="dxa"/>
        <w:tblLayout w:type="fixed"/>
        <w:tblLook w:val="04A0" w:firstRow="1" w:lastRow="0" w:firstColumn="1" w:lastColumn="0" w:noHBand="0" w:noVBand="1"/>
      </w:tblPr>
      <w:tblGrid>
        <w:gridCol w:w="603"/>
        <w:gridCol w:w="2199"/>
        <w:gridCol w:w="5811"/>
        <w:gridCol w:w="1418"/>
      </w:tblGrid>
      <w:tr w:rsidR="008A10B0" w:rsidRPr="000B191D" w:rsidTr="00956696">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8A10B0" w:rsidRPr="000B191D" w:rsidRDefault="008A10B0"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1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A10B0" w:rsidRPr="000B191D" w:rsidRDefault="008A10B0"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8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13DA3" w:rsidRDefault="00913DA3" w:rsidP="00913DA3">
            <w:pPr>
              <w:jc w:val="center"/>
              <w:rPr>
                <w:rFonts w:eastAsia="Times New Roman"/>
                <w:b/>
                <w:color w:val="000000"/>
                <w:sz w:val="22"/>
                <w:szCs w:val="22"/>
                <w:lang w:val="en-US" w:eastAsia="en-US"/>
              </w:rPr>
            </w:pPr>
          </w:p>
          <w:p w:rsidR="008A10B0" w:rsidRDefault="00913DA3" w:rsidP="00913DA3">
            <w:pPr>
              <w:jc w:val="cente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913DA3" w:rsidRDefault="00913DA3" w:rsidP="000B191D">
            <w:pPr>
              <w:jc w:val="center"/>
              <w:rPr>
                <w:rFonts w:eastAsia="Times New Roman"/>
                <w:b/>
                <w:color w:val="000000"/>
                <w:sz w:val="22"/>
                <w:szCs w:val="22"/>
                <w:lang w:val="en-US" w:eastAsia="en-US"/>
              </w:rPr>
            </w:pPr>
          </w:p>
          <w:p w:rsidR="008A10B0" w:rsidRPr="000B191D" w:rsidRDefault="008A10B0"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8A10B0" w:rsidRPr="000B191D" w:rsidTr="00956696">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8A10B0" w:rsidRPr="000B191D" w:rsidRDefault="008A10B0"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199" w:type="dxa"/>
            <w:vMerge/>
            <w:tcBorders>
              <w:top w:val="single" w:sz="8" w:space="0" w:color="auto"/>
              <w:left w:val="single" w:sz="8" w:space="0" w:color="auto"/>
              <w:bottom w:val="single" w:sz="8" w:space="0" w:color="000000"/>
              <w:right w:val="single" w:sz="8" w:space="0" w:color="auto"/>
            </w:tcBorders>
            <w:vAlign w:val="center"/>
            <w:hideMark/>
          </w:tcPr>
          <w:p w:rsidR="008A10B0" w:rsidRPr="000B191D" w:rsidRDefault="008A10B0" w:rsidP="000B191D">
            <w:pPr>
              <w:rPr>
                <w:rFonts w:eastAsia="Times New Roman"/>
                <w:b/>
                <w:color w:val="000000"/>
                <w:sz w:val="22"/>
                <w:szCs w:val="22"/>
                <w:lang w:val="en-US" w:eastAsia="en-US"/>
              </w:rPr>
            </w:pPr>
          </w:p>
        </w:tc>
        <w:tc>
          <w:tcPr>
            <w:tcW w:w="5811" w:type="dxa"/>
            <w:vMerge/>
            <w:tcBorders>
              <w:top w:val="single" w:sz="8" w:space="0" w:color="auto"/>
              <w:left w:val="single" w:sz="8" w:space="0" w:color="auto"/>
              <w:bottom w:val="single" w:sz="8" w:space="0" w:color="000000"/>
              <w:right w:val="single" w:sz="8" w:space="0" w:color="auto"/>
            </w:tcBorders>
            <w:hideMark/>
          </w:tcPr>
          <w:p w:rsidR="008A10B0" w:rsidRPr="000B191D" w:rsidRDefault="008A10B0" w:rsidP="000B191D">
            <w:pPr>
              <w:rPr>
                <w:rFonts w:eastAsia="Times New Roman"/>
                <w:b/>
                <w:color w:val="000000"/>
                <w:sz w:val="22"/>
                <w:szCs w:val="22"/>
                <w:lang w:val="en-US" w:eastAsia="en-US"/>
              </w:rPr>
            </w:pPr>
          </w:p>
        </w:tc>
        <w:tc>
          <w:tcPr>
            <w:tcW w:w="1418" w:type="dxa"/>
            <w:vMerge/>
            <w:tcBorders>
              <w:top w:val="single" w:sz="8" w:space="0" w:color="auto"/>
              <w:left w:val="single" w:sz="4" w:space="0" w:color="auto"/>
              <w:bottom w:val="single" w:sz="8" w:space="0" w:color="000000"/>
              <w:right w:val="single" w:sz="8" w:space="0" w:color="auto"/>
            </w:tcBorders>
            <w:vAlign w:val="center"/>
            <w:hideMark/>
          </w:tcPr>
          <w:p w:rsidR="008A10B0" w:rsidRPr="000B191D" w:rsidRDefault="008A10B0" w:rsidP="000B191D">
            <w:pPr>
              <w:rPr>
                <w:rFonts w:eastAsia="Times New Roman"/>
                <w:b/>
                <w:color w:val="000000"/>
                <w:sz w:val="22"/>
                <w:szCs w:val="22"/>
                <w:lang w:val="en-US" w:eastAsia="en-US"/>
              </w:rPr>
            </w:pPr>
          </w:p>
        </w:tc>
      </w:tr>
      <w:tr w:rsidR="00497F69" w:rsidRPr="000B191D" w:rsidTr="00956696">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497F69" w:rsidRPr="00995063" w:rsidRDefault="00497F69" w:rsidP="00255504">
            <w:pPr>
              <w:spacing w:after="240"/>
              <w:rPr>
                <w:rFonts w:eastAsia="Times New Roman"/>
                <w:b/>
                <w:color w:val="000000"/>
                <w:sz w:val="22"/>
                <w:szCs w:val="22"/>
                <w:lang w:eastAsia="en-US"/>
              </w:rPr>
            </w:pPr>
            <w:r>
              <w:rPr>
                <w:rFonts w:eastAsia="Times New Roman"/>
                <w:b/>
                <w:color w:val="000000"/>
                <w:sz w:val="22"/>
                <w:szCs w:val="22"/>
                <w:lang w:eastAsia="en-US"/>
              </w:rPr>
              <w:t>1.</w:t>
            </w:r>
          </w:p>
        </w:tc>
        <w:tc>
          <w:tcPr>
            <w:tcW w:w="2199" w:type="dxa"/>
            <w:tcBorders>
              <w:top w:val="single" w:sz="8" w:space="0" w:color="auto"/>
              <w:left w:val="single" w:sz="8" w:space="0" w:color="auto"/>
              <w:bottom w:val="single" w:sz="8" w:space="0" w:color="000000"/>
              <w:right w:val="single" w:sz="8" w:space="0" w:color="auto"/>
            </w:tcBorders>
          </w:tcPr>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Pr>
              <w:rPr>
                <w:rFonts w:eastAsia="Times New Roman"/>
                <w:color w:val="000000"/>
                <w:sz w:val="22"/>
                <w:szCs w:val="22"/>
                <w:lang w:val="en-US" w:eastAsia="en-US"/>
              </w:rPr>
            </w:pPr>
            <w:proofErr w:type="spellStart"/>
            <w:r>
              <w:rPr>
                <w:rFonts w:eastAsia="Times New Roman"/>
                <w:color w:val="000000"/>
                <w:sz w:val="22"/>
                <w:szCs w:val="22"/>
                <w:lang w:val="en-US" w:eastAsia="en-US"/>
              </w:rPr>
              <w:t>Hokeja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spēļu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krekls</w:t>
            </w:r>
            <w:proofErr w:type="spellEnd"/>
          </w:p>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 w:rsidR="00497F69" w:rsidRDefault="00497F69" w:rsidP="00255504"/>
          <w:p w:rsidR="00497F69" w:rsidRDefault="00497F69" w:rsidP="00255504"/>
          <w:p w:rsidR="00497F69" w:rsidRDefault="00497F69" w:rsidP="00255504"/>
          <w:p w:rsidR="00497F69" w:rsidRDefault="00497F69" w:rsidP="00255504"/>
          <w:p w:rsidR="00497F69" w:rsidRDefault="00497F69" w:rsidP="00255504"/>
          <w:p w:rsidR="00497F69" w:rsidRDefault="00497F69" w:rsidP="00255504"/>
          <w:p w:rsidR="00497F69" w:rsidRDefault="00497F69"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956696" w:rsidRDefault="00956696" w:rsidP="00255504"/>
          <w:p w:rsidR="004D2FAA" w:rsidRDefault="004D2FAA" w:rsidP="00255504"/>
          <w:p w:rsidR="004D2FAA" w:rsidRDefault="004D2FAA" w:rsidP="00255504"/>
          <w:p w:rsidR="004D2FAA" w:rsidRDefault="004D2FAA" w:rsidP="00255504"/>
          <w:p w:rsidR="004D2FAA" w:rsidRDefault="004D2FAA" w:rsidP="00255504"/>
          <w:p w:rsidR="004D2FAA" w:rsidRDefault="004D2FAA" w:rsidP="00255504"/>
          <w:p w:rsidR="004D2FAA" w:rsidRDefault="004D2FAA" w:rsidP="00255504"/>
          <w:p w:rsidR="004D2FAA" w:rsidRDefault="004D2FAA" w:rsidP="00255504"/>
          <w:p w:rsidR="004D2FAA" w:rsidRDefault="004D2FAA" w:rsidP="00255504"/>
          <w:p w:rsidR="004D2FAA" w:rsidRDefault="004D2FAA" w:rsidP="00255504"/>
          <w:p w:rsidR="004D2FAA" w:rsidRDefault="004D2FAA" w:rsidP="00255504"/>
          <w:p w:rsidR="00497F69" w:rsidRPr="00995063" w:rsidRDefault="00497F69" w:rsidP="00255504">
            <w:pPr>
              <w:rPr>
                <w:rFonts w:eastAsia="Times New Roman"/>
                <w:color w:val="000000"/>
                <w:sz w:val="22"/>
                <w:szCs w:val="22"/>
                <w:lang w:eastAsia="en-US"/>
              </w:rPr>
            </w:pPr>
            <w:r>
              <w:lastRenderedPageBreak/>
              <w:t>Adītas getras</w:t>
            </w:r>
          </w:p>
        </w:tc>
        <w:tc>
          <w:tcPr>
            <w:tcW w:w="5811" w:type="dxa"/>
            <w:tcBorders>
              <w:top w:val="single" w:sz="8" w:space="0" w:color="auto"/>
              <w:left w:val="single" w:sz="8" w:space="0" w:color="auto"/>
              <w:bottom w:val="single" w:sz="8" w:space="0" w:color="000000"/>
              <w:right w:val="single" w:sz="8" w:space="0" w:color="auto"/>
            </w:tcBorders>
          </w:tcPr>
          <w:p w:rsidR="00B83B6B" w:rsidRPr="00B83B6B" w:rsidRDefault="00B83B6B" w:rsidP="00B83B6B">
            <w:pPr>
              <w:shd w:val="clear" w:color="auto" w:fill="FFFFFF"/>
              <w:ind w:right="210"/>
              <w:jc w:val="both"/>
              <w:rPr>
                <w:rFonts w:eastAsia="Times New Roman"/>
              </w:rPr>
            </w:pPr>
            <w:r w:rsidRPr="00B83B6B">
              <w:rPr>
                <w:rFonts w:eastAsia="Times New Roman"/>
              </w:rPr>
              <w:lastRenderedPageBreak/>
              <w:t xml:space="preserve">      Baltie krekli ar DLSS logotipu priekšā un melniem cipariem (spēlētāja numuru) aizmugurē un uz piedurknēm. Apkārt visi</w:t>
            </w:r>
            <w:r w:rsidR="00100835">
              <w:rPr>
                <w:rFonts w:eastAsia="Times New Roman"/>
              </w:rPr>
              <w:t>em cipariem jābūt dzeltens kontū</w:t>
            </w:r>
            <w:r w:rsidRPr="00B83B6B">
              <w:rPr>
                <w:rFonts w:eastAsia="Times New Roman"/>
              </w:rPr>
              <w:t>rs.</w:t>
            </w:r>
          </w:p>
          <w:p w:rsidR="00B83B6B" w:rsidRPr="00B83B6B" w:rsidRDefault="00B83B6B" w:rsidP="00B83B6B">
            <w:pPr>
              <w:jc w:val="both"/>
            </w:pPr>
            <w:r w:rsidRPr="00B83B6B">
              <w:rPr>
                <w:rFonts w:eastAsia="Times New Roman"/>
                <w:shd w:val="clear" w:color="auto" w:fill="FFFFFF"/>
              </w:rPr>
              <w:t>Krekla priekšā, lejā jābūt Daugavpils ģerbonim un uzrakstam “DAUGAVPILS”. Aizmugurē, lejā jābūt uzrakstam “LEDUS SPORTA SKOLA”. Šiem uzrakstiem jābūt melnas krāsas uz dzeltena fona.</w:t>
            </w:r>
            <w:r w:rsidRPr="00B83B6B">
              <w:rPr>
                <w:rFonts w:eastAsia="Times New Roman"/>
              </w:rPr>
              <w:br/>
            </w:r>
            <w:r w:rsidRPr="00B83B6B">
              <w:rPr>
                <w:rFonts w:eastAsia="Times New Roman"/>
                <w:shd w:val="clear" w:color="auto" w:fill="FFFFFF"/>
              </w:rPr>
              <w:t>Uz abiem pleciem jābūt uzrakstam “Daugavpils pilsētas dome” ar Daugavpils simboliku (dzelteno liliju).</w:t>
            </w:r>
          </w:p>
          <w:p w:rsidR="00497F69" w:rsidRDefault="00497F69" w:rsidP="00255504">
            <w:pPr>
              <w:jc w:val="both"/>
            </w:pPr>
            <w:r>
              <w:t xml:space="preserve">100 % poliestera audums. Materiāla izgatavošanas tehnoloģijai ir jānodrošina tā vieglums (220 gr/m2 +/- 20 gr) un izturīgums,  ar sekojošajām īpašībām: antistatisks, antibakteriāls, elpojošs un ātri žūstošs. Materiālam ir jābūt sertificētam, ka tas nav toksisks un alerģisks.  Krekls nevar būt pārāk apspīlēts vai arī ļoti plats. Krekls ir sašūts ar dubulto plakano </w:t>
            </w:r>
            <w:proofErr w:type="spellStart"/>
            <w:r>
              <w:t>segumdūrienu</w:t>
            </w:r>
            <w:proofErr w:type="spellEnd"/>
            <w:r>
              <w:t xml:space="preserve">, tādā veidā nodrošinot šūto vietu lielāku izturību.  Krekla apakšējā daļa ir nolocīta un atšūti ar dubulto plakano </w:t>
            </w:r>
            <w:proofErr w:type="spellStart"/>
            <w:r>
              <w:t>segumdūrienu</w:t>
            </w:r>
            <w:proofErr w:type="spellEnd"/>
            <w:r>
              <w:t>. Kreklam jābūt izgatavotam  sublimācijas tehnoloģijā, audumā ražošanas procesā iestrādājot pasūtītāja norādītos logotipus, uzrakstus un numurus atbilstoši hokeja spēles noteikumiem.</w:t>
            </w:r>
          </w:p>
          <w:p w:rsidR="00497F69" w:rsidRDefault="00497F69" w:rsidP="00497F69">
            <w:pPr>
              <w:jc w:val="both"/>
            </w:pPr>
            <w:r w:rsidRPr="006B401B">
              <w:t>Sporta kreklam ir jābūt oriģinālajā ražotāja iepakojumā (piemēram - plastikāta maisiņā) uz kura ir norādīts ražotājs un izmērs. Uz krekla ir jābūt etiķetēm, kur norādīts ražotājs, izmērs, auduma sastāvs un kopšanas rekomendācija.</w:t>
            </w:r>
          </w:p>
          <w:p w:rsidR="00497F69" w:rsidRDefault="00497F69" w:rsidP="00497F69">
            <w:pPr>
              <w:jc w:val="both"/>
            </w:pPr>
            <w:r w:rsidRPr="006B401B">
              <w:t>Auduma  un vīļu izturīguma garantija ne mazāk kā 24 mēneši.</w:t>
            </w:r>
          </w:p>
          <w:p w:rsidR="004D2FAA" w:rsidRDefault="004D2FAA" w:rsidP="00100835">
            <w:pPr>
              <w:jc w:val="right"/>
            </w:pPr>
            <w:r>
              <w:t>Izmērs:</w:t>
            </w:r>
          </w:p>
          <w:p w:rsidR="00497F69" w:rsidRDefault="004D2FAA" w:rsidP="004D2FAA">
            <w:pPr>
              <w:jc w:val="right"/>
            </w:pPr>
            <w:r>
              <w:t>140</w:t>
            </w:r>
          </w:p>
          <w:p w:rsidR="004D2FAA" w:rsidRDefault="004D2FAA" w:rsidP="004D2FAA">
            <w:pPr>
              <w:jc w:val="right"/>
            </w:pPr>
            <w:r>
              <w:t>150</w:t>
            </w:r>
          </w:p>
          <w:p w:rsidR="004D2FAA" w:rsidRDefault="004D2FAA" w:rsidP="004D2FAA">
            <w:pPr>
              <w:jc w:val="right"/>
            </w:pPr>
            <w:r>
              <w:t>S</w:t>
            </w:r>
          </w:p>
          <w:p w:rsidR="004D2FAA" w:rsidRDefault="004D2FAA" w:rsidP="004D2FAA">
            <w:pPr>
              <w:jc w:val="right"/>
            </w:pPr>
            <w:r>
              <w:t>M</w:t>
            </w:r>
          </w:p>
          <w:p w:rsidR="004D2FAA" w:rsidRDefault="004D2FAA" w:rsidP="004D2FAA">
            <w:pPr>
              <w:jc w:val="right"/>
            </w:pPr>
            <w:r>
              <w:t>L</w:t>
            </w:r>
          </w:p>
          <w:p w:rsidR="004D2FAA" w:rsidRDefault="004D2FAA" w:rsidP="004D2FAA">
            <w:pPr>
              <w:jc w:val="right"/>
            </w:pPr>
            <w:r>
              <w:t>XL</w:t>
            </w:r>
          </w:p>
          <w:p w:rsidR="004D2FAA" w:rsidRDefault="004D2FAA" w:rsidP="004D2FAA">
            <w:pPr>
              <w:jc w:val="right"/>
            </w:pPr>
            <w:r>
              <w:t xml:space="preserve"> Vārtsargiem:</w:t>
            </w:r>
          </w:p>
          <w:p w:rsidR="004D2FAA" w:rsidRDefault="004D2FAA" w:rsidP="004D2FAA">
            <w:pPr>
              <w:jc w:val="right"/>
            </w:pPr>
            <w:r>
              <w:t>M</w:t>
            </w:r>
          </w:p>
          <w:p w:rsidR="004D2FAA" w:rsidRDefault="004D2FAA" w:rsidP="004D2FAA">
            <w:pPr>
              <w:jc w:val="right"/>
            </w:pPr>
            <w:r>
              <w:t>L</w:t>
            </w:r>
          </w:p>
          <w:p w:rsidR="004D2FAA" w:rsidRDefault="004D2FAA" w:rsidP="004D2FAA">
            <w:pPr>
              <w:jc w:val="right"/>
            </w:pPr>
            <w:r>
              <w:t xml:space="preserve">XL                              </w:t>
            </w:r>
          </w:p>
          <w:p w:rsidR="004D2FAA" w:rsidRDefault="004D2FAA" w:rsidP="004D2FAA">
            <w:pPr>
              <w:jc w:val="right"/>
            </w:pPr>
          </w:p>
          <w:p w:rsidR="00B83B6B" w:rsidRPr="00B83B6B" w:rsidRDefault="00B83B6B" w:rsidP="00B83B6B">
            <w:pPr>
              <w:shd w:val="clear" w:color="auto" w:fill="FFFFFF"/>
              <w:ind w:right="210"/>
              <w:rPr>
                <w:color w:val="333333"/>
              </w:rPr>
            </w:pPr>
            <w:r w:rsidRPr="00B83B6B">
              <w:lastRenderedPageBreak/>
              <w:t>Adītas baltas g</w:t>
            </w:r>
            <w:r w:rsidRPr="00B83B6B">
              <w:t>etras ar divām dzeltenam strīpām</w:t>
            </w:r>
            <w:r w:rsidRPr="00B83B6B">
              <w:rPr>
                <w:color w:val="333333"/>
              </w:rPr>
              <w:t>.</w:t>
            </w:r>
          </w:p>
          <w:p w:rsidR="00497F69" w:rsidRDefault="009E131F" w:rsidP="00B83B6B">
            <w:pPr>
              <w:jc w:val="both"/>
            </w:pPr>
            <w:r>
              <w:t xml:space="preserve">Augstas </w:t>
            </w:r>
            <w:r w:rsidR="00497F69">
              <w:t xml:space="preserve">hokeja adītas getras amatieru vajadzībām. Materiāls: poliesters -50%, kokvilna – 45%, </w:t>
            </w:r>
            <w:proofErr w:type="spellStart"/>
            <w:r w:rsidR="00497F69">
              <w:t>elastāns</w:t>
            </w:r>
            <w:proofErr w:type="spellEnd"/>
            <w:r w:rsidR="00497F69">
              <w:t xml:space="preserve"> – 5%.</w:t>
            </w:r>
          </w:p>
          <w:p w:rsidR="00497F69" w:rsidRDefault="00497F69" w:rsidP="00497F69">
            <w:pPr>
              <w:jc w:val="both"/>
            </w:pPr>
            <w:r>
              <w:t>G</w:t>
            </w:r>
            <w:r w:rsidRPr="006B401B">
              <w:t>arantija ne mazāk kā 24 mēneši.</w:t>
            </w:r>
          </w:p>
          <w:p w:rsidR="00100835" w:rsidRDefault="00100835" w:rsidP="00100835">
            <w:pPr>
              <w:jc w:val="right"/>
            </w:pPr>
            <w:r>
              <w:t>Izmērs 55 cm:</w:t>
            </w:r>
          </w:p>
          <w:p w:rsidR="00100835" w:rsidRDefault="00100835" w:rsidP="00100835">
            <w:pPr>
              <w:jc w:val="right"/>
            </w:pPr>
            <w:r>
              <w:t>Izmērs 70 cm:</w:t>
            </w:r>
          </w:p>
          <w:p w:rsidR="00100835" w:rsidRDefault="00100835" w:rsidP="00497F69">
            <w:pPr>
              <w:jc w:val="both"/>
            </w:pPr>
          </w:p>
          <w:p w:rsidR="00497F69" w:rsidRDefault="00B83B6B" w:rsidP="00956696">
            <w:pPr>
              <w:jc w:val="both"/>
              <w:rPr>
                <w:rFonts w:ascii="New" w:hAnsi="New"/>
                <w:i/>
                <w:color w:val="333333"/>
                <w:shd w:val="clear" w:color="auto" w:fill="FFFFFF"/>
              </w:rPr>
            </w:pPr>
            <w:r w:rsidRPr="00956696">
              <w:rPr>
                <w:rFonts w:ascii="New" w:hAnsi="New"/>
                <w:color w:val="333333"/>
                <w:shd w:val="clear" w:color="auto" w:fill="FFFFFF"/>
              </w:rPr>
              <w:t xml:space="preserve">* </w:t>
            </w:r>
            <w:r w:rsidRPr="00956696">
              <w:rPr>
                <w:rFonts w:ascii="New" w:hAnsi="New"/>
                <w:i/>
                <w:color w:val="333333"/>
                <w:shd w:val="clear" w:color="auto" w:fill="FFFFFF"/>
              </w:rPr>
              <w:t xml:space="preserve">DLSS logotips vektora formātā tiks nosūtīts firmām pēc pieprasījuma. </w:t>
            </w:r>
          </w:p>
          <w:p w:rsidR="00956696" w:rsidRDefault="00956696" w:rsidP="00956696">
            <w:pPr>
              <w:jc w:val="both"/>
            </w:pPr>
          </w:p>
        </w:tc>
        <w:tc>
          <w:tcPr>
            <w:tcW w:w="1418" w:type="dxa"/>
            <w:tcBorders>
              <w:top w:val="single" w:sz="8" w:space="0" w:color="auto"/>
              <w:left w:val="single" w:sz="4" w:space="0" w:color="auto"/>
              <w:bottom w:val="single" w:sz="8" w:space="0" w:color="000000"/>
              <w:right w:val="single" w:sz="8" w:space="0" w:color="auto"/>
            </w:tcBorders>
          </w:tcPr>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p>
          <w:p w:rsidR="00497F69" w:rsidRDefault="004D2FAA" w:rsidP="00255504">
            <w:pPr>
              <w:jc w:val="center"/>
              <w:rPr>
                <w:rFonts w:eastAsia="Times New Roman"/>
                <w:color w:val="000000"/>
                <w:sz w:val="22"/>
                <w:szCs w:val="22"/>
                <w:lang w:eastAsia="en-US"/>
              </w:rPr>
            </w:pPr>
            <w:r>
              <w:rPr>
                <w:rFonts w:eastAsia="Times New Roman"/>
                <w:color w:val="000000"/>
                <w:sz w:val="22"/>
                <w:szCs w:val="22"/>
                <w:lang w:eastAsia="en-US"/>
              </w:rPr>
              <w:t>8</w:t>
            </w:r>
            <w:r w:rsidR="00497F69" w:rsidRPr="005124C8">
              <w:rPr>
                <w:rFonts w:eastAsia="Times New Roman"/>
                <w:color w:val="000000"/>
                <w:sz w:val="22"/>
                <w:szCs w:val="22"/>
                <w:lang w:eastAsia="en-US"/>
              </w:rPr>
              <w:t xml:space="preserve"> gab.</w:t>
            </w:r>
          </w:p>
          <w:p w:rsidR="004D2FAA" w:rsidRDefault="004D2FAA" w:rsidP="00255504">
            <w:pPr>
              <w:jc w:val="center"/>
              <w:rPr>
                <w:rFonts w:eastAsia="Times New Roman"/>
                <w:color w:val="000000"/>
                <w:sz w:val="22"/>
                <w:szCs w:val="22"/>
                <w:lang w:eastAsia="en-US"/>
              </w:rPr>
            </w:pPr>
            <w:r>
              <w:rPr>
                <w:rFonts w:eastAsia="Times New Roman"/>
                <w:color w:val="000000"/>
                <w:sz w:val="22"/>
                <w:szCs w:val="22"/>
                <w:lang w:eastAsia="en-US"/>
              </w:rPr>
              <w:t>14 gab.</w:t>
            </w:r>
          </w:p>
          <w:p w:rsidR="004D2FAA" w:rsidRDefault="004D2FAA" w:rsidP="00255504">
            <w:pPr>
              <w:jc w:val="center"/>
              <w:rPr>
                <w:rFonts w:eastAsia="Times New Roman"/>
                <w:color w:val="000000"/>
                <w:sz w:val="22"/>
                <w:szCs w:val="22"/>
                <w:lang w:eastAsia="en-US"/>
              </w:rPr>
            </w:pPr>
            <w:r>
              <w:rPr>
                <w:rFonts w:eastAsia="Times New Roman"/>
                <w:color w:val="000000"/>
                <w:sz w:val="22"/>
                <w:szCs w:val="22"/>
                <w:lang w:eastAsia="en-US"/>
              </w:rPr>
              <w:t>16 gab.</w:t>
            </w:r>
          </w:p>
          <w:p w:rsidR="004D2FAA" w:rsidRDefault="004D2FAA" w:rsidP="00255504">
            <w:pPr>
              <w:jc w:val="center"/>
              <w:rPr>
                <w:rFonts w:eastAsia="Times New Roman"/>
                <w:color w:val="000000"/>
                <w:sz w:val="22"/>
                <w:szCs w:val="22"/>
                <w:lang w:eastAsia="en-US"/>
              </w:rPr>
            </w:pPr>
            <w:r>
              <w:rPr>
                <w:rFonts w:eastAsia="Times New Roman"/>
                <w:color w:val="000000"/>
                <w:sz w:val="22"/>
                <w:szCs w:val="22"/>
                <w:lang w:eastAsia="en-US"/>
              </w:rPr>
              <w:t>21 gab.</w:t>
            </w:r>
          </w:p>
          <w:p w:rsidR="004D2FAA" w:rsidRDefault="004D2FAA" w:rsidP="00255504">
            <w:pPr>
              <w:jc w:val="center"/>
              <w:rPr>
                <w:rFonts w:eastAsia="Times New Roman"/>
                <w:color w:val="000000"/>
                <w:sz w:val="22"/>
                <w:szCs w:val="22"/>
                <w:lang w:eastAsia="en-US"/>
              </w:rPr>
            </w:pPr>
            <w:r>
              <w:rPr>
                <w:rFonts w:eastAsia="Times New Roman"/>
                <w:color w:val="000000"/>
                <w:sz w:val="22"/>
                <w:szCs w:val="22"/>
                <w:lang w:eastAsia="en-US"/>
              </w:rPr>
              <w:t>19 gab.</w:t>
            </w:r>
          </w:p>
          <w:p w:rsidR="004D2FAA" w:rsidRDefault="004D2FAA" w:rsidP="00255504">
            <w:pPr>
              <w:jc w:val="center"/>
              <w:rPr>
                <w:rFonts w:eastAsia="Times New Roman"/>
                <w:color w:val="000000"/>
                <w:sz w:val="22"/>
                <w:szCs w:val="22"/>
                <w:lang w:eastAsia="en-US"/>
              </w:rPr>
            </w:pPr>
            <w:r>
              <w:rPr>
                <w:rFonts w:eastAsia="Times New Roman"/>
                <w:color w:val="000000"/>
                <w:sz w:val="22"/>
                <w:szCs w:val="22"/>
                <w:lang w:eastAsia="en-US"/>
              </w:rPr>
              <w:t>11 gab.</w:t>
            </w:r>
          </w:p>
          <w:p w:rsidR="004D2FAA" w:rsidRDefault="004D2FAA"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4D2FAA" w:rsidRDefault="004D2FAA" w:rsidP="00255504">
            <w:pPr>
              <w:jc w:val="center"/>
              <w:rPr>
                <w:rFonts w:eastAsia="Times New Roman"/>
                <w:color w:val="000000"/>
                <w:sz w:val="22"/>
                <w:szCs w:val="22"/>
                <w:lang w:eastAsia="en-US"/>
              </w:rPr>
            </w:pPr>
            <w:r>
              <w:rPr>
                <w:rFonts w:eastAsia="Times New Roman"/>
                <w:color w:val="000000"/>
                <w:sz w:val="22"/>
                <w:szCs w:val="22"/>
                <w:lang w:eastAsia="en-US"/>
              </w:rPr>
              <w:t>1 gab.</w:t>
            </w:r>
          </w:p>
          <w:p w:rsidR="004D2FAA" w:rsidRDefault="004D2FAA" w:rsidP="00255504">
            <w:pPr>
              <w:jc w:val="center"/>
              <w:rPr>
                <w:rFonts w:eastAsia="Times New Roman"/>
                <w:color w:val="000000"/>
                <w:sz w:val="22"/>
                <w:szCs w:val="22"/>
                <w:lang w:eastAsia="en-US"/>
              </w:rPr>
            </w:pPr>
            <w:r>
              <w:rPr>
                <w:rFonts w:eastAsia="Times New Roman"/>
                <w:color w:val="000000"/>
                <w:sz w:val="22"/>
                <w:szCs w:val="22"/>
                <w:lang w:eastAsia="en-US"/>
              </w:rPr>
              <w:t>5 gab.</w:t>
            </w:r>
          </w:p>
          <w:p w:rsidR="004D2FAA" w:rsidRPr="005124C8" w:rsidRDefault="004D2FAA" w:rsidP="00255504">
            <w:pPr>
              <w:jc w:val="center"/>
              <w:rPr>
                <w:rFonts w:eastAsia="Times New Roman"/>
                <w:color w:val="000000"/>
                <w:sz w:val="22"/>
                <w:szCs w:val="22"/>
                <w:lang w:eastAsia="en-US"/>
              </w:rPr>
            </w:pPr>
            <w:r>
              <w:rPr>
                <w:rFonts w:eastAsia="Times New Roman"/>
                <w:color w:val="000000"/>
                <w:sz w:val="22"/>
                <w:szCs w:val="22"/>
                <w:lang w:eastAsia="en-US"/>
              </w:rPr>
              <w:t>2 gab.</w:t>
            </w: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100835" w:rsidRPr="005124C8" w:rsidRDefault="00100835"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9E131F" w:rsidRPr="005124C8" w:rsidRDefault="009E131F"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9E131F" w:rsidP="00255504">
            <w:pPr>
              <w:jc w:val="center"/>
              <w:rPr>
                <w:rFonts w:eastAsia="Times New Roman"/>
                <w:color w:val="000000"/>
                <w:sz w:val="22"/>
                <w:szCs w:val="22"/>
                <w:lang w:eastAsia="en-US"/>
              </w:rPr>
            </w:pPr>
            <w:r>
              <w:rPr>
                <w:rFonts w:eastAsia="Times New Roman"/>
                <w:color w:val="000000"/>
                <w:sz w:val="22"/>
                <w:szCs w:val="22"/>
                <w:lang w:eastAsia="en-US"/>
              </w:rPr>
              <w:t>60 gab.</w:t>
            </w:r>
          </w:p>
          <w:p w:rsidR="00497F69" w:rsidRPr="00995063" w:rsidRDefault="009E131F" w:rsidP="009E131F">
            <w:pPr>
              <w:jc w:val="center"/>
              <w:rPr>
                <w:rFonts w:eastAsia="Times New Roman"/>
                <w:color w:val="000000"/>
                <w:sz w:val="22"/>
                <w:szCs w:val="22"/>
                <w:lang w:eastAsia="en-US"/>
              </w:rPr>
            </w:pPr>
            <w:r>
              <w:rPr>
                <w:rFonts w:eastAsia="Times New Roman"/>
                <w:color w:val="000000"/>
                <w:sz w:val="22"/>
                <w:szCs w:val="22"/>
                <w:lang w:eastAsia="en-US"/>
              </w:rPr>
              <w:t>37 gab.</w:t>
            </w:r>
          </w:p>
        </w:tc>
      </w:tr>
      <w:tr w:rsidR="00497F69" w:rsidRPr="000B191D" w:rsidTr="00956696">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497F69" w:rsidRPr="000B191D" w:rsidRDefault="00497F69" w:rsidP="00255504">
            <w:pPr>
              <w:rPr>
                <w:rFonts w:eastAsia="Times New Roman"/>
                <w:b/>
                <w:color w:val="000000"/>
                <w:sz w:val="22"/>
                <w:szCs w:val="22"/>
                <w:lang w:val="en-US" w:eastAsia="en-US"/>
              </w:rPr>
            </w:pPr>
            <w:r>
              <w:rPr>
                <w:rFonts w:eastAsia="Times New Roman"/>
                <w:b/>
                <w:color w:val="000000"/>
                <w:sz w:val="22"/>
                <w:szCs w:val="22"/>
                <w:lang w:val="en-US" w:eastAsia="en-US"/>
              </w:rPr>
              <w:lastRenderedPageBreak/>
              <w:t>2.</w:t>
            </w:r>
          </w:p>
        </w:tc>
        <w:tc>
          <w:tcPr>
            <w:tcW w:w="2199" w:type="dxa"/>
            <w:tcBorders>
              <w:top w:val="single" w:sz="8" w:space="0" w:color="auto"/>
              <w:left w:val="single" w:sz="8" w:space="0" w:color="auto"/>
              <w:bottom w:val="single" w:sz="8" w:space="0" w:color="000000"/>
              <w:right w:val="single" w:sz="8" w:space="0" w:color="auto"/>
            </w:tcBorders>
            <w:vAlign w:val="center"/>
          </w:tcPr>
          <w:p w:rsidR="00497F69" w:rsidRDefault="00497F69" w:rsidP="00255504">
            <w:pPr>
              <w:rPr>
                <w:rFonts w:eastAsia="Times New Roman"/>
                <w:color w:val="000000"/>
                <w:sz w:val="22"/>
                <w:szCs w:val="22"/>
                <w:lang w:val="en-US" w:eastAsia="en-US"/>
              </w:rPr>
            </w:pPr>
            <w:proofErr w:type="spellStart"/>
            <w:r>
              <w:rPr>
                <w:rFonts w:eastAsia="Times New Roman"/>
                <w:color w:val="000000"/>
                <w:sz w:val="22"/>
                <w:szCs w:val="22"/>
                <w:lang w:val="en-US" w:eastAsia="en-US"/>
              </w:rPr>
              <w:t>Hokeja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spēļu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krekls</w:t>
            </w:r>
            <w:proofErr w:type="spellEnd"/>
          </w:p>
          <w:p w:rsidR="00520C53" w:rsidRDefault="00520C53" w:rsidP="00255504">
            <w:pPr>
              <w:rPr>
                <w:rFonts w:eastAsia="Times New Roman"/>
                <w:color w:val="000000"/>
                <w:sz w:val="22"/>
                <w:szCs w:val="22"/>
                <w:lang w:val="en-US" w:eastAsia="en-US"/>
              </w:rPr>
            </w:pPr>
          </w:p>
          <w:p w:rsidR="00497F69" w:rsidRDefault="00497F69" w:rsidP="00255504">
            <w:pPr>
              <w:rPr>
                <w:rFonts w:eastAsia="Times New Roman"/>
                <w:b/>
                <w:color w:val="000000"/>
                <w:sz w:val="22"/>
                <w:szCs w:val="22"/>
                <w:lang w:val="en-US" w:eastAsia="en-US"/>
              </w:rPr>
            </w:pPr>
          </w:p>
          <w:p w:rsidR="00497F69" w:rsidRDefault="00497F69" w:rsidP="00255504"/>
          <w:p w:rsidR="00497F69" w:rsidRDefault="00497F69" w:rsidP="00255504"/>
          <w:p w:rsidR="00497F69" w:rsidRDefault="00497F69" w:rsidP="00255504"/>
          <w:p w:rsidR="00497F69" w:rsidRDefault="00497F69" w:rsidP="00255504"/>
          <w:p w:rsidR="00497F69" w:rsidRDefault="00497F69" w:rsidP="00255504"/>
          <w:p w:rsidR="00497F69" w:rsidRDefault="00497F69" w:rsidP="00255504"/>
          <w:p w:rsidR="00497F69" w:rsidRDefault="00497F69"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497F69" w:rsidRDefault="00497F69" w:rsidP="00255504"/>
          <w:p w:rsidR="00497F69" w:rsidRDefault="00497F69" w:rsidP="00255504"/>
          <w:p w:rsidR="00497F69" w:rsidRDefault="00497F69"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B83B6B" w:rsidRDefault="00B83B6B" w:rsidP="00255504"/>
          <w:p w:rsidR="009E131F" w:rsidRDefault="009E131F" w:rsidP="00255504"/>
          <w:p w:rsidR="009E131F" w:rsidRDefault="009E131F" w:rsidP="00255504"/>
          <w:p w:rsidR="009E131F" w:rsidRDefault="009E131F" w:rsidP="00255504"/>
          <w:p w:rsidR="009E131F" w:rsidRDefault="009E131F" w:rsidP="00255504"/>
          <w:p w:rsidR="009E131F" w:rsidRDefault="009E131F" w:rsidP="00255504"/>
          <w:p w:rsidR="009E131F" w:rsidRDefault="009E131F" w:rsidP="00255504"/>
          <w:p w:rsidR="00100835" w:rsidRDefault="00100835" w:rsidP="00255504"/>
          <w:p w:rsidR="00497F69" w:rsidRPr="000B191D" w:rsidRDefault="00497F69" w:rsidP="00255504">
            <w:pPr>
              <w:rPr>
                <w:rFonts w:eastAsia="Times New Roman"/>
                <w:b/>
                <w:color w:val="000000"/>
                <w:sz w:val="22"/>
                <w:szCs w:val="22"/>
                <w:lang w:val="en-US" w:eastAsia="en-US"/>
              </w:rPr>
            </w:pPr>
            <w:r>
              <w:t>Adītas getras</w:t>
            </w:r>
          </w:p>
        </w:tc>
        <w:tc>
          <w:tcPr>
            <w:tcW w:w="5811" w:type="dxa"/>
            <w:tcBorders>
              <w:top w:val="single" w:sz="8" w:space="0" w:color="auto"/>
              <w:left w:val="single" w:sz="8" w:space="0" w:color="auto"/>
              <w:bottom w:val="single" w:sz="8" w:space="0" w:color="000000"/>
              <w:right w:val="single" w:sz="8" w:space="0" w:color="auto"/>
            </w:tcBorders>
          </w:tcPr>
          <w:p w:rsidR="00B83B6B" w:rsidRPr="00B83B6B" w:rsidRDefault="00B83B6B" w:rsidP="00B83B6B">
            <w:pPr>
              <w:shd w:val="clear" w:color="auto" w:fill="FFFFFF"/>
              <w:ind w:right="210"/>
              <w:jc w:val="both"/>
              <w:rPr>
                <w:rFonts w:eastAsia="Times New Roman"/>
              </w:rPr>
            </w:pPr>
            <w:r w:rsidRPr="00B83B6B">
              <w:rPr>
                <w:rFonts w:eastAsia="Times New Roman"/>
                <w:color w:val="333333"/>
                <w:lang w:val="en-US"/>
              </w:rPr>
              <w:lastRenderedPageBreak/>
              <w:t xml:space="preserve">    </w:t>
            </w:r>
            <w:r w:rsidRPr="00B83B6B">
              <w:rPr>
                <w:rFonts w:eastAsia="Times New Roman"/>
              </w:rPr>
              <w:t>Melnie krekli ar DLSS logotipu priekšā un baltiem cipariem (spēlētāja numuru) aizmugurē un uz piedurknēm. Apkārt visi</w:t>
            </w:r>
            <w:r w:rsidR="00100835">
              <w:rPr>
                <w:rFonts w:eastAsia="Times New Roman"/>
              </w:rPr>
              <w:t>em cipariem jābūt dzeltens kontū</w:t>
            </w:r>
            <w:r w:rsidRPr="00B83B6B">
              <w:rPr>
                <w:rFonts w:eastAsia="Times New Roman"/>
              </w:rPr>
              <w:t>rs.</w:t>
            </w:r>
          </w:p>
          <w:p w:rsidR="00B83B6B" w:rsidRPr="00956696" w:rsidRDefault="00B83B6B" w:rsidP="00B83B6B">
            <w:pPr>
              <w:jc w:val="both"/>
            </w:pPr>
            <w:r w:rsidRPr="00956696">
              <w:rPr>
                <w:rFonts w:eastAsia="Times New Roman"/>
                <w:shd w:val="clear" w:color="auto" w:fill="FFFFFF"/>
              </w:rPr>
              <w:t>Krekla priekšā, lejā jābūt Daugavpils ģerbonim un uzrakstam “DAUGAVPILS”. Aizmugurē, lejā jābūt uzrakstam “LEDUS SPORTA SKOLA”. Šiem uzrakstiem jābūt melnas krāsas uz dzeltena fona.</w:t>
            </w:r>
            <w:r w:rsidRPr="00956696">
              <w:rPr>
                <w:rFonts w:eastAsia="Times New Roman"/>
              </w:rPr>
              <w:br/>
            </w:r>
            <w:r w:rsidRPr="00956696">
              <w:rPr>
                <w:rFonts w:eastAsia="Times New Roman"/>
                <w:shd w:val="clear" w:color="auto" w:fill="FFFFFF"/>
              </w:rPr>
              <w:t>Uz abiem pleciem jābūt uzrakstam “Daugavpils pilsētas dome” ar Daugavpils simboliku (dzelteno liliju).</w:t>
            </w:r>
          </w:p>
          <w:p w:rsidR="00497F69" w:rsidRDefault="00497F69" w:rsidP="00255504">
            <w:pPr>
              <w:jc w:val="both"/>
            </w:pPr>
            <w:r>
              <w:t xml:space="preserve">100 % poliestera audums. Materiāla izgatavošanas tehnoloģijai ir jānodrošina tā vieglums (220 gr/m2 +/- 20 gr) un izturīgums,  ar sekojošajām īpašībām: antistatisks, antibakteriāls, elpojošs un ātri žūstošs. Materiālam ir jābūt sertificētam, ka tas nav toksisks un alerģisks.  Krekls nevar būt pārāk apspīlēts vai arī ļoti plats. Krekls ir sašūts ar dubulto plakano </w:t>
            </w:r>
            <w:proofErr w:type="spellStart"/>
            <w:r>
              <w:t>segumdūrienu</w:t>
            </w:r>
            <w:proofErr w:type="spellEnd"/>
            <w:r>
              <w:t xml:space="preserve">, tādā veidā nodrošinot šūto vietu lielāku izturību.  Krekla apakšējā daļa ir nolocīta un atšūti ar dubulto plakano </w:t>
            </w:r>
            <w:proofErr w:type="spellStart"/>
            <w:r>
              <w:t>segumdūrienu</w:t>
            </w:r>
            <w:proofErr w:type="spellEnd"/>
            <w:r>
              <w:t>. Kreklam jābūt izgatavotam  sublimācijas tehnoloģijā, audumā ražošanas procesā iestrādājot pasūtītāja norādītos logotipus, uzrakstus un numurus atbilstoši hokeja spēles noteikumiem.</w:t>
            </w:r>
          </w:p>
          <w:p w:rsidR="00497F69" w:rsidRDefault="00497F69" w:rsidP="00497F69">
            <w:pPr>
              <w:jc w:val="both"/>
            </w:pPr>
            <w:r w:rsidRPr="006B401B">
              <w:t>Sporta kreklam ir jābūt oriģinālajā ražotāja iepakojumā (piemēram - plastikāta maisiņā) uz kura ir norādīts ražotājs un izmērs. Uz krekla ir jābūt etiķetēm, kur norādīts ražotājs, izmērs, auduma sastāvs un kopšanas rekomendācija.</w:t>
            </w:r>
          </w:p>
          <w:p w:rsidR="00497F69" w:rsidRDefault="00497F69" w:rsidP="00497F69">
            <w:pPr>
              <w:jc w:val="both"/>
            </w:pPr>
            <w:r w:rsidRPr="006B401B">
              <w:t>Auduma  un vīļu izturīguma garantija ne mazāk kā 24 mēneši</w:t>
            </w:r>
            <w:r>
              <w:t>.</w:t>
            </w:r>
          </w:p>
          <w:p w:rsidR="00100835" w:rsidRDefault="00100835" w:rsidP="00100835">
            <w:pPr>
              <w:jc w:val="right"/>
            </w:pPr>
            <w:r>
              <w:t>Izmērs:</w:t>
            </w:r>
          </w:p>
          <w:p w:rsidR="009E131F" w:rsidRDefault="009E131F" w:rsidP="009E131F">
            <w:pPr>
              <w:jc w:val="right"/>
            </w:pPr>
            <w:r>
              <w:t>140</w:t>
            </w:r>
          </w:p>
          <w:p w:rsidR="009E131F" w:rsidRDefault="009E131F" w:rsidP="009E131F">
            <w:pPr>
              <w:jc w:val="right"/>
            </w:pPr>
            <w:r>
              <w:t>150</w:t>
            </w:r>
          </w:p>
          <w:p w:rsidR="009E131F" w:rsidRDefault="009E131F" w:rsidP="009E131F">
            <w:pPr>
              <w:jc w:val="right"/>
            </w:pPr>
            <w:r>
              <w:t>S</w:t>
            </w:r>
          </w:p>
          <w:p w:rsidR="009E131F" w:rsidRDefault="009E131F" w:rsidP="009E131F">
            <w:pPr>
              <w:jc w:val="right"/>
            </w:pPr>
            <w:r>
              <w:t>M</w:t>
            </w:r>
          </w:p>
          <w:p w:rsidR="009E131F" w:rsidRDefault="009E131F" w:rsidP="009E131F">
            <w:pPr>
              <w:jc w:val="right"/>
            </w:pPr>
            <w:r>
              <w:t>L</w:t>
            </w:r>
          </w:p>
          <w:p w:rsidR="009E131F" w:rsidRDefault="009E131F" w:rsidP="009E131F">
            <w:pPr>
              <w:jc w:val="right"/>
            </w:pPr>
            <w:r>
              <w:t>XL</w:t>
            </w:r>
          </w:p>
          <w:p w:rsidR="009E131F" w:rsidRDefault="009E131F" w:rsidP="009E131F">
            <w:pPr>
              <w:jc w:val="right"/>
            </w:pPr>
            <w:r>
              <w:t xml:space="preserve"> Vārtsargiem:</w:t>
            </w:r>
          </w:p>
          <w:p w:rsidR="009E131F" w:rsidRDefault="009E131F" w:rsidP="009E131F">
            <w:pPr>
              <w:jc w:val="right"/>
            </w:pPr>
            <w:r>
              <w:t>M</w:t>
            </w:r>
          </w:p>
          <w:p w:rsidR="009E131F" w:rsidRDefault="009E131F" w:rsidP="009E131F">
            <w:pPr>
              <w:jc w:val="right"/>
            </w:pPr>
            <w:r>
              <w:t>L</w:t>
            </w:r>
          </w:p>
          <w:p w:rsidR="00497F69" w:rsidRDefault="009E131F" w:rsidP="009E131F">
            <w:pPr>
              <w:jc w:val="right"/>
            </w:pPr>
            <w:r>
              <w:t xml:space="preserve">XL                              </w:t>
            </w:r>
          </w:p>
          <w:p w:rsidR="00497F69" w:rsidRDefault="00497F69" w:rsidP="00255504">
            <w:pPr>
              <w:jc w:val="both"/>
            </w:pPr>
          </w:p>
          <w:p w:rsidR="00B83B6B" w:rsidRPr="00B83B6B" w:rsidRDefault="00100835" w:rsidP="00255504">
            <w:pPr>
              <w:jc w:val="both"/>
            </w:pPr>
            <w:r>
              <w:rPr>
                <w:shd w:val="clear" w:color="auto" w:fill="FFFFFF"/>
              </w:rPr>
              <w:t>Adītas melnas g</w:t>
            </w:r>
            <w:r w:rsidR="00B83B6B" w:rsidRPr="00B83B6B">
              <w:rPr>
                <w:shd w:val="clear" w:color="auto" w:fill="FFFFFF"/>
              </w:rPr>
              <w:t>etras ar divām dzeltenam strīpām</w:t>
            </w:r>
          </w:p>
          <w:p w:rsidR="00497F69" w:rsidRDefault="00100835" w:rsidP="00255504">
            <w:pPr>
              <w:jc w:val="both"/>
            </w:pPr>
            <w:r>
              <w:t xml:space="preserve">Augstas </w:t>
            </w:r>
            <w:r w:rsidR="00497F69">
              <w:t xml:space="preserve">hokeja adītas getras amatieru vajadzībām. Materiāls: poliesters -50%, kokvilna – 45%, </w:t>
            </w:r>
            <w:proofErr w:type="spellStart"/>
            <w:r w:rsidR="00497F69">
              <w:t>elastāns</w:t>
            </w:r>
            <w:proofErr w:type="spellEnd"/>
            <w:r w:rsidR="00497F69">
              <w:t xml:space="preserve"> – 5%.</w:t>
            </w:r>
          </w:p>
          <w:p w:rsidR="00497F69" w:rsidRDefault="00497F69" w:rsidP="00497F69">
            <w:pPr>
              <w:jc w:val="both"/>
            </w:pPr>
            <w:r>
              <w:t>G</w:t>
            </w:r>
            <w:r w:rsidRPr="006B401B">
              <w:t>arantija ne mazāk kā 24 mēneši.</w:t>
            </w:r>
          </w:p>
          <w:p w:rsidR="00100835" w:rsidRDefault="00100835" w:rsidP="00100835">
            <w:pPr>
              <w:jc w:val="right"/>
            </w:pPr>
            <w:r>
              <w:t>Izmērs 55 cm:</w:t>
            </w:r>
          </w:p>
          <w:p w:rsidR="00100835" w:rsidRDefault="00100835" w:rsidP="00100835">
            <w:pPr>
              <w:jc w:val="right"/>
            </w:pPr>
            <w:r>
              <w:t>Izmērs 70 cm:</w:t>
            </w:r>
          </w:p>
          <w:p w:rsidR="00100835" w:rsidRDefault="00100835" w:rsidP="00497F69">
            <w:pPr>
              <w:jc w:val="both"/>
            </w:pPr>
          </w:p>
          <w:p w:rsidR="00520C53" w:rsidRDefault="00956696" w:rsidP="00956696">
            <w:pPr>
              <w:jc w:val="both"/>
              <w:rPr>
                <w:rFonts w:ascii="New" w:hAnsi="New"/>
                <w:i/>
                <w:color w:val="333333"/>
                <w:shd w:val="clear" w:color="auto" w:fill="FFFFFF"/>
              </w:rPr>
            </w:pPr>
            <w:r w:rsidRPr="00956696">
              <w:rPr>
                <w:rFonts w:ascii="New" w:hAnsi="New"/>
                <w:color w:val="333333"/>
                <w:shd w:val="clear" w:color="auto" w:fill="FFFFFF"/>
              </w:rPr>
              <w:t>*</w:t>
            </w:r>
            <w:r>
              <w:rPr>
                <w:rFonts w:ascii="New" w:hAnsi="New"/>
                <w:color w:val="333333"/>
                <w:shd w:val="clear" w:color="auto" w:fill="FFFFFF"/>
              </w:rPr>
              <w:t xml:space="preserve"> </w:t>
            </w:r>
            <w:r w:rsidRPr="00956696">
              <w:rPr>
                <w:rFonts w:ascii="New" w:hAnsi="New"/>
                <w:i/>
                <w:color w:val="333333"/>
                <w:shd w:val="clear" w:color="auto" w:fill="FFFFFF"/>
              </w:rPr>
              <w:t xml:space="preserve">DLSS logotips vektora formātā tiks nosūtīts firmām pēc pieprasījuma. </w:t>
            </w:r>
          </w:p>
          <w:p w:rsidR="009E131F" w:rsidRDefault="009E131F" w:rsidP="009E131F">
            <w:pPr>
              <w:jc w:val="right"/>
            </w:pPr>
          </w:p>
          <w:p w:rsidR="009E131F" w:rsidRPr="009E131F" w:rsidRDefault="009E131F" w:rsidP="00956696">
            <w:pPr>
              <w:jc w:val="both"/>
              <w:rPr>
                <w:rFonts w:eastAsia="Times New Roman"/>
                <w:b/>
                <w:color w:val="000000"/>
                <w:sz w:val="22"/>
                <w:szCs w:val="22"/>
                <w:lang w:eastAsia="en-US"/>
              </w:rPr>
            </w:pPr>
          </w:p>
        </w:tc>
        <w:tc>
          <w:tcPr>
            <w:tcW w:w="1418" w:type="dxa"/>
            <w:tcBorders>
              <w:top w:val="single" w:sz="8" w:space="0" w:color="auto"/>
              <w:left w:val="single" w:sz="4" w:space="0" w:color="auto"/>
              <w:bottom w:val="single" w:sz="8" w:space="0" w:color="000000"/>
              <w:right w:val="single" w:sz="8" w:space="0" w:color="auto"/>
            </w:tcBorders>
            <w:vAlign w:val="center"/>
          </w:tcPr>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Pr="005124C8"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9E131F" w:rsidRDefault="009E131F" w:rsidP="00255504">
            <w:pPr>
              <w:jc w:val="center"/>
              <w:rPr>
                <w:rFonts w:eastAsia="Times New Roman"/>
                <w:color w:val="000000"/>
                <w:sz w:val="22"/>
                <w:szCs w:val="22"/>
                <w:lang w:eastAsia="en-US"/>
              </w:rPr>
            </w:pPr>
          </w:p>
          <w:p w:rsidR="00100835" w:rsidRDefault="00100835"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497F69" w:rsidRDefault="00497F69" w:rsidP="00255504">
            <w:pPr>
              <w:jc w:val="center"/>
              <w:rPr>
                <w:rFonts w:eastAsia="Times New Roman"/>
                <w:color w:val="000000"/>
                <w:sz w:val="22"/>
                <w:szCs w:val="22"/>
                <w:lang w:eastAsia="en-US"/>
              </w:rPr>
            </w:pPr>
          </w:p>
          <w:p w:rsidR="009E131F" w:rsidRDefault="009E131F" w:rsidP="009E131F">
            <w:pPr>
              <w:jc w:val="center"/>
              <w:rPr>
                <w:rFonts w:eastAsia="Times New Roman"/>
                <w:color w:val="000000"/>
                <w:sz w:val="22"/>
                <w:szCs w:val="22"/>
                <w:lang w:eastAsia="en-US"/>
              </w:rPr>
            </w:pPr>
            <w:r>
              <w:rPr>
                <w:rFonts w:eastAsia="Times New Roman"/>
                <w:color w:val="000000"/>
                <w:sz w:val="22"/>
                <w:szCs w:val="22"/>
                <w:lang w:eastAsia="en-US"/>
              </w:rPr>
              <w:t>8</w:t>
            </w:r>
            <w:r w:rsidRPr="005124C8">
              <w:rPr>
                <w:rFonts w:eastAsia="Times New Roman"/>
                <w:color w:val="000000"/>
                <w:sz w:val="22"/>
                <w:szCs w:val="22"/>
                <w:lang w:eastAsia="en-US"/>
              </w:rPr>
              <w:t xml:space="preserve"> gab.</w:t>
            </w:r>
          </w:p>
          <w:p w:rsidR="009E131F" w:rsidRDefault="009E131F" w:rsidP="009E131F">
            <w:pPr>
              <w:jc w:val="center"/>
              <w:rPr>
                <w:rFonts w:eastAsia="Times New Roman"/>
                <w:color w:val="000000"/>
                <w:sz w:val="22"/>
                <w:szCs w:val="22"/>
                <w:lang w:eastAsia="en-US"/>
              </w:rPr>
            </w:pPr>
            <w:r>
              <w:rPr>
                <w:rFonts w:eastAsia="Times New Roman"/>
                <w:color w:val="000000"/>
                <w:sz w:val="22"/>
                <w:szCs w:val="22"/>
                <w:lang w:eastAsia="en-US"/>
              </w:rPr>
              <w:t>14 gab.</w:t>
            </w:r>
          </w:p>
          <w:p w:rsidR="009E131F" w:rsidRDefault="009E131F" w:rsidP="009E131F">
            <w:pPr>
              <w:jc w:val="center"/>
              <w:rPr>
                <w:rFonts w:eastAsia="Times New Roman"/>
                <w:color w:val="000000"/>
                <w:sz w:val="22"/>
                <w:szCs w:val="22"/>
                <w:lang w:eastAsia="en-US"/>
              </w:rPr>
            </w:pPr>
            <w:r>
              <w:rPr>
                <w:rFonts w:eastAsia="Times New Roman"/>
                <w:color w:val="000000"/>
                <w:sz w:val="22"/>
                <w:szCs w:val="22"/>
                <w:lang w:eastAsia="en-US"/>
              </w:rPr>
              <w:t>16 gab.</w:t>
            </w:r>
          </w:p>
          <w:p w:rsidR="009E131F" w:rsidRDefault="009E131F" w:rsidP="009E131F">
            <w:pPr>
              <w:jc w:val="center"/>
              <w:rPr>
                <w:rFonts w:eastAsia="Times New Roman"/>
                <w:color w:val="000000"/>
                <w:sz w:val="22"/>
                <w:szCs w:val="22"/>
                <w:lang w:eastAsia="en-US"/>
              </w:rPr>
            </w:pPr>
            <w:r>
              <w:rPr>
                <w:rFonts w:eastAsia="Times New Roman"/>
                <w:color w:val="000000"/>
                <w:sz w:val="22"/>
                <w:szCs w:val="22"/>
                <w:lang w:eastAsia="en-US"/>
              </w:rPr>
              <w:t>21 gab.</w:t>
            </w:r>
          </w:p>
          <w:p w:rsidR="009E131F" w:rsidRDefault="009E131F" w:rsidP="009E131F">
            <w:pPr>
              <w:jc w:val="center"/>
              <w:rPr>
                <w:rFonts w:eastAsia="Times New Roman"/>
                <w:color w:val="000000"/>
                <w:sz w:val="22"/>
                <w:szCs w:val="22"/>
                <w:lang w:eastAsia="en-US"/>
              </w:rPr>
            </w:pPr>
            <w:r>
              <w:rPr>
                <w:rFonts w:eastAsia="Times New Roman"/>
                <w:color w:val="000000"/>
                <w:sz w:val="22"/>
                <w:szCs w:val="22"/>
                <w:lang w:eastAsia="en-US"/>
              </w:rPr>
              <w:t>19 gab.</w:t>
            </w:r>
          </w:p>
          <w:p w:rsidR="009E131F" w:rsidRDefault="009E131F" w:rsidP="009E131F">
            <w:pPr>
              <w:jc w:val="center"/>
              <w:rPr>
                <w:rFonts w:eastAsia="Times New Roman"/>
                <w:color w:val="000000"/>
                <w:sz w:val="22"/>
                <w:szCs w:val="22"/>
                <w:lang w:eastAsia="en-US"/>
              </w:rPr>
            </w:pPr>
            <w:r>
              <w:rPr>
                <w:rFonts w:eastAsia="Times New Roman"/>
                <w:color w:val="000000"/>
                <w:sz w:val="22"/>
                <w:szCs w:val="22"/>
                <w:lang w:eastAsia="en-US"/>
              </w:rPr>
              <w:t>11 gab.</w:t>
            </w:r>
          </w:p>
          <w:p w:rsidR="009E131F" w:rsidRDefault="009E131F" w:rsidP="009E131F">
            <w:pPr>
              <w:jc w:val="center"/>
              <w:rPr>
                <w:rFonts w:eastAsia="Times New Roman"/>
                <w:color w:val="000000"/>
                <w:sz w:val="22"/>
                <w:szCs w:val="22"/>
                <w:lang w:eastAsia="en-US"/>
              </w:rPr>
            </w:pPr>
          </w:p>
          <w:p w:rsidR="00100835" w:rsidRDefault="00100835" w:rsidP="009E131F">
            <w:pPr>
              <w:jc w:val="center"/>
              <w:rPr>
                <w:rFonts w:eastAsia="Times New Roman"/>
                <w:color w:val="000000"/>
                <w:sz w:val="22"/>
                <w:szCs w:val="22"/>
                <w:lang w:eastAsia="en-US"/>
              </w:rPr>
            </w:pPr>
          </w:p>
          <w:p w:rsidR="009E131F" w:rsidRDefault="009E131F" w:rsidP="009E131F">
            <w:pPr>
              <w:jc w:val="center"/>
              <w:rPr>
                <w:rFonts w:eastAsia="Times New Roman"/>
                <w:color w:val="000000"/>
                <w:sz w:val="22"/>
                <w:szCs w:val="22"/>
                <w:lang w:eastAsia="en-US"/>
              </w:rPr>
            </w:pPr>
            <w:r>
              <w:rPr>
                <w:rFonts w:eastAsia="Times New Roman"/>
                <w:color w:val="000000"/>
                <w:sz w:val="22"/>
                <w:szCs w:val="22"/>
                <w:lang w:eastAsia="en-US"/>
              </w:rPr>
              <w:t>1 gab.</w:t>
            </w:r>
          </w:p>
          <w:p w:rsidR="009E131F" w:rsidRDefault="009E131F" w:rsidP="009E131F">
            <w:pPr>
              <w:jc w:val="center"/>
              <w:rPr>
                <w:rFonts w:eastAsia="Times New Roman"/>
                <w:color w:val="000000"/>
                <w:sz w:val="22"/>
                <w:szCs w:val="22"/>
                <w:lang w:eastAsia="en-US"/>
              </w:rPr>
            </w:pPr>
            <w:r>
              <w:rPr>
                <w:rFonts w:eastAsia="Times New Roman"/>
                <w:color w:val="000000"/>
                <w:sz w:val="22"/>
                <w:szCs w:val="22"/>
                <w:lang w:eastAsia="en-US"/>
              </w:rPr>
              <w:t>5 gab.</w:t>
            </w:r>
          </w:p>
          <w:p w:rsidR="00497F69" w:rsidRDefault="009E131F" w:rsidP="009E131F">
            <w:pPr>
              <w:jc w:val="center"/>
              <w:rPr>
                <w:rFonts w:eastAsia="Times New Roman"/>
                <w:color w:val="000000"/>
                <w:sz w:val="22"/>
                <w:szCs w:val="22"/>
                <w:lang w:eastAsia="en-US"/>
              </w:rPr>
            </w:pPr>
            <w:r>
              <w:rPr>
                <w:rFonts w:eastAsia="Times New Roman"/>
                <w:color w:val="000000"/>
                <w:sz w:val="22"/>
                <w:szCs w:val="22"/>
                <w:lang w:eastAsia="en-US"/>
              </w:rPr>
              <w:t>2 gab</w:t>
            </w:r>
            <w:r>
              <w:rPr>
                <w:rFonts w:eastAsia="Times New Roman"/>
                <w:color w:val="000000"/>
                <w:sz w:val="22"/>
                <w:szCs w:val="22"/>
                <w:lang w:eastAsia="en-US"/>
              </w:rPr>
              <w:t>.</w:t>
            </w:r>
          </w:p>
          <w:p w:rsidR="00497F69" w:rsidRDefault="00497F69" w:rsidP="00605F74">
            <w:pPr>
              <w:jc w:val="center"/>
              <w:rPr>
                <w:rFonts w:eastAsia="Times New Roman"/>
                <w:b/>
                <w:color w:val="000000"/>
                <w:sz w:val="22"/>
                <w:szCs w:val="22"/>
                <w:lang w:eastAsia="en-US"/>
              </w:rPr>
            </w:pPr>
          </w:p>
          <w:p w:rsidR="009E131F" w:rsidRDefault="009E131F" w:rsidP="00605F74">
            <w:pPr>
              <w:jc w:val="center"/>
              <w:rPr>
                <w:rFonts w:eastAsia="Times New Roman"/>
                <w:b/>
                <w:color w:val="000000"/>
                <w:sz w:val="22"/>
                <w:szCs w:val="22"/>
                <w:lang w:eastAsia="en-US"/>
              </w:rPr>
            </w:pPr>
          </w:p>
          <w:p w:rsidR="009E131F" w:rsidRDefault="009E131F" w:rsidP="00605F74">
            <w:pPr>
              <w:jc w:val="center"/>
              <w:rPr>
                <w:rFonts w:eastAsia="Times New Roman"/>
                <w:b/>
                <w:color w:val="000000"/>
                <w:sz w:val="22"/>
                <w:szCs w:val="22"/>
                <w:lang w:eastAsia="en-US"/>
              </w:rPr>
            </w:pPr>
          </w:p>
          <w:p w:rsidR="009E131F" w:rsidRDefault="009E131F" w:rsidP="00605F74">
            <w:pPr>
              <w:jc w:val="center"/>
              <w:rPr>
                <w:rFonts w:eastAsia="Times New Roman"/>
                <w:b/>
                <w:color w:val="000000"/>
                <w:sz w:val="22"/>
                <w:szCs w:val="22"/>
                <w:lang w:eastAsia="en-US"/>
              </w:rPr>
            </w:pPr>
          </w:p>
          <w:p w:rsidR="00100835" w:rsidRDefault="00100835" w:rsidP="00605F74">
            <w:pPr>
              <w:jc w:val="center"/>
              <w:rPr>
                <w:rFonts w:eastAsia="Times New Roman"/>
                <w:b/>
                <w:color w:val="000000"/>
                <w:sz w:val="22"/>
                <w:szCs w:val="22"/>
                <w:lang w:eastAsia="en-US"/>
              </w:rPr>
            </w:pPr>
          </w:p>
          <w:p w:rsidR="009E131F" w:rsidRDefault="009E131F" w:rsidP="00605F74">
            <w:pPr>
              <w:jc w:val="center"/>
              <w:rPr>
                <w:rFonts w:eastAsia="Times New Roman"/>
                <w:b/>
                <w:color w:val="000000"/>
                <w:sz w:val="22"/>
                <w:szCs w:val="22"/>
                <w:lang w:eastAsia="en-US"/>
              </w:rPr>
            </w:pPr>
          </w:p>
          <w:p w:rsidR="009E131F" w:rsidRDefault="009E131F" w:rsidP="00605F74">
            <w:pPr>
              <w:jc w:val="center"/>
              <w:rPr>
                <w:rFonts w:eastAsia="Times New Roman"/>
                <w:b/>
                <w:color w:val="000000"/>
                <w:sz w:val="22"/>
                <w:szCs w:val="22"/>
                <w:lang w:eastAsia="en-US"/>
              </w:rPr>
            </w:pPr>
          </w:p>
          <w:p w:rsidR="009E131F" w:rsidRPr="005124C8" w:rsidRDefault="009E131F" w:rsidP="009E131F">
            <w:pPr>
              <w:jc w:val="center"/>
              <w:rPr>
                <w:rFonts w:eastAsia="Times New Roman"/>
                <w:color w:val="000000"/>
                <w:sz w:val="22"/>
                <w:szCs w:val="22"/>
                <w:lang w:eastAsia="en-US"/>
              </w:rPr>
            </w:pPr>
            <w:r>
              <w:rPr>
                <w:rFonts w:eastAsia="Times New Roman"/>
                <w:color w:val="000000"/>
                <w:sz w:val="22"/>
                <w:szCs w:val="22"/>
                <w:lang w:eastAsia="en-US"/>
              </w:rPr>
              <w:t>60 gab.</w:t>
            </w:r>
          </w:p>
          <w:p w:rsidR="009E131F" w:rsidRPr="0053635F" w:rsidRDefault="009E131F" w:rsidP="009E131F">
            <w:pPr>
              <w:jc w:val="center"/>
              <w:rPr>
                <w:rFonts w:eastAsia="Times New Roman"/>
                <w:b/>
                <w:color w:val="000000"/>
                <w:sz w:val="22"/>
                <w:szCs w:val="22"/>
                <w:lang w:eastAsia="en-US"/>
              </w:rPr>
            </w:pPr>
            <w:r>
              <w:rPr>
                <w:rFonts w:eastAsia="Times New Roman"/>
                <w:color w:val="000000"/>
                <w:sz w:val="22"/>
                <w:szCs w:val="22"/>
                <w:lang w:eastAsia="en-US"/>
              </w:rPr>
              <w:t>37 gab</w:t>
            </w:r>
            <w:r w:rsidR="00100835">
              <w:rPr>
                <w:rFonts w:eastAsia="Times New Roman"/>
                <w:color w:val="000000"/>
                <w:sz w:val="22"/>
                <w:szCs w:val="22"/>
                <w:lang w:eastAsia="en-US"/>
              </w:rPr>
              <w:t>.</w:t>
            </w:r>
          </w:p>
        </w:tc>
      </w:tr>
    </w:tbl>
    <w:p w:rsidR="00520C53" w:rsidRDefault="00520C53" w:rsidP="009C0406"/>
    <w:p w:rsidR="00520C53" w:rsidRDefault="00520C53" w:rsidP="009C0406"/>
    <w:p w:rsidR="00520C53" w:rsidRDefault="00520C53" w:rsidP="009C0406"/>
    <w:p w:rsidR="009C0406" w:rsidRDefault="009C0406" w:rsidP="009C0406">
      <w:r>
        <w:t>Tehnisko specifikāciju sagatavoja</w:t>
      </w:r>
    </w:p>
    <w:p w:rsidR="00FC38A6" w:rsidRDefault="009C0406" w:rsidP="00FC38A6">
      <w:pPr>
        <w:rPr>
          <w:rFonts w:eastAsia="Times New Roman"/>
          <w:b/>
          <w:lang w:eastAsia="ar-SA"/>
        </w:rPr>
      </w:pPr>
      <w:r>
        <w:t xml:space="preserve">Daugavpils </w:t>
      </w:r>
      <w:r w:rsidR="009E131F">
        <w:t>Ledus</w:t>
      </w:r>
      <w:r>
        <w:t xml:space="preserve"> sporta skolas</w:t>
      </w:r>
      <w:r w:rsidR="00C42EC5">
        <w:t xml:space="preserve"> metodiķe</w:t>
      </w:r>
      <w:r>
        <w:t xml:space="preserve">                    </w:t>
      </w:r>
      <w:r w:rsidR="009E131F">
        <w:t xml:space="preserve">                 </w:t>
      </w:r>
      <w:r>
        <w:t xml:space="preserve">                                </w:t>
      </w:r>
      <w:r w:rsidR="00C42EC5">
        <w:t xml:space="preserve">J. </w:t>
      </w:r>
      <w:proofErr w:type="spellStart"/>
      <w:r w:rsidR="00C42EC5">
        <w:t>Dedele</w:t>
      </w:r>
      <w:proofErr w:type="spellEnd"/>
    </w:p>
    <w:p w:rsidR="00FC38A6" w:rsidRDefault="00FC38A6"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9E131F" w:rsidRDefault="009E131F"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520C53" w:rsidRDefault="00520C53" w:rsidP="009763F3">
      <w:pPr>
        <w:suppressAutoHyphens/>
        <w:jc w:val="right"/>
        <w:rPr>
          <w:rFonts w:eastAsia="Times New Roman"/>
          <w:b/>
          <w:lang w:eastAsia="ar-SA"/>
        </w:rPr>
      </w:pPr>
    </w:p>
    <w:p w:rsidR="00956696" w:rsidRDefault="00956696" w:rsidP="009763F3">
      <w:pPr>
        <w:suppressAutoHyphens/>
        <w:jc w:val="right"/>
        <w:rPr>
          <w:rFonts w:eastAsia="Times New Roman"/>
          <w:b/>
          <w:lang w:eastAsia="ar-SA"/>
        </w:rPr>
      </w:pPr>
    </w:p>
    <w:p w:rsidR="009763F3" w:rsidRPr="009763F3" w:rsidRDefault="00956696" w:rsidP="009763F3">
      <w:pPr>
        <w:suppressAutoHyphens/>
        <w:jc w:val="right"/>
        <w:rPr>
          <w:rFonts w:eastAsia="Times New Roman"/>
          <w:b/>
          <w:lang w:eastAsia="ar-SA"/>
        </w:rPr>
      </w:pPr>
      <w:r>
        <w:rPr>
          <w:rFonts w:eastAsia="Times New Roman"/>
          <w:b/>
          <w:lang w:eastAsia="ar-SA"/>
        </w:rPr>
        <w:t>2</w:t>
      </w:r>
      <w:r w:rsidR="009763F3" w:rsidRPr="009763F3">
        <w:rPr>
          <w:rFonts w:eastAsia="Times New Roman"/>
          <w:b/>
          <w:lang w:eastAsia="ar-SA"/>
        </w:rPr>
        <w:t>.pielikums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956696">
        <w:rPr>
          <w:rFonts w:eastAsia="Times New Roman"/>
          <w:lang w:eastAsia="ar-SA"/>
        </w:rPr>
        <w:t>9</w:t>
      </w:r>
      <w:r w:rsidRPr="00CF1BEC">
        <w:rPr>
          <w:rFonts w:eastAsia="Times New Roman"/>
          <w:lang w:eastAsia="ar-SA"/>
        </w:rPr>
        <w:t>.gada ____._______________, Daugavpilī</w:t>
      </w:r>
    </w:p>
    <w:p w:rsidR="00763752" w:rsidRDefault="00763752" w:rsidP="00763752">
      <w:pPr>
        <w:suppressAutoHyphens/>
        <w:rPr>
          <w:rFonts w:eastAsia="Times New Roman"/>
          <w:lang w:eastAsia="ar-SA"/>
        </w:rPr>
      </w:pPr>
    </w:p>
    <w:p w:rsidR="00E24C7F" w:rsidRPr="00CF1BEC" w:rsidRDefault="00E24C7F"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F1BEC" w:rsidRDefault="00C42EC5" w:rsidP="00956696">
      <w:pPr>
        <w:suppressAutoHyphens/>
        <w:rPr>
          <w:rFonts w:eastAsia="Times New Roman"/>
          <w:b/>
          <w:bCs/>
          <w:lang w:eastAsia="ar-SA"/>
        </w:rPr>
      </w:pPr>
      <w:r w:rsidRPr="00CF1BEC">
        <w:rPr>
          <w:rFonts w:eastAsia="Times New Roman"/>
          <w:lang w:eastAsia="ar-SA"/>
        </w:rPr>
        <w:t xml:space="preserve">Piedāvājam </w:t>
      </w:r>
      <w:r w:rsidR="00DA4C47">
        <w:rPr>
          <w:rFonts w:eastAsia="Times New Roman"/>
          <w:lang w:eastAsia="ar-SA"/>
        </w:rPr>
        <w:t xml:space="preserve">papildus </w:t>
      </w:r>
      <w:r w:rsidR="00AC365C">
        <w:rPr>
          <w:rFonts w:eastAsia="Times New Roman"/>
          <w:lang w:eastAsia="ar-SA"/>
        </w:rPr>
        <w:t xml:space="preserve">piegādāt </w:t>
      </w:r>
      <w:r w:rsidR="00DA4C47" w:rsidRPr="00FC38A6">
        <w:rPr>
          <w:rFonts w:eastAsia="Times New Roman"/>
          <w:bCs/>
          <w:lang w:eastAsia="en-US"/>
        </w:rPr>
        <w:t xml:space="preserve">Daugavpils </w:t>
      </w:r>
      <w:r w:rsidR="00956696">
        <w:rPr>
          <w:rFonts w:eastAsia="Times New Roman"/>
          <w:bCs/>
          <w:lang w:eastAsia="en-US"/>
        </w:rPr>
        <w:t>Ledus sporta</w:t>
      </w:r>
      <w:r w:rsidR="00DA4C47" w:rsidRPr="00FC38A6">
        <w:rPr>
          <w:rFonts w:eastAsia="Times New Roman"/>
          <w:bCs/>
          <w:lang w:eastAsia="en-US"/>
        </w:rPr>
        <w:t xml:space="preserve"> skolas </w:t>
      </w:r>
      <w:r w:rsidR="00497F69">
        <w:rPr>
          <w:rFonts w:eastAsia="Times New Roman"/>
          <w:bCs/>
          <w:lang w:eastAsia="en-US"/>
        </w:rPr>
        <w:t xml:space="preserve">hokeja nodaļas </w:t>
      </w:r>
      <w:r w:rsidR="009C5A18">
        <w:rPr>
          <w:rFonts w:eastAsia="Times New Roman"/>
          <w:bCs/>
          <w:lang w:eastAsia="en-US"/>
        </w:rPr>
        <w:t xml:space="preserve">sporta </w:t>
      </w:r>
      <w:r w:rsidR="00DA4C47">
        <w:rPr>
          <w:rFonts w:eastAsia="Times New Roman"/>
          <w:lang w:eastAsia="en-US"/>
        </w:rPr>
        <w:t>formu</w:t>
      </w:r>
      <w:r w:rsidR="00DA4C47" w:rsidRPr="00FC38A6">
        <w:rPr>
          <w:rFonts w:eastAsia="Times New Roman"/>
          <w:lang w:eastAsia="en-US"/>
        </w:rPr>
        <w:t xml:space="preserve"> </w:t>
      </w:r>
      <w:r w:rsidR="00AC365C">
        <w:rPr>
          <w:rFonts w:eastAsia="Times New Roman"/>
          <w:lang w:eastAsia="en-US"/>
        </w:rPr>
        <w:t>par šādu cenu:</w:t>
      </w: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956696">
              <w:t>Ledus</w:t>
            </w:r>
            <w:r>
              <w:t xml:space="preserve"> sporta skolai, </w:t>
            </w:r>
          </w:p>
          <w:p w:rsidR="00BB6F93" w:rsidRPr="00211B41" w:rsidRDefault="00956696" w:rsidP="008A2F86">
            <w:pPr>
              <w:tabs>
                <w:tab w:val="left" w:pos="-114"/>
                <w:tab w:val="left" w:pos="-57"/>
              </w:tabs>
              <w:suppressAutoHyphens/>
              <w:jc w:val="both"/>
              <w:rPr>
                <w:rFonts w:eastAsia="Times New Roman"/>
                <w:lang w:eastAsia="ar-SA"/>
              </w:rPr>
            </w:pPr>
            <w:r>
              <w:rPr>
                <w:rFonts w:eastAsia="Times New Roman"/>
                <w:lang w:eastAsia="en-US"/>
              </w:rPr>
              <w:t>Stacijas iela 45a, Daugavpils, LV-5401</w:t>
            </w: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456" w:type="dxa"/>
        <w:tblLayout w:type="fixed"/>
        <w:tblLook w:val="04A0" w:firstRow="1" w:lastRow="0" w:firstColumn="1" w:lastColumn="0" w:noHBand="0" w:noVBand="1"/>
      </w:tblPr>
      <w:tblGrid>
        <w:gridCol w:w="603"/>
        <w:gridCol w:w="2057"/>
        <w:gridCol w:w="5245"/>
        <w:gridCol w:w="1417"/>
        <w:gridCol w:w="1134"/>
      </w:tblGrid>
      <w:tr w:rsidR="00CA2DC9" w:rsidRPr="000B191D" w:rsidTr="00956696">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52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7"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AC365C"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134"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956696">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057"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5245"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417"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134"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9E131F" w:rsidRPr="000B191D" w:rsidTr="00956696">
        <w:trPr>
          <w:trHeight w:val="315"/>
        </w:trPr>
        <w:tc>
          <w:tcPr>
            <w:tcW w:w="603" w:type="dxa"/>
            <w:tcBorders>
              <w:top w:val="nil"/>
              <w:left w:val="single" w:sz="8" w:space="0" w:color="auto"/>
              <w:bottom w:val="single" w:sz="8" w:space="0" w:color="auto"/>
              <w:right w:val="single" w:sz="8" w:space="0" w:color="auto"/>
            </w:tcBorders>
            <w:shd w:val="clear" w:color="auto" w:fill="auto"/>
            <w:vAlign w:val="center"/>
          </w:tcPr>
          <w:p w:rsidR="009E131F" w:rsidRPr="000B191D" w:rsidRDefault="009E131F" w:rsidP="00255504">
            <w:pPr>
              <w:rPr>
                <w:rFonts w:eastAsia="Times New Roman"/>
                <w:b/>
                <w:color w:val="000000"/>
                <w:sz w:val="22"/>
                <w:szCs w:val="22"/>
                <w:lang w:val="en-US" w:eastAsia="en-US"/>
              </w:rPr>
            </w:pPr>
            <w:r>
              <w:rPr>
                <w:rFonts w:eastAsia="Times New Roman"/>
                <w:b/>
                <w:color w:val="000000"/>
                <w:sz w:val="22"/>
                <w:szCs w:val="22"/>
                <w:lang w:val="en-US" w:eastAsia="en-US"/>
              </w:rPr>
              <w:t>1.</w:t>
            </w:r>
          </w:p>
        </w:tc>
        <w:tc>
          <w:tcPr>
            <w:tcW w:w="2057" w:type="dxa"/>
            <w:tcBorders>
              <w:top w:val="single" w:sz="8" w:space="0" w:color="auto"/>
              <w:left w:val="single" w:sz="8" w:space="0" w:color="auto"/>
              <w:bottom w:val="single" w:sz="8" w:space="0" w:color="000000"/>
              <w:right w:val="single" w:sz="8" w:space="0" w:color="auto"/>
            </w:tcBorders>
          </w:tcPr>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rPr>
                <w:rFonts w:eastAsia="Times New Roman"/>
                <w:color w:val="000000"/>
                <w:sz w:val="22"/>
                <w:szCs w:val="22"/>
                <w:lang w:val="en-US" w:eastAsia="en-US"/>
              </w:rPr>
            </w:pPr>
            <w:proofErr w:type="spellStart"/>
            <w:r>
              <w:rPr>
                <w:rFonts w:eastAsia="Times New Roman"/>
                <w:color w:val="000000"/>
                <w:sz w:val="22"/>
                <w:szCs w:val="22"/>
                <w:lang w:val="en-US" w:eastAsia="en-US"/>
              </w:rPr>
              <w:t>Hokeja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spēļu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krekls</w:t>
            </w:r>
            <w:proofErr w:type="spellEnd"/>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Pr="00995063" w:rsidRDefault="009E131F" w:rsidP="00EC73EE">
            <w:pPr>
              <w:rPr>
                <w:rFonts w:eastAsia="Times New Roman"/>
                <w:color w:val="000000"/>
                <w:sz w:val="22"/>
                <w:szCs w:val="22"/>
                <w:lang w:eastAsia="en-US"/>
              </w:rPr>
            </w:pPr>
            <w:r>
              <w:t>Adītas getras</w:t>
            </w:r>
          </w:p>
        </w:tc>
        <w:tc>
          <w:tcPr>
            <w:tcW w:w="5245" w:type="dxa"/>
            <w:tcBorders>
              <w:top w:val="single" w:sz="8" w:space="0" w:color="auto"/>
              <w:left w:val="single" w:sz="8" w:space="0" w:color="auto"/>
              <w:bottom w:val="single" w:sz="8" w:space="0" w:color="000000"/>
              <w:right w:val="single" w:sz="8" w:space="0" w:color="auto"/>
            </w:tcBorders>
          </w:tcPr>
          <w:p w:rsidR="009E131F" w:rsidRPr="00B83B6B" w:rsidRDefault="009E131F" w:rsidP="00EC73EE">
            <w:pPr>
              <w:shd w:val="clear" w:color="auto" w:fill="FFFFFF"/>
              <w:ind w:right="210"/>
              <w:jc w:val="both"/>
              <w:rPr>
                <w:rFonts w:eastAsia="Times New Roman"/>
              </w:rPr>
            </w:pPr>
            <w:r w:rsidRPr="00B83B6B">
              <w:rPr>
                <w:rFonts w:eastAsia="Times New Roman"/>
              </w:rPr>
              <w:lastRenderedPageBreak/>
              <w:t xml:space="preserve">      Baltie krekli ar DLSS logotipu priekšā un melniem cipariem (spēlētāja numuru) aizmugurē un uz piedurknēm. Apkārt visiem cipariem jābūt dzeltens kont</w:t>
            </w:r>
            <w:r w:rsidR="00100835">
              <w:rPr>
                <w:rFonts w:eastAsia="Times New Roman"/>
              </w:rPr>
              <w:t>ū</w:t>
            </w:r>
            <w:r w:rsidRPr="00B83B6B">
              <w:rPr>
                <w:rFonts w:eastAsia="Times New Roman"/>
              </w:rPr>
              <w:t>rs.</w:t>
            </w:r>
          </w:p>
          <w:p w:rsidR="009E131F" w:rsidRPr="00B83B6B" w:rsidRDefault="009E131F" w:rsidP="00EC73EE">
            <w:pPr>
              <w:jc w:val="both"/>
            </w:pPr>
            <w:r w:rsidRPr="00B83B6B">
              <w:rPr>
                <w:rFonts w:eastAsia="Times New Roman"/>
                <w:shd w:val="clear" w:color="auto" w:fill="FFFFFF"/>
              </w:rPr>
              <w:t>Krekla priekšā, lejā jābūt Daugavpils ģerbonim un uzrakstam “DAUGAVPILS”. Aizmugurē, lejā jābūt uzrakstam “LEDUS SPORTA SKOLA”. Šiem uzrakstiem jābūt melnas krāsas uz dzeltena fona.</w:t>
            </w:r>
            <w:r w:rsidRPr="00B83B6B">
              <w:rPr>
                <w:rFonts w:eastAsia="Times New Roman"/>
              </w:rPr>
              <w:br/>
            </w:r>
            <w:r w:rsidRPr="00B83B6B">
              <w:rPr>
                <w:rFonts w:eastAsia="Times New Roman"/>
                <w:shd w:val="clear" w:color="auto" w:fill="FFFFFF"/>
              </w:rPr>
              <w:t>Uz abiem pleciem jābūt uzrakstam “Daugavpils pilsētas dome” ar Daugavpils simboliku (dzelteno liliju).</w:t>
            </w:r>
          </w:p>
          <w:p w:rsidR="009E131F" w:rsidRDefault="009E131F" w:rsidP="00EC73EE">
            <w:pPr>
              <w:jc w:val="both"/>
            </w:pPr>
            <w:r>
              <w:t xml:space="preserve">100 % poliestera audums. Materiāla izgatavošanas tehnoloģijai ir jānodrošina tā vieglums (220 gr/m2 +/- 20 gr) un izturīgums,  ar sekojošajām īpašībām: antistatisks, antibakteriāls, elpojošs un ātri žūstošs. Materiālam ir jābūt sertificētam, ka tas nav toksisks un alerģisks.  Krekls nevar būt pārāk apspīlēts vai arī ļoti plats. Krekls ir sašūts ar dubulto plakano </w:t>
            </w:r>
            <w:proofErr w:type="spellStart"/>
            <w:r>
              <w:t>segumdūrienu</w:t>
            </w:r>
            <w:proofErr w:type="spellEnd"/>
            <w:r>
              <w:t xml:space="preserve">, tādā veidā nodrošinot šūto vietu lielāku izturību.  Krekla apakšējā daļa ir nolocīta un atšūti ar dubulto plakano </w:t>
            </w:r>
            <w:proofErr w:type="spellStart"/>
            <w:r>
              <w:t>segumdūrienu</w:t>
            </w:r>
            <w:proofErr w:type="spellEnd"/>
            <w:r>
              <w:t>. Kreklam jābūt izgatavotam  sublimācijas tehnoloģijā, audumā ražošanas procesā iestrādājot pasūtītāja norādītos logotipus, uzrakstus un numurus atbilstoši hokeja spēles noteikumiem.</w:t>
            </w:r>
          </w:p>
          <w:p w:rsidR="009E131F" w:rsidRDefault="009E131F" w:rsidP="00EC73EE">
            <w:pPr>
              <w:jc w:val="both"/>
            </w:pPr>
            <w:r w:rsidRPr="006B401B">
              <w:t xml:space="preserve">Sporta kreklam ir jābūt oriģinālajā ražotāja </w:t>
            </w:r>
            <w:r w:rsidRPr="006B401B">
              <w:lastRenderedPageBreak/>
              <w:t>iepakojumā (piemēram - plastikāta maisiņā) uz kura ir norādīts ražotājs un izmērs. Uz krekla ir jābūt etiķetēm, kur norādīts ražotājs, izmērs, auduma sastāvs un kopšanas rekomendācija.</w:t>
            </w:r>
          </w:p>
          <w:p w:rsidR="009E131F" w:rsidRDefault="009E131F" w:rsidP="00EC73EE">
            <w:pPr>
              <w:jc w:val="both"/>
            </w:pPr>
            <w:r w:rsidRPr="006B401B">
              <w:t>Auduma  un vīļu izturīguma garantija ne mazāk kā 24 mēneši.</w:t>
            </w:r>
          </w:p>
          <w:p w:rsidR="009E131F" w:rsidRDefault="009E131F" w:rsidP="00100835">
            <w:pPr>
              <w:jc w:val="right"/>
            </w:pPr>
            <w:r>
              <w:t>Izmērs:</w:t>
            </w:r>
          </w:p>
          <w:p w:rsidR="009E131F" w:rsidRDefault="009E131F" w:rsidP="00EC73EE">
            <w:pPr>
              <w:jc w:val="right"/>
            </w:pPr>
            <w:r>
              <w:t>140</w:t>
            </w:r>
          </w:p>
          <w:p w:rsidR="009E131F" w:rsidRDefault="009E131F" w:rsidP="00EC73EE">
            <w:pPr>
              <w:jc w:val="right"/>
            </w:pPr>
            <w:r>
              <w:t>150</w:t>
            </w:r>
          </w:p>
          <w:p w:rsidR="009E131F" w:rsidRDefault="009E131F" w:rsidP="00EC73EE">
            <w:pPr>
              <w:jc w:val="right"/>
            </w:pPr>
            <w:r>
              <w:t>S</w:t>
            </w:r>
          </w:p>
          <w:p w:rsidR="009E131F" w:rsidRDefault="009E131F" w:rsidP="00EC73EE">
            <w:pPr>
              <w:jc w:val="right"/>
            </w:pPr>
            <w:r>
              <w:t>M</w:t>
            </w:r>
          </w:p>
          <w:p w:rsidR="009E131F" w:rsidRDefault="009E131F" w:rsidP="00EC73EE">
            <w:pPr>
              <w:jc w:val="right"/>
            </w:pPr>
            <w:r>
              <w:t>L</w:t>
            </w:r>
          </w:p>
          <w:p w:rsidR="009E131F" w:rsidRDefault="009E131F" w:rsidP="00EC73EE">
            <w:pPr>
              <w:jc w:val="right"/>
            </w:pPr>
            <w:r>
              <w:t>XL</w:t>
            </w:r>
          </w:p>
          <w:p w:rsidR="009E131F" w:rsidRDefault="009E131F" w:rsidP="00EC73EE">
            <w:pPr>
              <w:jc w:val="right"/>
            </w:pPr>
            <w:r>
              <w:t xml:space="preserve"> Vārtsargiem:</w:t>
            </w:r>
          </w:p>
          <w:p w:rsidR="009E131F" w:rsidRDefault="009E131F" w:rsidP="00EC73EE">
            <w:pPr>
              <w:jc w:val="right"/>
            </w:pPr>
            <w:r>
              <w:t>M</w:t>
            </w:r>
          </w:p>
          <w:p w:rsidR="009E131F" w:rsidRDefault="009E131F" w:rsidP="00EC73EE">
            <w:pPr>
              <w:jc w:val="right"/>
            </w:pPr>
            <w:r>
              <w:t>L</w:t>
            </w:r>
          </w:p>
          <w:p w:rsidR="009E131F" w:rsidRDefault="009E131F" w:rsidP="00EC73EE">
            <w:pPr>
              <w:jc w:val="right"/>
            </w:pPr>
            <w:r>
              <w:t xml:space="preserve">XL                              </w:t>
            </w:r>
          </w:p>
          <w:p w:rsidR="009E131F" w:rsidRDefault="009E131F" w:rsidP="00EC73EE">
            <w:pPr>
              <w:jc w:val="right"/>
            </w:pPr>
          </w:p>
          <w:p w:rsidR="009E131F" w:rsidRPr="00B83B6B" w:rsidRDefault="009E131F" w:rsidP="00EC73EE">
            <w:pPr>
              <w:shd w:val="clear" w:color="auto" w:fill="FFFFFF"/>
              <w:ind w:right="210"/>
              <w:rPr>
                <w:color w:val="333333"/>
              </w:rPr>
            </w:pPr>
            <w:r w:rsidRPr="00B83B6B">
              <w:t>Adītas baltas g</w:t>
            </w:r>
            <w:r w:rsidRPr="00B83B6B">
              <w:t>etras ar divām dzeltenam strīpām</w:t>
            </w:r>
            <w:r w:rsidRPr="00B83B6B">
              <w:rPr>
                <w:color w:val="333333"/>
              </w:rPr>
              <w:t>.</w:t>
            </w:r>
          </w:p>
          <w:p w:rsidR="009E131F" w:rsidRDefault="009E131F" w:rsidP="00EC73EE">
            <w:pPr>
              <w:jc w:val="both"/>
            </w:pPr>
            <w:r>
              <w:t xml:space="preserve">Augstas hokeja adītas getras amatieru vajadzībām. Materiāls: poliesters -50%, kokvilna – 45%, </w:t>
            </w:r>
            <w:proofErr w:type="spellStart"/>
            <w:r>
              <w:t>elastāns</w:t>
            </w:r>
            <w:proofErr w:type="spellEnd"/>
            <w:r>
              <w:t xml:space="preserve"> – 5%.</w:t>
            </w:r>
          </w:p>
          <w:p w:rsidR="009E131F" w:rsidRDefault="009E131F" w:rsidP="00EC73EE">
            <w:pPr>
              <w:jc w:val="both"/>
            </w:pPr>
            <w:r>
              <w:t>G</w:t>
            </w:r>
            <w:r w:rsidRPr="006B401B">
              <w:t>arantija ne mazāk kā 24 mēneši.</w:t>
            </w:r>
          </w:p>
          <w:p w:rsidR="00100835" w:rsidRDefault="00100835" w:rsidP="00100835">
            <w:pPr>
              <w:jc w:val="right"/>
            </w:pPr>
            <w:r>
              <w:t>Izmērs 55 cm:</w:t>
            </w:r>
          </w:p>
          <w:p w:rsidR="00100835" w:rsidRDefault="00100835" w:rsidP="00100835">
            <w:pPr>
              <w:jc w:val="right"/>
            </w:pPr>
            <w:r>
              <w:t>Izmērs 70 cm:</w:t>
            </w:r>
          </w:p>
          <w:p w:rsidR="00100835" w:rsidRDefault="00100835" w:rsidP="00EC73EE">
            <w:pPr>
              <w:jc w:val="both"/>
            </w:pPr>
          </w:p>
          <w:p w:rsidR="009E131F" w:rsidRDefault="009E131F" w:rsidP="00100835">
            <w:pPr>
              <w:jc w:val="both"/>
            </w:pPr>
            <w:r w:rsidRPr="00956696">
              <w:rPr>
                <w:rFonts w:ascii="New" w:hAnsi="New"/>
                <w:color w:val="333333"/>
                <w:shd w:val="clear" w:color="auto" w:fill="FFFFFF"/>
              </w:rPr>
              <w:t xml:space="preserve">* </w:t>
            </w:r>
            <w:r w:rsidRPr="00956696">
              <w:rPr>
                <w:rFonts w:ascii="New" w:hAnsi="New"/>
                <w:i/>
                <w:color w:val="333333"/>
                <w:shd w:val="clear" w:color="auto" w:fill="FFFFFF"/>
              </w:rPr>
              <w:t xml:space="preserve">DLSS logotips vektora formātā tiks nosūtīts firmām pēc pieprasījuma. </w:t>
            </w:r>
          </w:p>
          <w:p w:rsidR="009E131F" w:rsidRDefault="009E131F" w:rsidP="00EC73EE">
            <w:pPr>
              <w:jc w:val="both"/>
            </w:pPr>
          </w:p>
        </w:tc>
        <w:tc>
          <w:tcPr>
            <w:tcW w:w="1417" w:type="dxa"/>
            <w:tcBorders>
              <w:top w:val="single" w:sz="8" w:space="0" w:color="auto"/>
              <w:left w:val="single" w:sz="4" w:space="0" w:color="auto"/>
              <w:bottom w:val="single" w:sz="8" w:space="0" w:color="000000"/>
              <w:right w:val="single" w:sz="8" w:space="0" w:color="auto"/>
            </w:tcBorders>
          </w:tcPr>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100835" w:rsidRDefault="00100835" w:rsidP="00EC73EE">
            <w:pPr>
              <w:jc w:val="center"/>
              <w:rPr>
                <w:rFonts w:eastAsia="Times New Roman"/>
                <w:color w:val="000000"/>
                <w:sz w:val="22"/>
                <w:szCs w:val="22"/>
                <w:lang w:eastAsia="en-US"/>
              </w:rPr>
            </w:pPr>
          </w:p>
          <w:p w:rsidR="00100835" w:rsidRDefault="00100835"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8</w:t>
            </w:r>
            <w:r w:rsidRPr="005124C8">
              <w:rPr>
                <w:rFonts w:eastAsia="Times New Roman"/>
                <w:color w:val="000000"/>
                <w:sz w:val="22"/>
                <w:szCs w:val="22"/>
                <w:lang w:eastAsia="en-US"/>
              </w:rPr>
              <w:t xml:space="preserve">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14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16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21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19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11 gab.</w:t>
            </w: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5 gab.</w:t>
            </w:r>
          </w:p>
          <w:p w:rsidR="009E131F" w:rsidRPr="005124C8" w:rsidRDefault="009E131F" w:rsidP="00EC73EE">
            <w:pPr>
              <w:jc w:val="center"/>
              <w:rPr>
                <w:rFonts w:eastAsia="Times New Roman"/>
                <w:color w:val="000000"/>
                <w:sz w:val="22"/>
                <w:szCs w:val="22"/>
                <w:lang w:eastAsia="en-US"/>
              </w:rPr>
            </w:pPr>
            <w:r>
              <w:rPr>
                <w:rFonts w:eastAsia="Times New Roman"/>
                <w:color w:val="000000"/>
                <w:sz w:val="22"/>
                <w:szCs w:val="22"/>
                <w:lang w:eastAsia="en-US"/>
              </w:rPr>
              <w:t>2 gab.</w:t>
            </w: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r>
              <w:rPr>
                <w:rFonts w:eastAsia="Times New Roman"/>
                <w:color w:val="000000"/>
                <w:sz w:val="22"/>
                <w:szCs w:val="22"/>
                <w:lang w:eastAsia="en-US"/>
              </w:rPr>
              <w:t>60 gab.</w:t>
            </w:r>
          </w:p>
          <w:p w:rsidR="009E131F" w:rsidRPr="00995063" w:rsidRDefault="009E131F" w:rsidP="00EC73EE">
            <w:pPr>
              <w:jc w:val="center"/>
              <w:rPr>
                <w:rFonts w:eastAsia="Times New Roman"/>
                <w:color w:val="000000"/>
                <w:sz w:val="22"/>
                <w:szCs w:val="22"/>
                <w:lang w:eastAsia="en-US"/>
              </w:rPr>
            </w:pPr>
            <w:r>
              <w:rPr>
                <w:rFonts w:eastAsia="Times New Roman"/>
                <w:color w:val="000000"/>
                <w:sz w:val="22"/>
                <w:szCs w:val="22"/>
                <w:lang w:eastAsia="en-US"/>
              </w:rPr>
              <w:t>37 gab.</w:t>
            </w:r>
          </w:p>
        </w:tc>
        <w:tc>
          <w:tcPr>
            <w:tcW w:w="1134" w:type="dxa"/>
            <w:tcBorders>
              <w:left w:val="single" w:sz="4" w:space="0" w:color="auto"/>
              <w:bottom w:val="single" w:sz="8" w:space="0" w:color="000000"/>
              <w:right w:val="single" w:sz="8" w:space="0" w:color="auto"/>
            </w:tcBorders>
          </w:tcPr>
          <w:p w:rsidR="009E131F" w:rsidRPr="000B191D" w:rsidRDefault="009E131F" w:rsidP="00062857">
            <w:pPr>
              <w:rPr>
                <w:rFonts w:eastAsia="Times New Roman"/>
                <w:b/>
                <w:color w:val="000000"/>
                <w:sz w:val="22"/>
                <w:szCs w:val="22"/>
                <w:lang w:val="en-US" w:eastAsia="en-US"/>
              </w:rPr>
            </w:pPr>
          </w:p>
        </w:tc>
      </w:tr>
      <w:tr w:rsidR="009E131F" w:rsidRPr="000B191D" w:rsidTr="00956696">
        <w:trPr>
          <w:trHeight w:val="601"/>
        </w:trPr>
        <w:tc>
          <w:tcPr>
            <w:tcW w:w="603" w:type="dxa"/>
            <w:tcBorders>
              <w:top w:val="nil"/>
              <w:left w:val="single" w:sz="8" w:space="0" w:color="auto"/>
              <w:bottom w:val="single" w:sz="8" w:space="0" w:color="auto"/>
              <w:right w:val="single" w:sz="8" w:space="0" w:color="auto"/>
            </w:tcBorders>
            <w:shd w:val="clear" w:color="auto" w:fill="auto"/>
            <w:noWrap/>
            <w:vAlign w:val="center"/>
          </w:tcPr>
          <w:p w:rsidR="009E131F" w:rsidRPr="00995063" w:rsidRDefault="009E131F" w:rsidP="00255504">
            <w:pPr>
              <w:spacing w:after="240"/>
              <w:rPr>
                <w:rFonts w:eastAsia="Times New Roman"/>
                <w:b/>
                <w:color w:val="000000"/>
                <w:sz w:val="22"/>
                <w:szCs w:val="22"/>
                <w:lang w:eastAsia="en-US"/>
              </w:rPr>
            </w:pPr>
            <w:r>
              <w:rPr>
                <w:rFonts w:eastAsia="Times New Roman"/>
                <w:b/>
                <w:color w:val="000000"/>
                <w:sz w:val="22"/>
                <w:szCs w:val="22"/>
                <w:lang w:eastAsia="en-US"/>
              </w:rPr>
              <w:lastRenderedPageBreak/>
              <w:t>2.</w:t>
            </w:r>
          </w:p>
        </w:tc>
        <w:tc>
          <w:tcPr>
            <w:tcW w:w="2057" w:type="dxa"/>
            <w:tcBorders>
              <w:top w:val="nil"/>
              <w:left w:val="nil"/>
              <w:bottom w:val="single" w:sz="8" w:space="0" w:color="auto"/>
              <w:right w:val="single" w:sz="8" w:space="0" w:color="auto"/>
            </w:tcBorders>
            <w:shd w:val="clear" w:color="auto" w:fill="auto"/>
            <w:vAlign w:val="center"/>
          </w:tcPr>
          <w:p w:rsidR="009E131F" w:rsidRDefault="009E131F" w:rsidP="00EC73EE">
            <w:pPr>
              <w:rPr>
                <w:rFonts w:eastAsia="Times New Roman"/>
                <w:color w:val="000000"/>
                <w:sz w:val="22"/>
                <w:szCs w:val="22"/>
                <w:lang w:val="en-US" w:eastAsia="en-US"/>
              </w:rPr>
            </w:pPr>
            <w:proofErr w:type="spellStart"/>
            <w:r>
              <w:rPr>
                <w:rFonts w:eastAsia="Times New Roman"/>
                <w:color w:val="000000"/>
                <w:sz w:val="22"/>
                <w:szCs w:val="22"/>
                <w:lang w:val="en-US" w:eastAsia="en-US"/>
              </w:rPr>
              <w:t>Hokeja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spēļu</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krekls</w:t>
            </w:r>
            <w:proofErr w:type="spellEnd"/>
          </w:p>
          <w:p w:rsidR="009E131F" w:rsidRDefault="009E131F" w:rsidP="00EC73EE">
            <w:pPr>
              <w:rPr>
                <w:rFonts w:eastAsia="Times New Roman"/>
                <w:color w:val="000000"/>
                <w:sz w:val="22"/>
                <w:szCs w:val="22"/>
                <w:lang w:val="en-US" w:eastAsia="en-US"/>
              </w:rPr>
            </w:pPr>
          </w:p>
          <w:p w:rsidR="009E131F" w:rsidRDefault="009E131F" w:rsidP="00EC73EE">
            <w:pPr>
              <w:rPr>
                <w:rFonts w:eastAsia="Times New Roman"/>
                <w:b/>
                <w:color w:val="000000"/>
                <w:sz w:val="22"/>
                <w:szCs w:val="22"/>
                <w:lang w:val="en-US" w:eastAsia="en-US"/>
              </w:rPr>
            </w:pPr>
          </w:p>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9E131F" w:rsidRDefault="009E131F" w:rsidP="00EC73EE"/>
          <w:p w:rsidR="00100835" w:rsidRDefault="00100835" w:rsidP="00EC73EE"/>
          <w:p w:rsidR="00100835" w:rsidRDefault="00100835" w:rsidP="00EC73EE"/>
          <w:p w:rsidR="009E131F" w:rsidRDefault="009E131F" w:rsidP="00EC73EE"/>
          <w:p w:rsidR="009E131F" w:rsidRPr="000B191D" w:rsidRDefault="009E131F" w:rsidP="00EC73EE">
            <w:pPr>
              <w:rPr>
                <w:rFonts w:eastAsia="Times New Roman"/>
                <w:b/>
                <w:color w:val="000000"/>
                <w:sz w:val="22"/>
                <w:szCs w:val="22"/>
                <w:lang w:val="en-US" w:eastAsia="en-US"/>
              </w:rPr>
            </w:pPr>
            <w:r>
              <w:t>Adītas getras</w:t>
            </w:r>
          </w:p>
        </w:tc>
        <w:tc>
          <w:tcPr>
            <w:tcW w:w="5245" w:type="dxa"/>
            <w:tcBorders>
              <w:top w:val="nil"/>
              <w:left w:val="nil"/>
              <w:bottom w:val="single" w:sz="8" w:space="0" w:color="auto"/>
              <w:right w:val="single" w:sz="8" w:space="0" w:color="auto"/>
            </w:tcBorders>
            <w:shd w:val="clear" w:color="auto" w:fill="auto"/>
          </w:tcPr>
          <w:p w:rsidR="009E131F" w:rsidRPr="00B83B6B" w:rsidRDefault="009E131F" w:rsidP="00EC73EE">
            <w:pPr>
              <w:shd w:val="clear" w:color="auto" w:fill="FFFFFF"/>
              <w:ind w:right="210"/>
              <w:jc w:val="both"/>
              <w:rPr>
                <w:rFonts w:eastAsia="Times New Roman"/>
              </w:rPr>
            </w:pPr>
            <w:r w:rsidRPr="00B83B6B">
              <w:rPr>
                <w:rFonts w:eastAsia="Times New Roman"/>
                <w:color w:val="333333"/>
                <w:lang w:val="en-US"/>
              </w:rPr>
              <w:lastRenderedPageBreak/>
              <w:t xml:space="preserve">    </w:t>
            </w:r>
            <w:r w:rsidRPr="00B83B6B">
              <w:rPr>
                <w:rFonts w:eastAsia="Times New Roman"/>
              </w:rPr>
              <w:t>Melnie krekli ar DLSS logotipu priekšā un baltiem cipariem (spēlētāja numuru) aizmugurē un uz piedurknēm. Apkārt visi</w:t>
            </w:r>
            <w:r w:rsidR="00100835">
              <w:rPr>
                <w:rFonts w:eastAsia="Times New Roman"/>
              </w:rPr>
              <w:t>em cipariem jābūt dzeltens kontū</w:t>
            </w:r>
            <w:r w:rsidRPr="00B83B6B">
              <w:rPr>
                <w:rFonts w:eastAsia="Times New Roman"/>
              </w:rPr>
              <w:t>rs.</w:t>
            </w:r>
          </w:p>
          <w:p w:rsidR="009E131F" w:rsidRPr="00956696" w:rsidRDefault="009E131F" w:rsidP="00EC73EE">
            <w:pPr>
              <w:jc w:val="both"/>
            </w:pPr>
            <w:r w:rsidRPr="00956696">
              <w:rPr>
                <w:rFonts w:eastAsia="Times New Roman"/>
                <w:shd w:val="clear" w:color="auto" w:fill="FFFFFF"/>
              </w:rPr>
              <w:t>Krekla priekšā, lejā jābūt Daugavpils ģerbonim un uzrakstam “DAUGAVPILS”. Aizmugurē, lejā jābūt uzrakstam “LEDUS SPORTA SKOLA”. Šiem uzrakstiem jābūt melnas krāsas uz dzeltena fona.</w:t>
            </w:r>
            <w:r w:rsidRPr="00956696">
              <w:rPr>
                <w:rFonts w:eastAsia="Times New Roman"/>
              </w:rPr>
              <w:br/>
            </w:r>
            <w:r w:rsidRPr="00956696">
              <w:rPr>
                <w:rFonts w:eastAsia="Times New Roman"/>
                <w:shd w:val="clear" w:color="auto" w:fill="FFFFFF"/>
              </w:rPr>
              <w:t>Uz abiem pleciem jābūt uzrakstam “Daugavpils pilsētas dome” ar Daugavpils simboliku (dzelteno liliju).</w:t>
            </w:r>
          </w:p>
          <w:p w:rsidR="009E131F" w:rsidRDefault="009E131F" w:rsidP="00EC73EE">
            <w:pPr>
              <w:jc w:val="both"/>
            </w:pPr>
            <w:r>
              <w:t xml:space="preserve">100 % poliestera audums. Materiāla izgatavošanas tehnoloģijai ir jānodrošina tā vieglums (220 gr/m2 +/- 20 gr) un izturīgums,  ar sekojošajām īpašībām: antistatisks, antibakteriāls, elpojošs un ātri žūstošs. Materiālam ir jābūt sertificētam, ka tas nav toksisks un alerģisks.  Krekls nevar būt pārāk apspīlēts vai arī ļoti plats. Krekls ir sašūts ar dubulto plakano </w:t>
            </w:r>
            <w:proofErr w:type="spellStart"/>
            <w:r>
              <w:t>segumdūrienu</w:t>
            </w:r>
            <w:proofErr w:type="spellEnd"/>
            <w:r>
              <w:t xml:space="preserve">, tādā veidā nodrošinot šūto vietu lielāku izturību.  Krekla apakšējā daļa ir nolocīta un atšūti ar dubulto plakano </w:t>
            </w:r>
            <w:proofErr w:type="spellStart"/>
            <w:r>
              <w:t>segumdūrienu</w:t>
            </w:r>
            <w:proofErr w:type="spellEnd"/>
            <w:r>
              <w:t xml:space="preserve">. Kreklam jābūt izgatavotam  sublimācijas tehnoloģijā, audumā ražošanas procesā iestrādājot pasūtītāja </w:t>
            </w:r>
            <w:r>
              <w:lastRenderedPageBreak/>
              <w:t>norādītos logotipus, uzrakstus un numurus atbilstoši hokeja spēles noteikumiem.</w:t>
            </w:r>
          </w:p>
          <w:p w:rsidR="009E131F" w:rsidRDefault="009E131F" w:rsidP="00EC73EE">
            <w:pPr>
              <w:jc w:val="both"/>
            </w:pPr>
            <w:r w:rsidRPr="006B401B">
              <w:t>Sporta kreklam ir jābūt oriģinālajā ražotāja iepakojumā (piemēram - plastikāta maisiņā) uz kura ir norādīts ražotājs un izmērs. Uz krekla ir jābūt etiķetēm, kur norādīts ražotājs, izmērs, auduma sastāvs un kopšanas rekomendācija.</w:t>
            </w:r>
          </w:p>
          <w:p w:rsidR="009E131F" w:rsidRDefault="009E131F" w:rsidP="00EC73EE">
            <w:pPr>
              <w:jc w:val="both"/>
            </w:pPr>
            <w:r w:rsidRPr="006B401B">
              <w:t>Auduma  un vīļu izturīguma garantija ne mazāk kā 24 mēneši</w:t>
            </w:r>
            <w:r>
              <w:t>.</w:t>
            </w:r>
          </w:p>
          <w:p w:rsidR="00100835" w:rsidRDefault="00100835" w:rsidP="00100835">
            <w:pPr>
              <w:jc w:val="right"/>
            </w:pPr>
            <w:r>
              <w:t>Izmērs:</w:t>
            </w:r>
          </w:p>
          <w:p w:rsidR="009E131F" w:rsidRDefault="009E131F" w:rsidP="00EC73EE">
            <w:pPr>
              <w:jc w:val="right"/>
            </w:pPr>
            <w:r>
              <w:t>140</w:t>
            </w:r>
          </w:p>
          <w:p w:rsidR="009E131F" w:rsidRDefault="009E131F" w:rsidP="00EC73EE">
            <w:pPr>
              <w:jc w:val="right"/>
            </w:pPr>
            <w:r>
              <w:t>150</w:t>
            </w:r>
          </w:p>
          <w:p w:rsidR="009E131F" w:rsidRDefault="009E131F" w:rsidP="00EC73EE">
            <w:pPr>
              <w:jc w:val="right"/>
            </w:pPr>
            <w:r>
              <w:t>S</w:t>
            </w:r>
          </w:p>
          <w:p w:rsidR="009E131F" w:rsidRDefault="009E131F" w:rsidP="00EC73EE">
            <w:pPr>
              <w:jc w:val="right"/>
            </w:pPr>
            <w:r>
              <w:t>M</w:t>
            </w:r>
          </w:p>
          <w:p w:rsidR="009E131F" w:rsidRDefault="009E131F" w:rsidP="00EC73EE">
            <w:pPr>
              <w:jc w:val="right"/>
            </w:pPr>
            <w:r>
              <w:t>L</w:t>
            </w:r>
          </w:p>
          <w:p w:rsidR="009E131F" w:rsidRDefault="009E131F" w:rsidP="00EC73EE">
            <w:pPr>
              <w:jc w:val="right"/>
            </w:pPr>
            <w:r>
              <w:t>XL</w:t>
            </w:r>
          </w:p>
          <w:p w:rsidR="009E131F" w:rsidRDefault="009E131F" w:rsidP="00EC73EE">
            <w:pPr>
              <w:jc w:val="right"/>
            </w:pPr>
            <w:r>
              <w:t xml:space="preserve"> Vārtsargiem:</w:t>
            </w:r>
          </w:p>
          <w:p w:rsidR="009E131F" w:rsidRDefault="009E131F" w:rsidP="00EC73EE">
            <w:pPr>
              <w:jc w:val="right"/>
            </w:pPr>
            <w:r>
              <w:t>M</w:t>
            </w:r>
          </w:p>
          <w:p w:rsidR="009E131F" w:rsidRDefault="009E131F" w:rsidP="00EC73EE">
            <w:pPr>
              <w:jc w:val="right"/>
            </w:pPr>
            <w:r>
              <w:t>L</w:t>
            </w:r>
          </w:p>
          <w:p w:rsidR="009E131F" w:rsidRDefault="009E131F" w:rsidP="00EC73EE">
            <w:pPr>
              <w:jc w:val="right"/>
            </w:pPr>
            <w:r>
              <w:t xml:space="preserve">XL                              </w:t>
            </w:r>
          </w:p>
          <w:p w:rsidR="009E131F" w:rsidRDefault="009E131F" w:rsidP="00EC73EE">
            <w:pPr>
              <w:jc w:val="both"/>
            </w:pPr>
          </w:p>
          <w:p w:rsidR="009E131F" w:rsidRPr="00B83B6B" w:rsidRDefault="00100835" w:rsidP="00EC73EE">
            <w:pPr>
              <w:jc w:val="both"/>
            </w:pPr>
            <w:r>
              <w:rPr>
                <w:shd w:val="clear" w:color="auto" w:fill="FFFFFF"/>
              </w:rPr>
              <w:t>Adītas melnas g</w:t>
            </w:r>
            <w:r w:rsidR="009E131F" w:rsidRPr="00B83B6B">
              <w:rPr>
                <w:shd w:val="clear" w:color="auto" w:fill="FFFFFF"/>
              </w:rPr>
              <w:t>etras ar divām dzeltenam strīpām</w:t>
            </w:r>
          </w:p>
          <w:p w:rsidR="009E131F" w:rsidRDefault="00100835" w:rsidP="00EC73EE">
            <w:pPr>
              <w:jc w:val="both"/>
            </w:pPr>
            <w:r>
              <w:t xml:space="preserve">Augstas </w:t>
            </w:r>
            <w:r w:rsidR="009E131F">
              <w:t xml:space="preserve">hokeja adītas getras amatieru vajadzībām. Materiāls: poliesters -50%, kokvilna – 45%, </w:t>
            </w:r>
            <w:proofErr w:type="spellStart"/>
            <w:r w:rsidR="009E131F">
              <w:t>elastāns</w:t>
            </w:r>
            <w:proofErr w:type="spellEnd"/>
            <w:r w:rsidR="009E131F">
              <w:t xml:space="preserve"> – 5%.</w:t>
            </w:r>
          </w:p>
          <w:p w:rsidR="009E131F" w:rsidRDefault="009E131F" w:rsidP="00EC73EE">
            <w:pPr>
              <w:jc w:val="both"/>
            </w:pPr>
            <w:r>
              <w:t>G</w:t>
            </w:r>
            <w:r w:rsidRPr="006B401B">
              <w:t>arantija ne mazāk kā 24 mēneši.</w:t>
            </w:r>
          </w:p>
          <w:p w:rsidR="00100835" w:rsidRDefault="00100835" w:rsidP="00100835">
            <w:pPr>
              <w:jc w:val="right"/>
            </w:pPr>
            <w:r>
              <w:t>Izmērs 55 cm:</w:t>
            </w:r>
          </w:p>
          <w:p w:rsidR="00100835" w:rsidRDefault="00100835" w:rsidP="00100835">
            <w:pPr>
              <w:jc w:val="right"/>
            </w:pPr>
            <w:r>
              <w:t>Izmērs 70 cm:</w:t>
            </w:r>
          </w:p>
          <w:p w:rsidR="00100835" w:rsidRDefault="00100835" w:rsidP="00EC73EE">
            <w:pPr>
              <w:jc w:val="both"/>
            </w:pPr>
          </w:p>
          <w:p w:rsidR="009E131F" w:rsidRDefault="009E131F" w:rsidP="00EC73EE">
            <w:pPr>
              <w:jc w:val="both"/>
              <w:rPr>
                <w:rFonts w:ascii="New" w:hAnsi="New"/>
                <w:i/>
                <w:color w:val="333333"/>
                <w:shd w:val="clear" w:color="auto" w:fill="FFFFFF"/>
              </w:rPr>
            </w:pPr>
            <w:r w:rsidRPr="00956696">
              <w:rPr>
                <w:rFonts w:ascii="New" w:hAnsi="New"/>
                <w:color w:val="333333"/>
                <w:shd w:val="clear" w:color="auto" w:fill="FFFFFF"/>
              </w:rPr>
              <w:t>*</w:t>
            </w:r>
            <w:r>
              <w:rPr>
                <w:rFonts w:ascii="New" w:hAnsi="New"/>
                <w:color w:val="333333"/>
                <w:shd w:val="clear" w:color="auto" w:fill="FFFFFF"/>
              </w:rPr>
              <w:t xml:space="preserve"> </w:t>
            </w:r>
            <w:r w:rsidRPr="00956696">
              <w:rPr>
                <w:rFonts w:ascii="New" w:hAnsi="New"/>
                <w:i/>
                <w:color w:val="333333"/>
                <w:shd w:val="clear" w:color="auto" w:fill="FFFFFF"/>
              </w:rPr>
              <w:t xml:space="preserve">DLSS logotips vektora formātā tiks nosūtīts firmām pēc pieprasījuma. </w:t>
            </w:r>
          </w:p>
          <w:p w:rsidR="009E131F" w:rsidRPr="009E131F" w:rsidRDefault="009E131F" w:rsidP="00100835">
            <w:pPr>
              <w:jc w:val="right"/>
              <w:rPr>
                <w:rFonts w:eastAsia="Times New Roman"/>
                <w:b/>
                <w:color w:val="000000"/>
                <w:sz w:val="22"/>
                <w:szCs w:val="22"/>
                <w:lang w:eastAsia="en-US"/>
              </w:rPr>
            </w:pPr>
          </w:p>
        </w:tc>
        <w:tc>
          <w:tcPr>
            <w:tcW w:w="1417" w:type="dxa"/>
            <w:tcBorders>
              <w:top w:val="nil"/>
              <w:left w:val="single" w:sz="4" w:space="0" w:color="auto"/>
              <w:bottom w:val="single" w:sz="8" w:space="0" w:color="auto"/>
              <w:right w:val="single" w:sz="8" w:space="0" w:color="auto"/>
            </w:tcBorders>
            <w:shd w:val="clear" w:color="auto" w:fill="auto"/>
            <w:noWrap/>
            <w:vAlign w:val="center"/>
          </w:tcPr>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Pr="005124C8"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100835" w:rsidRDefault="00100835"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8</w:t>
            </w:r>
            <w:r w:rsidRPr="005124C8">
              <w:rPr>
                <w:rFonts w:eastAsia="Times New Roman"/>
                <w:color w:val="000000"/>
                <w:sz w:val="22"/>
                <w:szCs w:val="22"/>
                <w:lang w:eastAsia="en-US"/>
              </w:rPr>
              <w:t xml:space="preserve">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14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16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21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19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11 gab.</w:t>
            </w: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1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5 gab.</w:t>
            </w:r>
          </w:p>
          <w:p w:rsidR="009E131F" w:rsidRDefault="009E131F" w:rsidP="00EC73EE">
            <w:pPr>
              <w:jc w:val="center"/>
              <w:rPr>
                <w:rFonts w:eastAsia="Times New Roman"/>
                <w:color w:val="000000"/>
                <w:sz w:val="22"/>
                <w:szCs w:val="22"/>
                <w:lang w:eastAsia="en-US"/>
              </w:rPr>
            </w:pPr>
            <w:r>
              <w:rPr>
                <w:rFonts w:eastAsia="Times New Roman"/>
                <w:color w:val="000000"/>
                <w:sz w:val="22"/>
                <w:szCs w:val="22"/>
                <w:lang w:eastAsia="en-US"/>
              </w:rPr>
              <w:t>2 gab</w:t>
            </w:r>
            <w:r>
              <w:rPr>
                <w:rFonts w:eastAsia="Times New Roman"/>
                <w:color w:val="000000"/>
                <w:sz w:val="22"/>
                <w:szCs w:val="22"/>
                <w:lang w:eastAsia="en-US"/>
              </w:rPr>
              <w:t>.</w:t>
            </w:r>
          </w:p>
          <w:p w:rsidR="009E131F" w:rsidRDefault="009E131F" w:rsidP="00EC73EE">
            <w:pPr>
              <w:jc w:val="center"/>
              <w:rPr>
                <w:rFonts w:eastAsia="Times New Roman"/>
                <w:b/>
                <w:color w:val="000000"/>
                <w:sz w:val="22"/>
                <w:szCs w:val="22"/>
                <w:lang w:eastAsia="en-US"/>
              </w:rPr>
            </w:pPr>
          </w:p>
          <w:p w:rsidR="009E131F" w:rsidRDefault="009E131F" w:rsidP="00EC73EE">
            <w:pPr>
              <w:jc w:val="center"/>
              <w:rPr>
                <w:rFonts w:eastAsia="Times New Roman"/>
                <w:b/>
                <w:color w:val="000000"/>
                <w:sz w:val="22"/>
                <w:szCs w:val="22"/>
                <w:lang w:eastAsia="en-US"/>
              </w:rPr>
            </w:pPr>
          </w:p>
          <w:p w:rsidR="009E131F" w:rsidRDefault="009E131F" w:rsidP="00EC73EE">
            <w:pPr>
              <w:jc w:val="center"/>
              <w:rPr>
                <w:rFonts w:eastAsia="Times New Roman"/>
                <w:b/>
                <w:color w:val="000000"/>
                <w:sz w:val="22"/>
                <w:szCs w:val="22"/>
                <w:lang w:eastAsia="en-US"/>
              </w:rPr>
            </w:pPr>
          </w:p>
          <w:p w:rsidR="009E131F" w:rsidRDefault="009E131F" w:rsidP="00EC73EE">
            <w:pPr>
              <w:jc w:val="center"/>
              <w:rPr>
                <w:rFonts w:eastAsia="Times New Roman"/>
                <w:b/>
                <w:color w:val="000000"/>
                <w:sz w:val="22"/>
                <w:szCs w:val="22"/>
                <w:lang w:eastAsia="en-US"/>
              </w:rPr>
            </w:pPr>
          </w:p>
          <w:p w:rsidR="009E131F" w:rsidRDefault="009E131F" w:rsidP="00EC73EE">
            <w:pPr>
              <w:jc w:val="center"/>
              <w:rPr>
                <w:rFonts w:eastAsia="Times New Roman"/>
                <w:b/>
                <w:color w:val="000000"/>
                <w:sz w:val="22"/>
                <w:szCs w:val="22"/>
                <w:lang w:eastAsia="en-US"/>
              </w:rPr>
            </w:pPr>
          </w:p>
          <w:p w:rsidR="009E131F" w:rsidRDefault="009E131F" w:rsidP="00EC73EE">
            <w:pPr>
              <w:jc w:val="center"/>
              <w:rPr>
                <w:rFonts w:eastAsia="Times New Roman"/>
                <w:b/>
                <w:color w:val="000000"/>
                <w:sz w:val="22"/>
                <w:szCs w:val="22"/>
                <w:lang w:eastAsia="en-US"/>
              </w:rPr>
            </w:pPr>
          </w:p>
          <w:p w:rsidR="009E131F" w:rsidRDefault="009E131F" w:rsidP="00EC73EE">
            <w:pPr>
              <w:jc w:val="center"/>
              <w:rPr>
                <w:rFonts w:eastAsia="Times New Roman"/>
                <w:b/>
                <w:color w:val="000000"/>
                <w:sz w:val="22"/>
                <w:szCs w:val="22"/>
                <w:lang w:eastAsia="en-US"/>
              </w:rPr>
            </w:pPr>
          </w:p>
          <w:p w:rsidR="009E131F" w:rsidRPr="005124C8" w:rsidRDefault="009E131F" w:rsidP="00EC73EE">
            <w:pPr>
              <w:jc w:val="center"/>
              <w:rPr>
                <w:rFonts w:eastAsia="Times New Roman"/>
                <w:color w:val="000000"/>
                <w:sz w:val="22"/>
                <w:szCs w:val="22"/>
                <w:lang w:eastAsia="en-US"/>
              </w:rPr>
            </w:pPr>
            <w:r>
              <w:rPr>
                <w:rFonts w:eastAsia="Times New Roman"/>
                <w:color w:val="000000"/>
                <w:sz w:val="22"/>
                <w:szCs w:val="22"/>
                <w:lang w:eastAsia="en-US"/>
              </w:rPr>
              <w:t>60 gab.</w:t>
            </w:r>
          </w:p>
          <w:p w:rsidR="009E131F" w:rsidRPr="0053635F" w:rsidRDefault="009E131F" w:rsidP="00EC73EE">
            <w:pPr>
              <w:jc w:val="center"/>
              <w:rPr>
                <w:rFonts w:eastAsia="Times New Roman"/>
                <w:b/>
                <w:color w:val="000000"/>
                <w:sz w:val="22"/>
                <w:szCs w:val="22"/>
                <w:lang w:eastAsia="en-US"/>
              </w:rPr>
            </w:pPr>
            <w:r>
              <w:rPr>
                <w:rFonts w:eastAsia="Times New Roman"/>
                <w:color w:val="000000"/>
                <w:sz w:val="22"/>
                <w:szCs w:val="22"/>
                <w:lang w:eastAsia="en-US"/>
              </w:rPr>
              <w:t>37 gab</w:t>
            </w:r>
            <w:r>
              <w:rPr>
                <w:rFonts w:eastAsia="Times New Roman"/>
                <w:color w:val="000000"/>
                <w:sz w:val="22"/>
                <w:szCs w:val="22"/>
                <w:lang w:eastAsia="en-US"/>
              </w:rPr>
              <w:t>.</w:t>
            </w:r>
          </w:p>
        </w:tc>
        <w:tc>
          <w:tcPr>
            <w:tcW w:w="1134" w:type="dxa"/>
            <w:tcBorders>
              <w:top w:val="nil"/>
              <w:left w:val="single" w:sz="4" w:space="0" w:color="auto"/>
              <w:bottom w:val="single" w:sz="8" w:space="0" w:color="auto"/>
              <w:right w:val="single" w:sz="8" w:space="0" w:color="auto"/>
            </w:tcBorders>
          </w:tcPr>
          <w:p w:rsidR="009E131F" w:rsidRDefault="009E131F" w:rsidP="00062857">
            <w:pPr>
              <w:jc w:val="center"/>
              <w:rPr>
                <w:rFonts w:eastAsia="Times New Roman"/>
                <w:color w:val="000000"/>
                <w:sz w:val="22"/>
                <w:szCs w:val="22"/>
                <w:lang w:val="en-US" w:eastAsia="en-US"/>
              </w:rPr>
            </w:pPr>
          </w:p>
        </w:tc>
      </w:tr>
      <w:tr w:rsidR="009D2C62" w:rsidRPr="00CA2DC9" w:rsidTr="00956696">
        <w:trPr>
          <w:trHeight w:val="549"/>
        </w:trPr>
        <w:tc>
          <w:tcPr>
            <w:tcW w:w="7905" w:type="dxa"/>
            <w:gridSpan w:val="3"/>
            <w:tcBorders>
              <w:top w:val="single" w:sz="4" w:space="0" w:color="auto"/>
              <w:left w:val="single" w:sz="8" w:space="0" w:color="auto"/>
              <w:bottom w:val="single" w:sz="8" w:space="0" w:color="auto"/>
              <w:right w:val="single" w:sz="8" w:space="0" w:color="auto"/>
            </w:tcBorders>
            <w:shd w:val="clear" w:color="auto" w:fill="auto"/>
          </w:tcPr>
          <w:p w:rsidR="009D2C62" w:rsidRPr="00CA2DC9" w:rsidRDefault="009D2C62" w:rsidP="00062857">
            <w:pPr>
              <w:jc w:val="center"/>
              <w:rPr>
                <w:rFonts w:eastAsia="Times New Roman"/>
                <w:b/>
                <w:color w:val="000000"/>
                <w:sz w:val="22"/>
                <w:szCs w:val="22"/>
                <w:lang w:val="en-US" w:eastAsia="en-US"/>
              </w:rPr>
            </w:pPr>
            <w:r>
              <w:rPr>
                <w:rFonts w:eastAsia="Times New Roman"/>
                <w:b/>
                <w:color w:val="000000"/>
                <w:sz w:val="22"/>
                <w:szCs w:val="22"/>
                <w:lang w:val="en-US" w:eastAsia="en-US"/>
              </w:rPr>
              <w:lastRenderedPageBreak/>
              <w:t xml:space="preserve">                                                                                      </w:t>
            </w:r>
            <w:proofErr w:type="spellStart"/>
            <w:r w:rsidRPr="00CA2DC9">
              <w:rPr>
                <w:rFonts w:eastAsia="Times New Roman"/>
                <w:b/>
                <w:color w:val="000000"/>
                <w:sz w:val="22"/>
                <w:szCs w:val="22"/>
                <w:lang w:val="en-US" w:eastAsia="en-US"/>
              </w:rPr>
              <w:t>Kopā</w:t>
            </w:r>
            <w:proofErr w:type="spellEnd"/>
            <w:r w:rsidRPr="00CA2DC9">
              <w:rPr>
                <w:rFonts w:eastAsia="Times New Roman"/>
                <w:b/>
                <w:color w:val="000000"/>
                <w:sz w:val="22"/>
                <w:szCs w:val="22"/>
                <w:lang w:val="en-US" w:eastAsia="en-US"/>
              </w:rPr>
              <w:t>:</w:t>
            </w:r>
          </w:p>
        </w:tc>
        <w:tc>
          <w:tcPr>
            <w:tcW w:w="1417" w:type="dxa"/>
            <w:tcBorders>
              <w:top w:val="single" w:sz="4" w:space="0" w:color="auto"/>
              <w:left w:val="single" w:sz="4" w:space="0" w:color="auto"/>
              <w:bottom w:val="single" w:sz="8" w:space="0" w:color="auto"/>
              <w:right w:val="single" w:sz="8" w:space="0" w:color="auto"/>
            </w:tcBorders>
            <w:shd w:val="clear" w:color="auto" w:fill="auto"/>
            <w:noWrap/>
          </w:tcPr>
          <w:p w:rsidR="009D2C62" w:rsidRPr="00CA2DC9" w:rsidRDefault="009D2C62" w:rsidP="00062857">
            <w:pPr>
              <w:jc w:val="center"/>
              <w:rPr>
                <w:rFonts w:eastAsia="Times New Roman"/>
                <w:b/>
                <w:color w:val="000000"/>
                <w:sz w:val="22"/>
                <w:szCs w:val="22"/>
                <w:lang w:val="en-US" w:eastAsia="en-US"/>
              </w:rPr>
            </w:pPr>
          </w:p>
        </w:tc>
        <w:tc>
          <w:tcPr>
            <w:tcW w:w="1134" w:type="dxa"/>
            <w:tcBorders>
              <w:top w:val="single" w:sz="4" w:space="0" w:color="auto"/>
              <w:left w:val="single" w:sz="4" w:space="0" w:color="auto"/>
              <w:bottom w:val="single" w:sz="8" w:space="0" w:color="auto"/>
              <w:right w:val="single" w:sz="8" w:space="0" w:color="auto"/>
            </w:tcBorders>
          </w:tcPr>
          <w:p w:rsidR="009D2C62" w:rsidRPr="00CA2DC9" w:rsidRDefault="009D2C62" w:rsidP="00062857">
            <w:pPr>
              <w:jc w:val="center"/>
              <w:rPr>
                <w:rFonts w:eastAsia="Times New Roman"/>
                <w:b/>
                <w:color w:val="000000"/>
                <w:sz w:val="22"/>
                <w:szCs w:val="22"/>
                <w:lang w:val="en-US" w:eastAsia="en-US"/>
              </w:rPr>
            </w:pPr>
          </w:p>
        </w:tc>
      </w:tr>
    </w:tbl>
    <w:p w:rsidR="00B33FEA" w:rsidRDefault="00B33FEA" w:rsidP="00BB6F93"/>
    <w:p w:rsidR="00BB6F93" w:rsidRDefault="00BB6F93" w:rsidP="00BB6F93">
      <w:r>
        <w:t>3. Mēs apliecinām, kā:</w:t>
      </w:r>
    </w:p>
    <w:p w:rsidR="00DA4C47" w:rsidRDefault="00DA4C47" w:rsidP="00DA4C47">
      <w:pPr>
        <w:pStyle w:val="ListParagraph"/>
        <w:numPr>
          <w:ilvl w:val="0"/>
          <w:numId w:val="7"/>
        </w:numPr>
      </w:pPr>
      <w:r>
        <w:t xml:space="preserve">Līguma izpildes termiņš līdz </w:t>
      </w:r>
      <w:r w:rsidR="009C5A18">
        <w:rPr>
          <w:b/>
        </w:rPr>
        <w:t>201</w:t>
      </w:r>
      <w:r w:rsidR="00956696">
        <w:rPr>
          <w:b/>
        </w:rPr>
        <w:t>9</w:t>
      </w:r>
      <w:r w:rsidR="009C5A18">
        <w:rPr>
          <w:b/>
        </w:rPr>
        <w:t xml:space="preserve"> gada 1</w:t>
      </w:r>
      <w:r w:rsidRPr="001378C2">
        <w:rPr>
          <w:b/>
        </w:rPr>
        <w:t>.</w:t>
      </w:r>
      <w:r w:rsidR="00E24C7F">
        <w:rPr>
          <w:b/>
        </w:rPr>
        <w:t>septembri</w:t>
      </w:r>
      <w:r w:rsidRPr="001378C2">
        <w:rPr>
          <w:b/>
        </w:rPr>
        <w:t>m</w:t>
      </w:r>
      <w:r>
        <w:t>;</w:t>
      </w:r>
    </w:p>
    <w:p w:rsidR="00DA4C47" w:rsidRDefault="00DA4C47" w:rsidP="00DA4C47">
      <w:pPr>
        <w:pStyle w:val="ListParagraph"/>
        <w:numPr>
          <w:ilvl w:val="0"/>
          <w:numId w:val="7"/>
        </w:numPr>
      </w:pPr>
      <w:r>
        <w:t>Nekādā veidā neesam ieinteresēti nevienā citā piedāvājumā, kas iesniegts šajā iepirkumā;</w:t>
      </w:r>
    </w:p>
    <w:p w:rsidR="00DA4C47" w:rsidRDefault="00DA4C47" w:rsidP="00DA4C47">
      <w:pPr>
        <w:pStyle w:val="ListParagraph"/>
        <w:numPr>
          <w:ilvl w:val="0"/>
          <w:numId w:val="7"/>
        </w:numPr>
      </w:pPr>
      <w:r>
        <w:t>Nav tādu apstākļu, kuri liegtu mums piedalīties iepirkumā un izpildīt tehniskās specifikācijās norādītās prasīb</w:t>
      </w:r>
      <w:r w:rsidR="009C5A18">
        <w:t>as;</w:t>
      </w:r>
    </w:p>
    <w:p w:rsidR="009C5A18" w:rsidRPr="00F2289F" w:rsidRDefault="009C5A18" w:rsidP="009C5A18">
      <w:pPr>
        <w:pStyle w:val="ListParagraph"/>
        <w:keepLines/>
        <w:widowControl w:val="0"/>
        <w:numPr>
          <w:ilvl w:val="0"/>
          <w:numId w:val="7"/>
        </w:numPr>
        <w:suppressAutoHyphens/>
        <w:jc w:val="both"/>
        <w:rPr>
          <w:rFonts w:eastAsia="Times New Roman"/>
          <w:lang w:eastAsia="ar-SA"/>
        </w:rPr>
      </w:pPr>
      <w:r>
        <w:t>Pasūtītās preces piegādāsim uz sava rēķina.</w:t>
      </w:r>
    </w:p>
    <w:p w:rsidR="009C5A18" w:rsidRDefault="009C5A18" w:rsidP="009C5A18">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89" w:rsidRDefault="00D96D89" w:rsidP="00B46840">
      <w:r>
        <w:separator/>
      </w:r>
    </w:p>
  </w:endnote>
  <w:endnote w:type="continuationSeparator" w:id="0">
    <w:p w:rsidR="00D96D89" w:rsidRDefault="00D96D8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89" w:rsidRDefault="00D96D89" w:rsidP="00B46840">
      <w:r>
        <w:separator/>
      </w:r>
    </w:p>
  </w:footnote>
  <w:footnote w:type="continuationSeparator" w:id="0">
    <w:p w:rsidR="00D96D89" w:rsidRDefault="00D96D8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64B13469"/>
    <w:multiLevelType w:val="multilevel"/>
    <w:tmpl w:val="A022D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F26CA9"/>
    <w:multiLevelType w:val="multilevel"/>
    <w:tmpl w:val="DAB0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8">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9">
    <w:nsid w:val="7D131900"/>
    <w:multiLevelType w:val="multilevel"/>
    <w:tmpl w:val="B610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7"/>
  </w:num>
  <w:num w:numId="6">
    <w:abstractNumId w:val="2"/>
  </w:num>
  <w:num w:numId="7">
    <w:abstractNumId w:val="8"/>
  </w:num>
  <w:num w:numId="8">
    <w:abstractNumId w:val="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24CA5"/>
    <w:rsid w:val="000729D6"/>
    <w:rsid w:val="000A3350"/>
    <w:rsid w:val="000B0AE8"/>
    <w:rsid w:val="000B191D"/>
    <w:rsid w:val="000E066E"/>
    <w:rsid w:val="000F5930"/>
    <w:rsid w:val="00100835"/>
    <w:rsid w:val="00112826"/>
    <w:rsid w:val="00112B16"/>
    <w:rsid w:val="001143E1"/>
    <w:rsid w:val="00114A95"/>
    <w:rsid w:val="00166BFD"/>
    <w:rsid w:val="00174430"/>
    <w:rsid w:val="001A0389"/>
    <w:rsid w:val="001B609A"/>
    <w:rsid w:val="00210A15"/>
    <w:rsid w:val="00233F93"/>
    <w:rsid w:val="002455FF"/>
    <w:rsid w:val="00290D7C"/>
    <w:rsid w:val="002B2824"/>
    <w:rsid w:val="002B3BA9"/>
    <w:rsid w:val="002B594E"/>
    <w:rsid w:val="002C11B5"/>
    <w:rsid w:val="002E1ECD"/>
    <w:rsid w:val="00334204"/>
    <w:rsid w:val="003366C3"/>
    <w:rsid w:val="00352C4E"/>
    <w:rsid w:val="00371F4F"/>
    <w:rsid w:val="003B48A9"/>
    <w:rsid w:val="003D2D91"/>
    <w:rsid w:val="003E1B46"/>
    <w:rsid w:val="0049189B"/>
    <w:rsid w:val="00493A45"/>
    <w:rsid w:val="004946E9"/>
    <w:rsid w:val="0049759F"/>
    <w:rsid w:val="00497F69"/>
    <w:rsid w:val="004A325E"/>
    <w:rsid w:val="004C2D2D"/>
    <w:rsid w:val="004D24FD"/>
    <w:rsid w:val="004D2FAA"/>
    <w:rsid w:val="005124C8"/>
    <w:rsid w:val="00520C53"/>
    <w:rsid w:val="00531F4A"/>
    <w:rsid w:val="0053635F"/>
    <w:rsid w:val="00540E72"/>
    <w:rsid w:val="00605F74"/>
    <w:rsid w:val="00606225"/>
    <w:rsid w:val="00636F05"/>
    <w:rsid w:val="006E216F"/>
    <w:rsid w:val="006E6D51"/>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A10B0"/>
    <w:rsid w:val="008A4151"/>
    <w:rsid w:val="008B7743"/>
    <w:rsid w:val="008C6DC8"/>
    <w:rsid w:val="008E4FCD"/>
    <w:rsid w:val="008E7C41"/>
    <w:rsid w:val="00910D09"/>
    <w:rsid w:val="00913DA3"/>
    <w:rsid w:val="00920156"/>
    <w:rsid w:val="0092163D"/>
    <w:rsid w:val="00945D34"/>
    <w:rsid w:val="009557F7"/>
    <w:rsid w:val="00956696"/>
    <w:rsid w:val="00961330"/>
    <w:rsid w:val="009763F3"/>
    <w:rsid w:val="00995063"/>
    <w:rsid w:val="009C0406"/>
    <w:rsid w:val="009C5A18"/>
    <w:rsid w:val="009D2C62"/>
    <w:rsid w:val="009E131F"/>
    <w:rsid w:val="009E7E33"/>
    <w:rsid w:val="009F3ED2"/>
    <w:rsid w:val="00A02666"/>
    <w:rsid w:val="00A36003"/>
    <w:rsid w:val="00AB1D82"/>
    <w:rsid w:val="00AC26BE"/>
    <w:rsid w:val="00AC365C"/>
    <w:rsid w:val="00AD2F6C"/>
    <w:rsid w:val="00B102D2"/>
    <w:rsid w:val="00B3022C"/>
    <w:rsid w:val="00B33FEA"/>
    <w:rsid w:val="00B35CEE"/>
    <w:rsid w:val="00B4358F"/>
    <w:rsid w:val="00B46840"/>
    <w:rsid w:val="00B5550B"/>
    <w:rsid w:val="00B67253"/>
    <w:rsid w:val="00B77DB1"/>
    <w:rsid w:val="00B83B6B"/>
    <w:rsid w:val="00B86D8D"/>
    <w:rsid w:val="00B92AA4"/>
    <w:rsid w:val="00BB6F93"/>
    <w:rsid w:val="00BC7FAC"/>
    <w:rsid w:val="00BD2B8B"/>
    <w:rsid w:val="00C20ADD"/>
    <w:rsid w:val="00C369F4"/>
    <w:rsid w:val="00C41094"/>
    <w:rsid w:val="00C42EC5"/>
    <w:rsid w:val="00C52344"/>
    <w:rsid w:val="00C62424"/>
    <w:rsid w:val="00C83326"/>
    <w:rsid w:val="00CA2DC9"/>
    <w:rsid w:val="00CB5B9C"/>
    <w:rsid w:val="00CD3159"/>
    <w:rsid w:val="00CD64D2"/>
    <w:rsid w:val="00CE273B"/>
    <w:rsid w:val="00CE2CF3"/>
    <w:rsid w:val="00CF1BEC"/>
    <w:rsid w:val="00D211C9"/>
    <w:rsid w:val="00D23CDB"/>
    <w:rsid w:val="00D6550A"/>
    <w:rsid w:val="00D662FF"/>
    <w:rsid w:val="00D923B8"/>
    <w:rsid w:val="00D94404"/>
    <w:rsid w:val="00D96D89"/>
    <w:rsid w:val="00DA4C47"/>
    <w:rsid w:val="00DB7349"/>
    <w:rsid w:val="00DD2C92"/>
    <w:rsid w:val="00DE0361"/>
    <w:rsid w:val="00DE27E7"/>
    <w:rsid w:val="00E020F2"/>
    <w:rsid w:val="00E0337E"/>
    <w:rsid w:val="00E24C7F"/>
    <w:rsid w:val="00E26552"/>
    <w:rsid w:val="00E634AD"/>
    <w:rsid w:val="00E833EB"/>
    <w:rsid w:val="00E843B5"/>
    <w:rsid w:val="00EA5AA3"/>
    <w:rsid w:val="00EC4F57"/>
    <w:rsid w:val="00ED409A"/>
    <w:rsid w:val="00F006D1"/>
    <w:rsid w:val="00F57553"/>
    <w:rsid w:val="00F84C5E"/>
    <w:rsid w:val="00FA515B"/>
    <w:rsid w:val="00FC38A6"/>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4843">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871305605">
      <w:bodyDiv w:val="1"/>
      <w:marLeft w:val="0"/>
      <w:marRight w:val="0"/>
      <w:marTop w:val="0"/>
      <w:marBottom w:val="0"/>
      <w:divBdr>
        <w:top w:val="none" w:sz="0" w:space="0" w:color="auto"/>
        <w:left w:val="none" w:sz="0" w:space="0" w:color="auto"/>
        <w:bottom w:val="none" w:sz="0" w:space="0" w:color="auto"/>
        <w:right w:val="none" w:sz="0" w:space="0" w:color="auto"/>
      </w:divBdr>
    </w:div>
    <w:div w:id="1063287521">
      <w:bodyDiv w:val="1"/>
      <w:marLeft w:val="0"/>
      <w:marRight w:val="0"/>
      <w:marTop w:val="0"/>
      <w:marBottom w:val="0"/>
      <w:divBdr>
        <w:top w:val="none" w:sz="0" w:space="0" w:color="auto"/>
        <w:left w:val="none" w:sz="0" w:space="0" w:color="auto"/>
        <w:bottom w:val="none" w:sz="0" w:space="0" w:color="auto"/>
        <w:right w:val="none" w:sz="0" w:space="0" w:color="auto"/>
      </w:divBdr>
    </w:div>
    <w:div w:id="1264611998">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17991919">
      <w:bodyDiv w:val="1"/>
      <w:marLeft w:val="0"/>
      <w:marRight w:val="0"/>
      <w:marTop w:val="0"/>
      <w:marBottom w:val="0"/>
      <w:divBdr>
        <w:top w:val="none" w:sz="0" w:space="0" w:color="auto"/>
        <w:left w:val="none" w:sz="0" w:space="0" w:color="auto"/>
        <w:bottom w:val="none" w:sz="0" w:space="0" w:color="auto"/>
        <w:right w:val="none" w:sz="0" w:space="0" w:color="auto"/>
      </w:divBdr>
    </w:div>
    <w:div w:id="1839077779">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45DA-4B53-49B7-ACF5-54A10791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8</Pages>
  <Words>7499</Words>
  <Characters>4275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24</cp:revision>
  <cp:lastPrinted>2017-03-14T11:21:00Z</cp:lastPrinted>
  <dcterms:created xsi:type="dcterms:W3CDTF">2016-03-16T09:11:00Z</dcterms:created>
  <dcterms:modified xsi:type="dcterms:W3CDTF">2019-07-08T16:13:00Z</dcterms:modified>
</cp:coreProperties>
</file>