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7A" w:rsidRPr="003C7D9E" w:rsidRDefault="00407E7A" w:rsidP="00407E7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3C7D9E">
        <w:rPr>
          <w:rFonts w:ascii="Times New Roman" w:eastAsia="Calibri" w:hAnsi="Times New Roman" w:cs="Times New Roman"/>
          <w:b/>
          <w:color w:val="000000"/>
          <w:lang w:eastAsia="ar-SA"/>
        </w:rPr>
        <w:t>APSTIPRINU:</w:t>
      </w:r>
    </w:p>
    <w:p w:rsidR="00407E7A" w:rsidRPr="003C7D9E" w:rsidRDefault="00407E7A" w:rsidP="00407E7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bCs/>
          <w:color w:val="000000"/>
          <w:lang w:eastAsia="en-GB"/>
        </w:rPr>
        <w:t>SIA “Labiekārtošana-D”</w:t>
      </w:r>
    </w:p>
    <w:p w:rsidR="00407E7A" w:rsidRPr="003C7D9E" w:rsidRDefault="00407E7A" w:rsidP="00407E7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bCs/>
          <w:color w:val="000000"/>
          <w:lang w:eastAsia="en-GB"/>
        </w:rPr>
        <w:t>valdes loceklis</w:t>
      </w:r>
    </w:p>
    <w:p w:rsidR="00407E7A" w:rsidRPr="003C7D9E" w:rsidRDefault="00407E7A" w:rsidP="00407E7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</w:p>
    <w:p w:rsidR="00407E7A" w:rsidRPr="003C7D9E" w:rsidRDefault="00407E7A" w:rsidP="00407E7A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bCs/>
          <w:color w:val="000000"/>
          <w:lang w:eastAsia="en-GB"/>
        </w:rPr>
        <w:t xml:space="preserve">___________________ </w:t>
      </w:r>
      <w:proofErr w:type="spellStart"/>
      <w:r w:rsidR="00576C84">
        <w:rPr>
          <w:rFonts w:ascii="Times New Roman" w:eastAsia="Calibri" w:hAnsi="Times New Roman" w:cs="Times New Roman"/>
          <w:bCs/>
          <w:color w:val="000000"/>
          <w:lang w:eastAsia="en-GB"/>
        </w:rPr>
        <w:t>J.Vagalis</w:t>
      </w:r>
      <w:proofErr w:type="spellEnd"/>
    </w:p>
    <w:p w:rsidR="00407E7A" w:rsidRPr="003C7D9E" w:rsidRDefault="00407E7A" w:rsidP="00407E7A">
      <w:pPr>
        <w:keepNext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color w:val="000000"/>
          <w:lang w:eastAsia="en-GB"/>
        </w:rPr>
        <w:t>201</w:t>
      </w:r>
      <w:r w:rsidR="00576C84">
        <w:rPr>
          <w:rFonts w:ascii="Times New Roman" w:eastAsia="Calibri" w:hAnsi="Times New Roman" w:cs="Times New Roman"/>
          <w:color w:val="000000"/>
          <w:lang w:eastAsia="en-GB"/>
        </w:rPr>
        <w:t>9</w:t>
      </w:r>
      <w:r w:rsidRPr="003C7D9E">
        <w:rPr>
          <w:rFonts w:ascii="Times New Roman" w:eastAsia="Calibri" w:hAnsi="Times New Roman" w:cs="Times New Roman"/>
          <w:color w:val="000000"/>
          <w:lang w:eastAsia="en-GB"/>
        </w:rPr>
        <w:t>.gada 2</w:t>
      </w:r>
      <w:r w:rsidR="00576C84">
        <w:rPr>
          <w:rFonts w:ascii="Times New Roman" w:eastAsia="Calibri" w:hAnsi="Times New Roman" w:cs="Times New Roman"/>
          <w:color w:val="000000"/>
          <w:lang w:eastAsia="en-GB"/>
        </w:rPr>
        <w:t>2</w:t>
      </w:r>
      <w:r w:rsidRPr="003C7D9E">
        <w:rPr>
          <w:rFonts w:ascii="Times New Roman" w:eastAsia="Calibri" w:hAnsi="Times New Roman" w:cs="Times New Roman"/>
          <w:color w:val="000000"/>
          <w:lang w:eastAsia="en-GB"/>
        </w:rPr>
        <w:t>.</w:t>
      </w:r>
      <w:r w:rsidR="00576C84">
        <w:rPr>
          <w:rFonts w:ascii="Times New Roman" w:eastAsia="Calibri" w:hAnsi="Times New Roman" w:cs="Times New Roman"/>
          <w:color w:val="000000"/>
          <w:lang w:eastAsia="en-GB"/>
        </w:rPr>
        <w:t>maijā</w:t>
      </w:r>
    </w:p>
    <w:p w:rsidR="00407E7A" w:rsidRPr="003C7D9E" w:rsidRDefault="00407E7A" w:rsidP="00407E7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407E7A" w:rsidRPr="003C7D9E" w:rsidRDefault="00407E7A" w:rsidP="00407E7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3C7D9E">
        <w:rPr>
          <w:rFonts w:ascii="Times New Roman" w:eastAsia="Calibri" w:hAnsi="Times New Roman" w:cs="Times New Roman"/>
          <w:b/>
          <w:color w:val="000000"/>
        </w:rPr>
        <w:t>UZAICINĀJUMS</w:t>
      </w:r>
    </w:p>
    <w:p w:rsidR="00407E7A" w:rsidRPr="003C7D9E" w:rsidRDefault="00407E7A" w:rsidP="00407E7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color w:val="000000"/>
          <w:lang w:eastAsia="en-GB"/>
        </w:rPr>
        <w:t>Sabiedrība ar ierobežotu atbildību "Labiekārtošana-D"</w:t>
      </w:r>
    </w:p>
    <w:p w:rsidR="00407E7A" w:rsidRPr="003C7D9E" w:rsidRDefault="00407E7A" w:rsidP="00407E7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:rsidR="00407E7A" w:rsidRPr="003C7D9E" w:rsidRDefault="00407E7A" w:rsidP="00576C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bookmarkStart w:id="0" w:name="_Hlk9405877"/>
      <w:r w:rsidRPr="003C7D9E">
        <w:rPr>
          <w:rFonts w:ascii="Times New Roman" w:hAnsi="Times New Roman" w:cs="Times New Roman"/>
          <w:b/>
          <w:color w:val="000000"/>
        </w:rPr>
        <w:t>“</w:t>
      </w:r>
      <w:bookmarkStart w:id="1" w:name="_Hlk530485200"/>
      <w:r w:rsidR="00576C84">
        <w:rPr>
          <w:rFonts w:ascii="Times New Roman" w:eastAsia="Lucida Sans Unicode" w:hAnsi="Times New Roman" w:cs="Times New Roman"/>
          <w:b/>
          <w:bCs/>
          <w:lang w:eastAsia="ar-SA"/>
        </w:rPr>
        <w:t>M</w:t>
      </w:r>
      <w:r w:rsidR="00576C84" w:rsidRPr="00576C84">
        <w:rPr>
          <w:rFonts w:ascii="Times New Roman" w:eastAsia="Lucida Sans Unicode" w:hAnsi="Times New Roman" w:cs="Times New Roman"/>
          <w:b/>
          <w:bCs/>
          <w:lang w:eastAsia="ar-SA"/>
        </w:rPr>
        <w:t>onolīt</w:t>
      </w:r>
      <w:r w:rsidR="00576C84">
        <w:rPr>
          <w:rFonts w:ascii="Times New Roman" w:eastAsia="Lucida Sans Unicode" w:hAnsi="Times New Roman" w:cs="Times New Roman"/>
          <w:b/>
          <w:bCs/>
          <w:lang w:eastAsia="ar-SA"/>
        </w:rPr>
        <w:t>u</w:t>
      </w:r>
      <w:r w:rsidR="00576C84" w:rsidRPr="00576C84">
        <w:rPr>
          <w:rFonts w:ascii="Times New Roman" w:eastAsia="Lucida Sans Unicode" w:hAnsi="Times New Roman" w:cs="Times New Roman"/>
          <w:b/>
          <w:bCs/>
          <w:lang w:eastAsia="ar-SA"/>
        </w:rPr>
        <w:t xml:space="preserve"> blok</w:t>
      </w:r>
      <w:r w:rsidR="00576C84">
        <w:rPr>
          <w:rFonts w:ascii="Times New Roman" w:eastAsia="Lucida Sans Unicode" w:hAnsi="Times New Roman" w:cs="Times New Roman"/>
          <w:b/>
          <w:bCs/>
          <w:lang w:eastAsia="ar-SA"/>
        </w:rPr>
        <w:t xml:space="preserve">u </w:t>
      </w:r>
      <w:r w:rsidRPr="003C7D9E">
        <w:rPr>
          <w:rFonts w:ascii="Times New Roman" w:eastAsia="Lucida Sans Unicode" w:hAnsi="Times New Roman" w:cs="Times New Roman"/>
          <w:b/>
          <w:bCs/>
          <w:lang w:eastAsia="ar-SA"/>
        </w:rPr>
        <w:t>iegāde</w:t>
      </w:r>
      <w:bookmarkEnd w:id="1"/>
      <w:r w:rsidRPr="003C7D9E">
        <w:rPr>
          <w:rFonts w:ascii="Times New Roman" w:hAnsi="Times New Roman" w:cs="Times New Roman"/>
          <w:b/>
          <w:bCs/>
          <w:color w:val="000000"/>
        </w:rPr>
        <w:t>”</w:t>
      </w:r>
      <w:r w:rsidR="00576C84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A40A34" w:rsidRPr="00A40A34">
        <w:rPr>
          <w:rFonts w:ascii="Times New Roman" w:hAnsi="Times New Roman" w:cs="Times New Roman"/>
          <w:b/>
          <w:bCs/>
          <w:color w:val="000000"/>
        </w:rPr>
        <w:t>L2019/1</w:t>
      </w:r>
      <w:r w:rsidR="00A40A34">
        <w:rPr>
          <w:rFonts w:ascii="Times New Roman" w:hAnsi="Times New Roman" w:cs="Times New Roman"/>
          <w:b/>
          <w:bCs/>
          <w:color w:val="000000"/>
        </w:rPr>
        <w:t>9</w:t>
      </w:r>
      <w:r w:rsidR="00A40A34" w:rsidRPr="00A40A34">
        <w:rPr>
          <w:rFonts w:ascii="Times New Roman" w:hAnsi="Times New Roman" w:cs="Times New Roman"/>
          <w:b/>
          <w:bCs/>
          <w:color w:val="000000"/>
        </w:rPr>
        <w:t>-A</w:t>
      </w:r>
    </w:p>
    <w:bookmarkEnd w:id="0"/>
    <w:p w:rsidR="00407E7A" w:rsidRPr="003C7D9E" w:rsidRDefault="00407E7A" w:rsidP="00407E7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407E7A" w:rsidRPr="003C7D9E" w:rsidTr="00C96B8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Sabiedrība ar ierobežotu atbildību "Labiekārtošana-D"</w:t>
            </w:r>
          </w:p>
        </w:tc>
      </w:tr>
      <w:tr w:rsidR="00407E7A" w:rsidRPr="003C7D9E" w:rsidTr="00C96B8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1.Pasažieru  iela 6, Daugavpils, LV-5401</w:t>
            </w:r>
          </w:p>
        </w:tc>
      </w:tr>
      <w:tr w:rsidR="00407E7A" w:rsidRPr="003C7D9E" w:rsidTr="00C96B8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Reģ</w:t>
            </w:r>
            <w:proofErr w:type="spellEnd"/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41503003033</w:t>
            </w:r>
          </w:p>
        </w:tc>
      </w:tr>
      <w:tr w:rsidR="00407E7A" w:rsidRPr="003C7D9E" w:rsidTr="00C96B8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Sabiedrības ar ierobežotu atbildību "Labiekārtošana-D" </w:t>
            </w:r>
            <w:r w:rsidR="00576C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būvdarbu</w:t>
            </w: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iecirkņa  darbu vadītājs </w:t>
            </w:r>
            <w:r w:rsidR="00576C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Antons </w:t>
            </w:r>
            <w:proofErr w:type="spellStart"/>
            <w:r w:rsidR="00576C8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Rudzinskis</w:t>
            </w:r>
            <w:proofErr w:type="spellEnd"/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tālr.: 20383310,  e-pasts: </w:t>
            </w:r>
            <w:hyperlink r:id="rId7" w:history="1">
              <w:r w:rsidR="00BC2E1D" w:rsidRPr="00EB4FF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antons.rudzinskis@labiekartosana.lv</w:t>
              </w:r>
            </w:hyperlink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="00BC2E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juriste Svetlana Pankeviča, tālr.: </w:t>
            </w:r>
            <w:r w:rsidR="002757C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26736637</w:t>
            </w:r>
            <w:bookmarkStart w:id="2" w:name="_GoBack"/>
            <w:bookmarkEnd w:id="2"/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hyperlink r:id="rId8" w:history="1">
              <w:r w:rsidR="00BC2E1D" w:rsidRPr="00EB4FFB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iepirkumi@labiekartosana.lv</w:t>
              </w:r>
            </w:hyperlink>
            <w:r w:rsidR="00BC2E1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407E7A" w:rsidRPr="003C7D9E" w:rsidTr="00C96B8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654 57652</w:t>
            </w:r>
          </w:p>
        </w:tc>
      </w:tr>
      <w:tr w:rsidR="00407E7A" w:rsidRPr="003C7D9E" w:rsidTr="00C96B8B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7A" w:rsidRPr="003C7D9E" w:rsidRDefault="00407E7A" w:rsidP="00C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Pirmdiena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Otrdiena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Trešdiena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Ceturtdiena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18.00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16.30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16.30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08.00 līdz 12.00 un no 12.30 līdz 16.30</w:t>
            </w:r>
          </w:p>
          <w:p w:rsidR="00407E7A" w:rsidRPr="003C7D9E" w:rsidRDefault="00407E7A" w:rsidP="00C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08.00 līdz 12.00 un no 12.30 līdz 15.00</w:t>
            </w:r>
          </w:p>
        </w:tc>
      </w:tr>
    </w:tbl>
    <w:p w:rsidR="00407E7A" w:rsidRPr="003C7D9E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407E7A" w:rsidRPr="003C7D9E" w:rsidRDefault="00407E7A" w:rsidP="00576C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3C7D9E">
        <w:rPr>
          <w:rFonts w:ascii="Times New Roman" w:eastAsia="Times New Roman" w:hAnsi="Times New Roman" w:cs="Times New Roman"/>
          <w:b/>
          <w:bCs/>
          <w:lang w:eastAsia="en-GB"/>
        </w:rPr>
        <w:t>2. Darba mērķis:</w:t>
      </w:r>
      <w:r w:rsidRPr="003C7D9E">
        <w:rPr>
          <w:rFonts w:ascii="Times New Roman" w:eastAsia="Times New Roman" w:hAnsi="Times New Roman" w:cs="Times New Roman"/>
          <w:bCs/>
          <w:lang w:eastAsia="en-GB"/>
        </w:rPr>
        <w:t xml:space="preserve"> nodrošināt </w:t>
      </w:r>
      <w:r w:rsidR="00576C84">
        <w:rPr>
          <w:rFonts w:ascii="Times New Roman" w:eastAsia="Times New Roman" w:hAnsi="Times New Roman" w:cs="Times New Roman"/>
          <w:bCs/>
          <w:lang w:eastAsia="en-GB"/>
        </w:rPr>
        <w:t>m</w:t>
      </w:r>
      <w:r w:rsidR="00576C84" w:rsidRPr="00576C84">
        <w:rPr>
          <w:rFonts w:ascii="Times New Roman" w:eastAsia="Times New Roman" w:hAnsi="Times New Roman" w:cs="Times New Roman"/>
          <w:bCs/>
          <w:lang w:eastAsia="en-GB"/>
        </w:rPr>
        <w:t xml:space="preserve">onolītu bloku </w:t>
      </w:r>
      <w:r w:rsidR="00576C84">
        <w:rPr>
          <w:rFonts w:ascii="Times New Roman" w:eastAsia="Times New Roman" w:hAnsi="Times New Roman" w:cs="Times New Roman"/>
          <w:bCs/>
          <w:lang w:eastAsia="en-GB"/>
        </w:rPr>
        <w:t>p</w:t>
      </w:r>
      <w:r w:rsidR="00576C84" w:rsidRPr="00576C84">
        <w:rPr>
          <w:rFonts w:ascii="Times New Roman" w:eastAsia="Times New Roman" w:hAnsi="Times New Roman" w:cs="Times New Roman"/>
          <w:bCs/>
          <w:lang w:eastAsia="en-GB"/>
        </w:rPr>
        <w:t>iegād</w:t>
      </w:r>
      <w:r w:rsidR="00576C84">
        <w:rPr>
          <w:rFonts w:ascii="Times New Roman" w:eastAsia="Times New Roman" w:hAnsi="Times New Roman" w:cs="Times New Roman"/>
          <w:bCs/>
          <w:lang w:eastAsia="en-GB"/>
        </w:rPr>
        <w:t xml:space="preserve">i </w:t>
      </w:r>
      <w:r w:rsidR="009A4E67">
        <w:rPr>
          <w:rFonts w:ascii="Times New Roman" w:eastAsia="Times New Roman" w:hAnsi="Times New Roman" w:cs="Times New Roman"/>
          <w:bCs/>
          <w:lang w:eastAsia="en-GB"/>
        </w:rPr>
        <w:t xml:space="preserve">(turpmāk arī preces) </w:t>
      </w:r>
      <w:r w:rsidR="00576C84">
        <w:rPr>
          <w:rFonts w:ascii="Times New Roman" w:eastAsia="Times New Roman" w:hAnsi="Times New Roman" w:cs="Times New Roman"/>
          <w:bCs/>
          <w:lang w:eastAsia="en-GB"/>
        </w:rPr>
        <w:t>un atsavināšanu</w:t>
      </w:r>
      <w:r w:rsidR="00576C84" w:rsidRPr="00576C84">
        <w:rPr>
          <w:rFonts w:ascii="Times New Roman" w:eastAsia="Times New Roman" w:hAnsi="Times New Roman" w:cs="Times New Roman"/>
          <w:bCs/>
          <w:lang w:eastAsia="en-GB"/>
        </w:rPr>
        <w:t xml:space="preserve"> lietus ūdens novadīšanas kanālu sistēma</w:t>
      </w:r>
      <w:r w:rsidR="00576C84">
        <w:rPr>
          <w:rFonts w:ascii="Times New Roman" w:eastAsia="Times New Roman" w:hAnsi="Times New Roman" w:cs="Times New Roman"/>
          <w:bCs/>
          <w:lang w:eastAsia="en-GB"/>
        </w:rPr>
        <w:t xml:space="preserve">s izbūvei Pasūtītāja </w:t>
      </w:r>
      <w:r w:rsidR="00576C84" w:rsidRPr="00576C84">
        <w:rPr>
          <w:rFonts w:ascii="Times New Roman" w:eastAsia="Times New Roman" w:hAnsi="Times New Roman" w:cs="Times New Roman"/>
          <w:bCs/>
          <w:lang w:eastAsia="en-GB"/>
        </w:rPr>
        <w:t>būvdarbu iecirkņa</w:t>
      </w:r>
      <w:r w:rsidR="00576C84">
        <w:rPr>
          <w:rFonts w:ascii="Times New Roman" w:eastAsia="Times New Roman" w:hAnsi="Times New Roman" w:cs="Times New Roman"/>
          <w:bCs/>
          <w:lang w:eastAsia="en-GB"/>
        </w:rPr>
        <w:t xml:space="preserve"> vajadzībām. </w:t>
      </w:r>
    </w:p>
    <w:p w:rsidR="00407E7A" w:rsidRPr="003C7D9E" w:rsidRDefault="00407E7A" w:rsidP="00407E7A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lang w:eastAsia="en-GB"/>
        </w:rPr>
        <w:t>3. Veicamo darbu ap</w:t>
      </w:r>
      <w:r w:rsidR="006123DA">
        <w:rPr>
          <w:rFonts w:ascii="Times New Roman" w:eastAsia="Times New Roman" w:hAnsi="Times New Roman" w:cs="Times New Roman"/>
          <w:lang w:eastAsia="en-GB"/>
        </w:rPr>
        <w:t>joms</w:t>
      </w:r>
      <w:r w:rsidRPr="003C7D9E">
        <w:rPr>
          <w:rFonts w:ascii="Times New Roman" w:eastAsia="Times New Roman" w:hAnsi="Times New Roman" w:cs="Times New Roman"/>
          <w:lang w:eastAsia="en-GB"/>
        </w:rPr>
        <w:t>: saskaņā ar tehnisko specifikāciju pielikumā.</w:t>
      </w:r>
    </w:p>
    <w:p w:rsidR="00407E7A" w:rsidRPr="003C7D9E" w:rsidRDefault="00407E7A" w:rsidP="00407E7A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lang w:eastAsia="en-GB"/>
        </w:rPr>
        <w:t xml:space="preserve">4. </w:t>
      </w:r>
      <w:r w:rsidRPr="003C7D9E">
        <w:rPr>
          <w:rFonts w:ascii="Times New Roman" w:eastAsia="Times New Roman" w:hAnsi="Times New Roman" w:cs="Times New Roman"/>
          <w:bCs/>
        </w:rPr>
        <w:t>Kritērijs, pēc kura tiks izvēlēts piegādātājs: piedāvājums ar zemāko cenu.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bCs/>
        </w:rPr>
        <w:t>5.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Pretendents iesniedz piedāvājumu </w:t>
      </w:r>
      <w:r w:rsidRPr="003C7D9E">
        <w:rPr>
          <w:rFonts w:ascii="Times New Roman" w:eastAsia="Times New Roman" w:hAnsi="Times New Roman" w:cs="Times New Roman"/>
          <w:bCs/>
        </w:rPr>
        <w:t xml:space="preserve">atbilstoši </w:t>
      </w:r>
      <w:r w:rsidRPr="003C7D9E">
        <w:rPr>
          <w:rFonts w:ascii="Times New Roman" w:eastAsia="Times New Roman" w:hAnsi="Times New Roman" w:cs="Times New Roman"/>
          <w:lang w:eastAsia="en-GB"/>
        </w:rPr>
        <w:t xml:space="preserve">pievienotajiem formām, ievērojot </w:t>
      </w:r>
      <w:r w:rsidRPr="003C7D9E">
        <w:rPr>
          <w:rFonts w:ascii="Times New Roman" w:eastAsia="Times New Roman" w:hAnsi="Times New Roman" w:cs="Times New Roman"/>
          <w:bCs/>
        </w:rPr>
        <w:t>Pasūtītāja norādītas prasībās.</w:t>
      </w:r>
    </w:p>
    <w:p w:rsidR="006123DA" w:rsidRDefault="00407E7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Times New Roman" w:hAnsi="Times New Roman" w:cs="Times New Roman"/>
          <w:bCs/>
        </w:rPr>
        <w:t>6. Piedāvājums iesniedzams līdz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</w:t>
      </w:r>
      <w:r w:rsidRPr="006123DA">
        <w:rPr>
          <w:rFonts w:ascii="Times New Roman" w:eastAsia="Times New Roman" w:hAnsi="Times New Roman" w:cs="Times New Roman"/>
          <w:b/>
          <w:bCs/>
        </w:rPr>
        <w:t>201</w:t>
      </w:r>
      <w:r w:rsidR="00576C84" w:rsidRPr="006123DA">
        <w:rPr>
          <w:rFonts w:ascii="Times New Roman" w:eastAsia="Times New Roman" w:hAnsi="Times New Roman" w:cs="Times New Roman"/>
          <w:b/>
          <w:bCs/>
        </w:rPr>
        <w:t>9</w:t>
      </w:r>
      <w:r w:rsidRPr="006123DA">
        <w:rPr>
          <w:rFonts w:ascii="Times New Roman" w:eastAsia="Times New Roman" w:hAnsi="Times New Roman" w:cs="Times New Roman"/>
          <w:b/>
          <w:bCs/>
        </w:rPr>
        <w:t>.gada 2</w:t>
      </w:r>
      <w:r w:rsidR="007F5C65">
        <w:rPr>
          <w:rFonts w:ascii="Times New Roman" w:eastAsia="Times New Roman" w:hAnsi="Times New Roman" w:cs="Times New Roman"/>
          <w:b/>
          <w:bCs/>
        </w:rPr>
        <w:t>7</w:t>
      </w:r>
      <w:r w:rsidRPr="006123DA">
        <w:rPr>
          <w:rFonts w:ascii="Times New Roman" w:eastAsia="Times New Roman" w:hAnsi="Times New Roman" w:cs="Times New Roman"/>
          <w:b/>
          <w:bCs/>
        </w:rPr>
        <w:t>.</w:t>
      </w:r>
      <w:r w:rsidR="00576C84" w:rsidRPr="006123DA">
        <w:rPr>
          <w:rFonts w:ascii="Times New Roman" w:eastAsia="Times New Roman" w:hAnsi="Times New Roman" w:cs="Times New Roman"/>
          <w:b/>
          <w:bCs/>
        </w:rPr>
        <w:t>maijam</w:t>
      </w:r>
      <w:r w:rsidRPr="006123DA">
        <w:rPr>
          <w:rFonts w:ascii="Times New Roman" w:eastAsia="Times New Roman" w:hAnsi="Times New Roman" w:cs="Times New Roman"/>
          <w:b/>
          <w:bCs/>
        </w:rPr>
        <w:t xml:space="preserve"> plkst.: 1</w:t>
      </w:r>
      <w:r w:rsidR="007F5C65">
        <w:rPr>
          <w:rFonts w:ascii="Times New Roman" w:eastAsia="Times New Roman" w:hAnsi="Times New Roman" w:cs="Times New Roman"/>
          <w:b/>
          <w:bCs/>
        </w:rPr>
        <w:t>7</w:t>
      </w:r>
      <w:r w:rsidRPr="006123DA">
        <w:rPr>
          <w:rFonts w:ascii="Times New Roman" w:eastAsia="Times New Roman" w:hAnsi="Times New Roman" w:cs="Times New Roman"/>
          <w:b/>
          <w:bCs/>
        </w:rPr>
        <w:t>.</w:t>
      </w:r>
      <w:r w:rsidR="00576C84" w:rsidRPr="006123DA">
        <w:rPr>
          <w:rFonts w:ascii="Times New Roman" w:eastAsia="Times New Roman" w:hAnsi="Times New Roman" w:cs="Times New Roman"/>
          <w:b/>
          <w:bCs/>
        </w:rPr>
        <w:t>4</w:t>
      </w:r>
      <w:r w:rsidRPr="006123DA">
        <w:rPr>
          <w:rFonts w:ascii="Times New Roman" w:eastAsia="Times New Roman" w:hAnsi="Times New Roman" w:cs="Times New Roman"/>
          <w:b/>
          <w:bCs/>
        </w:rPr>
        <w:t>0,</w:t>
      </w:r>
      <w:r w:rsidRPr="006123DA">
        <w:rPr>
          <w:rFonts w:ascii="Times New Roman" w:eastAsia="Times New Roman" w:hAnsi="Times New Roman" w:cs="Times New Roman"/>
          <w:bCs/>
        </w:rPr>
        <w:t xml:space="preserve"> Sabiedrībā ar ierobežotu atbildību "Labiekārtošana-D", </w:t>
      </w:r>
      <w:r w:rsidR="006123DA" w:rsidRPr="006123DA">
        <w:rPr>
          <w:rFonts w:ascii="Times New Roman" w:eastAsia="Times New Roman" w:hAnsi="Times New Roman" w:cs="Times New Roman"/>
          <w:bCs/>
        </w:rPr>
        <w:t xml:space="preserve">4.kabinētā (sekretārei), </w:t>
      </w:r>
      <w:r w:rsidRPr="006123DA">
        <w:rPr>
          <w:rFonts w:ascii="Times New Roman" w:eastAsia="Times New Roman" w:hAnsi="Times New Roman" w:cs="Times New Roman"/>
          <w:bCs/>
        </w:rPr>
        <w:t xml:space="preserve">1.Pasažieru  ielā 6, Daugavpilī, LV-5401, vai elektroniskā veidā uz e-pasta adresi: </w:t>
      </w:r>
      <w:hyperlink r:id="rId9" w:history="1">
        <w:r w:rsidR="00BC2E1D" w:rsidRPr="00EB4FFB">
          <w:rPr>
            <w:rStyle w:val="Hyperlink"/>
            <w:rFonts w:ascii="Times New Roman" w:eastAsia="Times New Roman" w:hAnsi="Times New Roman" w:cs="Times New Roman"/>
            <w:bCs/>
          </w:rPr>
          <w:t>iepirkumi@labiekartosana.lv</w:t>
        </w:r>
      </w:hyperlink>
      <w:r w:rsidRPr="006123DA">
        <w:rPr>
          <w:rFonts w:ascii="Times New Roman" w:eastAsia="Times New Roman" w:hAnsi="Times New Roman" w:cs="Times New Roman"/>
          <w:bCs/>
        </w:rPr>
        <w:t>,</w:t>
      </w:r>
      <w:r w:rsidR="00BC2E1D">
        <w:rPr>
          <w:rFonts w:ascii="Times New Roman" w:eastAsia="Times New Roman" w:hAnsi="Times New Roman" w:cs="Times New Roman"/>
          <w:bCs/>
        </w:rPr>
        <w:t xml:space="preserve"> </w:t>
      </w:r>
      <w:r w:rsidRPr="006123DA">
        <w:rPr>
          <w:rFonts w:ascii="Times New Roman" w:eastAsia="Times New Roman" w:hAnsi="Times New Roman" w:cs="Times New Roman"/>
          <w:bCs/>
        </w:rPr>
        <w:t xml:space="preserve"> </w:t>
      </w:r>
      <w:hyperlink r:id="rId10" w:history="1">
        <w:r w:rsidR="006123DA" w:rsidRPr="006123DA">
          <w:rPr>
            <w:rStyle w:val="Hyperlink"/>
            <w:rFonts w:ascii="Times New Roman" w:eastAsia="Times New Roman" w:hAnsi="Times New Roman" w:cs="Times New Roman"/>
            <w:bCs/>
          </w:rPr>
          <w:t>info@labiekartosana.lv</w:t>
        </w:r>
      </w:hyperlink>
      <w:r w:rsidRPr="006123DA">
        <w:rPr>
          <w:rFonts w:ascii="Times New Roman" w:eastAsia="Times New Roman" w:hAnsi="Times New Roman" w:cs="Times New Roman"/>
          <w:bCs/>
        </w:rPr>
        <w:t>.</w:t>
      </w:r>
      <w:r w:rsidR="006123DA" w:rsidRPr="006123DA">
        <w:rPr>
          <w:rFonts w:ascii="Times New Roman" w:eastAsia="Times New Roman" w:hAnsi="Times New Roman" w:cs="Times New Roman"/>
          <w:bCs/>
        </w:rPr>
        <w:t xml:space="preserve">  </w:t>
      </w:r>
    </w:p>
    <w:p w:rsidR="006123DA" w:rsidRPr="006123DA" w:rsidRDefault="006123D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6.1. </w:t>
      </w:r>
      <w:r w:rsidRPr="006123DA">
        <w:rPr>
          <w:rFonts w:ascii="Times New Roman" w:eastAsia="Times New Roman" w:hAnsi="Times New Roman" w:cs="Times New Roman"/>
          <w:bCs/>
        </w:rPr>
        <w:t>Iesniedzot piedāvājumu elektroniski, piedāvājumam obligāti jābūt parakstītam ar drošu elektronisko parakstu un laika zīmogu.</w:t>
      </w:r>
    </w:p>
    <w:p w:rsidR="006123DA" w:rsidRPr="006123DA" w:rsidRDefault="006123D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123DA">
        <w:rPr>
          <w:rFonts w:ascii="Times New Roman" w:eastAsia="Times New Roman" w:hAnsi="Times New Roman" w:cs="Times New Roman"/>
          <w:bCs/>
        </w:rPr>
        <w:t>6.2. Ja piedāvājumu iesniedz personiski, tas iesniedzams aizlīmētā, aizzīmogotā aploksnē/iepakojumā, uz kuras jānorāda:</w:t>
      </w:r>
    </w:p>
    <w:p w:rsidR="006123DA" w:rsidRPr="006123DA" w:rsidRDefault="006123D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Pr="006123DA">
        <w:rPr>
          <w:rFonts w:ascii="Times New Roman" w:eastAsia="Times New Roman" w:hAnsi="Times New Roman" w:cs="Times New Roman"/>
          <w:bCs/>
        </w:rPr>
        <w:t>.2.1. pasūtītāja nosaukums un juridiskā adrese;</w:t>
      </w:r>
    </w:p>
    <w:p w:rsidR="006123DA" w:rsidRPr="006123DA" w:rsidRDefault="006123D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>6</w:t>
      </w:r>
      <w:r w:rsidRPr="006123DA">
        <w:rPr>
          <w:rFonts w:ascii="Times New Roman" w:eastAsia="Times New Roman" w:hAnsi="Times New Roman" w:cs="Times New Roman"/>
          <w:bCs/>
        </w:rPr>
        <w:t xml:space="preserve">.2.2. pretendenta nosaukums, reģistrācijas numurs un juridiskā adrese, cenu aptaujas nosaukums – </w:t>
      </w:r>
      <w:r w:rsidRPr="007F5C65">
        <w:rPr>
          <w:rFonts w:ascii="Times New Roman" w:eastAsia="Times New Roman" w:hAnsi="Times New Roman" w:cs="Times New Roman"/>
          <w:bCs/>
        </w:rPr>
        <w:t xml:space="preserve">“Monolītu bloku iegāde”, ID Nr.L2019/19-A”; </w:t>
      </w:r>
    </w:p>
    <w:p w:rsidR="006123DA" w:rsidRPr="006123DA" w:rsidRDefault="006123D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Pr="006123DA">
        <w:rPr>
          <w:rFonts w:ascii="Times New Roman" w:eastAsia="Times New Roman" w:hAnsi="Times New Roman" w:cs="Times New Roman"/>
          <w:bCs/>
        </w:rPr>
        <w:t>.2.3. atzīme: „Neatvērt līdz 2019.gada 2</w:t>
      </w:r>
      <w:r w:rsidR="007F5C65">
        <w:rPr>
          <w:rFonts w:ascii="Times New Roman" w:eastAsia="Times New Roman" w:hAnsi="Times New Roman" w:cs="Times New Roman"/>
          <w:bCs/>
        </w:rPr>
        <w:t>7</w:t>
      </w:r>
      <w:r w:rsidRPr="006123DA">
        <w:rPr>
          <w:rFonts w:ascii="Times New Roman" w:eastAsia="Times New Roman" w:hAnsi="Times New Roman" w:cs="Times New Roman"/>
          <w:bCs/>
        </w:rPr>
        <w:t>.maijam, plkst.1</w:t>
      </w:r>
      <w:r w:rsidR="007F5C65">
        <w:rPr>
          <w:rFonts w:ascii="Times New Roman" w:eastAsia="Times New Roman" w:hAnsi="Times New Roman" w:cs="Times New Roman"/>
          <w:bCs/>
        </w:rPr>
        <w:t>7</w:t>
      </w:r>
      <w:r>
        <w:rPr>
          <w:rFonts w:ascii="Times New Roman" w:eastAsia="Times New Roman" w:hAnsi="Times New Roman" w:cs="Times New Roman"/>
          <w:bCs/>
        </w:rPr>
        <w:t>.4</w:t>
      </w:r>
      <w:r w:rsidRPr="006123DA">
        <w:rPr>
          <w:rFonts w:ascii="Times New Roman" w:eastAsia="Times New Roman" w:hAnsi="Times New Roman" w:cs="Times New Roman"/>
          <w:bCs/>
        </w:rPr>
        <w:t>0”.</w:t>
      </w:r>
    </w:p>
    <w:p w:rsidR="006123DA" w:rsidRPr="006123DA" w:rsidRDefault="006123D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Pr="006123DA">
        <w:rPr>
          <w:rFonts w:ascii="Times New Roman" w:eastAsia="Times New Roman" w:hAnsi="Times New Roman" w:cs="Times New Roman"/>
          <w:bCs/>
        </w:rPr>
        <w:t xml:space="preserve">.2.4. Piedāvājumam jābūt </w:t>
      </w:r>
      <w:proofErr w:type="spellStart"/>
      <w:r w:rsidRPr="006123DA">
        <w:rPr>
          <w:rFonts w:ascii="Times New Roman" w:eastAsia="Times New Roman" w:hAnsi="Times New Roman" w:cs="Times New Roman"/>
          <w:bCs/>
        </w:rPr>
        <w:t>cauršūtam</w:t>
      </w:r>
      <w:proofErr w:type="spellEnd"/>
      <w:r w:rsidRPr="006123DA">
        <w:rPr>
          <w:rFonts w:ascii="Times New Roman" w:eastAsia="Times New Roman" w:hAnsi="Times New Roman" w:cs="Times New Roman"/>
          <w:bCs/>
        </w:rPr>
        <w:t xml:space="preserve"> tā, lai dokumentus nebūtu iespējams atdalīt. Ja Pretendents piedāvājumā iesniedz dokumenta/-u kopiju/-</w:t>
      </w:r>
      <w:proofErr w:type="spellStart"/>
      <w:r w:rsidRPr="006123DA">
        <w:rPr>
          <w:rFonts w:ascii="Times New Roman" w:eastAsia="Times New Roman" w:hAnsi="Times New Roman" w:cs="Times New Roman"/>
          <w:bCs/>
        </w:rPr>
        <w:t>as</w:t>
      </w:r>
      <w:proofErr w:type="spellEnd"/>
      <w:r w:rsidRPr="006123DA">
        <w:rPr>
          <w:rFonts w:ascii="Times New Roman" w:eastAsia="Times New Roman" w:hAnsi="Times New Roman" w:cs="Times New Roman"/>
          <w:bCs/>
        </w:rPr>
        <w:t>, kopijas/-u pareizība ir jāapliecina;</w:t>
      </w:r>
    </w:p>
    <w:p w:rsidR="006123DA" w:rsidRPr="006123DA" w:rsidRDefault="006123DA" w:rsidP="006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Pr="006123DA">
        <w:rPr>
          <w:rFonts w:ascii="Times New Roman" w:eastAsia="Times New Roman" w:hAnsi="Times New Roman" w:cs="Times New Roman"/>
          <w:bCs/>
        </w:rPr>
        <w:t>.2.5. Piedāvājums jāsagatavo latviešu valodā. Citā valodā sagatavotiem piedāvājuma dokumentiem jāpievieno pretendenta apliecināts tulkojums latviešu valodā;</w:t>
      </w:r>
    </w:p>
    <w:p w:rsidR="006123DA" w:rsidRPr="00C23E0C" w:rsidRDefault="006123D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</w:t>
      </w:r>
      <w:r w:rsidRPr="006123DA">
        <w:rPr>
          <w:rFonts w:ascii="Times New Roman" w:eastAsia="Times New Roman" w:hAnsi="Times New Roman" w:cs="Times New Roman"/>
          <w:bCs/>
        </w:rPr>
        <w:t xml:space="preserve">.2.6. Piedāvājums jāparaksta pretendenta </w:t>
      </w:r>
      <w:proofErr w:type="spellStart"/>
      <w:r w:rsidRPr="006123DA">
        <w:rPr>
          <w:rFonts w:ascii="Times New Roman" w:eastAsia="Times New Roman" w:hAnsi="Times New Roman" w:cs="Times New Roman"/>
          <w:bCs/>
        </w:rPr>
        <w:t>paraksttiesīgai</w:t>
      </w:r>
      <w:proofErr w:type="spellEnd"/>
      <w:r w:rsidRPr="006123DA">
        <w:rPr>
          <w:rFonts w:ascii="Times New Roman" w:eastAsia="Times New Roman" w:hAnsi="Times New Roman" w:cs="Times New Roman"/>
          <w:bCs/>
        </w:rPr>
        <w:t xml:space="preserve"> personai. Ja piedāvājumu cenu aptaujā paraksta pretendenta pilnvarota persona, pretendenta atlases dokumentiem pievieno attiecīgo pilnvaru.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C7D9E">
        <w:rPr>
          <w:rFonts w:ascii="Times New Roman" w:eastAsia="Times New Roman" w:hAnsi="Times New Roman" w:cs="Times New Roman"/>
          <w:bCs/>
        </w:rPr>
        <w:t>7.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Līguma darbības laiks (darbu izpildes termiņš</w:t>
      </w:r>
      <w:r w:rsidRPr="002757C7">
        <w:rPr>
          <w:rFonts w:ascii="Times New Roman" w:eastAsia="Times New Roman" w:hAnsi="Times New Roman" w:cs="Times New Roman"/>
          <w:b/>
          <w:bCs/>
        </w:rPr>
        <w:t xml:space="preserve">): </w:t>
      </w:r>
      <w:r w:rsidRPr="002757C7">
        <w:rPr>
          <w:rFonts w:ascii="Times New Roman" w:eastAsia="Times New Roman" w:hAnsi="Times New Roman" w:cs="Times New Roman"/>
          <w:bCs/>
          <w:iCs/>
        </w:rPr>
        <w:t>piegāde līdz 201</w:t>
      </w:r>
      <w:r w:rsidR="00576C84" w:rsidRPr="002757C7">
        <w:rPr>
          <w:rFonts w:ascii="Times New Roman" w:eastAsia="Times New Roman" w:hAnsi="Times New Roman" w:cs="Times New Roman"/>
          <w:bCs/>
          <w:iCs/>
        </w:rPr>
        <w:t>9</w:t>
      </w:r>
      <w:r w:rsidRPr="002757C7">
        <w:rPr>
          <w:rFonts w:ascii="Times New Roman" w:eastAsia="Times New Roman" w:hAnsi="Times New Roman" w:cs="Times New Roman"/>
          <w:bCs/>
          <w:iCs/>
        </w:rPr>
        <w:t xml:space="preserve">.gada </w:t>
      </w:r>
      <w:r w:rsidR="00576C84" w:rsidRPr="002757C7">
        <w:rPr>
          <w:rFonts w:ascii="Times New Roman" w:eastAsia="Times New Roman" w:hAnsi="Times New Roman" w:cs="Times New Roman"/>
          <w:bCs/>
          <w:iCs/>
        </w:rPr>
        <w:t>10</w:t>
      </w:r>
      <w:r w:rsidRPr="002757C7">
        <w:rPr>
          <w:rFonts w:ascii="Times New Roman" w:eastAsia="Times New Roman" w:hAnsi="Times New Roman" w:cs="Times New Roman"/>
          <w:bCs/>
          <w:iCs/>
        </w:rPr>
        <w:t>.</w:t>
      </w:r>
      <w:r w:rsidR="00576C84" w:rsidRPr="002757C7">
        <w:rPr>
          <w:rFonts w:ascii="Times New Roman" w:eastAsia="Times New Roman" w:hAnsi="Times New Roman" w:cs="Times New Roman"/>
          <w:bCs/>
          <w:iCs/>
        </w:rPr>
        <w:t>jūnijam</w:t>
      </w:r>
      <w:r w:rsidRPr="002757C7">
        <w:rPr>
          <w:rFonts w:ascii="Times New Roman" w:eastAsia="Times New Roman" w:hAnsi="Times New Roman" w:cs="Times New Roman"/>
          <w:bCs/>
          <w:iCs/>
        </w:rPr>
        <w:t xml:space="preserve">. 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Times New Roman" w:hAnsi="Times New Roman" w:cs="Times New Roman"/>
          <w:bCs/>
        </w:rPr>
        <w:t>8.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Citi nosacījumi: 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7D9E">
        <w:rPr>
          <w:rFonts w:ascii="Times New Roman" w:eastAsia="Times New Roman" w:hAnsi="Times New Roman" w:cs="Times New Roman"/>
          <w:bCs/>
        </w:rPr>
        <w:t>8.1.iepirkuma procedūrā drīkst piedalīties LR Komercreģistrā reģistrētas un atbilstošā ārvalstu reģistrā reģistrētas fiziskās, juridiskās personas vai personu apvienības</w:t>
      </w:r>
      <w:r w:rsidRPr="003C7D9E">
        <w:rPr>
          <w:rFonts w:ascii="Times New Roman" w:eastAsia="Calibri" w:hAnsi="Times New Roman" w:cs="Times New Roman"/>
        </w:rPr>
        <w:t>;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Calibri" w:hAnsi="Times New Roman" w:cs="Times New Roman"/>
        </w:rPr>
        <w:t xml:space="preserve">8.1.1. </w:t>
      </w:r>
      <w:r w:rsidRPr="003C7D9E">
        <w:rPr>
          <w:rFonts w:ascii="Times New Roman" w:eastAsia="Times New Roman" w:hAnsi="Times New Roman" w:cs="Times New Roman"/>
          <w:bCs/>
        </w:rPr>
        <w:t xml:space="preserve">Latvijā reģistrētam pretendentam reģistrācijas apliecības kopija nav jāiesniedz; 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D9E">
        <w:rPr>
          <w:rFonts w:ascii="Times New Roman" w:eastAsia="Times New Roman" w:hAnsi="Times New Roman" w:cs="Times New Roman"/>
          <w:bCs/>
        </w:rPr>
        <w:t>8.1.2. ja pretendents nav reģistrēts Latvijā, tam jāiesniedz reģistrācijas valstī izsniegtas reģistrācijas apliecības kopija.</w:t>
      </w:r>
      <w:r w:rsidRPr="003C7D9E">
        <w:rPr>
          <w:rFonts w:ascii="Times New Roman" w:hAnsi="Times New Roman" w:cs="Times New Roman"/>
        </w:rPr>
        <w:t xml:space="preserve"> 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Times New Roman" w:hAnsi="Times New Roman" w:cs="Times New Roman"/>
          <w:bCs/>
        </w:rPr>
        <w:lastRenderedPageBreak/>
        <w:t>8.1.</w:t>
      </w:r>
      <w:r w:rsidR="00D62F4C">
        <w:rPr>
          <w:rFonts w:ascii="Times New Roman" w:eastAsia="Times New Roman" w:hAnsi="Times New Roman" w:cs="Times New Roman"/>
          <w:bCs/>
        </w:rPr>
        <w:t>3</w:t>
      </w:r>
      <w:r w:rsidRPr="003C7D9E">
        <w:rPr>
          <w:rFonts w:ascii="Times New Roman" w:eastAsia="Times New Roman" w:hAnsi="Times New Roman" w:cs="Times New Roman"/>
          <w:bCs/>
        </w:rPr>
        <w:t xml:space="preserve">. pretendentam Latvijā vai valstī, kurā tas reģistrēts vai kurā atrodas tā pastāvīgā dzīvesvieta, </w:t>
      </w:r>
      <w:r>
        <w:rPr>
          <w:rFonts w:ascii="Times New Roman" w:eastAsia="Times New Roman" w:hAnsi="Times New Roman" w:cs="Times New Roman"/>
          <w:bCs/>
        </w:rPr>
        <w:t xml:space="preserve">nav </w:t>
      </w:r>
      <w:r w:rsidRPr="003C7D9E">
        <w:rPr>
          <w:rFonts w:ascii="Times New Roman" w:eastAsia="Times New Roman" w:hAnsi="Times New Roman" w:cs="Times New Roman"/>
          <w:bCs/>
        </w:rPr>
        <w:t xml:space="preserve">nodokļu parādi, tajā skaitā valsts sociālās apdrošināšanas obligāto iemaksu parādi, kas kopsummā kādā no valstīm </w:t>
      </w:r>
      <w:r w:rsidRPr="00B70F16">
        <w:rPr>
          <w:rFonts w:ascii="Times New Roman" w:eastAsia="Times New Roman" w:hAnsi="Times New Roman" w:cs="Times New Roman"/>
          <w:bCs/>
        </w:rPr>
        <w:t xml:space="preserve">pārsniedz 150 </w:t>
      </w:r>
      <w:proofErr w:type="spellStart"/>
      <w:r w:rsidRPr="00B70F16">
        <w:rPr>
          <w:rFonts w:ascii="Times New Roman" w:eastAsia="Times New Roman" w:hAnsi="Times New Roman" w:cs="Times New Roman"/>
          <w:bCs/>
          <w:i/>
        </w:rPr>
        <w:t>euro</w:t>
      </w:r>
      <w:proofErr w:type="spellEnd"/>
      <w:r w:rsidRPr="00B70F16">
        <w:rPr>
          <w:rFonts w:ascii="Times New Roman" w:eastAsia="Times New Roman" w:hAnsi="Times New Roman" w:cs="Times New Roman"/>
          <w:bCs/>
          <w:i/>
        </w:rPr>
        <w:t>.</w:t>
      </w:r>
    </w:p>
    <w:p w:rsidR="00407E7A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Times New Roman" w:hAnsi="Times New Roman" w:cs="Times New Roman"/>
          <w:bCs/>
        </w:rPr>
        <w:t xml:space="preserve">8.2. Darbu apmaksas veids: 100% pēcapmaksa </w:t>
      </w:r>
      <w:r w:rsidR="00576C84">
        <w:rPr>
          <w:rFonts w:ascii="Times New Roman" w:eastAsia="Times New Roman" w:hAnsi="Times New Roman" w:cs="Times New Roman"/>
          <w:bCs/>
        </w:rPr>
        <w:t>45</w:t>
      </w:r>
      <w:r w:rsidRPr="003C7D9E">
        <w:rPr>
          <w:rFonts w:ascii="Times New Roman" w:eastAsia="Times New Roman" w:hAnsi="Times New Roman" w:cs="Times New Roman"/>
          <w:bCs/>
        </w:rPr>
        <w:t xml:space="preserve"> dienu laikā pēc preces saņemšanas.</w:t>
      </w:r>
    </w:p>
    <w:p w:rsidR="009A4E67" w:rsidRPr="003C7D9E" w:rsidRDefault="009A4E67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Pr="009A4E67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>3</w:t>
      </w:r>
      <w:r w:rsidRPr="009A4E67"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bCs/>
        </w:rPr>
        <w:t>Preču</w:t>
      </w:r>
      <w:r w:rsidRPr="009A4E67">
        <w:rPr>
          <w:rFonts w:ascii="Times New Roman" w:eastAsia="Times New Roman" w:hAnsi="Times New Roman" w:cs="Times New Roman"/>
          <w:bCs/>
        </w:rPr>
        <w:t xml:space="preserve"> iegādes vieta un veids: Pasūtītājs iegādājas </w:t>
      </w:r>
      <w:r>
        <w:rPr>
          <w:rFonts w:ascii="Times New Roman" w:eastAsia="Times New Roman" w:hAnsi="Times New Roman" w:cs="Times New Roman"/>
          <w:bCs/>
        </w:rPr>
        <w:t>preces</w:t>
      </w:r>
      <w:r w:rsidRPr="009A4E67">
        <w:rPr>
          <w:rFonts w:ascii="Times New Roman" w:eastAsia="Times New Roman" w:hAnsi="Times New Roman" w:cs="Times New Roman"/>
          <w:bCs/>
        </w:rPr>
        <w:t xml:space="preserve"> Pretendenta norādītajā tirdzniecības vietā (</w:t>
      </w:r>
      <w:r>
        <w:rPr>
          <w:rFonts w:ascii="Times New Roman" w:eastAsia="Times New Roman" w:hAnsi="Times New Roman" w:cs="Times New Roman"/>
          <w:bCs/>
        </w:rPr>
        <w:t>noliktavā</w:t>
      </w:r>
      <w:r w:rsidRPr="009A4E67">
        <w:rPr>
          <w:rFonts w:ascii="Times New Roman" w:eastAsia="Times New Roman" w:hAnsi="Times New Roman" w:cs="Times New Roman"/>
          <w:bCs/>
        </w:rPr>
        <w:t xml:space="preserve">), ierodoties pie Pretendenta, ja </w:t>
      </w:r>
      <w:r>
        <w:rPr>
          <w:rFonts w:ascii="Times New Roman" w:eastAsia="Times New Roman" w:hAnsi="Times New Roman" w:cs="Times New Roman"/>
          <w:bCs/>
        </w:rPr>
        <w:t xml:space="preserve">Pretendenta </w:t>
      </w:r>
      <w:r w:rsidRPr="009A4E67">
        <w:rPr>
          <w:rFonts w:ascii="Times New Roman" w:eastAsia="Times New Roman" w:hAnsi="Times New Roman" w:cs="Times New Roman"/>
          <w:bCs/>
        </w:rPr>
        <w:t>tirdzniecības vieta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A4E67">
        <w:rPr>
          <w:rFonts w:ascii="Times New Roman" w:eastAsia="Times New Roman" w:hAnsi="Times New Roman" w:cs="Times New Roman"/>
          <w:bCs/>
        </w:rPr>
        <w:t>atrodas Daugavpils</w:t>
      </w:r>
      <w:r>
        <w:rPr>
          <w:rFonts w:ascii="Times New Roman" w:eastAsia="Times New Roman" w:hAnsi="Times New Roman" w:cs="Times New Roman"/>
          <w:bCs/>
        </w:rPr>
        <w:t xml:space="preserve"> pilsētā</w:t>
      </w:r>
      <w:r w:rsidRPr="009A4E67">
        <w:rPr>
          <w:rFonts w:ascii="Times New Roman" w:eastAsia="Times New Roman" w:hAnsi="Times New Roman" w:cs="Times New Roman"/>
          <w:bCs/>
        </w:rPr>
        <w:t>. Ja P</w:t>
      </w:r>
      <w:r>
        <w:rPr>
          <w:rFonts w:ascii="Times New Roman" w:eastAsia="Times New Roman" w:hAnsi="Times New Roman" w:cs="Times New Roman"/>
          <w:bCs/>
        </w:rPr>
        <w:t>retendenta</w:t>
      </w:r>
      <w:r w:rsidRPr="009A4E67">
        <w:rPr>
          <w:rFonts w:ascii="Times New Roman" w:eastAsia="Times New Roman" w:hAnsi="Times New Roman" w:cs="Times New Roman"/>
          <w:bCs/>
        </w:rPr>
        <w:t xml:space="preserve"> tirdzniecības vieta </w:t>
      </w:r>
      <w:r>
        <w:rPr>
          <w:rFonts w:ascii="Times New Roman" w:eastAsia="Times New Roman" w:hAnsi="Times New Roman" w:cs="Times New Roman"/>
          <w:bCs/>
        </w:rPr>
        <w:t>ārpus</w:t>
      </w:r>
      <w:r w:rsidRPr="009A4E67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Daugavpils pilsētas</w:t>
      </w:r>
      <w:r w:rsidRPr="009A4E67">
        <w:rPr>
          <w:rFonts w:ascii="Times New Roman" w:eastAsia="Times New Roman" w:hAnsi="Times New Roman" w:cs="Times New Roman"/>
          <w:bCs/>
        </w:rPr>
        <w:t>, tad Piegādātājs nodrošina preču piegādi ar savu transportu par saviem līdzekļiem</w:t>
      </w:r>
      <w:r>
        <w:rPr>
          <w:rFonts w:ascii="Times New Roman" w:eastAsia="Times New Roman" w:hAnsi="Times New Roman" w:cs="Times New Roman"/>
          <w:bCs/>
        </w:rPr>
        <w:t xml:space="preserve"> 1.Pasažieru ielā 6, Daugavpilī, LV-5401</w:t>
      </w:r>
      <w:r w:rsidRPr="009A4E67">
        <w:rPr>
          <w:rFonts w:ascii="Times New Roman" w:eastAsia="Times New Roman" w:hAnsi="Times New Roman" w:cs="Times New Roman"/>
          <w:bCs/>
        </w:rPr>
        <w:t>.</w:t>
      </w:r>
    </w:p>
    <w:p w:rsidR="00407E7A" w:rsidRPr="003C7D9E" w:rsidRDefault="00407E7A" w:rsidP="00407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407E7A" w:rsidRPr="00352A55" w:rsidRDefault="00407E7A" w:rsidP="00407E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B70F1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B70F1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euro</w:t>
      </w:r>
      <w:proofErr w:type="spellEnd"/>
      <w:r w:rsidRPr="00B70F1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10 000. Sludinājums tiek publicēts pēc brīvprātības principa, izpildot Publiskas</w:t>
      </w:r>
      <w:r w:rsidRPr="003C7D9E">
        <w:rPr>
          <w:rFonts w:ascii="Times New Roman" w:eastAsia="Times New Roman" w:hAnsi="Times New Roman" w:cs="Times New Roman"/>
          <w:i/>
          <w:lang w:eastAsia="ar-SA"/>
        </w:rPr>
        <w:t xml:space="preserve"> personas finanšu līdzekļu un mantas izšķērdēšanas novēršanas likuma 3. panta trešā punkta prasības.</w:t>
      </w:r>
    </w:p>
    <w:p w:rsidR="00407E7A" w:rsidRDefault="00407E7A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3" w:name="_Hlk488908727"/>
    </w:p>
    <w:p w:rsidR="00407E7A" w:rsidRDefault="00407E7A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4" w:name="_Hlk497377279"/>
      <w:bookmarkEnd w:id="3"/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9A4E67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773CBC" w:rsidRDefault="00773CBC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407E7A" w:rsidRPr="00D96D6B" w:rsidRDefault="00407E7A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5" w:name="_Hlk9406553"/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1</w:t>
      </w:r>
    </w:p>
    <w:p w:rsidR="00407E7A" w:rsidRPr="00D96D6B" w:rsidRDefault="00407E7A" w:rsidP="00407E7A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407E7A" w:rsidRPr="00CA4B73" w:rsidRDefault="003F22E4" w:rsidP="00407E7A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3F22E4">
        <w:rPr>
          <w:rFonts w:ascii="Times New Roman" w:eastAsia="Calibri" w:hAnsi="Times New Roman" w:cs="Times New Roman"/>
          <w:i/>
          <w:color w:val="000000"/>
          <w:lang w:eastAsia="lv-LV"/>
        </w:rPr>
        <w:t>“Monolītu bloku iegāde”, L2019/19-A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 xml:space="preserve">, </w:t>
      </w:r>
      <w:r w:rsidR="00407E7A" w:rsidRPr="00D96D6B">
        <w:rPr>
          <w:rFonts w:ascii="Times New Roman" w:eastAsia="Calibri" w:hAnsi="Times New Roman" w:cs="Times New Roman"/>
          <w:i/>
          <w:color w:val="000000"/>
          <w:lang w:eastAsia="lv-LV"/>
        </w:rPr>
        <w:t>noteikumiem</w:t>
      </w:r>
      <w:bookmarkEnd w:id="5"/>
    </w:p>
    <w:bookmarkEnd w:id="4"/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07E7A" w:rsidRPr="00CA4B73" w:rsidRDefault="00407E7A" w:rsidP="00407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PIETEIKUMS APTAUJĀ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407E7A" w:rsidRPr="00CA4B73" w:rsidRDefault="00407E7A" w:rsidP="00407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D62F4C" w:rsidRPr="003C7D9E" w:rsidRDefault="00D62F4C" w:rsidP="00D62F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3C7D9E">
        <w:rPr>
          <w:rFonts w:ascii="Times New Roman" w:hAnsi="Times New Roman" w:cs="Times New Roman"/>
          <w:b/>
          <w:color w:val="000000"/>
        </w:rPr>
        <w:t>“</w:t>
      </w:r>
      <w:r>
        <w:rPr>
          <w:rFonts w:ascii="Times New Roman" w:eastAsia="Lucida Sans Unicode" w:hAnsi="Times New Roman" w:cs="Times New Roman"/>
          <w:b/>
          <w:bCs/>
          <w:lang w:eastAsia="ar-SA"/>
        </w:rPr>
        <w:t>M</w:t>
      </w:r>
      <w:r w:rsidRPr="00576C84">
        <w:rPr>
          <w:rFonts w:ascii="Times New Roman" w:eastAsia="Lucida Sans Unicode" w:hAnsi="Times New Roman" w:cs="Times New Roman"/>
          <w:b/>
          <w:bCs/>
          <w:lang w:eastAsia="ar-SA"/>
        </w:rPr>
        <w:t>onolīt</w:t>
      </w:r>
      <w:r>
        <w:rPr>
          <w:rFonts w:ascii="Times New Roman" w:eastAsia="Lucida Sans Unicode" w:hAnsi="Times New Roman" w:cs="Times New Roman"/>
          <w:b/>
          <w:bCs/>
          <w:lang w:eastAsia="ar-SA"/>
        </w:rPr>
        <w:t>u</w:t>
      </w:r>
      <w:r w:rsidRPr="00576C84">
        <w:rPr>
          <w:rFonts w:ascii="Times New Roman" w:eastAsia="Lucida Sans Unicode" w:hAnsi="Times New Roman" w:cs="Times New Roman"/>
          <w:b/>
          <w:bCs/>
          <w:lang w:eastAsia="ar-SA"/>
        </w:rPr>
        <w:t xml:space="preserve"> blok</w:t>
      </w:r>
      <w:r>
        <w:rPr>
          <w:rFonts w:ascii="Times New Roman" w:eastAsia="Lucida Sans Unicode" w:hAnsi="Times New Roman" w:cs="Times New Roman"/>
          <w:b/>
          <w:bCs/>
          <w:lang w:eastAsia="ar-SA"/>
        </w:rPr>
        <w:t xml:space="preserve">u </w:t>
      </w:r>
      <w:r w:rsidRPr="003C7D9E">
        <w:rPr>
          <w:rFonts w:ascii="Times New Roman" w:eastAsia="Lucida Sans Unicode" w:hAnsi="Times New Roman" w:cs="Times New Roman"/>
          <w:b/>
          <w:bCs/>
          <w:lang w:eastAsia="ar-SA"/>
        </w:rPr>
        <w:t>iegāde</w:t>
      </w:r>
      <w:r w:rsidRPr="003C7D9E">
        <w:rPr>
          <w:rFonts w:ascii="Times New Roman" w:hAnsi="Times New Roman" w:cs="Times New Roman"/>
          <w:b/>
          <w:bCs/>
          <w:color w:val="000000"/>
        </w:rPr>
        <w:t>”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A40A34">
        <w:rPr>
          <w:rFonts w:ascii="Times New Roman" w:hAnsi="Times New Roman" w:cs="Times New Roman"/>
          <w:b/>
          <w:bCs/>
          <w:color w:val="000000"/>
        </w:rPr>
        <w:t>L2019/1</w:t>
      </w:r>
      <w:r>
        <w:rPr>
          <w:rFonts w:ascii="Times New Roman" w:hAnsi="Times New Roman" w:cs="Times New Roman"/>
          <w:b/>
          <w:bCs/>
          <w:color w:val="000000"/>
        </w:rPr>
        <w:t>9</w:t>
      </w:r>
      <w:r w:rsidRPr="00A40A34">
        <w:rPr>
          <w:rFonts w:ascii="Times New Roman" w:hAnsi="Times New Roman" w:cs="Times New Roman"/>
          <w:b/>
          <w:bCs/>
          <w:color w:val="000000"/>
        </w:rPr>
        <w:t>-A</w:t>
      </w:r>
    </w:p>
    <w:p w:rsidR="00407E7A" w:rsidRPr="00CA4B73" w:rsidRDefault="00407E7A" w:rsidP="00407E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407E7A" w:rsidRPr="00CA4B73" w:rsidRDefault="00407E7A" w:rsidP="00407E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bookmarkStart w:id="6" w:name="_Hlk485129609"/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407E7A" w:rsidRPr="00CA4B73" w:rsidRDefault="00407E7A" w:rsidP="00407E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407E7A" w:rsidRPr="00CA4B73" w:rsidRDefault="00407E7A" w:rsidP="00407E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</w:p>
    <w:bookmarkEnd w:id="6"/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reģ</w:t>
      </w:r>
      <w:proofErr w:type="spellEnd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07E7A" w:rsidRPr="009F3118" w:rsidRDefault="00407E7A" w:rsidP="00407E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piesakās piedalīties aptaujā </w:t>
      </w:r>
      <w:r w:rsidR="0037045C" w:rsidRPr="0037045C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“Monolītu bloku iegāde”, L2019/19-A</w:t>
      </w:r>
      <w:r w:rsidRPr="009F3118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;</w:t>
      </w:r>
    </w:p>
    <w:p w:rsidR="00407E7A" w:rsidRPr="00CA4B73" w:rsidRDefault="00407E7A" w:rsidP="00407E7A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407E7A" w:rsidRPr="00CA4B73" w:rsidRDefault="00407E7A" w:rsidP="00407E7A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407E7A" w:rsidRPr="00CA4B73" w:rsidRDefault="00407E7A" w:rsidP="00407E7A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407E7A" w:rsidRPr="00CA4B73" w:rsidTr="00C96B8B">
        <w:trPr>
          <w:trHeight w:val="361"/>
        </w:trPr>
        <w:tc>
          <w:tcPr>
            <w:tcW w:w="2694" w:type="dxa"/>
            <w:shd w:val="pct5" w:color="auto" w:fill="FFFFFF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7E7A" w:rsidRPr="00CA4B73" w:rsidTr="00C96B8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407E7A" w:rsidRPr="00CA4B73" w:rsidRDefault="00407E7A" w:rsidP="00C96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07E7A" w:rsidRPr="00CA4B73" w:rsidRDefault="00407E7A" w:rsidP="00407E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CA4B73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:rsidR="00407E7A" w:rsidRDefault="00407E7A" w:rsidP="00407E7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07E7A" w:rsidRDefault="00407E7A" w:rsidP="00407E7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07E7A" w:rsidRDefault="00407E7A" w:rsidP="00407E7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07E7A" w:rsidRDefault="00407E7A" w:rsidP="00407E7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07E7A" w:rsidRDefault="00407E7A" w:rsidP="00407E7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07E7A" w:rsidRDefault="00407E7A" w:rsidP="00407E7A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407E7A" w:rsidRDefault="00407E7A" w:rsidP="00407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E67" w:rsidRPr="00D96D6B" w:rsidRDefault="009A4E67" w:rsidP="009A4E67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2</w:t>
      </w:r>
    </w:p>
    <w:p w:rsidR="009A4E67" w:rsidRPr="00D96D6B" w:rsidRDefault="009A4E67" w:rsidP="009A4E67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407E7A" w:rsidRDefault="009A4E67" w:rsidP="009A4E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22E4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bookmarkStart w:id="7" w:name="_Hlk9406585"/>
      <w:r w:rsidRPr="003F22E4">
        <w:rPr>
          <w:rFonts w:ascii="Times New Roman" w:eastAsia="Calibri" w:hAnsi="Times New Roman" w:cs="Times New Roman"/>
          <w:i/>
          <w:color w:val="000000"/>
          <w:lang w:eastAsia="lv-LV"/>
        </w:rPr>
        <w:t>Monolītu bloku iegāde</w:t>
      </w:r>
      <w:bookmarkEnd w:id="7"/>
      <w:r w:rsidRPr="003F22E4">
        <w:rPr>
          <w:rFonts w:ascii="Times New Roman" w:eastAsia="Calibri" w:hAnsi="Times New Roman" w:cs="Times New Roman"/>
          <w:i/>
          <w:color w:val="000000"/>
          <w:lang w:eastAsia="lv-LV"/>
        </w:rPr>
        <w:t>”, L2019/19-A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 xml:space="preserve">, 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noteikumiem</w:t>
      </w:r>
    </w:p>
    <w:p w:rsidR="009A4E67" w:rsidRDefault="009A4E67" w:rsidP="00D16BC7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ascii="Times New Roman Bold" w:eastAsia="Cambria" w:hAnsi="Times New Roman Bold" w:cs="Times New Roman"/>
          <w:b/>
          <w:caps/>
          <w:lang w:val="x-none"/>
        </w:rPr>
      </w:pPr>
      <w:bookmarkStart w:id="8" w:name="_Hlk528676696"/>
    </w:p>
    <w:p w:rsidR="009A4E67" w:rsidRDefault="009A4E67" w:rsidP="00D16BC7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ascii="Times New Roman Bold" w:eastAsia="Cambria" w:hAnsi="Times New Roman Bold" w:cs="Times New Roman"/>
          <w:b/>
          <w:caps/>
          <w:lang w:val="x-none"/>
        </w:rPr>
      </w:pPr>
    </w:p>
    <w:p w:rsidR="009A4E67" w:rsidRDefault="009A4E67" w:rsidP="008F7CFF">
      <w:pPr>
        <w:widowControl w:val="0"/>
        <w:autoSpaceDE w:val="0"/>
        <w:autoSpaceDN w:val="0"/>
        <w:adjustRightInd w:val="0"/>
        <w:spacing w:after="0" w:line="340" w:lineRule="atLeast"/>
        <w:rPr>
          <w:rFonts w:ascii="Times New Roman Bold" w:eastAsia="Cambria" w:hAnsi="Times New Roman Bold" w:cs="Times New Roman"/>
          <w:b/>
          <w:caps/>
          <w:lang w:val="x-none"/>
        </w:rPr>
      </w:pPr>
    </w:p>
    <w:p w:rsidR="00D16BC7" w:rsidRDefault="00D16BC7" w:rsidP="00D16BC7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rFonts w:ascii="Times New Roman" w:eastAsia="Cambria" w:hAnsi="Times New Roman" w:cs="Times New Roman"/>
          <w:b/>
        </w:rPr>
      </w:pPr>
      <w:r w:rsidRPr="002F3D4A">
        <w:rPr>
          <w:rFonts w:ascii="Times New Roman Bold" w:eastAsia="Cambria" w:hAnsi="Times New Roman Bold" w:cs="Times New Roman"/>
          <w:b/>
          <w:caps/>
          <w:lang w:val="x-none"/>
        </w:rPr>
        <w:t>Tehnisk</w:t>
      </w:r>
      <w:r w:rsidRPr="002F3D4A">
        <w:rPr>
          <w:rFonts w:ascii="Times New Roman Bold" w:eastAsia="Cambria" w:hAnsi="Times New Roman Bold" w:cs="Times New Roman"/>
          <w:b/>
          <w:caps/>
        </w:rPr>
        <w:t>ais un finanšu piedāvājums</w:t>
      </w:r>
      <w:r w:rsidRPr="003850D1">
        <w:rPr>
          <w:rFonts w:ascii="Times New Roman" w:eastAsia="Cambria" w:hAnsi="Times New Roman" w:cs="Times New Roman"/>
          <w:b/>
        </w:rPr>
        <w:t xml:space="preserve"> (forma)  </w:t>
      </w:r>
    </w:p>
    <w:p w:rsidR="00D16BC7" w:rsidRDefault="00D16BC7" w:rsidP="008F7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6D55">
        <w:rPr>
          <w:rFonts w:ascii="Times New Roman" w:eastAsia="Cambria" w:hAnsi="Times New Roman" w:cs="Times New Roman"/>
          <w:b/>
        </w:rPr>
        <w:t>“</w:t>
      </w:r>
      <w:r w:rsidR="008F7CFF" w:rsidRPr="008F7CFF">
        <w:rPr>
          <w:rFonts w:ascii="Times New Roman" w:eastAsia="Cambria" w:hAnsi="Times New Roman" w:cs="Times New Roman"/>
          <w:b/>
        </w:rPr>
        <w:t>Monolītu bloku iegāde</w:t>
      </w:r>
      <w:r w:rsidRPr="007E6D55">
        <w:rPr>
          <w:rFonts w:ascii="Times New Roman" w:eastAsia="Cambria" w:hAnsi="Times New Roman" w:cs="Times New Roman"/>
          <w:b/>
        </w:rPr>
        <w:t>”</w:t>
      </w:r>
      <w:r>
        <w:rPr>
          <w:rFonts w:ascii="Times New Roman" w:eastAsia="Cambria" w:hAnsi="Times New Roman" w:cs="Times New Roman"/>
          <w:b/>
        </w:rPr>
        <w:t xml:space="preserve">, </w:t>
      </w:r>
      <w:r w:rsidRPr="00B254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153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L2019/1</w:t>
      </w:r>
      <w:r w:rsidR="008F7C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7153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-A</w:t>
      </w:r>
    </w:p>
    <w:p w:rsidR="00D16BC7" w:rsidRPr="003850D1" w:rsidRDefault="00D16BC7" w:rsidP="00D16BC7">
      <w:pPr>
        <w:widowControl w:val="0"/>
        <w:autoSpaceDE w:val="0"/>
        <w:autoSpaceDN w:val="0"/>
        <w:adjustRightInd w:val="0"/>
        <w:spacing w:after="0" w:line="340" w:lineRule="atLeast"/>
        <w:rPr>
          <w:rFonts w:ascii="Times New Roman" w:eastAsia="Cambria" w:hAnsi="Times New Roman" w:cs="Times New Roman"/>
          <w:b/>
        </w:rPr>
      </w:pPr>
    </w:p>
    <w:p w:rsidR="00D16BC7" w:rsidRDefault="00D16BC7" w:rsidP="00D16BC7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874891"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  <w:t xml:space="preserve">Iepazinies ar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lv-LV"/>
        </w:rPr>
        <w:t>aptaujas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 </w:t>
      </w:r>
      <w:r w:rsidRPr="00874891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lv-LV"/>
        </w:rPr>
        <w:t>par līguma piešķiršanas tiesībām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 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“</w:t>
      </w:r>
      <w:r w:rsidR="008F7CFF" w:rsidRPr="008F7CFF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Monolītu bloku iegāde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”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, </w:t>
      </w:r>
      <w:r w:rsidRPr="00B2545C">
        <w:t xml:space="preserve"> </w:t>
      </w:r>
      <w:r w:rsidRPr="00B2545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L2019/1</w:t>
      </w:r>
      <w:r w:rsidR="008F7CFF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9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-</w:t>
      </w:r>
      <w:r w:rsidRPr="00B2545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>A</w:t>
      </w:r>
      <w:r w:rsidRPr="00874891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  <w:t xml:space="preserve"> 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prasībām, _____________ </w:t>
      </w:r>
      <w:r w:rsidRPr="00874891">
        <w:rPr>
          <w:rFonts w:ascii="Times New Roman" w:eastAsia="Calibri" w:hAnsi="Times New Roman" w:cs="Times New Roman"/>
          <w:i/>
          <w:sz w:val="23"/>
          <w:szCs w:val="23"/>
          <w:lang w:eastAsia="lv-LV"/>
        </w:rPr>
        <w:t>(pretendenta nosaukums)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piedāvā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pārdot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preces par šādām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cenām</w:t>
      </w:r>
      <w:r w:rsidRPr="0087489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: </w:t>
      </w:r>
    </w:p>
    <w:p w:rsidR="00D16BC7" w:rsidRDefault="00D16BC7" w:rsidP="00D16BC7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</w:p>
    <w:p w:rsidR="00D16BC7" w:rsidRPr="00874891" w:rsidRDefault="00D16BC7" w:rsidP="00D16BC7">
      <w:pPr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lv-LV"/>
        </w:rPr>
      </w:pPr>
    </w:p>
    <w:tbl>
      <w:tblPr>
        <w:tblW w:w="9264" w:type="dxa"/>
        <w:tblLook w:val="04A0" w:firstRow="1" w:lastRow="0" w:firstColumn="1" w:lastColumn="0" w:noHBand="0" w:noVBand="1"/>
      </w:tblPr>
      <w:tblGrid>
        <w:gridCol w:w="704"/>
        <w:gridCol w:w="4961"/>
        <w:gridCol w:w="1473"/>
        <w:gridCol w:w="2126"/>
      </w:tblGrid>
      <w:tr w:rsidR="00D16BC7" w:rsidRPr="00726789" w:rsidTr="00227B62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Nosaukums</w:t>
            </w:r>
            <w:r w:rsidR="00E96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un specifikācija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2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72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, daudzums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Vienības izmaksa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EUR bez PVN</w:t>
            </w:r>
          </w:p>
        </w:tc>
      </w:tr>
      <w:tr w:rsidR="00D16BC7" w:rsidTr="00227B6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E963E1" w:rsidP="0028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Monoblock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RD 300D kanāls F900 2m</w:t>
            </w:r>
            <w:r w:rsidR="00D16BC7" w:rsidRPr="0072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BC7" w:rsidRPr="00227B62" w:rsidRDefault="00E963E1" w:rsidP="0028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D16BC7" w:rsidRP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BC7" w:rsidRDefault="00D16BC7" w:rsidP="00283114"/>
        </w:tc>
      </w:tr>
      <w:tr w:rsidR="00D16BC7" w:rsidTr="00227B6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E963E1" w:rsidP="0028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Monoblock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RD 300D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revīzij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elements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BC7" w:rsidRPr="00227B62" w:rsidRDefault="00E963E1" w:rsidP="0028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D16BC7" w:rsidRP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BC7" w:rsidRDefault="00D16BC7" w:rsidP="00283114"/>
        </w:tc>
      </w:tr>
      <w:tr w:rsidR="00D16BC7" w:rsidTr="00227B6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6C6CB8" w:rsidP="0028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Monoblock</w:t>
            </w:r>
            <w:proofErr w:type="spell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RD 300D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 noslēgs sākuma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BC7" w:rsidRPr="00227B62" w:rsidRDefault="00D16BC7" w:rsidP="0028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1gab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BC7" w:rsidRDefault="00D16BC7" w:rsidP="00283114"/>
        </w:tc>
      </w:tr>
      <w:tr w:rsidR="00D16BC7" w:rsidTr="00227B6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6C6CB8" w:rsidP="0028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Monoblock</w:t>
            </w:r>
            <w:proofErr w:type="spellEnd"/>
            <w:r w:rsidRPr="006C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RD 300D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gala noslēgs beigām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BC7" w:rsidRPr="00227B62" w:rsidRDefault="00D16BC7" w:rsidP="0028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1gab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BC7" w:rsidRDefault="00D16BC7" w:rsidP="00283114"/>
        </w:tc>
      </w:tr>
      <w:tr w:rsidR="00D16BC7" w:rsidTr="00227B6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BC7" w:rsidRPr="00726789" w:rsidRDefault="00D16BC7" w:rsidP="0028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2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BC7" w:rsidRPr="00726789" w:rsidRDefault="006C6CB8" w:rsidP="00283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ACO </w:t>
            </w:r>
            <w:r w:rsid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blīvējums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300ml</w:t>
            </w:r>
            <w:r w:rsidR="00227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(Baltic)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BC7" w:rsidRPr="00227B62" w:rsidRDefault="00227B62" w:rsidP="0028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62">
              <w:rPr>
                <w:rFonts w:ascii="Times New Roman" w:hAnsi="Times New Roman" w:cs="Times New Roman"/>
                <w:sz w:val="24"/>
                <w:szCs w:val="24"/>
              </w:rPr>
              <w:t>8gab.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BC7" w:rsidRDefault="00D16BC7" w:rsidP="00283114"/>
        </w:tc>
      </w:tr>
      <w:tr w:rsidR="00227B62" w:rsidTr="00BD643D">
        <w:trPr>
          <w:trHeight w:val="31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B62" w:rsidRDefault="00227B62" w:rsidP="00227B62">
            <w:pPr>
              <w:jc w:val="right"/>
            </w:pPr>
            <w:r w:rsidRPr="00A70A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Piegāde (ja attiecināms)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B62" w:rsidRDefault="00227B62" w:rsidP="00283114"/>
        </w:tc>
      </w:tr>
      <w:tr w:rsidR="00D16BC7" w:rsidTr="00283114">
        <w:trPr>
          <w:trHeight w:val="315"/>
        </w:trPr>
        <w:tc>
          <w:tcPr>
            <w:tcW w:w="7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BC7" w:rsidRPr="002F3D4A" w:rsidRDefault="00D16BC7" w:rsidP="0028311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F3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Summa kopā: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BC7" w:rsidRDefault="00D16BC7" w:rsidP="00283114"/>
        </w:tc>
      </w:tr>
    </w:tbl>
    <w:p w:rsidR="00D16BC7" w:rsidRPr="00446273" w:rsidRDefault="00D16BC7" w:rsidP="00D16BC7">
      <w:pPr>
        <w:widowControl w:val="0"/>
        <w:autoSpaceDE w:val="0"/>
        <w:autoSpaceDN w:val="0"/>
        <w:adjustRightInd w:val="0"/>
        <w:spacing w:after="0" w:line="340" w:lineRule="atLeast"/>
        <w:ind w:right="-14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446273">
        <w:rPr>
          <w:rFonts w:ascii="Times New Roman" w:eastAsia="Cambria" w:hAnsi="Times New Roman" w:cs="Times New Roman"/>
          <w:sz w:val="20"/>
          <w:szCs w:val="20"/>
        </w:rPr>
        <w:t xml:space="preserve">Sagatavoja: Būvdarbu iecirkņa projektu vadītājs Antons </w:t>
      </w:r>
      <w:proofErr w:type="spellStart"/>
      <w:r w:rsidRPr="00446273">
        <w:rPr>
          <w:rFonts w:ascii="Times New Roman" w:eastAsia="Cambria" w:hAnsi="Times New Roman" w:cs="Times New Roman"/>
          <w:sz w:val="20"/>
          <w:szCs w:val="20"/>
        </w:rPr>
        <w:t>Rudzinskis</w:t>
      </w:r>
      <w:proofErr w:type="spellEnd"/>
      <w:r w:rsidRPr="00446273">
        <w:rPr>
          <w:rFonts w:ascii="Times New Roman" w:eastAsia="Cambria" w:hAnsi="Times New Roman" w:cs="Times New Roman"/>
          <w:sz w:val="20"/>
          <w:szCs w:val="20"/>
        </w:rPr>
        <w:t xml:space="preserve">, tālrunis: </w:t>
      </w:r>
      <w:r w:rsidR="00E90C60">
        <w:rPr>
          <w:rFonts w:ascii="Times New Roman" w:eastAsia="Cambria" w:hAnsi="Times New Roman" w:cs="Times New Roman"/>
          <w:sz w:val="20"/>
          <w:szCs w:val="20"/>
        </w:rPr>
        <w:t xml:space="preserve">+731 </w:t>
      </w:r>
      <w:r w:rsidRPr="00446273">
        <w:rPr>
          <w:rFonts w:ascii="Times New Roman" w:eastAsia="Cambria" w:hAnsi="Times New Roman" w:cs="Times New Roman"/>
          <w:sz w:val="20"/>
          <w:szCs w:val="20"/>
        </w:rPr>
        <w:t>26079058</w:t>
      </w:r>
    </w:p>
    <w:p w:rsidR="00D16BC7" w:rsidRDefault="00D16BC7" w:rsidP="00D16BC7">
      <w:pPr>
        <w:widowControl w:val="0"/>
        <w:autoSpaceDE w:val="0"/>
        <w:autoSpaceDN w:val="0"/>
        <w:adjustRightInd w:val="0"/>
        <w:spacing w:after="0" w:line="340" w:lineRule="atLeast"/>
        <w:ind w:right="-144" w:hanging="284"/>
        <w:jc w:val="both"/>
        <w:rPr>
          <w:rFonts w:ascii="Times New Roman" w:eastAsia="Cambria" w:hAnsi="Times New Roman" w:cs="Times New Roman"/>
          <w:u w:val="single"/>
        </w:rPr>
      </w:pPr>
    </w:p>
    <w:p w:rsidR="00D16BC7" w:rsidRPr="00884BA3" w:rsidRDefault="00D16BC7" w:rsidP="00D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>1. Apņemamies (ja Pasūtītājs izvēlēsies šo piedāvājumu) slēgt iepirkuma līgumu un izpildīt visus līguma nosacījumus.</w:t>
      </w:r>
    </w:p>
    <w:p w:rsidR="00D16BC7" w:rsidRPr="00884BA3" w:rsidRDefault="00D16BC7" w:rsidP="00D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>2. Kontaktpersonas, kurš koordinēs ar līguma izpildi saistītus jautājumus vārds, uzvārds, amats, tālrunis, fakss, e-pasts pasūtījuma veikšanai:_____________________________________________________________________</w:t>
      </w:r>
    </w:p>
    <w:p w:rsidR="00D16BC7" w:rsidRPr="00884BA3" w:rsidRDefault="00D16BC7" w:rsidP="00D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</w:t>
      </w:r>
    </w:p>
    <w:p w:rsidR="00D16BC7" w:rsidRPr="00884BA3" w:rsidRDefault="00D16BC7" w:rsidP="00D16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Preces i</w:t>
      </w:r>
      <w:r w:rsidRPr="00884BA3">
        <w:rPr>
          <w:rFonts w:ascii="Times New Roman" w:eastAsia="Times New Roman" w:hAnsi="Times New Roman" w:cs="Times New Roman"/>
          <w:sz w:val="24"/>
          <w:szCs w:val="24"/>
        </w:rPr>
        <w:t>egādes vieta</w:t>
      </w:r>
      <w:r w:rsidR="00E90C60">
        <w:rPr>
          <w:rFonts w:ascii="Times New Roman" w:eastAsia="Times New Roman" w:hAnsi="Times New Roman" w:cs="Times New Roman"/>
          <w:sz w:val="24"/>
          <w:szCs w:val="24"/>
        </w:rPr>
        <w:t>s adrese (ja attiecināms)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884B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B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D16BC7" w:rsidRPr="00884BA3" w:rsidRDefault="00D16BC7" w:rsidP="00D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4. Preču kvalitātes garantijas </w:t>
      </w:r>
      <w:r>
        <w:rPr>
          <w:rFonts w:ascii="Times New Roman" w:eastAsia="Times New Roman" w:hAnsi="Times New Roman" w:cs="Times New Roman"/>
          <w:sz w:val="24"/>
          <w:szCs w:val="24"/>
        </w:rPr>
        <w:t>nosacījumi</w:t>
      </w:r>
      <w:r w:rsidRPr="00884BA3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____________________________.       </w:t>
      </w:r>
    </w:p>
    <w:p w:rsidR="00D16BC7" w:rsidRPr="00884BA3" w:rsidRDefault="00D16BC7" w:rsidP="00D16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BA3">
        <w:rPr>
          <w:rFonts w:ascii="Times New Roman" w:eastAsia="Times New Roman" w:hAnsi="Times New Roman" w:cs="Times New Roman"/>
          <w:bCs/>
          <w:sz w:val="24"/>
          <w:szCs w:val="24"/>
        </w:rPr>
        <w:t>5. Ar šo pretendents apliecina, ka tas garantē sniegto ziņu patiesumu un precizitāti.</w:t>
      </w:r>
    </w:p>
    <w:p w:rsidR="00D16BC7" w:rsidRPr="00884BA3" w:rsidRDefault="00D16BC7" w:rsidP="00D16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D16BC7" w:rsidRPr="00884BA3" w:rsidTr="00283114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0"/>
            </w:tblGrid>
            <w:tr w:rsidR="00D16BC7" w:rsidRPr="00884BA3" w:rsidTr="00283114">
              <w:trPr>
                <w:trHeight w:val="350"/>
              </w:trPr>
              <w:tc>
                <w:tcPr>
                  <w:tcW w:w="0" w:type="auto"/>
                </w:tcPr>
                <w:p w:rsidR="00D16BC7" w:rsidRPr="00884BA3" w:rsidRDefault="00D16BC7" w:rsidP="00283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84B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Vārds, uzvārds,</w:t>
                  </w:r>
                </w:p>
                <w:p w:rsidR="00D16BC7" w:rsidRPr="00884BA3" w:rsidRDefault="00D16BC7" w:rsidP="002831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84B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(amats) </w:t>
                  </w:r>
                </w:p>
              </w:tc>
            </w:tr>
          </w:tbl>
          <w:p w:rsidR="00D16BC7" w:rsidRPr="00884BA3" w:rsidRDefault="00D16BC7" w:rsidP="0028311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16BC7" w:rsidRPr="00884BA3" w:rsidRDefault="00D16BC7" w:rsidP="0028311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7" w:rsidRPr="00884BA3" w:rsidTr="00283114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D16BC7" w:rsidRPr="00884BA3" w:rsidRDefault="00D16BC7" w:rsidP="0028311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D16BC7" w:rsidRPr="00884BA3" w:rsidRDefault="00D16BC7" w:rsidP="0028311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BC7" w:rsidRPr="00884BA3" w:rsidTr="00283114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D16BC7" w:rsidRPr="00884BA3" w:rsidRDefault="00D16BC7" w:rsidP="0028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84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D16BC7" w:rsidRPr="00884BA3" w:rsidRDefault="00D16BC7" w:rsidP="0028311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BC7" w:rsidRDefault="00D16BC7" w:rsidP="00D16BC7"/>
    <w:p w:rsidR="00D16BC7" w:rsidRDefault="00D16BC7" w:rsidP="00D16BC7"/>
    <w:bookmarkEnd w:id="8"/>
    <w:p w:rsidR="00D16BC7" w:rsidRDefault="00D16BC7" w:rsidP="00407E7A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sectPr w:rsidR="00D16BC7" w:rsidSect="00AF5D51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72" w:rsidRDefault="00717772">
      <w:pPr>
        <w:spacing w:after="0" w:line="240" w:lineRule="auto"/>
      </w:pPr>
      <w:r>
        <w:separator/>
      </w:r>
    </w:p>
  </w:endnote>
  <w:endnote w:type="continuationSeparator" w:id="0">
    <w:p w:rsidR="00717772" w:rsidRDefault="0071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07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D51" w:rsidRDefault="00C23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D51" w:rsidRDefault="0071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72" w:rsidRDefault="00717772">
      <w:pPr>
        <w:spacing w:after="0" w:line="240" w:lineRule="auto"/>
      </w:pPr>
      <w:r>
        <w:separator/>
      </w:r>
    </w:p>
  </w:footnote>
  <w:footnote w:type="continuationSeparator" w:id="0">
    <w:p w:rsidR="00717772" w:rsidRDefault="0071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7A"/>
    <w:rsid w:val="00227B62"/>
    <w:rsid w:val="002354B5"/>
    <w:rsid w:val="002757C7"/>
    <w:rsid w:val="00301A04"/>
    <w:rsid w:val="0037045C"/>
    <w:rsid w:val="003F22E4"/>
    <w:rsid w:val="00407E7A"/>
    <w:rsid w:val="00576C84"/>
    <w:rsid w:val="006123DA"/>
    <w:rsid w:val="006C6CB8"/>
    <w:rsid w:val="00717772"/>
    <w:rsid w:val="00773CBC"/>
    <w:rsid w:val="007F5C65"/>
    <w:rsid w:val="008F7CFF"/>
    <w:rsid w:val="009A4E67"/>
    <w:rsid w:val="00A40A34"/>
    <w:rsid w:val="00A701AE"/>
    <w:rsid w:val="00AF44DA"/>
    <w:rsid w:val="00BC2E1D"/>
    <w:rsid w:val="00C23E0C"/>
    <w:rsid w:val="00D16BC7"/>
    <w:rsid w:val="00D62F4C"/>
    <w:rsid w:val="00E90C60"/>
    <w:rsid w:val="00E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6911"/>
  <w15:chartTrackingRefBased/>
  <w15:docId w15:val="{6B657A6E-28A7-4F3E-B080-42011B6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rsid w:val="00407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0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7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7A"/>
  </w:style>
  <w:style w:type="character" w:styleId="Hyperlink">
    <w:name w:val="Hyperlink"/>
    <w:basedOn w:val="DefaultParagraphFont"/>
    <w:uiPriority w:val="99"/>
    <w:unhideWhenUsed/>
    <w:rsid w:val="00612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3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labiekartosan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ons.rudzinskis@labiekartosana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labiekartosan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labiekartosa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4539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18</cp:revision>
  <cp:lastPrinted>2019-05-22T07:17:00Z</cp:lastPrinted>
  <dcterms:created xsi:type="dcterms:W3CDTF">2019-05-21T12:51:00Z</dcterms:created>
  <dcterms:modified xsi:type="dcterms:W3CDTF">2019-05-22T07:18:00Z</dcterms:modified>
</cp:coreProperties>
</file>