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13521E22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F57E6E">
        <w:rPr>
          <w:b w:val="0"/>
        </w:rPr>
        <w:t>2019.gada 26.februārī</w:t>
      </w:r>
    </w:p>
    <w:p w14:paraId="14294BAF" w14:textId="77777777" w:rsidR="004E705E" w:rsidRPr="004528AC" w:rsidRDefault="004E705E" w:rsidP="00A4464E">
      <w:pPr>
        <w:tabs>
          <w:tab w:val="left" w:pos="3510"/>
        </w:tabs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067BAA1C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83747F">
        <w:rPr>
          <w:rFonts w:ascii="Times New Roman Bold" w:hAnsi="Times New Roman Bold"/>
          <w:b/>
          <w:bCs/>
          <w:caps/>
        </w:rPr>
        <w:t>PĀRTIKAS PRODUKTU</w:t>
      </w:r>
      <w:r w:rsidR="0017085F">
        <w:rPr>
          <w:rFonts w:ascii="Times New Roman Bold" w:hAnsi="Times New Roman Bold"/>
          <w:b/>
          <w:bCs/>
          <w:caps/>
        </w:rPr>
        <w:t xml:space="preserve"> </w:t>
      </w:r>
      <w:r w:rsidR="005C27DD">
        <w:rPr>
          <w:rFonts w:ascii="Times New Roman Bold" w:hAnsi="Times New Roman Bold"/>
          <w:b/>
          <w:bCs/>
          <w:caps/>
        </w:rPr>
        <w:t>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Default="00247CD4" w:rsidP="00390CD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5139AEC4" w14:textId="7AF037AA" w:rsidR="0083747F" w:rsidRPr="003077E5" w:rsidRDefault="0083747F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 xml:space="preserve">Iepirkumu </w:t>
      </w:r>
      <w:r w:rsidR="00F57E6E">
        <w:rPr>
          <w:b/>
          <w:bCs/>
          <w:lang w:eastAsia="en-US"/>
        </w:rPr>
        <w:t>identifikācijas Nr.DPSATC2019</w:t>
      </w:r>
      <w:r w:rsidR="009D029E">
        <w:rPr>
          <w:b/>
          <w:bCs/>
          <w:lang w:eastAsia="en-US"/>
        </w:rPr>
        <w:t>/</w:t>
      </w:r>
      <w:r w:rsidR="00F57E6E">
        <w:rPr>
          <w:b/>
          <w:bCs/>
          <w:lang w:eastAsia="en-US"/>
        </w:rPr>
        <w:t>11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4AEF85CD" w14:textId="2581DA70" w:rsidR="00617273" w:rsidRPr="00617273" w:rsidRDefault="00617273" w:rsidP="00617273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9D029E">
        <w:rPr>
          <w:bCs/>
          <w:lang w:eastAsia="en-US"/>
        </w:rPr>
        <w:t>: 201</w:t>
      </w:r>
      <w:r w:rsidR="00F57E6E">
        <w:rPr>
          <w:bCs/>
          <w:lang w:eastAsia="en-US"/>
        </w:rPr>
        <w:t>9.gada 26.februārī</w:t>
      </w:r>
    </w:p>
    <w:p w14:paraId="5151140E" w14:textId="24655C63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497C3F">
        <w:rPr>
          <w:bCs/>
        </w:rPr>
        <w:t>Pārtikas produktu p</w:t>
      </w:r>
      <w:r w:rsidR="00C46FA6">
        <w:rPr>
          <w:bCs/>
        </w:rPr>
        <w:t>iegāde</w:t>
      </w:r>
      <w:r w:rsidR="00247CD4">
        <w:rPr>
          <w:bCs/>
        </w:rPr>
        <w:t xml:space="preserve"> Daugavpils pensionāru sociālās apkalpošanas teritoriālajam centram</w:t>
      </w:r>
      <w:r w:rsidR="007C6345">
        <w:rPr>
          <w:bCs/>
        </w:rPr>
        <w:t>.</w:t>
      </w:r>
    </w:p>
    <w:p w14:paraId="5DB03FC6" w14:textId="35B8731A" w:rsidR="007C6345" w:rsidRPr="002D25B2" w:rsidRDefault="007C6345" w:rsidP="007C6345">
      <w:pPr>
        <w:suppressAutoHyphens w:val="0"/>
        <w:spacing w:after="120"/>
        <w:jc w:val="both"/>
      </w:pPr>
      <w:r>
        <w:t xml:space="preserve">4. </w:t>
      </w:r>
      <w:r w:rsidRPr="002D25B2">
        <w:t>Iepirkums ir sadalīts daļās:</w:t>
      </w:r>
    </w:p>
    <w:p w14:paraId="4D8B7BCD" w14:textId="2BCE8209" w:rsidR="007C6345" w:rsidRPr="007C6345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 w:rsidR="00F57E6E">
        <w:rPr>
          <w:bCs/>
          <w:lang w:eastAsia="en-US"/>
        </w:rPr>
        <w:t>Cūkgaļas</w:t>
      </w:r>
      <w:r w:rsidRPr="007C6345">
        <w:rPr>
          <w:bCs/>
          <w:lang w:eastAsia="en-US"/>
        </w:rPr>
        <w:t xml:space="preserve"> piegāde;</w:t>
      </w:r>
    </w:p>
    <w:p w14:paraId="2486D7F7" w14:textId="600CC955" w:rsidR="007F6393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C6345">
        <w:rPr>
          <w:bCs/>
          <w:lang w:eastAsia="en-US"/>
        </w:rPr>
        <w:t>2.</w:t>
      </w:r>
      <w:r w:rsidR="00F57E6E">
        <w:rPr>
          <w:bCs/>
          <w:lang w:eastAsia="en-US"/>
        </w:rPr>
        <w:t>daļa – Zivju produkcijas</w:t>
      </w:r>
      <w:r>
        <w:rPr>
          <w:bCs/>
          <w:lang w:eastAsia="en-US"/>
        </w:rPr>
        <w:t xml:space="preserve"> </w:t>
      </w:r>
      <w:r w:rsidRPr="007C6345">
        <w:rPr>
          <w:bCs/>
          <w:lang w:eastAsia="en-US"/>
        </w:rPr>
        <w:t>piegāde</w:t>
      </w:r>
      <w:r w:rsidR="009D029E">
        <w:rPr>
          <w:bCs/>
          <w:lang w:eastAsia="en-US"/>
        </w:rPr>
        <w:t>;</w:t>
      </w:r>
    </w:p>
    <w:p w14:paraId="1789FE00" w14:textId="58139D0C" w:rsidR="009D029E" w:rsidRDefault="009D029E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3.daļa – Subproduktu piegāde;</w:t>
      </w:r>
    </w:p>
    <w:p w14:paraId="00EB25BE" w14:textId="7378EEB3" w:rsidR="009D029E" w:rsidRDefault="009D029E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4.daļa – Saldētas zivs piegāde;</w:t>
      </w:r>
    </w:p>
    <w:p w14:paraId="3EEDCA8F" w14:textId="28813FA0" w:rsidR="009D029E" w:rsidRDefault="009D029E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5</w:t>
      </w:r>
      <w:r w:rsidR="00F57E6E">
        <w:rPr>
          <w:bCs/>
          <w:lang w:eastAsia="en-US"/>
        </w:rPr>
        <w:t>.daļa -  Liellopu gaļas piegāde;</w:t>
      </w:r>
    </w:p>
    <w:p w14:paraId="10D07766" w14:textId="63318376" w:rsidR="00F57E6E" w:rsidRDefault="00F57E6E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6.daļa – Saldējumu piegāde;</w:t>
      </w:r>
    </w:p>
    <w:p w14:paraId="1511B3F5" w14:textId="7ACEF474" w:rsidR="00F57E6E" w:rsidRPr="00FF16A6" w:rsidRDefault="00F57E6E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7.daļa –</w:t>
      </w:r>
      <w:r w:rsidR="00510086">
        <w:rPr>
          <w:bCs/>
          <w:lang w:eastAsia="en-US"/>
        </w:rPr>
        <w:t xml:space="preserve"> Kūku</w:t>
      </w:r>
      <w:r>
        <w:rPr>
          <w:bCs/>
          <w:lang w:eastAsia="en-US"/>
        </w:rPr>
        <w:t xml:space="preserve"> piegāde.</w:t>
      </w:r>
    </w:p>
    <w:p w14:paraId="2E7B34C1" w14:textId="18434882" w:rsidR="00390CDB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390CDB" w:rsidRPr="00D47468">
        <w:rPr>
          <w:b/>
          <w:bCs/>
          <w:lang w:eastAsia="en-US"/>
        </w:rPr>
        <w:t>Paredzamā līgumcena:</w:t>
      </w:r>
      <w:r>
        <w:rPr>
          <w:bCs/>
          <w:lang w:eastAsia="en-US"/>
        </w:rPr>
        <w:t xml:space="preserve"> </w:t>
      </w:r>
    </w:p>
    <w:p w14:paraId="1474BE57" w14:textId="148577D3" w:rsidR="009D029E" w:rsidRPr="007C6345" w:rsidRDefault="009D029E" w:rsidP="009D029E">
      <w:pPr>
        <w:suppressAutoHyphens w:val="0"/>
        <w:spacing w:after="120"/>
        <w:jc w:val="both"/>
        <w:rPr>
          <w:bCs/>
          <w:lang w:eastAsia="en-US"/>
        </w:rPr>
      </w:pPr>
      <w:r>
        <w:t xml:space="preserve">      1.daļa – </w:t>
      </w:r>
      <w:r w:rsidR="00F57E6E">
        <w:rPr>
          <w:bCs/>
          <w:lang w:eastAsia="en-US"/>
        </w:rPr>
        <w:t>Cūkgaļas</w:t>
      </w:r>
      <w:r w:rsidR="00F57E6E" w:rsidRPr="007C6345">
        <w:rPr>
          <w:bCs/>
          <w:lang w:eastAsia="en-US"/>
        </w:rPr>
        <w:t xml:space="preserve"> </w:t>
      </w:r>
      <w:r w:rsidRPr="007C6345">
        <w:rPr>
          <w:bCs/>
          <w:lang w:eastAsia="en-US"/>
        </w:rPr>
        <w:t>piegāde</w:t>
      </w:r>
      <w:r w:rsidR="00F57E6E">
        <w:rPr>
          <w:bCs/>
          <w:lang w:eastAsia="en-US"/>
        </w:rPr>
        <w:t xml:space="preserve"> līdz 2500</w:t>
      </w:r>
      <w:r>
        <w:rPr>
          <w:bCs/>
          <w:lang w:eastAsia="en-US"/>
        </w:rPr>
        <w:t>,00 EUR (bez PVN)</w:t>
      </w:r>
      <w:r w:rsidRPr="007C6345">
        <w:rPr>
          <w:bCs/>
          <w:lang w:eastAsia="en-US"/>
        </w:rPr>
        <w:t>;</w:t>
      </w:r>
    </w:p>
    <w:p w14:paraId="5DB6DEA7" w14:textId="53A8A5EA" w:rsidR="009D029E" w:rsidRDefault="009D029E" w:rsidP="009D029E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C6345">
        <w:rPr>
          <w:bCs/>
          <w:lang w:eastAsia="en-US"/>
        </w:rPr>
        <w:t>2.</w:t>
      </w:r>
      <w:r>
        <w:rPr>
          <w:bCs/>
          <w:lang w:eastAsia="en-US"/>
        </w:rPr>
        <w:t xml:space="preserve">daļa – </w:t>
      </w:r>
      <w:r w:rsidR="00510086">
        <w:rPr>
          <w:bCs/>
          <w:lang w:eastAsia="en-US"/>
        </w:rPr>
        <w:t>Zivju produkcijas</w:t>
      </w:r>
      <w:r>
        <w:rPr>
          <w:bCs/>
          <w:lang w:eastAsia="en-US"/>
        </w:rPr>
        <w:t xml:space="preserve"> </w:t>
      </w:r>
      <w:r w:rsidRPr="007C6345">
        <w:rPr>
          <w:bCs/>
          <w:lang w:eastAsia="en-US"/>
        </w:rPr>
        <w:t>piegāde</w:t>
      </w:r>
      <w:r w:rsidR="00510086">
        <w:rPr>
          <w:bCs/>
          <w:lang w:eastAsia="en-US"/>
        </w:rPr>
        <w:t xml:space="preserve"> līdz 220</w:t>
      </w:r>
      <w:r w:rsidR="00DD38E5">
        <w:rPr>
          <w:bCs/>
          <w:lang w:eastAsia="en-US"/>
        </w:rPr>
        <w:t>0,00</w:t>
      </w:r>
      <w:r w:rsidR="004F730A">
        <w:rPr>
          <w:bCs/>
          <w:lang w:eastAsia="en-US"/>
        </w:rPr>
        <w:t xml:space="preserve"> EUR (bez PVN)</w:t>
      </w:r>
      <w:r>
        <w:rPr>
          <w:bCs/>
          <w:lang w:eastAsia="en-US"/>
        </w:rPr>
        <w:t>;</w:t>
      </w:r>
    </w:p>
    <w:p w14:paraId="4B889EB5" w14:textId="63F66C3A" w:rsidR="009D029E" w:rsidRDefault="009D029E" w:rsidP="009D029E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3.daļa – Subproduktu piegāde</w:t>
      </w:r>
      <w:r w:rsidR="00510086">
        <w:rPr>
          <w:bCs/>
          <w:lang w:eastAsia="en-US"/>
        </w:rPr>
        <w:t xml:space="preserve"> līdz 1000</w:t>
      </w:r>
      <w:r w:rsidR="00DD38E5">
        <w:rPr>
          <w:bCs/>
          <w:lang w:eastAsia="en-US"/>
        </w:rPr>
        <w:t>,00</w:t>
      </w:r>
      <w:r w:rsidR="004F730A">
        <w:rPr>
          <w:bCs/>
          <w:lang w:eastAsia="en-US"/>
        </w:rPr>
        <w:t xml:space="preserve"> EUR (bez PVN)</w:t>
      </w:r>
      <w:r>
        <w:rPr>
          <w:bCs/>
          <w:lang w:eastAsia="en-US"/>
        </w:rPr>
        <w:t>;</w:t>
      </w:r>
    </w:p>
    <w:p w14:paraId="533D7120" w14:textId="2602C44C" w:rsidR="009D029E" w:rsidRDefault="009D029E" w:rsidP="009D029E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4.daļa – Saldētas zivs piegāde</w:t>
      </w:r>
      <w:r w:rsidR="00510086">
        <w:rPr>
          <w:bCs/>
          <w:lang w:eastAsia="en-US"/>
        </w:rPr>
        <w:t xml:space="preserve"> līdz 1500</w:t>
      </w:r>
      <w:r w:rsidR="004F730A">
        <w:rPr>
          <w:bCs/>
          <w:lang w:eastAsia="en-US"/>
        </w:rPr>
        <w:t>,00 EUR (bez PVN)</w:t>
      </w:r>
      <w:r>
        <w:rPr>
          <w:bCs/>
          <w:lang w:eastAsia="en-US"/>
        </w:rPr>
        <w:t>;</w:t>
      </w:r>
    </w:p>
    <w:p w14:paraId="7729BDA0" w14:textId="41377269" w:rsidR="009D029E" w:rsidRDefault="009D029E" w:rsidP="009D029E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5.daļa -  Liellopu gaļas</w:t>
      </w:r>
      <w:r w:rsidR="004F730A">
        <w:rPr>
          <w:bCs/>
          <w:lang w:eastAsia="en-US"/>
        </w:rPr>
        <w:t xml:space="preserve"> piegād</w:t>
      </w:r>
      <w:r w:rsidR="00510086">
        <w:rPr>
          <w:bCs/>
          <w:lang w:eastAsia="en-US"/>
        </w:rPr>
        <w:t>e līdz 2000,00 EUR (bez PVN);</w:t>
      </w:r>
    </w:p>
    <w:p w14:paraId="11F00D35" w14:textId="6EEC2A01" w:rsidR="00510086" w:rsidRDefault="00510086" w:rsidP="009D029E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6.daļa - Saldējumu piegāde līdz 50,00 EUR (bez PVN);</w:t>
      </w:r>
    </w:p>
    <w:p w14:paraId="24CD3161" w14:textId="390F3E33" w:rsidR="00510086" w:rsidRPr="00FF16A6" w:rsidRDefault="00510086" w:rsidP="009D029E">
      <w:pPr>
        <w:suppressAutoHyphens w:val="0"/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7.daļa – Kūku piegāde līdz 400,00 EUR (bez PVN).</w:t>
      </w:r>
    </w:p>
    <w:p w14:paraId="3E484E75" w14:textId="18769855" w:rsidR="007C6345" w:rsidRPr="007C6345" w:rsidRDefault="007C6345" w:rsidP="009D029E">
      <w:pPr>
        <w:suppressAutoHyphens w:val="0"/>
        <w:spacing w:after="120"/>
        <w:jc w:val="both"/>
        <w:rPr>
          <w:lang w:eastAsia="lv-LV"/>
        </w:rPr>
      </w:pPr>
      <w:r>
        <w:lastRenderedPageBreak/>
        <w:t>6.</w:t>
      </w:r>
      <w:r w:rsidR="00510086">
        <w:t xml:space="preserve"> Precīzs  cūkgaļas</w:t>
      </w:r>
      <w:r>
        <w:t xml:space="preserve"> </w:t>
      </w:r>
      <w:r w:rsidRPr="00FF16A6">
        <w:t xml:space="preserve">apraksts ir noteiks </w:t>
      </w:r>
      <w:r w:rsidRPr="003413E3">
        <w:rPr>
          <w:b/>
        </w:rPr>
        <w:t>Tehniskajā specifikācijā (</w:t>
      </w:r>
      <w:r>
        <w:rPr>
          <w:b/>
        </w:rPr>
        <w:t>2</w:t>
      </w:r>
      <w:r w:rsidRPr="003413E3">
        <w:rPr>
          <w:b/>
        </w:rPr>
        <w:t>.pielikums)</w:t>
      </w:r>
      <w:r w:rsidRPr="003413E3"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 w:rsidR="00510086">
        <w:t>cukgaļu</w:t>
      </w:r>
      <w:r>
        <w:rPr>
          <w:lang w:eastAsia="lv-LV"/>
        </w:rPr>
        <w:t xml:space="preserve">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490E2257" w14:textId="1DF5A804" w:rsidR="007C6345" w:rsidRDefault="008268AA" w:rsidP="007C6345">
      <w:pPr>
        <w:suppressAutoHyphens w:val="0"/>
        <w:spacing w:after="120"/>
        <w:ind w:firstLine="360"/>
        <w:jc w:val="both"/>
        <w:rPr>
          <w:lang w:eastAsia="lv-LV"/>
        </w:rPr>
      </w:pPr>
      <w:r>
        <w:t xml:space="preserve">Precīzs </w:t>
      </w:r>
      <w:r w:rsidR="00510086">
        <w:t>zivju produkcijas</w:t>
      </w:r>
      <w:r>
        <w:t xml:space="preserve"> </w:t>
      </w:r>
      <w:r w:rsidR="007C6345" w:rsidRPr="00FF16A6">
        <w:t xml:space="preserve">apraksts ir noteiks </w:t>
      </w:r>
      <w:r w:rsidR="007C6345">
        <w:rPr>
          <w:b/>
        </w:rPr>
        <w:t>Tehniskajā specifikācijā (5</w:t>
      </w:r>
      <w:r w:rsidR="007C6345" w:rsidRPr="00FF16A6">
        <w:rPr>
          <w:b/>
        </w:rPr>
        <w:t>.pielikums)</w:t>
      </w:r>
      <w:r w:rsidR="007C6345">
        <w:rPr>
          <w:bCs/>
          <w:lang w:eastAsia="en-US"/>
        </w:rPr>
        <w:t xml:space="preserve">. </w:t>
      </w:r>
      <w:r w:rsidR="007C6345" w:rsidRPr="00714E33">
        <w:rPr>
          <w:lang w:eastAsia="lv-LV"/>
        </w:rPr>
        <w:t xml:space="preserve">Pretendents </w:t>
      </w:r>
      <w:r w:rsidR="007C6345">
        <w:rPr>
          <w:lang w:eastAsia="lv-LV"/>
        </w:rPr>
        <w:t xml:space="preserve">piegādā Pasūtītājam </w:t>
      </w:r>
      <w:r w:rsidR="00510086">
        <w:t xml:space="preserve">zivju produkciju </w:t>
      </w:r>
      <w:r w:rsidR="007C6345" w:rsidRPr="00714E33">
        <w:rPr>
          <w:lang w:eastAsia="lv-LV"/>
        </w:rPr>
        <w:t>ar savu transportu saskaņā ar Pasūtītāja</w:t>
      </w:r>
      <w:r w:rsidR="007C6345">
        <w:rPr>
          <w:lang w:eastAsia="lv-LV"/>
        </w:rPr>
        <w:t xml:space="preserve"> pasūtījumu.</w:t>
      </w:r>
    </w:p>
    <w:p w14:paraId="549D8F44" w14:textId="37D63CA5" w:rsidR="004F730A" w:rsidRDefault="004F730A" w:rsidP="004F730A">
      <w:pPr>
        <w:suppressAutoHyphens w:val="0"/>
        <w:spacing w:after="120"/>
        <w:ind w:firstLine="360"/>
        <w:jc w:val="both"/>
        <w:rPr>
          <w:lang w:eastAsia="lv-LV"/>
        </w:rPr>
      </w:pPr>
      <w:r>
        <w:t xml:space="preserve">Precīzs subproduktu </w:t>
      </w:r>
      <w:r w:rsidRPr="00FF16A6">
        <w:t xml:space="preserve">apraksts ir noteiks </w:t>
      </w:r>
      <w:r>
        <w:rPr>
          <w:b/>
        </w:rPr>
        <w:t>Tehniskajā specifikācijā (8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 xml:space="preserve">subproduktus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4D97F632" w14:textId="46751917" w:rsidR="004F730A" w:rsidRDefault="004F730A" w:rsidP="004F730A">
      <w:pPr>
        <w:suppressAutoHyphens w:val="0"/>
        <w:spacing w:after="120"/>
        <w:ind w:firstLine="360"/>
        <w:jc w:val="both"/>
        <w:rPr>
          <w:lang w:eastAsia="lv-LV"/>
        </w:rPr>
      </w:pPr>
      <w:r>
        <w:t xml:space="preserve">Precīzs saldētas zivs </w:t>
      </w:r>
      <w:r w:rsidRPr="00FF16A6">
        <w:t xml:space="preserve">apraksts ir noteiks </w:t>
      </w:r>
      <w:r>
        <w:rPr>
          <w:b/>
        </w:rPr>
        <w:t>Tehniskajā specifikācijā (11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 xml:space="preserve">saldētas zivs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4A5C8DED" w14:textId="162BE514" w:rsidR="004F730A" w:rsidRDefault="004F730A" w:rsidP="004F730A">
      <w:pPr>
        <w:suppressAutoHyphens w:val="0"/>
        <w:spacing w:after="120"/>
        <w:ind w:firstLine="360"/>
        <w:jc w:val="both"/>
        <w:rPr>
          <w:lang w:eastAsia="lv-LV"/>
        </w:rPr>
      </w:pPr>
      <w:r>
        <w:t xml:space="preserve">Precīzs liellopu gaļas </w:t>
      </w:r>
      <w:r w:rsidRPr="00FF16A6">
        <w:t xml:space="preserve">apraksts ir noteiks </w:t>
      </w:r>
      <w:r>
        <w:rPr>
          <w:b/>
        </w:rPr>
        <w:t>Tehniskajā specifikācijā (14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 xml:space="preserve">liellopu gaļu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70CF0DB7" w14:textId="51AA0217" w:rsidR="00510086" w:rsidRDefault="00510086" w:rsidP="004F730A">
      <w:pPr>
        <w:suppressAutoHyphens w:val="0"/>
        <w:spacing w:after="120"/>
        <w:ind w:firstLine="360"/>
        <w:jc w:val="both"/>
        <w:rPr>
          <w:lang w:eastAsia="lv-LV"/>
        </w:rPr>
      </w:pPr>
      <w:r>
        <w:t xml:space="preserve">Precīzs saldējumu </w:t>
      </w:r>
      <w:r w:rsidRPr="00FF16A6">
        <w:t xml:space="preserve">apraksts ir noteiks </w:t>
      </w:r>
      <w:r>
        <w:rPr>
          <w:b/>
        </w:rPr>
        <w:t>Tehniskajā specifikācijā (17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 xml:space="preserve">saldējumu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021F1722" w14:textId="3E2B5686" w:rsidR="00510086" w:rsidRDefault="00510086" w:rsidP="004F730A">
      <w:pPr>
        <w:suppressAutoHyphens w:val="0"/>
        <w:spacing w:after="120"/>
        <w:ind w:firstLine="360"/>
        <w:jc w:val="both"/>
        <w:rPr>
          <w:lang w:eastAsia="lv-LV"/>
        </w:rPr>
      </w:pPr>
      <w:r>
        <w:t xml:space="preserve">Precīzs kūku </w:t>
      </w:r>
      <w:r w:rsidRPr="00FF16A6">
        <w:t xml:space="preserve">apraksts ir noteiks </w:t>
      </w:r>
      <w:r>
        <w:rPr>
          <w:b/>
        </w:rPr>
        <w:t>Tehniskajā specifikācijā (20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>
        <w:t xml:space="preserve">kūkas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</w:t>
      </w:r>
    </w:p>
    <w:p w14:paraId="47A39785" w14:textId="1FA46FAE" w:rsidR="00390CDB" w:rsidRPr="00714E33" w:rsidRDefault="00390CDB" w:rsidP="007C6345">
      <w:pPr>
        <w:suppressAutoHyphens w:val="0"/>
        <w:spacing w:after="120"/>
        <w:jc w:val="both"/>
        <w:rPr>
          <w:b/>
          <w:bCs/>
          <w:lang w:eastAsia="en-US"/>
        </w:rPr>
      </w:pPr>
    </w:p>
    <w:p w14:paraId="69C3EA66" w14:textId="74CE13AD" w:rsidR="00715503" w:rsidRPr="008C477A" w:rsidRDefault="007C6345" w:rsidP="007C6345">
      <w:pPr>
        <w:suppressAutoHyphens w:val="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Cs/>
          <w:lang w:eastAsia="en-US"/>
        </w:rPr>
        <w:t xml:space="preserve">7. </w:t>
      </w:r>
      <w:r w:rsidR="00390CDB"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1C04390D" w14:textId="6A733964" w:rsidR="00715503" w:rsidRPr="008C477A" w:rsidRDefault="00497C3F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8F13AC">
        <w:t xml:space="preserve">līdz brīdim, kad </w:t>
      </w:r>
      <w:r w:rsidRPr="009177EB">
        <w:rPr>
          <w:bCs/>
        </w:rPr>
        <w:t xml:space="preserve">centralizētā iepirkuma rezultātā tiks noslēgts </w:t>
      </w:r>
      <w:r>
        <w:rPr>
          <w:bCs/>
        </w:rPr>
        <w:t>attiecīgais preču piegādes līgums</w:t>
      </w:r>
      <w:r>
        <w:rPr>
          <w:bCs/>
          <w:lang w:eastAsia="en-US"/>
        </w:rPr>
        <w:t>,</w:t>
      </w:r>
      <w:r w:rsidR="00617273">
        <w:rPr>
          <w:bCs/>
          <w:lang w:eastAsia="en-US"/>
        </w:rPr>
        <w:t xml:space="preserve"> vai</w:t>
      </w:r>
    </w:p>
    <w:p w14:paraId="18D2D7B3" w14:textId="0CA3281E" w:rsidR="00715503" w:rsidRDefault="00715503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</w:p>
    <w:p w14:paraId="7AFB6805" w14:textId="77777777" w:rsidR="00C26C35" w:rsidRPr="00C26C35" w:rsidRDefault="00C26C35" w:rsidP="00497C3F">
      <w:pPr>
        <w:suppressAutoHyphens w:val="0"/>
        <w:jc w:val="both"/>
        <w:rPr>
          <w:bCs/>
          <w:lang w:eastAsia="en-US"/>
        </w:rPr>
      </w:pPr>
    </w:p>
    <w:p w14:paraId="464347EA" w14:textId="1324D7DD" w:rsidR="00390CDB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8. </w:t>
      </w:r>
      <w:r w:rsidR="00390CDB" w:rsidRPr="003077E5">
        <w:rPr>
          <w:b/>
          <w:lang w:eastAsia="en-US"/>
        </w:rPr>
        <w:t xml:space="preserve">Nosacījumi dalībai iepirkuma procedūrā: </w:t>
      </w:r>
    </w:p>
    <w:p w14:paraId="1E2AB360" w14:textId="6C6E3BA5" w:rsidR="00390CDB" w:rsidRPr="003077E5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1A4A8485" w:rsidR="00390CDB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 xml:space="preserve">.2. Pretendentam nav pasludināts maksātnespējas </w:t>
      </w:r>
      <w:r w:rsidR="00617273">
        <w:rPr>
          <w:lang w:eastAsia="en-US"/>
        </w:rPr>
        <w:t>process vai uzsākta likvidācija;</w:t>
      </w:r>
    </w:p>
    <w:p w14:paraId="42BF6949" w14:textId="60CDC7BB" w:rsidR="00617273" w:rsidRPr="003077E5" w:rsidRDefault="004C68D2" w:rsidP="004A4016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8</w:t>
      </w:r>
      <w:r w:rsidR="00617273">
        <w:rPr>
          <w:lang w:eastAsia="en-US"/>
        </w:rPr>
        <w:t xml:space="preserve">.3. Pretendentam </w:t>
      </w:r>
      <w:r w:rsidR="00617273" w:rsidRPr="00720A1E">
        <w:t>Latvijā vai valstī, kurā tas reģistrēts vai kurā atro</w:t>
      </w:r>
      <w:r w:rsidR="00617273">
        <w:t xml:space="preserve">das tā pastāvīgā dzīvesvieta, </w:t>
      </w:r>
      <w:r w:rsidR="00F67FEE">
        <w:t>nav VID administrēto nodokļu (nodevu)  parādu, kas kopsummā  pārsniedz 150 euro</w:t>
      </w:r>
      <w:r w:rsidR="00617273">
        <w:t>.</w:t>
      </w:r>
    </w:p>
    <w:p w14:paraId="4F969637" w14:textId="5B465B76" w:rsidR="00E20DB7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60AB19BA" w:rsidR="00E20DB7" w:rsidRDefault="0061727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</w:t>
      </w:r>
      <w:r w:rsidR="00510086">
        <w:rPr>
          <w:lang w:eastAsia="en-US"/>
        </w:rPr>
        <w:t xml:space="preserve"> (cukgaļas</w:t>
      </w:r>
      <w:r w:rsidR="004F730A">
        <w:rPr>
          <w:lang w:eastAsia="en-US"/>
        </w:rPr>
        <w:t xml:space="preserve"> </w:t>
      </w:r>
      <w:r w:rsidR="004C68D2">
        <w:rPr>
          <w:lang w:eastAsia="en-US"/>
        </w:rPr>
        <w:t>piegāde) , 4.pielikumā norādītaja</w:t>
      </w:r>
      <w:r w:rsidR="00497C3F">
        <w:rPr>
          <w:lang w:eastAsia="en-US"/>
        </w:rPr>
        <w:t>i formai (</w:t>
      </w:r>
      <w:r w:rsidR="00510086">
        <w:rPr>
          <w:lang w:eastAsia="en-US"/>
        </w:rPr>
        <w:t>zivju produkcijas</w:t>
      </w:r>
      <w:r w:rsidR="004F730A">
        <w:rPr>
          <w:lang w:eastAsia="en-US"/>
        </w:rPr>
        <w:t xml:space="preserve"> piegā</w:t>
      </w:r>
      <w:r w:rsidR="004C68D2">
        <w:rPr>
          <w:lang w:eastAsia="en-US"/>
        </w:rPr>
        <w:t>de)</w:t>
      </w:r>
      <w:r w:rsidR="004F730A">
        <w:rPr>
          <w:lang w:eastAsia="en-US"/>
        </w:rPr>
        <w:t xml:space="preserve">, 7.pielikumā norādītajai formai (subproduktu piegāde), 10.pielikumā norādītajai formai (saldētas zivs piegāde), 13.pielikumā norādītajai </w:t>
      </w:r>
      <w:r w:rsidR="00510086">
        <w:rPr>
          <w:lang w:eastAsia="en-US"/>
        </w:rPr>
        <w:t>formai (liellopu gaļas piegāde), 16.pielikumā norādītajai formai (</w:t>
      </w:r>
      <w:r w:rsidR="00793FBE">
        <w:rPr>
          <w:lang w:eastAsia="en-US"/>
        </w:rPr>
        <w:t>saldējumu piegāde), 19.pielikumā norādītajai formai (kūku piegāde).</w:t>
      </w:r>
    </w:p>
    <w:p w14:paraId="2562002C" w14:textId="1F06CF9C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8268AA">
        <w:rPr>
          <w:b/>
          <w:bCs/>
          <w:lang w:eastAsia="en-US"/>
        </w:rPr>
        <w:t xml:space="preserve"> (3., 6</w:t>
      </w:r>
      <w:r w:rsidR="00A4464E">
        <w:rPr>
          <w:b/>
          <w:bCs/>
          <w:lang w:eastAsia="en-US"/>
        </w:rPr>
        <w:t>.</w:t>
      </w:r>
      <w:r w:rsidR="004F730A">
        <w:rPr>
          <w:b/>
          <w:bCs/>
          <w:lang w:eastAsia="en-US"/>
        </w:rPr>
        <w:t>, 9., 12., 15.</w:t>
      </w:r>
      <w:r w:rsidR="00793FBE">
        <w:rPr>
          <w:b/>
          <w:bCs/>
          <w:lang w:eastAsia="en-US"/>
        </w:rPr>
        <w:t>, 18., 21.</w:t>
      </w:r>
      <w:r w:rsidR="004C68D2">
        <w:rPr>
          <w:b/>
          <w:bCs/>
          <w:lang w:eastAsia="en-US"/>
        </w:rPr>
        <w:t>pielikums)</w:t>
      </w:r>
      <w:r w:rsidR="00E20DB7" w:rsidRPr="003077E5">
        <w:rPr>
          <w:bCs/>
          <w:lang w:eastAsia="en-US"/>
        </w:rPr>
        <w:t>:</w:t>
      </w:r>
    </w:p>
    <w:p w14:paraId="3BAD62B0" w14:textId="0446E9B5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032EB147" w:rsidR="003D673B" w:rsidRPr="003D673B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45E924A1" w14:textId="3B9FC2C9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6AF9C4B9" w14:textId="64DA783B" w:rsidR="00715503" w:rsidRPr="003077E5" w:rsidRDefault="004C68D2" w:rsidP="00715503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11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793FBE">
        <w:rPr>
          <w:b/>
          <w:bCs/>
          <w:lang w:eastAsia="en-US"/>
        </w:rPr>
        <w:t>9</w:t>
      </w:r>
      <w:r w:rsidR="00497C3F">
        <w:rPr>
          <w:b/>
          <w:bCs/>
          <w:lang w:eastAsia="en-US"/>
        </w:rPr>
        <w:t xml:space="preserve">.gada </w:t>
      </w:r>
      <w:r w:rsidR="00793FBE">
        <w:rPr>
          <w:b/>
          <w:bCs/>
          <w:lang w:eastAsia="en-US"/>
        </w:rPr>
        <w:t>4.martam, plkst.10</w:t>
      </w:r>
      <w:r w:rsidR="00E20DB7"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 xml:space="preserve">, vai uz e-pastu:daugavpilspansionats@apollo.lv </w:t>
      </w:r>
    </w:p>
    <w:p w14:paraId="1C2F03C4" w14:textId="1548526B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</w:p>
    <w:p w14:paraId="778667A1" w14:textId="11FB9569" w:rsidR="004E705E" w:rsidRPr="008268AA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lastRenderedPageBreak/>
        <w:t>1</w:t>
      </w:r>
      <w:r w:rsidR="00886C02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8268AA">
        <w:rPr>
          <w:bCs/>
          <w:lang w:eastAsia="en-US"/>
        </w:rPr>
        <w:t xml:space="preserve">  un pilsētas domē mājas lapā </w:t>
      </w:r>
      <w:hyperlink r:id="rId9" w:history="1">
        <w:r w:rsidR="008268AA" w:rsidRPr="00AE51C8">
          <w:rPr>
            <w:rStyle w:val="a3"/>
            <w:bCs/>
            <w:lang w:eastAsia="en-US"/>
          </w:rPr>
          <w:t>www.daugavpils.lv</w:t>
        </w:r>
      </w:hyperlink>
      <w:r w:rsidR="008268AA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2F0255B6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793FBE">
        <w:rPr>
          <w:b w:val="0"/>
          <w:lang w:val="lv-LV"/>
        </w:rPr>
        <w:t xml:space="preserve"> cukgaļas</w:t>
      </w:r>
      <w:r w:rsidR="00A4464E"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04C240E2" w14:textId="787BF99D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97C3F">
        <w:rPr>
          <w:b w:val="0"/>
          <w:lang w:val="lv-LV"/>
        </w:rPr>
        <w:t xml:space="preserve"> </w:t>
      </w:r>
      <w:r w:rsidR="00793FBE">
        <w:rPr>
          <w:b w:val="0"/>
          <w:lang w:val="lv-LV"/>
        </w:rPr>
        <w:t>cukgaļas</w:t>
      </w:r>
      <w:r w:rsidR="006D653D">
        <w:rPr>
          <w:b w:val="0"/>
          <w:lang w:val="lv-LV"/>
        </w:rPr>
        <w:t xml:space="preserve"> </w:t>
      </w:r>
      <w:r w:rsidR="00A4464E">
        <w:rPr>
          <w:b w:val="0"/>
          <w:lang w:val="lv-LV"/>
        </w:rPr>
        <w:t>piegādei</w:t>
      </w:r>
      <w:r w:rsidR="004E705E" w:rsidRPr="00EE4C6F">
        <w:rPr>
          <w:b w:val="0"/>
          <w:lang w:val="lv-LV"/>
        </w:rPr>
        <w:t>;</w:t>
      </w:r>
    </w:p>
    <w:p w14:paraId="499FF4B7" w14:textId="4AE99DF9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A4464E">
        <w:t xml:space="preserve"> </w:t>
      </w:r>
      <w:r w:rsidR="00793FBE">
        <w:t>cūkgaļas</w:t>
      </w:r>
      <w:r w:rsidR="006D653D">
        <w:rPr>
          <w:b/>
        </w:rPr>
        <w:t xml:space="preserve"> </w:t>
      </w:r>
      <w:r w:rsidR="00A4464E" w:rsidRPr="00A4464E">
        <w:t>piegādei</w:t>
      </w:r>
      <w:r w:rsidR="00A4464E">
        <w:t>;</w:t>
      </w:r>
    </w:p>
    <w:p w14:paraId="5DC6AEFA" w14:textId="5C025ADB" w:rsidR="00A4464E" w:rsidRPr="00EE4C6F" w:rsidRDefault="00A4464E" w:rsidP="00A4464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793FBE">
        <w:rPr>
          <w:b w:val="0"/>
          <w:lang w:val="lv-LV"/>
        </w:rPr>
        <w:t xml:space="preserve"> zivju produkcijas</w:t>
      </w:r>
      <w:r w:rsidR="00497C3F">
        <w:rPr>
          <w:b w:val="0"/>
          <w:lang w:val="lv-LV"/>
        </w:rPr>
        <w:t xml:space="preserve"> </w:t>
      </w:r>
      <w:r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2A338DDB" w14:textId="6705EE2F" w:rsidR="00A4464E" w:rsidRPr="00EE4C6F" w:rsidRDefault="00A4464E" w:rsidP="00A4464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793FBE">
        <w:rPr>
          <w:b w:val="0"/>
          <w:lang w:val="lv-LV"/>
        </w:rPr>
        <w:t xml:space="preserve"> zivju produkcijas</w:t>
      </w:r>
      <w:r w:rsidR="008268AA">
        <w:rPr>
          <w:b w:val="0"/>
          <w:lang w:val="lv-LV"/>
        </w:rPr>
        <w:t xml:space="preserve"> </w:t>
      </w:r>
      <w:r>
        <w:rPr>
          <w:b w:val="0"/>
          <w:lang w:val="lv-LV"/>
        </w:rPr>
        <w:t>piegādei</w:t>
      </w:r>
      <w:r w:rsidRPr="00EE4C6F">
        <w:rPr>
          <w:b w:val="0"/>
          <w:lang w:val="lv-LV"/>
        </w:rPr>
        <w:t>;</w:t>
      </w:r>
    </w:p>
    <w:p w14:paraId="16D5C6A7" w14:textId="3E96728A" w:rsidR="00A4464E" w:rsidRDefault="00A4464E" w:rsidP="00A4464E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793FBE">
        <w:t xml:space="preserve"> zivju produkcijas</w:t>
      </w:r>
      <w:r w:rsidR="008268AA">
        <w:t xml:space="preserve"> </w:t>
      </w:r>
      <w:r w:rsidRPr="00A4464E">
        <w:t>piegādei</w:t>
      </w:r>
      <w:r w:rsidR="006D653D">
        <w:t>;</w:t>
      </w:r>
    </w:p>
    <w:p w14:paraId="0FF08DF5" w14:textId="1C58A5E3" w:rsidR="006D653D" w:rsidRPr="00EE4C6F" w:rsidRDefault="006D653D" w:rsidP="006D653D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4A0FDB">
        <w:rPr>
          <w:b w:val="0"/>
          <w:lang w:val="lv-LV"/>
        </w:rPr>
        <w:t xml:space="preserve"> subproduktu</w:t>
      </w:r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1A82B324" w14:textId="380BBF3E" w:rsidR="006D653D" w:rsidRPr="00EE4C6F" w:rsidRDefault="006D653D" w:rsidP="006D653D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A0FDB">
        <w:rPr>
          <w:b w:val="0"/>
          <w:lang w:val="lv-LV"/>
        </w:rPr>
        <w:t xml:space="preserve"> subproduktu</w:t>
      </w:r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231F3C54" w14:textId="0E630994" w:rsidR="006D653D" w:rsidRDefault="006D653D" w:rsidP="006D653D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4A0FDB">
        <w:t xml:space="preserve"> subproduktu</w:t>
      </w:r>
      <w:r>
        <w:t xml:space="preserve"> </w:t>
      </w:r>
      <w:r w:rsidRPr="00A4464E">
        <w:t>piegādei</w:t>
      </w:r>
      <w:r>
        <w:t>.</w:t>
      </w:r>
    </w:p>
    <w:p w14:paraId="087323EC" w14:textId="37CDCA4E" w:rsidR="004A0FDB" w:rsidRPr="00EE4C6F" w:rsidRDefault="004A0FDB" w:rsidP="004A0FDB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>
        <w:rPr>
          <w:b w:val="0"/>
          <w:lang w:val="lv-LV"/>
        </w:rPr>
        <w:t xml:space="preserve"> saldētas zivs piegādei</w:t>
      </w:r>
      <w:r w:rsidRPr="00EE4C6F">
        <w:rPr>
          <w:b w:val="0"/>
          <w:lang w:val="lv-LV"/>
        </w:rPr>
        <w:t>;</w:t>
      </w:r>
    </w:p>
    <w:p w14:paraId="4435CE34" w14:textId="0A4981E1" w:rsidR="004A0FDB" w:rsidRPr="00EE4C6F" w:rsidRDefault="004A0FDB" w:rsidP="004A0FDB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saldētas zivs piegādei</w:t>
      </w:r>
      <w:r w:rsidRPr="00EE4C6F">
        <w:rPr>
          <w:b w:val="0"/>
          <w:lang w:val="lv-LV"/>
        </w:rPr>
        <w:t>;</w:t>
      </w:r>
    </w:p>
    <w:p w14:paraId="5F3486F1" w14:textId="0F46F4E5" w:rsidR="004A0FDB" w:rsidRDefault="004A0FDB" w:rsidP="004A0FDB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saldētas zivs </w:t>
      </w:r>
      <w:r w:rsidRPr="00A4464E">
        <w:t>piegādei</w:t>
      </w:r>
      <w:r>
        <w:t>;</w:t>
      </w:r>
    </w:p>
    <w:p w14:paraId="302DA140" w14:textId="4528251B" w:rsidR="004A0FDB" w:rsidRPr="00EE4C6F" w:rsidRDefault="004A0FDB" w:rsidP="004A0FDB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>
        <w:rPr>
          <w:b w:val="0"/>
          <w:lang w:val="lv-LV"/>
        </w:rPr>
        <w:t xml:space="preserve"> liellopu gaļas piegādei</w:t>
      </w:r>
      <w:r w:rsidRPr="00EE4C6F">
        <w:rPr>
          <w:b w:val="0"/>
          <w:lang w:val="lv-LV"/>
        </w:rPr>
        <w:t>;</w:t>
      </w:r>
    </w:p>
    <w:p w14:paraId="618FE698" w14:textId="7E4502A7" w:rsidR="004A0FDB" w:rsidRPr="00EE4C6F" w:rsidRDefault="004A0FDB" w:rsidP="004A0FDB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liellopu gaļas piegādei</w:t>
      </w:r>
      <w:r w:rsidRPr="00EE4C6F">
        <w:rPr>
          <w:b w:val="0"/>
          <w:lang w:val="lv-LV"/>
        </w:rPr>
        <w:t>;</w:t>
      </w:r>
    </w:p>
    <w:p w14:paraId="688E46F5" w14:textId="570F5C37" w:rsidR="004A0FDB" w:rsidRDefault="004A0FDB" w:rsidP="004A0FDB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liellopu gaļas </w:t>
      </w:r>
      <w:r w:rsidRPr="00A4464E">
        <w:t>piegādei</w:t>
      </w:r>
      <w:r w:rsidR="00793FBE">
        <w:t>;</w:t>
      </w:r>
    </w:p>
    <w:p w14:paraId="03518672" w14:textId="0854B63A" w:rsidR="00793FBE" w:rsidRPr="00EE4C6F" w:rsidRDefault="00793FBE" w:rsidP="00793FB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>
        <w:rPr>
          <w:b w:val="0"/>
          <w:lang w:val="lv-LV"/>
        </w:rPr>
        <w:t xml:space="preserve"> saldējuma piegādei</w:t>
      </w:r>
      <w:r w:rsidRPr="00EE4C6F">
        <w:rPr>
          <w:b w:val="0"/>
          <w:lang w:val="lv-LV"/>
        </w:rPr>
        <w:t>;</w:t>
      </w:r>
    </w:p>
    <w:p w14:paraId="699F7C6F" w14:textId="7DA5C645" w:rsidR="00793FBE" w:rsidRPr="00EE4C6F" w:rsidRDefault="00793FBE" w:rsidP="00793FB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saldējuma piegādei</w:t>
      </w:r>
      <w:r w:rsidRPr="00EE4C6F">
        <w:rPr>
          <w:b w:val="0"/>
          <w:lang w:val="lv-LV"/>
        </w:rPr>
        <w:t>;</w:t>
      </w:r>
    </w:p>
    <w:p w14:paraId="16EB2C4E" w14:textId="3A619051" w:rsidR="00793FBE" w:rsidRDefault="00793FBE" w:rsidP="00793FBE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saldējuma </w:t>
      </w:r>
      <w:r w:rsidRPr="00A4464E">
        <w:t>piegādei</w:t>
      </w:r>
      <w:r>
        <w:t>;</w:t>
      </w:r>
    </w:p>
    <w:p w14:paraId="4BEA5881" w14:textId="6C74D06F" w:rsidR="00793FBE" w:rsidRPr="00EE4C6F" w:rsidRDefault="00793FBE" w:rsidP="00793FB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>
        <w:rPr>
          <w:b w:val="0"/>
          <w:lang w:val="lv-LV"/>
        </w:rPr>
        <w:t xml:space="preserve"> kūku piegādei</w:t>
      </w:r>
      <w:r w:rsidRPr="00EE4C6F">
        <w:rPr>
          <w:b w:val="0"/>
          <w:lang w:val="lv-LV"/>
        </w:rPr>
        <w:t>;</w:t>
      </w:r>
    </w:p>
    <w:p w14:paraId="785227F9" w14:textId="6DB7338D" w:rsidR="00793FBE" w:rsidRPr="00EE4C6F" w:rsidRDefault="00793FBE" w:rsidP="00793FB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kūku piegādei</w:t>
      </w:r>
      <w:r w:rsidRPr="00EE4C6F">
        <w:rPr>
          <w:b w:val="0"/>
          <w:lang w:val="lv-LV"/>
        </w:rPr>
        <w:t>;</w:t>
      </w:r>
    </w:p>
    <w:p w14:paraId="7D18C59A" w14:textId="7993D32B" w:rsidR="00793FBE" w:rsidRDefault="00793FBE" w:rsidP="00793FBE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kūku </w:t>
      </w:r>
      <w:r w:rsidRPr="00A4464E">
        <w:t>piegādei</w:t>
      </w:r>
    </w:p>
    <w:p w14:paraId="7AA625A2" w14:textId="77777777" w:rsidR="006D653D" w:rsidRDefault="006D653D" w:rsidP="004A0FDB">
      <w:pPr>
        <w:ind w:left="360"/>
      </w:pPr>
    </w:p>
    <w:p w14:paraId="2C745769" w14:textId="77777777" w:rsidR="008268AA" w:rsidRPr="00EE4C6F" w:rsidRDefault="008268AA" w:rsidP="008268AA">
      <w:pPr>
        <w:pStyle w:val="a8"/>
        <w:tabs>
          <w:tab w:val="left" w:pos="206"/>
        </w:tabs>
        <w:ind w:left="720"/>
        <w:jc w:val="left"/>
        <w:rPr>
          <w:b w:val="0"/>
          <w:lang w:val="lv-LV"/>
        </w:rPr>
      </w:pPr>
    </w:p>
    <w:bookmarkEnd w:id="7"/>
    <w:bookmarkEnd w:id="8"/>
    <w:p w14:paraId="3260F102" w14:textId="4ABC8092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793FBE">
        <w:rPr>
          <w:b w:val="0"/>
          <w:caps/>
          <w:sz w:val="24"/>
          <w:szCs w:val="24"/>
        </w:rPr>
        <w:t>26</w:t>
      </w:r>
      <w:r w:rsidR="00477F6A">
        <w:rPr>
          <w:b w:val="0"/>
          <w:caps/>
          <w:sz w:val="24"/>
          <w:szCs w:val="24"/>
        </w:rPr>
        <w:t>.</w:t>
      </w:r>
      <w:r w:rsidR="00793FBE">
        <w:rPr>
          <w:b w:val="0"/>
          <w:caps/>
          <w:sz w:val="24"/>
          <w:szCs w:val="24"/>
        </w:rPr>
        <w:t>0</w:t>
      </w:r>
      <w:r w:rsidR="004A0FDB">
        <w:rPr>
          <w:b w:val="0"/>
          <w:caps/>
          <w:sz w:val="24"/>
          <w:szCs w:val="24"/>
        </w:rPr>
        <w:t>2</w:t>
      </w:r>
      <w:r w:rsidR="00793FBE">
        <w:rPr>
          <w:b w:val="0"/>
          <w:caps/>
          <w:sz w:val="24"/>
          <w:szCs w:val="24"/>
        </w:rPr>
        <w:t>.2019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08DF3284" w14:textId="1A38BC80" w:rsidR="004E705E" w:rsidRPr="00A4464E" w:rsidRDefault="00C60006" w:rsidP="00A4464E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</w:t>
      </w:r>
      <w:r w:rsidR="00A4464E">
        <w:rPr>
          <w:b w:val="0"/>
          <w:sz w:val="24"/>
          <w:szCs w:val="24"/>
        </w:rPr>
        <w:t>____________________Irina Samule</w:t>
      </w: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923039" w14:textId="77777777" w:rsidR="00497C3F" w:rsidRDefault="00497C3F" w:rsidP="004C68D2">
      <w:pPr>
        <w:suppressAutoHyphens w:val="0"/>
        <w:jc w:val="center"/>
        <w:rPr>
          <w:b/>
        </w:rPr>
      </w:pPr>
    </w:p>
    <w:p w14:paraId="2589D067" w14:textId="77777777" w:rsidR="00886C02" w:rsidRDefault="00886C02" w:rsidP="004C68D2">
      <w:pPr>
        <w:suppressAutoHyphens w:val="0"/>
        <w:jc w:val="center"/>
        <w:rPr>
          <w:b/>
        </w:rPr>
      </w:pPr>
    </w:p>
    <w:p w14:paraId="330CCEEB" w14:textId="77777777" w:rsidR="00886C02" w:rsidRDefault="00886C02" w:rsidP="004C68D2">
      <w:pPr>
        <w:suppressAutoHyphens w:val="0"/>
        <w:jc w:val="center"/>
        <w:rPr>
          <w:b/>
        </w:rPr>
      </w:pPr>
    </w:p>
    <w:p w14:paraId="0D6ADC80" w14:textId="77777777" w:rsidR="00886C02" w:rsidRDefault="00886C02" w:rsidP="004C68D2">
      <w:pPr>
        <w:suppressAutoHyphens w:val="0"/>
        <w:jc w:val="center"/>
        <w:rPr>
          <w:b/>
        </w:rPr>
      </w:pPr>
    </w:p>
    <w:p w14:paraId="5799C6C8" w14:textId="77777777" w:rsidR="00886C02" w:rsidRDefault="00886C02" w:rsidP="004C68D2">
      <w:pPr>
        <w:suppressAutoHyphens w:val="0"/>
        <w:jc w:val="center"/>
        <w:rPr>
          <w:b/>
        </w:rPr>
      </w:pPr>
    </w:p>
    <w:p w14:paraId="416BCDE8" w14:textId="77777777" w:rsidR="00886C02" w:rsidRDefault="00886C02" w:rsidP="004C68D2">
      <w:pPr>
        <w:suppressAutoHyphens w:val="0"/>
        <w:jc w:val="center"/>
        <w:rPr>
          <w:b/>
        </w:rPr>
      </w:pPr>
    </w:p>
    <w:p w14:paraId="5FC722A8" w14:textId="77777777" w:rsidR="00886C02" w:rsidRDefault="00886C02" w:rsidP="004C68D2">
      <w:pPr>
        <w:suppressAutoHyphens w:val="0"/>
        <w:jc w:val="center"/>
        <w:rPr>
          <w:b/>
        </w:rPr>
      </w:pPr>
    </w:p>
    <w:p w14:paraId="5FACC8E6" w14:textId="77777777" w:rsidR="004A0FDB" w:rsidRDefault="004A0FDB" w:rsidP="004C68D2">
      <w:pPr>
        <w:suppressAutoHyphens w:val="0"/>
        <w:jc w:val="center"/>
        <w:rPr>
          <w:b/>
        </w:rPr>
      </w:pPr>
    </w:p>
    <w:p w14:paraId="02A40DEE" w14:textId="77777777" w:rsidR="004A0FDB" w:rsidRDefault="004A0FDB" w:rsidP="004C68D2">
      <w:pPr>
        <w:suppressAutoHyphens w:val="0"/>
        <w:jc w:val="center"/>
        <w:rPr>
          <w:b/>
        </w:rPr>
      </w:pPr>
    </w:p>
    <w:p w14:paraId="6AB705ED" w14:textId="77777777" w:rsidR="004A0FDB" w:rsidRDefault="004A0FDB" w:rsidP="004C68D2">
      <w:pPr>
        <w:suppressAutoHyphens w:val="0"/>
        <w:jc w:val="center"/>
        <w:rPr>
          <w:b/>
        </w:rPr>
      </w:pPr>
    </w:p>
    <w:p w14:paraId="0A6B4439" w14:textId="77777777" w:rsidR="004A0FDB" w:rsidRDefault="004A0FDB" w:rsidP="004C68D2">
      <w:pPr>
        <w:suppressAutoHyphens w:val="0"/>
        <w:jc w:val="center"/>
        <w:rPr>
          <w:b/>
        </w:rPr>
      </w:pPr>
    </w:p>
    <w:p w14:paraId="5024F122" w14:textId="77777777" w:rsidR="004A0FDB" w:rsidRDefault="004A0FDB" w:rsidP="004C68D2">
      <w:pPr>
        <w:suppressAutoHyphens w:val="0"/>
        <w:jc w:val="center"/>
        <w:rPr>
          <w:b/>
        </w:rPr>
      </w:pPr>
    </w:p>
    <w:p w14:paraId="3443888F" w14:textId="77777777" w:rsidR="004A0FDB" w:rsidRDefault="004A0FDB" w:rsidP="004C68D2">
      <w:pPr>
        <w:suppressAutoHyphens w:val="0"/>
        <w:jc w:val="center"/>
        <w:rPr>
          <w:b/>
        </w:rPr>
      </w:pPr>
    </w:p>
    <w:p w14:paraId="1DDA9C4F" w14:textId="77777777" w:rsidR="004A0FDB" w:rsidRDefault="004A0FDB" w:rsidP="004C68D2">
      <w:pPr>
        <w:suppressAutoHyphens w:val="0"/>
        <w:jc w:val="center"/>
        <w:rPr>
          <w:b/>
        </w:rPr>
      </w:pPr>
    </w:p>
    <w:p w14:paraId="66AB4BAD" w14:textId="77777777" w:rsidR="004A0FDB" w:rsidRDefault="004A0FDB" w:rsidP="004C68D2">
      <w:pPr>
        <w:suppressAutoHyphens w:val="0"/>
        <w:jc w:val="center"/>
        <w:rPr>
          <w:b/>
        </w:rPr>
      </w:pPr>
    </w:p>
    <w:p w14:paraId="548328E7" w14:textId="77777777" w:rsidR="004A0FDB" w:rsidRDefault="004A0FDB" w:rsidP="004C68D2">
      <w:pPr>
        <w:suppressAutoHyphens w:val="0"/>
        <w:jc w:val="center"/>
        <w:rPr>
          <w:b/>
        </w:rPr>
      </w:pPr>
    </w:p>
    <w:p w14:paraId="3D962682" w14:textId="77777777" w:rsidR="00886C02" w:rsidRDefault="00886C02" w:rsidP="00793FBE">
      <w:pPr>
        <w:suppressAutoHyphens w:val="0"/>
        <w:rPr>
          <w:b/>
        </w:rPr>
      </w:pPr>
    </w:p>
    <w:p w14:paraId="07118264" w14:textId="5B5D4805" w:rsidR="004C68D2" w:rsidRPr="004C68D2" w:rsidRDefault="00793FBE" w:rsidP="004C68D2">
      <w:pPr>
        <w:suppressAutoHyphens w:val="0"/>
        <w:jc w:val="center"/>
        <w:rPr>
          <w:b/>
        </w:rPr>
      </w:pPr>
      <w:r>
        <w:rPr>
          <w:b/>
        </w:rPr>
        <w:lastRenderedPageBreak/>
        <w:t>I.DAĻA – CŪKGAĻAS</w:t>
      </w:r>
      <w:r w:rsidR="004C68D2" w:rsidRPr="004C68D2">
        <w:rPr>
          <w:b/>
        </w:rPr>
        <w:t xml:space="preserve"> PIEGĀDE</w:t>
      </w:r>
    </w:p>
    <w:p w14:paraId="3973EC34" w14:textId="5551D910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t>1.Pielikums</w:t>
      </w:r>
      <w:r w:rsidR="004E705E" w:rsidRPr="0091555A">
        <w:rPr>
          <w:b/>
          <w:sz w:val="20"/>
        </w:rPr>
        <w:t xml:space="preserve"> </w:t>
      </w:r>
    </w:p>
    <w:p w14:paraId="65E48A87" w14:textId="09A9D68C" w:rsidR="004C68D2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497C3F">
        <w:rPr>
          <w:b w:val="0"/>
          <w:bCs w:val="0"/>
          <w:sz w:val="20"/>
          <w:szCs w:val="20"/>
        </w:rPr>
        <w:t xml:space="preserve">Pārtikas produktu </w:t>
      </w:r>
      <w:r w:rsidR="005C27DD">
        <w:rPr>
          <w:b w:val="0"/>
          <w:bCs w:val="0"/>
          <w:sz w:val="20"/>
          <w:szCs w:val="20"/>
        </w:rPr>
        <w:t>piegāde</w:t>
      </w:r>
    </w:p>
    <w:p w14:paraId="2F396A8C" w14:textId="122F2EBD" w:rsidR="004E705E" w:rsidRPr="0017085F" w:rsidRDefault="002969AF" w:rsidP="004C68D2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</w:t>
      </w:r>
      <w:r w:rsidR="0017085F"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>ociālās</w:t>
      </w:r>
      <w:r w:rsidR="0017085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372AFC75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D77491">
        <w:rPr>
          <w:b/>
        </w:rPr>
        <w:t>“</w:t>
      </w:r>
      <w:r w:rsidR="00497C3F">
        <w:rPr>
          <w:b/>
        </w:rPr>
        <w:t>Pārtikas produktu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="00793FBE">
        <w:rPr>
          <w:b/>
        </w:rPr>
        <w:t xml:space="preserve"> 1.daļa – Cūkgaļas </w:t>
      </w:r>
      <w:r w:rsidR="004C68D2">
        <w:rPr>
          <w:b/>
        </w:rPr>
        <w:t xml:space="preserve"> piegāde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05CA19A1" w14:textId="77777777" w:rsidR="00497C3F" w:rsidRDefault="00497C3F" w:rsidP="00497C3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545D70F" w14:textId="77777777" w:rsidR="00497C3F" w:rsidRPr="0017085F" w:rsidRDefault="00497C3F" w:rsidP="00497C3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1A01DD8" w14:textId="08CED3E5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793FBE">
        <w:rPr>
          <w:bCs w:val="0"/>
        </w:rPr>
        <w:t>Cukgaļas</w:t>
      </w:r>
      <w:r w:rsidRPr="00DB21CE">
        <w:rPr>
          <w:bCs w:val="0"/>
        </w:rPr>
        <w:t xml:space="preserve">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p w14:paraId="67CA2981" w14:textId="77777777" w:rsidR="0017085F" w:rsidRDefault="0017085F" w:rsidP="0017085F">
      <w:pPr>
        <w:jc w:val="both"/>
        <w:rPr>
          <w:b/>
        </w:rPr>
      </w:pPr>
    </w:p>
    <w:p w14:paraId="4242562F" w14:textId="77777777" w:rsidR="00296231" w:rsidRPr="00E03D3C" w:rsidRDefault="00296231" w:rsidP="00296231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05F1143B" w14:textId="77777777" w:rsidR="00296231" w:rsidRDefault="00296231" w:rsidP="00296231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793FBE" w:rsidRPr="00726FB4" w14:paraId="4274B346" w14:textId="77777777" w:rsidTr="008114D6">
        <w:tc>
          <w:tcPr>
            <w:tcW w:w="911" w:type="dxa"/>
          </w:tcPr>
          <w:p w14:paraId="49A9B33A" w14:textId="77777777" w:rsidR="00793FBE" w:rsidRPr="00726FB4" w:rsidRDefault="00793FBE" w:rsidP="008114D6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0E4D96DC" w14:textId="77777777" w:rsidR="00793FBE" w:rsidRPr="00726FB4" w:rsidRDefault="00793FBE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51A120C8" w14:textId="77777777" w:rsidR="00793FBE" w:rsidRPr="00726FB4" w:rsidRDefault="00793FBE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2D736E9A" w14:textId="77777777" w:rsidR="00793FBE" w:rsidRPr="00726FB4" w:rsidRDefault="00793FBE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4066CA89" w14:textId="77777777" w:rsidR="00793FBE" w:rsidRPr="00726FB4" w:rsidRDefault="00793FBE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793FBE" w14:paraId="34881BF8" w14:textId="77777777" w:rsidTr="008114D6">
        <w:trPr>
          <w:trHeight w:val="2565"/>
        </w:trPr>
        <w:tc>
          <w:tcPr>
            <w:tcW w:w="911" w:type="dxa"/>
          </w:tcPr>
          <w:p w14:paraId="120E658A" w14:textId="77777777" w:rsidR="00793FBE" w:rsidRDefault="00793FBE" w:rsidP="008114D6">
            <w:pPr>
              <w:ind w:left="360"/>
            </w:pPr>
            <w:r>
              <w:t xml:space="preserve">1. </w:t>
            </w:r>
          </w:p>
        </w:tc>
        <w:tc>
          <w:tcPr>
            <w:tcW w:w="1985" w:type="dxa"/>
          </w:tcPr>
          <w:p w14:paraId="4D5A2231" w14:textId="77777777" w:rsidR="00793FBE" w:rsidRDefault="00793FBE" w:rsidP="008114D6">
            <w:pPr>
              <w:pStyle w:val="af3"/>
              <w:ind w:left="0"/>
            </w:pPr>
            <w:r w:rsidRPr="00F73C73">
              <w:rPr>
                <w:sz w:val="22"/>
                <w:szCs w:val="22"/>
              </w:rPr>
              <w:t>Cūkgaļas šķiņķis</w:t>
            </w:r>
          </w:p>
        </w:tc>
        <w:tc>
          <w:tcPr>
            <w:tcW w:w="4252" w:type="dxa"/>
          </w:tcPr>
          <w:p w14:paraId="15DEA172" w14:textId="64A5B99B" w:rsidR="00793FBE" w:rsidRDefault="00793FBE" w:rsidP="008114D6">
            <w:pPr>
              <w:pStyle w:val="af3"/>
              <w:ind w:left="0"/>
            </w:pPr>
            <w:r>
              <w:t>S</w:t>
            </w:r>
            <w:r w:rsidRPr="00F73C73">
              <w:t>vaigs, atdzesēts, nesaldēts  cūkgaļas A/L šķiņķis, bez ādas, bez kauliem, bez cīpslām, bez taukiem. Gabalos ne mazākos kā 1kg.  Iepakojumā gaļa sausa bez asins frakcijām,  derīguma termiņš ne mazāk kā 5 dienas</w:t>
            </w:r>
          </w:p>
          <w:p w14:paraId="18E45E9E" w14:textId="77777777" w:rsidR="00793FBE" w:rsidRPr="00E84504" w:rsidRDefault="00793FBE" w:rsidP="008114D6">
            <w:pPr>
              <w:pStyle w:val="af3"/>
              <w:ind w:left="0"/>
            </w:pPr>
            <w:r w:rsidRPr="00F73C73">
              <w:t>Fasējums no 1,0 līdz 5,0 kg, tīrā, nebojātā celofāna vai vakuuma  iepakojumā, ar etiķeti ar real</w:t>
            </w:r>
            <w:r>
              <w:t>izācijas datumu un glabāšanas To</w:t>
            </w:r>
          </w:p>
        </w:tc>
        <w:tc>
          <w:tcPr>
            <w:tcW w:w="992" w:type="dxa"/>
          </w:tcPr>
          <w:p w14:paraId="0C0EA2D3" w14:textId="77777777" w:rsidR="00793FBE" w:rsidRDefault="00793FBE" w:rsidP="008114D6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288940CF" w14:textId="77777777" w:rsidR="00793FBE" w:rsidRDefault="00793FBE" w:rsidP="008114D6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49800785" w14:textId="77777777" w:rsidR="004A7724" w:rsidRDefault="004A7724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5B91FFF5" w14:textId="77777777" w:rsidR="00296231" w:rsidRDefault="00296231" w:rsidP="0029623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0B155291" w14:textId="77777777" w:rsidR="00296231" w:rsidRPr="0017085F" w:rsidRDefault="00296231" w:rsidP="0029623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67EFE72" w14:textId="3B1ACE7C" w:rsidR="00134228" w:rsidRDefault="00134228" w:rsidP="00A1369B">
      <w:r w:rsidRPr="004528AC">
        <w:t>201</w:t>
      </w:r>
      <w:r w:rsidR="00793FBE">
        <w:t>9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5B034327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4A0FDB">
        <w:rPr>
          <w:b/>
        </w:rPr>
        <w:t>maizes izstrādājumu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977"/>
        <w:gridCol w:w="1853"/>
        <w:gridCol w:w="4253"/>
        <w:gridCol w:w="850"/>
        <w:gridCol w:w="718"/>
        <w:gridCol w:w="1125"/>
      </w:tblGrid>
      <w:tr w:rsidR="00296231" w14:paraId="454BBD0A" w14:textId="77777777" w:rsidTr="008268AA">
        <w:tc>
          <w:tcPr>
            <w:tcW w:w="977" w:type="dxa"/>
          </w:tcPr>
          <w:p w14:paraId="58F4287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853" w:type="dxa"/>
          </w:tcPr>
          <w:p w14:paraId="29C0401C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4F68297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6A0BBC6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5F46C2A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38A5A22F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793FBE" w14:paraId="03892987" w14:textId="77777777" w:rsidTr="008268AA">
        <w:tc>
          <w:tcPr>
            <w:tcW w:w="977" w:type="dxa"/>
          </w:tcPr>
          <w:p w14:paraId="05A00BEB" w14:textId="77777777" w:rsidR="00793FBE" w:rsidRDefault="00793FBE" w:rsidP="00793FBE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1853" w:type="dxa"/>
          </w:tcPr>
          <w:p w14:paraId="67F5DD55" w14:textId="1413E92D" w:rsidR="00793FBE" w:rsidRDefault="00793FBE" w:rsidP="00793FBE">
            <w:pPr>
              <w:tabs>
                <w:tab w:val="left" w:pos="-114"/>
                <w:tab w:val="left" w:pos="-57"/>
              </w:tabs>
              <w:jc w:val="both"/>
            </w:pPr>
            <w:r w:rsidRPr="00F73C73">
              <w:rPr>
                <w:sz w:val="22"/>
                <w:szCs w:val="22"/>
              </w:rPr>
              <w:t>Cūkgaļas šķiņķis</w:t>
            </w:r>
          </w:p>
        </w:tc>
        <w:tc>
          <w:tcPr>
            <w:tcW w:w="4253" w:type="dxa"/>
          </w:tcPr>
          <w:p w14:paraId="5AE50E94" w14:textId="77777777" w:rsidR="00793FBE" w:rsidRDefault="00793FBE" w:rsidP="00793FBE">
            <w:pPr>
              <w:pStyle w:val="af3"/>
              <w:ind w:left="0"/>
            </w:pPr>
            <w:r>
              <w:t>S</w:t>
            </w:r>
            <w:r w:rsidRPr="00F73C73">
              <w:t>vaigs, atdzesēts, nesaldēts  cūkgaļas A/L šķiņķis, bez ādas, bez kauliem, bez cīpslām, bez taukiem. Gabalos ne mazākos kā 1kg.  Iepakojumā gaļa sausa bez asins frakcijām,  derīguma termiņš ne mazāk kā 5 dienas</w:t>
            </w:r>
          </w:p>
          <w:p w14:paraId="5E38F11A" w14:textId="206D3C8D" w:rsidR="00793FBE" w:rsidRDefault="00793FBE" w:rsidP="00793FBE">
            <w:pPr>
              <w:tabs>
                <w:tab w:val="left" w:pos="-114"/>
                <w:tab w:val="left" w:pos="-57"/>
              </w:tabs>
              <w:jc w:val="both"/>
            </w:pPr>
            <w:r w:rsidRPr="00F73C73">
              <w:t>Fasējums no 1,0 līdz 5,0 kg, tīrā, nebojātā celofāna vai vakuuma  iepakojumā, ar etiķeti ar real</w:t>
            </w:r>
            <w:r>
              <w:t>izācijas datumu un glabāšanas To</w:t>
            </w:r>
          </w:p>
        </w:tc>
        <w:tc>
          <w:tcPr>
            <w:tcW w:w="850" w:type="dxa"/>
          </w:tcPr>
          <w:p w14:paraId="49864983" w14:textId="77777777" w:rsidR="00793FBE" w:rsidRDefault="00793FBE" w:rsidP="00793FB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3FBF02FA" w14:textId="77777777" w:rsidR="00793FBE" w:rsidRDefault="00793FBE" w:rsidP="00793FBE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1DE2093D" w14:textId="77777777" w:rsidR="00793FBE" w:rsidRDefault="00793FBE" w:rsidP="00793FB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9D3A124" w14:textId="77777777" w:rsidTr="00296231">
        <w:tc>
          <w:tcPr>
            <w:tcW w:w="8651" w:type="dxa"/>
            <w:gridSpan w:val="5"/>
          </w:tcPr>
          <w:p w14:paraId="3B0BC11E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4CFC65A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p w14:paraId="72EB2BC2" w14:textId="77777777" w:rsidR="004C68D2" w:rsidRDefault="004C68D2" w:rsidP="002C0E12"/>
    <w:p w14:paraId="42FAA730" w14:textId="77777777" w:rsidR="004C68D2" w:rsidRDefault="004C68D2" w:rsidP="002C0E12"/>
    <w:p w14:paraId="5E75CA14" w14:textId="77777777" w:rsidR="004C68D2" w:rsidRDefault="004C68D2" w:rsidP="002C0E12"/>
    <w:p w14:paraId="19B8BF92" w14:textId="77777777" w:rsidR="00793FBE" w:rsidRDefault="00793FBE" w:rsidP="002C0E12"/>
    <w:p w14:paraId="6EAE318C" w14:textId="4166E57C" w:rsidR="004C68D2" w:rsidRPr="004C68D2" w:rsidRDefault="004C68D2" w:rsidP="00793FBE">
      <w:pPr>
        <w:suppressAutoHyphens w:val="0"/>
        <w:jc w:val="center"/>
        <w:rPr>
          <w:b/>
        </w:rPr>
      </w:pPr>
      <w:r w:rsidRPr="004C68D2">
        <w:rPr>
          <w:b/>
        </w:rPr>
        <w:lastRenderedPageBreak/>
        <w:t>I</w:t>
      </w:r>
      <w:r>
        <w:rPr>
          <w:b/>
        </w:rPr>
        <w:t>I</w:t>
      </w:r>
      <w:r w:rsidRPr="004C68D2">
        <w:rPr>
          <w:b/>
        </w:rPr>
        <w:t>.DAĻA –</w:t>
      </w:r>
      <w:r w:rsidR="00296231">
        <w:rPr>
          <w:b/>
        </w:rPr>
        <w:t xml:space="preserve"> </w:t>
      </w:r>
      <w:r w:rsidRPr="004C68D2">
        <w:rPr>
          <w:b/>
        </w:rPr>
        <w:t xml:space="preserve"> </w:t>
      </w:r>
      <w:r w:rsidR="00793FBE">
        <w:rPr>
          <w:b/>
        </w:rPr>
        <w:t>ZIVJU PRODUKCIJAS</w:t>
      </w:r>
      <w:r w:rsidR="00A80090">
        <w:rPr>
          <w:b/>
        </w:rPr>
        <w:t xml:space="preserve"> </w:t>
      </w:r>
      <w:r w:rsidRPr="004C68D2">
        <w:rPr>
          <w:b/>
        </w:rPr>
        <w:t>PIEGĀDE</w:t>
      </w:r>
    </w:p>
    <w:p w14:paraId="2BAFC5E4" w14:textId="6E95E0B7" w:rsidR="004C68D2" w:rsidRPr="0091555A" w:rsidRDefault="00A4464E" w:rsidP="004C68D2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4</w:t>
      </w:r>
      <w:r w:rsidR="004C68D2" w:rsidRPr="0091555A">
        <w:rPr>
          <w:b/>
          <w:sz w:val="20"/>
        </w:rPr>
        <w:t xml:space="preserve">.Pielikums </w:t>
      </w:r>
    </w:p>
    <w:p w14:paraId="599C3C42" w14:textId="5DE97731" w:rsidR="00F45753" w:rsidRDefault="004C68D2" w:rsidP="00296231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96231">
        <w:rPr>
          <w:b w:val="0"/>
          <w:bCs w:val="0"/>
          <w:sz w:val="20"/>
          <w:szCs w:val="20"/>
        </w:rPr>
        <w:t>Pārtikas produktu</w:t>
      </w:r>
      <w:r w:rsidR="00F45753">
        <w:rPr>
          <w:b w:val="0"/>
          <w:bCs w:val="0"/>
          <w:sz w:val="20"/>
          <w:szCs w:val="20"/>
        </w:rPr>
        <w:t xml:space="preserve"> piegāde</w:t>
      </w:r>
    </w:p>
    <w:p w14:paraId="59C0973A" w14:textId="77777777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F883258" w14:textId="67699C40" w:rsidR="004C68D2" w:rsidRPr="0017085F" w:rsidRDefault="004C68D2" w:rsidP="00F45753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270061D1" w14:textId="77777777" w:rsidR="004C68D2" w:rsidRPr="004528AC" w:rsidRDefault="004C68D2" w:rsidP="004C68D2">
      <w:pPr>
        <w:tabs>
          <w:tab w:val="left" w:pos="0"/>
        </w:tabs>
        <w:spacing w:before="120" w:after="120"/>
        <w:jc w:val="right"/>
      </w:pPr>
    </w:p>
    <w:p w14:paraId="54B54E8A" w14:textId="77777777" w:rsidR="004C68D2" w:rsidRPr="004528AC" w:rsidRDefault="004C68D2" w:rsidP="004C68D2">
      <w:pPr>
        <w:pStyle w:val="a7"/>
        <w:suppressLineNumbers w:val="0"/>
      </w:pPr>
      <w:r w:rsidRPr="004528AC">
        <w:t>PIETEIKUMS</w:t>
      </w:r>
    </w:p>
    <w:p w14:paraId="4A92E624" w14:textId="77777777" w:rsidR="004C68D2" w:rsidRPr="004528AC" w:rsidRDefault="004C68D2" w:rsidP="004C68D2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0093BD09" w14:textId="77777777" w:rsidR="004C68D2" w:rsidRPr="004528AC" w:rsidRDefault="004C68D2" w:rsidP="004C68D2">
      <w:r w:rsidRPr="004528AC">
        <w:t>Komersants</w:t>
      </w:r>
    </w:p>
    <w:p w14:paraId="3EC7C076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102F3F92" w14:textId="77777777" w:rsidR="004C68D2" w:rsidRPr="004528AC" w:rsidRDefault="004C68D2" w:rsidP="004C68D2">
      <w:pPr>
        <w:ind w:firstLine="3119"/>
        <w:jc w:val="both"/>
      </w:pPr>
      <w:r w:rsidRPr="004528AC">
        <w:t>(nosaukums)</w:t>
      </w:r>
    </w:p>
    <w:p w14:paraId="7FA674AA" w14:textId="77777777" w:rsidR="004C68D2" w:rsidRPr="004528AC" w:rsidRDefault="004C68D2" w:rsidP="004C68D2">
      <w:pPr>
        <w:jc w:val="both"/>
      </w:pPr>
      <w:r w:rsidRPr="004528AC">
        <w:t>Reģistrācijas Nr. _____________________________________________________________</w:t>
      </w:r>
    </w:p>
    <w:p w14:paraId="2FD6998A" w14:textId="77777777" w:rsidR="004C68D2" w:rsidRPr="004528AC" w:rsidRDefault="004C68D2" w:rsidP="004C68D2">
      <w:r w:rsidRPr="004528AC">
        <w:t>Juridiskā adrese ___________________________________________________________________________</w:t>
      </w:r>
    </w:p>
    <w:p w14:paraId="56CD1FAB" w14:textId="77777777" w:rsidR="004C68D2" w:rsidRPr="004528AC" w:rsidRDefault="004C68D2" w:rsidP="004C68D2">
      <w:pPr>
        <w:jc w:val="both"/>
      </w:pPr>
    </w:p>
    <w:p w14:paraId="1644C97A" w14:textId="77777777" w:rsidR="004C68D2" w:rsidRPr="004528AC" w:rsidRDefault="004C68D2" w:rsidP="004C68D2">
      <w:pPr>
        <w:jc w:val="both"/>
      </w:pPr>
      <w:r w:rsidRPr="004528AC">
        <w:t>Nodokļu maksātāja (PVN) reģistrācijas Nr. ________________________________________</w:t>
      </w:r>
    </w:p>
    <w:p w14:paraId="67F20571" w14:textId="77777777" w:rsidR="004C68D2" w:rsidRPr="004528AC" w:rsidRDefault="004C68D2" w:rsidP="004C68D2">
      <w:pPr>
        <w:jc w:val="both"/>
      </w:pPr>
    </w:p>
    <w:p w14:paraId="4AC79BC3" w14:textId="77777777" w:rsidR="004C68D2" w:rsidRPr="004528AC" w:rsidRDefault="004C68D2" w:rsidP="004C68D2">
      <w:pPr>
        <w:jc w:val="both"/>
      </w:pPr>
      <w:r w:rsidRPr="004528AC">
        <w:t>tālr.,fakss___________________________ e-pasts__________________________________</w:t>
      </w:r>
    </w:p>
    <w:p w14:paraId="66AF6E44" w14:textId="77777777" w:rsidR="004C68D2" w:rsidRPr="004528AC" w:rsidRDefault="004C68D2" w:rsidP="004C68D2">
      <w:pPr>
        <w:jc w:val="both"/>
      </w:pPr>
    </w:p>
    <w:p w14:paraId="73260C27" w14:textId="77777777" w:rsidR="004C68D2" w:rsidRPr="004528AC" w:rsidRDefault="004C68D2" w:rsidP="004C68D2">
      <w:pPr>
        <w:jc w:val="both"/>
      </w:pPr>
      <w:r w:rsidRPr="004528AC">
        <w:t>Kontaktpersonas amats, vārds, uzvārds, tālr.</w:t>
      </w:r>
    </w:p>
    <w:p w14:paraId="15AD3220" w14:textId="77777777" w:rsidR="004C68D2" w:rsidRPr="004528AC" w:rsidRDefault="004C68D2" w:rsidP="004C68D2">
      <w:pPr>
        <w:jc w:val="both"/>
      </w:pPr>
      <w:r w:rsidRPr="004528AC">
        <w:t>___________________________________________________________________________</w:t>
      </w:r>
    </w:p>
    <w:p w14:paraId="3068B624" w14:textId="77777777" w:rsidR="004C68D2" w:rsidRDefault="004C68D2" w:rsidP="004C68D2"/>
    <w:p w14:paraId="3C20459D" w14:textId="77777777" w:rsidR="004C68D2" w:rsidRPr="004528AC" w:rsidRDefault="004C68D2" w:rsidP="004C68D2">
      <w:r w:rsidRPr="004528AC">
        <w:t>Bankas rekvizīti ______________________________________________________________________________________________________________________________________________________</w:t>
      </w:r>
    </w:p>
    <w:p w14:paraId="3D1B7D44" w14:textId="77777777" w:rsidR="004C68D2" w:rsidRPr="004528AC" w:rsidRDefault="004C68D2" w:rsidP="004C68D2">
      <w:pPr>
        <w:jc w:val="both"/>
        <w:rPr>
          <w:b/>
          <w:bCs/>
        </w:rPr>
      </w:pPr>
    </w:p>
    <w:p w14:paraId="62A15C63" w14:textId="77777777" w:rsidR="004C68D2" w:rsidRPr="004528AC" w:rsidRDefault="004C68D2" w:rsidP="004C68D2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3623521" w14:textId="65AB3586" w:rsidR="004C68D2" w:rsidRDefault="000E28CA" w:rsidP="000E28CA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4C68D2" w:rsidRPr="004528AC">
        <w:t xml:space="preserve">Piesakās piedalīties </w:t>
      </w:r>
      <w:r w:rsidR="004C68D2">
        <w:t xml:space="preserve">aptaujā </w:t>
      </w:r>
      <w:r w:rsidR="00F45753">
        <w:rPr>
          <w:b/>
        </w:rPr>
        <w:t>“</w:t>
      </w:r>
      <w:r w:rsidR="00D6339B">
        <w:rPr>
          <w:b/>
        </w:rPr>
        <w:t>Pārtikas produktu</w:t>
      </w:r>
      <w:r w:rsidR="004C68D2">
        <w:rPr>
          <w:b/>
        </w:rPr>
        <w:t xml:space="preserve"> piegāde Daugavpils pensionāru sociālās apkalpošanas teritoriālajam centram</w:t>
      </w:r>
      <w:r w:rsidR="004C68D2" w:rsidRPr="00F55FA0">
        <w:rPr>
          <w:b/>
        </w:rPr>
        <w:t>”</w:t>
      </w:r>
      <w:r w:rsidR="004C68D2">
        <w:rPr>
          <w:b/>
        </w:rPr>
        <w:t xml:space="preserve"> 2.daļa – </w:t>
      </w:r>
      <w:r w:rsidR="00793FBE">
        <w:rPr>
          <w:b/>
        </w:rPr>
        <w:t>Zivju produkcijas</w:t>
      </w:r>
      <w:r w:rsidR="004C68D2">
        <w:rPr>
          <w:b/>
        </w:rPr>
        <w:t xml:space="preserve"> piegāde</w:t>
      </w:r>
      <w:r w:rsidR="004C68D2" w:rsidRPr="004528AC">
        <w:rPr>
          <w:b/>
          <w:bCs/>
        </w:rPr>
        <w:t xml:space="preserve">, </w:t>
      </w:r>
      <w:r w:rsidR="004C68D2" w:rsidRPr="004528AC">
        <w:t xml:space="preserve">piekrīt visiem </w:t>
      </w:r>
      <w:r w:rsidR="004C68D2">
        <w:t>tās</w:t>
      </w:r>
      <w:r w:rsidR="004C68D2" w:rsidRPr="004528AC">
        <w:t xml:space="preserve"> nosacījumiem </w:t>
      </w:r>
      <w:r w:rsidR="004C68D2" w:rsidRPr="004528AC">
        <w:rPr>
          <w:lang w:eastAsia="en-US"/>
        </w:rPr>
        <w:t xml:space="preserve">un garantē </w:t>
      </w:r>
      <w:r w:rsidR="004C68D2">
        <w:rPr>
          <w:lang w:eastAsia="en-US"/>
        </w:rPr>
        <w:t>aptaujas</w:t>
      </w:r>
      <w:r w:rsidR="004C68D2" w:rsidRPr="004528AC">
        <w:rPr>
          <w:lang w:eastAsia="en-US"/>
        </w:rPr>
        <w:t xml:space="preserve"> un normatīvo aktu prasību izpildi. </w:t>
      </w:r>
      <w:r w:rsidR="004C68D2">
        <w:rPr>
          <w:lang w:eastAsia="en-US"/>
        </w:rPr>
        <w:t>Nosacījumi</w:t>
      </w:r>
      <w:r w:rsidR="004C68D2" w:rsidRPr="004528AC">
        <w:rPr>
          <w:lang w:eastAsia="en-US"/>
        </w:rPr>
        <w:t xml:space="preserve"> ir skaidri un saprotami.</w:t>
      </w:r>
    </w:p>
    <w:p w14:paraId="499D13CC" w14:textId="180CA518" w:rsidR="004C68D2" w:rsidRPr="005727DB" w:rsidRDefault="000E28CA" w:rsidP="000E28CA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>2.</w:t>
      </w:r>
      <w:r w:rsidR="004C68D2" w:rsidRPr="005727DB">
        <w:rPr>
          <w:lang w:eastAsia="en-US"/>
        </w:rPr>
        <w:t>_____________apliecina, ka:</w:t>
      </w:r>
    </w:p>
    <w:p w14:paraId="2A0D46A9" w14:textId="218D3008" w:rsidR="004C68D2" w:rsidRDefault="004C68D2" w:rsidP="000E28CA">
      <w:pPr>
        <w:pStyle w:val="af3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5A5C9B28" w14:textId="77777777" w:rsidR="004C68D2" w:rsidRDefault="004C68D2" w:rsidP="000E28CA">
      <w:pPr>
        <w:pStyle w:val="af3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2DB93E99" w14:textId="77777777" w:rsidR="004C68D2" w:rsidRPr="00E20DB7" w:rsidRDefault="004C68D2" w:rsidP="000E28CA">
      <w:pPr>
        <w:pStyle w:val="af3"/>
        <w:numPr>
          <w:ilvl w:val="1"/>
          <w:numId w:val="39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C68D2" w:rsidRPr="003077E5" w14:paraId="47435750" w14:textId="77777777" w:rsidTr="00AF55A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35118" w14:textId="77777777" w:rsidR="004C68D2" w:rsidRPr="003077E5" w:rsidRDefault="004C68D2" w:rsidP="00AF55A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392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4660C068" w14:textId="77777777" w:rsidTr="00AF55A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D7978A4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630F4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  <w:tr w:rsidR="004C68D2" w:rsidRPr="003077E5" w14:paraId="3C659171" w14:textId="77777777" w:rsidTr="00AF55A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21F5D" w14:textId="77777777" w:rsidR="004C68D2" w:rsidRPr="003077E5" w:rsidRDefault="004C68D2" w:rsidP="00AF55A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480" w14:textId="77777777" w:rsidR="004C68D2" w:rsidRPr="003077E5" w:rsidRDefault="004C68D2" w:rsidP="00AF55AD">
            <w:pPr>
              <w:snapToGrid w:val="0"/>
              <w:spacing w:before="120" w:after="120"/>
              <w:jc w:val="both"/>
            </w:pPr>
          </w:p>
        </w:tc>
      </w:tr>
    </w:tbl>
    <w:p w14:paraId="1F8965B5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</w:p>
    <w:p w14:paraId="750F996E" w14:textId="77777777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33DB6314" w14:textId="0274BE47" w:rsidR="00D6339B" w:rsidRPr="00D6339B" w:rsidRDefault="00D6339B" w:rsidP="00D6339B">
      <w:pPr>
        <w:pStyle w:val="2"/>
        <w:rPr>
          <w:bCs w:val="0"/>
          <w:sz w:val="20"/>
          <w:szCs w:val="20"/>
        </w:rPr>
      </w:pPr>
      <w:r w:rsidRPr="00D6339B">
        <w:rPr>
          <w:bCs w:val="0"/>
          <w:sz w:val="20"/>
          <w:szCs w:val="20"/>
        </w:rPr>
        <w:lastRenderedPageBreak/>
        <w:t>5.pielikums</w:t>
      </w:r>
    </w:p>
    <w:p w14:paraId="03B4513F" w14:textId="77777777" w:rsidR="00D6339B" w:rsidRDefault="00D6339B" w:rsidP="00D6339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79D97F5" w14:textId="77777777" w:rsidR="00D6339B" w:rsidRPr="0017085F" w:rsidRDefault="00D6339B" w:rsidP="00D6339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43A48FA" w14:textId="151D586B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</w:p>
    <w:p w14:paraId="5F2A5F0D" w14:textId="77777777" w:rsidR="004C68D2" w:rsidRPr="00F2302F" w:rsidRDefault="004C68D2" w:rsidP="004C68D2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78D643D" w14:textId="37BF5DC5" w:rsidR="004C68D2" w:rsidRPr="00DB21CE" w:rsidRDefault="00EB6A50" w:rsidP="004C68D2">
      <w:pPr>
        <w:pStyle w:val="2"/>
        <w:jc w:val="center"/>
        <w:rPr>
          <w:bCs w:val="0"/>
        </w:rPr>
      </w:pPr>
      <w:r>
        <w:rPr>
          <w:bCs w:val="0"/>
        </w:rPr>
        <w:t>“Zivju produkcijas</w:t>
      </w:r>
      <w:r w:rsidR="00D6339B">
        <w:rPr>
          <w:bCs w:val="0"/>
        </w:rPr>
        <w:t xml:space="preserve"> </w:t>
      </w:r>
      <w:r w:rsidR="004C68D2" w:rsidRPr="00DB21CE">
        <w:rPr>
          <w:bCs w:val="0"/>
        </w:rPr>
        <w:t>piegāde Daugavpils pensionāru sociālās</w:t>
      </w:r>
    </w:p>
    <w:p w14:paraId="17DF7EE9" w14:textId="0709AA08" w:rsidR="004C68D2" w:rsidRPr="00EB6A50" w:rsidRDefault="004C68D2" w:rsidP="00EB6A50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2D25EEF5" w14:textId="77777777" w:rsidR="00886C02" w:rsidRPr="00E03D3C" w:rsidRDefault="00886C02" w:rsidP="00886C02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34CFFBA" w14:textId="77777777" w:rsidR="00886C02" w:rsidRDefault="00886C02" w:rsidP="00886C02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886C02" w14:paraId="356CE4AB" w14:textId="77777777" w:rsidTr="004F730A">
        <w:tc>
          <w:tcPr>
            <w:tcW w:w="911" w:type="dxa"/>
          </w:tcPr>
          <w:p w14:paraId="5BFB4A6D" w14:textId="77777777" w:rsidR="00886C02" w:rsidRPr="00726FB4" w:rsidRDefault="00886C02" w:rsidP="004F730A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526318DB" w14:textId="77777777" w:rsidR="00886C02" w:rsidRPr="00726FB4" w:rsidRDefault="00886C02" w:rsidP="004F730A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3EBD5A8E" w14:textId="77777777" w:rsidR="00886C02" w:rsidRPr="00726FB4" w:rsidRDefault="00886C02" w:rsidP="004F730A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0147E0FE" w14:textId="77777777" w:rsidR="00886C02" w:rsidRPr="00726FB4" w:rsidRDefault="00886C02" w:rsidP="004F730A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3D8F16DD" w14:textId="77777777" w:rsidR="00886C02" w:rsidRPr="00726FB4" w:rsidRDefault="00886C02" w:rsidP="004F730A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886C02" w:rsidRPr="00EB6A50" w14:paraId="094C2A12" w14:textId="77777777" w:rsidTr="004F730A">
        <w:tc>
          <w:tcPr>
            <w:tcW w:w="911" w:type="dxa"/>
          </w:tcPr>
          <w:p w14:paraId="2D8D44E5" w14:textId="77777777" w:rsidR="00886C02" w:rsidRPr="00EB6A50" w:rsidRDefault="00886C02" w:rsidP="00886C02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645420BE" w14:textId="77777777" w:rsidR="00EB6A50" w:rsidRPr="009E7E7F" w:rsidRDefault="00EB6A50" w:rsidP="00EB6A50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Siļķes fileja</w:t>
            </w:r>
          </w:p>
          <w:p w14:paraId="1F98D7B1" w14:textId="096D061D" w:rsidR="00886C02" w:rsidRPr="009E7E7F" w:rsidRDefault="00886C02" w:rsidP="004F730A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64738C5A" w14:textId="77777777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Matjē, zivju virsma tīra, dabīgā krāsā, bez bojājumiem.  Nesatur GMO un nesastāv no tiem.</w:t>
            </w:r>
          </w:p>
          <w:p w14:paraId="54A9F3C2" w14:textId="77777777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Sveramā, plastmasos spaiņos (bez eļļas) ar etiķeti ar realizācijas datumu un glabāšanas To</w:t>
            </w:r>
          </w:p>
          <w:p w14:paraId="45975441" w14:textId="0A78F6FD" w:rsidR="00886C02" w:rsidRPr="009E7E7F" w:rsidRDefault="00886C02" w:rsidP="004F730A">
            <w:pPr>
              <w:pStyle w:val="af3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98808DE" w14:textId="77777777" w:rsidR="00886C02" w:rsidRPr="00EB6A50" w:rsidRDefault="00886C02" w:rsidP="004F730A">
            <w:pPr>
              <w:pStyle w:val="af3"/>
              <w:ind w:left="0"/>
            </w:pPr>
            <w:r w:rsidRPr="00EB6A50">
              <w:t>Kg</w:t>
            </w:r>
          </w:p>
        </w:tc>
        <w:tc>
          <w:tcPr>
            <w:tcW w:w="844" w:type="dxa"/>
          </w:tcPr>
          <w:p w14:paraId="52C922E2" w14:textId="77777777" w:rsidR="00886C02" w:rsidRPr="00EB6A50" w:rsidRDefault="00886C02" w:rsidP="004F730A">
            <w:pPr>
              <w:pStyle w:val="af3"/>
              <w:ind w:left="0"/>
              <w:jc w:val="center"/>
            </w:pPr>
            <w:r w:rsidRPr="00EB6A50">
              <w:t>1</w:t>
            </w:r>
          </w:p>
        </w:tc>
      </w:tr>
      <w:tr w:rsidR="00886C02" w:rsidRPr="00EB6A50" w14:paraId="24EA31AA" w14:textId="77777777" w:rsidTr="004F730A">
        <w:tc>
          <w:tcPr>
            <w:tcW w:w="911" w:type="dxa"/>
          </w:tcPr>
          <w:p w14:paraId="11EE866B" w14:textId="77777777" w:rsidR="00886C02" w:rsidRPr="00EB6A50" w:rsidRDefault="00886C02" w:rsidP="00886C02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55B868F7" w14:textId="77777777" w:rsidR="00EB6A50" w:rsidRPr="009E7E7F" w:rsidRDefault="00EB6A50" w:rsidP="00EB6A50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Krabju nūjiņas  saldētas</w:t>
            </w:r>
          </w:p>
          <w:p w14:paraId="06A76FE5" w14:textId="19EE62A2" w:rsidR="00886C02" w:rsidRPr="009E7E7F" w:rsidRDefault="00886C02" w:rsidP="004F730A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55B57ED" w14:textId="77777777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Virsma tīra, dabīgā krāsā, bez bojājumiem, sasaldētas.  Nesatur GMO un nesastāv no tiem.</w:t>
            </w:r>
            <w:r w:rsidRPr="009E7E7F">
              <w:rPr>
                <w:color w:val="000000"/>
                <w:sz w:val="22"/>
                <w:szCs w:val="22"/>
              </w:rPr>
              <w:br/>
              <w:t>Satur vismaz 60% zivju.</w:t>
            </w:r>
            <w:r w:rsidRPr="009E7E7F">
              <w:rPr>
                <w:color w:val="000000"/>
                <w:sz w:val="22"/>
                <w:szCs w:val="22"/>
              </w:rPr>
              <w:br/>
              <w:t>Nesatur pārtikas piedevas – garšas pastiprinātājus (E620-E650) un krāsvielas.</w:t>
            </w:r>
            <w:r w:rsidRPr="009E7E7F">
              <w:rPr>
                <w:color w:val="000000"/>
                <w:sz w:val="22"/>
                <w:szCs w:val="22"/>
              </w:rPr>
              <w:br/>
              <w:t>Nesatur izejvielas, kas ražotas no ģenētiski modificētiem organismiem.</w:t>
            </w:r>
            <w:r w:rsidRPr="009E7E7F">
              <w:rPr>
                <w:color w:val="000000"/>
                <w:sz w:val="22"/>
                <w:szCs w:val="22"/>
              </w:rPr>
              <w:br/>
              <w:t>Satur sāli mazāk par 1,5 g uz 100 g zivju produkta</w:t>
            </w:r>
          </w:p>
          <w:p w14:paraId="2FB5F1CA" w14:textId="735E0F36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Iepakojumā 5 kg , ar etiķeti ar realizācijas datumu un glabāšanas To</w:t>
            </w:r>
          </w:p>
          <w:p w14:paraId="607C606F" w14:textId="0DDA91BD" w:rsidR="00886C02" w:rsidRPr="009E7E7F" w:rsidRDefault="00886C02" w:rsidP="004F730A">
            <w:pPr>
              <w:pStyle w:val="af3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E8C5DAA" w14:textId="77777777" w:rsidR="00886C02" w:rsidRPr="00EB6A50" w:rsidRDefault="00886C02" w:rsidP="004F730A">
            <w:pPr>
              <w:pStyle w:val="af3"/>
              <w:ind w:left="0"/>
            </w:pPr>
            <w:r w:rsidRPr="00EB6A50">
              <w:t>Kg</w:t>
            </w:r>
          </w:p>
        </w:tc>
        <w:tc>
          <w:tcPr>
            <w:tcW w:w="844" w:type="dxa"/>
          </w:tcPr>
          <w:p w14:paraId="09F20659" w14:textId="77777777" w:rsidR="00886C02" w:rsidRPr="00EB6A50" w:rsidRDefault="00886C02" w:rsidP="004F730A">
            <w:pPr>
              <w:pStyle w:val="af3"/>
              <w:ind w:left="0"/>
              <w:jc w:val="center"/>
            </w:pPr>
            <w:r w:rsidRPr="00EB6A50">
              <w:t>1</w:t>
            </w:r>
          </w:p>
        </w:tc>
      </w:tr>
      <w:tr w:rsidR="00203D76" w:rsidRPr="00EB6A50" w14:paraId="19F01ECC" w14:textId="77777777" w:rsidTr="004F730A">
        <w:tc>
          <w:tcPr>
            <w:tcW w:w="911" w:type="dxa"/>
          </w:tcPr>
          <w:p w14:paraId="47801C7A" w14:textId="77777777" w:rsidR="00203D76" w:rsidRPr="00EB6A50" w:rsidRDefault="00203D76" w:rsidP="00203D76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1ACA4481" w14:textId="77777777" w:rsidR="00EB6A50" w:rsidRPr="009E7E7F" w:rsidRDefault="00EB6A50" w:rsidP="00EB6A50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Jūras kāposti</w:t>
            </w:r>
          </w:p>
          <w:p w14:paraId="18D1465F" w14:textId="5974983F" w:rsidR="00203D76" w:rsidRPr="009E7E7F" w:rsidRDefault="00203D76" w:rsidP="00203D76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375B5804" w14:textId="77777777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Konservēti, augstākā  labuma.   Nesatur GMO un nesastāv no tiem.</w:t>
            </w:r>
          </w:p>
          <w:p w14:paraId="5D0E75E2" w14:textId="728701CA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  <w:lang w:val="en-GB"/>
              </w:rPr>
              <w:t>T</w:t>
            </w:r>
            <w:r w:rsidRPr="009E7E7F">
              <w:rPr>
                <w:color w:val="000000"/>
                <w:sz w:val="22"/>
                <w:szCs w:val="22"/>
              </w:rPr>
              <w:t>īros plastmasas spaiņos, fasējums līdz 10 kg, ar etiķeti ar realizācijas datumu un glabāšanas To</w:t>
            </w:r>
          </w:p>
          <w:p w14:paraId="2F855A05" w14:textId="3738798B" w:rsidR="00203D76" w:rsidRPr="009E7E7F" w:rsidRDefault="00203D76" w:rsidP="00203D76">
            <w:pPr>
              <w:pStyle w:val="af3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9DB2B70" w14:textId="5D6276CD" w:rsidR="00203D76" w:rsidRPr="00EB6A50" w:rsidRDefault="00203D76" w:rsidP="00203D76">
            <w:pPr>
              <w:pStyle w:val="af3"/>
              <w:ind w:left="0"/>
            </w:pPr>
            <w:r w:rsidRPr="00EB6A50">
              <w:t>Kg</w:t>
            </w:r>
          </w:p>
        </w:tc>
        <w:tc>
          <w:tcPr>
            <w:tcW w:w="844" w:type="dxa"/>
          </w:tcPr>
          <w:p w14:paraId="581E3550" w14:textId="25748A3D" w:rsidR="00203D76" w:rsidRPr="00EB6A50" w:rsidRDefault="00203D76" w:rsidP="00203D76">
            <w:pPr>
              <w:pStyle w:val="af3"/>
              <w:ind w:left="0"/>
              <w:jc w:val="center"/>
            </w:pPr>
            <w:r w:rsidRPr="00EB6A50">
              <w:t>1</w:t>
            </w:r>
          </w:p>
        </w:tc>
      </w:tr>
      <w:tr w:rsidR="006B7BA9" w:rsidRPr="00EB6A50" w14:paraId="6096773C" w14:textId="77777777" w:rsidTr="004F730A">
        <w:tc>
          <w:tcPr>
            <w:tcW w:w="911" w:type="dxa"/>
          </w:tcPr>
          <w:p w14:paraId="3B0FFFFC" w14:textId="77777777" w:rsidR="006B7BA9" w:rsidRPr="00EB6A50" w:rsidRDefault="006B7BA9" w:rsidP="00203D76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02A4D98F" w14:textId="77777777" w:rsidR="00EB6A50" w:rsidRPr="009E7E7F" w:rsidRDefault="00EB6A50" w:rsidP="00EB6A50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Skumbrija</w:t>
            </w:r>
          </w:p>
          <w:p w14:paraId="6FDC32BF" w14:textId="6F618679" w:rsidR="006B7BA9" w:rsidRPr="009E7E7F" w:rsidRDefault="006B7BA9" w:rsidP="00203D76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0D229F0A" w14:textId="77777777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Kūpināta, 25-30 cm garums  Nesatur GMO un nesastāv no tiem.</w:t>
            </w:r>
          </w:p>
          <w:p w14:paraId="52E20CCB" w14:textId="77777777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3,0-5,0 kg. plastmasas kārbās, ar etiķeti ar realizācijas datumu un glabāšanas To</w:t>
            </w:r>
          </w:p>
          <w:p w14:paraId="6D93BF2C" w14:textId="326881C5" w:rsidR="00237C01" w:rsidRPr="009E7E7F" w:rsidRDefault="00237C01" w:rsidP="00203D76">
            <w:pPr>
              <w:pStyle w:val="af3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819E981" w14:textId="35C4DABA" w:rsidR="006B7BA9" w:rsidRPr="00EB6A50" w:rsidRDefault="00237C01" w:rsidP="00203D76">
            <w:pPr>
              <w:pStyle w:val="af3"/>
              <w:ind w:left="0"/>
            </w:pPr>
            <w:r w:rsidRPr="00EB6A50">
              <w:t>Kg</w:t>
            </w:r>
          </w:p>
        </w:tc>
        <w:tc>
          <w:tcPr>
            <w:tcW w:w="844" w:type="dxa"/>
          </w:tcPr>
          <w:p w14:paraId="751FD0B4" w14:textId="1AF371E8" w:rsidR="006B7BA9" w:rsidRPr="00EB6A50" w:rsidRDefault="00237C01" w:rsidP="00203D76">
            <w:pPr>
              <w:pStyle w:val="af3"/>
              <w:ind w:left="0"/>
              <w:jc w:val="center"/>
            </w:pPr>
            <w:r w:rsidRPr="00EB6A50">
              <w:t>1</w:t>
            </w:r>
          </w:p>
        </w:tc>
      </w:tr>
      <w:tr w:rsidR="00E84504" w:rsidRPr="00EB6A50" w14:paraId="33CEADEF" w14:textId="77777777" w:rsidTr="004F730A">
        <w:tc>
          <w:tcPr>
            <w:tcW w:w="911" w:type="dxa"/>
          </w:tcPr>
          <w:p w14:paraId="3FFF7581" w14:textId="77777777" w:rsidR="00E84504" w:rsidRPr="00EB6A50" w:rsidRDefault="00E84504" w:rsidP="00E84504">
            <w:pPr>
              <w:pStyle w:val="af3"/>
              <w:numPr>
                <w:ilvl w:val="0"/>
                <w:numId w:val="38"/>
              </w:numPr>
            </w:pPr>
          </w:p>
        </w:tc>
        <w:tc>
          <w:tcPr>
            <w:tcW w:w="1985" w:type="dxa"/>
          </w:tcPr>
          <w:p w14:paraId="27837EF2" w14:textId="77777777" w:rsidR="00EB6A50" w:rsidRPr="009E7E7F" w:rsidRDefault="00EB6A50" w:rsidP="00EB6A50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Zivju pirkstiņi</w:t>
            </w:r>
          </w:p>
          <w:p w14:paraId="464B9E78" w14:textId="69063640" w:rsidR="00E84504" w:rsidRPr="009E7E7F" w:rsidRDefault="00E84504" w:rsidP="00E84504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12529CE" w14:textId="77777777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Saldēta, veseli gabaliņi, nesalūzuši, vidējais svars 25 g no zivju filejas ar 60 % zivju  Nesatur GMO un nesastāv no tiem.</w:t>
            </w:r>
          </w:p>
          <w:p w14:paraId="5719BA67" w14:textId="5033B394" w:rsidR="00EB6A50" w:rsidRPr="009E7E7F" w:rsidRDefault="00EB6A50" w:rsidP="00EB6A50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Rūpnīcas iepakojumā, ar etiķeti ar realizācijas datumu un glabāšanas To</w:t>
            </w:r>
          </w:p>
          <w:p w14:paraId="5E0B3BCE" w14:textId="47C1C971" w:rsidR="00E84504" w:rsidRPr="009E7E7F" w:rsidRDefault="00E84504" w:rsidP="00E84504">
            <w:pPr>
              <w:pStyle w:val="af3"/>
              <w:ind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0024259" w14:textId="04AF3C90" w:rsidR="00E84504" w:rsidRPr="00EB6A50" w:rsidRDefault="00E84504" w:rsidP="00E84504">
            <w:pPr>
              <w:pStyle w:val="af3"/>
              <w:ind w:left="0"/>
            </w:pPr>
            <w:r w:rsidRPr="00EB6A50">
              <w:t>Kg</w:t>
            </w:r>
          </w:p>
        </w:tc>
        <w:tc>
          <w:tcPr>
            <w:tcW w:w="844" w:type="dxa"/>
          </w:tcPr>
          <w:p w14:paraId="21B83B7B" w14:textId="51B31702" w:rsidR="00E84504" w:rsidRPr="00EB6A50" w:rsidRDefault="00E84504" w:rsidP="00E84504">
            <w:pPr>
              <w:pStyle w:val="af3"/>
              <w:ind w:left="0"/>
              <w:jc w:val="center"/>
            </w:pPr>
            <w:r w:rsidRPr="00EB6A50">
              <w:t>1</w:t>
            </w:r>
          </w:p>
        </w:tc>
      </w:tr>
    </w:tbl>
    <w:p w14:paraId="0662E70B" w14:textId="77777777" w:rsidR="004C68D2" w:rsidRPr="00EB6A50" w:rsidRDefault="004C68D2" w:rsidP="004C68D2">
      <w:pPr>
        <w:suppressAutoHyphens w:val="0"/>
      </w:pPr>
    </w:p>
    <w:p w14:paraId="1B46533C" w14:textId="77777777" w:rsidR="004C68D2" w:rsidRDefault="004C68D2" w:rsidP="004C68D2">
      <w:pPr>
        <w:suppressAutoHyphens w:val="0"/>
      </w:pPr>
    </w:p>
    <w:p w14:paraId="73F3EE26" w14:textId="77777777" w:rsidR="004C68D2" w:rsidRDefault="004C68D2" w:rsidP="004C68D2">
      <w:pPr>
        <w:suppressAutoHyphens w:val="0"/>
      </w:pPr>
      <w:r>
        <w:t xml:space="preserve">Sagatavoja: Daugavpils pensionāru sociālās apkalpošanas teritoriālā centra </w:t>
      </w:r>
    </w:p>
    <w:p w14:paraId="70042156" w14:textId="77777777" w:rsidR="004C68D2" w:rsidRDefault="004C68D2" w:rsidP="004C68D2">
      <w:pPr>
        <w:suppressAutoHyphens w:val="0"/>
      </w:pPr>
    </w:p>
    <w:p w14:paraId="697FD20E" w14:textId="77777777" w:rsidR="004C68D2" w:rsidRPr="00F2302F" w:rsidRDefault="004C68D2" w:rsidP="004C68D2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67AA5FFD" w14:textId="77777777" w:rsidR="004C68D2" w:rsidRDefault="004C68D2" w:rsidP="004C68D2">
      <w:pPr>
        <w:pStyle w:val="2"/>
        <w:rPr>
          <w:bCs w:val="0"/>
          <w:sz w:val="20"/>
          <w:szCs w:val="20"/>
        </w:rPr>
        <w:sectPr w:rsidR="004C68D2" w:rsidSect="00A1369B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E316540" w14:textId="6AB618C7" w:rsidR="004C68D2" w:rsidRPr="00134228" w:rsidRDefault="00A4464E" w:rsidP="004C68D2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</w:t>
      </w:r>
      <w:r w:rsidR="004C68D2">
        <w:rPr>
          <w:bCs w:val="0"/>
          <w:sz w:val="20"/>
          <w:szCs w:val="20"/>
        </w:rPr>
        <w:t>.Pielikums</w:t>
      </w:r>
    </w:p>
    <w:p w14:paraId="290D3AB4" w14:textId="77777777" w:rsidR="00D6339B" w:rsidRDefault="00D6339B" w:rsidP="00D6339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7B91D45E" w14:textId="77777777" w:rsidR="00D6339B" w:rsidRPr="0017085F" w:rsidRDefault="00D6339B" w:rsidP="00D6339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662AF9E" w14:textId="14375038" w:rsidR="00F45753" w:rsidRPr="0017085F" w:rsidRDefault="00F45753" w:rsidP="00F45753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2AFD1FE1" w14:textId="079A8589" w:rsidR="004C68D2" w:rsidRDefault="004C68D2" w:rsidP="004C68D2">
      <w:r w:rsidRPr="004528AC">
        <w:t>201</w:t>
      </w:r>
      <w:r w:rsidR="009E7E7F">
        <w:t>9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4BBCB8A1" w14:textId="77777777" w:rsidR="004C68D2" w:rsidRPr="004528AC" w:rsidRDefault="004C68D2" w:rsidP="004C68D2"/>
    <w:p w14:paraId="2203D3AE" w14:textId="77777777" w:rsidR="004C68D2" w:rsidRPr="00A8370B" w:rsidRDefault="004C68D2" w:rsidP="004C68D2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07DC6FDD" w14:textId="77777777" w:rsidR="004C68D2" w:rsidRPr="00A8370B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C68D2" w:rsidRPr="00A8370B" w14:paraId="3AE1F5EB" w14:textId="77777777" w:rsidTr="00AF55A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26DC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AE5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C68D2" w:rsidRPr="00A8370B" w14:paraId="3AB4FB36" w14:textId="77777777" w:rsidTr="00AF55A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11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C3B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0969F9B0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01F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565F" w14:textId="77777777" w:rsidR="004C68D2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  <w:p w14:paraId="017F3D94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5F31DE1C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C7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F38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70978134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BF0D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843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68D2" w:rsidRPr="00A8370B" w14:paraId="39C62F52" w14:textId="77777777" w:rsidTr="00AF55A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90F0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A82" w14:textId="77777777" w:rsidR="004C68D2" w:rsidRPr="00A8370B" w:rsidRDefault="004C68D2" w:rsidP="00AF55A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122912" w14:textId="29E47BCA" w:rsidR="004C68D2" w:rsidRDefault="004C68D2" w:rsidP="004C68D2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9E7E7F">
        <w:rPr>
          <w:b/>
        </w:rPr>
        <w:t>zivju produkcijas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850"/>
        <w:gridCol w:w="718"/>
        <w:gridCol w:w="1125"/>
      </w:tblGrid>
      <w:tr w:rsidR="00B40D9B" w14:paraId="7D47C0B0" w14:textId="77777777" w:rsidTr="00B40D9B">
        <w:tc>
          <w:tcPr>
            <w:tcW w:w="704" w:type="dxa"/>
          </w:tcPr>
          <w:p w14:paraId="3A32D0DD" w14:textId="77777777" w:rsidR="00B40D9B" w:rsidRDefault="00B40D9B" w:rsidP="004F730A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2126" w:type="dxa"/>
          </w:tcPr>
          <w:p w14:paraId="4A838354" w14:textId="77777777" w:rsidR="00B40D9B" w:rsidRDefault="00B40D9B" w:rsidP="004F730A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32520D93" w14:textId="77777777" w:rsidR="00B40D9B" w:rsidRDefault="00B40D9B" w:rsidP="004F730A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10DF9500" w14:textId="77777777" w:rsidR="00B40D9B" w:rsidRDefault="00B40D9B" w:rsidP="004F730A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6C63D73F" w14:textId="77777777" w:rsidR="00B40D9B" w:rsidRDefault="00B40D9B" w:rsidP="004F730A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4D457935" w14:textId="77777777" w:rsidR="00B40D9B" w:rsidRDefault="00B40D9B" w:rsidP="004F730A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9E7E7F" w14:paraId="2E438433" w14:textId="77777777" w:rsidTr="00B40D9B">
        <w:tc>
          <w:tcPr>
            <w:tcW w:w="704" w:type="dxa"/>
          </w:tcPr>
          <w:p w14:paraId="52E2A9A8" w14:textId="1DEB82DC" w:rsidR="009E7E7F" w:rsidRPr="00726FB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4C78A4A3" w14:textId="77777777" w:rsidR="009E7E7F" w:rsidRPr="009E7E7F" w:rsidRDefault="009E7E7F" w:rsidP="009E7E7F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Siļķes fileja</w:t>
            </w:r>
          </w:p>
          <w:p w14:paraId="5C93827F" w14:textId="1C6E3F21" w:rsidR="009E7E7F" w:rsidRPr="00726FB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86C1432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Matjē, zivju virsma tīra, dabīgā krāsā, bez bojājumiem.  Nesatur GMO un nesastāv no tiem.</w:t>
            </w:r>
          </w:p>
          <w:p w14:paraId="654FAA2A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Sveramā, plastmasos spaiņos (bez eļļas) ar etiķeti ar realizācijas datumu un glabāšanas To</w:t>
            </w:r>
          </w:p>
          <w:p w14:paraId="220234A1" w14:textId="4B50DE4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A9CCF2" w14:textId="58C552D2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Kg</w:t>
            </w:r>
          </w:p>
        </w:tc>
        <w:tc>
          <w:tcPr>
            <w:tcW w:w="718" w:type="dxa"/>
          </w:tcPr>
          <w:p w14:paraId="12282C32" w14:textId="2507238C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2A342A32" w14:textId="7777777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</w:p>
        </w:tc>
      </w:tr>
      <w:tr w:rsidR="009E7E7F" w14:paraId="7A49C38A" w14:textId="77777777" w:rsidTr="00B40D9B">
        <w:tc>
          <w:tcPr>
            <w:tcW w:w="704" w:type="dxa"/>
          </w:tcPr>
          <w:p w14:paraId="4CD2D650" w14:textId="7ADF6FE7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7B3DF3FE" w14:textId="77777777" w:rsidR="009E7E7F" w:rsidRPr="009E7E7F" w:rsidRDefault="009E7E7F" w:rsidP="009E7E7F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Krabju nūjiņas  saldētas</w:t>
            </w:r>
          </w:p>
          <w:p w14:paraId="4F74AAC8" w14:textId="3C3FEB98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B761354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Virsma tīra, dabīgā krāsā, bez bojājumiem, sasaldētas.  Nesatur GMO un nesastāv no tiem.</w:t>
            </w:r>
            <w:r w:rsidRPr="009E7E7F">
              <w:rPr>
                <w:color w:val="000000"/>
                <w:sz w:val="22"/>
                <w:szCs w:val="22"/>
              </w:rPr>
              <w:br/>
              <w:t>Satur vismaz 60% zivju.</w:t>
            </w:r>
            <w:r w:rsidRPr="009E7E7F">
              <w:rPr>
                <w:color w:val="000000"/>
                <w:sz w:val="22"/>
                <w:szCs w:val="22"/>
              </w:rPr>
              <w:br/>
              <w:t>Nesatur pārtikas piedevas – garšas pastiprinātājus (E620-E650) un krāsvielas.</w:t>
            </w:r>
            <w:r w:rsidRPr="009E7E7F">
              <w:rPr>
                <w:color w:val="000000"/>
                <w:sz w:val="22"/>
                <w:szCs w:val="22"/>
              </w:rPr>
              <w:br/>
              <w:t>Nesatur izejvielas, kas ražotas no ģenētiski modificētiem organismiem.</w:t>
            </w:r>
            <w:r w:rsidRPr="009E7E7F">
              <w:rPr>
                <w:color w:val="000000"/>
                <w:sz w:val="22"/>
                <w:szCs w:val="22"/>
              </w:rPr>
              <w:br/>
              <w:t>Satur sāli mazāk par 1,5 g uz 100 g zivju produkta</w:t>
            </w:r>
          </w:p>
          <w:p w14:paraId="5BD0631E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Iepakojumā 5 kg , ar etiķeti ar realizācijas datumu un glabāšanas To</w:t>
            </w:r>
          </w:p>
          <w:p w14:paraId="49C88DD4" w14:textId="12C645F2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F5C952" w14:textId="7576B0E1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Kg</w:t>
            </w:r>
          </w:p>
        </w:tc>
        <w:tc>
          <w:tcPr>
            <w:tcW w:w="718" w:type="dxa"/>
          </w:tcPr>
          <w:p w14:paraId="49391752" w14:textId="656C8E8A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2E407809" w14:textId="7777777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</w:p>
        </w:tc>
      </w:tr>
      <w:tr w:rsidR="009E7E7F" w14:paraId="2BB5EF16" w14:textId="77777777" w:rsidTr="00B40D9B">
        <w:tc>
          <w:tcPr>
            <w:tcW w:w="704" w:type="dxa"/>
          </w:tcPr>
          <w:p w14:paraId="5F6E361D" w14:textId="7DA1F023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51FB4328" w14:textId="77777777" w:rsidR="009E7E7F" w:rsidRPr="009E7E7F" w:rsidRDefault="009E7E7F" w:rsidP="009E7E7F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Jūras kāposti</w:t>
            </w:r>
          </w:p>
          <w:p w14:paraId="221ED76B" w14:textId="64775B6D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A1551ED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Konservēti, augstākā  labuma.   Nesatur GMO un nesastāv no tiem.</w:t>
            </w:r>
          </w:p>
          <w:p w14:paraId="3EF4B090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  <w:lang w:val="en-GB"/>
              </w:rPr>
              <w:t>T</w:t>
            </w:r>
            <w:r w:rsidRPr="009E7E7F">
              <w:rPr>
                <w:color w:val="000000"/>
                <w:sz w:val="22"/>
                <w:szCs w:val="22"/>
              </w:rPr>
              <w:t>īros plastmasas spaiņos, fasējums līdz 10 kg, ar etiķeti ar realizācijas datumu un glabāšanas To</w:t>
            </w:r>
          </w:p>
          <w:p w14:paraId="143AF865" w14:textId="2F4C383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57E9F9" w14:textId="3089E9C5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Kg</w:t>
            </w:r>
          </w:p>
        </w:tc>
        <w:tc>
          <w:tcPr>
            <w:tcW w:w="718" w:type="dxa"/>
          </w:tcPr>
          <w:p w14:paraId="08B7C08A" w14:textId="35DA0382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0C6221C3" w14:textId="7777777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</w:p>
        </w:tc>
      </w:tr>
      <w:tr w:rsidR="009E7E7F" w14:paraId="7335F945" w14:textId="77777777" w:rsidTr="00B40D9B">
        <w:tc>
          <w:tcPr>
            <w:tcW w:w="704" w:type="dxa"/>
          </w:tcPr>
          <w:p w14:paraId="63729252" w14:textId="78A8C898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761979CC" w14:textId="77777777" w:rsidR="009E7E7F" w:rsidRPr="009E7E7F" w:rsidRDefault="009E7E7F" w:rsidP="009E7E7F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Skumbrija</w:t>
            </w:r>
          </w:p>
          <w:p w14:paraId="3D64508C" w14:textId="4C265862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4253" w:type="dxa"/>
          </w:tcPr>
          <w:p w14:paraId="3CAC6AC0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Kūpināta, 25-30 cm garums  Nesatur GMO un nesastāv no tiem.</w:t>
            </w:r>
          </w:p>
          <w:p w14:paraId="3D881620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lastRenderedPageBreak/>
              <w:t>3,0-5,0 kg. plastmasas kārbās, ar etiķeti ar realizācijas datumu un glabāšanas To</w:t>
            </w:r>
          </w:p>
          <w:p w14:paraId="4C72CEE5" w14:textId="4A626AEA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77FE55" w14:textId="20D5A29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lastRenderedPageBreak/>
              <w:t>kg</w:t>
            </w:r>
          </w:p>
        </w:tc>
        <w:tc>
          <w:tcPr>
            <w:tcW w:w="718" w:type="dxa"/>
          </w:tcPr>
          <w:p w14:paraId="7564E63B" w14:textId="3ECB2EDB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3AE1603E" w14:textId="7777777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</w:p>
        </w:tc>
      </w:tr>
      <w:tr w:rsidR="009E7E7F" w14:paraId="7FBF17BF" w14:textId="77777777" w:rsidTr="00B40D9B">
        <w:tc>
          <w:tcPr>
            <w:tcW w:w="704" w:type="dxa"/>
          </w:tcPr>
          <w:p w14:paraId="7D178D20" w14:textId="0344CB76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14:paraId="41171E29" w14:textId="77777777" w:rsidR="009E7E7F" w:rsidRPr="009E7E7F" w:rsidRDefault="009E7E7F" w:rsidP="009E7E7F">
            <w:pPr>
              <w:suppressAutoHyphens w:val="0"/>
              <w:rPr>
                <w:bCs/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bCs/>
                <w:color w:val="000000"/>
                <w:sz w:val="22"/>
                <w:szCs w:val="22"/>
              </w:rPr>
              <w:t>Zivju pirkstiņi</w:t>
            </w:r>
          </w:p>
          <w:p w14:paraId="0B8DFF23" w14:textId="28C5A351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23AC485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Saldēta, veseli gabaliņi, nesalūzuši, vidējais svars 25 g no zivju filejas ar 60 % zivju  Nesatur GMO un nesastāv no tiem.</w:t>
            </w:r>
          </w:p>
          <w:p w14:paraId="3391F51D" w14:textId="77777777" w:rsidR="009E7E7F" w:rsidRPr="009E7E7F" w:rsidRDefault="009E7E7F" w:rsidP="009E7E7F">
            <w:pPr>
              <w:suppressAutoHyphens w:val="0"/>
              <w:rPr>
                <w:color w:val="000000"/>
                <w:sz w:val="22"/>
                <w:szCs w:val="22"/>
                <w:lang w:val="en-GB" w:eastAsia="en-GB"/>
              </w:rPr>
            </w:pPr>
            <w:r w:rsidRPr="009E7E7F">
              <w:rPr>
                <w:color w:val="000000"/>
                <w:sz w:val="22"/>
                <w:szCs w:val="22"/>
              </w:rPr>
              <w:t>Rūpnīcas iepakojumā, ar etiķeti ar realizācijas datumu un glabāšanas To</w:t>
            </w:r>
          </w:p>
          <w:p w14:paraId="61819497" w14:textId="2EECEC8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2E4B82" w14:textId="7A1D81C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Kg</w:t>
            </w:r>
          </w:p>
        </w:tc>
        <w:tc>
          <w:tcPr>
            <w:tcW w:w="718" w:type="dxa"/>
          </w:tcPr>
          <w:p w14:paraId="62138E38" w14:textId="5908974B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both"/>
              <w:rPr>
                <w:sz w:val="20"/>
                <w:szCs w:val="20"/>
              </w:rPr>
            </w:pPr>
            <w:r w:rsidRPr="00E84504"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2343EBF0" w14:textId="77777777" w:rsidR="009E7E7F" w:rsidRPr="00E84504" w:rsidRDefault="009E7E7F" w:rsidP="009E7E7F">
            <w:pPr>
              <w:tabs>
                <w:tab w:val="left" w:pos="-114"/>
                <w:tab w:val="left" w:pos="-57"/>
              </w:tabs>
              <w:jc w:val="center"/>
              <w:rPr>
                <w:sz w:val="20"/>
                <w:szCs w:val="20"/>
              </w:rPr>
            </w:pPr>
          </w:p>
        </w:tc>
      </w:tr>
      <w:tr w:rsidR="009E7E7F" w14:paraId="1BCD39DA" w14:textId="77777777" w:rsidTr="004F730A">
        <w:tc>
          <w:tcPr>
            <w:tcW w:w="8651" w:type="dxa"/>
            <w:gridSpan w:val="5"/>
          </w:tcPr>
          <w:p w14:paraId="138F5DBB" w14:textId="749DE420" w:rsidR="009E7E7F" w:rsidRDefault="009E7E7F" w:rsidP="009E7E7F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7E0B8A80" w14:textId="77777777" w:rsidR="009E7E7F" w:rsidRDefault="009E7E7F" w:rsidP="009E7E7F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731095EF" w14:textId="77777777" w:rsidR="004C68D2" w:rsidRDefault="004C68D2" w:rsidP="004C68D2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C68D2" w:rsidRPr="004226BD" w14:paraId="65888CAB" w14:textId="77777777" w:rsidTr="00AF55A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E357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61A2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50619AF9" w14:textId="77777777" w:rsidTr="00AF55A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28970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BE309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  <w:tr w:rsidR="004C68D2" w:rsidRPr="004226BD" w14:paraId="1FD82531" w14:textId="77777777" w:rsidTr="00AF55A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B831FF8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3AF3" w14:textId="77777777" w:rsidR="004C68D2" w:rsidRPr="004226BD" w:rsidRDefault="004C68D2" w:rsidP="00AF55AD">
            <w:pPr>
              <w:keepLines/>
              <w:widowControl w:val="0"/>
              <w:ind w:left="425"/>
              <w:jc w:val="both"/>
            </w:pPr>
          </w:p>
        </w:tc>
      </w:tr>
    </w:tbl>
    <w:p w14:paraId="09BF9931" w14:textId="77777777" w:rsidR="00A4464E" w:rsidRDefault="00A4464E" w:rsidP="002C0E12"/>
    <w:p w14:paraId="1664AF44" w14:textId="77777777" w:rsidR="00A4464E" w:rsidRDefault="00A4464E" w:rsidP="002C0E12"/>
    <w:p w14:paraId="4B26A778" w14:textId="77777777" w:rsidR="004A0FDB" w:rsidRDefault="004A0FDB" w:rsidP="002C0E12"/>
    <w:p w14:paraId="24F38E12" w14:textId="77777777" w:rsidR="004A0FDB" w:rsidRDefault="004A0FDB" w:rsidP="002C0E12"/>
    <w:p w14:paraId="2E9E1C76" w14:textId="77777777" w:rsidR="004A0FDB" w:rsidRDefault="004A0FDB" w:rsidP="002C0E12"/>
    <w:p w14:paraId="02B69F22" w14:textId="77777777" w:rsidR="004A0FDB" w:rsidRDefault="004A0FDB" w:rsidP="002C0E12"/>
    <w:p w14:paraId="33037AAC" w14:textId="77777777" w:rsidR="004A0FDB" w:rsidRDefault="004A0FDB" w:rsidP="002C0E12"/>
    <w:p w14:paraId="2785EF7B" w14:textId="77777777" w:rsidR="004A0FDB" w:rsidRDefault="004A0FDB" w:rsidP="002C0E12"/>
    <w:p w14:paraId="584107BE" w14:textId="77777777" w:rsidR="004A0FDB" w:rsidRDefault="004A0FDB" w:rsidP="002C0E12"/>
    <w:p w14:paraId="51D2D77E" w14:textId="77777777" w:rsidR="004A0FDB" w:rsidRDefault="004A0FDB" w:rsidP="002C0E12"/>
    <w:p w14:paraId="20A1E3F4" w14:textId="77777777" w:rsidR="004A0FDB" w:rsidRDefault="004A0FDB" w:rsidP="002C0E12"/>
    <w:p w14:paraId="7DB2BFAF" w14:textId="77777777" w:rsidR="004A0FDB" w:rsidRDefault="004A0FDB" w:rsidP="002C0E12"/>
    <w:p w14:paraId="4D7097AE" w14:textId="77777777" w:rsidR="004A0FDB" w:rsidRDefault="004A0FDB" w:rsidP="002C0E12"/>
    <w:p w14:paraId="7377D8D5" w14:textId="77777777" w:rsidR="004A0FDB" w:rsidRDefault="004A0FDB" w:rsidP="002C0E12"/>
    <w:p w14:paraId="57C64F6D" w14:textId="77777777" w:rsidR="004A0FDB" w:rsidRDefault="004A0FDB" w:rsidP="002C0E12"/>
    <w:p w14:paraId="2FE412CA" w14:textId="77777777" w:rsidR="00AF3EA5" w:rsidRDefault="00AF3EA5" w:rsidP="002C0E12"/>
    <w:p w14:paraId="5BB1A8C5" w14:textId="77777777" w:rsidR="00AF3EA5" w:rsidRDefault="00AF3EA5" w:rsidP="002C0E12"/>
    <w:p w14:paraId="49A48228" w14:textId="77777777" w:rsidR="00AF3EA5" w:rsidRDefault="00AF3EA5" w:rsidP="002C0E12"/>
    <w:p w14:paraId="47220449" w14:textId="77777777" w:rsidR="00AF3EA5" w:rsidRDefault="00AF3EA5" w:rsidP="002C0E12"/>
    <w:p w14:paraId="7F0B307E" w14:textId="77777777" w:rsidR="00AF3EA5" w:rsidRDefault="00AF3EA5" w:rsidP="002C0E12"/>
    <w:p w14:paraId="6B505904" w14:textId="77777777" w:rsidR="00AF3EA5" w:rsidRDefault="00AF3EA5" w:rsidP="002C0E12"/>
    <w:p w14:paraId="0473E96A" w14:textId="77777777" w:rsidR="00AF3EA5" w:rsidRDefault="00AF3EA5" w:rsidP="002C0E12"/>
    <w:p w14:paraId="6DCE3DD4" w14:textId="77777777" w:rsidR="00AF3EA5" w:rsidRDefault="00AF3EA5" w:rsidP="002C0E12"/>
    <w:p w14:paraId="1C26E24F" w14:textId="77777777" w:rsidR="00AF3EA5" w:rsidRDefault="00AF3EA5" w:rsidP="002C0E12"/>
    <w:p w14:paraId="1AC4A095" w14:textId="77777777" w:rsidR="00AF3EA5" w:rsidRDefault="00AF3EA5" w:rsidP="002C0E12"/>
    <w:p w14:paraId="04512A3B" w14:textId="77777777" w:rsidR="00AF3EA5" w:rsidRDefault="00AF3EA5" w:rsidP="002C0E12"/>
    <w:p w14:paraId="38CDD274" w14:textId="77777777" w:rsidR="00AF3EA5" w:rsidRDefault="00AF3EA5" w:rsidP="002C0E12"/>
    <w:p w14:paraId="4B0F8EBF" w14:textId="77777777" w:rsidR="00AF3EA5" w:rsidRDefault="00AF3EA5" w:rsidP="002C0E12"/>
    <w:p w14:paraId="2EE410BA" w14:textId="77777777" w:rsidR="00AF3EA5" w:rsidRDefault="00AF3EA5" w:rsidP="002C0E12"/>
    <w:p w14:paraId="7E627327" w14:textId="77777777" w:rsidR="00AF3EA5" w:rsidRDefault="00AF3EA5" w:rsidP="002C0E12"/>
    <w:p w14:paraId="21E8993A" w14:textId="77777777" w:rsidR="00AF3EA5" w:rsidRDefault="00AF3EA5" w:rsidP="002C0E12"/>
    <w:p w14:paraId="734B1BDC" w14:textId="77777777" w:rsidR="00AF3EA5" w:rsidRDefault="00AF3EA5" w:rsidP="002C0E12"/>
    <w:p w14:paraId="2378C64D" w14:textId="77777777" w:rsidR="00AF3EA5" w:rsidRDefault="00AF3EA5" w:rsidP="002C0E12"/>
    <w:p w14:paraId="6B5C49B8" w14:textId="77777777" w:rsidR="00AF3EA5" w:rsidRDefault="00AF3EA5" w:rsidP="002C0E12">
      <w:bookmarkStart w:id="9" w:name="_GoBack"/>
      <w:bookmarkEnd w:id="9"/>
    </w:p>
    <w:p w14:paraId="6731448C" w14:textId="77777777" w:rsidR="009E7E7F" w:rsidRDefault="009E7E7F" w:rsidP="002C0E12"/>
    <w:p w14:paraId="5C62C0E6" w14:textId="77777777" w:rsidR="004A0FDB" w:rsidRDefault="004A0FDB" w:rsidP="002C0E12"/>
    <w:p w14:paraId="375B0AA9" w14:textId="3CB1AB12" w:rsidR="004A0FDB" w:rsidRPr="004C68D2" w:rsidRDefault="004A0FDB" w:rsidP="004A0FDB">
      <w:pPr>
        <w:suppressAutoHyphens w:val="0"/>
        <w:jc w:val="center"/>
        <w:rPr>
          <w:b/>
        </w:rPr>
      </w:pPr>
      <w:r w:rsidRPr="004C68D2">
        <w:rPr>
          <w:b/>
        </w:rPr>
        <w:lastRenderedPageBreak/>
        <w:t>I</w:t>
      </w:r>
      <w:r>
        <w:rPr>
          <w:b/>
        </w:rPr>
        <w:t>I</w:t>
      </w:r>
      <w:r w:rsidR="00472186">
        <w:rPr>
          <w:b/>
        </w:rPr>
        <w:t>I</w:t>
      </w:r>
      <w:r w:rsidRPr="004C68D2">
        <w:rPr>
          <w:b/>
        </w:rPr>
        <w:t>.DAĻA –</w:t>
      </w:r>
      <w:r>
        <w:rPr>
          <w:b/>
        </w:rPr>
        <w:t xml:space="preserve"> </w:t>
      </w:r>
      <w:r w:rsidRPr="004C68D2">
        <w:rPr>
          <w:b/>
        </w:rPr>
        <w:t xml:space="preserve"> </w:t>
      </w:r>
      <w:r>
        <w:rPr>
          <w:b/>
        </w:rPr>
        <w:t xml:space="preserve">SUBPRODUKTU </w:t>
      </w:r>
      <w:r w:rsidRPr="004C68D2">
        <w:rPr>
          <w:b/>
        </w:rPr>
        <w:t>PIEGĀDE</w:t>
      </w:r>
    </w:p>
    <w:p w14:paraId="3AB4BDED" w14:textId="6FC619B1" w:rsidR="004A0FDB" w:rsidRPr="0091555A" w:rsidRDefault="004A0FDB" w:rsidP="004A0FDB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7</w:t>
      </w:r>
      <w:r w:rsidRPr="0091555A">
        <w:rPr>
          <w:b/>
          <w:sz w:val="20"/>
        </w:rPr>
        <w:t xml:space="preserve">.Pielikums </w:t>
      </w:r>
    </w:p>
    <w:p w14:paraId="42E70058" w14:textId="77777777" w:rsidR="004A0FDB" w:rsidRDefault="004A0FDB" w:rsidP="004A0FD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305023E" w14:textId="77777777" w:rsidR="004A0FDB" w:rsidRPr="0017085F" w:rsidRDefault="004A0FDB" w:rsidP="004A0FD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6233C8EE" w14:textId="77777777" w:rsidR="004A0FDB" w:rsidRPr="0017085F" w:rsidRDefault="004A0FDB" w:rsidP="004A0FDB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77B04C71" w14:textId="77777777" w:rsidR="004A0FDB" w:rsidRPr="004528AC" w:rsidRDefault="004A0FDB" w:rsidP="004A0FDB">
      <w:pPr>
        <w:tabs>
          <w:tab w:val="left" w:pos="0"/>
        </w:tabs>
        <w:spacing w:before="120" w:after="120"/>
        <w:jc w:val="right"/>
      </w:pPr>
    </w:p>
    <w:p w14:paraId="4171802A" w14:textId="77777777" w:rsidR="004A0FDB" w:rsidRPr="004528AC" w:rsidRDefault="004A0FDB" w:rsidP="004A0FDB">
      <w:pPr>
        <w:pStyle w:val="a7"/>
        <w:suppressLineNumbers w:val="0"/>
      </w:pPr>
      <w:r w:rsidRPr="004528AC">
        <w:t>PIETEIKUMS</w:t>
      </w:r>
    </w:p>
    <w:p w14:paraId="3A4EA180" w14:textId="77777777" w:rsidR="004A0FDB" w:rsidRPr="004528AC" w:rsidRDefault="004A0FDB" w:rsidP="004A0FDB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759687F5" w14:textId="77777777" w:rsidR="004A0FDB" w:rsidRPr="004528AC" w:rsidRDefault="004A0FDB" w:rsidP="004A0FDB">
      <w:r w:rsidRPr="004528AC">
        <w:t>Komersants</w:t>
      </w:r>
    </w:p>
    <w:p w14:paraId="2AEAC7C1" w14:textId="77777777" w:rsidR="004A0FDB" w:rsidRPr="004528AC" w:rsidRDefault="004A0FDB" w:rsidP="004A0FDB">
      <w:pPr>
        <w:jc w:val="both"/>
      </w:pPr>
      <w:r w:rsidRPr="004528AC">
        <w:t>___________________________________________________________________________</w:t>
      </w:r>
    </w:p>
    <w:p w14:paraId="0BFDF36F" w14:textId="77777777" w:rsidR="004A0FDB" w:rsidRPr="004528AC" w:rsidRDefault="004A0FDB" w:rsidP="004A0FDB">
      <w:pPr>
        <w:ind w:firstLine="3119"/>
        <w:jc w:val="both"/>
      </w:pPr>
      <w:r w:rsidRPr="004528AC">
        <w:t>(nosaukums)</w:t>
      </w:r>
    </w:p>
    <w:p w14:paraId="2870A545" w14:textId="77777777" w:rsidR="004A0FDB" w:rsidRPr="004528AC" w:rsidRDefault="004A0FDB" w:rsidP="004A0FDB">
      <w:pPr>
        <w:jc w:val="both"/>
      </w:pPr>
      <w:r w:rsidRPr="004528AC">
        <w:t>Reģistrācijas Nr. _____________________________________________________________</w:t>
      </w:r>
    </w:p>
    <w:p w14:paraId="04810789" w14:textId="77777777" w:rsidR="004A0FDB" w:rsidRPr="004528AC" w:rsidRDefault="004A0FDB" w:rsidP="004A0FDB">
      <w:r w:rsidRPr="004528AC">
        <w:t>Juridiskā adrese ___________________________________________________________________________</w:t>
      </w:r>
    </w:p>
    <w:p w14:paraId="650AC079" w14:textId="77777777" w:rsidR="004A0FDB" w:rsidRPr="004528AC" w:rsidRDefault="004A0FDB" w:rsidP="004A0FDB">
      <w:pPr>
        <w:jc w:val="both"/>
      </w:pPr>
    </w:p>
    <w:p w14:paraId="6886DA84" w14:textId="77777777" w:rsidR="004A0FDB" w:rsidRPr="004528AC" w:rsidRDefault="004A0FDB" w:rsidP="004A0FDB">
      <w:pPr>
        <w:jc w:val="both"/>
      </w:pPr>
      <w:r w:rsidRPr="004528AC">
        <w:t>Nodokļu maksātāja (PVN) reģistrācijas Nr. ________________________________________</w:t>
      </w:r>
    </w:p>
    <w:p w14:paraId="1879DDC3" w14:textId="77777777" w:rsidR="004A0FDB" w:rsidRPr="004528AC" w:rsidRDefault="004A0FDB" w:rsidP="004A0FDB">
      <w:pPr>
        <w:jc w:val="both"/>
      </w:pPr>
    </w:p>
    <w:p w14:paraId="163D3338" w14:textId="77777777" w:rsidR="004A0FDB" w:rsidRPr="004528AC" w:rsidRDefault="004A0FDB" w:rsidP="004A0FDB">
      <w:pPr>
        <w:jc w:val="both"/>
      </w:pPr>
      <w:r w:rsidRPr="004528AC">
        <w:t>tālr.,fakss___________________________ e-pasts__________________________________</w:t>
      </w:r>
    </w:p>
    <w:p w14:paraId="44E2B9B8" w14:textId="77777777" w:rsidR="004A0FDB" w:rsidRPr="004528AC" w:rsidRDefault="004A0FDB" w:rsidP="004A0FDB">
      <w:pPr>
        <w:jc w:val="both"/>
      </w:pPr>
    </w:p>
    <w:p w14:paraId="48FBA188" w14:textId="77777777" w:rsidR="004A0FDB" w:rsidRPr="004528AC" w:rsidRDefault="004A0FDB" w:rsidP="004A0FDB">
      <w:pPr>
        <w:jc w:val="both"/>
      </w:pPr>
      <w:r w:rsidRPr="004528AC">
        <w:t>Kontaktpersonas amats, vārds, uzvārds, tālr.</w:t>
      </w:r>
    </w:p>
    <w:p w14:paraId="7870C880" w14:textId="77777777" w:rsidR="004A0FDB" w:rsidRPr="004528AC" w:rsidRDefault="004A0FDB" w:rsidP="004A0FDB">
      <w:pPr>
        <w:jc w:val="both"/>
      </w:pPr>
      <w:r w:rsidRPr="004528AC">
        <w:t>___________________________________________________________________________</w:t>
      </w:r>
    </w:p>
    <w:p w14:paraId="19C8DE7F" w14:textId="77777777" w:rsidR="004A0FDB" w:rsidRDefault="004A0FDB" w:rsidP="004A0FDB"/>
    <w:p w14:paraId="4A0C7BB0" w14:textId="77777777" w:rsidR="004A0FDB" w:rsidRPr="004528AC" w:rsidRDefault="004A0FDB" w:rsidP="004A0FDB">
      <w:r w:rsidRPr="004528AC">
        <w:t>Bankas rekvizīti ______________________________________________________________________________________________________________________________________________________</w:t>
      </w:r>
    </w:p>
    <w:p w14:paraId="5BF1E8B3" w14:textId="77777777" w:rsidR="004A0FDB" w:rsidRPr="004528AC" w:rsidRDefault="004A0FDB" w:rsidP="004A0FDB">
      <w:pPr>
        <w:jc w:val="both"/>
        <w:rPr>
          <w:b/>
          <w:bCs/>
        </w:rPr>
      </w:pPr>
    </w:p>
    <w:p w14:paraId="6A790C18" w14:textId="77777777" w:rsidR="004A0FDB" w:rsidRPr="004528AC" w:rsidRDefault="004A0FDB" w:rsidP="004A0FDB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40D1D23B" w14:textId="425BDEBA" w:rsidR="004A0FDB" w:rsidRDefault="000E28CA" w:rsidP="000E28CA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4A0FDB" w:rsidRPr="004528AC">
        <w:t xml:space="preserve">Piesakās piedalīties </w:t>
      </w:r>
      <w:r w:rsidR="004A0FDB">
        <w:t xml:space="preserve">aptaujā </w:t>
      </w:r>
      <w:r w:rsidR="004A0FDB">
        <w:rPr>
          <w:b/>
        </w:rPr>
        <w:t>“Pārtikas produktu piegāde Daugavpils pensionāru sociālās apkalpošanas teritoriālajam centram</w:t>
      </w:r>
      <w:r w:rsidR="004A0FDB" w:rsidRPr="00F55FA0">
        <w:rPr>
          <w:b/>
        </w:rPr>
        <w:t>”</w:t>
      </w:r>
      <w:r w:rsidR="004A0FDB">
        <w:rPr>
          <w:b/>
        </w:rPr>
        <w:t xml:space="preserve"> 3.daļa – Subproduktu piegāde</w:t>
      </w:r>
      <w:r w:rsidR="004A0FDB" w:rsidRPr="004528AC">
        <w:rPr>
          <w:b/>
          <w:bCs/>
        </w:rPr>
        <w:t xml:space="preserve">, </w:t>
      </w:r>
      <w:r w:rsidR="004A0FDB" w:rsidRPr="004528AC">
        <w:t xml:space="preserve">piekrīt visiem </w:t>
      </w:r>
      <w:r w:rsidR="004A0FDB">
        <w:t>tās</w:t>
      </w:r>
      <w:r w:rsidR="004A0FDB" w:rsidRPr="004528AC">
        <w:t xml:space="preserve"> nosacījumiem </w:t>
      </w:r>
      <w:r w:rsidR="004A0FDB" w:rsidRPr="004528AC">
        <w:rPr>
          <w:lang w:eastAsia="en-US"/>
        </w:rPr>
        <w:t xml:space="preserve">un garantē </w:t>
      </w:r>
      <w:r w:rsidR="004A0FDB">
        <w:rPr>
          <w:lang w:eastAsia="en-US"/>
        </w:rPr>
        <w:t>aptaujas</w:t>
      </w:r>
      <w:r w:rsidR="004A0FDB" w:rsidRPr="004528AC">
        <w:rPr>
          <w:lang w:eastAsia="en-US"/>
        </w:rPr>
        <w:t xml:space="preserve"> un normatīvo aktu prasību izpildi. </w:t>
      </w:r>
      <w:r w:rsidR="004A0FDB">
        <w:rPr>
          <w:lang w:eastAsia="en-US"/>
        </w:rPr>
        <w:t>Nosacījumi</w:t>
      </w:r>
      <w:r w:rsidR="004A0FDB" w:rsidRPr="004528AC">
        <w:rPr>
          <w:lang w:eastAsia="en-US"/>
        </w:rPr>
        <w:t xml:space="preserve"> ir skaidri un saprotami.</w:t>
      </w:r>
    </w:p>
    <w:p w14:paraId="4C7AEF49" w14:textId="533ADC10" w:rsidR="004A0FDB" w:rsidRPr="005727DB" w:rsidRDefault="000E28CA" w:rsidP="000E28CA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     2. </w:t>
      </w:r>
      <w:r w:rsidR="004A0FDB" w:rsidRPr="005727DB">
        <w:rPr>
          <w:lang w:eastAsia="en-US"/>
        </w:rPr>
        <w:t>_____________apliecina, ka:</w:t>
      </w:r>
    </w:p>
    <w:p w14:paraId="233A92CC" w14:textId="1E5914D9" w:rsidR="004A0FDB" w:rsidRDefault="004A0FDB" w:rsidP="000E28CA">
      <w:pPr>
        <w:pStyle w:val="af3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91E5655" w14:textId="77777777" w:rsidR="004A0FDB" w:rsidRDefault="004A0FDB" w:rsidP="000E28CA">
      <w:pPr>
        <w:pStyle w:val="af3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3BE2B386" w14:textId="77777777" w:rsidR="004A0FDB" w:rsidRPr="00E20DB7" w:rsidRDefault="004A0FDB" w:rsidP="000E28CA">
      <w:pPr>
        <w:pStyle w:val="af3"/>
        <w:numPr>
          <w:ilvl w:val="1"/>
          <w:numId w:val="40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A0FDB" w:rsidRPr="003077E5" w14:paraId="7664595E" w14:textId="77777777" w:rsidTr="00F57E6E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E01D0" w14:textId="77777777" w:rsidR="004A0FDB" w:rsidRPr="003077E5" w:rsidRDefault="004A0FDB" w:rsidP="00F57E6E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2BC7" w14:textId="77777777" w:rsidR="004A0FDB" w:rsidRPr="003077E5" w:rsidRDefault="004A0FDB" w:rsidP="00F57E6E">
            <w:pPr>
              <w:snapToGrid w:val="0"/>
              <w:spacing w:before="120" w:after="120"/>
              <w:jc w:val="both"/>
            </w:pPr>
          </w:p>
        </w:tc>
      </w:tr>
      <w:tr w:rsidR="004A0FDB" w:rsidRPr="003077E5" w14:paraId="36F2A619" w14:textId="77777777" w:rsidTr="00F57E6E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2C56775" w14:textId="77777777" w:rsidR="004A0FDB" w:rsidRPr="003077E5" w:rsidRDefault="004A0FDB" w:rsidP="00F57E6E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EB42A" w14:textId="77777777" w:rsidR="004A0FDB" w:rsidRPr="003077E5" w:rsidRDefault="004A0FDB" w:rsidP="00F57E6E">
            <w:pPr>
              <w:snapToGrid w:val="0"/>
              <w:spacing w:before="120" w:after="120"/>
              <w:jc w:val="both"/>
            </w:pPr>
          </w:p>
        </w:tc>
      </w:tr>
      <w:tr w:rsidR="004A0FDB" w:rsidRPr="003077E5" w14:paraId="4A6EABFE" w14:textId="77777777" w:rsidTr="00F57E6E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ADAB6" w14:textId="77777777" w:rsidR="004A0FDB" w:rsidRPr="003077E5" w:rsidRDefault="004A0FDB" w:rsidP="00F57E6E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327D" w14:textId="77777777" w:rsidR="004A0FDB" w:rsidRPr="003077E5" w:rsidRDefault="004A0FDB" w:rsidP="00F57E6E">
            <w:pPr>
              <w:snapToGrid w:val="0"/>
              <w:spacing w:before="120" w:after="120"/>
              <w:jc w:val="both"/>
            </w:pPr>
          </w:p>
        </w:tc>
      </w:tr>
    </w:tbl>
    <w:p w14:paraId="12C90D29" w14:textId="77777777" w:rsidR="004A0FDB" w:rsidRDefault="004A0FDB" w:rsidP="004A0FDB">
      <w:pPr>
        <w:suppressAutoHyphens w:val="0"/>
        <w:rPr>
          <w:b/>
          <w:bCs/>
          <w:sz w:val="20"/>
          <w:szCs w:val="20"/>
          <w:lang w:eastAsia="en-US"/>
        </w:rPr>
      </w:pPr>
    </w:p>
    <w:p w14:paraId="460AA839" w14:textId="77777777" w:rsidR="004A0FDB" w:rsidRDefault="004A0FDB" w:rsidP="004A0FDB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21E473BE" w14:textId="77320D34" w:rsidR="004A0FDB" w:rsidRPr="00D6339B" w:rsidRDefault="00472186" w:rsidP="004A0FDB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8</w:t>
      </w:r>
      <w:r w:rsidR="004A0FDB" w:rsidRPr="00D6339B">
        <w:rPr>
          <w:bCs w:val="0"/>
          <w:sz w:val="20"/>
          <w:szCs w:val="20"/>
        </w:rPr>
        <w:t>.pielikums</w:t>
      </w:r>
    </w:p>
    <w:p w14:paraId="5438FC1D" w14:textId="77777777" w:rsidR="004A0FDB" w:rsidRDefault="004A0FDB" w:rsidP="004A0FD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292CD84D" w14:textId="77777777" w:rsidR="004A0FDB" w:rsidRPr="0017085F" w:rsidRDefault="004A0FDB" w:rsidP="004A0FD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872CDCD" w14:textId="77777777" w:rsidR="004A0FDB" w:rsidRPr="0017085F" w:rsidRDefault="004A0FDB" w:rsidP="004A0FDB">
      <w:pPr>
        <w:pStyle w:val="2"/>
        <w:rPr>
          <w:b w:val="0"/>
          <w:bCs w:val="0"/>
          <w:sz w:val="20"/>
          <w:szCs w:val="20"/>
        </w:rPr>
      </w:pPr>
    </w:p>
    <w:p w14:paraId="274E046C" w14:textId="77777777" w:rsidR="004A0FDB" w:rsidRPr="00F2302F" w:rsidRDefault="004A0FDB" w:rsidP="004A0FDB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70C59A1" w14:textId="4B4043C8" w:rsidR="004A0FDB" w:rsidRPr="00DB21CE" w:rsidRDefault="004A0FDB" w:rsidP="004A0FDB">
      <w:pPr>
        <w:pStyle w:val="2"/>
        <w:jc w:val="center"/>
        <w:rPr>
          <w:bCs w:val="0"/>
        </w:rPr>
      </w:pPr>
      <w:r>
        <w:rPr>
          <w:bCs w:val="0"/>
        </w:rPr>
        <w:t xml:space="preserve">“Subproduktu </w:t>
      </w:r>
      <w:r w:rsidRPr="00DB21CE">
        <w:rPr>
          <w:bCs w:val="0"/>
        </w:rPr>
        <w:t>piegāde Daugavpils pensionāru sociālās</w:t>
      </w:r>
    </w:p>
    <w:p w14:paraId="2FD770BF" w14:textId="77777777" w:rsidR="004A0FDB" w:rsidRPr="00DB21CE" w:rsidRDefault="004A0FDB" w:rsidP="004A0FDB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770D2194" w14:textId="77777777" w:rsidR="004A0FDB" w:rsidRPr="00F2302F" w:rsidRDefault="004A0FDB" w:rsidP="004A0FDB">
      <w:pPr>
        <w:jc w:val="center"/>
      </w:pPr>
    </w:p>
    <w:p w14:paraId="4DCE34EF" w14:textId="77777777" w:rsidR="004A0FDB" w:rsidRPr="00E03D3C" w:rsidRDefault="004A0FDB" w:rsidP="004A0FDB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AD18C90" w14:textId="77777777" w:rsidR="004A0FDB" w:rsidRDefault="004A0FDB" w:rsidP="004A0FDB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4A0FDB" w14:paraId="1B82C143" w14:textId="77777777" w:rsidTr="00213DD7">
        <w:tc>
          <w:tcPr>
            <w:tcW w:w="911" w:type="dxa"/>
          </w:tcPr>
          <w:p w14:paraId="540A650D" w14:textId="77777777" w:rsidR="004A0FDB" w:rsidRPr="00726FB4" w:rsidRDefault="004A0FDB" w:rsidP="00F57E6E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2DD37D90" w14:textId="77777777" w:rsidR="004A0FDB" w:rsidRPr="00726FB4" w:rsidRDefault="004A0FDB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2584CEFC" w14:textId="77777777" w:rsidR="004A0FDB" w:rsidRPr="00726FB4" w:rsidRDefault="004A0FDB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730572EF" w14:textId="77777777" w:rsidR="004A0FDB" w:rsidRPr="00726FB4" w:rsidRDefault="004A0FDB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33172F6A" w14:textId="77777777" w:rsidR="004A0FDB" w:rsidRPr="00726FB4" w:rsidRDefault="004A0FDB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4A0FDB" w14:paraId="12C8E13A" w14:textId="77777777" w:rsidTr="00213DD7">
        <w:tc>
          <w:tcPr>
            <w:tcW w:w="911" w:type="dxa"/>
          </w:tcPr>
          <w:p w14:paraId="023CF352" w14:textId="4244C91A" w:rsidR="004A0FDB" w:rsidRDefault="00213DD7" w:rsidP="00213DD7">
            <w:pPr>
              <w:ind w:left="360"/>
            </w:pPr>
            <w:r>
              <w:t xml:space="preserve">1. </w:t>
            </w:r>
          </w:p>
        </w:tc>
        <w:tc>
          <w:tcPr>
            <w:tcW w:w="1985" w:type="dxa"/>
          </w:tcPr>
          <w:p w14:paraId="774F4B4E" w14:textId="05364E9D" w:rsidR="004A0FDB" w:rsidRDefault="00E84504" w:rsidP="00F57E6E">
            <w:pPr>
              <w:pStyle w:val="af3"/>
              <w:ind w:left="0"/>
            </w:pPr>
            <w:r w:rsidRPr="00E84504">
              <w:rPr>
                <w:sz w:val="22"/>
                <w:szCs w:val="22"/>
              </w:rPr>
              <w:t>Liellopu mēles</w:t>
            </w:r>
          </w:p>
        </w:tc>
        <w:tc>
          <w:tcPr>
            <w:tcW w:w="4252" w:type="dxa"/>
          </w:tcPr>
          <w:p w14:paraId="3808EA39" w14:textId="098F001C" w:rsidR="004A0FDB" w:rsidRPr="00E84504" w:rsidRDefault="00213DD7" w:rsidP="00F57E6E">
            <w:pPr>
              <w:pStyle w:val="af3"/>
              <w:ind w:left="0"/>
            </w:pPr>
            <w:r>
              <w:t>S</w:t>
            </w:r>
            <w:r w:rsidR="00E84504" w:rsidRPr="00E84504">
              <w:t>aldētas, bez redzamiem ārējiem bojājumiem, nesatur  neraksturīgus  muskuļaudus, viena mēle ne lielāka par 1,5 kg,  viegli atdalāmas,  bez ledainas garozas</w:t>
            </w:r>
          </w:p>
        </w:tc>
        <w:tc>
          <w:tcPr>
            <w:tcW w:w="992" w:type="dxa"/>
          </w:tcPr>
          <w:p w14:paraId="490E5311" w14:textId="77777777" w:rsidR="004A0FDB" w:rsidRDefault="004A0FDB" w:rsidP="00F57E6E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45957C28" w14:textId="77777777" w:rsidR="004A0FDB" w:rsidRDefault="004A0FDB" w:rsidP="00F57E6E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4A0FDB" w14:paraId="62F1FF09" w14:textId="77777777" w:rsidTr="00213DD7">
        <w:tc>
          <w:tcPr>
            <w:tcW w:w="911" w:type="dxa"/>
          </w:tcPr>
          <w:p w14:paraId="3F75279E" w14:textId="2F6AD321" w:rsidR="004A0FDB" w:rsidRDefault="00213DD7" w:rsidP="00213DD7">
            <w:r>
              <w:t xml:space="preserve">      2.</w:t>
            </w:r>
          </w:p>
        </w:tc>
        <w:tc>
          <w:tcPr>
            <w:tcW w:w="1985" w:type="dxa"/>
          </w:tcPr>
          <w:p w14:paraId="0C7D9F0F" w14:textId="6F8CC38F" w:rsidR="004A0FDB" w:rsidRPr="00865972" w:rsidRDefault="00213DD7" w:rsidP="00F57E6E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Liellopu akn</w:t>
            </w:r>
            <w:r w:rsidR="00E84504" w:rsidRPr="00E84504">
              <w:rPr>
                <w:sz w:val="22"/>
                <w:szCs w:val="22"/>
              </w:rPr>
              <w:t>as</w:t>
            </w:r>
          </w:p>
        </w:tc>
        <w:tc>
          <w:tcPr>
            <w:tcW w:w="4252" w:type="dxa"/>
          </w:tcPr>
          <w:p w14:paraId="4A4BC0F0" w14:textId="0665A4CA" w:rsidR="004A0FDB" w:rsidRPr="00EE1908" w:rsidRDefault="00213DD7" w:rsidP="00F57E6E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84504" w:rsidRPr="00E84504">
              <w:rPr>
                <w:sz w:val="22"/>
                <w:szCs w:val="22"/>
              </w:rPr>
              <w:t>aldētas, bez ārējiem asinsvadiem un saistaudiem, bez cīpslām, veselā gabalā, bez ledainas garozas</w:t>
            </w:r>
          </w:p>
        </w:tc>
        <w:tc>
          <w:tcPr>
            <w:tcW w:w="992" w:type="dxa"/>
          </w:tcPr>
          <w:p w14:paraId="5735A3C2" w14:textId="77777777" w:rsidR="004A0FDB" w:rsidRDefault="004A0FDB" w:rsidP="00F57E6E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3FD82AE2" w14:textId="77777777" w:rsidR="004A0FDB" w:rsidRDefault="004A0FDB" w:rsidP="00F57E6E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3378AF97" w14:textId="77777777" w:rsidR="004A0FDB" w:rsidRDefault="004A0FDB" w:rsidP="004A0FDB">
      <w:pPr>
        <w:suppressAutoHyphens w:val="0"/>
      </w:pPr>
    </w:p>
    <w:p w14:paraId="37F4FE09" w14:textId="77777777" w:rsidR="004A0FDB" w:rsidRDefault="004A0FDB" w:rsidP="004A0FDB">
      <w:pPr>
        <w:suppressAutoHyphens w:val="0"/>
      </w:pPr>
    </w:p>
    <w:p w14:paraId="4CC2725D" w14:textId="77777777" w:rsidR="004A0FDB" w:rsidRDefault="004A0FDB" w:rsidP="004A0FDB">
      <w:pPr>
        <w:suppressAutoHyphens w:val="0"/>
      </w:pPr>
      <w:r>
        <w:t xml:space="preserve">Sagatavoja: Daugavpils pensionāru sociālās apkalpošanas teritoriālā centra </w:t>
      </w:r>
    </w:p>
    <w:p w14:paraId="5AAA447B" w14:textId="77777777" w:rsidR="004A0FDB" w:rsidRDefault="004A0FDB" w:rsidP="004A0FDB">
      <w:pPr>
        <w:suppressAutoHyphens w:val="0"/>
      </w:pPr>
    </w:p>
    <w:p w14:paraId="511215B3" w14:textId="77777777" w:rsidR="004A0FDB" w:rsidRPr="00F2302F" w:rsidRDefault="004A0FDB" w:rsidP="004A0FDB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3DD746E6" w14:textId="77777777" w:rsidR="004A0FDB" w:rsidRDefault="004A0FDB" w:rsidP="004A0FDB">
      <w:pPr>
        <w:pStyle w:val="2"/>
        <w:rPr>
          <w:bCs w:val="0"/>
          <w:sz w:val="20"/>
          <w:szCs w:val="20"/>
        </w:rPr>
        <w:sectPr w:rsidR="004A0FDB" w:rsidSect="00A1369B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6C7BB5A" w14:textId="45F88F34" w:rsidR="004A0FDB" w:rsidRPr="00134228" w:rsidRDefault="00472186" w:rsidP="004A0FDB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9</w:t>
      </w:r>
      <w:r w:rsidR="004A0FDB">
        <w:rPr>
          <w:bCs w:val="0"/>
          <w:sz w:val="20"/>
          <w:szCs w:val="20"/>
        </w:rPr>
        <w:t>.Pielikums</w:t>
      </w:r>
    </w:p>
    <w:p w14:paraId="376B1E59" w14:textId="77777777" w:rsidR="004A0FDB" w:rsidRDefault="004A0FDB" w:rsidP="004A0FD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23780E15" w14:textId="77777777" w:rsidR="004A0FDB" w:rsidRPr="0017085F" w:rsidRDefault="004A0FDB" w:rsidP="004A0FD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4FC0F59F" w14:textId="77777777" w:rsidR="004A0FDB" w:rsidRPr="0017085F" w:rsidRDefault="004A0FDB" w:rsidP="004A0FDB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89BC53B" w14:textId="2080A206" w:rsidR="004A0FDB" w:rsidRDefault="004A0FDB" w:rsidP="004A0FDB">
      <w:r w:rsidRPr="004528AC">
        <w:t>201</w:t>
      </w:r>
      <w:r w:rsidR="009E7E7F">
        <w:t>9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4AEA348F" w14:textId="77777777" w:rsidR="004A0FDB" w:rsidRPr="004528AC" w:rsidRDefault="004A0FDB" w:rsidP="004A0FDB"/>
    <w:p w14:paraId="15EF40C5" w14:textId="77777777" w:rsidR="004A0FDB" w:rsidRPr="00A8370B" w:rsidRDefault="004A0FDB" w:rsidP="004A0FD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169491D9" w14:textId="77777777" w:rsidR="004A0FDB" w:rsidRPr="00A8370B" w:rsidRDefault="004A0FDB" w:rsidP="004A0FD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A0FDB" w:rsidRPr="00A8370B" w14:paraId="5160E3EE" w14:textId="77777777" w:rsidTr="00F57E6E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E1DC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9F52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A0FDB" w:rsidRPr="00A8370B" w14:paraId="4D373D72" w14:textId="77777777" w:rsidTr="00F57E6E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4D2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A38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A0FDB" w:rsidRPr="00A8370B" w14:paraId="795A7661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15DB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B6C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</w:p>
          <w:p w14:paraId="28665869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A0FDB" w:rsidRPr="00A8370B" w14:paraId="3BAF1186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56F5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840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A0FDB" w:rsidRPr="00A8370B" w14:paraId="410C0C92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0617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73FA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A0FDB" w:rsidRPr="00A8370B" w14:paraId="12125BE5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336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DC0" w14:textId="77777777" w:rsidR="004A0FDB" w:rsidRPr="00A8370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55C1C0F" w14:textId="58920123" w:rsidR="004A0FDB" w:rsidRDefault="004A0FDB" w:rsidP="004A0FDB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>
        <w:rPr>
          <w:b/>
        </w:rPr>
        <w:t>subproduktu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850"/>
        <w:gridCol w:w="718"/>
        <w:gridCol w:w="1125"/>
      </w:tblGrid>
      <w:tr w:rsidR="004A0FDB" w14:paraId="1231A0B7" w14:textId="77777777" w:rsidTr="00F57E6E">
        <w:tc>
          <w:tcPr>
            <w:tcW w:w="704" w:type="dxa"/>
          </w:tcPr>
          <w:p w14:paraId="19AD4A50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2126" w:type="dxa"/>
          </w:tcPr>
          <w:p w14:paraId="280890E4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6BAB4CA6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25A863A2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480303E9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36B9D51E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213DD7" w14:paraId="656220AB" w14:textId="77777777" w:rsidTr="00F57E6E">
        <w:tc>
          <w:tcPr>
            <w:tcW w:w="704" w:type="dxa"/>
          </w:tcPr>
          <w:p w14:paraId="14EF4488" w14:textId="77777777" w:rsidR="00213DD7" w:rsidRPr="00726FB4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3A24C3CA" w14:textId="38004C6F" w:rsidR="00213DD7" w:rsidRPr="00726FB4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84504">
              <w:rPr>
                <w:sz w:val="22"/>
                <w:szCs w:val="22"/>
              </w:rPr>
              <w:t>Liellopu mēles</w:t>
            </w:r>
          </w:p>
        </w:tc>
        <w:tc>
          <w:tcPr>
            <w:tcW w:w="4253" w:type="dxa"/>
          </w:tcPr>
          <w:p w14:paraId="2F77E092" w14:textId="7E0A6A74" w:rsidR="00213DD7" w:rsidRPr="00726FB4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S</w:t>
            </w:r>
            <w:r w:rsidRPr="00E84504">
              <w:t>aldētas, bez redzamiem ārējiem bojājumiem, nesatur  neraksturīgus  muskuļaudus, viena mēle ne lielāka par 1,5 kg,  viegli atdalāmas,  bez ledainas garozas</w:t>
            </w:r>
          </w:p>
        </w:tc>
        <w:tc>
          <w:tcPr>
            <w:tcW w:w="850" w:type="dxa"/>
          </w:tcPr>
          <w:p w14:paraId="24EEFFC2" w14:textId="77777777" w:rsidR="00213DD7" w:rsidRPr="00726FB4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7FD66A39" w14:textId="77777777" w:rsidR="00213DD7" w:rsidRPr="00726FB4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25" w:type="dxa"/>
          </w:tcPr>
          <w:p w14:paraId="5FB6081D" w14:textId="77777777" w:rsidR="00213DD7" w:rsidRDefault="00213DD7" w:rsidP="00213DD7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213DD7" w14:paraId="13AA00E5" w14:textId="77777777" w:rsidTr="00F57E6E">
        <w:tc>
          <w:tcPr>
            <w:tcW w:w="704" w:type="dxa"/>
          </w:tcPr>
          <w:p w14:paraId="008C1BB0" w14:textId="77777777" w:rsidR="00213DD7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1A0EE111" w14:textId="37864C14" w:rsidR="00213DD7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84504">
              <w:rPr>
                <w:sz w:val="22"/>
                <w:szCs w:val="22"/>
              </w:rPr>
              <w:t>Liellopu aknas</w:t>
            </w:r>
          </w:p>
        </w:tc>
        <w:tc>
          <w:tcPr>
            <w:tcW w:w="4253" w:type="dxa"/>
          </w:tcPr>
          <w:p w14:paraId="47DD1082" w14:textId="34585321" w:rsidR="00213DD7" w:rsidRPr="00B40D9B" w:rsidRDefault="00213DD7" w:rsidP="00213DD7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S</w:t>
            </w:r>
            <w:r w:rsidRPr="00E84504">
              <w:rPr>
                <w:sz w:val="22"/>
                <w:szCs w:val="22"/>
              </w:rPr>
              <w:t>aldētas, bez ārējiem asinsvadiem un saistaudiem, bez cīpslām, veselā gabalā, bez ledainas garozas</w:t>
            </w:r>
          </w:p>
        </w:tc>
        <w:tc>
          <w:tcPr>
            <w:tcW w:w="850" w:type="dxa"/>
          </w:tcPr>
          <w:p w14:paraId="06CF2D93" w14:textId="77777777" w:rsidR="00213DD7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5141035" w14:textId="77777777" w:rsidR="00213DD7" w:rsidRDefault="00213DD7" w:rsidP="00213DD7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7DBE96BE" w14:textId="77777777" w:rsidR="00213DD7" w:rsidRDefault="00213DD7" w:rsidP="00213DD7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4A0FDB" w14:paraId="35E6CF50" w14:textId="77777777" w:rsidTr="00F57E6E">
        <w:tc>
          <w:tcPr>
            <w:tcW w:w="8651" w:type="dxa"/>
            <w:gridSpan w:val="5"/>
          </w:tcPr>
          <w:p w14:paraId="24CF2EE8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3B4735C6" w14:textId="77777777" w:rsidR="004A0FDB" w:rsidRDefault="004A0FDB" w:rsidP="00F57E6E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72ABF67E" w14:textId="77777777" w:rsidR="004A0FDB" w:rsidRDefault="004A0FDB" w:rsidP="004A0FD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A0FDB" w:rsidRPr="004226BD" w14:paraId="2278A078" w14:textId="77777777" w:rsidTr="00F57E6E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C3616" w14:textId="77777777" w:rsidR="004A0FDB" w:rsidRPr="004226BD" w:rsidRDefault="004A0FDB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BCA4" w14:textId="77777777" w:rsidR="004A0FDB" w:rsidRPr="004226BD" w:rsidRDefault="004A0FDB" w:rsidP="00F57E6E">
            <w:pPr>
              <w:keepLines/>
              <w:widowControl w:val="0"/>
              <w:ind w:left="425"/>
              <w:jc w:val="both"/>
            </w:pPr>
          </w:p>
        </w:tc>
      </w:tr>
      <w:tr w:rsidR="004A0FDB" w:rsidRPr="004226BD" w14:paraId="60511F2B" w14:textId="77777777" w:rsidTr="00F57E6E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8B0DA9D" w14:textId="77777777" w:rsidR="004A0FDB" w:rsidRPr="004226BD" w:rsidRDefault="004A0FDB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F634C" w14:textId="77777777" w:rsidR="004A0FDB" w:rsidRPr="004226BD" w:rsidRDefault="004A0FDB" w:rsidP="00F57E6E">
            <w:pPr>
              <w:keepLines/>
              <w:widowControl w:val="0"/>
              <w:ind w:left="425"/>
              <w:jc w:val="both"/>
            </w:pPr>
          </w:p>
        </w:tc>
      </w:tr>
      <w:tr w:rsidR="004A0FDB" w:rsidRPr="004226BD" w14:paraId="1EDD2043" w14:textId="77777777" w:rsidTr="00F57E6E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25962E" w14:textId="77777777" w:rsidR="004A0FDB" w:rsidRPr="004226BD" w:rsidRDefault="004A0FDB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2937" w14:textId="77777777" w:rsidR="004A0FDB" w:rsidRPr="004226BD" w:rsidRDefault="004A0FDB" w:rsidP="00F57E6E">
            <w:pPr>
              <w:keepLines/>
              <w:widowControl w:val="0"/>
              <w:ind w:left="425"/>
              <w:jc w:val="both"/>
            </w:pPr>
          </w:p>
        </w:tc>
      </w:tr>
    </w:tbl>
    <w:p w14:paraId="538F3116" w14:textId="77777777" w:rsidR="004A0FDB" w:rsidRDefault="004A0FDB" w:rsidP="002C0E12"/>
    <w:p w14:paraId="7442728E" w14:textId="77777777" w:rsidR="004A0FDB" w:rsidRDefault="004A0FDB" w:rsidP="002C0E12"/>
    <w:p w14:paraId="7A266660" w14:textId="77777777" w:rsidR="00472186" w:rsidRDefault="00472186" w:rsidP="002C0E12"/>
    <w:p w14:paraId="2E3274E6" w14:textId="77777777" w:rsidR="00472186" w:rsidRDefault="00472186" w:rsidP="002C0E12"/>
    <w:p w14:paraId="60BB777D" w14:textId="77777777" w:rsidR="00472186" w:rsidRDefault="00472186" w:rsidP="002C0E12"/>
    <w:p w14:paraId="12E3F1BF" w14:textId="77777777" w:rsidR="00472186" w:rsidRDefault="00472186" w:rsidP="002C0E12"/>
    <w:p w14:paraId="4DBDDF1D" w14:textId="77777777" w:rsidR="00472186" w:rsidRDefault="00472186" w:rsidP="002C0E12"/>
    <w:p w14:paraId="2B77B042" w14:textId="77777777" w:rsidR="00472186" w:rsidRDefault="00472186" w:rsidP="002C0E12"/>
    <w:p w14:paraId="29B1A0DB" w14:textId="77777777" w:rsidR="00472186" w:rsidRDefault="00472186" w:rsidP="002C0E12"/>
    <w:p w14:paraId="1E74B2F9" w14:textId="77777777" w:rsidR="00472186" w:rsidRDefault="00472186" w:rsidP="002C0E12"/>
    <w:p w14:paraId="6740C290" w14:textId="5AF481F8" w:rsidR="00472186" w:rsidRPr="004C68D2" w:rsidRDefault="00472186" w:rsidP="00472186">
      <w:pPr>
        <w:suppressAutoHyphens w:val="0"/>
        <w:jc w:val="center"/>
        <w:rPr>
          <w:b/>
        </w:rPr>
      </w:pPr>
      <w:r w:rsidRPr="004C68D2">
        <w:rPr>
          <w:b/>
        </w:rPr>
        <w:lastRenderedPageBreak/>
        <w:t>I</w:t>
      </w:r>
      <w:r>
        <w:rPr>
          <w:b/>
        </w:rPr>
        <w:t>V</w:t>
      </w:r>
      <w:r w:rsidRPr="004C68D2">
        <w:rPr>
          <w:b/>
        </w:rPr>
        <w:t>.DAĻA –</w:t>
      </w:r>
      <w:r>
        <w:rPr>
          <w:b/>
        </w:rPr>
        <w:t xml:space="preserve"> </w:t>
      </w:r>
      <w:r w:rsidRPr="004C68D2">
        <w:rPr>
          <w:b/>
        </w:rPr>
        <w:t xml:space="preserve"> </w:t>
      </w:r>
      <w:r>
        <w:rPr>
          <w:b/>
        </w:rPr>
        <w:t xml:space="preserve">SALDĒTAS ZIVS </w:t>
      </w:r>
      <w:r w:rsidRPr="004C68D2">
        <w:rPr>
          <w:b/>
        </w:rPr>
        <w:t>PIEGĀDE</w:t>
      </w:r>
    </w:p>
    <w:p w14:paraId="3A75048D" w14:textId="2792F1E3" w:rsidR="00472186" w:rsidRPr="0091555A" w:rsidRDefault="00472186" w:rsidP="00472186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10</w:t>
      </w:r>
      <w:r w:rsidRPr="0091555A">
        <w:rPr>
          <w:b/>
          <w:sz w:val="20"/>
        </w:rPr>
        <w:t xml:space="preserve">.Pielikums </w:t>
      </w:r>
    </w:p>
    <w:p w14:paraId="363C60D4" w14:textId="77777777" w:rsidR="00472186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455B630E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DF3F935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73AC6062" w14:textId="77777777" w:rsidR="00472186" w:rsidRPr="004528AC" w:rsidRDefault="00472186" w:rsidP="00472186">
      <w:pPr>
        <w:tabs>
          <w:tab w:val="left" w:pos="0"/>
        </w:tabs>
        <w:spacing w:before="120" w:after="120"/>
        <w:jc w:val="right"/>
      </w:pPr>
    </w:p>
    <w:p w14:paraId="36FA92A7" w14:textId="77777777" w:rsidR="00472186" w:rsidRPr="004528AC" w:rsidRDefault="00472186" w:rsidP="00472186">
      <w:pPr>
        <w:pStyle w:val="a7"/>
        <w:suppressLineNumbers w:val="0"/>
      </w:pPr>
      <w:r w:rsidRPr="004528AC">
        <w:t>PIETEIKUMS</w:t>
      </w:r>
    </w:p>
    <w:p w14:paraId="45D8DEAB" w14:textId="77777777" w:rsidR="00472186" w:rsidRPr="004528AC" w:rsidRDefault="00472186" w:rsidP="00472186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BE32355" w14:textId="77777777" w:rsidR="00472186" w:rsidRPr="004528AC" w:rsidRDefault="00472186" w:rsidP="00472186">
      <w:r w:rsidRPr="004528AC">
        <w:t>Komersants</w:t>
      </w:r>
    </w:p>
    <w:p w14:paraId="43CF4C38" w14:textId="77777777" w:rsidR="00472186" w:rsidRPr="004528AC" w:rsidRDefault="00472186" w:rsidP="00472186">
      <w:pPr>
        <w:jc w:val="both"/>
      </w:pPr>
      <w:r w:rsidRPr="004528AC">
        <w:t>___________________________________________________________________________</w:t>
      </w:r>
    </w:p>
    <w:p w14:paraId="02ABE01B" w14:textId="77777777" w:rsidR="00472186" w:rsidRPr="004528AC" w:rsidRDefault="00472186" w:rsidP="00472186">
      <w:pPr>
        <w:ind w:firstLine="3119"/>
        <w:jc w:val="both"/>
      </w:pPr>
      <w:r w:rsidRPr="004528AC">
        <w:t>(nosaukums)</w:t>
      </w:r>
    </w:p>
    <w:p w14:paraId="16C12488" w14:textId="77777777" w:rsidR="00472186" w:rsidRPr="004528AC" w:rsidRDefault="00472186" w:rsidP="00472186">
      <w:pPr>
        <w:jc w:val="both"/>
      </w:pPr>
      <w:r w:rsidRPr="004528AC">
        <w:t>Reģistrācijas Nr. _____________________________________________________________</w:t>
      </w:r>
    </w:p>
    <w:p w14:paraId="0AA33C25" w14:textId="77777777" w:rsidR="00472186" w:rsidRPr="004528AC" w:rsidRDefault="00472186" w:rsidP="00472186">
      <w:r w:rsidRPr="004528AC">
        <w:t>Juridiskā adrese ___________________________________________________________________________</w:t>
      </w:r>
    </w:p>
    <w:p w14:paraId="33470D8A" w14:textId="77777777" w:rsidR="00472186" w:rsidRPr="004528AC" w:rsidRDefault="00472186" w:rsidP="00472186">
      <w:pPr>
        <w:jc w:val="both"/>
      </w:pPr>
    </w:p>
    <w:p w14:paraId="47DF4684" w14:textId="77777777" w:rsidR="00472186" w:rsidRPr="004528AC" w:rsidRDefault="00472186" w:rsidP="00472186">
      <w:pPr>
        <w:jc w:val="both"/>
      </w:pPr>
      <w:r w:rsidRPr="004528AC">
        <w:t>Nodokļu maksātāja (PVN) reģistrācijas Nr. ________________________________________</w:t>
      </w:r>
    </w:p>
    <w:p w14:paraId="5BA1188F" w14:textId="77777777" w:rsidR="00472186" w:rsidRPr="004528AC" w:rsidRDefault="00472186" w:rsidP="00472186">
      <w:pPr>
        <w:jc w:val="both"/>
      </w:pPr>
    </w:p>
    <w:p w14:paraId="4E380149" w14:textId="77777777" w:rsidR="00472186" w:rsidRPr="004528AC" w:rsidRDefault="00472186" w:rsidP="00472186">
      <w:pPr>
        <w:jc w:val="both"/>
      </w:pPr>
      <w:r w:rsidRPr="004528AC">
        <w:t>tālr.,fakss___________________________ e-pasts__________________________________</w:t>
      </w:r>
    </w:p>
    <w:p w14:paraId="55963778" w14:textId="77777777" w:rsidR="00472186" w:rsidRPr="004528AC" w:rsidRDefault="00472186" w:rsidP="00472186">
      <w:pPr>
        <w:jc w:val="both"/>
      </w:pPr>
    </w:p>
    <w:p w14:paraId="7EDACA49" w14:textId="77777777" w:rsidR="00472186" w:rsidRPr="004528AC" w:rsidRDefault="00472186" w:rsidP="00472186">
      <w:pPr>
        <w:jc w:val="both"/>
      </w:pPr>
      <w:r w:rsidRPr="004528AC">
        <w:t>Kontaktpersonas amats, vārds, uzvārds, tālr.</w:t>
      </w:r>
    </w:p>
    <w:p w14:paraId="2A8F4E9A" w14:textId="77777777" w:rsidR="00472186" w:rsidRPr="004528AC" w:rsidRDefault="00472186" w:rsidP="00472186">
      <w:pPr>
        <w:jc w:val="both"/>
      </w:pPr>
      <w:r w:rsidRPr="004528AC">
        <w:t>___________________________________________________________________________</w:t>
      </w:r>
    </w:p>
    <w:p w14:paraId="56C73BFE" w14:textId="77777777" w:rsidR="00472186" w:rsidRDefault="00472186" w:rsidP="00472186"/>
    <w:p w14:paraId="34555524" w14:textId="77777777" w:rsidR="00472186" w:rsidRPr="004528AC" w:rsidRDefault="00472186" w:rsidP="00472186">
      <w:r w:rsidRPr="004528AC">
        <w:t>Bankas rekvizīti ______________________________________________________________________________________________________________________________________________________</w:t>
      </w:r>
    </w:p>
    <w:p w14:paraId="48B02610" w14:textId="77777777" w:rsidR="00472186" w:rsidRPr="004528AC" w:rsidRDefault="00472186" w:rsidP="00472186">
      <w:pPr>
        <w:jc w:val="both"/>
        <w:rPr>
          <w:b/>
          <w:bCs/>
        </w:rPr>
      </w:pPr>
    </w:p>
    <w:p w14:paraId="28B10171" w14:textId="77777777" w:rsidR="00472186" w:rsidRPr="004528AC" w:rsidRDefault="00472186" w:rsidP="00472186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991066C" w14:textId="30B8E320" w:rsidR="00472186" w:rsidRDefault="000E28CA" w:rsidP="000E28CA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t xml:space="preserve">      1. </w:t>
      </w:r>
      <w:r w:rsidR="00472186" w:rsidRPr="004528AC">
        <w:t xml:space="preserve">Piesakās piedalīties </w:t>
      </w:r>
      <w:r w:rsidR="00472186">
        <w:t xml:space="preserve">aptaujā </w:t>
      </w:r>
      <w:r w:rsidR="00472186">
        <w:rPr>
          <w:b/>
        </w:rPr>
        <w:t>“Pārtikas produktu piegāde Daugavpils pensionāru sociālās apkalpošanas teritoriālajam centram</w:t>
      </w:r>
      <w:r w:rsidR="00472186" w:rsidRPr="00F55FA0">
        <w:rPr>
          <w:b/>
        </w:rPr>
        <w:t>”</w:t>
      </w:r>
      <w:r w:rsidR="00472186">
        <w:rPr>
          <w:b/>
        </w:rPr>
        <w:t xml:space="preserve"> 4.daļa – </w:t>
      </w:r>
      <w:r w:rsidR="001014EF">
        <w:rPr>
          <w:b/>
        </w:rPr>
        <w:t>Saldētas zivs</w:t>
      </w:r>
      <w:r w:rsidR="00472186">
        <w:rPr>
          <w:b/>
        </w:rPr>
        <w:t xml:space="preserve"> piegāde</w:t>
      </w:r>
      <w:r w:rsidR="00472186" w:rsidRPr="004528AC">
        <w:rPr>
          <w:b/>
          <w:bCs/>
        </w:rPr>
        <w:t xml:space="preserve">, </w:t>
      </w:r>
      <w:r w:rsidR="00472186" w:rsidRPr="004528AC">
        <w:t xml:space="preserve">piekrīt visiem </w:t>
      </w:r>
      <w:r w:rsidR="00472186">
        <w:t>tās</w:t>
      </w:r>
      <w:r w:rsidR="00472186" w:rsidRPr="004528AC">
        <w:t xml:space="preserve"> nosacījumiem </w:t>
      </w:r>
      <w:r w:rsidR="00472186" w:rsidRPr="004528AC">
        <w:rPr>
          <w:lang w:eastAsia="en-US"/>
        </w:rPr>
        <w:t xml:space="preserve">un garantē </w:t>
      </w:r>
      <w:r w:rsidR="00472186">
        <w:rPr>
          <w:lang w:eastAsia="en-US"/>
        </w:rPr>
        <w:t>aptaujas</w:t>
      </w:r>
      <w:r w:rsidR="00472186" w:rsidRPr="004528AC">
        <w:rPr>
          <w:lang w:eastAsia="en-US"/>
        </w:rPr>
        <w:t xml:space="preserve"> un normatīvo aktu prasību izpildi. </w:t>
      </w:r>
      <w:r w:rsidR="00472186">
        <w:rPr>
          <w:lang w:eastAsia="en-US"/>
        </w:rPr>
        <w:t>Nosacījumi</w:t>
      </w:r>
      <w:r w:rsidR="00472186" w:rsidRPr="004528AC">
        <w:rPr>
          <w:lang w:eastAsia="en-US"/>
        </w:rPr>
        <w:t xml:space="preserve"> ir skaidri un saprotami.</w:t>
      </w:r>
    </w:p>
    <w:p w14:paraId="3BB023D1" w14:textId="4D84755D" w:rsidR="00472186" w:rsidRPr="005727DB" w:rsidRDefault="000E28CA" w:rsidP="000E28CA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472186" w:rsidRPr="005727DB">
        <w:rPr>
          <w:lang w:eastAsia="en-US"/>
        </w:rPr>
        <w:t>_____________apliecina, ka:</w:t>
      </w:r>
    </w:p>
    <w:p w14:paraId="6F5AE6CF" w14:textId="77C78E32" w:rsidR="00472186" w:rsidRDefault="000E28CA" w:rsidP="000E28CA">
      <w:pPr>
        <w:pStyle w:val="af3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472186" w:rsidRPr="005727DB">
        <w:rPr>
          <w:lang w:eastAsia="en-US"/>
        </w:rPr>
        <w:t>visa sniegtā informācija ir pilnīga un patiesa;</w:t>
      </w:r>
    </w:p>
    <w:p w14:paraId="0D5583E5" w14:textId="77777777" w:rsidR="00472186" w:rsidRDefault="00472186" w:rsidP="000E28CA">
      <w:pPr>
        <w:pStyle w:val="af3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24B1A2DD" w14:textId="77777777" w:rsidR="00472186" w:rsidRPr="00E20DB7" w:rsidRDefault="00472186" w:rsidP="000E28CA">
      <w:pPr>
        <w:pStyle w:val="af3"/>
        <w:numPr>
          <w:ilvl w:val="1"/>
          <w:numId w:val="41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72186" w:rsidRPr="003077E5" w14:paraId="5DD1F167" w14:textId="77777777" w:rsidTr="00F57E6E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1B461" w14:textId="77777777" w:rsidR="00472186" w:rsidRPr="003077E5" w:rsidRDefault="00472186" w:rsidP="00F57E6E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BAA4" w14:textId="77777777" w:rsidR="00472186" w:rsidRPr="003077E5" w:rsidRDefault="00472186" w:rsidP="00F57E6E">
            <w:pPr>
              <w:snapToGrid w:val="0"/>
              <w:spacing w:before="120" w:after="120"/>
              <w:jc w:val="both"/>
            </w:pPr>
          </w:p>
        </w:tc>
      </w:tr>
      <w:tr w:rsidR="00472186" w:rsidRPr="003077E5" w14:paraId="5B453AC5" w14:textId="77777777" w:rsidTr="00F57E6E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26F5BA" w14:textId="77777777" w:rsidR="00472186" w:rsidRPr="003077E5" w:rsidRDefault="00472186" w:rsidP="00F57E6E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DBD55" w14:textId="77777777" w:rsidR="00472186" w:rsidRPr="003077E5" w:rsidRDefault="00472186" w:rsidP="00F57E6E">
            <w:pPr>
              <w:snapToGrid w:val="0"/>
              <w:spacing w:before="120" w:after="120"/>
              <w:jc w:val="both"/>
            </w:pPr>
          </w:p>
        </w:tc>
      </w:tr>
      <w:tr w:rsidR="00472186" w:rsidRPr="003077E5" w14:paraId="034A8CD1" w14:textId="77777777" w:rsidTr="00F57E6E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C900E" w14:textId="77777777" w:rsidR="00472186" w:rsidRPr="003077E5" w:rsidRDefault="00472186" w:rsidP="00F57E6E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1F8F" w14:textId="77777777" w:rsidR="00472186" w:rsidRPr="003077E5" w:rsidRDefault="00472186" w:rsidP="00F57E6E">
            <w:pPr>
              <w:snapToGrid w:val="0"/>
              <w:spacing w:before="120" w:after="120"/>
              <w:jc w:val="both"/>
            </w:pPr>
          </w:p>
        </w:tc>
      </w:tr>
    </w:tbl>
    <w:p w14:paraId="5E08D590" w14:textId="77777777" w:rsidR="00472186" w:rsidRDefault="00472186" w:rsidP="00472186">
      <w:pPr>
        <w:suppressAutoHyphens w:val="0"/>
        <w:rPr>
          <w:b/>
          <w:bCs/>
          <w:sz w:val="20"/>
          <w:szCs w:val="20"/>
          <w:lang w:eastAsia="en-US"/>
        </w:rPr>
      </w:pPr>
    </w:p>
    <w:p w14:paraId="13F5D287" w14:textId="77777777" w:rsidR="00472186" w:rsidRDefault="00472186" w:rsidP="00472186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589A4E06" w14:textId="4C4B6D6C" w:rsidR="00472186" w:rsidRPr="00D6339B" w:rsidRDefault="00472186" w:rsidP="00472186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11</w:t>
      </w:r>
      <w:r w:rsidRPr="00D6339B">
        <w:rPr>
          <w:bCs w:val="0"/>
          <w:sz w:val="20"/>
          <w:szCs w:val="20"/>
        </w:rPr>
        <w:t>.pielikums</w:t>
      </w:r>
    </w:p>
    <w:p w14:paraId="32B012DF" w14:textId="77777777" w:rsidR="00472186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27D0D4EC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11852865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</w:p>
    <w:p w14:paraId="3C6B692F" w14:textId="77777777" w:rsidR="00472186" w:rsidRPr="00F2302F" w:rsidRDefault="00472186" w:rsidP="0047218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FAEF647" w14:textId="239F60A5" w:rsidR="00472186" w:rsidRPr="00DB21CE" w:rsidRDefault="001014EF" w:rsidP="001014EF">
      <w:pPr>
        <w:pStyle w:val="2"/>
        <w:jc w:val="center"/>
        <w:rPr>
          <w:bCs w:val="0"/>
        </w:rPr>
      </w:pPr>
      <w:r>
        <w:rPr>
          <w:bCs w:val="0"/>
        </w:rPr>
        <w:t>“Saldētas zivs</w:t>
      </w:r>
      <w:r w:rsidR="00472186">
        <w:rPr>
          <w:bCs w:val="0"/>
        </w:rPr>
        <w:t xml:space="preserve"> </w:t>
      </w:r>
      <w:r w:rsidR="00472186" w:rsidRPr="00DB21CE">
        <w:rPr>
          <w:bCs w:val="0"/>
        </w:rPr>
        <w:t>piegāde Daugavpils pensionāru sociālās</w:t>
      </w:r>
    </w:p>
    <w:p w14:paraId="762B098F" w14:textId="77777777" w:rsidR="00472186" w:rsidRPr="00DB21CE" w:rsidRDefault="00472186" w:rsidP="00472186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C1AB83F" w14:textId="77777777" w:rsidR="00472186" w:rsidRPr="00F2302F" w:rsidRDefault="00472186" w:rsidP="00472186">
      <w:pPr>
        <w:jc w:val="center"/>
      </w:pPr>
    </w:p>
    <w:p w14:paraId="581B281F" w14:textId="77777777" w:rsidR="00472186" w:rsidRPr="00E03D3C" w:rsidRDefault="00472186" w:rsidP="0047218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DF0202" w14:textId="77777777" w:rsidR="00472186" w:rsidRDefault="00472186" w:rsidP="00472186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472186" w14:paraId="3261AF27" w14:textId="77777777" w:rsidTr="00F57E6E">
        <w:tc>
          <w:tcPr>
            <w:tcW w:w="911" w:type="dxa"/>
          </w:tcPr>
          <w:p w14:paraId="1A5CCAEA" w14:textId="77777777" w:rsidR="00472186" w:rsidRPr="00726FB4" w:rsidRDefault="00472186" w:rsidP="00F57E6E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74E131B8" w14:textId="77777777" w:rsidR="00472186" w:rsidRPr="00726FB4" w:rsidRDefault="00472186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7E3D6151" w14:textId="77777777" w:rsidR="00472186" w:rsidRPr="00726FB4" w:rsidRDefault="00472186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13CB5BD6" w14:textId="77777777" w:rsidR="00472186" w:rsidRPr="00726FB4" w:rsidRDefault="00472186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7B8EDA82" w14:textId="77777777" w:rsidR="00472186" w:rsidRPr="00726FB4" w:rsidRDefault="00472186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472186" w14:paraId="445C8B3E" w14:textId="77777777" w:rsidTr="00F57E6E">
        <w:tc>
          <w:tcPr>
            <w:tcW w:w="911" w:type="dxa"/>
          </w:tcPr>
          <w:p w14:paraId="688943CE" w14:textId="4E86971B" w:rsidR="00472186" w:rsidRDefault="00213DD7" w:rsidP="00213DD7">
            <w:pPr>
              <w:ind w:left="360"/>
            </w:pPr>
            <w:r>
              <w:t>1.</w:t>
            </w:r>
          </w:p>
        </w:tc>
        <w:tc>
          <w:tcPr>
            <w:tcW w:w="1985" w:type="dxa"/>
          </w:tcPr>
          <w:p w14:paraId="74FB3177" w14:textId="651D3615" w:rsidR="00472186" w:rsidRDefault="00213DD7" w:rsidP="00F57E6E">
            <w:pPr>
              <w:pStyle w:val="af3"/>
              <w:ind w:left="0"/>
            </w:pPr>
            <w:r w:rsidRPr="00213DD7">
              <w:rPr>
                <w:sz w:val="22"/>
                <w:szCs w:val="22"/>
              </w:rPr>
              <w:t>Heka fileja</w:t>
            </w:r>
          </w:p>
        </w:tc>
        <w:tc>
          <w:tcPr>
            <w:tcW w:w="4252" w:type="dxa"/>
          </w:tcPr>
          <w:p w14:paraId="63A59731" w14:textId="2EA1B6BE" w:rsidR="00472186" w:rsidRPr="00213DD7" w:rsidRDefault="00213DD7" w:rsidP="00F57E6E">
            <w:pPr>
              <w:pStyle w:val="af3"/>
              <w:ind w:left="0"/>
            </w:pPr>
            <w:r w:rsidRPr="00213DD7">
              <w:t>Svaigi saldētas zivju filejas,  bez ledus  glazūras, bez ādas, bez asakā, viegli atdalāma, bez redzamiem bojājumiem, a/l</w:t>
            </w:r>
          </w:p>
        </w:tc>
        <w:tc>
          <w:tcPr>
            <w:tcW w:w="992" w:type="dxa"/>
          </w:tcPr>
          <w:p w14:paraId="62A62178" w14:textId="77777777" w:rsidR="00472186" w:rsidRDefault="00472186" w:rsidP="00F57E6E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1A5EDD4D" w14:textId="77777777" w:rsidR="00472186" w:rsidRDefault="00472186" w:rsidP="00F57E6E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208B84EC" w14:textId="77777777" w:rsidR="00472186" w:rsidRDefault="00472186" w:rsidP="00472186">
      <w:pPr>
        <w:suppressAutoHyphens w:val="0"/>
      </w:pPr>
    </w:p>
    <w:p w14:paraId="23771DDD" w14:textId="77777777" w:rsidR="00472186" w:rsidRDefault="00472186" w:rsidP="00472186">
      <w:pPr>
        <w:suppressAutoHyphens w:val="0"/>
      </w:pPr>
    </w:p>
    <w:p w14:paraId="2BC16FBE" w14:textId="77777777" w:rsidR="00472186" w:rsidRDefault="00472186" w:rsidP="00472186">
      <w:pPr>
        <w:suppressAutoHyphens w:val="0"/>
      </w:pPr>
      <w:r>
        <w:t xml:space="preserve">Sagatavoja: Daugavpils pensionāru sociālās apkalpošanas teritoriālā centra </w:t>
      </w:r>
    </w:p>
    <w:p w14:paraId="36E8984D" w14:textId="77777777" w:rsidR="00472186" w:rsidRDefault="00472186" w:rsidP="00472186">
      <w:pPr>
        <w:suppressAutoHyphens w:val="0"/>
      </w:pPr>
    </w:p>
    <w:p w14:paraId="1427985E" w14:textId="77777777" w:rsidR="00472186" w:rsidRPr="00F2302F" w:rsidRDefault="00472186" w:rsidP="00472186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4E0D122F" w14:textId="77777777" w:rsidR="00472186" w:rsidRDefault="00472186" w:rsidP="00472186">
      <w:pPr>
        <w:pStyle w:val="2"/>
        <w:rPr>
          <w:bCs w:val="0"/>
          <w:sz w:val="20"/>
          <w:szCs w:val="20"/>
        </w:rPr>
        <w:sectPr w:rsidR="00472186" w:rsidSect="00A1369B"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67F6C37" w14:textId="2F5E30A9" w:rsidR="00472186" w:rsidRPr="00134228" w:rsidRDefault="00472186" w:rsidP="00472186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12.Pielikums</w:t>
      </w:r>
    </w:p>
    <w:p w14:paraId="41675D56" w14:textId="77777777" w:rsidR="00472186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574808A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173EEDF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679FB873" w14:textId="517F2202" w:rsidR="00472186" w:rsidRDefault="00472186" w:rsidP="00472186">
      <w:r w:rsidRPr="004528AC">
        <w:t>201</w:t>
      </w:r>
      <w:r w:rsidR="009E7E7F">
        <w:t>9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75741301" w14:textId="77777777" w:rsidR="00472186" w:rsidRPr="004528AC" w:rsidRDefault="00472186" w:rsidP="00472186"/>
    <w:p w14:paraId="0109F78A" w14:textId="77777777" w:rsidR="00472186" w:rsidRPr="00A8370B" w:rsidRDefault="00472186" w:rsidP="00472186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766A2B71" w14:textId="77777777" w:rsidR="00472186" w:rsidRPr="00A8370B" w:rsidRDefault="00472186" w:rsidP="0047218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72186" w:rsidRPr="00A8370B" w14:paraId="7FEE5EE0" w14:textId="77777777" w:rsidTr="00F57E6E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84BD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213F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72186" w:rsidRPr="00A8370B" w14:paraId="4F4BA0D5" w14:textId="77777777" w:rsidTr="00F57E6E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B447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033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72186" w:rsidRPr="00A8370B" w14:paraId="73DD9961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F268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042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  <w:p w14:paraId="4840AA99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72186" w:rsidRPr="00A8370B" w14:paraId="3F62E5C5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0A5D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975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72186" w:rsidRPr="00A8370B" w14:paraId="601DEC0F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8F5B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943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72186" w:rsidRPr="00A8370B" w14:paraId="70775CAB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EACA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470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2E2B001D" w14:textId="48C32996" w:rsidR="00472186" w:rsidRDefault="00472186" w:rsidP="00472186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1014EF">
        <w:rPr>
          <w:b/>
        </w:rPr>
        <w:t>saldētas zivs</w:t>
      </w:r>
      <w:r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850"/>
        <w:gridCol w:w="718"/>
        <w:gridCol w:w="1125"/>
      </w:tblGrid>
      <w:tr w:rsidR="00472186" w14:paraId="191702F4" w14:textId="77777777" w:rsidTr="00F57E6E">
        <w:tc>
          <w:tcPr>
            <w:tcW w:w="704" w:type="dxa"/>
          </w:tcPr>
          <w:p w14:paraId="42B012E8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2126" w:type="dxa"/>
          </w:tcPr>
          <w:p w14:paraId="77D214DC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5177402B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66E5A263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129397F8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4339BD11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472186" w14:paraId="7AECF40E" w14:textId="77777777" w:rsidTr="00F57E6E">
        <w:tc>
          <w:tcPr>
            <w:tcW w:w="704" w:type="dxa"/>
          </w:tcPr>
          <w:p w14:paraId="22D912F3" w14:textId="77777777" w:rsidR="00472186" w:rsidRPr="00726FB4" w:rsidRDefault="00472186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7CB8B29D" w14:textId="6E889BF3" w:rsidR="00472186" w:rsidRPr="00726FB4" w:rsidRDefault="00213DD7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213DD7">
              <w:rPr>
                <w:sz w:val="22"/>
                <w:szCs w:val="22"/>
              </w:rPr>
              <w:t>Heka fileja</w:t>
            </w:r>
          </w:p>
        </w:tc>
        <w:tc>
          <w:tcPr>
            <w:tcW w:w="4253" w:type="dxa"/>
          </w:tcPr>
          <w:p w14:paraId="54A93608" w14:textId="670CC812" w:rsidR="00472186" w:rsidRPr="00726FB4" w:rsidRDefault="00213DD7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213DD7">
              <w:t>Svaigi saldētas zivju filejas,  bez ledus  glazūras, bez ādas, bez asakā, viegli atdalāma, bez redzamiem bojājumiem, a/l</w:t>
            </w:r>
          </w:p>
        </w:tc>
        <w:tc>
          <w:tcPr>
            <w:tcW w:w="850" w:type="dxa"/>
          </w:tcPr>
          <w:p w14:paraId="7A8ABAA0" w14:textId="77777777" w:rsidR="00472186" w:rsidRPr="00726FB4" w:rsidRDefault="00472186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372697A4" w14:textId="77777777" w:rsidR="00472186" w:rsidRPr="00726FB4" w:rsidRDefault="00472186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25" w:type="dxa"/>
          </w:tcPr>
          <w:p w14:paraId="5E9450CF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472186" w14:paraId="48D652F3" w14:textId="77777777" w:rsidTr="00F57E6E">
        <w:tc>
          <w:tcPr>
            <w:tcW w:w="8651" w:type="dxa"/>
            <w:gridSpan w:val="5"/>
          </w:tcPr>
          <w:p w14:paraId="0688949F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40BA5EDE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6139081F" w14:textId="77777777" w:rsidR="00472186" w:rsidRDefault="00472186" w:rsidP="0047218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72186" w:rsidRPr="004226BD" w14:paraId="5232E1F7" w14:textId="77777777" w:rsidTr="00F57E6E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70EA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B12C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</w:pPr>
          </w:p>
        </w:tc>
      </w:tr>
      <w:tr w:rsidR="00472186" w:rsidRPr="004226BD" w14:paraId="4CF7BCD1" w14:textId="77777777" w:rsidTr="00F57E6E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51399AD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B2643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</w:pPr>
          </w:p>
        </w:tc>
      </w:tr>
      <w:tr w:rsidR="00472186" w:rsidRPr="004226BD" w14:paraId="3276234B" w14:textId="77777777" w:rsidTr="00F57E6E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138E04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578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</w:pPr>
          </w:p>
        </w:tc>
      </w:tr>
    </w:tbl>
    <w:p w14:paraId="7934BEA6" w14:textId="77777777" w:rsidR="00472186" w:rsidRDefault="00472186" w:rsidP="00472186"/>
    <w:p w14:paraId="7782CE4D" w14:textId="77777777" w:rsidR="00472186" w:rsidRDefault="00472186" w:rsidP="00472186"/>
    <w:p w14:paraId="4B21B59A" w14:textId="77777777" w:rsidR="00472186" w:rsidRDefault="00472186" w:rsidP="002C0E12"/>
    <w:p w14:paraId="34319F6F" w14:textId="77777777" w:rsidR="004A0FDB" w:rsidRDefault="004A0FDB" w:rsidP="002C0E12"/>
    <w:p w14:paraId="6EBE23E3" w14:textId="77777777" w:rsidR="004A0FDB" w:rsidRDefault="004A0FDB" w:rsidP="002C0E12"/>
    <w:p w14:paraId="0F73AF02" w14:textId="77777777" w:rsidR="004A0FDB" w:rsidRDefault="004A0FDB" w:rsidP="002C0E12"/>
    <w:p w14:paraId="640D96CC" w14:textId="77777777" w:rsidR="004A0FDB" w:rsidRDefault="004A0FDB" w:rsidP="002C0E12"/>
    <w:p w14:paraId="785EFD5A" w14:textId="77777777" w:rsidR="004A0FDB" w:rsidRDefault="004A0FDB" w:rsidP="002C0E12"/>
    <w:p w14:paraId="6F2A5F74" w14:textId="77777777" w:rsidR="004A0FDB" w:rsidRDefault="004A0FDB" w:rsidP="002C0E12"/>
    <w:p w14:paraId="479CC56C" w14:textId="77777777" w:rsidR="004A0FDB" w:rsidRDefault="004A0FDB" w:rsidP="002C0E12"/>
    <w:p w14:paraId="644EA9CE" w14:textId="77777777" w:rsidR="004A0FDB" w:rsidRDefault="004A0FDB" w:rsidP="002C0E12"/>
    <w:p w14:paraId="38D5416B" w14:textId="77777777" w:rsidR="004A0FDB" w:rsidRDefault="004A0FDB" w:rsidP="002C0E12"/>
    <w:p w14:paraId="2F1CF725" w14:textId="77777777" w:rsidR="00472186" w:rsidRDefault="00472186" w:rsidP="002C0E12"/>
    <w:p w14:paraId="7064416A" w14:textId="77777777" w:rsidR="00213DD7" w:rsidRDefault="00213DD7" w:rsidP="002C0E12"/>
    <w:p w14:paraId="05421FAF" w14:textId="77777777" w:rsidR="00472186" w:rsidRDefault="00472186" w:rsidP="002C0E12"/>
    <w:p w14:paraId="5419BE47" w14:textId="030C16F2" w:rsidR="00472186" w:rsidRPr="004C68D2" w:rsidRDefault="001014EF" w:rsidP="00472186">
      <w:pPr>
        <w:suppressAutoHyphens w:val="0"/>
        <w:jc w:val="center"/>
        <w:rPr>
          <w:b/>
        </w:rPr>
      </w:pPr>
      <w:r>
        <w:rPr>
          <w:b/>
        </w:rPr>
        <w:lastRenderedPageBreak/>
        <w:t>V</w:t>
      </w:r>
      <w:r w:rsidR="00472186" w:rsidRPr="004C68D2">
        <w:rPr>
          <w:b/>
        </w:rPr>
        <w:t>.DAĻA –</w:t>
      </w:r>
      <w:r w:rsidR="00472186">
        <w:rPr>
          <w:b/>
        </w:rPr>
        <w:t xml:space="preserve"> </w:t>
      </w:r>
      <w:r w:rsidR="00472186" w:rsidRPr="004C68D2">
        <w:rPr>
          <w:b/>
        </w:rPr>
        <w:t xml:space="preserve"> </w:t>
      </w:r>
      <w:r>
        <w:rPr>
          <w:b/>
        </w:rPr>
        <w:t>LIELLOPU GAĻAS</w:t>
      </w:r>
      <w:r w:rsidR="00472186">
        <w:rPr>
          <w:b/>
        </w:rPr>
        <w:t xml:space="preserve"> </w:t>
      </w:r>
      <w:r w:rsidR="00472186" w:rsidRPr="004C68D2">
        <w:rPr>
          <w:b/>
        </w:rPr>
        <w:t>PIEGĀDE</w:t>
      </w:r>
    </w:p>
    <w:p w14:paraId="7AA59B62" w14:textId="0CF58317" w:rsidR="00472186" w:rsidRPr="0091555A" w:rsidRDefault="00472186" w:rsidP="00472186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13</w:t>
      </w:r>
      <w:r w:rsidRPr="0091555A">
        <w:rPr>
          <w:b/>
          <w:sz w:val="20"/>
        </w:rPr>
        <w:t xml:space="preserve">.Pielikums </w:t>
      </w:r>
    </w:p>
    <w:p w14:paraId="3E46E687" w14:textId="77777777" w:rsidR="00472186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4106A07C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6478DEA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721C0DD1" w14:textId="77777777" w:rsidR="00472186" w:rsidRPr="004528AC" w:rsidRDefault="00472186" w:rsidP="00472186">
      <w:pPr>
        <w:tabs>
          <w:tab w:val="left" w:pos="0"/>
        </w:tabs>
        <w:spacing w:before="120" w:after="120"/>
        <w:jc w:val="right"/>
      </w:pPr>
    </w:p>
    <w:p w14:paraId="394AF387" w14:textId="77777777" w:rsidR="00472186" w:rsidRPr="004528AC" w:rsidRDefault="00472186" w:rsidP="00472186">
      <w:pPr>
        <w:pStyle w:val="a7"/>
        <w:suppressLineNumbers w:val="0"/>
      </w:pPr>
      <w:r w:rsidRPr="004528AC">
        <w:t>PIETEIKUMS</w:t>
      </w:r>
    </w:p>
    <w:p w14:paraId="0B6D4B67" w14:textId="77777777" w:rsidR="00472186" w:rsidRPr="004528AC" w:rsidRDefault="00472186" w:rsidP="00472186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7AF25B39" w14:textId="77777777" w:rsidR="00472186" w:rsidRPr="004528AC" w:rsidRDefault="00472186" w:rsidP="00472186">
      <w:r w:rsidRPr="004528AC">
        <w:t>Komersants</w:t>
      </w:r>
    </w:p>
    <w:p w14:paraId="3EA28B60" w14:textId="77777777" w:rsidR="00472186" w:rsidRPr="004528AC" w:rsidRDefault="00472186" w:rsidP="00472186">
      <w:pPr>
        <w:jc w:val="both"/>
      </w:pPr>
      <w:r w:rsidRPr="004528AC">
        <w:t>___________________________________________________________________________</w:t>
      </w:r>
    </w:p>
    <w:p w14:paraId="7CC9AA7A" w14:textId="77777777" w:rsidR="00472186" w:rsidRPr="004528AC" w:rsidRDefault="00472186" w:rsidP="00472186">
      <w:pPr>
        <w:ind w:firstLine="3119"/>
        <w:jc w:val="both"/>
      </w:pPr>
      <w:r w:rsidRPr="004528AC">
        <w:t>(nosaukums)</w:t>
      </w:r>
    </w:p>
    <w:p w14:paraId="5F9E0AE5" w14:textId="77777777" w:rsidR="00472186" w:rsidRPr="004528AC" w:rsidRDefault="00472186" w:rsidP="00472186">
      <w:pPr>
        <w:jc w:val="both"/>
      </w:pPr>
      <w:r w:rsidRPr="004528AC">
        <w:t>Reģistrācijas Nr. _____________________________________________________________</w:t>
      </w:r>
    </w:p>
    <w:p w14:paraId="4D14E7B4" w14:textId="77777777" w:rsidR="00472186" w:rsidRPr="004528AC" w:rsidRDefault="00472186" w:rsidP="00472186">
      <w:r w:rsidRPr="004528AC">
        <w:t>Juridiskā adrese ___________________________________________________________________________</w:t>
      </w:r>
    </w:p>
    <w:p w14:paraId="3609CF8A" w14:textId="77777777" w:rsidR="00472186" w:rsidRPr="004528AC" w:rsidRDefault="00472186" w:rsidP="00472186">
      <w:pPr>
        <w:jc w:val="both"/>
      </w:pPr>
    </w:p>
    <w:p w14:paraId="316BB13B" w14:textId="77777777" w:rsidR="00472186" w:rsidRPr="004528AC" w:rsidRDefault="00472186" w:rsidP="00472186">
      <w:pPr>
        <w:jc w:val="both"/>
      </w:pPr>
      <w:r w:rsidRPr="004528AC">
        <w:t>Nodokļu maksātāja (PVN) reģistrācijas Nr. ________________________________________</w:t>
      </w:r>
    </w:p>
    <w:p w14:paraId="0B7B04F2" w14:textId="77777777" w:rsidR="00472186" w:rsidRPr="004528AC" w:rsidRDefault="00472186" w:rsidP="00472186">
      <w:pPr>
        <w:jc w:val="both"/>
      </w:pPr>
    </w:p>
    <w:p w14:paraId="09796998" w14:textId="77777777" w:rsidR="00472186" w:rsidRPr="004528AC" w:rsidRDefault="00472186" w:rsidP="00472186">
      <w:pPr>
        <w:jc w:val="both"/>
      </w:pPr>
      <w:r w:rsidRPr="004528AC">
        <w:t>tālr.,fakss___________________________ e-pasts__________________________________</w:t>
      </w:r>
    </w:p>
    <w:p w14:paraId="11D4B01B" w14:textId="77777777" w:rsidR="00472186" w:rsidRPr="004528AC" w:rsidRDefault="00472186" w:rsidP="00472186">
      <w:pPr>
        <w:jc w:val="both"/>
      </w:pPr>
    </w:p>
    <w:p w14:paraId="2774C504" w14:textId="77777777" w:rsidR="00472186" w:rsidRPr="004528AC" w:rsidRDefault="00472186" w:rsidP="00472186">
      <w:pPr>
        <w:jc w:val="both"/>
      </w:pPr>
      <w:r w:rsidRPr="004528AC">
        <w:t>Kontaktpersonas amats, vārds, uzvārds, tālr.</w:t>
      </w:r>
    </w:p>
    <w:p w14:paraId="45B6EFB0" w14:textId="77777777" w:rsidR="00472186" w:rsidRPr="004528AC" w:rsidRDefault="00472186" w:rsidP="00472186">
      <w:pPr>
        <w:jc w:val="both"/>
      </w:pPr>
      <w:r w:rsidRPr="004528AC">
        <w:t>___________________________________________________________________________</w:t>
      </w:r>
    </w:p>
    <w:p w14:paraId="1616067C" w14:textId="77777777" w:rsidR="00472186" w:rsidRDefault="00472186" w:rsidP="00472186"/>
    <w:p w14:paraId="66038AD4" w14:textId="77777777" w:rsidR="00472186" w:rsidRPr="004528AC" w:rsidRDefault="00472186" w:rsidP="00472186">
      <w:r w:rsidRPr="004528AC">
        <w:t>Bankas rekvizīti ______________________________________________________________________________________________________________________________________________________</w:t>
      </w:r>
    </w:p>
    <w:p w14:paraId="30F1C14E" w14:textId="77777777" w:rsidR="00472186" w:rsidRPr="004528AC" w:rsidRDefault="00472186" w:rsidP="00472186">
      <w:pPr>
        <w:jc w:val="both"/>
        <w:rPr>
          <w:b/>
          <w:bCs/>
        </w:rPr>
      </w:pPr>
    </w:p>
    <w:p w14:paraId="4591A274" w14:textId="77777777" w:rsidR="00472186" w:rsidRPr="004528AC" w:rsidRDefault="00472186" w:rsidP="00472186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7F12232A" w14:textId="3DA70408" w:rsidR="00472186" w:rsidRDefault="000E28CA" w:rsidP="000E28CA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472186" w:rsidRPr="004528AC">
        <w:t xml:space="preserve">Piesakās piedalīties </w:t>
      </w:r>
      <w:r w:rsidR="00472186">
        <w:t xml:space="preserve">aptaujā </w:t>
      </w:r>
      <w:r w:rsidR="00472186">
        <w:rPr>
          <w:b/>
        </w:rPr>
        <w:t>“Pārtikas produktu piegāde Daugavpils pensionāru sociālās apkalpošanas teritoriālajam centram</w:t>
      </w:r>
      <w:r w:rsidR="00472186" w:rsidRPr="00F55FA0">
        <w:rPr>
          <w:b/>
        </w:rPr>
        <w:t>”</w:t>
      </w:r>
      <w:r w:rsidR="001014EF">
        <w:rPr>
          <w:b/>
        </w:rPr>
        <w:t xml:space="preserve"> 5</w:t>
      </w:r>
      <w:r w:rsidR="00472186">
        <w:rPr>
          <w:b/>
        </w:rPr>
        <w:t xml:space="preserve">.daļa – </w:t>
      </w:r>
      <w:r w:rsidR="001014EF">
        <w:rPr>
          <w:b/>
        </w:rPr>
        <w:t>Liellopu gaļas</w:t>
      </w:r>
      <w:r w:rsidR="00472186">
        <w:rPr>
          <w:b/>
        </w:rPr>
        <w:t xml:space="preserve"> piegāde</w:t>
      </w:r>
      <w:r w:rsidR="00472186" w:rsidRPr="004528AC">
        <w:rPr>
          <w:b/>
          <w:bCs/>
        </w:rPr>
        <w:t xml:space="preserve">, </w:t>
      </w:r>
      <w:r w:rsidR="00472186" w:rsidRPr="004528AC">
        <w:t xml:space="preserve">piekrīt visiem </w:t>
      </w:r>
      <w:r w:rsidR="00472186">
        <w:t>tās</w:t>
      </w:r>
      <w:r w:rsidR="00472186" w:rsidRPr="004528AC">
        <w:t xml:space="preserve"> nosacījumiem </w:t>
      </w:r>
      <w:r w:rsidR="00472186" w:rsidRPr="004528AC">
        <w:rPr>
          <w:lang w:eastAsia="en-US"/>
        </w:rPr>
        <w:t xml:space="preserve">un garantē </w:t>
      </w:r>
      <w:r w:rsidR="00472186">
        <w:rPr>
          <w:lang w:eastAsia="en-US"/>
        </w:rPr>
        <w:t>aptaujas</w:t>
      </w:r>
      <w:r w:rsidR="00472186" w:rsidRPr="004528AC">
        <w:rPr>
          <w:lang w:eastAsia="en-US"/>
        </w:rPr>
        <w:t xml:space="preserve"> un normatīvo aktu prasību izpildi. </w:t>
      </w:r>
      <w:r w:rsidR="00472186">
        <w:rPr>
          <w:lang w:eastAsia="en-US"/>
        </w:rPr>
        <w:t>Nosacījumi</w:t>
      </w:r>
      <w:r w:rsidR="00472186" w:rsidRPr="004528AC">
        <w:rPr>
          <w:lang w:eastAsia="en-US"/>
        </w:rPr>
        <w:t xml:space="preserve"> ir skaidri un saprotami.</w:t>
      </w:r>
    </w:p>
    <w:p w14:paraId="75DBF917" w14:textId="77956864" w:rsidR="00472186" w:rsidRPr="005727DB" w:rsidRDefault="000E28CA" w:rsidP="000E28CA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472186" w:rsidRPr="005727DB">
        <w:rPr>
          <w:lang w:eastAsia="en-US"/>
        </w:rPr>
        <w:t>_____________apliecina, ka:</w:t>
      </w:r>
    </w:p>
    <w:p w14:paraId="12EFEADC" w14:textId="7E1DBF68" w:rsidR="00472186" w:rsidRDefault="000E28CA" w:rsidP="000E28CA">
      <w:pPr>
        <w:pStyle w:val="af3"/>
        <w:numPr>
          <w:ilvl w:val="1"/>
          <w:numId w:val="42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472186" w:rsidRPr="005727DB">
        <w:rPr>
          <w:lang w:eastAsia="en-US"/>
        </w:rPr>
        <w:t>visa sniegtā informācija ir pilnīga un patiesa;</w:t>
      </w:r>
    </w:p>
    <w:p w14:paraId="1911A502" w14:textId="77777777" w:rsidR="00472186" w:rsidRDefault="00472186" w:rsidP="000E28CA">
      <w:pPr>
        <w:pStyle w:val="af3"/>
        <w:numPr>
          <w:ilvl w:val="1"/>
          <w:numId w:val="4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54F40236" w14:textId="77777777" w:rsidR="00472186" w:rsidRPr="00E20DB7" w:rsidRDefault="00472186" w:rsidP="000E28CA">
      <w:pPr>
        <w:pStyle w:val="af3"/>
        <w:numPr>
          <w:ilvl w:val="1"/>
          <w:numId w:val="4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472186" w:rsidRPr="003077E5" w14:paraId="3DE8AFA5" w14:textId="77777777" w:rsidTr="00F57E6E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5AC35" w14:textId="77777777" w:rsidR="00472186" w:rsidRPr="003077E5" w:rsidRDefault="00472186" w:rsidP="00F57E6E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7E1" w14:textId="77777777" w:rsidR="00472186" w:rsidRPr="003077E5" w:rsidRDefault="00472186" w:rsidP="00F57E6E">
            <w:pPr>
              <w:snapToGrid w:val="0"/>
              <w:spacing w:before="120" w:after="120"/>
              <w:jc w:val="both"/>
            </w:pPr>
          </w:p>
        </w:tc>
      </w:tr>
      <w:tr w:rsidR="00472186" w:rsidRPr="003077E5" w14:paraId="0F0A3964" w14:textId="77777777" w:rsidTr="00F57E6E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2A71EEA" w14:textId="77777777" w:rsidR="00472186" w:rsidRPr="003077E5" w:rsidRDefault="00472186" w:rsidP="00F57E6E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9C5E9" w14:textId="77777777" w:rsidR="00472186" w:rsidRPr="003077E5" w:rsidRDefault="00472186" w:rsidP="00F57E6E">
            <w:pPr>
              <w:snapToGrid w:val="0"/>
              <w:spacing w:before="120" w:after="120"/>
              <w:jc w:val="both"/>
            </w:pPr>
          </w:p>
        </w:tc>
      </w:tr>
      <w:tr w:rsidR="00472186" w:rsidRPr="003077E5" w14:paraId="26BB7A30" w14:textId="77777777" w:rsidTr="00F57E6E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85838" w14:textId="77777777" w:rsidR="00472186" w:rsidRPr="003077E5" w:rsidRDefault="00472186" w:rsidP="00F57E6E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2899" w14:textId="77777777" w:rsidR="00472186" w:rsidRPr="003077E5" w:rsidRDefault="00472186" w:rsidP="00F57E6E">
            <w:pPr>
              <w:snapToGrid w:val="0"/>
              <w:spacing w:before="120" w:after="120"/>
              <w:jc w:val="both"/>
            </w:pPr>
          </w:p>
        </w:tc>
      </w:tr>
    </w:tbl>
    <w:p w14:paraId="014B5231" w14:textId="77777777" w:rsidR="00472186" w:rsidRDefault="00472186" w:rsidP="00472186">
      <w:pPr>
        <w:suppressAutoHyphens w:val="0"/>
        <w:rPr>
          <w:b/>
          <w:bCs/>
          <w:sz w:val="20"/>
          <w:szCs w:val="20"/>
          <w:lang w:eastAsia="en-US"/>
        </w:rPr>
      </w:pPr>
    </w:p>
    <w:p w14:paraId="419CD19B" w14:textId="77777777" w:rsidR="00472186" w:rsidRDefault="00472186" w:rsidP="00472186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3821FCCE" w14:textId="0386EC16" w:rsidR="00472186" w:rsidRPr="00D6339B" w:rsidRDefault="00472186" w:rsidP="00472186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14</w:t>
      </w:r>
      <w:r w:rsidRPr="00D6339B">
        <w:rPr>
          <w:bCs w:val="0"/>
          <w:sz w:val="20"/>
          <w:szCs w:val="20"/>
        </w:rPr>
        <w:t>.pielikums</w:t>
      </w:r>
    </w:p>
    <w:p w14:paraId="0AEC3372" w14:textId="77777777" w:rsidR="00472186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227E5044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62DA0EDA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</w:p>
    <w:p w14:paraId="6278AC57" w14:textId="77777777" w:rsidR="00472186" w:rsidRPr="00F2302F" w:rsidRDefault="00472186" w:rsidP="0047218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4A787C11" w14:textId="7FA9C1C2" w:rsidR="00472186" w:rsidRPr="00DB21CE" w:rsidRDefault="001014EF" w:rsidP="00472186">
      <w:pPr>
        <w:pStyle w:val="2"/>
        <w:jc w:val="center"/>
        <w:rPr>
          <w:bCs w:val="0"/>
        </w:rPr>
      </w:pPr>
      <w:r>
        <w:rPr>
          <w:bCs w:val="0"/>
        </w:rPr>
        <w:t>“Liellopu gaļas</w:t>
      </w:r>
      <w:r w:rsidR="00472186">
        <w:rPr>
          <w:bCs w:val="0"/>
        </w:rPr>
        <w:t xml:space="preserve"> </w:t>
      </w:r>
      <w:r w:rsidR="00472186" w:rsidRPr="00DB21CE">
        <w:rPr>
          <w:bCs w:val="0"/>
        </w:rPr>
        <w:t>piegāde Daugavpils pensionāru sociālās</w:t>
      </w:r>
    </w:p>
    <w:p w14:paraId="0B3C78B0" w14:textId="77777777" w:rsidR="00472186" w:rsidRPr="00DB21CE" w:rsidRDefault="00472186" w:rsidP="00472186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29EEA99E" w14:textId="77777777" w:rsidR="00472186" w:rsidRPr="00F2302F" w:rsidRDefault="00472186" w:rsidP="00472186">
      <w:pPr>
        <w:jc w:val="center"/>
      </w:pPr>
    </w:p>
    <w:p w14:paraId="43EDD649" w14:textId="77777777" w:rsidR="00472186" w:rsidRPr="00E03D3C" w:rsidRDefault="00472186" w:rsidP="0047218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164277BA" w14:textId="77777777" w:rsidR="00472186" w:rsidRDefault="00472186" w:rsidP="00472186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472186" w14:paraId="52EA76F1" w14:textId="77777777" w:rsidTr="00F57E6E">
        <w:tc>
          <w:tcPr>
            <w:tcW w:w="911" w:type="dxa"/>
          </w:tcPr>
          <w:p w14:paraId="0EF7DFCF" w14:textId="77777777" w:rsidR="00472186" w:rsidRPr="00726FB4" w:rsidRDefault="00472186" w:rsidP="00F57E6E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5651B561" w14:textId="77777777" w:rsidR="00472186" w:rsidRPr="00726FB4" w:rsidRDefault="00472186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17A83863" w14:textId="77777777" w:rsidR="00472186" w:rsidRPr="00726FB4" w:rsidRDefault="00472186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2B87E1E4" w14:textId="77777777" w:rsidR="00472186" w:rsidRPr="00726FB4" w:rsidRDefault="00472186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16F1BCF3" w14:textId="77777777" w:rsidR="00472186" w:rsidRPr="00726FB4" w:rsidRDefault="00472186" w:rsidP="00F57E6E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472186" w14:paraId="162D4748" w14:textId="77777777" w:rsidTr="00F57E6E">
        <w:tc>
          <w:tcPr>
            <w:tcW w:w="911" w:type="dxa"/>
          </w:tcPr>
          <w:p w14:paraId="07E1CC07" w14:textId="43129177" w:rsidR="00472186" w:rsidRDefault="00213DD7" w:rsidP="00213DD7">
            <w:pPr>
              <w:ind w:left="360"/>
            </w:pPr>
            <w:r>
              <w:t>1.</w:t>
            </w:r>
          </w:p>
        </w:tc>
        <w:tc>
          <w:tcPr>
            <w:tcW w:w="1985" w:type="dxa"/>
          </w:tcPr>
          <w:p w14:paraId="7C5CDF2A" w14:textId="22692934" w:rsidR="00472186" w:rsidRDefault="00213DD7" w:rsidP="00F57E6E">
            <w:pPr>
              <w:pStyle w:val="af3"/>
              <w:ind w:left="0"/>
            </w:pPr>
            <w:r w:rsidRPr="00213DD7">
              <w:rPr>
                <w:sz w:val="22"/>
                <w:szCs w:val="22"/>
              </w:rPr>
              <w:t>Liellopu kotlešu gaļa</w:t>
            </w:r>
          </w:p>
        </w:tc>
        <w:tc>
          <w:tcPr>
            <w:tcW w:w="4252" w:type="dxa"/>
          </w:tcPr>
          <w:p w14:paraId="3312297E" w14:textId="77777777" w:rsidR="00472186" w:rsidRDefault="00213DD7" w:rsidP="00F57E6E">
            <w:pPr>
              <w:pStyle w:val="af3"/>
              <w:ind w:left="0"/>
            </w:pPr>
            <w:r w:rsidRPr="00213DD7">
              <w:t>Svaiga atdzesēta, nesaldēta A/L liellopu gaļa, griezta gabaliņos (ne mazāk kā 10 cm x10cm), izgriezta no liellopu gaļas šķiņķa (80–85%)   ar nelielu tauku piejaukumu (15-20%). Iepakojumā gaļa sausa bez asins frakcijām,derīguma termiņš ne mazāk kā 5 dienas</w:t>
            </w:r>
          </w:p>
          <w:p w14:paraId="11EA380F" w14:textId="12C18FFA" w:rsidR="00213DD7" w:rsidRPr="00213DD7" w:rsidRDefault="00213DD7" w:rsidP="00F57E6E">
            <w:pPr>
              <w:pStyle w:val="af3"/>
              <w:ind w:left="0"/>
            </w:pPr>
            <w:r w:rsidRPr="00213DD7">
              <w:t>Fasējums no 1,0 līdz 5,0 kg, tīrā, nebojātā celofāna vai vakuuma  iepakojumā, ar etiķeti ar realizācijas datumu un glabāšanas To</w:t>
            </w:r>
          </w:p>
        </w:tc>
        <w:tc>
          <w:tcPr>
            <w:tcW w:w="992" w:type="dxa"/>
          </w:tcPr>
          <w:p w14:paraId="61755D35" w14:textId="77777777" w:rsidR="00472186" w:rsidRDefault="00472186" w:rsidP="00F57E6E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6E859836" w14:textId="77777777" w:rsidR="00472186" w:rsidRDefault="00472186" w:rsidP="00F57E6E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20397DEC" w14:textId="77777777" w:rsidR="00472186" w:rsidRDefault="00472186" w:rsidP="00472186">
      <w:pPr>
        <w:suppressAutoHyphens w:val="0"/>
      </w:pPr>
    </w:p>
    <w:p w14:paraId="58A08094" w14:textId="77777777" w:rsidR="00472186" w:rsidRDefault="00472186" w:rsidP="00472186">
      <w:pPr>
        <w:suppressAutoHyphens w:val="0"/>
      </w:pPr>
    </w:p>
    <w:p w14:paraId="2071904C" w14:textId="77777777" w:rsidR="00472186" w:rsidRDefault="00472186" w:rsidP="00472186">
      <w:pPr>
        <w:suppressAutoHyphens w:val="0"/>
      </w:pPr>
      <w:r>
        <w:t xml:space="preserve">Sagatavoja: Daugavpils pensionāru sociālās apkalpošanas teritoriālā centra </w:t>
      </w:r>
    </w:p>
    <w:p w14:paraId="3FB987FB" w14:textId="77777777" w:rsidR="00472186" w:rsidRDefault="00472186" w:rsidP="00472186">
      <w:pPr>
        <w:suppressAutoHyphens w:val="0"/>
      </w:pPr>
    </w:p>
    <w:p w14:paraId="4BA26FE4" w14:textId="77777777" w:rsidR="00472186" w:rsidRPr="00F2302F" w:rsidRDefault="00472186" w:rsidP="00472186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31AB5126" w14:textId="77777777" w:rsidR="00472186" w:rsidRDefault="00472186" w:rsidP="00472186">
      <w:pPr>
        <w:pStyle w:val="2"/>
        <w:rPr>
          <w:bCs w:val="0"/>
          <w:sz w:val="20"/>
          <w:szCs w:val="20"/>
        </w:rPr>
        <w:sectPr w:rsidR="00472186" w:rsidSect="00A1369B"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454F80C" w14:textId="4486812E" w:rsidR="00472186" w:rsidRPr="00134228" w:rsidRDefault="00472186" w:rsidP="00472186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15.Pielikums</w:t>
      </w:r>
    </w:p>
    <w:p w14:paraId="1ABCA4A7" w14:textId="77777777" w:rsidR="00472186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5205484C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FB37D34" w14:textId="77777777" w:rsidR="00472186" w:rsidRPr="0017085F" w:rsidRDefault="00472186" w:rsidP="0047218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13D6F575" w14:textId="1B6D4CDA" w:rsidR="00472186" w:rsidRDefault="00472186" w:rsidP="00472186">
      <w:r w:rsidRPr="004528AC">
        <w:t>201</w:t>
      </w:r>
      <w:r w:rsidR="009E7E7F">
        <w:t>9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38933A82" w14:textId="77777777" w:rsidR="00472186" w:rsidRPr="004528AC" w:rsidRDefault="00472186" w:rsidP="00472186"/>
    <w:p w14:paraId="03385F21" w14:textId="77777777" w:rsidR="00472186" w:rsidRPr="00A8370B" w:rsidRDefault="00472186" w:rsidP="00472186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24A6168F" w14:textId="77777777" w:rsidR="00472186" w:rsidRPr="00A8370B" w:rsidRDefault="00472186" w:rsidP="0047218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72186" w:rsidRPr="00A8370B" w14:paraId="3A5195C3" w14:textId="77777777" w:rsidTr="00F57E6E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2DD1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6871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72186" w:rsidRPr="00A8370B" w14:paraId="25438D3C" w14:textId="77777777" w:rsidTr="00F57E6E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417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86C8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72186" w:rsidRPr="00A8370B" w14:paraId="5352541D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03D3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501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  <w:p w14:paraId="5A3C388D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72186" w:rsidRPr="00A8370B" w14:paraId="6A7ABA2F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B3AE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D733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72186" w:rsidRPr="00A8370B" w14:paraId="276EE340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842E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9CA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72186" w:rsidRPr="00A8370B" w14:paraId="41D46F59" w14:textId="77777777" w:rsidTr="00F57E6E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DD86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E42" w14:textId="77777777" w:rsidR="00472186" w:rsidRPr="00A8370B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DC08F76" w14:textId="3FFCFF93" w:rsidR="00472186" w:rsidRDefault="00472186" w:rsidP="00472186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1014EF">
        <w:rPr>
          <w:b/>
        </w:rPr>
        <w:t>lellopu ga</w:t>
      </w:r>
      <w:r w:rsidR="00213DD7">
        <w:rPr>
          <w:b/>
        </w:rPr>
        <w:t>ļ</w:t>
      </w:r>
      <w:r w:rsidR="001014EF">
        <w:rPr>
          <w:b/>
        </w:rPr>
        <w:t>as</w:t>
      </w:r>
      <w:r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850"/>
        <w:gridCol w:w="718"/>
        <w:gridCol w:w="1125"/>
      </w:tblGrid>
      <w:tr w:rsidR="00472186" w14:paraId="1B404B68" w14:textId="77777777" w:rsidTr="00F57E6E">
        <w:tc>
          <w:tcPr>
            <w:tcW w:w="704" w:type="dxa"/>
          </w:tcPr>
          <w:p w14:paraId="2F4C6B73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2126" w:type="dxa"/>
          </w:tcPr>
          <w:p w14:paraId="21C2DC7E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4B918CB6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29D01223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2E549166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7D5AB0DF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472186" w14:paraId="023E6B5A" w14:textId="77777777" w:rsidTr="00F57E6E">
        <w:tc>
          <w:tcPr>
            <w:tcW w:w="704" w:type="dxa"/>
          </w:tcPr>
          <w:p w14:paraId="0C9999F2" w14:textId="77777777" w:rsidR="00472186" w:rsidRPr="00726FB4" w:rsidRDefault="00472186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7BB37F20" w14:textId="7D9D475F" w:rsidR="00472186" w:rsidRPr="00726FB4" w:rsidRDefault="00213DD7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213DD7">
              <w:rPr>
                <w:sz w:val="22"/>
                <w:szCs w:val="22"/>
              </w:rPr>
              <w:t>Liellopu kotlešu gaļa</w:t>
            </w:r>
          </w:p>
        </w:tc>
        <w:tc>
          <w:tcPr>
            <w:tcW w:w="4253" w:type="dxa"/>
          </w:tcPr>
          <w:p w14:paraId="3C883BDB" w14:textId="77777777" w:rsidR="00213DD7" w:rsidRDefault="00213DD7" w:rsidP="00213DD7">
            <w:pPr>
              <w:pStyle w:val="af3"/>
              <w:ind w:left="0"/>
            </w:pPr>
            <w:r w:rsidRPr="00213DD7">
              <w:t>Svaiga atdzesēta, nesaldēta A/L liellopu gaļa, griezta gabaliņos (ne mazāk kā 10 cm x10cm), izgriezta no liellopu gaļas šķiņķa (80–85%)   ar nelielu tauku piejaukumu (15-20%). Iepakojumā gaļa sausa bez asins frakcijām,derīguma termiņš ne mazāk kā 5 dienas</w:t>
            </w:r>
          </w:p>
          <w:p w14:paraId="3020E0E4" w14:textId="516D0651" w:rsidR="00472186" w:rsidRPr="00726FB4" w:rsidRDefault="00213DD7" w:rsidP="00213DD7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213DD7">
              <w:t>Fasējums no 1,0 līdz 5,0 kg, tīrā, nebojātā celofāna vai vakuuma  iepakojumā, ar etiķeti ar realizācijas datumu un glabāšanas To</w:t>
            </w:r>
          </w:p>
        </w:tc>
        <w:tc>
          <w:tcPr>
            <w:tcW w:w="850" w:type="dxa"/>
          </w:tcPr>
          <w:p w14:paraId="786064D0" w14:textId="77777777" w:rsidR="00472186" w:rsidRPr="00726FB4" w:rsidRDefault="00472186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25088589" w14:textId="77777777" w:rsidR="00472186" w:rsidRPr="00726FB4" w:rsidRDefault="00472186" w:rsidP="00F57E6E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25" w:type="dxa"/>
          </w:tcPr>
          <w:p w14:paraId="52F7A9EB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472186" w14:paraId="73C6D3E1" w14:textId="77777777" w:rsidTr="00F57E6E">
        <w:tc>
          <w:tcPr>
            <w:tcW w:w="8651" w:type="dxa"/>
            <w:gridSpan w:val="5"/>
          </w:tcPr>
          <w:p w14:paraId="1974E985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352F546E" w14:textId="77777777" w:rsidR="00472186" w:rsidRDefault="00472186" w:rsidP="00F57E6E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2DBB495D" w14:textId="77777777" w:rsidR="00472186" w:rsidRDefault="00472186" w:rsidP="0047218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72186" w:rsidRPr="004226BD" w14:paraId="62118DCD" w14:textId="77777777" w:rsidTr="00F57E6E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A3A8C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476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</w:pPr>
          </w:p>
        </w:tc>
      </w:tr>
      <w:tr w:rsidR="00472186" w:rsidRPr="004226BD" w14:paraId="10863435" w14:textId="77777777" w:rsidTr="00F57E6E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5679CE62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F686F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</w:pPr>
          </w:p>
        </w:tc>
      </w:tr>
      <w:tr w:rsidR="00472186" w:rsidRPr="004226BD" w14:paraId="762CA53A" w14:textId="77777777" w:rsidTr="00F57E6E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8D8C7B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F923" w14:textId="77777777" w:rsidR="00472186" w:rsidRPr="004226BD" w:rsidRDefault="00472186" w:rsidP="00F57E6E">
            <w:pPr>
              <w:keepLines/>
              <w:widowControl w:val="0"/>
              <w:ind w:left="425"/>
              <w:jc w:val="both"/>
            </w:pPr>
          </w:p>
        </w:tc>
      </w:tr>
    </w:tbl>
    <w:p w14:paraId="29CBA964" w14:textId="77777777" w:rsidR="00472186" w:rsidRDefault="00472186" w:rsidP="00472186"/>
    <w:p w14:paraId="052E3CF8" w14:textId="77777777" w:rsidR="00472186" w:rsidRDefault="00472186" w:rsidP="00472186"/>
    <w:p w14:paraId="54C63CDD" w14:textId="77777777" w:rsidR="00472186" w:rsidRDefault="00472186" w:rsidP="002C0E12"/>
    <w:p w14:paraId="2EFC8752" w14:textId="77777777" w:rsidR="009E7E7F" w:rsidRDefault="009E7E7F" w:rsidP="002C0E12"/>
    <w:p w14:paraId="28E02BC8" w14:textId="77777777" w:rsidR="009E7E7F" w:rsidRDefault="009E7E7F" w:rsidP="002C0E12"/>
    <w:p w14:paraId="3AFC6D13" w14:textId="77777777" w:rsidR="009E7E7F" w:rsidRDefault="009E7E7F" w:rsidP="002C0E12"/>
    <w:p w14:paraId="00F14E71" w14:textId="77777777" w:rsidR="009E7E7F" w:rsidRDefault="009E7E7F" w:rsidP="002C0E12"/>
    <w:p w14:paraId="4AB117AF" w14:textId="7C015C98" w:rsidR="009E7E7F" w:rsidRPr="004C68D2" w:rsidRDefault="009E7E7F" w:rsidP="009E7E7F">
      <w:pPr>
        <w:suppressAutoHyphens w:val="0"/>
        <w:jc w:val="center"/>
        <w:rPr>
          <w:b/>
        </w:rPr>
      </w:pPr>
      <w:r>
        <w:rPr>
          <w:b/>
        </w:rPr>
        <w:lastRenderedPageBreak/>
        <w:t xml:space="preserve">VI - SALDĒJUMU </w:t>
      </w:r>
      <w:r w:rsidRPr="004C68D2">
        <w:rPr>
          <w:b/>
        </w:rPr>
        <w:t>PIEGĀDE</w:t>
      </w:r>
    </w:p>
    <w:p w14:paraId="06E66101" w14:textId="30330028" w:rsidR="009E7E7F" w:rsidRPr="0091555A" w:rsidRDefault="000E28CA" w:rsidP="009E7E7F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16</w:t>
      </w:r>
      <w:r w:rsidR="009E7E7F" w:rsidRPr="0091555A">
        <w:rPr>
          <w:b/>
          <w:sz w:val="20"/>
        </w:rPr>
        <w:t xml:space="preserve">.Pielikums </w:t>
      </w:r>
    </w:p>
    <w:p w14:paraId="4F242154" w14:textId="77777777" w:rsidR="009E7E7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81F75AC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9F21F60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48AA8230" w14:textId="77777777" w:rsidR="009E7E7F" w:rsidRPr="004528AC" w:rsidRDefault="009E7E7F" w:rsidP="009E7E7F">
      <w:pPr>
        <w:tabs>
          <w:tab w:val="left" w:pos="0"/>
        </w:tabs>
        <w:spacing w:before="120" w:after="120"/>
        <w:jc w:val="right"/>
      </w:pPr>
    </w:p>
    <w:p w14:paraId="50513CE2" w14:textId="77777777" w:rsidR="009E7E7F" w:rsidRPr="004528AC" w:rsidRDefault="009E7E7F" w:rsidP="009E7E7F">
      <w:pPr>
        <w:pStyle w:val="a7"/>
        <w:suppressLineNumbers w:val="0"/>
      </w:pPr>
      <w:r w:rsidRPr="004528AC">
        <w:t>PIETEIKUMS</w:t>
      </w:r>
    </w:p>
    <w:p w14:paraId="579994F3" w14:textId="77777777" w:rsidR="009E7E7F" w:rsidRPr="004528AC" w:rsidRDefault="009E7E7F" w:rsidP="009E7E7F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39F408DE" w14:textId="77777777" w:rsidR="009E7E7F" w:rsidRPr="004528AC" w:rsidRDefault="009E7E7F" w:rsidP="009E7E7F">
      <w:r w:rsidRPr="004528AC">
        <w:t>Komersants</w:t>
      </w:r>
    </w:p>
    <w:p w14:paraId="6204F746" w14:textId="77777777" w:rsidR="009E7E7F" w:rsidRPr="004528AC" w:rsidRDefault="009E7E7F" w:rsidP="009E7E7F">
      <w:pPr>
        <w:jc w:val="both"/>
      </w:pPr>
      <w:r w:rsidRPr="004528AC">
        <w:t>___________________________________________________________________________</w:t>
      </w:r>
    </w:p>
    <w:p w14:paraId="738F3555" w14:textId="77777777" w:rsidR="009E7E7F" w:rsidRPr="004528AC" w:rsidRDefault="009E7E7F" w:rsidP="009E7E7F">
      <w:pPr>
        <w:ind w:firstLine="3119"/>
        <w:jc w:val="both"/>
      </w:pPr>
      <w:r w:rsidRPr="004528AC">
        <w:t>(nosaukums)</w:t>
      </w:r>
    </w:p>
    <w:p w14:paraId="57FDF636" w14:textId="77777777" w:rsidR="009E7E7F" w:rsidRPr="004528AC" w:rsidRDefault="009E7E7F" w:rsidP="009E7E7F">
      <w:pPr>
        <w:jc w:val="both"/>
      </w:pPr>
      <w:r w:rsidRPr="004528AC">
        <w:t>Reģistrācijas Nr. _____________________________________________________________</w:t>
      </w:r>
    </w:p>
    <w:p w14:paraId="44DB6B08" w14:textId="77777777" w:rsidR="009E7E7F" w:rsidRPr="004528AC" w:rsidRDefault="009E7E7F" w:rsidP="009E7E7F">
      <w:r w:rsidRPr="004528AC">
        <w:t>Juridiskā adrese ___________________________________________________________________________</w:t>
      </w:r>
    </w:p>
    <w:p w14:paraId="30A5DD96" w14:textId="77777777" w:rsidR="009E7E7F" w:rsidRPr="004528AC" w:rsidRDefault="009E7E7F" w:rsidP="009E7E7F">
      <w:pPr>
        <w:jc w:val="both"/>
      </w:pPr>
    </w:p>
    <w:p w14:paraId="66328880" w14:textId="77777777" w:rsidR="009E7E7F" w:rsidRPr="004528AC" w:rsidRDefault="009E7E7F" w:rsidP="009E7E7F">
      <w:pPr>
        <w:jc w:val="both"/>
      </w:pPr>
      <w:r w:rsidRPr="004528AC">
        <w:t>Nodokļu maksātāja (PVN) reģistrācijas Nr. ________________________________________</w:t>
      </w:r>
    </w:p>
    <w:p w14:paraId="3BAB7B81" w14:textId="77777777" w:rsidR="009E7E7F" w:rsidRPr="004528AC" w:rsidRDefault="009E7E7F" w:rsidP="009E7E7F">
      <w:pPr>
        <w:jc w:val="both"/>
      </w:pPr>
    </w:p>
    <w:p w14:paraId="3CADD802" w14:textId="77777777" w:rsidR="009E7E7F" w:rsidRPr="004528AC" w:rsidRDefault="009E7E7F" w:rsidP="009E7E7F">
      <w:pPr>
        <w:jc w:val="both"/>
      </w:pPr>
      <w:r w:rsidRPr="004528AC">
        <w:t>tālr.,fakss___________________________ e-pasts__________________________________</w:t>
      </w:r>
    </w:p>
    <w:p w14:paraId="74449DE3" w14:textId="77777777" w:rsidR="009E7E7F" w:rsidRPr="004528AC" w:rsidRDefault="009E7E7F" w:rsidP="009E7E7F">
      <w:pPr>
        <w:jc w:val="both"/>
      </w:pPr>
    </w:p>
    <w:p w14:paraId="076A1384" w14:textId="77777777" w:rsidR="009E7E7F" w:rsidRPr="004528AC" w:rsidRDefault="009E7E7F" w:rsidP="009E7E7F">
      <w:pPr>
        <w:jc w:val="both"/>
      </w:pPr>
      <w:r w:rsidRPr="004528AC">
        <w:t>Kontaktpersonas amats, vārds, uzvārds, tālr.</w:t>
      </w:r>
    </w:p>
    <w:p w14:paraId="0B7B60C9" w14:textId="77777777" w:rsidR="009E7E7F" w:rsidRPr="004528AC" w:rsidRDefault="009E7E7F" w:rsidP="009E7E7F">
      <w:pPr>
        <w:jc w:val="both"/>
      </w:pPr>
      <w:r w:rsidRPr="004528AC">
        <w:t>___________________________________________________________________________</w:t>
      </w:r>
    </w:p>
    <w:p w14:paraId="173CAA7B" w14:textId="77777777" w:rsidR="009E7E7F" w:rsidRDefault="009E7E7F" w:rsidP="009E7E7F"/>
    <w:p w14:paraId="0D64F1A6" w14:textId="77777777" w:rsidR="009E7E7F" w:rsidRPr="004528AC" w:rsidRDefault="009E7E7F" w:rsidP="009E7E7F">
      <w:r w:rsidRPr="004528AC">
        <w:t>Bankas rekvizīti ______________________________________________________________________________________________________________________________________________________</w:t>
      </w:r>
    </w:p>
    <w:p w14:paraId="74973349" w14:textId="77777777" w:rsidR="009E7E7F" w:rsidRPr="004528AC" w:rsidRDefault="009E7E7F" w:rsidP="009E7E7F">
      <w:pPr>
        <w:jc w:val="both"/>
        <w:rPr>
          <w:b/>
          <w:bCs/>
        </w:rPr>
      </w:pPr>
    </w:p>
    <w:p w14:paraId="67976A62" w14:textId="77777777" w:rsidR="009E7E7F" w:rsidRPr="004528AC" w:rsidRDefault="009E7E7F" w:rsidP="009E7E7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36D91CFA" w14:textId="2F99DDB1" w:rsidR="009E7E7F" w:rsidRDefault="000E28CA" w:rsidP="000E28CA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9E7E7F" w:rsidRPr="004528AC">
        <w:t xml:space="preserve">Piesakās piedalīties </w:t>
      </w:r>
      <w:r w:rsidR="009E7E7F">
        <w:t xml:space="preserve">aptaujā </w:t>
      </w:r>
      <w:r w:rsidR="009E7E7F">
        <w:rPr>
          <w:b/>
        </w:rPr>
        <w:t>“Pārtikas produktu piegāde Daugavpils pensionāru sociālās apkalpošanas teritoriālajam centram</w:t>
      </w:r>
      <w:r w:rsidR="009E7E7F" w:rsidRPr="00F55FA0">
        <w:rPr>
          <w:b/>
        </w:rPr>
        <w:t>”</w:t>
      </w:r>
      <w:r w:rsidR="009E7E7F">
        <w:rPr>
          <w:b/>
        </w:rPr>
        <w:t xml:space="preserve"> 6.daļa – Saldējumu  piegāde</w:t>
      </w:r>
      <w:r w:rsidR="009E7E7F" w:rsidRPr="004528AC">
        <w:rPr>
          <w:b/>
          <w:bCs/>
        </w:rPr>
        <w:t xml:space="preserve">, </w:t>
      </w:r>
      <w:r w:rsidR="009E7E7F" w:rsidRPr="004528AC">
        <w:t xml:space="preserve">piekrīt visiem </w:t>
      </w:r>
      <w:r w:rsidR="009E7E7F">
        <w:t>tās</w:t>
      </w:r>
      <w:r w:rsidR="009E7E7F" w:rsidRPr="004528AC">
        <w:t xml:space="preserve"> nosacījumiem </w:t>
      </w:r>
      <w:r w:rsidR="009E7E7F" w:rsidRPr="004528AC">
        <w:rPr>
          <w:lang w:eastAsia="en-US"/>
        </w:rPr>
        <w:t xml:space="preserve">un garantē </w:t>
      </w:r>
      <w:r w:rsidR="009E7E7F">
        <w:rPr>
          <w:lang w:eastAsia="en-US"/>
        </w:rPr>
        <w:t>aptaujas</w:t>
      </w:r>
      <w:r w:rsidR="009E7E7F" w:rsidRPr="004528AC">
        <w:rPr>
          <w:lang w:eastAsia="en-US"/>
        </w:rPr>
        <w:t xml:space="preserve"> un normatīvo aktu prasību izpildi. </w:t>
      </w:r>
      <w:r w:rsidR="009E7E7F">
        <w:rPr>
          <w:lang w:eastAsia="en-US"/>
        </w:rPr>
        <w:t>Nosacījumi</w:t>
      </w:r>
      <w:r w:rsidR="009E7E7F" w:rsidRPr="004528AC">
        <w:rPr>
          <w:lang w:eastAsia="en-US"/>
        </w:rPr>
        <w:t xml:space="preserve"> ir skaidri un saprotami.</w:t>
      </w:r>
    </w:p>
    <w:p w14:paraId="42396176" w14:textId="65B8906A" w:rsidR="009E7E7F" w:rsidRPr="005727DB" w:rsidRDefault="000E28CA" w:rsidP="000E28CA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9E7E7F" w:rsidRPr="005727DB">
        <w:rPr>
          <w:lang w:eastAsia="en-US"/>
        </w:rPr>
        <w:t>_____________apliecina, ka:</w:t>
      </w:r>
    </w:p>
    <w:p w14:paraId="2E5CC003" w14:textId="79042D7D" w:rsidR="009E7E7F" w:rsidRDefault="000E28CA" w:rsidP="000E28CA">
      <w:pPr>
        <w:pStyle w:val="af3"/>
        <w:numPr>
          <w:ilvl w:val="1"/>
          <w:numId w:val="43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9E7E7F" w:rsidRPr="005727DB">
        <w:rPr>
          <w:lang w:eastAsia="en-US"/>
        </w:rPr>
        <w:t>visa sniegtā informācija ir pilnīga un patiesa;</w:t>
      </w:r>
    </w:p>
    <w:p w14:paraId="373F0C41" w14:textId="77777777" w:rsidR="009E7E7F" w:rsidRDefault="009E7E7F" w:rsidP="000E28CA">
      <w:pPr>
        <w:pStyle w:val="af3"/>
        <w:numPr>
          <w:ilvl w:val="1"/>
          <w:numId w:val="43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08C5F94D" w14:textId="77777777" w:rsidR="009E7E7F" w:rsidRPr="00E20DB7" w:rsidRDefault="009E7E7F" w:rsidP="000E28CA">
      <w:pPr>
        <w:pStyle w:val="af3"/>
        <w:numPr>
          <w:ilvl w:val="1"/>
          <w:numId w:val="43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9E7E7F" w:rsidRPr="003077E5" w14:paraId="421A0CAF" w14:textId="77777777" w:rsidTr="008114D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9B0BA" w14:textId="77777777" w:rsidR="009E7E7F" w:rsidRPr="003077E5" w:rsidRDefault="009E7E7F" w:rsidP="008114D6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9A6C" w14:textId="77777777" w:rsidR="009E7E7F" w:rsidRPr="003077E5" w:rsidRDefault="009E7E7F" w:rsidP="008114D6">
            <w:pPr>
              <w:snapToGrid w:val="0"/>
              <w:spacing w:before="120" w:after="120"/>
              <w:jc w:val="both"/>
            </w:pPr>
          </w:p>
        </w:tc>
      </w:tr>
      <w:tr w:rsidR="009E7E7F" w:rsidRPr="003077E5" w14:paraId="488C9A9F" w14:textId="77777777" w:rsidTr="008114D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C655B2E" w14:textId="77777777" w:rsidR="009E7E7F" w:rsidRPr="003077E5" w:rsidRDefault="009E7E7F" w:rsidP="008114D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7EA19" w14:textId="77777777" w:rsidR="009E7E7F" w:rsidRPr="003077E5" w:rsidRDefault="009E7E7F" w:rsidP="008114D6">
            <w:pPr>
              <w:snapToGrid w:val="0"/>
              <w:spacing w:before="120" w:after="120"/>
              <w:jc w:val="both"/>
            </w:pPr>
          </w:p>
        </w:tc>
      </w:tr>
      <w:tr w:rsidR="009E7E7F" w:rsidRPr="003077E5" w14:paraId="4D476166" w14:textId="77777777" w:rsidTr="008114D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4A1EC" w14:textId="77777777" w:rsidR="009E7E7F" w:rsidRPr="003077E5" w:rsidRDefault="009E7E7F" w:rsidP="008114D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C49C" w14:textId="77777777" w:rsidR="009E7E7F" w:rsidRPr="003077E5" w:rsidRDefault="009E7E7F" w:rsidP="008114D6">
            <w:pPr>
              <w:snapToGrid w:val="0"/>
              <w:spacing w:before="120" w:after="120"/>
              <w:jc w:val="both"/>
            </w:pPr>
          </w:p>
        </w:tc>
      </w:tr>
    </w:tbl>
    <w:p w14:paraId="46705FE5" w14:textId="77777777" w:rsidR="009E7E7F" w:rsidRDefault="009E7E7F" w:rsidP="009E7E7F">
      <w:pPr>
        <w:suppressAutoHyphens w:val="0"/>
        <w:rPr>
          <w:b/>
          <w:bCs/>
          <w:sz w:val="20"/>
          <w:szCs w:val="20"/>
          <w:lang w:eastAsia="en-US"/>
        </w:rPr>
      </w:pPr>
    </w:p>
    <w:p w14:paraId="601BA5DD" w14:textId="77777777" w:rsidR="009E7E7F" w:rsidRDefault="009E7E7F" w:rsidP="009E7E7F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1FB6E8AD" w14:textId="5410C945" w:rsidR="009E7E7F" w:rsidRPr="00D6339B" w:rsidRDefault="000E28CA" w:rsidP="009E7E7F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17</w:t>
      </w:r>
      <w:r w:rsidR="009E7E7F" w:rsidRPr="00D6339B">
        <w:rPr>
          <w:bCs w:val="0"/>
          <w:sz w:val="20"/>
          <w:szCs w:val="20"/>
        </w:rPr>
        <w:t>.pielikums</w:t>
      </w:r>
    </w:p>
    <w:p w14:paraId="47090313" w14:textId="77777777" w:rsidR="009E7E7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FC7BBA8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6C76E802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</w:p>
    <w:p w14:paraId="28AF759C" w14:textId="77777777" w:rsidR="009E7E7F" w:rsidRPr="00F2302F" w:rsidRDefault="009E7E7F" w:rsidP="009E7E7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6E3FB643" w14:textId="77777777" w:rsidR="009E7E7F" w:rsidRPr="00DB21CE" w:rsidRDefault="009E7E7F" w:rsidP="009E7E7F">
      <w:pPr>
        <w:pStyle w:val="2"/>
        <w:jc w:val="center"/>
        <w:rPr>
          <w:bCs w:val="0"/>
        </w:rPr>
      </w:pPr>
      <w:r>
        <w:rPr>
          <w:bCs w:val="0"/>
        </w:rPr>
        <w:t xml:space="preserve">“Saldējumu </w:t>
      </w:r>
      <w:r w:rsidRPr="00DB21CE">
        <w:rPr>
          <w:bCs w:val="0"/>
        </w:rPr>
        <w:t>piegāde Daugavpils pensionāru sociālās</w:t>
      </w:r>
    </w:p>
    <w:p w14:paraId="1D402B51" w14:textId="77777777" w:rsidR="009E7E7F" w:rsidRPr="00DB21CE" w:rsidRDefault="009E7E7F" w:rsidP="009E7E7F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41CA8962" w14:textId="77777777" w:rsidR="009E7E7F" w:rsidRPr="00F2302F" w:rsidRDefault="009E7E7F" w:rsidP="009E7E7F">
      <w:pPr>
        <w:jc w:val="center"/>
      </w:pPr>
    </w:p>
    <w:p w14:paraId="12054EF8" w14:textId="77777777" w:rsidR="009E7E7F" w:rsidRPr="00E03D3C" w:rsidRDefault="009E7E7F" w:rsidP="009E7E7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0B335D1" w14:textId="77777777" w:rsidR="009E7E7F" w:rsidRDefault="009E7E7F" w:rsidP="009E7E7F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9E7E7F" w14:paraId="56823623" w14:textId="77777777" w:rsidTr="008114D6">
        <w:tc>
          <w:tcPr>
            <w:tcW w:w="911" w:type="dxa"/>
          </w:tcPr>
          <w:p w14:paraId="262475D5" w14:textId="77777777" w:rsidR="009E7E7F" w:rsidRPr="00726FB4" w:rsidRDefault="009E7E7F" w:rsidP="008114D6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5FC93D3A" w14:textId="77777777" w:rsidR="009E7E7F" w:rsidRPr="00726FB4" w:rsidRDefault="009E7E7F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463EB389" w14:textId="77777777" w:rsidR="009E7E7F" w:rsidRPr="00726FB4" w:rsidRDefault="009E7E7F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6E7A63F6" w14:textId="77777777" w:rsidR="009E7E7F" w:rsidRPr="00726FB4" w:rsidRDefault="009E7E7F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6859C25C" w14:textId="77777777" w:rsidR="009E7E7F" w:rsidRPr="00726FB4" w:rsidRDefault="009E7E7F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9E7E7F" w14:paraId="0054B872" w14:textId="77777777" w:rsidTr="008114D6">
        <w:tc>
          <w:tcPr>
            <w:tcW w:w="911" w:type="dxa"/>
          </w:tcPr>
          <w:p w14:paraId="5C63BA13" w14:textId="77777777" w:rsidR="009E7E7F" w:rsidRDefault="009E7E7F" w:rsidP="008114D6">
            <w:pPr>
              <w:ind w:left="360"/>
            </w:pPr>
            <w:r>
              <w:t>1.</w:t>
            </w:r>
          </w:p>
        </w:tc>
        <w:tc>
          <w:tcPr>
            <w:tcW w:w="1985" w:type="dxa"/>
          </w:tcPr>
          <w:p w14:paraId="78E6512D" w14:textId="77777777" w:rsidR="009E7E7F" w:rsidRPr="009E7E7F" w:rsidRDefault="009E7E7F" w:rsidP="008114D6">
            <w:pPr>
              <w:pStyle w:val="af3"/>
              <w:ind w:left="0"/>
            </w:pPr>
            <w:r w:rsidRPr="009E7E7F">
              <w:t>Saldējums</w:t>
            </w:r>
          </w:p>
        </w:tc>
        <w:tc>
          <w:tcPr>
            <w:tcW w:w="4252" w:type="dxa"/>
          </w:tcPr>
          <w:p w14:paraId="36C5293A" w14:textId="77777777" w:rsidR="009E7E7F" w:rsidRPr="009E7E7F" w:rsidRDefault="009E7E7F" w:rsidP="008114D6">
            <w:pPr>
              <w:suppressAutoHyphens w:val="0"/>
              <w:rPr>
                <w:color w:val="000000"/>
                <w:lang w:eastAsia="en-GB"/>
              </w:rPr>
            </w:pPr>
            <w:r w:rsidRPr="009E7E7F">
              <w:rPr>
                <w:color w:val="000000"/>
              </w:rPr>
              <w:t>Vaniļas plombīrs, šokolādes, krēms-brulē, krējuma</w:t>
            </w:r>
          </w:p>
          <w:p w14:paraId="44CB75E7" w14:textId="77777777" w:rsidR="009E7E7F" w:rsidRPr="009E7E7F" w:rsidRDefault="009E7E7F" w:rsidP="008114D6">
            <w:pPr>
              <w:suppressAutoHyphens w:val="0"/>
              <w:rPr>
                <w:color w:val="000000"/>
                <w:lang w:val="en-GB" w:eastAsia="en-GB"/>
              </w:rPr>
            </w:pPr>
            <w:r w:rsidRPr="009E7E7F">
              <w:rPr>
                <w:color w:val="000000"/>
              </w:rPr>
              <w:t>Plastmasas karbās pa 1 kg</w:t>
            </w:r>
          </w:p>
          <w:p w14:paraId="4C7704F8" w14:textId="77777777" w:rsidR="009E7E7F" w:rsidRPr="00213DD7" w:rsidRDefault="009E7E7F" w:rsidP="008114D6">
            <w:pPr>
              <w:pStyle w:val="af3"/>
              <w:ind w:left="0"/>
            </w:pPr>
          </w:p>
        </w:tc>
        <w:tc>
          <w:tcPr>
            <w:tcW w:w="992" w:type="dxa"/>
          </w:tcPr>
          <w:p w14:paraId="0D068712" w14:textId="77777777" w:rsidR="009E7E7F" w:rsidRDefault="009E7E7F" w:rsidP="008114D6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4E78835F" w14:textId="77777777" w:rsidR="009E7E7F" w:rsidRDefault="009E7E7F" w:rsidP="008114D6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4D34943A" w14:textId="77777777" w:rsidR="009E7E7F" w:rsidRDefault="009E7E7F" w:rsidP="009E7E7F">
      <w:pPr>
        <w:suppressAutoHyphens w:val="0"/>
      </w:pPr>
    </w:p>
    <w:p w14:paraId="7527525B" w14:textId="77777777" w:rsidR="009E7E7F" w:rsidRDefault="009E7E7F" w:rsidP="009E7E7F">
      <w:pPr>
        <w:suppressAutoHyphens w:val="0"/>
      </w:pPr>
    </w:p>
    <w:p w14:paraId="008F5AC2" w14:textId="77777777" w:rsidR="009E7E7F" w:rsidRDefault="009E7E7F" w:rsidP="009E7E7F">
      <w:pPr>
        <w:suppressAutoHyphens w:val="0"/>
      </w:pPr>
      <w:r>
        <w:t xml:space="preserve">Sagatavoja: Daugavpils pensionāru sociālās apkalpošanas teritoriālā centra </w:t>
      </w:r>
    </w:p>
    <w:p w14:paraId="169974F5" w14:textId="77777777" w:rsidR="009E7E7F" w:rsidRDefault="009E7E7F" w:rsidP="009E7E7F">
      <w:pPr>
        <w:suppressAutoHyphens w:val="0"/>
      </w:pPr>
    </w:p>
    <w:p w14:paraId="1828A27D" w14:textId="77777777" w:rsidR="009E7E7F" w:rsidRPr="00F2302F" w:rsidRDefault="009E7E7F" w:rsidP="009E7E7F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69EE5F53" w14:textId="77777777" w:rsidR="009E7E7F" w:rsidRDefault="009E7E7F" w:rsidP="009E7E7F">
      <w:pPr>
        <w:pStyle w:val="2"/>
        <w:rPr>
          <w:bCs w:val="0"/>
          <w:sz w:val="20"/>
          <w:szCs w:val="20"/>
        </w:rPr>
        <w:sectPr w:rsidR="009E7E7F" w:rsidSect="00A1369B">
          <w:foot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8CBE767" w14:textId="4103EECE" w:rsidR="009E7E7F" w:rsidRPr="00134228" w:rsidRDefault="000E28CA" w:rsidP="009E7E7F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18</w:t>
      </w:r>
      <w:r w:rsidR="009E7E7F">
        <w:rPr>
          <w:bCs w:val="0"/>
          <w:sz w:val="20"/>
          <w:szCs w:val="20"/>
        </w:rPr>
        <w:t>.Pielikums</w:t>
      </w:r>
    </w:p>
    <w:p w14:paraId="41794052" w14:textId="77777777" w:rsidR="009E7E7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63A564D3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B19E717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0BC3418A" w14:textId="77777777" w:rsidR="009E7E7F" w:rsidRDefault="009E7E7F" w:rsidP="009E7E7F">
      <w:r w:rsidRPr="004528AC">
        <w:t>201</w:t>
      </w:r>
      <w:r>
        <w:t>9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5CB5F8FD" w14:textId="77777777" w:rsidR="009E7E7F" w:rsidRPr="004528AC" w:rsidRDefault="009E7E7F" w:rsidP="009E7E7F"/>
    <w:p w14:paraId="4C1DE20B" w14:textId="77777777" w:rsidR="009E7E7F" w:rsidRPr="00A8370B" w:rsidRDefault="009E7E7F" w:rsidP="009E7E7F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31759B8F" w14:textId="77777777" w:rsidR="009E7E7F" w:rsidRPr="00A8370B" w:rsidRDefault="009E7E7F" w:rsidP="009E7E7F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9E7E7F" w:rsidRPr="00A8370B" w14:paraId="4CE5A171" w14:textId="77777777" w:rsidTr="008114D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9571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D762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9E7E7F" w:rsidRPr="00A8370B" w14:paraId="105831B3" w14:textId="77777777" w:rsidTr="008114D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59E6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AF8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E7E7F" w:rsidRPr="00A8370B" w14:paraId="1D9284C1" w14:textId="77777777" w:rsidTr="008114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5F32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B95C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  <w:p w14:paraId="0352E11B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E7E7F" w:rsidRPr="00A8370B" w14:paraId="2F6F903D" w14:textId="77777777" w:rsidTr="008114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9F95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BD8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E7E7F" w:rsidRPr="00A8370B" w14:paraId="1914931D" w14:textId="77777777" w:rsidTr="008114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326C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744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E7E7F" w:rsidRPr="00A8370B" w14:paraId="3F24FD6F" w14:textId="77777777" w:rsidTr="008114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76FB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4E9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91B6D69" w14:textId="6B2816D8" w:rsidR="009E7E7F" w:rsidRDefault="009E7E7F" w:rsidP="009E7E7F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>
        <w:rPr>
          <w:b/>
        </w:rPr>
        <w:t>saldējumu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850"/>
        <w:gridCol w:w="718"/>
        <w:gridCol w:w="1125"/>
      </w:tblGrid>
      <w:tr w:rsidR="009E7E7F" w14:paraId="23C494C3" w14:textId="77777777" w:rsidTr="008114D6">
        <w:tc>
          <w:tcPr>
            <w:tcW w:w="704" w:type="dxa"/>
          </w:tcPr>
          <w:p w14:paraId="7C40FFB3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2126" w:type="dxa"/>
          </w:tcPr>
          <w:p w14:paraId="649E7CD2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2F277BCD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18C53673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60C69E7C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3EBAEA8A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9E7E7F" w14:paraId="5C178FB7" w14:textId="77777777" w:rsidTr="008114D6">
        <w:tc>
          <w:tcPr>
            <w:tcW w:w="704" w:type="dxa"/>
          </w:tcPr>
          <w:p w14:paraId="478BD481" w14:textId="77777777" w:rsidR="009E7E7F" w:rsidRPr="00726FB4" w:rsidRDefault="009E7E7F" w:rsidP="008114D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5A6446A2" w14:textId="77777777" w:rsidR="009E7E7F" w:rsidRPr="00726FB4" w:rsidRDefault="009E7E7F" w:rsidP="008114D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9E7E7F">
              <w:t>Saldējums</w:t>
            </w:r>
          </w:p>
        </w:tc>
        <w:tc>
          <w:tcPr>
            <w:tcW w:w="4253" w:type="dxa"/>
          </w:tcPr>
          <w:p w14:paraId="53F692A9" w14:textId="77777777" w:rsidR="009E7E7F" w:rsidRPr="009E7E7F" w:rsidRDefault="009E7E7F" w:rsidP="008114D6">
            <w:pPr>
              <w:suppressAutoHyphens w:val="0"/>
              <w:rPr>
                <w:color w:val="000000"/>
                <w:lang w:eastAsia="en-GB"/>
              </w:rPr>
            </w:pPr>
            <w:r w:rsidRPr="009E7E7F">
              <w:rPr>
                <w:color w:val="000000"/>
              </w:rPr>
              <w:t>Vaniļas plombīrs, šokolādes, krēms-brulē, krējuma</w:t>
            </w:r>
          </w:p>
          <w:p w14:paraId="3565471F" w14:textId="77777777" w:rsidR="009E7E7F" w:rsidRPr="009E7E7F" w:rsidRDefault="009E7E7F" w:rsidP="008114D6">
            <w:pPr>
              <w:suppressAutoHyphens w:val="0"/>
              <w:rPr>
                <w:color w:val="000000"/>
                <w:lang w:val="en-GB" w:eastAsia="en-GB"/>
              </w:rPr>
            </w:pPr>
            <w:r w:rsidRPr="009E7E7F">
              <w:rPr>
                <w:color w:val="000000"/>
              </w:rPr>
              <w:t>Plastmasas karbās pa 1 kg</w:t>
            </w:r>
          </w:p>
          <w:p w14:paraId="09662F0E" w14:textId="77777777" w:rsidR="009E7E7F" w:rsidRPr="00726FB4" w:rsidRDefault="009E7E7F" w:rsidP="008114D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027E7CE" w14:textId="77777777" w:rsidR="009E7E7F" w:rsidRPr="00726FB4" w:rsidRDefault="009E7E7F" w:rsidP="008114D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05F49AC3" w14:textId="77777777" w:rsidR="009E7E7F" w:rsidRPr="00726FB4" w:rsidRDefault="009E7E7F" w:rsidP="008114D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25" w:type="dxa"/>
          </w:tcPr>
          <w:p w14:paraId="13E1E4EA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9E7E7F" w14:paraId="0E176E4D" w14:textId="77777777" w:rsidTr="008114D6">
        <w:tc>
          <w:tcPr>
            <w:tcW w:w="8651" w:type="dxa"/>
            <w:gridSpan w:val="5"/>
          </w:tcPr>
          <w:p w14:paraId="0EF14DDA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5A446D06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33EF41C3" w14:textId="77777777" w:rsidR="009E7E7F" w:rsidRDefault="009E7E7F" w:rsidP="009E7E7F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9E7E7F" w:rsidRPr="004226BD" w14:paraId="7BC3EB92" w14:textId="77777777" w:rsidTr="008114D6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A9BBF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DA49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</w:pPr>
          </w:p>
        </w:tc>
      </w:tr>
      <w:tr w:rsidR="009E7E7F" w:rsidRPr="004226BD" w14:paraId="4B3C9BB8" w14:textId="77777777" w:rsidTr="008114D6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26314411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CF5C0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</w:pPr>
          </w:p>
        </w:tc>
      </w:tr>
      <w:tr w:rsidR="009E7E7F" w:rsidRPr="004226BD" w14:paraId="45E6F95F" w14:textId="77777777" w:rsidTr="008114D6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2EBAEE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B89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</w:pPr>
          </w:p>
        </w:tc>
      </w:tr>
    </w:tbl>
    <w:p w14:paraId="48F97C11" w14:textId="77777777" w:rsidR="009E7E7F" w:rsidRDefault="009E7E7F" w:rsidP="009E7E7F"/>
    <w:p w14:paraId="16A3A487" w14:textId="77777777" w:rsidR="009E7E7F" w:rsidRDefault="009E7E7F" w:rsidP="009E7E7F">
      <w:pPr>
        <w:suppressAutoHyphens w:val="0"/>
        <w:jc w:val="center"/>
        <w:rPr>
          <w:b/>
        </w:rPr>
      </w:pPr>
    </w:p>
    <w:p w14:paraId="1EEB957A" w14:textId="77777777" w:rsidR="009E7E7F" w:rsidRDefault="009E7E7F" w:rsidP="009E7E7F">
      <w:pPr>
        <w:suppressAutoHyphens w:val="0"/>
        <w:jc w:val="center"/>
        <w:rPr>
          <w:b/>
        </w:rPr>
      </w:pPr>
    </w:p>
    <w:p w14:paraId="4ED23945" w14:textId="77777777" w:rsidR="009E7E7F" w:rsidRDefault="009E7E7F" w:rsidP="009E7E7F">
      <w:pPr>
        <w:suppressAutoHyphens w:val="0"/>
        <w:jc w:val="center"/>
        <w:rPr>
          <w:b/>
        </w:rPr>
      </w:pPr>
    </w:p>
    <w:p w14:paraId="71EBDEA2" w14:textId="77777777" w:rsidR="009E7E7F" w:rsidRDefault="009E7E7F" w:rsidP="009E7E7F">
      <w:pPr>
        <w:suppressAutoHyphens w:val="0"/>
        <w:jc w:val="center"/>
        <w:rPr>
          <w:b/>
        </w:rPr>
      </w:pPr>
    </w:p>
    <w:p w14:paraId="00C8F380" w14:textId="77777777" w:rsidR="009E7E7F" w:rsidRDefault="009E7E7F" w:rsidP="009E7E7F">
      <w:pPr>
        <w:suppressAutoHyphens w:val="0"/>
        <w:jc w:val="center"/>
        <w:rPr>
          <w:b/>
        </w:rPr>
      </w:pPr>
    </w:p>
    <w:p w14:paraId="383238B6" w14:textId="77777777" w:rsidR="009E7E7F" w:rsidRDefault="009E7E7F" w:rsidP="009E7E7F">
      <w:pPr>
        <w:suppressAutoHyphens w:val="0"/>
        <w:jc w:val="center"/>
        <w:rPr>
          <w:b/>
        </w:rPr>
      </w:pPr>
    </w:p>
    <w:p w14:paraId="79B67555" w14:textId="77777777" w:rsidR="009E7E7F" w:rsidRDefault="009E7E7F" w:rsidP="009E7E7F">
      <w:pPr>
        <w:suppressAutoHyphens w:val="0"/>
        <w:jc w:val="center"/>
        <w:rPr>
          <w:b/>
        </w:rPr>
      </w:pPr>
    </w:p>
    <w:p w14:paraId="67C033AA" w14:textId="77777777" w:rsidR="009E7E7F" w:rsidRDefault="009E7E7F" w:rsidP="009E7E7F">
      <w:pPr>
        <w:suppressAutoHyphens w:val="0"/>
        <w:jc w:val="center"/>
        <w:rPr>
          <w:b/>
        </w:rPr>
      </w:pPr>
    </w:p>
    <w:p w14:paraId="538AEF47" w14:textId="77777777" w:rsidR="009E7E7F" w:rsidRDefault="009E7E7F" w:rsidP="009E7E7F">
      <w:pPr>
        <w:suppressAutoHyphens w:val="0"/>
        <w:jc w:val="center"/>
        <w:rPr>
          <w:b/>
        </w:rPr>
      </w:pPr>
    </w:p>
    <w:p w14:paraId="140A4D90" w14:textId="77777777" w:rsidR="009E7E7F" w:rsidRDefault="009E7E7F" w:rsidP="009E7E7F">
      <w:pPr>
        <w:suppressAutoHyphens w:val="0"/>
        <w:jc w:val="center"/>
        <w:rPr>
          <w:b/>
        </w:rPr>
      </w:pPr>
    </w:p>
    <w:p w14:paraId="6A4E4DD3" w14:textId="77777777" w:rsidR="009E7E7F" w:rsidRDefault="009E7E7F" w:rsidP="009E7E7F">
      <w:pPr>
        <w:suppressAutoHyphens w:val="0"/>
        <w:jc w:val="center"/>
        <w:rPr>
          <w:b/>
        </w:rPr>
      </w:pPr>
    </w:p>
    <w:p w14:paraId="590C808D" w14:textId="77777777" w:rsidR="009E7E7F" w:rsidRDefault="009E7E7F" w:rsidP="009E7E7F">
      <w:pPr>
        <w:suppressAutoHyphens w:val="0"/>
        <w:jc w:val="center"/>
        <w:rPr>
          <w:b/>
        </w:rPr>
      </w:pPr>
    </w:p>
    <w:p w14:paraId="4FAC8673" w14:textId="77777777" w:rsidR="009E7E7F" w:rsidRDefault="009E7E7F" w:rsidP="009E7E7F">
      <w:pPr>
        <w:suppressAutoHyphens w:val="0"/>
        <w:jc w:val="center"/>
        <w:rPr>
          <w:b/>
        </w:rPr>
      </w:pPr>
    </w:p>
    <w:p w14:paraId="72DD2F1E" w14:textId="76A5D580" w:rsidR="009E7E7F" w:rsidRPr="004C68D2" w:rsidRDefault="009E7E7F" w:rsidP="009E7E7F">
      <w:pPr>
        <w:suppressAutoHyphens w:val="0"/>
        <w:jc w:val="center"/>
        <w:rPr>
          <w:b/>
        </w:rPr>
      </w:pPr>
      <w:r>
        <w:rPr>
          <w:b/>
        </w:rPr>
        <w:lastRenderedPageBreak/>
        <w:t>V</w:t>
      </w:r>
      <w:r w:rsidR="00D34DEC">
        <w:rPr>
          <w:b/>
        </w:rPr>
        <w:t>II</w:t>
      </w:r>
      <w:r w:rsidRPr="004C68D2">
        <w:rPr>
          <w:b/>
        </w:rPr>
        <w:t>.DAĻA –</w:t>
      </w:r>
      <w:r>
        <w:rPr>
          <w:b/>
        </w:rPr>
        <w:t xml:space="preserve"> </w:t>
      </w:r>
      <w:r w:rsidRPr="004C68D2">
        <w:rPr>
          <w:b/>
        </w:rPr>
        <w:t xml:space="preserve"> </w:t>
      </w:r>
      <w:r w:rsidR="00D34DEC">
        <w:rPr>
          <w:b/>
        </w:rPr>
        <w:t>KŪKU</w:t>
      </w:r>
      <w:r>
        <w:rPr>
          <w:b/>
        </w:rPr>
        <w:t xml:space="preserve"> </w:t>
      </w:r>
      <w:r w:rsidRPr="004C68D2">
        <w:rPr>
          <w:b/>
        </w:rPr>
        <w:t>PIEGĀDE</w:t>
      </w:r>
    </w:p>
    <w:p w14:paraId="2A657914" w14:textId="7D6945E7" w:rsidR="009E7E7F" w:rsidRPr="0091555A" w:rsidRDefault="000E28CA" w:rsidP="009E7E7F">
      <w:pPr>
        <w:suppressAutoHyphens w:val="0"/>
        <w:jc w:val="right"/>
        <w:rPr>
          <w:b/>
          <w:sz w:val="20"/>
        </w:rPr>
      </w:pPr>
      <w:r>
        <w:rPr>
          <w:b/>
          <w:sz w:val="20"/>
        </w:rPr>
        <w:t>19</w:t>
      </w:r>
      <w:r w:rsidR="009E7E7F" w:rsidRPr="0091555A">
        <w:rPr>
          <w:b/>
          <w:sz w:val="20"/>
        </w:rPr>
        <w:t xml:space="preserve">.Pielikums </w:t>
      </w:r>
    </w:p>
    <w:p w14:paraId="11E2AC64" w14:textId="77777777" w:rsidR="009E7E7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3FFC2DAD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48712C46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8BC5EE2" w14:textId="77777777" w:rsidR="009E7E7F" w:rsidRPr="004528AC" w:rsidRDefault="009E7E7F" w:rsidP="009E7E7F">
      <w:pPr>
        <w:tabs>
          <w:tab w:val="left" w:pos="0"/>
        </w:tabs>
        <w:spacing w:before="120" w:after="120"/>
        <w:jc w:val="right"/>
      </w:pPr>
    </w:p>
    <w:p w14:paraId="2D90DBB2" w14:textId="77777777" w:rsidR="009E7E7F" w:rsidRPr="004528AC" w:rsidRDefault="009E7E7F" w:rsidP="009E7E7F">
      <w:pPr>
        <w:pStyle w:val="a7"/>
        <w:suppressLineNumbers w:val="0"/>
      </w:pPr>
      <w:r w:rsidRPr="004528AC">
        <w:t>PIETEIKUMS</w:t>
      </w:r>
    </w:p>
    <w:p w14:paraId="2948FC1B" w14:textId="77777777" w:rsidR="009E7E7F" w:rsidRPr="004528AC" w:rsidRDefault="009E7E7F" w:rsidP="009E7E7F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6FFC5360" w14:textId="77777777" w:rsidR="009E7E7F" w:rsidRPr="004528AC" w:rsidRDefault="009E7E7F" w:rsidP="009E7E7F">
      <w:r w:rsidRPr="004528AC">
        <w:t>Komersants</w:t>
      </w:r>
    </w:p>
    <w:p w14:paraId="3E17733A" w14:textId="77777777" w:rsidR="009E7E7F" w:rsidRPr="004528AC" w:rsidRDefault="009E7E7F" w:rsidP="009E7E7F">
      <w:pPr>
        <w:jc w:val="both"/>
      </w:pPr>
      <w:r w:rsidRPr="004528AC">
        <w:t>___________________________________________________________________________</w:t>
      </w:r>
    </w:p>
    <w:p w14:paraId="24AC3A89" w14:textId="77777777" w:rsidR="009E7E7F" w:rsidRPr="004528AC" w:rsidRDefault="009E7E7F" w:rsidP="009E7E7F">
      <w:pPr>
        <w:ind w:firstLine="3119"/>
        <w:jc w:val="both"/>
      </w:pPr>
      <w:r w:rsidRPr="004528AC">
        <w:t>(nosaukums)</w:t>
      </w:r>
    </w:p>
    <w:p w14:paraId="7E4E51AA" w14:textId="77777777" w:rsidR="009E7E7F" w:rsidRPr="004528AC" w:rsidRDefault="009E7E7F" w:rsidP="009E7E7F">
      <w:pPr>
        <w:jc w:val="both"/>
      </w:pPr>
      <w:r w:rsidRPr="004528AC">
        <w:t>Reģistrācijas Nr. _____________________________________________________________</w:t>
      </w:r>
    </w:p>
    <w:p w14:paraId="1D9FD3EE" w14:textId="77777777" w:rsidR="009E7E7F" w:rsidRPr="004528AC" w:rsidRDefault="009E7E7F" w:rsidP="009E7E7F">
      <w:r w:rsidRPr="004528AC">
        <w:t>Juridiskā adrese ___________________________________________________________________________</w:t>
      </w:r>
    </w:p>
    <w:p w14:paraId="17921DF7" w14:textId="77777777" w:rsidR="009E7E7F" w:rsidRPr="004528AC" w:rsidRDefault="009E7E7F" w:rsidP="009E7E7F">
      <w:pPr>
        <w:jc w:val="both"/>
      </w:pPr>
    </w:p>
    <w:p w14:paraId="5B9451AA" w14:textId="77777777" w:rsidR="009E7E7F" w:rsidRPr="004528AC" w:rsidRDefault="009E7E7F" w:rsidP="009E7E7F">
      <w:pPr>
        <w:jc w:val="both"/>
      </w:pPr>
      <w:r w:rsidRPr="004528AC">
        <w:t>Nodokļu maksātāja (PVN) reģistrācijas Nr. ________________________________________</w:t>
      </w:r>
    </w:p>
    <w:p w14:paraId="640DC4CA" w14:textId="77777777" w:rsidR="009E7E7F" w:rsidRPr="004528AC" w:rsidRDefault="009E7E7F" w:rsidP="009E7E7F">
      <w:pPr>
        <w:jc w:val="both"/>
      </w:pPr>
    </w:p>
    <w:p w14:paraId="7F437802" w14:textId="77777777" w:rsidR="009E7E7F" w:rsidRPr="004528AC" w:rsidRDefault="009E7E7F" w:rsidP="009E7E7F">
      <w:pPr>
        <w:jc w:val="both"/>
      </w:pPr>
      <w:r w:rsidRPr="004528AC">
        <w:t>tālr.,fakss___________________________ e-pasts__________________________________</w:t>
      </w:r>
    </w:p>
    <w:p w14:paraId="5A5FE3E1" w14:textId="77777777" w:rsidR="009E7E7F" w:rsidRPr="004528AC" w:rsidRDefault="009E7E7F" w:rsidP="009E7E7F">
      <w:pPr>
        <w:jc w:val="both"/>
      </w:pPr>
    </w:p>
    <w:p w14:paraId="2BB61205" w14:textId="77777777" w:rsidR="009E7E7F" w:rsidRPr="004528AC" w:rsidRDefault="009E7E7F" w:rsidP="009E7E7F">
      <w:pPr>
        <w:jc w:val="both"/>
      </w:pPr>
      <w:r w:rsidRPr="004528AC">
        <w:t>Kontaktpersonas amats, vārds, uzvārds, tālr.</w:t>
      </w:r>
    </w:p>
    <w:p w14:paraId="02DE1725" w14:textId="77777777" w:rsidR="009E7E7F" w:rsidRPr="004528AC" w:rsidRDefault="009E7E7F" w:rsidP="009E7E7F">
      <w:pPr>
        <w:jc w:val="both"/>
      </w:pPr>
      <w:r w:rsidRPr="004528AC">
        <w:t>___________________________________________________________________________</w:t>
      </w:r>
    </w:p>
    <w:p w14:paraId="1D2AAB4E" w14:textId="77777777" w:rsidR="009E7E7F" w:rsidRDefault="009E7E7F" w:rsidP="009E7E7F"/>
    <w:p w14:paraId="08FA800C" w14:textId="77777777" w:rsidR="009E7E7F" w:rsidRPr="004528AC" w:rsidRDefault="009E7E7F" w:rsidP="009E7E7F">
      <w:r w:rsidRPr="004528AC">
        <w:t>Bankas rekvizīti ______________________________________________________________________________________________________________________________________________________</w:t>
      </w:r>
    </w:p>
    <w:p w14:paraId="0D0EF307" w14:textId="77777777" w:rsidR="009E7E7F" w:rsidRPr="004528AC" w:rsidRDefault="009E7E7F" w:rsidP="009E7E7F">
      <w:pPr>
        <w:jc w:val="both"/>
        <w:rPr>
          <w:b/>
          <w:bCs/>
        </w:rPr>
      </w:pPr>
    </w:p>
    <w:p w14:paraId="118DFC88" w14:textId="77777777" w:rsidR="009E7E7F" w:rsidRPr="004528AC" w:rsidRDefault="009E7E7F" w:rsidP="009E7E7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0F1DAE99" w14:textId="4AABA95A" w:rsidR="009E7E7F" w:rsidRDefault="000E28CA" w:rsidP="000E28CA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9E7E7F" w:rsidRPr="004528AC">
        <w:t xml:space="preserve">Piesakās piedalīties </w:t>
      </w:r>
      <w:r w:rsidR="009E7E7F">
        <w:t xml:space="preserve">aptaujā </w:t>
      </w:r>
      <w:r w:rsidR="009E7E7F">
        <w:rPr>
          <w:b/>
        </w:rPr>
        <w:t>“Pārtikas produktu piegāde Daugavpils pensionāru sociālās apkalpošanas teritoriālajam centram</w:t>
      </w:r>
      <w:r w:rsidR="009E7E7F" w:rsidRPr="00F55FA0">
        <w:rPr>
          <w:b/>
        </w:rPr>
        <w:t>”</w:t>
      </w:r>
      <w:r w:rsidR="00D34DEC">
        <w:rPr>
          <w:b/>
        </w:rPr>
        <w:t xml:space="preserve"> 7</w:t>
      </w:r>
      <w:r w:rsidR="009E7E7F">
        <w:rPr>
          <w:b/>
        </w:rPr>
        <w:t xml:space="preserve">.daļa – </w:t>
      </w:r>
      <w:r w:rsidR="00D34DEC">
        <w:rPr>
          <w:b/>
        </w:rPr>
        <w:t xml:space="preserve">Kūku </w:t>
      </w:r>
      <w:r w:rsidR="009E7E7F">
        <w:rPr>
          <w:b/>
        </w:rPr>
        <w:t>piegāde</w:t>
      </w:r>
      <w:r w:rsidR="009E7E7F" w:rsidRPr="004528AC">
        <w:rPr>
          <w:b/>
          <w:bCs/>
        </w:rPr>
        <w:t xml:space="preserve">, </w:t>
      </w:r>
      <w:r w:rsidR="009E7E7F" w:rsidRPr="004528AC">
        <w:t xml:space="preserve">piekrīt visiem </w:t>
      </w:r>
      <w:r w:rsidR="009E7E7F">
        <w:t>tās</w:t>
      </w:r>
      <w:r w:rsidR="009E7E7F" w:rsidRPr="004528AC">
        <w:t xml:space="preserve"> nosacījumiem </w:t>
      </w:r>
      <w:r w:rsidR="009E7E7F" w:rsidRPr="004528AC">
        <w:rPr>
          <w:lang w:eastAsia="en-US"/>
        </w:rPr>
        <w:t xml:space="preserve">un garantē </w:t>
      </w:r>
      <w:r w:rsidR="009E7E7F">
        <w:rPr>
          <w:lang w:eastAsia="en-US"/>
        </w:rPr>
        <w:t>aptaujas</w:t>
      </w:r>
      <w:r w:rsidR="009E7E7F" w:rsidRPr="004528AC">
        <w:rPr>
          <w:lang w:eastAsia="en-US"/>
        </w:rPr>
        <w:t xml:space="preserve"> un normatīvo aktu prasību izpildi. </w:t>
      </w:r>
      <w:r w:rsidR="009E7E7F">
        <w:rPr>
          <w:lang w:eastAsia="en-US"/>
        </w:rPr>
        <w:t>Nosacījumi</w:t>
      </w:r>
      <w:r w:rsidR="009E7E7F" w:rsidRPr="004528AC">
        <w:rPr>
          <w:lang w:eastAsia="en-US"/>
        </w:rPr>
        <w:t xml:space="preserve"> ir skaidri un saprotami.</w:t>
      </w:r>
    </w:p>
    <w:p w14:paraId="00BFD81C" w14:textId="770E756D" w:rsidR="009E7E7F" w:rsidRPr="005727DB" w:rsidRDefault="000E28CA" w:rsidP="000E28CA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9E7E7F" w:rsidRPr="005727DB">
        <w:rPr>
          <w:lang w:eastAsia="en-US"/>
        </w:rPr>
        <w:t>_____________apliecina, ka:</w:t>
      </w:r>
    </w:p>
    <w:p w14:paraId="5AD26A4F" w14:textId="38D04A6C" w:rsidR="009E7E7F" w:rsidRDefault="009E7E7F" w:rsidP="000E28CA">
      <w:pPr>
        <w:pStyle w:val="af3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5545451F" w14:textId="77777777" w:rsidR="009E7E7F" w:rsidRDefault="009E7E7F" w:rsidP="000E28CA">
      <w:pPr>
        <w:pStyle w:val="af3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5D799532" w14:textId="77777777" w:rsidR="009E7E7F" w:rsidRPr="00E20DB7" w:rsidRDefault="009E7E7F" w:rsidP="000E28CA">
      <w:pPr>
        <w:pStyle w:val="af3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9E7E7F" w:rsidRPr="003077E5" w14:paraId="7FD4A9E4" w14:textId="77777777" w:rsidTr="008114D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D7E53" w14:textId="77777777" w:rsidR="009E7E7F" w:rsidRPr="003077E5" w:rsidRDefault="009E7E7F" w:rsidP="008114D6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3DA" w14:textId="77777777" w:rsidR="009E7E7F" w:rsidRPr="003077E5" w:rsidRDefault="009E7E7F" w:rsidP="008114D6">
            <w:pPr>
              <w:snapToGrid w:val="0"/>
              <w:spacing w:before="120" w:after="120"/>
              <w:jc w:val="both"/>
            </w:pPr>
          </w:p>
        </w:tc>
      </w:tr>
      <w:tr w:rsidR="009E7E7F" w:rsidRPr="003077E5" w14:paraId="58CF2528" w14:textId="77777777" w:rsidTr="008114D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869F05" w14:textId="77777777" w:rsidR="009E7E7F" w:rsidRPr="003077E5" w:rsidRDefault="009E7E7F" w:rsidP="008114D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F3AC9" w14:textId="77777777" w:rsidR="009E7E7F" w:rsidRPr="003077E5" w:rsidRDefault="009E7E7F" w:rsidP="008114D6">
            <w:pPr>
              <w:snapToGrid w:val="0"/>
              <w:spacing w:before="120" w:after="120"/>
              <w:jc w:val="both"/>
            </w:pPr>
          </w:p>
        </w:tc>
      </w:tr>
      <w:tr w:rsidR="009E7E7F" w:rsidRPr="003077E5" w14:paraId="78371CD9" w14:textId="77777777" w:rsidTr="008114D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15E5A" w14:textId="77777777" w:rsidR="009E7E7F" w:rsidRPr="003077E5" w:rsidRDefault="009E7E7F" w:rsidP="008114D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6EFA" w14:textId="77777777" w:rsidR="009E7E7F" w:rsidRPr="003077E5" w:rsidRDefault="009E7E7F" w:rsidP="008114D6">
            <w:pPr>
              <w:snapToGrid w:val="0"/>
              <w:spacing w:before="120" w:after="120"/>
              <w:jc w:val="both"/>
            </w:pPr>
          </w:p>
        </w:tc>
      </w:tr>
    </w:tbl>
    <w:p w14:paraId="755A9B3A" w14:textId="77777777" w:rsidR="009E7E7F" w:rsidRDefault="009E7E7F" w:rsidP="009E7E7F">
      <w:pPr>
        <w:suppressAutoHyphens w:val="0"/>
        <w:rPr>
          <w:b/>
          <w:bCs/>
          <w:sz w:val="20"/>
          <w:szCs w:val="20"/>
          <w:lang w:eastAsia="en-US"/>
        </w:rPr>
      </w:pPr>
    </w:p>
    <w:p w14:paraId="3001FD94" w14:textId="77777777" w:rsidR="009E7E7F" w:rsidRDefault="009E7E7F" w:rsidP="009E7E7F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5769D3D5" w14:textId="1D808D7B" w:rsidR="009E7E7F" w:rsidRPr="00D6339B" w:rsidRDefault="000E28CA" w:rsidP="009E7E7F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20</w:t>
      </w:r>
      <w:r w:rsidR="009E7E7F" w:rsidRPr="00D6339B">
        <w:rPr>
          <w:bCs w:val="0"/>
          <w:sz w:val="20"/>
          <w:szCs w:val="20"/>
        </w:rPr>
        <w:t>.pielikums</w:t>
      </w:r>
    </w:p>
    <w:p w14:paraId="11F06DA5" w14:textId="77777777" w:rsidR="009E7E7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4FAB0F8F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080B8C3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</w:p>
    <w:p w14:paraId="153D0C8D" w14:textId="77777777" w:rsidR="009E7E7F" w:rsidRPr="00F2302F" w:rsidRDefault="009E7E7F" w:rsidP="009E7E7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62172C80" w14:textId="3BBF0AD2" w:rsidR="009E7E7F" w:rsidRPr="00DB21CE" w:rsidRDefault="00D34DEC" w:rsidP="009E7E7F">
      <w:pPr>
        <w:pStyle w:val="2"/>
        <w:jc w:val="center"/>
        <w:rPr>
          <w:bCs w:val="0"/>
        </w:rPr>
      </w:pPr>
      <w:r>
        <w:rPr>
          <w:bCs w:val="0"/>
        </w:rPr>
        <w:t xml:space="preserve">“Kūku </w:t>
      </w:r>
      <w:r w:rsidR="009E7E7F" w:rsidRPr="00DB21CE">
        <w:rPr>
          <w:bCs w:val="0"/>
        </w:rPr>
        <w:t>piegāde Daugavpils pensionāru sociālās</w:t>
      </w:r>
    </w:p>
    <w:p w14:paraId="2E131BF1" w14:textId="77777777" w:rsidR="009E7E7F" w:rsidRPr="00DB21CE" w:rsidRDefault="009E7E7F" w:rsidP="009E7E7F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2E23C68B" w14:textId="77777777" w:rsidR="009E7E7F" w:rsidRPr="00F2302F" w:rsidRDefault="009E7E7F" w:rsidP="009E7E7F">
      <w:pPr>
        <w:jc w:val="center"/>
      </w:pPr>
    </w:p>
    <w:p w14:paraId="2D847BBE" w14:textId="77777777" w:rsidR="009E7E7F" w:rsidRPr="00E03D3C" w:rsidRDefault="009E7E7F" w:rsidP="009E7E7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4E8BF92C" w14:textId="77777777" w:rsidR="009E7E7F" w:rsidRDefault="009E7E7F" w:rsidP="009E7E7F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9E7E7F" w14:paraId="6AB90530" w14:textId="77777777" w:rsidTr="008114D6">
        <w:tc>
          <w:tcPr>
            <w:tcW w:w="911" w:type="dxa"/>
          </w:tcPr>
          <w:p w14:paraId="6AE2DBF5" w14:textId="77777777" w:rsidR="009E7E7F" w:rsidRPr="00726FB4" w:rsidRDefault="009E7E7F" w:rsidP="008114D6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1C1D3114" w14:textId="77777777" w:rsidR="009E7E7F" w:rsidRPr="00726FB4" w:rsidRDefault="009E7E7F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26F09579" w14:textId="77777777" w:rsidR="009E7E7F" w:rsidRPr="00726FB4" w:rsidRDefault="009E7E7F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76A30830" w14:textId="77777777" w:rsidR="009E7E7F" w:rsidRPr="00726FB4" w:rsidRDefault="009E7E7F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677E1358" w14:textId="77777777" w:rsidR="009E7E7F" w:rsidRPr="00726FB4" w:rsidRDefault="009E7E7F" w:rsidP="008114D6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9E7E7F" w14:paraId="7C938A78" w14:textId="77777777" w:rsidTr="00D34DEC">
        <w:trPr>
          <w:trHeight w:val="722"/>
        </w:trPr>
        <w:tc>
          <w:tcPr>
            <w:tcW w:w="911" w:type="dxa"/>
          </w:tcPr>
          <w:p w14:paraId="5708E3B1" w14:textId="77777777" w:rsidR="009E7E7F" w:rsidRPr="00D34DEC" w:rsidRDefault="009E7E7F" w:rsidP="008114D6">
            <w:pPr>
              <w:ind w:left="360"/>
            </w:pPr>
            <w:r w:rsidRPr="00D34DEC">
              <w:t>1.</w:t>
            </w:r>
          </w:p>
        </w:tc>
        <w:tc>
          <w:tcPr>
            <w:tcW w:w="1985" w:type="dxa"/>
          </w:tcPr>
          <w:p w14:paraId="1293248D" w14:textId="77777777" w:rsidR="00D34DEC" w:rsidRPr="00D34DEC" w:rsidRDefault="00D34DEC" w:rsidP="00D34DEC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 xml:space="preserve">Kūka Klasika </w:t>
            </w:r>
          </w:p>
          <w:p w14:paraId="0B13F4AA" w14:textId="75CFBDA4" w:rsidR="009E7E7F" w:rsidRPr="00D34DEC" w:rsidRDefault="009E7E7F" w:rsidP="008114D6">
            <w:pPr>
              <w:pStyle w:val="af3"/>
              <w:ind w:left="0"/>
            </w:pPr>
          </w:p>
        </w:tc>
        <w:tc>
          <w:tcPr>
            <w:tcW w:w="4252" w:type="dxa"/>
          </w:tcPr>
          <w:p w14:paraId="528E6762" w14:textId="77777777" w:rsidR="00D34DEC" w:rsidRPr="00D34DEC" w:rsidRDefault="00D34DEC" w:rsidP="00D34DEC">
            <w:pPr>
              <w:suppressAutoHyphens w:val="0"/>
              <w:rPr>
                <w:color w:val="000000"/>
              </w:rPr>
            </w:pPr>
            <w:r w:rsidRPr="00D34DEC">
              <w:rPr>
                <w:color w:val="000000"/>
              </w:rPr>
              <w:t>Svaiga biskvīta un krēma kārtojums ar vaņiļas garšu</w:t>
            </w:r>
          </w:p>
          <w:p w14:paraId="1E790510" w14:textId="4B1BF488" w:rsidR="009E7E7F" w:rsidRPr="00D34DEC" w:rsidRDefault="00D34DEC" w:rsidP="00D34DEC">
            <w:pPr>
              <w:suppressAutoHyphens w:val="0"/>
              <w:rPr>
                <w:color w:val="000000"/>
                <w:lang w:val="en-GB" w:eastAsia="en-GB"/>
              </w:rPr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992" w:type="dxa"/>
          </w:tcPr>
          <w:p w14:paraId="23C3FF32" w14:textId="77777777" w:rsidR="009E7E7F" w:rsidRDefault="009E7E7F" w:rsidP="008114D6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3121E679" w14:textId="77777777" w:rsidR="009E7E7F" w:rsidRDefault="009E7E7F" w:rsidP="008114D6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D34DEC" w14:paraId="748D830F" w14:textId="77777777" w:rsidTr="008114D6">
        <w:tc>
          <w:tcPr>
            <w:tcW w:w="911" w:type="dxa"/>
          </w:tcPr>
          <w:p w14:paraId="0A56EEDB" w14:textId="1449AAF3" w:rsidR="00D34DEC" w:rsidRPr="00D34DEC" w:rsidRDefault="00D34DEC" w:rsidP="00D34DEC">
            <w:pPr>
              <w:ind w:left="360"/>
            </w:pPr>
            <w:r w:rsidRPr="00D34DEC">
              <w:t>2.</w:t>
            </w:r>
          </w:p>
        </w:tc>
        <w:tc>
          <w:tcPr>
            <w:tcW w:w="1985" w:type="dxa"/>
          </w:tcPr>
          <w:p w14:paraId="3ACBB374" w14:textId="77777777" w:rsidR="00D34DEC" w:rsidRPr="00D34DEC" w:rsidRDefault="00D34DEC" w:rsidP="00D34DEC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>Medus kūka</w:t>
            </w:r>
          </w:p>
          <w:p w14:paraId="4416042D" w14:textId="77777777" w:rsidR="00D34DEC" w:rsidRPr="00D34DEC" w:rsidRDefault="00D34DEC" w:rsidP="00D34DEC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14:paraId="3DB646CD" w14:textId="77777777" w:rsidR="00D34DEC" w:rsidRDefault="00D34DEC" w:rsidP="00D34DEC">
            <w:pPr>
              <w:suppressAutoHyphens w:val="0"/>
              <w:rPr>
                <w:color w:val="000000"/>
              </w:rPr>
            </w:pPr>
            <w:r w:rsidRPr="00D34DEC">
              <w:rPr>
                <w:color w:val="000000"/>
              </w:rPr>
              <w:t>Svaiga biskvīta un krēma kārtojums ar medus garšu</w:t>
            </w:r>
          </w:p>
          <w:p w14:paraId="1BAB0A2B" w14:textId="14C70BEE" w:rsidR="00D34DEC" w:rsidRPr="00D34DEC" w:rsidRDefault="00D34DEC" w:rsidP="00D34DEC">
            <w:pPr>
              <w:suppressAutoHyphens w:val="0"/>
              <w:rPr>
                <w:color w:val="000000"/>
                <w:lang w:eastAsia="en-GB"/>
              </w:rPr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992" w:type="dxa"/>
          </w:tcPr>
          <w:p w14:paraId="0BB1C29B" w14:textId="3DE5C034" w:rsidR="00D34DEC" w:rsidRDefault="00D34DEC" w:rsidP="00D34DEC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3D836384" w14:textId="320B5F7C" w:rsidR="00D34DEC" w:rsidRDefault="00D34DEC" w:rsidP="00D34DEC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D34DEC" w14:paraId="6DA393CC" w14:textId="77777777" w:rsidTr="008114D6">
        <w:tc>
          <w:tcPr>
            <w:tcW w:w="911" w:type="dxa"/>
          </w:tcPr>
          <w:p w14:paraId="5ED7A694" w14:textId="3769E05D" w:rsidR="00D34DEC" w:rsidRPr="00D34DEC" w:rsidRDefault="00D34DEC" w:rsidP="00D34DEC">
            <w:pPr>
              <w:ind w:left="360"/>
            </w:pPr>
            <w:r w:rsidRPr="00D34DEC">
              <w:t>3.</w:t>
            </w:r>
          </w:p>
        </w:tc>
        <w:tc>
          <w:tcPr>
            <w:tcW w:w="1985" w:type="dxa"/>
          </w:tcPr>
          <w:p w14:paraId="121E5DA0" w14:textId="1DA9139B" w:rsidR="00D34DEC" w:rsidRPr="00D34DEC" w:rsidRDefault="00D34DEC" w:rsidP="00D34DEC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>Kūka Vecrīga</w:t>
            </w:r>
          </w:p>
        </w:tc>
        <w:tc>
          <w:tcPr>
            <w:tcW w:w="4252" w:type="dxa"/>
          </w:tcPr>
          <w:p w14:paraId="2274C37F" w14:textId="77777777" w:rsidR="00D34DEC" w:rsidRPr="00D34DEC" w:rsidRDefault="00D34DEC" w:rsidP="00D34DEC">
            <w:pPr>
              <w:suppressAutoHyphens w:val="0"/>
              <w:rPr>
                <w:color w:val="000000"/>
                <w:lang w:val="en-GB" w:eastAsia="en-GB"/>
              </w:rPr>
            </w:pPr>
            <w:r w:rsidRPr="00D34DEC">
              <w:rPr>
                <w:color w:val="000000"/>
              </w:rPr>
              <w:t>Svaiga plaucētā mīkla ar maigu biezpiena pildījumu</w:t>
            </w:r>
          </w:p>
          <w:p w14:paraId="31FA7F25" w14:textId="33215AB1" w:rsidR="00D34DEC" w:rsidRPr="00D34DEC" w:rsidRDefault="00D34DEC" w:rsidP="00D34DEC">
            <w:pPr>
              <w:suppressAutoHyphens w:val="0"/>
              <w:rPr>
                <w:color w:val="000000"/>
                <w:lang w:val="en-GB"/>
              </w:rPr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992" w:type="dxa"/>
          </w:tcPr>
          <w:p w14:paraId="71EC74DF" w14:textId="244BA891" w:rsidR="00D34DEC" w:rsidRDefault="00D34DEC" w:rsidP="00D34DEC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174C8554" w14:textId="058E93E7" w:rsidR="00D34DEC" w:rsidRDefault="00D34DEC" w:rsidP="00D34DEC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D34DEC" w14:paraId="4E398004" w14:textId="77777777" w:rsidTr="008114D6">
        <w:tc>
          <w:tcPr>
            <w:tcW w:w="911" w:type="dxa"/>
          </w:tcPr>
          <w:p w14:paraId="4D00725F" w14:textId="0EF10282" w:rsidR="00D34DEC" w:rsidRPr="00D34DEC" w:rsidRDefault="00D34DEC" w:rsidP="00D34DEC">
            <w:pPr>
              <w:ind w:left="360"/>
            </w:pPr>
            <w:r w:rsidRPr="00D34DEC">
              <w:t>4.</w:t>
            </w:r>
          </w:p>
        </w:tc>
        <w:tc>
          <w:tcPr>
            <w:tcW w:w="1985" w:type="dxa"/>
          </w:tcPr>
          <w:p w14:paraId="4B1BA93E" w14:textId="77777777" w:rsidR="00D34DEC" w:rsidRPr="00D34DEC" w:rsidRDefault="00D34DEC" w:rsidP="00D34DEC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>Kafijas kūka</w:t>
            </w:r>
          </w:p>
          <w:p w14:paraId="25309508" w14:textId="77777777" w:rsidR="00D34DEC" w:rsidRPr="00D34DEC" w:rsidRDefault="00D34DEC" w:rsidP="00D34DEC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14:paraId="0451D489" w14:textId="77777777" w:rsidR="00D34DEC" w:rsidRPr="00D34DEC" w:rsidRDefault="00D34DEC" w:rsidP="00D34DEC">
            <w:pPr>
              <w:suppressAutoHyphens w:val="0"/>
              <w:rPr>
                <w:color w:val="000000"/>
                <w:lang w:val="en-GB" w:eastAsia="en-GB"/>
              </w:rPr>
            </w:pPr>
            <w:r w:rsidRPr="00D34DEC">
              <w:rPr>
                <w:color w:val="000000"/>
              </w:rPr>
              <w:t>Svaiga biskvīta un krēma kartojums ar kafijas garšu</w:t>
            </w:r>
          </w:p>
          <w:p w14:paraId="53D22AAC" w14:textId="21A0F8BE" w:rsidR="00D34DEC" w:rsidRPr="00D34DEC" w:rsidRDefault="00D34DEC" w:rsidP="00D34DEC">
            <w:pPr>
              <w:suppressAutoHyphens w:val="0"/>
              <w:rPr>
                <w:color w:val="000000"/>
                <w:lang w:val="en-GB"/>
              </w:rPr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992" w:type="dxa"/>
          </w:tcPr>
          <w:p w14:paraId="40BBEF5C" w14:textId="1D1BBCF8" w:rsidR="00D34DEC" w:rsidRDefault="00D34DEC" w:rsidP="00D34DEC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04DA8553" w14:textId="4C2D3F60" w:rsidR="00D34DEC" w:rsidRDefault="00D34DEC" w:rsidP="00D34DEC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D34DEC" w14:paraId="68355785" w14:textId="77777777" w:rsidTr="008114D6">
        <w:tc>
          <w:tcPr>
            <w:tcW w:w="911" w:type="dxa"/>
          </w:tcPr>
          <w:p w14:paraId="20B53DAC" w14:textId="616B8386" w:rsidR="00D34DEC" w:rsidRPr="00D34DEC" w:rsidRDefault="00D34DEC" w:rsidP="00D34DEC">
            <w:pPr>
              <w:ind w:left="360"/>
            </w:pPr>
            <w:r w:rsidRPr="00D34DEC">
              <w:t>5.</w:t>
            </w:r>
          </w:p>
        </w:tc>
        <w:tc>
          <w:tcPr>
            <w:tcW w:w="1985" w:type="dxa"/>
          </w:tcPr>
          <w:p w14:paraId="1A164687" w14:textId="77777777" w:rsidR="00D34DEC" w:rsidRPr="00D34DEC" w:rsidRDefault="00D34DEC" w:rsidP="00D34DEC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>Kūka eklers</w:t>
            </w:r>
          </w:p>
          <w:p w14:paraId="640BA189" w14:textId="77777777" w:rsidR="00D34DEC" w:rsidRPr="00D34DEC" w:rsidRDefault="00D34DEC" w:rsidP="00D34DEC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</w:tcPr>
          <w:p w14:paraId="77841DAC" w14:textId="77777777" w:rsidR="00D34DEC" w:rsidRPr="00D34DEC" w:rsidRDefault="00D34DEC" w:rsidP="00D34DEC">
            <w:pPr>
              <w:suppressAutoHyphens w:val="0"/>
              <w:rPr>
                <w:color w:val="000000"/>
                <w:lang w:eastAsia="en-GB"/>
              </w:rPr>
            </w:pPr>
            <w:r w:rsidRPr="00D34DEC">
              <w:rPr>
                <w:color w:val="000000"/>
              </w:rPr>
              <w:t>Svaiga plaucētā mikla ar dažādu garšu krēma pildījumu</w:t>
            </w:r>
          </w:p>
          <w:p w14:paraId="2D40EB7F" w14:textId="37734C98" w:rsidR="00D34DEC" w:rsidRPr="00D34DEC" w:rsidRDefault="00D34DEC" w:rsidP="00D34DEC">
            <w:pPr>
              <w:suppressAutoHyphens w:val="0"/>
              <w:rPr>
                <w:color w:val="000000"/>
              </w:rPr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992" w:type="dxa"/>
          </w:tcPr>
          <w:p w14:paraId="2E97421A" w14:textId="2D2CB718" w:rsidR="00D34DEC" w:rsidRDefault="00D34DEC" w:rsidP="00D34DEC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7BCFA68D" w14:textId="2778E432" w:rsidR="00D34DEC" w:rsidRDefault="00D34DEC" w:rsidP="00D34DEC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4334079E" w14:textId="77777777" w:rsidR="009E7E7F" w:rsidRDefault="009E7E7F" w:rsidP="009E7E7F">
      <w:pPr>
        <w:suppressAutoHyphens w:val="0"/>
      </w:pPr>
    </w:p>
    <w:p w14:paraId="3E151323" w14:textId="77777777" w:rsidR="009E7E7F" w:rsidRDefault="009E7E7F" w:rsidP="009E7E7F">
      <w:pPr>
        <w:suppressAutoHyphens w:val="0"/>
      </w:pPr>
    </w:p>
    <w:p w14:paraId="498BFE48" w14:textId="77777777" w:rsidR="009E7E7F" w:rsidRDefault="009E7E7F" w:rsidP="009E7E7F">
      <w:pPr>
        <w:suppressAutoHyphens w:val="0"/>
      </w:pPr>
      <w:r>
        <w:t xml:space="preserve">Sagatavoja: Daugavpils pensionāru sociālās apkalpošanas teritoriālā centra </w:t>
      </w:r>
    </w:p>
    <w:p w14:paraId="1AA6DE75" w14:textId="77777777" w:rsidR="009E7E7F" w:rsidRDefault="009E7E7F" w:rsidP="009E7E7F">
      <w:pPr>
        <w:suppressAutoHyphens w:val="0"/>
      </w:pPr>
    </w:p>
    <w:p w14:paraId="0EB1013A" w14:textId="77777777" w:rsidR="009E7E7F" w:rsidRPr="00F2302F" w:rsidRDefault="009E7E7F" w:rsidP="009E7E7F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3788D5ED" w14:textId="77777777" w:rsidR="009E7E7F" w:rsidRDefault="009E7E7F" w:rsidP="009E7E7F">
      <w:pPr>
        <w:pStyle w:val="2"/>
        <w:rPr>
          <w:bCs w:val="0"/>
          <w:sz w:val="20"/>
          <w:szCs w:val="20"/>
        </w:rPr>
        <w:sectPr w:rsidR="009E7E7F" w:rsidSect="00A1369B">
          <w:foot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783C65B" w14:textId="5AC37690" w:rsidR="009E7E7F" w:rsidRPr="00134228" w:rsidRDefault="000E28CA" w:rsidP="009E7E7F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21</w:t>
      </w:r>
      <w:r w:rsidR="009E7E7F">
        <w:rPr>
          <w:bCs w:val="0"/>
          <w:sz w:val="20"/>
          <w:szCs w:val="20"/>
        </w:rPr>
        <w:t>.Pielikums</w:t>
      </w:r>
    </w:p>
    <w:p w14:paraId="355D620F" w14:textId="77777777" w:rsidR="009E7E7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„Pārtikas produktu piegāde</w:t>
      </w:r>
    </w:p>
    <w:p w14:paraId="5A879A7C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1F3E7A5D" w14:textId="77777777" w:rsidR="009E7E7F" w:rsidRPr="0017085F" w:rsidRDefault="009E7E7F" w:rsidP="009E7E7F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AE90A2B" w14:textId="77777777" w:rsidR="009E7E7F" w:rsidRDefault="009E7E7F" w:rsidP="009E7E7F">
      <w:r w:rsidRPr="004528AC">
        <w:t>201</w:t>
      </w:r>
      <w:r>
        <w:t>9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1937D8EF" w14:textId="77777777" w:rsidR="009E7E7F" w:rsidRPr="004528AC" w:rsidRDefault="009E7E7F" w:rsidP="009E7E7F"/>
    <w:p w14:paraId="0E89FCFA" w14:textId="77777777" w:rsidR="009E7E7F" w:rsidRPr="00A8370B" w:rsidRDefault="009E7E7F" w:rsidP="009E7E7F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5EBAC67B" w14:textId="77777777" w:rsidR="009E7E7F" w:rsidRPr="00A8370B" w:rsidRDefault="009E7E7F" w:rsidP="009E7E7F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9E7E7F" w:rsidRPr="00A8370B" w14:paraId="2745D6E2" w14:textId="77777777" w:rsidTr="008114D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759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22EE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9E7E7F" w:rsidRPr="00A8370B" w14:paraId="3F2AB708" w14:textId="77777777" w:rsidTr="008114D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6E73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FD27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E7E7F" w:rsidRPr="00A8370B" w14:paraId="1A019D8A" w14:textId="77777777" w:rsidTr="008114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7D1B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E6D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  <w:p w14:paraId="7585685D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E7E7F" w:rsidRPr="00A8370B" w14:paraId="01CCB7C0" w14:textId="77777777" w:rsidTr="008114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8462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7DB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E7E7F" w:rsidRPr="00A8370B" w14:paraId="271C363F" w14:textId="77777777" w:rsidTr="008114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F667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2FF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9E7E7F" w:rsidRPr="00A8370B" w14:paraId="53FB693D" w14:textId="77777777" w:rsidTr="008114D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DEEA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A30" w14:textId="77777777" w:rsidR="009E7E7F" w:rsidRPr="00A8370B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F011B09" w14:textId="0DD557A6" w:rsidR="009E7E7F" w:rsidRDefault="009E7E7F" w:rsidP="009E7E7F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veikt </w:t>
      </w:r>
      <w:r w:rsidR="00D34DEC">
        <w:rPr>
          <w:b/>
        </w:rPr>
        <w:t>kūku</w:t>
      </w:r>
      <w:r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 xml:space="preserve"> par šādām cenām:</w:t>
      </w: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850"/>
        <w:gridCol w:w="718"/>
        <w:gridCol w:w="1125"/>
      </w:tblGrid>
      <w:tr w:rsidR="009E7E7F" w14:paraId="2EBEFA46" w14:textId="77777777" w:rsidTr="008114D6">
        <w:tc>
          <w:tcPr>
            <w:tcW w:w="704" w:type="dxa"/>
          </w:tcPr>
          <w:p w14:paraId="18771E6F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2126" w:type="dxa"/>
          </w:tcPr>
          <w:p w14:paraId="2CD74D09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5AB31B66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242EFCAF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39A09D3E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61BD1AEE" w14:textId="77777777" w:rsidR="009E7E7F" w:rsidRDefault="009E7E7F" w:rsidP="008114D6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0E28CA" w14:paraId="03C1BBF4" w14:textId="77777777" w:rsidTr="008114D6">
        <w:tc>
          <w:tcPr>
            <w:tcW w:w="704" w:type="dxa"/>
          </w:tcPr>
          <w:p w14:paraId="6F9412CA" w14:textId="77777777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101896C6" w14:textId="77777777" w:rsidR="000E28CA" w:rsidRPr="00D34DEC" w:rsidRDefault="000E28CA" w:rsidP="000E28CA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 xml:space="preserve">Kūka Klasika </w:t>
            </w:r>
          </w:p>
          <w:p w14:paraId="1EA1B48A" w14:textId="4C902F87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A5CD0E5" w14:textId="77777777" w:rsidR="000E28CA" w:rsidRPr="00D34DEC" w:rsidRDefault="000E28CA" w:rsidP="000E28CA">
            <w:pPr>
              <w:suppressAutoHyphens w:val="0"/>
              <w:rPr>
                <w:color w:val="000000"/>
              </w:rPr>
            </w:pPr>
            <w:r w:rsidRPr="00D34DEC">
              <w:rPr>
                <w:color w:val="000000"/>
              </w:rPr>
              <w:t>Svaiga biskvīta un krēma kārtojums ar vaņiļas garšu</w:t>
            </w:r>
          </w:p>
          <w:p w14:paraId="26C6B4DC" w14:textId="75C6A60C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850" w:type="dxa"/>
          </w:tcPr>
          <w:p w14:paraId="3015341D" w14:textId="77777777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387D0E5C" w14:textId="77777777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125" w:type="dxa"/>
          </w:tcPr>
          <w:p w14:paraId="309CA063" w14:textId="77777777" w:rsidR="000E28CA" w:rsidRDefault="000E28CA" w:rsidP="000E28C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0E28CA" w14:paraId="7ADB7558" w14:textId="77777777" w:rsidTr="008114D6">
        <w:tc>
          <w:tcPr>
            <w:tcW w:w="704" w:type="dxa"/>
          </w:tcPr>
          <w:p w14:paraId="08FC2DE0" w14:textId="21039803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60DD17CA" w14:textId="77777777" w:rsidR="000E28CA" w:rsidRPr="00D34DEC" w:rsidRDefault="000E28CA" w:rsidP="000E28CA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>Medus kūka</w:t>
            </w:r>
          </w:p>
          <w:p w14:paraId="4D78A63E" w14:textId="77777777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1CE67CEC" w14:textId="77777777" w:rsidR="000E28CA" w:rsidRDefault="000E28CA" w:rsidP="000E28CA">
            <w:pPr>
              <w:suppressAutoHyphens w:val="0"/>
              <w:rPr>
                <w:color w:val="000000"/>
              </w:rPr>
            </w:pPr>
            <w:r w:rsidRPr="00D34DEC">
              <w:rPr>
                <w:color w:val="000000"/>
              </w:rPr>
              <w:t>Svaiga biskvīta un krēma kārtojums ar medus garšu</w:t>
            </w:r>
          </w:p>
          <w:p w14:paraId="288E7762" w14:textId="515329B9" w:rsidR="000E28CA" w:rsidRPr="00213DD7" w:rsidRDefault="000E28CA" w:rsidP="000E28CA">
            <w:pPr>
              <w:pStyle w:val="af3"/>
              <w:ind w:left="0"/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850" w:type="dxa"/>
          </w:tcPr>
          <w:p w14:paraId="7C86C2CA" w14:textId="2DEE1610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8EBB791" w14:textId="21D13D5B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65EE1D00" w14:textId="77777777" w:rsidR="000E28CA" w:rsidRDefault="000E28CA" w:rsidP="000E28C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0E28CA" w14:paraId="51E81D88" w14:textId="77777777" w:rsidTr="008114D6">
        <w:tc>
          <w:tcPr>
            <w:tcW w:w="704" w:type="dxa"/>
          </w:tcPr>
          <w:p w14:paraId="307B7CB3" w14:textId="21EB7A24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0C6BA1A4" w14:textId="7E747CB0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D34DEC">
              <w:rPr>
                <w:b/>
                <w:bCs/>
                <w:color w:val="000000"/>
              </w:rPr>
              <w:t>Kūka Vecrīga</w:t>
            </w:r>
          </w:p>
        </w:tc>
        <w:tc>
          <w:tcPr>
            <w:tcW w:w="4253" w:type="dxa"/>
          </w:tcPr>
          <w:p w14:paraId="55E06E03" w14:textId="77777777" w:rsidR="000E28CA" w:rsidRPr="00D34DEC" w:rsidRDefault="000E28CA" w:rsidP="000E28CA">
            <w:pPr>
              <w:suppressAutoHyphens w:val="0"/>
              <w:rPr>
                <w:color w:val="000000"/>
                <w:lang w:val="en-GB" w:eastAsia="en-GB"/>
              </w:rPr>
            </w:pPr>
            <w:r w:rsidRPr="00D34DEC">
              <w:rPr>
                <w:color w:val="000000"/>
              </w:rPr>
              <w:t>Svaiga plaucētā mīkla ar maigu biezpiena pildījumu</w:t>
            </w:r>
          </w:p>
          <w:p w14:paraId="1824D66A" w14:textId="1DE94F85" w:rsidR="000E28CA" w:rsidRPr="00213DD7" w:rsidRDefault="000E28CA" w:rsidP="000E28CA">
            <w:pPr>
              <w:pStyle w:val="af3"/>
              <w:ind w:left="0"/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850" w:type="dxa"/>
          </w:tcPr>
          <w:p w14:paraId="58425F12" w14:textId="70880ADF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05462915" w14:textId="2E160D25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6FA2C18C" w14:textId="77777777" w:rsidR="000E28CA" w:rsidRDefault="000E28CA" w:rsidP="000E28C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0E28CA" w14:paraId="009CC814" w14:textId="77777777" w:rsidTr="008114D6">
        <w:tc>
          <w:tcPr>
            <w:tcW w:w="704" w:type="dxa"/>
          </w:tcPr>
          <w:p w14:paraId="30DF661B" w14:textId="61B982C1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1A9C6069" w14:textId="77777777" w:rsidR="000E28CA" w:rsidRPr="00D34DEC" w:rsidRDefault="000E28CA" w:rsidP="000E28CA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>Kafijas kūka</w:t>
            </w:r>
          </w:p>
          <w:p w14:paraId="055CEDBB" w14:textId="77777777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7C2B4D5E" w14:textId="77777777" w:rsidR="000E28CA" w:rsidRPr="00D34DEC" w:rsidRDefault="000E28CA" w:rsidP="000E28CA">
            <w:pPr>
              <w:suppressAutoHyphens w:val="0"/>
              <w:rPr>
                <w:color w:val="000000"/>
                <w:lang w:val="en-GB" w:eastAsia="en-GB"/>
              </w:rPr>
            </w:pPr>
            <w:r w:rsidRPr="00D34DEC">
              <w:rPr>
                <w:color w:val="000000"/>
              </w:rPr>
              <w:t>Svaiga biskvīta un krēma kartojums ar kafijas garšu</w:t>
            </w:r>
          </w:p>
          <w:p w14:paraId="5918E331" w14:textId="24441C51" w:rsidR="000E28CA" w:rsidRPr="00213DD7" w:rsidRDefault="000E28CA" w:rsidP="000E28CA">
            <w:pPr>
              <w:pStyle w:val="af3"/>
              <w:ind w:left="0"/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850" w:type="dxa"/>
          </w:tcPr>
          <w:p w14:paraId="2AD0BAD9" w14:textId="5CF96FAA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249CEDD3" w14:textId="683DC1B8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335C8D12" w14:textId="77777777" w:rsidR="000E28CA" w:rsidRDefault="000E28CA" w:rsidP="000E28C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0E28CA" w14:paraId="110493DE" w14:textId="77777777" w:rsidTr="008114D6">
        <w:tc>
          <w:tcPr>
            <w:tcW w:w="704" w:type="dxa"/>
          </w:tcPr>
          <w:p w14:paraId="473499A2" w14:textId="24DA117D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14:paraId="63FF0AFE" w14:textId="77777777" w:rsidR="000E28CA" w:rsidRPr="00D34DEC" w:rsidRDefault="000E28CA" w:rsidP="000E28CA">
            <w:pPr>
              <w:suppressAutoHyphens w:val="0"/>
              <w:rPr>
                <w:b/>
                <w:bCs/>
                <w:color w:val="000000"/>
                <w:lang w:val="en-GB" w:eastAsia="en-GB"/>
              </w:rPr>
            </w:pPr>
            <w:r w:rsidRPr="00D34DEC">
              <w:rPr>
                <w:b/>
                <w:bCs/>
                <w:color w:val="000000"/>
              </w:rPr>
              <w:t>Kūka eklers</w:t>
            </w:r>
          </w:p>
          <w:p w14:paraId="47F6C19B" w14:textId="77777777" w:rsidR="000E28CA" w:rsidRPr="00726FB4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A559B9F" w14:textId="77777777" w:rsidR="000E28CA" w:rsidRPr="00D34DEC" w:rsidRDefault="000E28CA" w:rsidP="000E28CA">
            <w:pPr>
              <w:suppressAutoHyphens w:val="0"/>
              <w:rPr>
                <w:color w:val="000000"/>
                <w:lang w:eastAsia="en-GB"/>
              </w:rPr>
            </w:pPr>
            <w:r w:rsidRPr="00D34DEC">
              <w:rPr>
                <w:color w:val="000000"/>
              </w:rPr>
              <w:t>Svaiga plaucētā mikla ar dažādu garšu krēma pildījumu</w:t>
            </w:r>
          </w:p>
          <w:p w14:paraId="606E2468" w14:textId="51400B70" w:rsidR="000E28CA" w:rsidRPr="00213DD7" w:rsidRDefault="000E28CA" w:rsidP="000E28CA">
            <w:pPr>
              <w:pStyle w:val="af3"/>
              <w:ind w:left="0"/>
            </w:pPr>
            <w:r w:rsidRPr="00D34DEC">
              <w:rPr>
                <w:color w:val="000000"/>
              </w:rPr>
              <w:t>60-80 gr</w:t>
            </w:r>
          </w:p>
        </w:tc>
        <w:tc>
          <w:tcPr>
            <w:tcW w:w="850" w:type="dxa"/>
          </w:tcPr>
          <w:p w14:paraId="7C77A675" w14:textId="1A65E886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1539E04D" w14:textId="529628E2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685E9EF2" w14:textId="77777777" w:rsidR="000E28CA" w:rsidRDefault="000E28CA" w:rsidP="000E28C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  <w:tr w:rsidR="000E28CA" w14:paraId="581A34E4" w14:textId="77777777" w:rsidTr="008114D6">
        <w:tc>
          <w:tcPr>
            <w:tcW w:w="8651" w:type="dxa"/>
            <w:gridSpan w:val="5"/>
          </w:tcPr>
          <w:p w14:paraId="3A5425C8" w14:textId="77777777" w:rsidR="000E28CA" w:rsidRDefault="000E28CA" w:rsidP="000E28C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493A2E97" w14:textId="77777777" w:rsidR="000E28CA" w:rsidRDefault="000E28CA" w:rsidP="000E28CA">
            <w:pPr>
              <w:tabs>
                <w:tab w:val="left" w:pos="-114"/>
                <w:tab w:val="left" w:pos="-57"/>
              </w:tabs>
              <w:jc w:val="center"/>
            </w:pPr>
          </w:p>
        </w:tc>
      </w:tr>
    </w:tbl>
    <w:p w14:paraId="006BE719" w14:textId="77777777" w:rsidR="009E7E7F" w:rsidRDefault="009E7E7F" w:rsidP="009E7E7F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9E7E7F" w:rsidRPr="004226BD" w14:paraId="29BCD626" w14:textId="77777777" w:rsidTr="008114D6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D5C82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A6F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</w:pPr>
          </w:p>
        </w:tc>
      </w:tr>
      <w:tr w:rsidR="009E7E7F" w:rsidRPr="004226BD" w14:paraId="6826DCB9" w14:textId="77777777" w:rsidTr="008114D6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C7030C4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BBB8E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</w:pPr>
          </w:p>
        </w:tc>
      </w:tr>
      <w:tr w:rsidR="009E7E7F" w:rsidRPr="004226BD" w14:paraId="25EC89D2" w14:textId="77777777" w:rsidTr="008114D6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EE9081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2E7" w14:textId="77777777" w:rsidR="009E7E7F" w:rsidRPr="004226BD" w:rsidRDefault="009E7E7F" w:rsidP="008114D6">
            <w:pPr>
              <w:keepLines/>
              <w:widowControl w:val="0"/>
              <w:ind w:left="425"/>
              <w:jc w:val="both"/>
            </w:pPr>
          </w:p>
        </w:tc>
      </w:tr>
    </w:tbl>
    <w:p w14:paraId="191BC31B" w14:textId="77777777" w:rsidR="009E7E7F" w:rsidRDefault="009E7E7F" w:rsidP="002C0E12"/>
    <w:sectPr w:rsidR="009E7E7F" w:rsidSect="008268A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DD97C" w14:textId="77777777" w:rsidR="00BB0BE0" w:rsidRDefault="00BB0BE0">
      <w:r>
        <w:separator/>
      </w:r>
    </w:p>
  </w:endnote>
  <w:endnote w:type="continuationSeparator" w:id="0">
    <w:p w14:paraId="62582D57" w14:textId="77777777" w:rsidR="00BB0BE0" w:rsidRDefault="00BB0BE0">
      <w:r>
        <w:continuationSeparator/>
      </w:r>
    </w:p>
  </w:endnote>
  <w:endnote w:type="continuationNotice" w:id="1">
    <w:p w14:paraId="33601CE6" w14:textId="77777777" w:rsidR="00BB0BE0" w:rsidRDefault="00BB0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F57E6E" w:rsidRDefault="00F57E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FBAF0B" w14:textId="77777777" w:rsidR="00F57E6E" w:rsidRDefault="00F57E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26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0FB22" w14:textId="77777777" w:rsidR="00F57E6E" w:rsidRDefault="00F57E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A8F2B75" w14:textId="77777777" w:rsidR="00F57E6E" w:rsidRDefault="00F57E6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347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BECBE" w14:textId="77777777" w:rsidR="00F57E6E" w:rsidRDefault="00F57E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C661921" w14:textId="77777777" w:rsidR="00F57E6E" w:rsidRDefault="00F57E6E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48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B0FA97" w14:textId="77777777" w:rsidR="00F57E6E" w:rsidRDefault="00F57E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A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F8A5A68" w14:textId="77777777" w:rsidR="00F57E6E" w:rsidRDefault="00F57E6E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56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6804F" w14:textId="77777777" w:rsidR="00F57E6E" w:rsidRDefault="00F57E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A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6D51AA9" w14:textId="77777777" w:rsidR="00F57E6E" w:rsidRDefault="00F57E6E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373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95AFF" w14:textId="77777777" w:rsidR="009E7E7F" w:rsidRDefault="009E7E7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A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B34A9E6" w14:textId="77777777" w:rsidR="009E7E7F" w:rsidRDefault="009E7E7F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223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B2D3C" w14:textId="77777777" w:rsidR="009E7E7F" w:rsidRDefault="009E7E7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A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1634E15" w14:textId="77777777" w:rsidR="009E7E7F" w:rsidRDefault="009E7E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1A5A9" w14:textId="77777777" w:rsidR="00BB0BE0" w:rsidRDefault="00BB0BE0">
      <w:r>
        <w:separator/>
      </w:r>
    </w:p>
  </w:footnote>
  <w:footnote w:type="continuationSeparator" w:id="0">
    <w:p w14:paraId="7E6147A1" w14:textId="77777777" w:rsidR="00BB0BE0" w:rsidRDefault="00BB0BE0">
      <w:r>
        <w:continuationSeparator/>
      </w:r>
    </w:p>
  </w:footnote>
  <w:footnote w:type="continuationNotice" w:id="1">
    <w:p w14:paraId="7C473877" w14:textId="77777777" w:rsidR="00BB0BE0" w:rsidRDefault="00BB0B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B1501"/>
    <w:multiLevelType w:val="hybridMultilevel"/>
    <w:tmpl w:val="E7FA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B6122"/>
    <w:multiLevelType w:val="hybridMultilevel"/>
    <w:tmpl w:val="E7FA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C35948"/>
    <w:multiLevelType w:val="multilevel"/>
    <w:tmpl w:val="F4203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6D5B88"/>
    <w:multiLevelType w:val="multilevel"/>
    <w:tmpl w:val="64CA1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 w15:restartNumberingAfterBreak="0">
    <w:nsid w:val="407766C3"/>
    <w:multiLevelType w:val="multilevel"/>
    <w:tmpl w:val="221618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5A80377B"/>
    <w:multiLevelType w:val="multilevel"/>
    <w:tmpl w:val="488C9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9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1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B461845"/>
    <w:multiLevelType w:val="hybridMultilevel"/>
    <w:tmpl w:val="76065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6C676B89"/>
    <w:multiLevelType w:val="multilevel"/>
    <w:tmpl w:val="4B183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5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8C4580"/>
    <w:multiLevelType w:val="multilevel"/>
    <w:tmpl w:val="EE9EA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0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24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33"/>
  </w:num>
  <w:num w:numId="10">
    <w:abstractNumId w:val="19"/>
  </w:num>
  <w:num w:numId="11">
    <w:abstractNumId w:val="23"/>
  </w:num>
  <w:num w:numId="12">
    <w:abstractNumId w:val="25"/>
  </w:num>
  <w:num w:numId="13">
    <w:abstractNumId w:val="37"/>
  </w:num>
  <w:num w:numId="14">
    <w:abstractNumId w:val="7"/>
  </w:num>
  <w:num w:numId="15">
    <w:abstractNumId w:val="26"/>
  </w:num>
  <w:num w:numId="16">
    <w:abstractNumId w:val="27"/>
  </w:num>
  <w:num w:numId="17">
    <w:abstractNumId w:val="15"/>
  </w:num>
  <w:num w:numId="18">
    <w:abstractNumId w:val="39"/>
  </w:num>
  <w:num w:numId="19">
    <w:abstractNumId w:val="14"/>
  </w:num>
  <w:num w:numId="20">
    <w:abstractNumId w:val="12"/>
  </w:num>
  <w:num w:numId="21">
    <w:abstractNumId w:val="30"/>
  </w:num>
  <w:num w:numId="22">
    <w:abstractNumId w:val="4"/>
  </w:num>
  <w:num w:numId="23">
    <w:abstractNumId w:val="2"/>
  </w:num>
  <w:num w:numId="24">
    <w:abstractNumId w:val="35"/>
  </w:num>
  <w:num w:numId="25">
    <w:abstractNumId w:val="42"/>
  </w:num>
  <w:num w:numId="26">
    <w:abstractNumId w:val="31"/>
  </w:num>
  <w:num w:numId="27">
    <w:abstractNumId w:val="22"/>
  </w:num>
  <w:num w:numId="28">
    <w:abstractNumId w:val="1"/>
  </w:num>
  <w:num w:numId="29">
    <w:abstractNumId w:val="3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1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2"/>
  </w:num>
  <w:num w:numId="37">
    <w:abstractNumId w:val="3"/>
  </w:num>
  <w:num w:numId="38">
    <w:abstractNumId w:val="9"/>
  </w:num>
  <w:num w:numId="39">
    <w:abstractNumId w:val="18"/>
  </w:num>
  <w:num w:numId="40">
    <w:abstractNumId w:val="28"/>
  </w:num>
  <w:num w:numId="41">
    <w:abstractNumId w:val="36"/>
  </w:num>
  <w:num w:numId="42">
    <w:abstractNumId w:val="34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5003"/>
    <w:rsid w:val="0001028A"/>
    <w:rsid w:val="00010992"/>
    <w:rsid w:val="000114F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56F1C"/>
    <w:rsid w:val="00065722"/>
    <w:rsid w:val="00065ADA"/>
    <w:rsid w:val="000717B5"/>
    <w:rsid w:val="00075156"/>
    <w:rsid w:val="00080719"/>
    <w:rsid w:val="00082C11"/>
    <w:rsid w:val="0009119D"/>
    <w:rsid w:val="00095CC6"/>
    <w:rsid w:val="000960C1"/>
    <w:rsid w:val="000A1F31"/>
    <w:rsid w:val="000A3C38"/>
    <w:rsid w:val="000A402A"/>
    <w:rsid w:val="000A6E09"/>
    <w:rsid w:val="000B2D11"/>
    <w:rsid w:val="000C0D22"/>
    <w:rsid w:val="000C689C"/>
    <w:rsid w:val="000D17D1"/>
    <w:rsid w:val="000D507D"/>
    <w:rsid w:val="000E10C1"/>
    <w:rsid w:val="000E28CA"/>
    <w:rsid w:val="000E5E0A"/>
    <w:rsid w:val="000F44A2"/>
    <w:rsid w:val="000F66C8"/>
    <w:rsid w:val="000F6C45"/>
    <w:rsid w:val="001014EF"/>
    <w:rsid w:val="00102E8E"/>
    <w:rsid w:val="001058A6"/>
    <w:rsid w:val="00113A85"/>
    <w:rsid w:val="00114030"/>
    <w:rsid w:val="00117E84"/>
    <w:rsid w:val="00120C03"/>
    <w:rsid w:val="001217D1"/>
    <w:rsid w:val="001232AA"/>
    <w:rsid w:val="001316AB"/>
    <w:rsid w:val="001321CE"/>
    <w:rsid w:val="001326BF"/>
    <w:rsid w:val="001329D6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85F"/>
    <w:rsid w:val="00170F8F"/>
    <w:rsid w:val="00172265"/>
    <w:rsid w:val="00174055"/>
    <w:rsid w:val="00180A1D"/>
    <w:rsid w:val="00184D95"/>
    <w:rsid w:val="00185B00"/>
    <w:rsid w:val="00186569"/>
    <w:rsid w:val="001A10DD"/>
    <w:rsid w:val="001B0C91"/>
    <w:rsid w:val="001B7F44"/>
    <w:rsid w:val="001C00EC"/>
    <w:rsid w:val="001C5878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D76"/>
    <w:rsid w:val="00203FF7"/>
    <w:rsid w:val="00207C46"/>
    <w:rsid w:val="00212912"/>
    <w:rsid w:val="00213DD7"/>
    <w:rsid w:val="002231AF"/>
    <w:rsid w:val="002235AD"/>
    <w:rsid w:val="00231AFC"/>
    <w:rsid w:val="00233874"/>
    <w:rsid w:val="00234F2E"/>
    <w:rsid w:val="00237C01"/>
    <w:rsid w:val="00240D29"/>
    <w:rsid w:val="00243EF8"/>
    <w:rsid w:val="00247CD4"/>
    <w:rsid w:val="00251F7D"/>
    <w:rsid w:val="00261399"/>
    <w:rsid w:val="00261CC6"/>
    <w:rsid w:val="00265CB2"/>
    <w:rsid w:val="00273CB3"/>
    <w:rsid w:val="002748DD"/>
    <w:rsid w:val="00277816"/>
    <w:rsid w:val="002823C9"/>
    <w:rsid w:val="002831D4"/>
    <w:rsid w:val="00286782"/>
    <w:rsid w:val="00296231"/>
    <w:rsid w:val="002969AF"/>
    <w:rsid w:val="002A09DB"/>
    <w:rsid w:val="002A6673"/>
    <w:rsid w:val="002B0BF4"/>
    <w:rsid w:val="002B4FA1"/>
    <w:rsid w:val="002B5A69"/>
    <w:rsid w:val="002C0AD3"/>
    <w:rsid w:val="002C0E12"/>
    <w:rsid w:val="002C2323"/>
    <w:rsid w:val="002C24BA"/>
    <w:rsid w:val="002C45A3"/>
    <w:rsid w:val="002C5395"/>
    <w:rsid w:val="002C7D34"/>
    <w:rsid w:val="002D0F68"/>
    <w:rsid w:val="002D5ABA"/>
    <w:rsid w:val="002D761C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263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70314"/>
    <w:rsid w:val="00381665"/>
    <w:rsid w:val="00381D6B"/>
    <w:rsid w:val="00382268"/>
    <w:rsid w:val="00384FE9"/>
    <w:rsid w:val="00390CDB"/>
    <w:rsid w:val="00393C09"/>
    <w:rsid w:val="00396578"/>
    <w:rsid w:val="00396A76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42EF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1769"/>
    <w:rsid w:val="004422E4"/>
    <w:rsid w:val="00443D1F"/>
    <w:rsid w:val="0044457A"/>
    <w:rsid w:val="00444F67"/>
    <w:rsid w:val="004528AC"/>
    <w:rsid w:val="00454735"/>
    <w:rsid w:val="00457607"/>
    <w:rsid w:val="0046193D"/>
    <w:rsid w:val="00472186"/>
    <w:rsid w:val="004728A1"/>
    <w:rsid w:val="00476336"/>
    <w:rsid w:val="00476D30"/>
    <w:rsid w:val="00477F6A"/>
    <w:rsid w:val="004875B4"/>
    <w:rsid w:val="00491A43"/>
    <w:rsid w:val="0049653E"/>
    <w:rsid w:val="00497C3F"/>
    <w:rsid w:val="00497C4C"/>
    <w:rsid w:val="004A0D12"/>
    <w:rsid w:val="004A0FDB"/>
    <w:rsid w:val="004A4016"/>
    <w:rsid w:val="004A7724"/>
    <w:rsid w:val="004B043D"/>
    <w:rsid w:val="004B0DB3"/>
    <w:rsid w:val="004B19AD"/>
    <w:rsid w:val="004B42C9"/>
    <w:rsid w:val="004B6819"/>
    <w:rsid w:val="004C327F"/>
    <w:rsid w:val="004C5BFD"/>
    <w:rsid w:val="004C68D2"/>
    <w:rsid w:val="004D4737"/>
    <w:rsid w:val="004D7B29"/>
    <w:rsid w:val="004E31A4"/>
    <w:rsid w:val="004E47BB"/>
    <w:rsid w:val="004E705E"/>
    <w:rsid w:val="004F5791"/>
    <w:rsid w:val="004F730A"/>
    <w:rsid w:val="00500B4D"/>
    <w:rsid w:val="005041E8"/>
    <w:rsid w:val="00510086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44FF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06172"/>
    <w:rsid w:val="0061139C"/>
    <w:rsid w:val="0061240A"/>
    <w:rsid w:val="00617273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49BD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6BCD"/>
    <w:rsid w:val="006B7BA9"/>
    <w:rsid w:val="006C5523"/>
    <w:rsid w:val="006D2712"/>
    <w:rsid w:val="006D446F"/>
    <w:rsid w:val="006D653D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1550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5E4E"/>
    <w:rsid w:val="00757664"/>
    <w:rsid w:val="00762544"/>
    <w:rsid w:val="00764A6E"/>
    <w:rsid w:val="0076721E"/>
    <w:rsid w:val="00775047"/>
    <w:rsid w:val="007776FB"/>
    <w:rsid w:val="00780134"/>
    <w:rsid w:val="00784218"/>
    <w:rsid w:val="00792CAD"/>
    <w:rsid w:val="00793FBE"/>
    <w:rsid w:val="0079492A"/>
    <w:rsid w:val="00796CE7"/>
    <w:rsid w:val="007A057F"/>
    <w:rsid w:val="007A74FB"/>
    <w:rsid w:val="007B069B"/>
    <w:rsid w:val="007C1A6F"/>
    <w:rsid w:val="007C249D"/>
    <w:rsid w:val="007C5975"/>
    <w:rsid w:val="007C6345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0D66"/>
    <w:rsid w:val="007F3572"/>
    <w:rsid w:val="007F41E4"/>
    <w:rsid w:val="007F6393"/>
    <w:rsid w:val="00807004"/>
    <w:rsid w:val="008121D4"/>
    <w:rsid w:val="008210F9"/>
    <w:rsid w:val="00823CF9"/>
    <w:rsid w:val="00824276"/>
    <w:rsid w:val="008268AA"/>
    <w:rsid w:val="0083747F"/>
    <w:rsid w:val="00840060"/>
    <w:rsid w:val="00842403"/>
    <w:rsid w:val="00854918"/>
    <w:rsid w:val="00864641"/>
    <w:rsid w:val="0087385C"/>
    <w:rsid w:val="0087529D"/>
    <w:rsid w:val="00881E76"/>
    <w:rsid w:val="00886C02"/>
    <w:rsid w:val="00891A3D"/>
    <w:rsid w:val="008A06D2"/>
    <w:rsid w:val="008A2411"/>
    <w:rsid w:val="008B52E4"/>
    <w:rsid w:val="008B6831"/>
    <w:rsid w:val="008B6DB3"/>
    <w:rsid w:val="008C5E14"/>
    <w:rsid w:val="008D0E3C"/>
    <w:rsid w:val="008D221B"/>
    <w:rsid w:val="008D2471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555A"/>
    <w:rsid w:val="00916BBC"/>
    <w:rsid w:val="00936B4A"/>
    <w:rsid w:val="00937EA6"/>
    <w:rsid w:val="00942E83"/>
    <w:rsid w:val="00951EE0"/>
    <w:rsid w:val="00952F6A"/>
    <w:rsid w:val="00956399"/>
    <w:rsid w:val="00957650"/>
    <w:rsid w:val="00960DC7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878"/>
    <w:rsid w:val="009A0D58"/>
    <w:rsid w:val="009A4A12"/>
    <w:rsid w:val="009B1108"/>
    <w:rsid w:val="009C2A7F"/>
    <w:rsid w:val="009C5FE1"/>
    <w:rsid w:val="009C6E4D"/>
    <w:rsid w:val="009D029E"/>
    <w:rsid w:val="009E1969"/>
    <w:rsid w:val="009E416F"/>
    <w:rsid w:val="009E5142"/>
    <w:rsid w:val="009E6391"/>
    <w:rsid w:val="009E6B96"/>
    <w:rsid w:val="009E7E7F"/>
    <w:rsid w:val="009F099C"/>
    <w:rsid w:val="009F4098"/>
    <w:rsid w:val="00A03CDF"/>
    <w:rsid w:val="00A10411"/>
    <w:rsid w:val="00A10AFA"/>
    <w:rsid w:val="00A11141"/>
    <w:rsid w:val="00A12E5B"/>
    <w:rsid w:val="00A1369B"/>
    <w:rsid w:val="00A16731"/>
    <w:rsid w:val="00A1727D"/>
    <w:rsid w:val="00A17978"/>
    <w:rsid w:val="00A22FA0"/>
    <w:rsid w:val="00A24662"/>
    <w:rsid w:val="00A262E1"/>
    <w:rsid w:val="00A26515"/>
    <w:rsid w:val="00A2744C"/>
    <w:rsid w:val="00A33963"/>
    <w:rsid w:val="00A34B8C"/>
    <w:rsid w:val="00A34BCC"/>
    <w:rsid w:val="00A4464E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090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AF3EA5"/>
    <w:rsid w:val="00AF55AD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4C45"/>
    <w:rsid w:val="00B35763"/>
    <w:rsid w:val="00B36F01"/>
    <w:rsid w:val="00B3704D"/>
    <w:rsid w:val="00B40D9B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96B6B"/>
    <w:rsid w:val="00BA1CBE"/>
    <w:rsid w:val="00BA415B"/>
    <w:rsid w:val="00BA49EA"/>
    <w:rsid w:val="00BB0BE0"/>
    <w:rsid w:val="00BB3760"/>
    <w:rsid w:val="00BC2EDD"/>
    <w:rsid w:val="00BC7D57"/>
    <w:rsid w:val="00BD0BC7"/>
    <w:rsid w:val="00BE09E9"/>
    <w:rsid w:val="00BE1873"/>
    <w:rsid w:val="00BE75FE"/>
    <w:rsid w:val="00C075F0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40D1"/>
    <w:rsid w:val="00CA4E02"/>
    <w:rsid w:val="00CB387D"/>
    <w:rsid w:val="00CB42CD"/>
    <w:rsid w:val="00CB4496"/>
    <w:rsid w:val="00CB7B39"/>
    <w:rsid w:val="00CC04B5"/>
    <w:rsid w:val="00CC2BE0"/>
    <w:rsid w:val="00CC34C9"/>
    <w:rsid w:val="00CC41F6"/>
    <w:rsid w:val="00CD3AD4"/>
    <w:rsid w:val="00CD4809"/>
    <w:rsid w:val="00CD585F"/>
    <w:rsid w:val="00CE4ACE"/>
    <w:rsid w:val="00CF00A2"/>
    <w:rsid w:val="00CF2363"/>
    <w:rsid w:val="00CF7B38"/>
    <w:rsid w:val="00D101BE"/>
    <w:rsid w:val="00D114FA"/>
    <w:rsid w:val="00D119A3"/>
    <w:rsid w:val="00D14A27"/>
    <w:rsid w:val="00D17D99"/>
    <w:rsid w:val="00D22238"/>
    <w:rsid w:val="00D34D20"/>
    <w:rsid w:val="00D34DEC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39B"/>
    <w:rsid w:val="00D63CF7"/>
    <w:rsid w:val="00D64D97"/>
    <w:rsid w:val="00D64E81"/>
    <w:rsid w:val="00D72B29"/>
    <w:rsid w:val="00D75090"/>
    <w:rsid w:val="00D77491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38E5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247D0"/>
    <w:rsid w:val="00E36ADB"/>
    <w:rsid w:val="00E51B37"/>
    <w:rsid w:val="00E5445D"/>
    <w:rsid w:val="00E57FD2"/>
    <w:rsid w:val="00E65165"/>
    <w:rsid w:val="00E65704"/>
    <w:rsid w:val="00E660E0"/>
    <w:rsid w:val="00E70034"/>
    <w:rsid w:val="00E70FCA"/>
    <w:rsid w:val="00E74DF6"/>
    <w:rsid w:val="00E74FE3"/>
    <w:rsid w:val="00E84504"/>
    <w:rsid w:val="00E91CBC"/>
    <w:rsid w:val="00EA0FE5"/>
    <w:rsid w:val="00EA28E7"/>
    <w:rsid w:val="00EA428B"/>
    <w:rsid w:val="00EB17F1"/>
    <w:rsid w:val="00EB39F4"/>
    <w:rsid w:val="00EB5F4D"/>
    <w:rsid w:val="00EB6A50"/>
    <w:rsid w:val="00EC0EDA"/>
    <w:rsid w:val="00EC2F55"/>
    <w:rsid w:val="00EC372C"/>
    <w:rsid w:val="00EC7921"/>
    <w:rsid w:val="00ED71B5"/>
    <w:rsid w:val="00EE17F8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175B0"/>
    <w:rsid w:val="00F208A4"/>
    <w:rsid w:val="00F215A3"/>
    <w:rsid w:val="00F2169E"/>
    <w:rsid w:val="00F2302F"/>
    <w:rsid w:val="00F306C0"/>
    <w:rsid w:val="00F332A9"/>
    <w:rsid w:val="00F4303C"/>
    <w:rsid w:val="00F45753"/>
    <w:rsid w:val="00F51A0F"/>
    <w:rsid w:val="00F51B6C"/>
    <w:rsid w:val="00F52755"/>
    <w:rsid w:val="00F55FA0"/>
    <w:rsid w:val="00F57E6E"/>
    <w:rsid w:val="00F60560"/>
    <w:rsid w:val="00F64814"/>
    <w:rsid w:val="00F67FEE"/>
    <w:rsid w:val="00F8152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uiPriority w:val="39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F3B7-0837-4EFA-82B4-5210DA69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4840</Words>
  <Characters>27593</Characters>
  <Application>Microsoft Office Word</Application>
  <DocSecurity>0</DocSecurity>
  <Lines>229</Lines>
  <Paragraphs>64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32369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6</cp:revision>
  <cp:lastPrinted>2018-12-18T12:11:00Z</cp:lastPrinted>
  <dcterms:created xsi:type="dcterms:W3CDTF">2019-02-26T11:22:00Z</dcterms:created>
  <dcterms:modified xsi:type="dcterms:W3CDTF">2019-02-26T12:48:00Z</dcterms:modified>
</cp:coreProperties>
</file>