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0876B3">
        <w:rPr>
          <w:rFonts w:eastAsia="Times New Roman"/>
          <w:bCs/>
          <w:lang w:eastAsia="ar-SA"/>
        </w:rPr>
        <w:t>8</w:t>
      </w:r>
      <w:r w:rsidRPr="00CF1BEC">
        <w:rPr>
          <w:rFonts w:eastAsia="Times New Roman"/>
          <w:bCs/>
          <w:lang w:eastAsia="ar-SA"/>
        </w:rPr>
        <w:t xml:space="preserve">.gada </w:t>
      </w:r>
      <w:r w:rsidR="00564D04">
        <w:rPr>
          <w:rFonts w:eastAsia="Times New Roman"/>
          <w:bCs/>
          <w:lang w:eastAsia="ar-SA"/>
        </w:rPr>
        <w:t>30.septembrī</w:t>
      </w:r>
    </w:p>
    <w:p w:rsidR="00BA5E9B" w:rsidRDefault="00BA5E9B" w:rsidP="00BA5E9B">
      <w:pPr>
        <w:suppressAutoHyphens/>
        <w:rPr>
          <w:rFonts w:eastAsia="Times New Roman"/>
          <w:bCs/>
          <w:lang w:eastAsia="ar-SA"/>
        </w:rPr>
      </w:pPr>
      <w:r>
        <w:rPr>
          <w:rFonts w:eastAsia="Times New Roman"/>
          <w:bCs/>
          <w:lang w:eastAsia="ar-SA"/>
        </w:rPr>
        <w:t>Nr. DBJSS201</w:t>
      </w:r>
      <w:r w:rsidR="000876B3">
        <w:rPr>
          <w:rFonts w:eastAsia="Times New Roman"/>
          <w:bCs/>
          <w:lang w:eastAsia="ar-SA"/>
        </w:rPr>
        <w:t>8</w:t>
      </w:r>
      <w:r>
        <w:rPr>
          <w:rFonts w:eastAsia="Times New Roman"/>
          <w:bCs/>
          <w:lang w:eastAsia="ar-SA"/>
        </w:rPr>
        <w:t>/</w:t>
      </w:r>
      <w:r w:rsidR="00564D04">
        <w:rPr>
          <w:rFonts w:eastAsia="Times New Roman"/>
          <w:bCs/>
          <w:lang w:eastAsia="ar-SA"/>
        </w:rPr>
        <w:t>82</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A27F86">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564D04" w:rsidP="001B7184">
      <w:pPr>
        <w:pStyle w:val="ListParagraph"/>
        <w:jc w:val="center"/>
        <w:rPr>
          <w:rFonts w:eastAsia="Times New Roman"/>
          <w:b/>
          <w:bCs/>
          <w:lang w:eastAsia="en-US"/>
        </w:rPr>
      </w:pPr>
      <w:r>
        <w:rPr>
          <w:rFonts w:eastAsia="Times New Roman"/>
          <w:b/>
          <w:bCs/>
        </w:rPr>
        <w:t>EGBL (Eiropas meiteņu basketbola līga)/</w:t>
      </w:r>
      <w:r w:rsidR="008A6B51">
        <w:rPr>
          <w:rFonts w:eastAsia="Times New Roman"/>
          <w:b/>
          <w:bCs/>
        </w:rPr>
        <w:t>“Daugavpils</w:t>
      </w:r>
      <w:r>
        <w:rPr>
          <w:rFonts w:eastAsia="Times New Roman"/>
          <w:b/>
          <w:bCs/>
        </w:rPr>
        <w:t xml:space="preserve"> basketbola</w:t>
      </w:r>
      <w:r w:rsidR="008A6B51">
        <w:rPr>
          <w:rFonts w:eastAsia="Times New Roman"/>
          <w:b/>
          <w:bCs/>
        </w:rPr>
        <w:t xml:space="preserve"> kauss</w:t>
      </w:r>
      <w:r>
        <w:rPr>
          <w:rFonts w:eastAsia="Times New Roman"/>
          <w:b/>
          <w:bCs/>
        </w:rPr>
        <w:t xml:space="preserve"> 2018</w:t>
      </w:r>
      <w:r w:rsidR="008A6B51">
        <w:rPr>
          <w:rFonts w:eastAsia="Times New Roman"/>
          <w:b/>
          <w:bCs/>
        </w:rPr>
        <w:t xml:space="preserve">” </w:t>
      </w:r>
      <w:r>
        <w:rPr>
          <w:rFonts w:eastAsia="Times New Roman"/>
          <w:b/>
          <w:bCs/>
        </w:rPr>
        <w:t xml:space="preserve">sacensībām </w:t>
      </w:r>
      <w:r w:rsidR="001B7184">
        <w:rPr>
          <w:rFonts w:eastAsia="Times New Roman"/>
          <w:b/>
          <w:bCs/>
        </w:rPr>
        <w:t>ap</w:t>
      </w:r>
      <w:r w:rsidR="001B7184" w:rsidRPr="00E81CCE">
        <w:rPr>
          <w:rFonts w:eastAsia="Times New Roman"/>
          <w:b/>
          <w:bCs/>
        </w:rPr>
        <w:t>balvojumu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8A6B51"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8A6B51" w:rsidRPr="00CF1BEC" w:rsidRDefault="008A6B51" w:rsidP="008A6B5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8A6B51" w:rsidRDefault="008A6B51" w:rsidP="008A6B51">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8A6B51" w:rsidRPr="00CF1BEC" w:rsidRDefault="008A6B51" w:rsidP="008A6B51">
            <w:pPr>
              <w:suppressAutoHyphens/>
              <w:jc w:val="both"/>
              <w:rPr>
                <w:rFonts w:eastAsia="Times New Roman"/>
                <w:lang w:eastAsia="en-US"/>
              </w:rPr>
            </w:pPr>
            <w:r>
              <w:rPr>
                <w:rFonts w:eastAsia="Times New Roman"/>
                <w:lang w:eastAsia="en-US"/>
              </w:rPr>
              <w:t xml:space="preserve">e-pasts: </w:t>
            </w:r>
            <w:hyperlink r:id="rId8" w:history="1">
              <w:r w:rsidRPr="00E61093">
                <w:rPr>
                  <w:rStyle w:val="Hyperlink"/>
                  <w:rFonts w:eastAsia="Times New Roman"/>
                  <w:lang w:eastAsia="en-US"/>
                </w:rPr>
                <w:t>daugavpilsbjss@inbox.lv</w:t>
              </w:r>
            </w:hyperlink>
            <w:r>
              <w:rPr>
                <w:rFonts w:eastAsia="Times New Roman"/>
                <w:color w:val="0070C0"/>
                <w:lang w:eastAsia="en-US"/>
              </w:rPr>
              <w:t xml:space="preserve"> </w:t>
            </w:r>
          </w:p>
        </w:tc>
      </w:tr>
      <w:tr w:rsidR="008A6B5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8A6B51" w:rsidRPr="00CF1BEC" w:rsidRDefault="008A6B51" w:rsidP="008A6B5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tcPr>
          <w:p w:rsidR="008A6B51" w:rsidRDefault="008A6B51" w:rsidP="008A6B51">
            <w:pPr>
              <w:suppressAutoHyphens/>
              <w:jc w:val="both"/>
              <w:rPr>
                <w:rFonts w:eastAsia="Times New Roman"/>
                <w:lang w:eastAsia="en-US"/>
              </w:rPr>
            </w:pPr>
            <w:r>
              <w:rPr>
                <w:rFonts w:eastAsia="Times New Roman"/>
                <w:lang w:eastAsia="en-US"/>
              </w:rPr>
              <w:t>Metodiķe Ella Ļaksa, tāl.26706018</w:t>
            </w:r>
          </w:p>
          <w:p w:rsidR="008A6B51" w:rsidRPr="00CF1BEC" w:rsidRDefault="008A6B51" w:rsidP="008A6B51">
            <w:pPr>
              <w:suppressAutoHyphens/>
              <w:jc w:val="both"/>
              <w:rPr>
                <w:rFonts w:eastAsia="Times New Roman"/>
                <w:lang w:eastAsia="en-US"/>
              </w:rPr>
            </w:pPr>
            <w:proofErr w:type="spellStart"/>
            <w:r>
              <w:rPr>
                <w:rFonts w:eastAsia="Times New Roman"/>
                <w:lang w:eastAsia="en-US"/>
              </w:rPr>
              <w:t>e-pasts:</w:t>
            </w:r>
            <w:r>
              <w:rPr>
                <w:rFonts w:eastAsia="Times New Roman"/>
                <w:color w:val="0070C0"/>
                <w:lang w:eastAsia="en-US"/>
              </w:rPr>
              <w:t>daugavpilsbjss</w:t>
            </w:r>
            <w:r w:rsidRPr="0084024C">
              <w:rPr>
                <w:rFonts w:eastAsia="Times New Roman"/>
                <w:color w:val="0070C0"/>
                <w:lang w:eastAsia="en-US"/>
              </w:rPr>
              <w:t>@inbox.lv</w:t>
            </w:r>
            <w:proofErr w:type="spellEnd"/>
          </w:p>
        </w:tc>
      </w:tr>
    </w:tbl>
    <w:p w:rsidR="00763752" w:rsidRPr="00CF1BEC" w:rsidRDefault="00763752" w:rsidP="00763752">
      <w:pPr>
        <w:suppressAutoHyphens/>
        <w:spacing w:after="120"/>
        <w:jc w:val="both"/>
        <w:rPr>
          <w:rFonts w:eastAsia="Times New Roman"/>
          <w:bCs/>
          <w:lang w:eastAsia="en-US"/>
        </w:rPr>
      </w:pPr>
    </w:p>
    <w:p w:rsidR="00564D04" w:rsidRPr="00564D04" w:rsidRDefault="002478EE" w:rsidP="00564D04">
      <w:pPr>
        <w:rPr>
          <w:rFonts w:eastAsia="Times New Roman"/>
          <w:bCs/>
          <w:lang w:eastAsia="en-US"/>
        </w:rPr>
      </w:pPr>
      <w:r w:rsidRPr="00564D04">
        <w:rPr>
          <w:rFonts w:eastAsia="Times New Roman"/>
          <w:b/>
          <w:bCs/>
          <w:lang w:eastAsia="en-US"/>
        </w:rPr>
        <w:t>2</w:t>
      </w:r>
      <w:r w:rsidR="00CC1525" w:rsidRPr="00564D04">
        <w:rPr>
          <w:rFonts w:eastAsia="Times New Roman"/>
          <w:b/>
          <w:bCs/>
          <w:lang w:eastAsia="en-US"/>
        </w:rPr>
        <w:t xml:space="preserve">.Iepirkuma </w:t>
      </w:r>
      <w:r w:rsidR="00A02666" w:rsidRPr="00564D04">
        <w:rPr>
          <w:rFonts w:eastAsia="Times New Roman"/>
          <w:b/>
          <w:bCs/>
          <w:lang w:eastAsia="en-US"/>
        </w:rPr>
        <w:t xml:space="preserve">priekšmets: </w:t>
      </w:r>
      <w:r w:rsidR="00564D04" w:rsidRPr="00564D04">
        <w:rPr>
          <w:rFonts w:eastAsia="Times New Roman"/>
          <w:bCs/>
        </w:rPr>
        <w:t>EGBL (Eiropas meiteņu basketbola līga)/“Daugavpils basketbola kauss 2018” sacensībām apbalvojumu izgatavošana</w:t>
      </w:r>
    </w:p>
    <w:p w:rsidR="00A27F86" w:rsidRPr="00BA2762" w:rsidRDefault="001B7184" w:rsidP="001B7184">
      <w:pPr>
        <w:rPr>
          <w:rFonts w:eastAsia="Times New Roman"/>
          <w:bCs/>
          <w:lang w:eastAsia="en-US"/>
        </w:rPr>
      </w:pPr>
      <w:r w:rsidRPr="001B7184">
        <w:rPr>
          <w:rFonts w:eastAsia="Times New Roman"/>
          <w:bCs/>
        </w:rPr>
        <w:t>apbalvojumu izgatavošana</w:t>
      </w:r>
      <w:r w:rsidR="009B3767" w:rsidRPr="001B7184">
        <w:rPr>
          <w:bCs/>
        </w:rPr>
        <w:t>;</w:t>
      </w:r>
    </w:p>
    <w:p w:rsidR="00A02666" w:rsidRDefault="002478EE"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564D04">
        <w:rPr>
          <w:rFonts w:eastAsia="Times New Roman"/>
          <w:bCs/>
          <w:lang w:eastAsia="en-US"/>
        </w:rPr>
        <w:t>415,00</w:t>
      </w:r>
      <w:r w:rsidR="00B5550B">
        <w:rPr>
          <w:rFonts w:eastAsia="Times New Roman"/>
          <w:bCs/>
          <w:lang w:eastAsia="en-US"/>
        </w:rPr>
        <w:t xml:space="preserve"> bez PVN</w:t>
      </w:r>
      <w:bookmarkStart w:id="0" w:name="_GoBack"/>
      <w:bookmarkEnd w:id="0"/>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1B4661">
        <w:rPr>
          <w:rFonts w:eastAsia="Times New Roman"/>
          <w:bCs/>
          <w:lang w:eastAsia="en-US"/>
        </w:rPr>
        <w:t>201</w:t>
      </w:r>
      <w:r w:rsidR="00FE589C">
        <w:rPr>
          <w:rFonts w:eastAsia="Times New Roman"/>
          <w:bCs/>
          <w:lang w:eastAsia="en-US"/>
        </w:rPr>
        <w:t>8</w:t>
      </w:r>
      <w:r w:rsidR="00B86D8D">
        <w:rPr>
          <w:rFonts w:eastAsia="Times New Roman"/>
          <w:bCs/>
          <w:lang w:eastAsia="en-US"/>
        </w:rPr>
        <w:t xml:space="preserve">.gada </w:t>
      </w:r>
      <w:r w:rsidR="00564D04">
        <w:rPr>
          <w:rFonts w:eastAsia="Times New Roman"/>
          <w:bCs/>
          <w:lang w:eastAsia="en-US"/>
        </w:rPr>
        <w:t>2. – 4. novembrim</w:t>
      </w:r>
      <w:r w:rsidR="009447C2">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piedāvājums</w:t>
      </w:r>
      <w:r w:rsidR="00D56C8B">
        <w:rPr>
          <w:rFonts w:eastAsia="Times New Roman"/>
          <w:bCs/>
          <w:lang w:eastAsia="en-US"/>
        </w:rPr>
        <w:t>,</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FE589C">
        <w:rPr>
          <w:rFonts w:eastAsia="Times New Roman"/>
          <w:b/>
          <w:bCs/>
          <w:lang w:eastAsia="en-US"/>
        </w:rPr>
        <w:t>8</w:t>
      </w:r>
      <w:r w:rsidR="00763752" w:rsidRPr="00CF1BEC">
        <w:rPr>
          <w:rFonts w:eastAsia="Times New Roman"/>
          <w:b/>
          <w:bCs/>
          <w:lang w:eastAsia="en-US"/>
        </w:rPr>
        <w:t xml:space="preserve">.gada </w:t>
      </w:r>
      <w:r w:rsidR="00564D04">
        <w:rPr>
          <w:rFonts w:eastAsia="Times New Roman"/>
          <w:b/>
          <w:bCs/>
          <w:lang w:eastAsia="en-US"/>
        </w:rPr>
        <w:t>1.novembrim</w:t>
      </w:r>
      <w:r w:rsidR="00A27F86">
        <w:rPr>
          <w:rFonts w:eastAsia="Times New Roman"/>
          <w:b/>
          <w:bCs/>
          <w:lang w:eastAsia="en-US"/>
        </w:rPr>
        <w:t xml:space="preserve"> plkst.1</w:t>
      </w:r>
      <w:r w:rsidR="001B7184">
        <w:rPr>
          <w:rFonts w:eastAsia="Times New Roman"/>
          <w:b/>
          <w:bCs/>
          <w:lang w:eastAsia="en-US"/>
        </w:rPr>
        <w:t>2</w:t>
      </w:r>
      <w:r w:rsidR="00A27F86">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EC26DF">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Pr="00CF1BEC"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D94404" w:rsidRDefault="00D94404" w:rsidP="00D84757">
      <w:pPr>
        <w:pStyle w:val="ListParagraph"/>
        <w:ind w:firstLine="720"/>
        <w:jc w:val="right"/>
      </w:pPr>
      <w:bookmarkStart w:id="1" w:name="OLE_LINK1"/>
      <w:bookmarkStart w:id="2" w:name="OLE_LINK2"/>
      <w:r>
        <w:lastRenderedPageBreak/>
        <w:t xml:space="preserve">  1.pielikums</w:t>
      </w:r>
    </w:p>
    <w:p w:rsidR="00D94404" w:rsidRPr="00D84757" w:rsidRDefault="00D94404" w:rsidP="00D84757">
      <w:pPr>
        <w:jc w:val="center"/>
        <w:rPr>
          <w:b/>
        </w:rPr>
      </w:pPr>
      <w:r w:rsidRPr="00D94404">
        <w:rPr>
          <w:b/>
        </w:rPr>
        <w:t>Tehniskā specifikācija</w:t>
      </w:r>
    </w:p>
    <w:p w:rsidR="00564D04" w:rsidRDefault="00D94404" w:rsidP="00564D04">
      <w:pPr>
        <w:rPr>
          <w:rFonts w:eastAsia="Times New Roman"/>
          <w:bCs/>
        </w:rPr>
      </w:pPr>
      <w:r w:rsidRPr="00D94404">
        <w:rPr>
          <w:b/>
        </w:rPr>
        <w:t xml:space="preserve">Veicamā darba uzdevumi: </w:t>
      </w:r>
      <w:r w:rsidR="00564D04" w:rsidRPr="00564D04">
        <w:rPr>
          <w:rFonts w:eastAsia="Times New Roman"/>
          <w:bCs/>
        </w:rPr>
        <w:t>EGBL (Eiropas meiteņu basketbola līga)/“Daugavpils basketbola kauss 2018” sacensībām apbalvojumu izgatavošana</w:t>
      </w:r>
    </w:p>
    <w:p w:rsidR="00564D04" w:rsidRPr="00564D04" w:rsidRDefault="00564D04" w:rsidP="00564D04">
      <w:r w:rsidRPr="00564D04">
        <w:rPr>
          <w:b/>
        </w:rPr>
        <w:t xml:space="preserve">Pasūtījuma izpildināšana: </w:t>
      </w:r>
      <w:r w:rsidRPr="00564D04">
        <w:rPr>
          <w:rFonts w:eastAsia="Times New Roman"/>
          <w:bCs/>
          <w:lang w:eastAsia="en-US"/>
        </w:rPr>
        <w:t>2018.gada 2. – 4.novembrim</w:t>
      </w:r>
    </w:p>
    <w:p w:rsidR="00564D04" w:rsidRDefault="00564D04" w:rsidP="00564D04">
      <w:pPr>
        <w:rPr>
          <w:rFonts w:eastAsia="Times New Roman"/>
          <w:bCs/>
        </w:rPr>
      </w:pPr>
    </w:p>
    <w:tbl>
      <w:tblPr>
        <w:tblStyle w:val="TableGrid"/>
        <w:tblW w:w="0" w:type="auto"/>
        <w:tblLook w:val="04A0" w:firstRow="1" w:lastRow="0" w:firstColumn="1" w:lastColumn="0" w:noHBand="0" w:noVBand="1"/>
      </w:tblPr>
      <w:tblGrid>
        <w:gridCol w:w="988"/>
        <w:gridCol w:w="3260"/>
        <w:gridCol w:w="3827"/>
        <w:gridCol w:w="1661"/>
      </w:tblGrid>
      <w:tr w:rsidR="00564D04" w:rsidTr="00564D04">
        <w:tc>
          <w:tcPr>
            <w:tcW w:w="988" w:type="dxa"/>
            <w:shd w:val="clear" w:color="auto" w:fill="auto"/>
          </w:tcPr>
          <w:p w:rsidR="00564D04" w:rsidRPr="009447C2" w:rsidRDefault="00564D04" w:rsidP="00564D04">
            <w:pPr>
              <w:jc w:val="center"/>
              <w:rPr>
                <w:b/>
              </w:rPr>
            </w:pPr>
            <w:proofErr w:type="spellStart"/>
            <w:r w:rsidRPr="009447C2">
              <w:rPr>
                <w:b/>
              </w:rPr>
              <w:t>Nr.p.k</w:t>
            </w:r>
            <w:proofErr w:type="spellEnd"/>
            <w:r w:rsidRPr="009447C2">
              <w:rPr>
                <w:b/>
              </w:rPr>
              <w:t>.</w:t>
            </w:r>
          </w:p>
        </w:tc>
        <w:tc>
          <w:tcPr>
            <w:tcW w:w="3260" w:type="dxa"/>
            <w:shd w:val="clear" w:color="auto" w:fill="auto"/>
          </w:tcPr>
          <w:p w:rsidR="00564D04" w:rsidRPr="009447C2" w:rsidRDefault="00564D04" w:rsidP="00564D04">
            <w:pPr>
              <w:jc w:val="center"/>
              <w:rPr>
                <w:b/>
              </w:rPr>
            </w:pPr>
            <w:r w:rsidRPr="009447C2">
              <w:rPr>
                <w:b/>
              </w:rPr>
              <w:t>Preces nosaukums</w:t>
            </w:r>
          </w:p>
        </w:tc>
        <w:tc>
          <w:tcPr>
            <w:tcW w:w="3827" w:type="dxa"/>
            <w:shd w:val="clear" w:color="auto" w:fill="auto"/>
          </w:tcPr>
          <w:p w:rsidR="00564D04" w:rsidRPr="009447C2" w:rsidRDefault="00564D04" w:rsidP="00564D04">
            <w:pPr>
              <w:jc w:val="center"/>
              <w:rPr>
                <w:b/>
              </w:rPr>
            </w:pPr>
            <w:r w:rsidRPr="009447C2">
              <w:rPr>
                <w:b/>
              </w:rPr>
              <w:t>Apraksts</w:t>
            </w:r>
          </w:p>
        </w:tc>
        <w:tc>
          <w:tcPr>
            <w:tcW w:w="1661" w:type="dxa"/>
            <w:shd w:val="clear" w:color="auto" w:fill="auto"/>
          </w:tcPr>
          <w:p w:rsidR="00564D04" w:rsidRPr="009447C2" w:rsidRDefault="00564D04" w:rsidP="00564D04">
            <w:pPr>
              <w:jc w:val="center"/>
              <w:rPr>
                <w:b/>
              </w:rPr>
            </w:pPr>
            <w:r w:rsidRPr="009447C2">
              <w:rPr>
                <w:b/>
              </w:rPr>
              <w:t>Daudzums</w:t>
            </w:r>
          </w:p>
        </w:tc>
      </w:tr>
      <w:tr w:rsidR="00564D04" w:rsidTr="00564D04">
        <w:tc>
          <w:tcPr>
            <w:tcW w:w="988" w:type="dxa"/>
            <w:shd w:val="clear" w:color="auto" w:fill="auto"/>
          </w:tcPr>
          <w:p w:rsidR="00564D04" w:rsidRPr="009447C2" w:rsidRDefault="00564D04" w:rsidP="00564D04">
            <w:pPr>
              <w:jc w:val="center"/>
            </w:pPr>
            <w:r>
              <w:t>1.</w:t>
            </w:r>
          </w:p>
        </w:tc>
        <w:tc>
          <w:tcPr>
            <w:tcW w:w="3260" w:type="dxa"/>
            <w:shd w:val="clear" w:color="auto" w:fill="auto"/>
          </w:tcPr>
          <w:p w:rsidR="00564D04" w:rsidRPr="00564D04" w:rsidRDefault="00564D04" w:rsidP="00564D04">
            <w:r w:rsidRPr="00564D04">
              <w:t>Keramikas kauss</w:t>
            </w:r>
          </w:p>
          <w:p w:rsidR="00564D04" w:rsidRPr="00564D04" w:rsidRDefault="00564D04" w:rsidP="00564D04">
            <w:r w:rsidRPr="00564D04">
              <w:rPr>
                <w:noProof/>
              </w:rPr>
              <w:pict w14:anchorId="54E52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2" type="#_x0000_t75" style="position:absolute;margin-left:16.1pt;margin-top:8.55pt;width:54.05pt;height:79.15pt;z-index:-251661824;visibility:visible">
                  <v:imagedata r:id="rId10" o:title=""/>
                </v:shape>
              </w:pict>
            </w:r>
          </w:p>
        </w:tc>
        <w:tc>
          <w:tcPr>
            <w:tcW w:w="3827" w:type="dxa"/>
            <w:shd w:val="clear" w:color="auto" w:fill="auto"/>
          </w:tcPr>
          <w:p w:rsidR="00564D04" w:rsidRPr="00564D04" w:rsidRDefault="00564D04" w:rsidP="00564D04">
            <w:pPr>
              <w:jc w:val="both"/>
              <w:rPr>
                <w:rFonts w:eastAsia="Times New Roman"/>
                <w:lang w:eastAsia="ar-SA"/>
              </w:rPr>
            </w:pPr>
            <w:r w:rsidRPr="00564D04">
              <w:rPr>
                <w:rFonts w:eastAsia="Times New Roman"/>
                <w:lang w:eastAsia="ar-SA"/>
              </w:rPr>
              <w:t xml:space="preserve">Keramikas kauss sudraba krāsā, spīdīgs ar zelta krāsas akcentiem, 3 izmēri – 38cm, 34cm, 27cm. Pamatne plastikāta melna 75x40mm, uz pamatnes sublimācijas plāksne sudraba krāsā ar logo un sacensību nosaukumu proporcionāli pamatnes izmēriem, </w:t>
            </w:r>
            <w:r w:rsidRPr="00564D04">
              <w:t xml:space="preserve"> saskaņā pasūtītāja tekstu un logo,  t.sk. dizains un maketēšana</w:t>
            </w:r>
          </w:p>
        </w:tc>
        <w:tc>
          <w:tcPr>
            <w:tcW w:w="1661" w:type="dxa"/>
            <w:shd w:val="clear" w:color="auto" w:fill="auto"/>
          </w:tcPr>
          <w:p w:rsidR="00564D04" w:rsidRPr="00564D04" w:rsidRDefault="00564D04" w:rsidP="00564D04">
            <w:pPr>
              <w:jc w:val="center"/>
            </w:pPr>
            <w:r w:rsidRPr="00564D04">
              <w:t>3</w:t>
            </w:r>
          </w:p>
        </w:tc>
      </w:tr>
      <w:tr w:rsidR="00564D04" w:rsidTr="00564D04">
        <w:tc>
          <w:tcPr>
            <w:tcW w:w="988" w:type="dxa"/>
            <w:shd w:val="clear" w:color="auto" w:fill="auto"/>
          </w:tcPr>
          <w:p w:rsidR="00564D04" w:rsidRPr="009447C2" w:rsidRDefault="00564D04" w:rsidP="00564D04">
            <w:pPr>
              <w:jc w:val="center"/>
            </w:pPr>
            <w:r w:rsidRPr="009447C2">
              <w:t>2.</w:t>
            </w:r>
          </w:p>
        </w:tc>
        <w:tc>
          <w:tcPr>
            <w:tcW w:w="3260" w:type="dxa"/>
            <w:shd w:val="clear" w:color="auto" w:fill="auto"/>
          </w:tcPr>
          <w:p w:rsidR="00564D04" w:rsidRPr="00CA032A" w:rsidRDefault="00564D04" w:rsidP="00564D04">
            <w:pPr>
              <w:rPr>
                <w:color w:val="000000" w:themeColor="text1"/>
              </w:rPr>
            </w:pPr>
            <w:r w:rsidRPr="00CA032A">
              <w:rPr>
                <w:color w:val="000000" w:themeColor="text1"/>
              </w:rPr>
              <w:t>Kauss ar osiņām</w:t>
            </w:r>
          </w:p>
          <w:p w:rsidR="00564D04" w:rsidRPr="00CA032A" w:rsidRDefault="00564D04" w:rsidP="00564D04">
            <w:pPr>
              <w:rPr>
                <w:color w:val="000000" w:themeColor="text1"/>
              </w:rPr>
            </w:pPr>
            <w:r w:rsidRPr="00CA032A">
              <w:rPr>
                <w:noProof/>
                <w:color w:val="000000" w:themeColor="text1"/>
              </w:rPr>
              <w:pict w14:anchorId="75331D9B">
                <v:shape id="_x0000_s1033" type="#_x0000_t75" style="position:absolute;margin-left:-1pt;margin-top:2.3pt;width:85.5pt;height:85.5pt;z-index:-251660800;visibility:visible">
                  <v:imagedata r:id="rId11" o:title=""/>
                </v:shape>
              </w:pict>
            </w:r>
          </w:p>
        </w:tc>
        <w:tc>
          <w:tcPr>
            <w:tcW w:w="3827" w:type="dxa"/>
            <w:shd w:val="clear" w:color="auto" w:fill="auto"/>
          </w:tcPr>
          <w:p w:rsidR="00564D04" w:rsidRPr="00CA032A" w:rsidRDefault="00564D04" w:rsidP="00564D04">
            <w:pPr>
              <w:jc w:val="both"/>
              <w:rPr>
                <w:rFonts w:eastAsia="Times New Roman"/>
                <w:color w:val="000000" w:themeColor="text1"/>
                <w:lang w:eastAsia="ar-SA"/>
              </w:rPr>
            </w:pPr>
            <w:r w:rsidRPr="00CA032A">
              <w:rPr>
                <w:rFonts w:eastAsia="Times New Roman"/>
                <w:color w:val="000000" w:themeColor="text1"/>
                <w:lang w:eastAsia="ar-SA"/>
              </w:rPr>
              <w:t xml:space="preserve">Metāla kauss zelta krāsā ar sudraba krāsas akcentiem kausa vidusdaļā, augstums 25cm, kausa izmērs d12cm ar osiņām. Pamatne marmora melna 65x30mm, uz pamatnes sublimācijas plāksne sudraba krāsā ar logo un sacensību nosaukumu proporcionāli pamatnes izmēriem, </w:t>
            </w:r>
            <w:r w:rsidRPr="00CA032A">
              <w:rPr>
                <w:color w:val="000000" w:themeColor="text1"/>
              </w:rPr>
              <w:t xml:space="preserve"> saskaņā pasūtītāja tekstu un logo,  t.sk. dizains un maketēšana</w:t>
            </w:r>
          </w:p>
        </w:tc>
        <w:tc>
          <w:tcPr>
            <w:tcW w:w="1661" w:type="dxa"/>
            <w:shd w:val="clear" w:color="auto" w:fill="auto"/>
          </w:tcPr>
          <w:p w:rsidR="00564D04" w:rsidRPr="00CA032A" w:rsidRDefault="00564D04" w:rsidP="00564D04">
            <w:pPr>
              <w:jc w:val="center"/>
              <w:rPr>
                <w:color w:val="000000" w:themeColor="text1"/>
              </w:rPr>
            </w:pPr>
            <w:r w:rsidRPr="00CA032A">
              <w:rPr>
                <w:color w:val="000000" w:themeColor="text1"/>
              </w:rPr>
              <w:t>5</w:t>
            </w:r>
          </w:p>
        </w:tc>
      </w:tr>
      <w:tr w:rsidR="00564D04" w:rsidTr="00564D04">
        <w:tc>
          <w:tcPr>
            <w:tcW w:w="988" w:type="dxa"/>
            <w:shd w:val="clear" w:color="auto" w:fill="auto"/>
          </w:tcPr>
          <w:p w:rsidR="00564D04" w:rsidRPr="009447C2" w:rsidRDefault="00564D04" w:rsidP="00564D04">
            <w:pPr>
              <w:jc w:val="center"/>
            </w:pPr>
            <w:r w:rsidRPr="009447C2">
              <w:t>3.</w:t>
            </w:r>
          </w:p>
        </w:tc>
        <w:tc>
          <w:tcPr>
            <w:tcW w:w="3260" w:type="dxa"/>
            <w:shd w:val="clear" w:color="auto" w:fill="auto"/>
          </w:tcPr>
          <w:p w:rsidR="00564D04" w:rsidRPr="00CA032A" w:rsidRDefault="00564D04" w:rsidP="00564D04">
            <w:pPr>
              <w:rPr>
                <w:noProof/>
                <w:color w:val="000000" w:themeColor="text1"/>
              </w:rPr>
            </w:pPr>
            <w:r w:rsidRPr="00CA032A">
              <w:rPr>
                <w:noProof/>
                <w:color w:val="000000" w:themeColor="text1"/>
              </w:rPr>
              <w:object w:dxaOrig="1440" w:dyaOrig="1440" w14:anchorId="04DAF017">
                <v:shape id="_x0000_s1035" type="#_x0000_t75" style="position:absolute;margin-left:26.35pt;margin-top:22.2pt;width:74.25pt;height:30pt;z-index:-251658752;mso-position-horizontal-relative:text;mso-position-vertical-relative:text">
                  <v:imagedata r:id="rId12" o:title=""/>
                </v:shape>
                <o:OLEObject Type="Embed" ProgID="PBrush" ShapeID="_x0000_s1035" DrawAspect="Content" ObjectID="_1602419812" r:id="rId13"/>
              </w:object>
            </w:r>
            <w:r w:rsidRPr="00CA032A">
              <w:rPr>
                <w:noProof/>
                <w:color w:val="000000" w:themeColor="text1"/>
              </w:rPr>
              <w:t>Medaļa komplektā ar lenti</w:t>
            </w:r>
          </w:p>
          <w:p w:rsidR="00564D04" w:rsidRPr="00CA032A" w:rsidRDefault="00564D04" w:rsidP="00564D04">
            <w:pPr>
              <w:rPr>
                <w:noProof/>
                <w:color w:val="000000" w:themeColor="text1"/>
              </w:rPr>
            </w:pPr>
            <w:r w:rsidRPr="00CA032A">
              <w:rPr>
                <w:noProof/>
                <w:color w:val="000000" w:themeColor="text1"/>
              </w:rPr>
              <w:t xml:space="preserve"> </w:t>
            </w:r>
          </w:p>
          <w:p w:rsidR="00564D04" w:rsidRPr="00CA032A" w:rsidRDefault="00564D04" w:rsidP="00564D04">
            <w:pPr>
              <w:rPr>
                <w:noProof/>
                <w:color w:val="000000" w:themeColor="text1"/>
              </w:rPr>
            </w:pPr>
          </w:p>
          <w:p w:rsidR="00564D04" w:rsidRPr="00CA032A" w:rsidRDefault="00564D04" w:rsidP="00564D04">
            <w:pPr>
              <w:rPr>
                <w:noProof/>
                <w:color w:val="000000" w:themeColor="text1"/>
              </w:rPr>
            </w:pPr>
            <w:r w:rsidRPr="00CA032A">
              <w:rPr>
                <w:rFonts w:ascii="Calibri" w:eastAsia="Times New Roman" w:hAnsi="Calibri"/>
                <w:noProof/>
                <w:color w:val="000000" w:themeColor="text1"/>
                <w:sz w:val="22"/>
                <w:szCs w:val="22"/>
              </w:rPr>
              <w:object w:dxaOrig="1440" w:dyaOrig="1440" w14:anchorId="5E396172">
                <v:shape id="_x0000_s1034" type="#_x0000_t75" style="position:absolute;margin-left:18.5pt;margin-top:12.05pt;width:94.1pt;height:34.8pt;z-index:-251659776">
                  <v:imagedata r:id="rId14" o:title=""/>
                </v:shape>
                <o:OLEObject Type="Embed" ProgID="PBrush" ShapeID="_x0000_s1034" DrawAspect="Content" ObjectID="_1602419813" r:id="rId15"/>
              </w:object>
            </w:r>
          </w:p>
          <w:p w:rsidR="00564D04" w:rsidRPr="00CA032A" w:rsidRDefault="00564D04" w:rsidP="00564D04">
            <w:pPr>
              <w:rPr>
                <w:noProof/>
                <w:color w:val="000000" w:themeColor="text1"/>
              </w:rPr>
            </w:pPr>
          </w:p>
        </w:tc>
        <w:tc>
          <w:tcPr>
            <w:tcW w:w="3827" w:type="dxa"/>
            <w:shd w:val="clear" w:color="auto" w:fill="auto"/>
          </w:tcPr>
          <w:p w:rsidR="00564D04" w:rsidRPr="00CA032A" w:rsidRDefault="00564D04" w:rsidP="00564D04">
            <w:pPr>
              <w:keepNext/>
              <w:suppressAutoHyphens/>
              <w:overflowPunct w:val="0"/>
              <w:autoSpaceDE w:val="0"/>
              <w:textAlignment w:val="baseline"/>
              <w:outlineLvl w:val="0"/>
              <w:rPr>
                <w:rFonts w:eastAsia="Times New Roman"/>
                <w:bCs/>
                <w:color w:val="000000" w:themeColor="text1"/>
                <w:lang w:eastAsia="ar-SA"/>
              </w:rPr>
            </w:pPr>
            <w:r w:rsidRPr="00CA032A">
              <w:rPr>
                <w:color w:val="000000" w:themeColor="text1"/>
              </w:rPr>
              <w:t xml:space="preserve">Medaļa metāla d70mm zelta, sudraba un bronzas krāsā ar “mežģīnēm” malās  ar speciāla dizaina lenti EGBL logo krāsās, lentas platums 20mm, centriņš d50mm ar krāsainu EGBL logo. Reversā krāsaina PVC materiāla uzlīme ar </w:t>
            </w:r>
            <w:proofErr w:type="spellStart"/>
            <w:r w:rsidRPr="00CA032A">
              <w:rPr>
                <w:color w:val="000000" w:themeColor="text1"/>
              </w:rPr>
              <w:t>personalizāciju</w:t>
            </w:r>
            <w:proofErr w:type="spellEnd"/>
            <w:r w:rsidRPr="00CA032A">
              <w:rPr>
                <w:color w:val="000000" w:themeColor="text1"/>
              </w:rPr>
              <w:t>, saskaņā pasūtītāja tekstu un logo,  t.sk. dizains un maketēšana</w:t>
            </w:r>
          </w:p>
        </w:tc>
        <w:tc>
          <w:tcPr>
            <w:tcW w:w="1661" w:type="dxa"/>
            <w:shd w:val="clear" w:color="auto" w:fill="auto"/>
          </w:tcPr>
          <w:p w:rsidR="00564D04" w:rsidRPr="00CA032A" w:rsidRDefault="00564D04" w:rsidP="00564D04">
            <w:pPr>
              <w:jc w:val="center"/>
              <w:rPr>
                <w:color w:val="000000" w:themeColor="text1"/>
              </w:rPr>
            </w:pPr>
            <w:r w:rsidRPr="00CA032A">
              <w:rPr>
                <w:color w:val="000000" w:themeColor="text1"/>
              </w:rPr>
              <w:t>Z - 14 gab.</w:t>
            </w:r>
          </w:p>
          <w:p w:rsidR="00564D04" w:rsidRPr="00CA032A" w:rsidRDefault="00564D04" w:rsidP="00564D04">
            <w:pPr>
              <w:jc w:val="center"/>
              <w:rPr>
                <w:color w:val="000000" w:themeColor="text1"/>
              </w:rPr>
            </w:pPr>
            <w:r w:rsidRPr="00CA032A">
              <w:rPr>
                <w:color w:val="000000" w:themeColor="text1"/>
              </w:rPr>
              <w:t>S – 14 gab.</w:t>
            </w:r>
          </w:p>
          <w:p w:rsidR="00564D04" w:rsidRPr="00CA032A" w:rsidRDefault="00564D04" w:rsidP="00564D04">
            <w:pPr>
              <w:jc w:val="center"/>
              <w:rPr>
                <w:color w:val="000000" w:themeColor="text1"/>
              </w:rPr>
            </w:pPr>
            <w:r w:rsidRPr="00CA032A">
              <w:rPr>
                <w:color w:val="000000" w:themeColor="text1"/>
              </w:rPr>
              <w:t>B – 14 gab.</w:t>
            </w:r>
          </w:p>
        </w:tc>
      </w:tr>
      <w:tr w:rsidR="00564D04" w:rsidTr="00564D04">
        <w:tc>
          <w:tcPr>
            <w:tcW w:w="988" w:type="dxa"/>
            <w:shd w:val="clear" w:color="auto" w:fill="auto"/>
          </w:tcPr>
          <w:p w:rsidR="00564D04" w:rsidRPr="009447C2" w:rsidRDefault="00564D04" w:rsidP="00564D04">
            <w:pPr>
              <w:jc w:val="center"/>
            </w:pPr>
            <w:r w:rsidRPr="009447C2">
              <w:t>4.</w:t>
            </w:r>
          </w:p>
        </w:tc>
        <w:tc>
          <w:tcPr>
            <w:tcW w:w="3260" w:type="dxa"/>
            <w:shd w:val="clear" w:color="auto" w:fill="auto"/>
          </w:tcPr>
          <w:p w:rsidR="00564D04" w:rsidRPr="00CA032A" w:rsidRDefault="00564D04" w:rsidP="00564D04">
            <w:pPr>
              <w:tabs>
                <w:tab w:val="center" w:pos="1632"/>
                <w:tab w:val="left" w:pos="2310"/>
              </w:tabs>
              <w:rPr>
                <w:rFonts w:eastAsia="Times New Roman"/>
                <w:noProof/>
                <w:color w:val="000000" w:themeColor="text1"/>
              </w:rPr>
            </w:pPr>
            <w:r w:rsidRPr="00CA032A">
              <w:rPr>
                <w:rFonts w:eastAsia="Times New Roman"/>
                <w:noProof/>
                <w:color w:val="000000" w:themeColor="text1"/>
              </w:rPr>
              <w:t xml:space="preserve">Akrilstikla balva </w:t>
            </w:r>
          </w:p>
          <w:p w:rsidR="00564D04" w:rsidRPr="00CA032A" w:rsidRDefault="00564D04" w:rsidP="00564D04">
            <w:pPr>
              <w:tabs>
                <w:tab w:val="center" w:pos="1632"/>
                <w:tab w:val="left" w:pos="2310"/>
              </w:tabs>
              <w:rPr>
                <w:rFonts w:eastAsia="Times New Roman"/>
                <w:noProof/>
                <w:color w:val="000000" w:themeColor="text1"/>
              </w:rPr>
            </w:pPr>
            <w:r w:rsidRPr="00CA032A">
              <w:rPr>
                <w:noProof/>
                <w:color w:val="000000" w:themeColor="text1"/>
              </w:rPr>
              <w:pict w14:anchorId="3D669623">
                <v:shape id="_x0000_s1036" type="#_x0000_t75" style="position:absolute;margin-left:-1pt;margin-top:1.8pt;width:79.85pt;height:65.9pt;z-index:-251657728;visibility:visible">
                  <v:imagedata r:id="rId16" o:title=""/>
                </v:shape>
              </w:pict>
            </w:r>
          </w:p>
          <w:p w:rsidR="00564D04" w:rsidRPr="00CA032A" w:rsidRDefault="00564D04" w:rsidP="00564D04">
            <w:pPr>
              <w:tabs>
                <w:tab w:val="center" w:pos="1632"/>
                <w:tab w:val="left" w:pos="2310"/>
              </w:tabs>
              <w:rPr>
                <w:noProof/>
                <w:color w:val="000000" w:themeColor="text1"/>
              </w:rPr>
            </w:pPr>
          </w:p>
          <w:p w:rsidR="00564D04" w:rsidRPr="00CA032A" w:rsidRDefault="00564D04" w:rsidP="00564D04">
            <w:pPr>
              <w:tabs>
                <w:tab w:val="center" w:pos="1632"/>
                <w:tab w:val="left" w:pos="2310"/>
              </w:tabs>
              <w:rPr>
                <w:noProof/>
                <w:color w:val="000000" w:themeColor="text1"/>
              </w:rPr>
            </w:pPr>
          </w:p>
          <w:p w:rsidR="00564D04" w:rsidRPr="00CA032A" w:rsidRDefault="00564D04" w:rsidP="00564D04">
            <w:pPr>
              <w:tabs>
                <w:tab w:val="center" w:pos="1632"/>
                <w:tab w:val="left" w:pos="2310"/>
              </w:tabs>
              <w:rPr>
                <w:noProof/>
                <w:color w:val="000000" w:themeColor="text1"/>
              </w:rPr>
            </w:pPr>
          </w:p>
          <w:p w:rsidR="00564D04" w:rsidRPr="00CA032A" w:rsidRDefault="00564D04" w:rsidP="00564D04">
            <w:pPr>
              <w:tabs>
                <w:tab w:val="center" w:pos="1632"/>
                <w:tab w:val="left" w:pos="2310"/>
              </w:tabs>
              <w:rPr>
                <w:noProof/>
                <w:color w:val="000000" w:themeColor="text1"/>
              </w:rPr>
            </w:pPr>
          </w:p>
        </w:tc>
        <w:tc>
          <w:tcPr>
            <w:tcW w:w="3827" w:type="dxa"/>
            <w:shd w:val="clear" w:color="auto" w:fill="auto"/>
          </w:tcPr>
          <w:p w:rsidR="00564D04" w:rsidRPr="00CA032A" w:rsidRDefault="00564D04" w:rsidP="00564D04">
            <w:pPr>
              <w:keepNext/>
              <w:suppressAutoHyphens/>
              <w:overflowPunct w:val="0"/>
              <w:autoSpaceDE w:val="0"/>
              <w:textAlignment w:val="baseline"/>
              <w:outlineLvl w:val="0"/>
              <w:rPr>
                <w:color w:val="000000" w:themeColor="text1"/>
              </w:rPr>
            </w:pPr>
            <w:proofErr w:type="spellStart"/>
            <w:r w:rsidRPr="00CA032A">
              <w:rPr>
                <w:color w:val="000000" w:themeColor="text1"/>
              </w:rPr>
              <w:t>Akrilstikla</w:t>
            </w:r>
            <w:proofErr w:type="spellEnd"/>
            <w:r w:rsidRPr="00CA032A">
              <w:rPr>
                <w:color w:val="000000" w:themeColor="text1"/>
              </w:rPr>
              <w:t xml:space="preserve"> balva, basketbola motīvs – bumba un grozs, pamats zelta krāsā, augstums 17cm ar melnu marmora pamatni 65x30mm, </w:t>
            </w:r>
            <w:r w:rsidRPr="00CA032A">
              <w:rPr>
                <w:rFonts w:eastAsia="Times New Roman"/>
                <w:color w:val="000000" w:themeColor="text1"/>
                <w:lang w:eastAsia="ar-SA"/>
              </w:rPr>
              <w:t xml:space="preserve"> uz pamatnes sublimācijas plāksne zelta krāsā ar logo un sacensību nosaukumu proporcionāli pamatnes izmēriem, </w:t>
            </w:r>
            <w:r w:rsidRPr="00CA032A">
              <w:rPr>
                <w:color w:val="000000" w:themeColor="text1"/>
              </w:rPr>
              <w:t xml:space="preserve"> saskaņā pasūtītāja tekstu un logo,  t.sk. dizains un maketēšana</w:t>
            </w:r>
          </w:p>
        </w:tc>
        <w:tc>
          <w:tcPr>
            <w:tcW w:w="1661" w:type="dxa"/>
            <w:shd w:val="clear" w:color="auto" w:fill="auto"/>
          </w:tcPr>
          <w:p w:rsidR="00564D04" w:rsidRPr="00CA032A" w:rsidRDefault="00564D04" w:rsidP="00564D04">
            <w:pPr>
              <w:jc w:val="center"/>
              <w:rPr>
                <w:color w:val="000000" w:themeColor="text1"/>
              </w:rPr>
            </w:pPr>
            <w:r w:rsidRPr="00CA032A">
              <w:rPr>
                <w:color w:val="000000" w:themeColor="text1"/>
              </w:rPr>
              <w:t>8 gab.</w:t>
            </w:r>
          </w:p>
        </w:tc>
      </w:tr>
      <w:tr w:rsidR="00564D04" w:rsidTr="00564D04">
        <w:tc>
          <w:tcPr>
            <w:tcW w:w="988" w:type="dxa"/>
            <w:shd w:val="clear" w:color="auto" w:fill="auto"/>
          </w:tcPr>
          <w:p w:rsidR="00564D04" w:rsidRPr="009447C2" w:rsidRDefault="00564D04" w:rsidP="00564D04">
            <w:pPr>
              <w:jc w:val="center"/>
            </w:pPr>
            <w:r w:rsidRPr="009447C2">
              <w:t>5.</w:t>
            </w:r>
          </w:p>
        </w:tc>
        <w:tc>
          <w:tcPr>
            <w:tcW w:w="3260" w:type="dxa"/>
            <w:shd w:val="clear" w:color="auto" w:fill="auto"/>
          </w:tcPr>
          <w:p w:rsidR="00564D04" w:rsidRPr="00CA032A" w:rsidRDefault="00564D04" w:rsidP="00564D04">
            <w:pPr>
              <w:tabs>
                <w:tab w:val="center" w:pos="1632"/>
                <w:tab w:val="left" w:pos="2310"/>
              </w:tabs>
              <w:rPr>
                <w:rFonts w:eastAsia="Times New Roman"/>
                <w:noProof/>
                <w:color w:val="000000" w:themeColor="text1"/>
              </w:rPr>
            </w:pPr>
            <w:r w:rsidRPr="00CA032A">
              <w:rPr>
                <w:noProof/>
                <w:color w:val="000000" w:themeColor="text1"/>
              </w:rPr>
              <w:pict w14:anchorId="72630EC2">
                <v:shape id="_x0000_s1037" type="#_x0000_t75" style="position:absolute;margin-left:73.75pt;margin-top:3.3pt;width:75.25pt;height:93.1pt;z-index:-251656704;visibility:visible;mso-position-horizontal-relative:text;mso-position-vertical-relative:text">
                  <v:imagedata r:id="rId17" o:title=""/>
                </v:shape>
              </w:pict>
            </w:r>
            <w:r w:rsidRPr="00CA032A">
              <w:rPr>
                <w:rFonts w:eastAsia="Times New Roman"/>
                <w:noProof/>
                <w:color w:val="000000" w:themeColor="text1"/>
              </w:rPr>
              <w:t>Akrilstikla balva</w:t>
            </w:r>
          </w:p>
          <w:p w:rsidR="00564D04" w:rsidRPr="00CA032A" w:rsidRDefault="00564D04" w:rsidP="00564D04">
            <w:pPr>
              <w:tabs>
                <w:tab w:val="center" w:pos="1632"/>
                <w:tab w:val="left" w:pos="2310"/>
              </w:tabs>
              <w:rPr>
                <w:rFonts w:eastAsia="Times New Roman"/>
                <w:noProof/>
                <w:color w:val="000000" w:themeColor="text1"/>
              </w:rPr>
            </w:pPr>
          </w:p>
        </w:tc>
        <w:tc>
          <w:tcPr>
            <w:tcW w:w="3827" w:type="dxa"/>
            <w:shd w:val="clear" w:color="auto" w:fill="auto"/>
          </w:tcPr>
          <w:p w:rsidR="00564D04" w:rsidRPr="00CA032A" w:rsidRDefault="00564D04" w:rsidP="00564D04">
            <w:pPr>
              <w:keepNext/>
              <w:suppressAutoHyphens/>
              <w:overflowPunct w:val="0"/>
              <w:autoSpaceDE w:val="0"/>
              <w:textAlignment w:val="baseline"/>
              <w:outlineLvl w:val="0"/>
              <w:rPr>
                <w:color w:val="000000" w:themeColor="text1"/>
              </w:rPr>
            </w:pPr>
            <w:proofErr w:type="spellStart"/>
            <w:r w:rsidRPr="00CA032A">
              <w:rPr>
                <w:color w:val="000000" w:themeColor="text1"/>
              </w:rPr>
              <w:t>Akrilstikla</w:t>
            </w:r>
            <w:proofErr w:type="spellEnd"/>
            <w:r w:rsidRPr="00CA032A">
              <w:rPr>
                <w:color w:val="000000" w:themeColor="text1"/>
              </w:rPr>
              <w:t xml:space="preserve"> balva zvaigznes formā 3D drukas efekts, basketbola motīvs – bumba un grozs, augstums 17cm ar melnu plastikāta pamatni 65x30mm, </w:t>
            </w:r>
            <w:r w:rsidRPr="00CA032A">
              <w:rPr>
                <w:rFonts w:eastAsia="Times New Roman"/>
                <w:color w:val="000000" w:themeColor="text1"/>
                <w:lang w:eastAsia="ar-SA"/>
              </w:rPr>
              <w:t xml:space="preserve"> uz pamatnes sublimācijas plāksne zelta krāsā ar logo un sacensību nosaukumu proporcionāli pamatnes </w:t>
            </w:r>
            <w:r w:rsidRPr="00CA032A">
              <w:rPr>
                <w:rFonts w:eastAsia="Times New Roman"/>
                <w:color w:val="000000" w:themeColor="text1"/>
                <w:lang w:eastAsia="ar-SA"/>
              </w:rPr>
              <w:lastRenderedPageBreak/>
              <w:t xml:space="preserve">izmēriem, </w:t>
            </w:r>
            <w:r w:rsidRPr="00CA032A">
              <w:rPr>
                <w:color w:val="000000" w:themeColor="text1"/>
              </w:rPr>
              <w:t xml:space="preserve"> saskaņā pasūtītāja tekstu un logo,  t.sk. dizains un maketēšana</w:t>
            </w:r>
          </w:p>
        </w:tc>
        <w:tc>
          <w:tcPr>
            <w:tcW w:w="1661" w:type="dxa"/>
            <w:shd w:val="clear" w:color="auto" w:fill="auto"/>
          </w:tcPr>
          <w:p w:rsidR="00564D04" w:rsidRPr="00CA032A" w:rsidRDefault="00564D04" w:rsidP="00564D04">
            <w:pPr>
              <w:jc w:val="center"/>
              <w:rPr>
                <w:color w:val="000000" w:themeColor="text1"/>
              </w:rPr>
            </w:pPr>
            <w:r w:rsidRPr="00CA032A">
              <w:rPr>
                <w:color w:val="000000" w:themeColor="text1"/>
              </w:rPr>
              <w:lastRenderedPageBreak/>
              <w:t>5</w:t>
            </w:r>
          </w:p>
        </w:tc>
      </w:tr>
      <w:tr w:rsidR="00564D04" w:rsidTr="00564D04">
        <w:tc>
          <w:tcPr>
            <w:tcW w:w="988" w:type="dxa"/>
            <w:shd w:val="clear" w:color="auto" w:fill="auto"/>
          </w:tcPr>
          <w:p w:rsidR="00564D04" w:rsidRPr="00CA032A" w:rsidRDefault="00564D04" w:rsidP="00564D04">
            <w:pPr>
              <w:jc w:val="center"/>
              <w:rPr>
                <w:color w:val="000000" w:themeColor="text1"/>
              </w:rPr>
            </w:pPr>
            <w:r w:rsidRPr="00CA032A">
              <w:rPr>
                <w:color w:val="000000" w:themeColor="text1"/>
              </w:rPr>
              <w:t>6.</w:t>
            </w:r>
          </w:p>
        </w:tc>
        <w:tc>
          <w:tcPr>
            <w:tcW w:w="3260" w:type="dxa"/>
            <w:shd w:val="clear" w:color="auto" w:fill="auto"/>
          </w:tcPr>
          <w:p w:rsidR="00564D04" w:rsidRPr="00CA032A" w:rsidRDefault="00564D04" w:rsidP="00564D04">
            <w:pPr>
              <w:tabs>
                <w:tab w:val="center" w:pos="1632"/>
                <w:tab w:val="left" w:pos="2310"/>
              </w:tabs>
              <w:rPr>
                <w:rFonts w:eastAsia="Times New Roman"/>
                <w:noProof/>
                <w:color w:val="000000" w:themeColor="text1"/>
              </w:rPr>
            </w:pPr>
            <w:r w:rsidRPr="00CA032A">
              <w:rPr>
                <w:noProof/>
                <w:color w:val="000000" w:themeColor="text1"/>
              </w:rPr>
              <w:pict w14:anchorId="303CFCE1">
                <v:shape id="_x0000_s1038" type="#_x0000_t75" style="position:absolute;margin-left:-1pt;margin-top:7.45pt;width:107.1pt;height:71.85pt;z-index:-251655680;visibility:visible;mso-position-horizontal-relative:text;mso-position-vertical-relative:text">
                  <v:imagedata r:id="rId18" o:title=""/>
                </v:shape>
              </w:pict>
            </w:r>
            <w:r w:rsidRPr="00CA032A">
              <w:rPr>
                <w:rFonts w:eastAsia="Times New Roman"/>
                <w:noProof/>
                <w:color w:val="000000" w:themeColor="text1"/>
              </w:rPr>
              <w:t>Samta dilpoms</w:t>
            </w:r>
          </w:p>
          <w:p w:rsidR="00564D04" w:rsidRPr="00CA032A" w:rsidRDefault="00564D04" w:rsidP="00564D04">
            <w:pPr>
              <w:tabs>
                <w:tab w:val="center" w:pos="1632"/>
                <w:tab w:val="left" w:pos="2310"/>
              </w:tabs>
              <w:rPr>
                <w:rFonts w:eastAsia="Times New Roman"/>
                <w:noProof/>
                <w:color w:val="000000" w:themeColor="text1"/>
              </w:rPr>
            </w:pPr>
          </w:p>
        </w:tc>
        <w:tc>
          <w:tcPr>
            <w:tcW w:w="3827" w:type="dxa"/>
            <w:shd w:val="clear" w:color="auto" w:fill="auto"/>
          </w:tcPr>
          <w:p w:rsidR="00564D04" w:rsidRPr="00CA032A" w:rsidRDefault="00564D04" w:rsidP="00564D04">
            <w:pPr>
              <w:keepNext/>
              <w:suppressAutoHyphens/>
              <w:overflowPunct w:val="0"/>
              <w:autoSpaceDE w:val="0"/>
              <w:textAlignment w:val="baseline"/>
              <w:outlineLvl w:val="0"/>
              <w:rPr>
                <w:color w:val="000000" w:themeColor="text1"/>
              </w:rPr>
            </w:pPr>
            <w:r w:rsidRPr="00CA032A">
              <w:rPr>
                <w:color w:val="000000" w:themeColor="text1"/>
              </w:rPr>
              <w:t xml:space="preserve">Samta diploms zilā krāsā, izmērs 17x17cm ar krāsainu sublimācijas plāksni sudraba krāsā </w:t>
            </w:r>
            <w:r w:rsidRPr="00CA032A">
              <w:rPr>
                <w:rFonts w:eastAsia="Times New Roman"/>
                <w:color w:val="000000" w:themeColor="text1"/>
                <w:lang w:eastAsia="ar-SA"/>
              </w:rPr>
              <w:t xml:space="preserve"> ar logo un sacensību nosaukumu proporcionāli diploma izmēriem, </w:t>
            </w:r>
            <w:r w:rsidRPr="00CA032A">
              <w:rPr>
                <w:color w:val="000000" w:themeColor="text1"/>
              </w:rPr>
              <w:t xml:space="preserve"> saskaņā pasūtītāja tekstu un logo,  t.sk. dizains un maketēšana</w:t>
            </w:r>
          </w:p>
        </w:tc>
        <w:tc>
          <w:tcPr>
            <w:tcW w:w="1661" w:type="dxa"/>
            <w:shd w:val="clear" w:color="auto" w:fill="auto"/>
          </w:tcPr>
          <w:p w:rsidR="00564D04" w:rsidRPr="00CA032A" w:rsidRDefault="00564D04" w:rsidP="00564D04">
            <w:pPr>
              <w:jc w:val="center"/>
              <w:rPr>
                <w:color w:val="000000" w:themeColor="text1"/>
              </w:rPr>
            </w:pPr>
            <w:r w:rsidRPr="00CA032A">
              <w:rPr>
                <w:color w:val="000000" w:themeColor="text1"/>
              </w:rPr>
              <w:t>1</w:t>
            </w:r>
          </w:p>
        </w:tc>
      </w:tr>
      <w:tr w:rsidR="00564D04" w:rsidTr="00564D04">
        <w:tc>
          <w:tcPr>
            <w:tcW w:w="988" w:type="dxa"/>
          </w:tcPr>
          <w:p w:rsidR="00564D04" w:rsidRDefault="00564D04" w:rsidP="00564D04">
            <w:pPr>
              <w:jc w:val="center"/>
              <w:rPr>
                <w:rFonts w:eastAsia="Times New Roman"/>
                <w:bCs/>
              </w:rPr>
            </w:pPr>
            <w:r>
              <w:rPr>
                <w:rFonts w:eastAsia="Times New Roman"/>
                <w:bCs/>
              </w:rPr>
              <w:t>7.</w:t>
            </w:r>
          </w:p>
        </w:tc>
        <w:tc>
          <w:tcPr>
            <w:tcW w:w="3260" w:type="dxa"/>
          </w:tcPr>
          <w:p w:rsidR="00564D04" w:rsidRDefault="00564D04" w:rsidP="00564D04">
            <w:pPr>
              <w:tabs>
                <w:tab w:val="center" w:pos="1632"/>
                <w:tab w:val="left" w:pos="2310"/>
              </w:tabs>
              <w:rPr>
                <w:noProof/>
              </w:rPr>
            </w:pPr>
            <w:r>
              <w:rPr>
                <w:noProof/>
              </w:rPr>
              <w:t>Figūra “Basketbols”</w:t>
            </w:r>
          </w:p>
          <w:p w:rsidR="00564D04" w:rsidRDefault="00564D04" w:rsidP="00564D04">
            <w:pPr>
              <w:rPr>
                <w:rFonts w:eastAsia="Times New Roman"/>
                <w:bCs/>
              </w:rPr>
            </w:pPr>
          </w:p>
          <w:p w:rsidR="00564D04" w:rsidRDefault="00564D04" w:rsidP="00564D04">
            <w:pPr>
              <w:rPr>
                <w:rFonts w:eastAsia="Times New Roman"/>
                <w:bCs/>
              </w:rPr>
            </w:pPr>
            <w:r>
              <w:rPr>
                <w:rFonts w:eastAsia="Times New Roman"/>
                <w:bCs/>
                <w:noProof/>
                <w:lang w:val="en-US" w:eastAsia="en-US"/>
              </w:rPr>
              <w:drawing>
                <wp:inline distT="0" distB="0" distL="0" distR="0" wp14:anchorId="0996ED92" wp14:editId="7E24A438">
                  <wp:extent cx="581025" cy="657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657225"/>
                          </a:xfrm>
                          <a:prstGeom prst="rect">
                            <a:avLst/>
                          </a:prstGeom>
                          <a:noFill/>
                        </pic:spPr>
                      </pic:pic>
                    </a:graphicData>
                  </a:graphic>
                </wp:inline>
              </w:drawing>
            </w:r>
          </w:p>
          <w:p w:rsidR="00564D04" w:rsidRDefault="00564D04" w:rsidP="00564D04">
            <w:pPr>
              <w:rPr>
                <w:rFonts w:eastAsia="Times New Roman"/>
                <w:bCs/>
              </w:rPr>
            </w:pPr>
            <w:r>
              <w:rPr>
                <w:rFonts w:eastAsia="Times New Roman"/>
                <w:bCs/>
                <w:noProof/>
                <w:lang w:val="en-US" w:eastAsia="en-US"/>
              </w:rPr>
              <w:drawing>
                <wp:inline distT="0" distB="0" distL="0" distR="0" wp14:anchorId="5EBD02A9" wp14:editId="141BF33A">
                  <wp:extent cx="581025" cy="438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pic:spPr>
                      </pic:pic>
                    </a:graphicData>
                  </a:graphic>
                </wp:inline>
              </w:drawing>
            </w:r>
          </w:p>
          <w:p w:rsidR="00564D04" w:rsidRDefault="00564D04" w:rsidP="00564D04">
            <w:pPr>
              <w:rPr>
                <w:rFonts w:eastAsia="Times New Roman"/>
                <w:bCs/>
              </w:rPr>
            </w:pPr>
          </w:p>
        </w:tc>
        <w:tc>
          <w:tcPr>
            <w:tcW w:w="3827" w:type="dxa"/>
            <w:shd w:val="clear" w:color="auto" w:fill="auto"/>
          </w:tcPr>
          <w:p w:rsidR="00564D04" w:rsidRPr="00CA032A" w:rsidRDefault="00564D04" w:rsidP="00564D04">
            <w:pPr>
              <w:keepNext/>
              <w:suppressAutoHyphens/>
              <w:overflowPunct w:val="0"/>
              <w:autoSpaceDE w:val="0"/>
              <w:textAlignment w:val="baseline"/>
              <w:outlineLvl w:val="0"/>
              <w:rPr>
                <w:rFonts w:eastAsia="Times New Roman"/>
                <w:color w:val="000000" w:themeColor="text1"/>
                <w:lang w:eastAsia="ar-SA"/>
              </w:rPr>
            </w:pPr>
            <w:r w:rsidRPr="00CA032A">
              <w:rPr>
                <w:rFonts w:eastAsia="Times New Roman"/>
                <w:color w:val="000000" w:themeColor="text1"/>
                <w:lang w:eastAsia="ar-SA"/>
              </w:rPr>
              <w:t>Plastikāta figūra zelta krāsā basketbola bumbas forma, d10cm ar melnu marmora pamatni 50x50x50mm, augstums 14,5cm  uz pamatnes sublimācijas plāksne zelta krāsā ar logo un sacensību nosaukumu proporcionāli pamatnes izmēriem,  saskaņā pasūtītāja tekstu un logo,  t.sk. dizains un maketēšana</w:t>
            </w:r>
          </w:p>
        </w:tc>
        <w:tc>
          <w:tcPr>
            <w:tcW w:w="1661" w:type="dxa"/>
            <w:shd w:val="clear" w:color="auto" w:fill="auto"/>
          </w:tcPr>
          <w:p w:rsidR="00564D04" w:rsidRPr="00CA032A" w:rsidRDefault="00564D04" w:rsidP="00564D04">
            <w:pPr>
              <w:jc w:val="center"/>
              <w:rPr>
                <w:color w:val="000000" w:themeColor="text1"/>
              </w:rPr>
            </w:pPr>
            <w:r w:rsidRPr="00CA032A">
              <w:rPr>
                <w:color w:val="000000" w:themeColor="text1"/>
              </w:rPr>
              <w:t>30</w:t>
            </w:r>
          </w:p>
        </w:tc>
      </w:tr>
    </w:tbl>
    <w:p w:rsidR="00D94404" w:rsidRDefault="00D94404" w:rsidP="00D94404">
      <w:pPr>
        <w:pStyle w:val="ListParagraph"/>
        <w:jc w:val="both"/>
      </w:pPr>
    </w:p>
    <w:p w:rsidR="00D94404" w:rsidRPr="00CE7F4E" w:rsidRDefault="00D94404" w:rsidP="00D94404">
      <w:pPr>
        <w:jc w:val="both"/>
      </w:pPr>
    </w:p>
    <w:p w:rsidR="00863F8C" w:rsidRDefault="00863F8C" w:rsidP="00863F8C">
      <w:r>
        <w:t>Tehnisko specifikāciju sagatavoja</w:t>
      </w:r>
    </w:p>
    <w:p w:rsidR="002A63CA" w:rsidRDefault="00863F8C" w:rsidP="00D94404">
      <w:r>
        <w:t xml:space="preserve">Daugavpils Bērnu un jaunatnes sporta skolas </w:t>
      </w:r>
      <w:r w:rsidR="00D84757">
        <w:t>lietvedības pārzine</w:t>
      </w:r>
      <w:r>
        <w:t xml:space="preserve">                                        </w:t>
      </w:r>
      <w:proofErr w:type="spellStart"/>
      <w:r w:rsidR="00D84757">
        <w:t>I.Krišjāne</w:t>
      </w:r>
      <w:proofErr w:type="spellEnd"/>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763752" w:rsidRDefault="00763752" w:rsidP="00763752">
      <w:pPr>
        <w:suppressAutoHyphens/>
        <w:rPr>
          <w:rFonts w:eastAsia="Times New Roman"/>
          <w:lang w:eastAsia="ar-SA"/>
        </w:rPr>
      </w:pPr>
    </w:p>
    <w:p w:rsidR="004719AA" w:rsidRDefault="004719AA" w:rsidP="00763752">
      <w:pPr>
        <w:suppressAutoHyphens/>
        <w:rPr>
          <w:rFonts w:eastAsia="Times New Roman"/>
          <w:lang w:eastAsia="ar-SA"/>
        </w:rPr>
      </w:pPr>
    </w:p>
    <w:p w:rsidR="004719AA" w:rsidRPr="00CF1BEC" w:rsidRDefault="004719AA" w:rsidP="004719AA">
      <w:pPr>
        <w:keepNext/>
        <w:suppressAutoHyphens/>
        <w:jc w:val="right"/>
        <w:outlineLvl w:val="1"/>
        <w:rPr>
          <w:rFonts w:eastAsia="Times New Roman"/>
          <w:lang w:eastAsia="ar-SA"/>
        </w:rPr>
      </w:pPr>
      <w:r>
        <w:rPr>
          <w:rFonts w:eastAsia="Times New Roman"/>
          <w:b/>
          <w:lang w:eastAsia="ar-SA"/>
        </w:rPr>
        <w:lastRenderedPageBreak/>
        <w:t>2</w:t>
      </w:r>
      <w:r w:rsidRPr="00CF1BEC">
        <w:rPr>
          <w:rFonts w:eastAsia="Times New Roman"/>
          <w:b/>
          <w:lang w:eastAsia="ar-SA"/>
        </w:rPr>
        <w:t>.Pielikums</w:t>
      </w:r>
    </w:p>
    <w:p w:rsidR="004719AA" w:rsidRPr="00CF1BEC" w:rsidRDefault="004719AA"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FE589C">
        <w:rPr>
          <w:rFonts w:eastAsia="Times New Roman"/>
          <w:lang w:eastAsia="ar-SA"/>
        </w:rPr>
        <w:t>8</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BB6F93"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E390A" w:rsidRDefault="002E390A" w:rsidP="00763752">
      <w:pPr>
        <w:tabs>
          <w:tab w:val="left" w:pos="-114"/>
          <w:tab w:val="left" w:pos="-57"/>
        </w:tabs>
        <w:suppressAutoHyphens/>
        <w:jc w:val="center"/>
        <w:rPr>
          <w:rFonts w:eastAsia="Times New Roman"/>
          <w:bCs/>
          <w:lang w:eastAsia="ar-SA"/>
        </w:rPr>
      </w:pPr>
    </w:p>
    <w:p w:rsidR="004719AA" w:rsidRPr="00903550" w:rsidRDefault="004719AA" w:rsidP="004719AA">
      <w:pPr>
        <w:tabs>
          <w:tab w:val="left" w:pos="-114"/>
          <w:tab w:val="left" w:pos="-57"/>
        </w:tabs>
        <w:suppressAutoHyphens/>
        <w:rPr>
          <w:rFonts w:eastAsia="Times New Roman"/>
          <w:bCs/>
          <w:lang w:eastAsia="ar-SA"/>
        </w:rPr>
      </w:pPr>
      <w:r w:rsidRPr="00903550">
        <w:rPr>
          <w:rFonts w:eastAsia="Times New Roman"/>
          <w:lang w:eastAsia="ar-SA"/>
        </w:rPr>
        <w:t xml:space="preserve">Piedāvājam </w:t>
      </w:r>
      <w:r>
        <w:rPr>
          <w:rFonts w:eastAsia="Times New Roman"/>
          <w:lang w:eastAsia="ar-SA"/>
        </w:rPr>
        <w:t>izgatavot a</w:t>
      </w:r>
      <w:r w:rsidRPr="009A3527">
        <w:rPr>
          <w:rFonts w:eastAsia="Times New Roman"/>
          <w:lang w:eastAsia="ar-SA"/>
        </w:rPr>
        <w:t xml:space="preserve">pbalvojumus </w:t>
      </w:r>
      <w:r w:rsidRPr="00903550">
        <w:rPr>
          <w:rFonts w:eastAsia="Times New Roman"/>
          <w:lang w:eastAsia="ar-SA"/>
        </w:rPr>
        <w:t>par šādu cenu</w:t>
      </w:r>
      <w:r w:rsidRPr="00C46920">
        <w:rPr>
          <w:rFonts w:eastAsia="Times New Roman"/>
          <w:b/>
          <w:lang w:eastAsia="ar-SA"/>
        </w:rPr>
        <w:t>:</w:t>
      </w:r>
    </w:p>
    <w:p w:rsidR="00BB6F93" w:rsidRDefault="00BB6F93" w:rsidP="00B004DE">
      <w:pPr>
        <w:rPr>
          <w:rFonts w:eastAsia="Times New Roman"/>
          <w:b/>
          <w:lang w:eastAsia="ar-SA"/>
        </w:rPr>
      </w:pPr>
    </w:p>
    <w:tbl>
      <w:tblPr>
        <w:tblpPr w:leftFromText="180" w:rightFromText="180" w:bottomFromText="200" w:vertAnchor="text" w:horzAnchor="margin" w:tblpY="-66"/>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6094"/>
      </w:tblGrid>
      <w:tr w:rsidR="004719AA" w:rsidRPr="00211B41" w:rsidTr="003E4070">
        <w:trPr>
          <w:cantSplit/>
        </w:trPr>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2987" w:type="pct"/>
            <w:tcBorders>
              <w:top w:val="single" w:sz="4" w:space="0" w:color="auto"/>
              <w:left w:val="single" w:sz="4" w:space="0" w:color="auto"/>
              <w:bottom w:val="single" w:sz="4" w:space="0" w:color="auto"/>
              <w:right w:val="single" w:sz="4" w:space="0" w:color="auto"/>
            </w:tcBorders>
            <w:hideMark/>
          </w:tcPr>
          <w:p w:rsidR="004719AA" w:rsidRDefault="004719AA" w:rsidP="003E4070">
            <w:r w:rsidRPr="00FD29D1">
              <w:t xml:space="preserve">Daugavpils </w:t>
            </w:r>
            <w:r>
              <w:t xml:space="preserve">Bērnu un jaunatnes sporta skolai, </w:t>
            </w:r>
          </w:p>
          <w:p w:rsidR="004719AA" w:rsidRPr="002E390A" w:rsidRDefault="004719AA" w:rsidP="003E4070">
            <w:r>
              <w:t>Kandavas iela 17a, Daugavpils, LV-5401</w:t>
            </w:r>
          </w:p>
        </w:tc>
      </w:tr>
      <w:tr w:rsidR="004719AA" w:rsidRPr="00211B41" w:rsidTr="003E4070">
        <w:trPr>
          <w:trHeight w:val="454"/>
        </w:trPr>
        <w:tc>
          <w:tcPr>
            <w:tcW w:w="2013" w:type="pct"/>
            <w:tcBorders>
              <w:top w:val="single" w:sz="4" w:space="0" w:color="auto"/>
              <w:left w:val="single" w:sz="4" w:space="0" w:color="auto"/>
              <w:bottom w:val="single" w:sz="4" w:space="0" w:color="auto"/>
              <w:right w:val="single" w:sz="4" w:space="0" w:color="auto"/>
            </w:tcBorders>
            <w:hideMark/>
          </w:tcPr>
          <w:p w:rsidR="004719AA"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Pretendents</w:t>
            </w:r>
            <w:r>
              <w:rPr>
                <w:rFonts w:eastAsia="Times New Roman"/>
                <w:lang w:eastAsia="ar-SA"/>
              </w:rPr>
              <w:t>,</w:t>
            </w:r>
          </w:p>
          <w:p w:rsidR="004719AA" w:rsidRPr="00211B41" w:rsidRDefault="004719AA" w:rsidP="003E4070">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r w:rsidRPr="00211B41">
              <w:rPr>
                <w:rFonts w:eastAsia="Times New Roman"/>
                <w:lang w:eastAsia="ar-SA"/>
              </w:rPr>
              <w:t xml:space="preserve"> </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bl>
    <w:p w:rsidR="004719AA" w:rsidRDefault="004719AA" w:rsidP="00B004DE">
      <w:pPr>
        <w:rPr>
          <w:rFonts w:eastAsia="Times New Roman"/>
          <w:b/>
          <w:lang w:eastAsia="ar-SA"/>
        </w:rPr>
      </w:pPr>
    </w:p>
    <w:tbl>
      <w:tblPr>
        <w:tblStyle w:val="TableGrid"/>
        <w:tblW w:w="0" w:type="auto"/>
        <w:tblLook w:val="04A0" w:firstRow="1" w:lastRow="0" w:firstColumn="1" w:lastColumn="0" w:noHBand="0" w:noVBand="1"/>
      </w:tblPr>
      <w:tblGrid>
        <w:gridCol w:w="984"/>
        <w:gridCol w:w="2457"/>
        <w:gridCol w:w="3771"/>
        <w:gridCol w:w="1310"/>
        <w:gridCol w:w="1214"/>
      </w:tblGrid>
      <w:tr w:rsidR="004719AA" w:rsidTr="004719AA">
        <w:tc>
          <w:tcPr>
            <w:tcW w:w="984" w:type="dxa"/>
            <w:shd w:val="clear" w:color="auto" w:fill="auto"/>
          </w:tcPr>
          <w:p w:rsidR="004719AA" w:rsidRPr="009447C2" w:rsidRDefault="004719AA" w:rsidP="003E4070">
            <w:pPr>
              <w:jc w:val="center"/>
              <w:rPr>
                <w:b/>
              </w:rPr>
            </w:pPr>
            <w:proofErr w:type="spellStart"/>
            <w:r w:rsidRPr="009447C2">
              <w:rPr>
                <w:b/>
              </w:rPr>
              <w:t>Nr.p.k</w:t>
            </w:r>
            <w:proofErr w:type="spellEnd"/>
            <w:r w:rsidRPr="009447C2">
              <w:rPr>
                <w:b/>
              </w:rPr>
              <w:t>.</w:t>
            </w:r>
          </w:p>
        </w:tc>
        <w:tc>
          <w:tcPr>
            <w:tcW w:w="2457" w:type="dxa"/>
            <w:shd w:val="clear" w:color="auto" w:fill="auto"/>
          </w:tcPr>
          <w:p w:rsidR="004719AA" w:rsidRPr="009447C2" w:rsidRDefault="004719AA" w:rsidP="003E4070">
            <w:pPr>
              <w:jc w:val="center"/>
              <w:rPr>
                <w:b/>
              </w:rPr>
            </w:pPr>
            <w:r w:rsidRPr="009447C2">
              <w:rPr>
                <w:b/>
              </w:rPr>
              <w:t>Preces nosaukums</w:t>
            </w:r>
          </w:p>
        </w:tc>
        <w:tc>
          <w:tcPr>
            <w:tcW w:w="3771" w:type="dxa"/>
            <w:shd w:val="clear" w:color="auto" w:fill="auto"/>
          </w:tcPr>
          <w:p w:rsidR="004719AA" w:rsidRPr="009447C2" w:rsidRDefault="004719AA" w:rsidP="003E4070">
            <w:pPr>
              <w:jc w:val="center"/>
              <w:rPr>
                <w:b/>
              </w:rPr>
            </w:pPr>
            <w:r w:rsidRPr="009447C2">
              <w:rPr>
                <w:b/>
              </w:rPr>
              <w:t>Apraksts</w:t>
            </w:r>
          </w:p>
        </w:tc>
        <w:tc>
          <w:tcPr>
            <w:tcW w:w="1310" w:type="dxa"/>
            <w:shd w:val="clear" w:color="auto" w:fill="auto"/>
          </w:tcPr>
          <w:p w:rsidR="004719AA" w:rsidRPr="009447C2" w:rsidRDefault="004719AA" w:rsidP="003E4070">
            <w:pPr>
              <w:jc w:val="center"/>
              <w:rPr>
                <w:b/>
              </w:rPr>
            </w:pPr>
            <w:r w:rsidRPr="009447C2">
              <w:rPr>
                <w:b/>
              </w:rPr>
              <w:t>Daudzums</w:t>
            </w:r>
          </w:p>
        </w:tc>
        <w:tc>
          <w:tcPr>
            <w:tcW w:w="1214" w:type="dxa"/>
          </w:tcPr>
          <w:p w:rsidR="004719AA" w:rsidRPr="009447C2" w:rsidRDefault="004719AA" w:rsidP="003E4070">
            <w:pPr>
              <w:jc w:val="center"/>
              <w:rPr>
                <w:b/>
              </w:rPr>
            </w:pPr>
            <w:r>
              <w:rPr>
                <w:b/>
              </w:rPr>
              <w:t>Cena bez PVN</w:t>
            </w:r>
          </w:p>
        </w:tc>
      </w:tr>
      <w:tr w:rsidR="004719AA" w:rsidTr="004719AA">
        <w:tc>
          <w:tcPr>
            <w:tcW w:w="984" w:type="dxa"/>
            <w:shd w:val="clear" w:color="auto" w:fill="auto"/>
          </w:tcPr>
          <w:p w:rsidR="004719AA" w:rsidRPr="009447C2" w:rsidRDefault="004719AA" w:rsidP="003E4070">
            <w:pPr>
              <w:jc w:val="center"/>
            </w:pPr>
            <w:r>
              <w:t>1.</w:t>
            </w:r>
          </w:p>
        </w:tc>
        <w:tc>
          <w:tcPr>
            <w:tcW w:w="2457" w:type="dxa"/>
            <w:shd w:val="clear" w:color="auto" w:fill="auto"/>
          </w:tcPr>
          <w:p w:rsidR="004719AA" w:rsidRPr="00564D04" w:rsidRDefault="004719AA" w:rsidP="003E4070">
            <w:r w:rsidRPr="00564D04">
              <w:t>Keramikas kauss</w:t>
            </w:r>
          </w:p>
          <w:p w:rsidR="004719AA" w:rsidRPr="00564D04" w:rsidRDefault="004719AA" w:rsidP="003E4070">
            <w:r w:rsidRPr="00564D04">
              <w:rPr>
                <w:noProof/>
                <w:lang w:val="en-US" w:eastAsia="en-US"/>
              </w:rPr>
              <w:drawing>
                <wp:anchor distT="0" distB="0" distL="114300" distR="114300" simplePos="0" relativeHeight="251671040" behindDoc="1" locked="0" layoutInCell="1" allowOverlap="1" wp14:anchorId="0E5D9D5D" wp14:editId="386AAE36">
                  <wp:simplePos x="0" y="0"/>
                  <wp:positionH relativeFrom="column">
                    <wp:posOffset>204470</wp:posOffset>
                  </wp:positionH>
                  <wp:positionV relativeFrom="paragraph">
                    <wp:posOffset>108585</wp:posOffset>
                  </wp:positionV>
                  <wp:extent cx="686435" cy="100520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6435" cy="1005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71" w:type="dxa"/>
            <w:shd w:val="clear" w:color="auto" w:fill="auto"/>
          </w:tcPr>
          <w:p w:rsidR="004719AA" w:rsidRPr="00564D04" w:rsidRDefault="004719AA" w:rsidP="003E4070">
            <w:pPr>
              <w:jc w:val="both"/>
              <w:rPr>
                <w:rFonts w:eastAsia="Times New Roman"/>
                <w:lang w:eastAsia="ar-SA"/>
              </w:rPr>
            </w:pPr>
            <w:r w:rsidRPr="00564D04">
              <w:rPr>
                <w:rFonts w:eastAsia="Times New Roman"/>
                <w:lang w:eastAsia="ar-SA"/>
              </w:rPr>
              <w:t xml:space="preserve">Keramikas kauss sudraba krāsā, spīdīgs ar zelta krāsas akcentiem, 3 izmēri – 38cm, 34cm, 27cm. Pamatne plastikāta melna 75x40mm, uz pamatnes sublimācijas plāksne sudraba krāsā ar logo un sacensību nosaukumu proporcionāli pamatnes izmēriem, </w:t>
            </w:r>
            <w:r w:rsidRPr="00564D04">
              <w:t xml:space="preserve"> saskaņā pasūtītāja tekstu un logo,  t.sk. dizains un maketēšana</w:t>
            </w:r>
          </w:p>
        </w:tc>
        <w:tc>
          <w:tcPr>
            <w:tcW w:w="1310" w:type="dxa"/>
            <w:shd w:val="clear" w:color="auto" w:fill="auto"/>
          </w:tcPr>
          <w:p w:rsidR="004719AA" w:rsidRPr="00564D04" w:rsidRDefault="004719AA" w:rsidP="003E4070">
            <w:pPr>
              <w:jc w:val="center"/>
            </w:pPr>
            <w:r w:rsidRPr="00564D04">
              <w:t>3</w:t>
            </w:r>
          </w:p>
        </w:tc>
        <w:tc>
          <w:tcPr>
            <w:tcW w:w="1214" w:type="dxa"/>
          </w:tcPr>
          <w:p w:rsidR="004719AA" w:rsidRPr="00564D04" w:rsidRDefault="004719AA" w:rsidP="003E4070">
            <w:pPr>
              <w:jc w:val="center"/>
            </w:pPr>
          </w:p>
        </w:tc>
      </w:tr>
      <w:tr w:rsidR="004719AA" w:rsidTr="004719AA">
        <w:tc>
          <w:tcPr>
            <w:tcW w:w="984" w:type="dxa"/>
            <w:shd w:val="clear" w:color="auto" w:fill="auto"/>
          </w:tcPr>
          <w:p w:rsidR="004719AA" w:rsidRPr="009447C2" w:rsidRDefault="004719AA" w:rsidP="003E4070">
            <w:pPr>
              <w:jc w:val="center"/>
            </w:pPr>
            <w:r w:rsidRPr="009447C2">
              <w:t>2.</w:t>
            </w:r>
          </w:p>
        </w:tc>
        <w:tc>
          <w:tcPr>
            <w:tcW w:w="2457" w:type="dxa"/>
            <w:shd w:val="clear" w:color="auto" w:fill="auto"/>
          </w:tcPr>
          <w:p w:rsidR="004719AA" w:rsidRPr="00CA032A" w:rsidRDefault="004719AA" w:rsidP="003E4070">
            <w:pPr>
              <w:rPr>
                <w:color w:val="000000" w:themeColor="text1"/>
              </w:rPr>
            </w:pPr>
            <w:r w:rsidRPr="00CA032A">
              <w:rPr>
                <w:color w:val="000000" w:themeColor="text1"/>
              </w:rPr>
              <w:t>Kauss ar osiņām</w:t>
            </w:r>
          </w:p>
          <w:p w:rsidR="004719AA" w:rsidRPr="00CA032A" w:rsidRDefault="004719AA" w:rsidP="003E4070">
            <w:pPr>
              <w:rPr>
                <w:color w:val="000000" w:themeColor="text1"/>
              </w:rPr>
            </w:pPr>
            <w:r w:rsidRPr="00CA032A">
              <w:rPr>
                <w:noProof/>
                <w:color w:val="000000" w:themeColor="text1"/>
                <w:lang w:val="en-US" w:eastAsia="en-US"/>
              </w:rPr>
              <w:drawing>
                <wp:anchor distT="0" distB="0" distL="114300" distR="114300" simplePos="0" relativeHeight="251672064" behindDoc="1" locked="0" layoutInCell="1" allowOverlap="1" wp14:anchorId="6FAA14A6" wp14:editId="6AE705A2">
                  <wp:simplePos x="0" y="0"/>
                  <wp:positionH relativeFrom="column">
                    <wp:posOffset>-12700</wp:posOffset>
                  </wp:positionH>
                  <wp:positionV relativeFrom="paragraph">
                    <wp:posOffset>29210</wp:posOffset>
                  </wp:positionV>
                  <wp:extent cx="1085850" cy="1085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71" w:type="dxa"/>
            <w:shd w:val="clear" w:color="auto" w:fill="auto"/>
          </w:tcPr>
          <w:p w:rsidR="004719AA" w:rsidRPr="00CA032A" w:rsidRDefault="004719AA" w:rsidP="003E4070">
            <w:pPr>
              <w:jc w:val="both"/>
              <w:rPr>
                <w:rFonts w:eastAsia="Times New Roman"/>
                <w:color w:val="000000" w:themeColor="text1"/>
                <w:lang w:eastAsia="ar-SA"/>
              </w:rPr>
            </w:pPr>
            <w:r w:rsidRPr="00CA032A">
              <w:rPr>
                <w:rFonts w:eastAsia="Times New Roman"/>
                <w:color w:val="000000" w:themeColor="text1"/>
                <w:lang w:eastAsia="ar-SA"/>
              </w:rPr>
              <w:t xml:space="preserve">Metāla kauss zelta krāsā ar sudraba krāsas akcentiem kausa vidusdaļā, augstums 25cm, kausa izmērs d12cm ar osiņām. Pamatne marmora melna 65x30mm, uz pamatnes sublimācijas plāksne sudraba krāsā ar logo un sacensību nosaukumu proporcionāli pamatnes izmēriem, </w:t>
            </w:r>
            <w:r w:rsidRPr="00CA032A">
              <w:rPr>
                <w:color w:val="000000" w:themeColor="text1"/>
              </w:rPr>
              <w:t xml:space="preserve"> saskaņā pasūtītāja tekstu un logo,  t.sk. dizains un maketēšana</w:t>
            </w:r>
          </w:p>
        </w:tc>
        <w:tc>
          <w:tcPr>
            <w:tcW w:w="1310" w:type="dxa"/>
            <w:shd w:val="clear" w:color="auto" w:fill="auto"/>
          </w:tcPr>
          <w:p w:rsidR="004719AA" w:rsidRPr="00CA032A" w:rsidRDefault="004719AA" w:rsidP="003E4070">
            <w:pPr>
              <w:jc w:val="center"/>
              <w:rPr>
                <w:color w:val="000000" w:themeColor="text1"/>
              </w:rPr>
            </w:pPr>
            <w:r w:rsidRPr="00CA032A">
              <w:rPr>
                <w:color w:val="000000" w:themeColor="text1"/>
              </w:rPr>
              <w:t>5</w:t>
            </w:r>
          </w:p>
        </w:tc>
        <w:tc>
          <w:tcPr>
            <w:tcW w:w="1214" w:type="dxa"/>
          </w:tcPr>
          <w:p w:rsidR="004719AA" w:rsidRPr="00CA032A" w:rsidRDefault="004719AA" w:rsidP="003E4070">
            <w:pPr>
              <w:jc w:val="center"/>
              <w:rPr>
                <w:color w:val="000000" w:themeColor="text1"/>
              </w:rPr>
            </w:pPr>
          </w:p>
        </w:tc>
      </w:tr>
      <w:tr w:rsidR="004719AA" w:rsidTr="004719AA">
        <w:tc>
          <w:tcPr>
            <w:tcW w:w="984" w:type="dxa"/>
            <w:shd w:val="clear" w:color="auto" w:fill="auto"/>
          </w:tcPr>
          <w:p w:rsidR="004719AA" w:rsidRPr="009447C2" w:rsidRDefault="004719AA" w:rsidP="003E4070">
            <w:pPr>
              <w:jc w:val="center"/>
            </w:pPr>
            <w:r w:rsidRPr="009447C2">
              <w:t>3.</w:t>
            </w:r>
          </w:p>
        </w:tc>
        <w:tc>
          <w:tcPr>
            <w:tcW w:w="2457" w:type="dxa"/>
            <w:shd w:val="clear" w:color="auto" w:fill="auto"/>
          </w:tcPr>
          <w:p w:rsidR="004719AA" w:rsidRPr="00CA032A" w:rsidRDefault="004719AA" w:rsidP="003E4070">
            <w:pPr>
              <w:rPr>
                <w:noProof/>
                <w:color w:val="000000" w:themeColor="text1"/>
              </w:rPr>
            </w:pPr>
            <w:r w:rsidRPr="00CA032A">
              <w:rPr>
                <w:noProof/>
                <w:color w:val="000000" w:themeColor="text1"/>
              </w:rPr>
              <w:object w:dxaOrig="1440" w:dyaOrig="1440">
                <v:shape id="_x0000_s1053" type="#_x0000_t75" style="position:absolute;margin-left:26.35pt;margin-top:22.2pt;width:74.25pt;height:30pt;z-index:-251642368;mso-position-horizontal-relative:text;mso-position-vertical-relative:text">
                  <v:imagedata r:id="rId12" o:title=""/>
                </v:shape>
                <o:OLEObject Type="Embed" ProgID="PBrush" ShapeID="_x0000_s1053" DrawAspect="Content" ObjectID="_1602419814" r:id="rId23"/>
              </w:object>
            </w:r>
            <w:r w:rsidRPr="00CA032A">
              <w:rPr>
                <w:noProof/>
                <w:color w:val="000000" w:themeColor="text1"/>
              </w:rPr>
              <w:t>Medaļa komplektā ar lenti</w:t>
            </w:r>
          </w:p>
          <w:p w:rsidR="004719AA" w:rsidRPr="00CA032A" w:rsidRDefault="004719AA" w:rsidP="003E4070">
            <w:pPr>
              <w:rPr>
                <w:noProof/>
                <w:color w:val="000000" w:themeColor="text1"/>
              </w:rPr>
            </w:pPr>
            <w:r w:rsidRPr="00CA032A">
              <w:rPr>
                <w:noProof/>
                <w:color w:val="000000" w:themeColor="text1"/>
              </w:rPr>
              <w:t xml:space="preserve"> </w:t>
            </w:r>
          </w:p>
          <w:p w:rsidR="004719AA" w:rsidRPr="00CA032A" w:rsidRDefault="004719AA" w:rsidP="003E4070">
            <w:pPr>
              <w:rPr>
                <w:noProof/>
                <w:color w:val="000000" w:themeColor="text1"/>
              </w:rPr>
            </w:pPr>
          </w:p>
          <w:p w:rsidR="004719AA" w:rsidRPr="00CA032A" w:rsidRDefault="004719AA" w:rsidP="003E4070">
            <w:pPr>
              <w:rPr>
                <w:noProof/>
                <w:color w:val="000000" w:themeColor="text1"/>
              </w:rPr>
            </w:pPr>
            <w:r w:rsidRPr="00CA032A">
              <w:rPr>
                <w:rFonts w:ascii="Calibri" w:eastAsia="Times New Roman" w:hAnsi="Calibri"/>
                <w:noProof/>
                <w:color w:val="000000" w:themeColor="text1"/>
                <w:sz w:val="22"/>
                <w:szCs w:val="22"/>
              </w:rPr>
              <w:object w:dxaOrig="1440" w:dyaOrig="1440">
                <v:shape id="_x0000_s1052" type="#_x0000_t75" style="position:absolute;margin-left:18.5pt;margin-top:12.05pt;width:94.1pt;height:34.8pt;z-index:-251643392">
                  <v:imagedata r:id="rId14" o:title=""/>
                </v:shape>
                <o:OLEObject Type="Embed" ProgID="PBrush" ShapeID="_x0000_s1052" DrawAspect="Content" ObjectID="_1602419815" r:id="rId24"/>
              </w:object>
            </w:r>
          </w:p>
          <w:p w:rsidR="004719AA" w:rsidRPr="00CA032A" w:rsidRDefault="004719AA" w:rsidP="003E4070">
            <w:pPr>
              <w:rPr>
                <w:noProof/>
                <w:color w:val="000000" w:themeColor="text1"/>
              </w:rPr>
            </w:pPr>
          </w:p>
        </w:tc>
        <w:tc>
          <w:tcPr>
            <w:tcW w:w="3771" w:type="dxa"/>
            <w:shd w:val="clear" w:color="auto" w:fill="auto"/>
          </w:tcPr>
          <w:p w:rsidR="004719AA" w:rsidRPr="00CA032A" w:rsidRDefault="004719AA" w:rsidP="003E4070">
            <w:pPr>
              <w:keepNext/>
              <w:suppressAutoHyphens/>
              <w:overflowPunct w:val="0"/>
              <w:autoSpaceDE w:val="0"/>
              <w:textAlignment w:val="baseline"/>
              <w:outlineLvl w:val="0"/>
              <w:rPr>
                <w:rFonts w:eastAsia="Times New Roman"/>
                <w:bCs/>
                <w:color w:val="000000" w:themeColor="text1"/>
                <w:lang w:eastAsia="ar-SA"/>
              </w:rPr>
            </w:pPr>
            <w:r w:rsidRPr="00CA032A">
              <w:rPr>
                <w:color w:val="000000" w:themeColor="text1"/>
              </w:rPr>
              <w:t xml:space="preserve">Medaļa metāla d70mm zelta, sudraba un bronzas krāsā ar “mežģīnēm” malās  ar speciāla dizaina lenti EGBL logo krāsās, lentas platums 20mm, centriņš d50mm ar krāsainu EGBL logo. Reversā krāsaina PVC materiāla uzlīme ar </w:t>
            </w:r>
            <w:proofErr w:type="spellStart"/>
            <w:r w:rsidRPr="00CA032A">
              <w:rPr>
                <w:color w:val="000000" w:themeColor="text1"/>
              </w:rPr>
              <w:t>personalizāciju</w:t>
            </w:r>
            <w:proofErr w:type="spellEnd"/>
            <w:r w:rsidRPr="00CA032A">
              <w:rPr>
                <w:color w:val="000000" w:themeColor="text1"/>
              </w:rPr>
              <w:t>, saskaņā pasūtītāja tekstu un logo,  t.sk. dizains un maketēšana</w:t>
            </w:r>
          </w:p>
        </w:tc>
        <w:tc>
          <w:tcPr>
            <w:tcW w:w="1310" w:type="dxa"/>
            <w:shd w:val="clear" w:color="auto" w:fill="auto"/>
          </w:tcPr>
          <w:p w:rsidR="004719AA" w:rsidRPr="00CA032A" w:rsidRDefault="004719AA" w:rsidP="003E4070">
            <w:pPr>
              <w:jc w:val="center"/>
              <w:rPr>
                <w:color w:val="000000" w:themeColor="text1"/>
              </w:rPr>
            </w:pPr>
            <w:r w:rsidRPr="00CA032A">
              <w:rPr>
                <w:color w:val="000000" w:themeColor="text1"/>
              </w:rPr>
              <w:t>Z - 14 gab.</w:t>
            </w:r>
          </w:p>
          <w:p w:rsidR="004719AA" w:rsidRPr="00CA032A" w:rsidRDefault="004719AA" w:rsidP="003E4070">
            <w:pPr>
              <w:jc w:val="center"/>
              <w:rPr>
                <w:color w:val="000000" w:themeColor="text1"/>
              </w:rPr>
            </w:pPr>
            <w:r w:rsidRPr="00CA032A">
              <w:rPr>
                <w:color w:val="000000" w:themeColor="text1"/>
              </w:rPr>
              <w:t>S – 14 gab.</w:t>
            </w:r>
          </w:p>
          <w:p w:rsidR="004719AA" w:rsidRPr="00CA032A" w:rsidRDefault="004719AA" w:rsidP="003E4070">
            <w:pPr>
              <w:jc w:val="center"/>
              <w:rPr>
                <w:color w:val="000000" w:themeColor="text1"/>
              </w:rPr>
            </w:pPr>
            <w:r w:rsidRPr="00CA032A">
              <w:rPr>
                <w:color w:val="000000" w:themeColor="text1"/>
              </w:rPr>
              <w:t>B – 14 gab.</w:t>
            </w:r>
          </w:p>
        </w:tc>
        <w:tc>
          <w:tcPr>
            <w:tcW w:w="1214" w:type="dxa"/>
          </w:tcPr>
          <w:p w:rsidR="004719AA" w:rsidRPr="00CA032A" w:rsidRDefault="004719AA" w:rsidP="003E4070">
            <w:pPr>
              <w:jc w:val="center"/>
              <w:rPr>
                <w:color w:val="000000" w:themeColor="text1"/>
              </w:rPr>
            </w:pPr>
          </w:p>
        </w:tc>
      </w:tr>
      <w:tr w:rsidR="004719AA" w:rsidTr="004719AA">
        <w:tc>
          <w:tcPr>
            <w:tcW w:w="984" w:type="dxa"/>
            <w:shd w:val="clear" w:color="auto" w:fill="auto"/>
          </w:tcPr>
          <w:p w:rsidR="004719AA" w:rsidRPr="009447C2" w:rsidRDefault="004719AA" w:rsidP="003E4070">
            <w:pPr>
              <w:jc w:val="center"/>
            </w:pPr>
            <w:r w:rsidRPr="009447C2">
              <w:lastRenderedPageBreak/>
              <w:t>4.</w:t>
            </w:r>
          </w:p>
        </w:tc>
        <w:tc>
          <w:tcPr>
            <w:tcW w:w="2457" w:type="dxa"/>
            <w:shd w:val="clear" w:color="auto" w:fill="auto"/>
          </w:tcPr>
          <w:p w:rsidR="004719AA" w:rsidRPr="00CA032A" w:rsidRDefault="004719AA" w:rsidP="003E4070">
            <w:pPr>
              <w:tabs>
                <w:tab w:val="center" w:pos="1632"/>
                <w:tab w:val="left" w:pos="2310"/>
              </w:tabs>
              <w:rPr>
                <w:rFonts w:eastAsia="Times New Roman"/>
                <w:noProof/>
                <w:color w:val="000000" w:themeColor="text1"/>
              </w:rPr>
            </w:pPr>
            <w:r w:rsidRPr="00CA032A">
              <w:rPr>
                <w:rFonts w:eastAsia="Times New Roman"/>
                <w:noProof/>
                <w:color w:val="000000" w:themeColor="text1"/>
              </w:rPr>
              <w:t xml:space="preserve">Akrilstikla balva </w:t>
            </w:r>
          </w:p>
          <w:p w:rsidR="004719AA" w:rsidRPr="00CA032A" w:rsidRDefault="004719AA" w:rsidP="003E4070">
            <w:pPr>
              <w:tabs>
                <w:tab w:val="center" w:pos="1632"/>
                <w:tab w:val="left" w:pos="2310"/>
              </w:tabs>
              <w:rPr>
                <w:rFonts w:eastAsia="Times New Roman"/>
                <w:noProof/>
                <w:color w:val="000000" w:themeColor="text1"/>
              </w:rPr>
            </w:pPr>
          </w:p>
          <w:p w:rsidR="004719AA" w:rsidRPr="00CA032A" w:rsidRDefault="004719AA" w:rsidP="003E4070">
            <w:pPr>
              <w:tabs>
                <w:tab w:val="center" w:pos="1632"/>
                <w:tab w:val="left" w:pos="2310"/>
              </w:tabs>
              <w:rPr>
                <w:noProof/>
                <w:color w:val="000000" w:themeColor="text1"/>
              </w:rPr>
            </w:pPr>
          </w:p>
          <w:p w:rsidR="004719AA" w:rsidRPr="00CA032A" w:rsidRDefault="004719AA" w:rsidP="003E4070">
            <w:pPr>
              <w:tabs>
                <w:tab w:val="center" w:pos="1632"/>
                <w:tab w:val="left" w:pos="2310"/>
              </w:tabs>
              <w:rPr>
                <w:noProof/>
                <w:color w:val="000000" w:themeColor="text1"/>
              </w:rPr>
            </w:pPr>
            <w:r w:rsidRPr="00CA032A">
              <w:rPr>
                <w:noProof/>
                <w:color w:val="000000" w:themeColor="text1"/>
                <w:lang w:val="en-US" w:eastAsia="en-US"/>
              </w:rPr>
              <w:drawing>
                <wp:anchor distT="0" distB="0" distL="114300" distR="114300" simplePos="0" relativeHeight="251675136" behindDoc="1" locked="0" layoutInCell="1" allowOverlap="1" wp14:anchorId="3BD01642" wp14:editId="38F2A5F0">
                  <wp:simplePos x="0" y="0"/>
                  <wp:positionH relativeFrom="column">
                    <wp:posOffset>139700</wp:posOffset>
                  </wp:positionH>
                  <wp:positionV relativeFrom="paragraph">
                    <wp:posOffset>-17145</wp:posOffset>
                  </wp:positionV>
                  <wp:extent cx="1014095" cy="8369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095"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9AA" w:rsidRPr="00CA032A" w:rsidRDefault="004719AA" w:rsidP="003E4070">
            <w:pPr>
              <w:tabs>
                <w:tab w:val="center" w:pos="1632"/>
                <w:tab w:val="left" w:pos="2310"/>
              </w:tabs>
              <w:rPr>
                <w:noProof/>
                <w:color w:val="000000" w:themeColor="text1"/>
              </w:rPr>
            </w:pPr>
          </w:p>
          <w:p w:rsidR="004719AA" w:rsidRPr="00CA032A" w:rsidRDefault="004719AA" w:rsidP="003E4070">
            <w:pPr>
              <w:tabs>
                <w:tab w:val="center" w:pos="1632"/>
                <w:tab w:val="left" w:pos="2310"/>
              </w:tabs>
              <w:rPr>
                <w:noProof/>
                <w:color w:val="000000" w:themeColor="text1"/>
              </w:rPr>
            </w:pPr>
          </w:p>
        </w:tc>
        <w:tc>
          <w:tcPr>
            <w:tcW w:w="3771" w:type="dxa"/>
            <w:shd w:val="clear" w:color="auto" w:fill="auto"/>
          </w:tcPr>
          <w:p w:rsidR="004719AA" w:rsidRPr="00CA032A" w:rsidRDefault="004719AA" w:rsidP="003E4070">
            <w:pPr>
              <w:keepNext/>
              <w:suppressAutoHyphens/>
              <w:overflowPunct w:val="0"/>
              <w:autoSpaceDE w:val="0"/>
              <w:textAlignment w:val="baseline"/>
              <w:outlineLvl w:val="0"/>
              <w:rPr>
                <w:color w:val="000000" w:themeColor="text1"/>
              </w:rPr>
            </w:pPr>
            <w:proofErr w:type="spellStart"/>
            <w:r w:rsidRPr="00CA032A">
              <w:rPr>
                <w:color w:val="000000" w:themeColor="text1"/>
              </w:rPr>
              <w:t>Akrilstikla</w:t>
            </w:r>
            <w:proofErr w:type="spellEnd"/>
            <w:r w:rsidRPr="00CA032A">
              <w:rPr>
                <w:color w:val="000000" w:themeColor="text1"/>
              </w:rPr>
              <w:t xml:space="preserve"> balva, basketbola motīvs – bumba un grozs, pamats zelta krāsā, augstums 17cm ar melnu marmora pamatni 65x30mm, </w:t>
            </w:r>
            <w:r w:rsidRPr="00CA032A">
              <w:rPr>
                <w:rFonts w:eastAsia="Times New Roman"/>
                <w:color w:val="000000" w:themeColor="text1"/>
                <w:lang w:eastAsia="ar-SA"/>
              </w:rPr>
              <w:t xml:space="preserve"> uz pamatnes sublimācijas plāksne zelta krāsā ar logo un sacensību nosaukumu proporcionāli pamatnes izmēriem, </w:t>
            </w:r>
            <w:r w:rsidRPr="00CA032A">
              <w:rPr>
                <w:color w:val="000000" w:themeColor="text1"/>
              </w:rPr>
              <w:t xml:space="preserve"> saskaņā pasūtītāja tekstu un logo,  t.sk. dizains un maketēšana</w:t>
            </w:r>
          </w:p>
        </w:tc>
        <w:tc>
          <w:tcPr>
            <w:tcW w:w="1310" w:type="dxa"/>
            <w:shd w:val="clear" w:color="auto" w:fill="auto"/>
          </w:tcPr>
          <w:p w:rsidR="004719AA" w:rsidRPr="00CA032A" w:rsidRDefault="004719AA" w:rsidP="003E4070">
            <w:pPr>
              <w:jc w:val="center"/>
              <w:rPr>
                <w:color w:val="000000" w:themeColor="text1"/>
              </w:rPr>
            </w:pPr>
            <w:r w:rsidRPr="00CA032A">
              <w:rPr>
                <w:color w:val="000000" w:themeColor="text1"/>
              </w:rPr>
              <w:t>8 gab.</w:t>
            </w:r>
          </w:p>
        </w:tc>
        <w:tc>
          <w:tcPr>
            <w:tcW w:w="1214" w:type="dxa"/>
          </w:tcPr>
          <w:p w:rsidR="004719AA" w:rsidRPr="00CA032A" w:rsidRDefault="004719AA" w:rsidP="003E4070">
            <w:pPr>
              <w:jc w:val="center"/>
              <w:rPr>
                <w:color w:val="000000" w:themeColor="text1"/>
              </w:rPr>
            </w:pPr>
          </w:p>
        </w:tc>
      </w:tr>
      <w:tr w:rsidR="004719AA" w:rsidTr="004719AA">
        <w:tc>
          <w:tcPr>
            <w:tcW w:w="984" w:type="dxa"/>
            <w:shd w:val="clear" w:color="auto" w:fill="auto"/>
          </w:tcPr>
          <w:p w:rsidR="004719AA" w:rsidRPr="009447C2" w:rsidRDefault="004719AA" w:rsidP="003E4070">
            <w:pPr>
              <w:jc w:val="center"/>
            </w:pPr>
            <w:r w:rsidRPr="009447C2">
              <w:t>5.</w:t>
            </w:r>
          </w:p>
        </w:tc>
        <w:tc>
          <w:tcPr>
            <w:tcW w:w="2457" w:type="dxa"/>
            <w:shd w:val="clear" w:color="auto" w:fill="auto"/>
          </w:tcPr>
          <w:p w:rsidR="004719AA" w:rsidRPr="00CA032A" w:rsidRDefault="004719AA" w:rsidP="003E4070">
            <w:pPr>
              <w:tabs>
                <w:tab w:val="center" w:pos="1632"/>
                <w:tab w:val="left" w:pos="2310"/>
              </w:tabs>
              <w:rPr>
                <w:rFonts w:eastAsia="Times New Roman"/>
                <w:noProof/>
                <w:color w:val="000000" w:themeColor="text1"/>
              </w:rPr>
            </w:pPr>
            <w:r w:rsidRPr="00CA032A">
              <w:rPr>
                <w:noProof/>
                <w:color w:val="000000" w:themeColor="text1"/>
                <w:lang w:val="en-US" w:eastAsia="en-US"/>
              </w:rPr>
              <w:drawing>
                <wp:anchor distT="0" distB="0" distL="114300" distR="114300" simplePos="0" relativeHeight="251676160" behindDoc="1" locked="0" layoutInCell="1" allowOverlap="1" wp14:anchorId="4FD4B85C" wp14:editId="2EB188E6">
                  <wp:simplePos x="0" y="0"/>
                  <wp:positionH relativeFrom="column">
                    <wp:posOffset>346075</wp:posOffset>
                  </wp:positionH>
                  <wp:positionV relativeFrom="paragraph">
                    <wp:posOffset>89535</wp:posOffset>
                  </wp:positionV>
                  <wp:extent cx="955675" cy="11823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67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32A">
              <w:rPr>
                <w:rFonts w:eastAsia="Times New Roman"/>
                <w:noProof/>
                <w:color w:val="000000" w:themeColor="text1"/>
              </w:rPr>
              <w:t>Akrilstikla balva</w:t>
            </w:r>
          </w:p>
          <w:p w:rsidR="004719AA" w:rsidRPr="00CA032A" w:rsidRDefault="004719AA" w:rsidP="003E4070">
            <w:pPr>
              <w:tabs>
                <w:tab w:val="center" w:pos="1632"/>
                <w:tab w:val="left" w:pos="2310"/>
              </w:tabs>
              <w:rPr>
                <w:rFonts w:eastAsia="Times New Roman"/>
                <w:noProof/>
                <w:color w:val="000000" w:themeColor="text1"/>
              </w:rPr>
            </w:pPr>
          </w:p>
        </w:tc>
        <w:tc>
          <w:tcPr>
            <w:tcW w:w="3771" w:type="dxa"/>
            <w:shd w:val="clear" w:color="auto" w:fill="auto"/>
          </w:tcPr>
          <w:p w:rsidR="004719AA" w:rsidRPr="00CA032A" w:rsidRDefault="004719AA" w:rsidP="003E4070">
            <w:pPr>
              <w:keepNext/>
              <w:suppressAutoHyphens/>
              <w:overflowPunct w:val="0"/>
              <w:autoSpaceDE w:val="0"/>
              <w:textAlignment w:val="baseline"/>
              <w:outlineLvl w:val="0"/>
              <w:rPr>
                <w:color w:val="000000" w:themeColor="text1"/>
              </w:rPr>
            </w:pPr>
            <w:proofErr w:type="spellStart"/>
            <w:r w:rsidRPr="00CA032A">
              <w:rPr>
                <w:color w:val="000000" w:themeColor="text1"/>
              </w:rPr>
              <w:t>Akrilstikla</w:t>
            </w:r>
            <w:proofErr w:type="spellEnd"/>
            <w:r w:rsidRPr="00CA032A">
              <w:rPr>
                <w:color w:val="000000" w:themeColor="text1"/>
              </w:rPr>
              <w:t xml:space="preserve"> balva zvaigznes formā 3D drukas efekts, basketbola motīvs – bumba un grozs, augstums 17cm ar melnu plastikāta pamatni 65x30mm, </w:t>
            </w:r>
            <w:r w:rsidRPr="00CA032A">
              <w:rPr>
                <w:rFonts w:eastAsia="Times New Roman"/>
                <w:color w:val="000000" w:themeColor="text1"/>
                <w:lang w:eastAsia="ar-SA"/>
              </w:rPr>
              <w:t xml:space="preserve"> uz pamatnes sublimācijas plāksne zelta krāsā ar logo un sacensību nosaukumu proporcionāli pamatnes izmēriem, </w:t>
            </w:r>
            <w:r w:rsidRPr="00CA032A">
              <w:rPr>
                <w:color w:val="000000" w:themeColor="text1"/>
              </w:rPr>
              <w:t xml:space="preserve"> saskaņā pasūtītāja tekstu un logo,  t.sk. dizains un maketēšana</w:t>
            </w:r>
          </w:p>
        </w:tc>
        <w:tc>
          <w:tcPr>
            <w:tcW w:w="1310" w:type="dxa"/>
            <w:shd w:val="clear" w:color="auto" w:fill="auto"/>
          </w:tcPr>
          <w:p w:rsidR="004719AA" w:rsidRPr="00CA032A" w:rsidRDefault="004719AA" w:rsidP="003E4070">
            <w:pPr>
              <w:jc w:val="center"/>
              <w:rPr>
                <w:color w:val="000000" w:themeColor="text1"/>
              </w:rPr>
            </w:pPr>
            <w:r w:rsidRPr="00CA032A">
              <w:rPr>
                <w:color w:val="000000" w:themeColor="text1"/>
              </w:rPr>
              <w:t>5</w:t>
            </w:r>
          </w:p>
        </w:tc>
        <w:tc>
          <w:tcPr>
            <w:tcW w:w="1214" w:type="dxa"/>
          </w:tcPr>
          <w:p w:rsidR="004719AA" w:rsidRPr="00CA032A" w:rsidRDefault="004719AA" w:rsidP="003E4070">
            <w:pPr>
              <w:jc w:val="center"/>
              <w:rPr>
                <w:color w:val="000000" w:themeColor="text1"/>
              </w:rPr>
            </w:pPr>
          </w:p>
        </w:tc>
      </w:tr>
      <w:tr w:rsidR="004719AA" w:rsidTr="004719AA">
        <w:tc>
          <w:tcPr>
            <w:tcW w:w="984" w:type="dxa"/>
            <w:shd w:val="clear" w:color="auto" w:fill="auto"/>
          </w:tcPr>
          <w:p w:rsidR="004719AA" w:rsidRPr="00CA032A" w:rsidRDefault="004719AA" w:rsidP="003E4070">
            <w:pPr>
              <w:jc w:val="center"/>
              <w:rPr>
                <w:color w:val="000000" w:themeColor="text1"/>
              </w:rPr>
            </w:pPr>
            <w:r w:rsidRPr="00CA032A">
              <w:rPr>
                <w:color w:val="000000" w:themeColor="text1"/>
              </w:rPr>
              <w:t>6.</w:t>
            </w:r>
          </w:p>
        </w:tc>
        <w:tc>
          <w:tcPr>
            <w:tcW w:w="2457" w:type="dxa"/>
            <w:shd w:val="clear" w:color="auto" w:fill="auto"/>
          </w:tcPr>
          <w:p w:rsidR="004719AA" w:rsidRPr="00CA032A" w:rsidRDefault="004719AA" w:rsidP="003E4070">
            <w:pPr>
              <w:tabs>
                <w:tab w:val="center" w:pos="1632"/>
                <w:tab w:val="left" w:pos="2310"/>
              </w:tabs>
              <w:rPr>
                <w:rFonts w:eastAsia="Times New Roman"/>
                <w:noProof/>
                <w:color w:val="000000" w:themeColor="text1"/>
              </w:rPr>
            </w:pPr>
            <w:r w:rsidRPr="00CA032A">
              <w:rPr>
                <w:noProof/>
                <w:color w:val="000000" w:themeColor="text1"/>
                <w:lang w:val="en-US" w:eastAsia="en-US"/>
              </w:rPr>
              <w:drawing>
                <wp:anchor distT="0" distB="0" distL="114300" distR="114300" simplePos="0" relativeHeight="251677184" behindDoc="1" locked="0" layoutInCell="1" allowOverlap="1" wp14:anchorId="6BDDB379" wp14:editId="333B1395">
                  <wp:simplePos x="0" y="0"/>
                  <wp:positionH relativeFrom="column">
                    <wp:posOffset>-12700</wp:posOffset>
                  </wp:positionH>
                  <wp:positionV relativeFrom="paragraph">
                    <wp:posOffset>94615</wp:posOffset>
                  </wp:positionV>
                  <wp:extent cx="1360170" cy="9124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0170"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32A">
              <w:rPr>
                <w:rFonts w:eastAsia="Times New Roman"/>
                <w:noProof/>
                <w:color w:val="000000" w:themeColor="text1"/>
              </w:rPr>
              <w:t>Samta dilpoms</w:t>
            </w:r>
          </w:p>
          <w:p w:rsidR="004719AA" w:rsidRPr="00CA032A" w:rsidRDefault="004719AA" w:rsidP="003E4070">
            <w:pPr>
              <w:tabs>
                <w:tab w:val="center" w:pos="1632"/>
                <w:tab w:val="left" w:pos="2310"/>
              </w:tabs>
              <w:rPr>
                <w:rFonts w:eastAsia="Times New Roman"/>
                <w:noProof/>
                <w:color w:val="000000" w:themeColor="text1"/>
              </w:rPr>
            </w:pPr>
          </w:p>
        </w:tc>
        <w:tc>
          <w:tcPr>
            <w:tcW w:w="3771" w:type="dxa"/>
            <w:shd w:val="clear" w:color="auto" w:fill="auto"/>
          </w:tcPr>
          <w:p w:rsidR="004719AA" w:rsidRPr="00CA032A" w:rsidRDefault="004719AA" w:rsidP="003E4070">
            <w:pPr>
              <w:keepNext/>
              <w:suppressAutoHyphens/>
              <w:overflowPunct w:val="0"/>
              <w:autoSpaceDE w:val="0"/>
              <w:textAlignment w:val="baseline"/>
              <w:outlineLvl w:val="0"/>
              <w:rPr>
                <w:color w:val="000000" w:themeColor="text1"/>
              </w:rPr>
            </w:pPr>
            <w:r w:rsidRPr="00CA032A">
              <w:rPr>
                <w:color w:val="000000" w:themeColor="text1"/>
              </w:rPr>
              <w:t xml:space="preserve">Samta diploms zilā krāsā, izmērs 17x17cm ar krāsainu sublimācijas plāksni sudraba krāsā </w:t>
            </w:r>
            <w:r w:rsidRPr="00CA032A">
              <w:rPr>
                <w:rFonts w:eastAsia="Times New Roman"/>
                <w:color w:val="000000" w:themeColor="text1"/>
                <w:lang w:eastAsia="ar-SA"/>
              </w:rPr>
              <w:t xml:space="preserve"> ar logo un sacensību nosaukumu proporcionāli diploma izmēriem, </w:t>
            </w:r>
            <w:r w:rsidRPr="00CA032A">
              <w:rPr>
                <w:color w:val="000000" w:themeColor="text1"/>
              </w:rPr>
              <w:t xml:space="preserve"> saskaņā pasūtītāja tekstu un logo,  t.sk. dizains un maketēšana</w:t>
            </w:r>
          </w:p>
        </w:tc>
        <w:tc>
          <w:tcPr>
            <w:tcW w:w="1310" w:type="dxa"/>
            <w:shd w:val="clear" w:color="auto" w:fill="auto"/>
          </w:tcPr>
          <w:p w:rsidR="004719AA" w:rsidRPr="00CA032A" w:rsidRDefault="004719AA" w:rsidP="003E4070">
            <w:pPr>
              <w:jc w:val="center"/>
              <w:rPr>
                <w:color w:val="000000" w:themeColor="text1"/>
              </w:rPr>
            </w:pPr>
            <w:r w:rsidRPr="00CA032A">
              <w:rPr>
                <w:color w:val="000000" w:themeColor="text1"/>
              </w:rPr>
              <w:t>1</w:t>
            </w:r>
          </w:p>
        </w:tc>
        <w:tc>
          <w:tcPr>
            <w:tcW w:w="1214" w:type="dxa"/>
          </w:tcPr>
          <w:p w:rsidR="004719AA" w:rsidRPr="00CA032A" w:rsidRDefault="004719AA" w:rsidP="003E4070">
            <w:pPr>
              <w:jc w:val="center"/>
              <w:rPr>
                <w:color w:val="000000" w:themeColor="text1"/>
              </w:rPr>
            </w:pPr>
          </w:p>
        </w:tc>
      </w:tr>
      <w:tr w:rsidR="004719AA" w:rsidTr="004719AA">
        <w:tc>
          <w:tcPr>
            <w:tcW w:w="984" w:type="dxa"/>
          </w:tcPr>
          <w:p w:rsidR="004719AA" w:rsidRDefault="004719AA" w:rsidP="003E4070">
            <w:pPr>
              <w:jc w:val="center"/>
              <w:rPr>
                <w:rFonts w:eastAsia="Times New Roman"/>
                <w:bCs/>
              </w:rPr>
            </w:pPr>
            <w:r>
              <w:rPr>
                <w:rFonts w:eastAsia="Times New Roman"/>
                <w:bCs/>
              </w:rPr>
              <w:t>7.</w:t>
            </w:r>
          </w:p>
        </w:tc>
        <w:tc>
          <w:tcPr>
            <w:tcW w:w="2457" w:type="dxa"/>
          </w:tcPr>
          <w:p w:rsidR="004719AA" w:rsidRDefault="004719AA" w:rsidP="003E4070">
            <w:pPr>
              <w:tabs>
                <w:tab w:val="center" w:pos="1632"/>
                <w:tab w:val="left" w:pos="2310"/>
              </w:tabs>
              <w:rPr>
                <w:noProof/>
              </w:rPr>
            </w:pPr>
            <w:r>
              <w:rPr>
                <w:noProof/>
              </w:rPr>
              <w:t>Figūra “Basketbols”</w:t>
            </w:r>
          </w:p>
          <w:p w:rsidR="004719AA" w:rsidRDefault="004719AA" w:rsidP="003E4070">
            <w:pPr>
              <w:rPr>
                <w:rFonts w:eastAsia="Times New Roman"/>
                <w:bCs/>
              </w:rPr>
            </w:pPr>
          </w:p>
          <w:p w:rsidR="004719AA" w:rsidRDefault="004719AA" w:rsidP="003E4070">
            <w:pPr>
              <w:rPr>
                <w:rFonts w:eastAsia="Times New Roman"/>
                <w:bCs/>
              </w:rPr>
            </w:pPr>
            <w:r>
              <w:rPr>
                <w:rFonts w:eastAsia="Times New Roman"/>
                <w:bCs/>
                <w:noProof/>
                <w:lang w:val="en-US" w:eastAsia="en-US"/>
              </w:rPr>
              <w:drawing>
                <wp:inline distT="0" distB="0" distL="0" distR="0" wp14:anchorId="7C6B00E2" wp14:editId="300DE26D">
                  <wp:extent cx="5810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657225"/>
                          </a:xfrm>
                          <a:prstGeom prst="rect">
                            <a:avLst/>
                          </a:prstGeom>
                          <a:noFill/>
                        </pic:spPr>
                      </pic:pic>
                    </a:graphicData>
                  </a:graphic>
                </wp:inline>
              </w:drawing>
            </w:r>
          </w:p>
          <w:p w:rsidR="004719AA" w:rsidRDefault="004719AA" w:rsidP="003E4070">
            <w:pPr>
              <w:rPr>
                <w:rFonts w:eastAsia="Times New Roman"/>
                <w:bCs/>
              </w:rPr>
            </w:pPr>
            <w:r>
              <w:rPr>
                <w:rFonts w:eastAsia="Times New Roman"/>
                <w:bCs/>
                <w:noProof/>
                <w:lang w:val="en-US" w:eastAsia="en-US"/>
              </w:rPr>
              <w:drawing>
                <wp:inline distT="0" distB="0" distL="0" distR="0" wp14:anchorId="1FB4410C" wp14:editId="61302DD8">
                  <wp:extent cx="581025" cy="438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pic:spPr>
                      </pic:pic>
                    </a:graphicData>
                  </a:graphic>
                </wp:inline>
              </w:drawing>
            </w:r>
          </w:p>
          <w:p w:rsidR="004719AA" w:rsidRDefault="004719AA" w:rsidP="003E4070">
            <w:pPr>
              <w:rPr>
                <w:rFonts w:eastAsia="Times New Roman"/>
                <w:bCs/>
              </w:rPr>
            </w:pPr>
          </w:p>
        </w:tc>
        <w:tc>
          <w:tcPr>
            <w:tcW w:w="3771" w:type="dxa"/>
            <w:shd w:val="clear" w:color="auto" w:fill="auto"/>
          </w:tcPr>
          <w:p w:rsidR="004719AA" w:rsidRPr="00CA032A" w:rsidRDefault="004719AA" w:rsidP="003E4070">
            <w:pPr>
              <w:keepNext/>
              <w:suppressAutoHyphens/>
              <w:overflowPunct w:val="0"/>
              <w:autoSpaceDE w:val="0"/>
              <w:textAlignment w:val="baseline"/>
              <w:outlineLvl w:val="0"/>
              <w:rPr>
                <w:rFonts w:eastAsia="Times New Roman"/>
                <w:color w:val="000000" w:themeColor="text1"/>
                <w:lang w:eastAsia="ar-SA"/>
              </w:rPr>
            </w:pPr>
            <w:r w:rsidRPr="00CA032A">
              <w:rPr>
                <w:rFonts w:eastAsia="Times New Roman"/>
                <w:color w:val="000000" w:themeColor="text1"/>
                <w:lang w:eastAsia="ar-SA"/>
              </w:rPr>
              <w:t>Plastikāta figūra zelta krāsā basketbola bumbas forma, d10cm ar melnu marmora pamatni 50x50x50mm, augstums 14,5cm  uz pamatnes sublimācijas plāksne zelta krāsā ar logo un sacensību nosaukumu proporcionāli pamatnes izmēriem,  saskaņā pasūtītāja tekstu un logo,  t.sk. dizains un maketēšana</w:t>
            </w:r>
          </w:p>
        </w:tc>
        <w:tc>
          <w:tcPr>
            <w:tcW w:w="1310" w:type="dxa"/>
            <w:shd w:val="clear" w:color="auto" w:fill="auto"/>
          </w:tcPr>
          <w:p w:rsidR="004719AA" w:rsidRPr="00CA032A" w:rsidRDefault="004719AA" w:rsidP="003E4070">
            <w:pPr>
              <w:jc w:val="center"/>
              <w:rPr>
                <w:color w:val="000000" w:themeColor="text1"/>
              </w:rPr>
            </w:pPr>
            <w:r w:rsidRPr="00CA032A">
              <w:rPr>
                <w:color w:val="000000" w:themeColor="text1"/>
              </w:rPr>
              <w:t>30</w:t>
            </w:r>
          </w:p>
        </w:tc>
        <w:tc>
          <w:tcPr>
            <w:tcW w:w="1214" w:type="dxa"/>
          </w:tcPr>
          <w:p w:rsidR="004719AA" w:rsidRPr="00CA032A" w:rsidRDefault="004719AA" w:rsidP="003E4070">
            <w:pPr>
              <w:jc w:val="center"/>
              <w:rPr>
                <w:color w:val="000000" w:themeColor="text1"/>
              </w:rPr>
            </w:pPr>
          </w:p>
        </w:tc>
      </w:tr>
      <w:tr w:rsidR="004719AA" w:rsidRPr="004719AA" w:rsidTr="000949B0">
        <w:tc>
          <w:tcPr>
            <w:tcW w:w="7212" w:type="dxa"/>
            <w:gridSpan w:val="3"/>
          </w:tcPr>
          <w:p w:rsidR="004719AA" w:rsidRPr="004719AA" w:rsidRDefault="004719AA" w:rsidP="003E4070">
            <w:pPr>
              <w:keepNext/>
              <w:suppressAutoHyphens/>
              <w:overflowPunct w:val="0"/>
              <w:autoSpaceDE w:val="0"/>
              <w:textAlignment w:val="baseline"/>
              <w:outlineLvl w:val="0"/>
              <w:rPr>
                <w:rFonts w:eastAsia="Times New Roman"/>
                <w:b/>
                <w:color w:val="000000" w:themeColor="text1"/>
                <w:lang w:eastAsia="ar-SA"/>
              </w:rPr>
            </w:pPr>
            <w:r w:rsidRPr="004719AA">
              <w:rPr>
                <w:rFonts w:eastAsia="Times New Roman"/>
                <w:b/>
                <w:color w:val="000000" w:themeColor="text1"/>
                <w:lang w:eastAsia="ar-SA"/>
              </w:rPr>
              <w:t>KOPĀ:</w:t>
            </w:r>
          </w:p>
        </w:tc>
        <w:tc>
          <w:tcPr>
            <w:tcW w:w="1310" w:type="dxa"/>
            <w:shd w:val="clear" w:color="auto" w:fill="auto"/>
          </w:tcPr>
          <w:p w:rsidR="004719AA" w:rsidRPr="004719AA" w:rsidRDefault="004719AA" w:rsidP="003E4070">
            <w:pPr>
              <w:jc w:val="center"/>
              <w:rPr>
                <w:b/>
                <w:color w:val="000000" w:themeColor="text1"/>
              </w:rPr>
            </w:pPr>
          </w:p>
        </w:tc>
        <w:tc>
          <w:tcPr>
            <w:tcW w:w="1214" w:type="dxa"/>
          </w:tcPr>
          <w:p w:rsidR="004719AA" w:rsidRPr="004719AA" w:rsidRDefault="004719AA" w:rsidP="003E4070">
            <w:pPr>
              <w:jc w:val="center"/>
              <w:rPr>
                <w:b/>
                <w:color w:val="000000" w:themeColor="text1"/>
              </w:rPr>
            </w:pPr>
          </w:p>
        </w:tc>
      </w:tr>
    </w:tbl>
    <w:p w:rsidR="00BB6F93" w:rsidRDefault="00BB6F93" w:rsidP="00BB6F93">
      <w:r>
        <w:t>3. Mēs apliecinām, kā:</w:t>
      </w:r>
    </w:p>
    <w:p w:rsidR="001B4661" w:rsidRDefault="00C27B4C" w:rsidP="00C27B4C">
      <w:pPr>
        <w:jc w:val="both"/>
      </w:pPr>
      <w:r>
        <w:rPr>
          <w:rFonts w:ascii="Calibri" w:hAnsi="Calibri" w:cs="Calibri"/>
        </w:rPr>
        <w:t xml:space="preserve">              ●    </w:t>
      </w:r>
      <w:r w:rsidR="001B4661">
        <w:t xml:space="preserve">Līguma izpildes termiņš </w:t>
      </w:r>
      <w:r w:rsidRPr="00C27B4C">
        <w:rPr>
          <w:b/>
        </w:rPr>
        <w:t xml:space="preserve">līdz </w:t>
      </w:r>
      <w:r w:rsidRPr="00C27B4C">
        <w:rPr>
          <w:rFonts w:eastAsia="Times New Roman"/>
          <w:b/>
          <w:bCs/>
          <w:lang w:eastAsia="en-US"/>
        </w:rPr>
        <w:t xml:space="preserve">2018.gada </w:t>
      </w:r>
      <w:r w:rsidR="004719AA">
        <w:rPr>
          <w:rFonts w:eastAsia="Times New Roman"/>
          <w:b/>
          <w:bCs/>
          <w:lang w:eastAsia="en-US"/>
        </w:rPr>
        <w:t>2.-4. novembrim</w:t>
      </w:r>
    </w:p>
    <w:p w:rsidR="00C27B4C" w:rsidRDefault="00C27B4C" w:rsidP="00C27B4C">
      <w:pPr>
        <w:pStyle w:val="ListParagraph"/>
        <w:numPr>
          <w:ilvl w:val="0"/>
          <w:numId w:val="7"/>
        </w:numPr>
      </w:pPr>
      <w:r>
        <w:t>Nekādā veidā neesam ieinteresēti nevienā citā piedāvājumā, kas iesniegts šajā iepirkumā;</w:t>
      </w:r>
    </w:p>
    <w:p w:rsidR="00C27B4C" w:rsidRDefault="00C27B4C" w:rsidP="00C27B4C">
      <w:pPr>
        <w:pStyle w:val="ListParagraph"/>
        <w:numPr>
          <w:ilvl w:val="0"/>
          <w:numId w:val="7"/>
        </w:numPr>
      </w:pPr>
      <w:r>
        <w:t>Nav tādu apstākļu, kuri liegtu mums piedalīties iepirkumā un izpildīt tehniskās specifikācijās norādītās prasības;</w:t>
      </w:r>
    </w:p>
    <w:p w:rsidR="00C27B4C" w:rsidRPr="00EF0073" w:rsidRDefault="00C27B4C" w:rsidP="00C27B4C">
      <w:pPr>
        <w:pStyle w:val="ListParagraph"/>
        <w:keepLines/>
        <w:widowControl w:val="0"/>
        <w:numPr>
          <w:ilvl w:val="0"/>
          <w:numId w:val="7"/>
        </w:numPr>
        <w:suppressAutoHyphens/>
        <w:jc w:val="both"/>
        <w:rPr>
          <w:rFonts w:eastAsia="Times New Roman"/>
          <w:lang w:eastAsia="ar-SA"/>
        </w:rPr>
      </w:pPr>
      <w:r>
        <w:t>Pasūtītās preces piegādāsim uz sava rēķina.</w:t>
      </w: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4719AA">
      <w:pPr>
        <w:pStyle w:val="NormalWeb"/>
        <w:rPr>
          <w:b/>
          <w:bCs/>
          <w:color w:val="000000"/>
          <w:sz w:val="48"/>
          <w:szCs w:val="48"/>
        </w:rPr>
      </w:pPr>
    </w:p>
    <w:sectPr w:rsidR="00763752" w:rsidRPr="00CF1BEC" w:rsidSect="00863F8C">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6D8" w:rsidRDefault="006756D8" w:rsidP="00B46840">
      <w:r>
        <w:separator/>
      </w:r>
    </w:p>
  </w:endnote>
  <w:endnote w:type="continuationSeparator" w:id="0">
    <w:p w:rsidR="006756D8" w:rsidRDefault="006756D8"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6D8" w:rsidRDefault="006756D8" w:rsidP="00B46840">
      <w:r>
        <w:separator/>
      </w:r>
    </w:p>
  </w:footnote>
  <w:footnote w:type="continuationSeparator" w:id="0">
    <w:p w:rsidR="006756D8" w:rsidRDefault="006756D8"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21100"/>
    <w:rsid w:val="000729D6"/>
    <w:rsid w:val="000876B3"/>
    <w:rsid w:val="000A3350"/>
    <w:rsid w:val="000B0AE8"/>
    <w:rsid w:val="000F5930"/>
    <w:rsid w:val="00112826"/>
    <w:rsid w:val="001143E1"/>
    <w:rsid w:val="00137086"/>
    <w:rsid w:val="00166BFD"/>
    <w:rsid w:val="001B4661"/>
    <w:rsid w:val="001B7184"/>
    <w:rsid w:val="00233F93"/>
    <w:rsid w:val="002414E9"/>
    <w:rsid w:val="002455FF"/>
    <w:rsid w:val="002478EE"/>
    <w:rsid w:val="00264007"/>
    <w:rsid w:val="00290610"/>
    <w:rsid w:val="002A63CA"/>
    <w:rsid w:val="002B2824"/>
    <w:rsid w:val="002B3BA9"/>
    <w:rsid w:val="002B594E"/>
    <w:rsid w:val="002C11B5"/>
    <w:rsid w:val="002E390A"/>
    <w:rsid w:val="0034254A"/>
    <w:rsid w:val="00371F4F"/>
    <w:rsid w:val="00393D5C"/>
    <w:rsid w:val="003A176E"/>
    <w:rsid w:val="003B48A9"/>
    <w:rsid w:val="003C3367"/>
    <w:rsid w:val="003E1B46"/>
    <w:rsid w:val="004629DB"/>
    <w:rsid w:val="004719AA"/>
    <w:rsid w:val="004C2D2D"/>
    <w:rsid w:val="004E179D"/>
    <w:rsid w:val="00540E72"/>
    <w:rsid w:val="005612A7"/>
    <w:rsid w:val="00564D04"/>
    <w:rsid w:val="00583A61"/>
    <w:rsid w:val="00601F3A"/>
    <w:rsid w:val="00636F05"/>
    <w:rsid w:val="006746C3"/>
    <w:rsid w:val="006756D8"/>
    <w:rsid w:val="00694F34"/>
    <w:rsid w:val="006A5D55"/>
    <w:rsid w:val="006B1F38"/>
    <w:rsid w:val="006C5149"/>
    <w:rsid w:val="0070155E"/>
    <w:rsid w:val="00706737"/>
    <w:rsid w:val="00713CC0"/>
    <w:rsid w:val="00727C3B"/>
    <w:rsid w:val="00763752"/>
    <w:rsid w:val="007A0D9D"/>
    <w:rsid w:val="007A67A1"/>
    <w:rsid w:val="007A7B96"/>
    <w:rsid w:val="007B4FA4"/>
    <w:rsid w:val="007C1E32"/>
    <w:rsid w:val="007C3227"/>
    <w:rsid w:val="007F6B8F"/>
    <w:rsid w:val="00833B3D"/>
    <w:rsid w:val="008342E3"/>
    <w:rsid w:val="0084024C"/>
    <w:rsid w:val="00863F8C"/>
    <w:rsid w:val="008671B6"/>
    <w:rsid w:val="008A6B51"/>
    <w:rsid w:val="008B7743"/>
    <w:rsid w:val="008C6DC8"/>
    <w:rsid w:val="008E4FCD"/>
    <w:rsid w:val="008E7C41"/>
    <w:rsid w:val="00902C1D"/>
    <w:rsid w:val="00903550"/>
    <w:rsid w:val="0092163D"/>
    <w:rsid w:val="00942FB8"/>
    <w:rsid w:val="009447C2"/>
    <w:rsid w:val="00945D34"/>
    <w:rsid w:val="00961330"/>
    <w:rsid w:val="009B3767"/>
    <w:rsid w:val="009C0406"/>
    <w:rsid w:val="009E7E33"/>
    <w:rsid w:val="009F3ED2"/>
    <w:rsid w:val="00A02666"/>
    <w:rsid w:val="00A27F86"/>
    <w:rsid w:val="00AC26BE"/>
    <w:rsid w:val="00AD2F6C"/>
    <w:rsid w:val="00B004DE"/>
    <w:rsid w:val="00B3022C"/>
    <w:rsid w:val="00B35CEE"/>
    <w:rsid w:val="00B46840"/>
    <w:rsid w:val="00B5550B"/>
    <w:rsid w:val="00B86D8D"/>
    <w:rsid w:val="00BA2762"/>
    <w:rsid w:val="00BA5E9B"/>
    <w:rsid w:val="00BB6F93"/>
    <w:rsid w:val="00BC1A50"/>
    <w:rsid w:val="00BD2B8B"/>
    <w:rsid w:val="00BD3D02"/>
    <w:rsid w:val="00BF670B"/>
    <w:rsid w:val="00C2477C"/>
    <w:rsid w:val="00C27B4C"/>
    <w:rsid w:val="00C34526"/>
    <w:rsid w:val="00C46920"/>
    <w:rsid w:val="00C62424"/>
    <w:rsid w:val="00C76610"/>
    <w:rsid w:val="00CC1525"/>
    <w:rsid w:val="00CD64D2"/>
    <w:rsid w:val="00CE2CF3"/>
    <w:rsid w:val="00CE5588"/>
    <w:rsid w:val="00CF1BEC"/>
    <w:rsid w:val="00D23CDB"/>
    <w:rsid w:val="00D56C8B"/>
    <w:rsid w:val="00D57E46"/>
    <w:rsid w:val="00D6550A"/>
    <w:rsid w:val="00D662FF"/>
    <w:rsid w:val="00D73993"/>
    <w:rsid w:val="00D84757"/>
    <w:rsid w:val="00D94404"/>
    <w:rsid w:val="00DD2C92"/>
    <w:rsid w:val="00DF22D3"/>
    <w:rsid w:val="00E020F2"/>
    <w:rsid w:val="00E63C50"/>
    <w:rsid w:val="00E833EB"/>
    <w:rsid w:val="00EB7C7A"/>
    <w:rsid w:val="00EC26DF"/>
    <w:rsid w:val="00EC4F57"/>
    <w:rsid w:val="00ED1ACE"/>
    <w:rsid w:val="00F20E21"/>
    <w:rsid w:val="00F20EF7"/>
    <w:rsid w:val="00F57553"/>
    <w:rsid w:val="00F84C5E"/>
    <w:rsid w:val="00F94C0A"/>
    <w:rsid w:val="00FA151A"/>
    <w:rsid w:val="00FD4297"/>
    <w:rsid w:val="00FE58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5:docId w15:val="{485BD859-3583-4CE5-A818-734450A4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90A"/>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styleId="Header">
    <w:name w:val="header"/>
    <w:basedOn w:val="Normal"/>
    <w:link w:val="HeaderChar"/>
    <w:uiPriority w:val="99"/>
    <w:unhideWhenUsed/>
    <w:rsid w:val="004719AA"/>
    <w:pPr>
      <w:tabs>
        <w:tab w:val="center" w:pos="4320"/>
        <w:tab w:val="right" w:pos="8640"/>
      </w:tabs>
    </w:pPr>
  </w:style>
  <w:style w:type="character" w:customStyle="1" w:styleId="HeaderChar">
    <w:name w:val="Header Char"/>
    <w:basedOn w:val="DefaultParagraphFont"/>
    <w:link w:val="Header"/>
    <w:uiPriority w:val="99"/>
    <w:rsid w:val="004719AA"/>
    <w:rPr>
      <w:rFonts w:ascii="Times New Roman" w:eastAsia="Calibri" w:hAnsi="Times New Roman" w:cs="Times New Roman"/>
      <w:sz w:val="24"/>
      <w:szCs w:val="24"/>
      <w:lang w:eastAsia="lv-LV"/>
    </w:rPr>
  </w:style>
  <w:style w:type="paragraph" w:styleId="Footer">
    <w:name w:val="footer"/>
    <w:basedOn w:val="Normal"/>
    <w:link w:val="FooterChar"/>
    <w:uiPriority w:val="99"/>
    <w:unhideWhenUsed/>
    <w:rsid w:val="004719AA"/>
    <w:pPr>
      <w:tabs>
        <w:tab w:val="center" w:pos="4320"/>
        <w:tab w:val="right" w:pos="8640"/>
      </w:tabs>
    </w:pPr>
  </w:style>
  <w:style w:type="character" w:customStyle="1" w:styleId="FooterChar">
    <w:name w:val="Footer Char"/>
    <w:basedOn w:val="DefaultParagraphFont"/>
    <w:link w:val="Footer"/>
    <w:uiPriority w:val="99"/>
    <w:rsid w:val="004719AA"/>
    <w:rPr>
      <w:rFonts w:ascii="Times New Roman" w:eastAsia="Calibr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ugavpilsbjss@inbox.lv" TargetMode="Externa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daugavpils.lv"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5FBFD-8AF3-4F68-BA09-28EA7F7EC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2</cp:revision>
  <cp:lastPrinted>2016-03-14T14:13:00Z</cp:lastPrinted>
  <dcterms:created xsi:type="dcterms:W3CDTF">2018-09-18T12:01:00Z</dcterms:created>
  <dcterms:modified xsi:type="dcterms:W3CDTF">2018-10-30T13:50:00Z</dcterms:modified>
</cp:coreProperties>
</file>