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8510" w14:textId="77777777" w:rsidR="00493EE3" w:rsidRPr="00493EE3" w:rsidRDefault="00493EE3" w:rsidP="00493EE3">
      <w:pPr>
        <w:pStyle w:val="Galvene"/>
        <w:jc w:val="right"/>
        <w:rPr>
          <w:rFonts w:ascii="Times New Roman" w:hAnsi="Times New Roman" w:cs="Times New Roman"/>
          <w:b/>
        </w:rPr>
      </w:pPr>
      <w:r w:rsidRPr="00493EE3">
        <w:rPr>
          <w:rFonts w:ascii="Times New Roman" w:hAnsi="Times New Roman" w:cs="Times New Roman"/>
          <w:b/>
          <w:caps/>
          <w:lang w:eastAsia="ar-SA"/>
        </w:rPr>
        <w:t>apstiprinĀts</w:t>
      </w:r>
    </w:p>
    <w:p w14:paraId="6E92C628" w14:textId="5E85001C" w:rsidR="00870110" w:rsidRPr="00E550B5" w:rsidRDefault="00493EE3" w:rsidP="00493EE3">
      <w:pPr>
        <w:pStyle w:val="Galvene"/>
        <w:jc w:val="right"/>
        <w:rPr>
          <w:rFonts w:ascii="Times New Roman" w:hAnsi="Times New Roman" w:cs="Times New Roman"/>
        </w:rPr>
      </w:pPr>
      <w:r w:rsidRPr="00E550B5">
        <w:rPr>
          <w:rFonts w:ascii="Times New Roman" w:hAnsi="Times New Roman" w:cs="Times New Roman"/>
        </w:rPr>
        <w:t>S</w:t>
      </w:r>
      <w:r w:rsidR="00870110" w:rsidRPr="00E550B5">
        <w:rPr>
          <w:rFonts w:ascii="Times New Roman" w:hAnsi="Times New Roman" w:cs="Times New Roman"/>
        </w:rPr>
        <w:t>abiedrības ar ierobežotu atbildību</w:t>
      </w:r>
      <w:r w:rsidRPr="00E550B5">
        <w:rPr>
          <w:rFonts w:ascii="Times New Roman" w:hAnsi="Times New Roman" w:cs="Times New Roman"/>
        </w:rPr>
        <w:t xml:space="preserve"> </w:t>
      </w:r>
      <w:r w:rsidR="00FB5B04" w:rsidRPr="00E550B5">
        <w:rPr>
          <w:rFonts w:ascii="Times New Roman" w:hAnsi="Times New Roman" w:cs="Times New Roman"/>
        </w:rPr>
        <w:t>“</w:t>
      </w:r>
      <w:r w:rsidRPr="00E550B5">
        <w:rPr>
          <w:rFonts w:ascii="Times New Roman" w:hAnsi="Times New Roman" w:cs="Times New Roman"/>
        </w:rPr>
        <w:t>Daugavpils ūdens”</w:t>
      </w:r>
    </w:p>
    <w:p w14:paraId="386C783B" w14:textId="30314E3A" w:rsidR="00493EE3" w:rsidRPr="00E550B5" w:rsidRDefault="00E55666" w:rsidP="00493EE3">
      <w:pPr>
        <w:pStyle w:val="Galvene"/>
        <w:jc w:val="right"/>
        <w:rPr>
          <w:rFonts w:ascii="Times New Roman" w:hAnsi="Times New Roman" w:cs="Times New Roman"/>
        </w:rPr>
      </w:pPr>
      <w:r w:rsidRPr="00E550B5">
        <w:rPr>
          <w:rFonts w:ascii="Times New Roman" w:hAnsi="Times New Roman" w:cs="Times New Roman"/>
        </w:rPr>
        <w:t xml:space="preserve"> </w:t>
      </w:r>
      <w:r w:rsidR="00493EE3" w:rsidRPr="00E550B5">
        <w:rPr>
          <w:rFonts w:ascii="Times New Roman" w:hAnsi="Times New Roman" w:cs="Times New Roman"/>
        </w:rPr>
        <w:t>iepirkumu komisijas</w:t>
      </w:r>
    </w:p>
    <w:p w14:paraId="344D4A53" w14:textId="6AFABFEA" w:rsidR="00493EE3" w:rsidRPr="00E550B5" w:rsidRDefault="00493EE3" w:rsidP="00493EE3">
      <w:pPr>
        <w:pStyle w:val="Galvene"/>
        <w:jc w:val="right"/>
        <w:rPr>
          <w:rFonts w:ascii="Times New Roman" w:hAnsi="Times New Roman" w:cs="Times New Roman"/>
        </w:rPr>
      </w:pPr>
      <w:r w:rsidRPr="00E550B5">
        <w:rPr>
          <w:rFonts w:ascii="Times New Roman" w:hAnsi="Times New Roman" w:cs="Times New Roman"/>
        </w:rPr>
        <w:t>20</w:t>
      </w:r>
      <w:r w:rsidR="003055A2" w:rsidRPr="00E550B5">
        <w:rPr>
          <w:rFonts w:ascii="Times New Roman" w:hAnsi="Times New Roman" w:cs="Times New Roman"/>
        </w:rPr>
        <w:t>2</w:t>
      </w:r>
      <w:r w:rsidR="00870110" w:rsidRPr="00E550B5">
        <w:rPr>
          <w:rFonts w:ascii="Times New Roman" w:hAnsi="Times New Roman" w:cs="Times New Roman"/>
        </w:rPr>
        <w:t>3</w:t>
      </w:r>
      <w:r w:rsidRPr="00E550B5">
        <w:rPr>
          <w:rFonts w:ascii="Times New Roman" w:hAnsi="Times New Roman" w:cs="Times New Roman"/>
        </w:rPr>
        <w:t>.</w:t>
      </w:r>
      <w:r w:rsidR="00870110" w:rsidRPr="00E550B5">
        <w:rPr>
          <w:rFonts w:ascii="Times New Roman" w:hAnsi="Times New Roman" w:cs="Times New Roman"/>
        </w:rPr>
        <w:t xml:space="preserve"> </w:t>
      </w:r>
      <w:r w:rsidRPr="00E550B5">
        <w:rPr>
          <w:rFonts w:ascii="Times New Roman" w:hAnsi="Times New Roman" w:cs="Times New Roman"/>
        </w:rPr>
        <w:t>gada</w:t>
      </w:r>
      <w:r w:rsidR="00673752" w:rsidRPr="00E550B5">
        <w:rPr>
          <w:rFonts w:ascii="Times New Roman" w:hAnsi="Times New Roman" w:cs="Times New Roman"/>
        </w:rPr>
        <w:t xml:space="preserve"> </w:t>
      </w:r>
      <w:r w:rsidR="009707B0" w:rsidRPr="00E550B5">
        <w:rPr>
          <w:rFonts w:ascii="Times New Roman" w:hAnsi="Times New Roman" w:cs="Times New Roman"/>
        </w:rPr>
        <w:t>12</w:t>
      </w:r>
      <w:r w:rsidR="007556DB" w:rsidRPr="00E550B5">
        <w:rPr>
          <w:rFonts w:ascii="Times New Roman" w:hAnsi="Times New Roman" w:cs="Times New Roman"/>
        </w:rPr>
        <w:t>.</w:t>
      </w:r>
      <w:r w:rsidR="009707B0" w:rsidRPr="00E550B5">
        <w:rPr>
          <w:rFonts w:ascii="Times New Roman" w:hAnsi="Times New Roman" w:cs="Times New Roman"/>
        </w:rPr>
        <w:t xml:space="preserve"> jūlija</w:t>
      </w:r>
      <w:r w:rsidRPr="00E550B5">
        <w:rPr>
          <w:rFonts w:ascii="Times New Roman" w:hAnsi="Times New Roman" w:cs="Times New Roman"/>
        </w:rPr>
        <w:t xml:space="preserve"> sēdē</w:t>
      </w:r>
    </w:p>
    <w:p w14:paraId="1429124B" w14:textId="18F50352" w:rsidR="00493EE3" w:rsidRPr="00E550B5" w:rsidRDefault="00493EE3" w:rsidP="00493EE3">
      <w:pPr>
        <w:pStyle w:val="Galvene"/>
        <w:jc w:val="right"/>
        <w:rPr>
          <w:rFonts w:ascii="Times New Roman" w:hAnsi="Times New Roman" w:cs="Times New Roman"/>
        </w:rPr>
      </w:pPr>
      <w:r w:rsidRPr="00E550B5">
        <w:rPr>
          <w:rFonts w:ascii="Times New Roman" w:hAnsi="Times New Roman" w:cs="Times New Roman"/>
        </w:rPr>
        <w:t>protokols Nr.</w:t>
      </w:r>
      <w:r w:rsidR="00F01C5F" w:rsidRPr="00E550B5">
        <w:rPr>
          <w:rFonts w:ascii="Times New Roman" w:hAnsi="Times New Roman" w:cs="Times New Roman"/>
        </w:rPr>
        <w:t>2</w:t>
      </w:r>
    </w:p>
    <w:p w14:paraId="2BD0CD92" w14:textId="77777777" w:rsidR="00BB4736" w:rsidRPr="00E550B5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46B2CB0" w14:textId="03EE7279" w:rsidR="00BB4736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DAA4CEB" w14:textId="77777777" w:rsidR="007E37DB" w:rsidRPr="005B56FF" w:rsidRDefault="007E37DB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74642C6" w14:textId="16C27BB0" w:rsidR="00493EE3" w:rsidRPr="009707B0" w:rsidRDefault="00870110" w:rsidP="00F01C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707B0">
        <w:rPr>
          <w:rFonts w:ascii="Times New Roman" w:hAnsi="Times New Roman" w:cs="Times New Roman"/>
          <w:b/>
          <w:sz w:val="24"/>
          <w:szCs w:val="24"/>
          <w:lang w:eastAsia="ar-SA"/>
        </w:rPr>
        <w:t>Publiskā sarunu procedūra</w:t>
      </w:r>
    </w:p>
    <w:p w14:paraId="76D4D1B4" w14:textId="692E53C1" w:rsidR="006B575B" w:rsidRPr="009707B0" w:rsidRDefault="007556DB" w:rsidP="00F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bookmarkStart w:id="0" w:name="_Hlk13472431"/>
      <w:bookmarkStart w:id="1" w:name="_Hlk14175107"/>
      <w:bookmarkStart w:id="2" w:name="_Hlk31713799"/>
      <w:r w:rsidRPr="009707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„</w:t>
      </w:r>
      <w:proofErr w:type="spellStart"/>
      <w:r w:rsidR="009707B0" w:rsidRPr="009707B0">
        <w:rPr>
          <w:rFonts w:ascii="Times New Roman" w:hAnsi="Times New Roman" w:cs="Times New Roman"/>
          <w:b/>
          <w:bCs/>
          <w:sz w:val="24"/>
          <w:szCs w:val="24"/>
        </w:rPr>
        <w:t>Minerālmateriālu</w:t>
      </w:r>
      <w:proofErr w:type="spellEnd"/>
      <w:r w:rsidR="009707B0" w:rsidRPr="009707B0">
        <w:rPr>
          <w:rFonts w:ascii="Times New Roman" w:hAnsi="Times New Roman" w:cs="Times New Roman"/>
          <w:b/>
          <w:bCs/>
          <w:sz w:val="24"/>
          <w:szCs w:val="24"/>
        </w:rPr>
        <w:t xml:space="preserve"> piegāde inženiertehniskiem darbiem un ceļu būvei</w:t>
      </w:r>
      <w:r w:rsidRPr="009707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”</w:t>
      </w:r>
    </w:p>
    <w:bookmarkEnd w:id="0"/>
    <w:bookmarkEnd w:id="1"/>
    <w:bookmarkEnd w:id="2"/>
    <w:p w14:paraId="3EA1F388" w14:textId="59714343" w:rsidR="009341FF" w:rsidRPr="009707B0" w:rsidRDefault="007B7007" w:rsidP="00F01C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707B0">
        <w:rPr>
          <w:rFonts w:ascii="Times New Roman" w:eastAsia="Times New Roman" w:hAnsi="Times New Roman" w:cs="Times New Roman"/>
          <w:bCs/>
        </w:rPr>
        <w:t xml:space="preserve">identifikācijas Nr. </w:t>
      </w:r>
      <w:r w:rsidR="00493EE3" w:rsidRPr="009707B0">
        <w:rPr>
          <w:rFonts w:ascii="Times New Roman" w:eastAsia="Times New Roman" w:hAnsi="Times New Roman" w:cs="Times New Roman"/>
          <w:bCs/>
        </w:rPr>
        <w:t>DŪ</w:t>
      </w:r>
      <w:r w:rsidR="00870110" w:rsidRPr="009707B0">
        <w:rPr>
          <w:rFonts w:ascii="Times New Roman" w:eastAsia="Times New Roman" w:hAnsi="Times New Roman" w:cs="Times New Roman"/>
          <w:bCs/>
        </w:rPr>
        <w:t xml:space="preserve"> </w:t>
      </w:r>
      <w:r w:rsidR="00493EE3" w:rsidRPr="009707B0">
        <w:rPr>
          <w:rFonts w:ascii="Times New Roman" w:eastAsia="Times New Roman" w:hAnsi="Times New Roman" w:cs="Times New Roman"/>
          <w:bCs/>
        </w:rPr>
        <w:t>20</w:t>
      </w:r>
      <w:r w:rsidR="006B575B" w:rsidRPr="009707B0">
        <w:rPr>
          <w:rFonts w:ascii="Times New Roman" w:eastAsia="Times New Roman" w:hAnsi="Times New Roman" w:cs="Times New Roman"/>
          <w:bCs/>
        </w:rPr>
        <w:t>2</w:t>
      </w:r>
      <w:r w:rsidR="00870110" w:rsidRPr="009707B0">
        <w:rPr>
          <w:rFonts w:ascii="Times New Roman" w:eastAsia="Times New Roman" w:hAnsi="Times New Roman" w:cs="Times New Roman"/>
          <w:bCs/>
        </w:rPr>
        <w:t>3/</w:t>
      </w:r>
      <w:r w:rsidR="007556DB" w:rsidRPr="009707B0">
        <w:rPr>
          <w:rFonts w:ascii="Times New Roman" w:eastAsia="Times New Roman" w:hAnsi="Times New Roman" w:cs="Times New Roman"/>
          <w:bCs/>
        </w:rPr>
        <w:t>2</w:t>
      </w:r>
      <w:r w:rsidR="009707B0" w:rsidRPr="009707B0">
        <w:rPr>
          <w:rFonts w:ascii="Times New Roman" w:eastAsia="Times New Roman" w:hAnsi="Times New Roman" w:cs="Times New Roman"/>
          <w:bCs/>
        </w:rPr>
        <w:t>6</w:t>
      </w:r>
    </w:p>
    <w:p w14:paraId="66086CF7" w14:textId="3955BFB8" w:rsidR="009341FF" w:rsidRPr="00213BE6" w:rsidRDefault="005C3B06" w:rsidP="00113FD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13BE6">
        <w:rPr>
          <w:rFonts w:ascii="Times New Roman" w:eastAsia="Times New Roman" w:hAnsi="Times New Roman" w:cs="Times New Roman"/>
          <w:b/>
        </w:rPr>
        <w:t>GROZĪJUMI</w:t>
      </w:r>
      <w:r w:rsidR="00567231" w:rsidRPr="00213BE6">
        <w:rPr>
          <w:rFonts w:ascii="Times New Roman" w:eastAsia="Times New Roman" w:hAnsi="Times New Roman" w:cs="Times New Roman"/>
          <w:b/>
        </w:rPr>
        <w:t xml:space="preserve"> </w:t>
      </w:r>
      <w:r w:rsidR="009341FF" w:rsidRPr="00213BE6">
        <w:rPr>
          <w:rFonts w:ascii="Times New Roman" w:eastAsia="Times New Roman" w:hAnsi="Times New Roman" w:cs="Times New Roman"/>
          <w:b/>
        </w:rPr>
        <w:t>NR.1</w:t>
      </w:r>
    </w:p>
    <w:p w14:paraId="3ABA3ECA" w14:textId="0B1A0FB1" w:rsidR="005C3B06" w:rsidRPr="00213BE6" w:rsidRDefault="005C3B06" w:rsidP="005C3B06">
      <w:pPr>
        <w:pStyle w:val="Pamattekstsaratkpi"/>
        <w:tabs>
          <w:tab w:val="left" w:pos="993"/>
        </w:tabs>
        <w:spacing w:after="120"/>
        <w:rPr>
          <w:bCs/>
          <w:sz w:val="22"/>
          <w:szCs w:val="22"/>
        </w:rPr>
      </w:pPr>
      <w:r w:rsidRPr="00213BE6">
        <w:rPr>
          <w:sz w:val="22"/>
          <w:szCs w:val="22"/>
        </w:rPr>
        <w:t>Precizējot iepriekš publicēto iepirkuma procedūras dokumentāciju, iepirkuma komisija nolēma</w:t>
      </w:r>
      <w:r w:rsidRPr="00213BE6">
        <w:rPr>
          <w:bCs/>
          <w:sz w:val="22"/>
          <w:szCs w:val="22"/>
        </w:rPr>
        <w:t xml:space="preserve"> iepirkuma procedūras </w:t>
      </w:r>
      <w:r w:rsidR="00E0744F" w:rsidRPr="00213BE6">
        <w:rPr>
          <w:bCs/>
          <w:sz w:val="22"/>
          <w:szCs w:val="22"/>
        </w:rPr>
        <w:t>dokumentos</w:t>
      </w:r>
      <w:r w:rsidRPr="00213BE6">
        <w:rPr>
          <w:bCs/>
          <w:sz w:val="22"/>
          <w:szCs w:val="22"/>
        </w:rPr>
        <w:t xml:space="preserve"> veikt šādus </w:t>
      </w:r>
      <w:r w:rsidRPr="00213BE6">
        <w:rPr>
          <w:sz w:val="22"/>
          <w:szCs w:val="22"/>
        </w:rPr>
        <w:t>precizējošus grozījumus</w:t>
      </w:r>
      <w:r w:rsidRPr="00213BE6">
        <w:rPr>
          <w:bCs/>
          <w:sz w:val="22"/>
          <w:szCs w:val="22"/>
        </w:rPr>
        <w:t>:</w:t>
      </w:r>
    </w:p>
    <w:p w14:paraId="40F1C56E" w14:textId="77777777" w:rsidR="00DD2329" w:rsidRDefault="00DD2329" w:rsidP="00DD2329">
      <w:pPr>
        <w:pStyle w:val="Sarakstarindkopa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002980E5" w14:textId="6CFC645E" w:rsidR="00DD2329" w:rsidRPr="009707B0" w:rsidRDefault="00DD2329" w:rsidP="003D2A8B">
      <w:pPr>
        <w:pStyle w:val="Sarakstarindkop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D2329">
        <w:rPr>
          <w:rFonts w:ascii="Times New Roman" w:hAnsi="Times New Roman" w:cs="Times New Roman"/>
          <w:sz w:val="23"/>
          <w:szCs w:val="23"/>
        </w:rPr>
        <w:t xml:space="preserve">Nolikuma </w:t>
      </w:r>
      <w:r w:rsidR="007556DB">
        <w:rPr>
          <w:rFonts w:ascii="Times New Roman" w:hAnsi="Times New Roman" w:cs="Times New Roman"/>
          <w:sz w:val="23"/>
          <w:szCs w:val="23"/>
        </w:rPr>
        <w:t>4.4</w:t>
      </w:r>
      <w:r w:rsidRPr="00DD2329">
        <w:rPr>
          <w:rFonts w:ascii="Times New Roman" w:hAnsi="Times New Roman" w:cs="Times New Roman"/>
          <w:sz w:val="23"/>
          <w:szCs w:val="23"/>
        </w:rPr>
        <w:t>.</w:t>
      </w:r>
      <w:r w:rsidR="009738B0">
        <w:rPr>
          <w:rFonts w:ascii="Times New Roman" w:hAnsi="Times New Roman" w:cs="Times New Roman"/>
          <w:sz w:val="23"/>
          <w:szCs w:val="23"/>
        </w:rPr>
        <w:t xml:space="preserve">, </w:t>
      </w:r>
      <w:r w:rsidR="007556DB">
        <w:rPr>
          <w:rFonts w:ascii="Times New Roman" w:hAnsi="Times New Roman" w:cs="Times New Roman"/>
          <w:sz w:val="23"/>
          <w:szCs w:val="23"/>
        </w:rPr>
        <w:t>4.5.</w:t>
      </w:r>
      <w:r w:rsidR="009738B0">
        <w:rPr>
          <w:rFonts w:ascii="Times New Roman" w:hAnsi="Times New Roman" w:cs="Times New Roman"/>
          <w:sz w:val="23"/>
          <w:szCs w:val="23"/>
        </w:rPr>
        <w:t xml:space="preserve"> un 5.4.</w:t>
      </w:r>
      <w:r>
        <w:rPr>
          <w:rFonts w:ascii="Times New Roman" w:hAnsi="Times New Roman" w:cs="Times New Roman"/>
          <w:sz w:val="23"/>
          <w:szCs w:val="23"/>
        </w:rPr>
        <w:t>punktā</w:t>
      </w:r>
      <w:r w:rsidRPr="00DD2329">
        <w:rPr>
          <w:rFonts w:ascii="Times New Roman" w:hAnsi="Times New Roman" w:cs="Times New Roman"/>
          <w:sz w:val="23"/>
          <w:szCs w:val="23"/>
        </w:rPr>
        <w:t xml:space="preserve"> vārdus “</w:t>
      </w:r>
      <w:r w:rsidR="007556DB" w:rsidRPr="007556DB">
        <w:rPr>
          <w:rFonts w:ascii="Times New Roman" w:hAnsi="Times New Roman" w:cs="Times New Roman"/>
          <w:sz w:val="23"/>
          <w:szCs w:val="23"/>
        </w:rPr>
        <w:t xml:space="preserve">2023. gada </w:t>
      </w:r>
      <w:r w:rsidR="009707B0">
        <w:rPr>
          <w:rFonts w:ascii="Times New Roman" w:hAnsi="Times New Roman" w:cs="Times New Roman"/>
          <w:sz w:val="23"/>
          <w:szCs w:val="23"/>
        </w:rPr>
        <w:t>14</w:t>
      </w:r>
      <w:r w:rsidR="007556DB" w:rsidRPr="007556DB">
        <w:rPr>
          <w:rFonts w:ascii="Times New Roman" w:hAnsi="Times New Roman" w:cs="Times New Roman"/>
          <w:sz w:val="23"/>
          <w:szCs w:val="23"/>
        </w:rPr>
        <w:t xml:space="preserve">. </w:t>
      </w:r>
      <w:r w:rsidR="009707B0">
        <w:rPr>
          <w:rFonts w:ascii="Times New Roman" w:hAnsi="Times New Roman" w:cs="Times New Roman"/>
          <w:sz w:val="23"/>
          <w:szCs w:val="23"/>
        </w:rPr>
        <w:t>jūlija</w:t>
      </w:r>
      <w:r w:rsidR="007556DB" w:rsidRPr="007556DB">
        <w:rPr>
          <w:rFonts w:ascii="Times New Roman" w:hAnsi="Times New Roman" w:cs="Times New Roman"/>
          <w:sz w:val="23"/>
          <w:szCs w:val="23"/>
        </w:rPr>
        <w:t>, plkst. 1</w:t>
      </w:r>
      <w:r w:rsidR="009707B0">
        <w:rPr>
          <w:rFonts w:ascii="Times New Roman" w:hAnsi="Times New Roman" w:cs="Times New Roman"/>
          <w:sz w:val="23"/>
          <w:szCs w:val="23"/>
        </w:rPr>
        <w:t>0</w:t>
      </w:r>
      <w:r w:rsidR="007556DB" w:rsidRPr="007556DB">
        <w:rPr>
          <w:rFonts w:ascii="Times New Roman" w:hAnsi="Times New Roman" w:cs="Times New Roman"/>
          <w:sz w:val="23"/>
          <w:szCs w:val="23"/>
        </w:rPr>
        <w:t>.00</w:t>
      </w:r>
      <w:r w:rsidRPr="00DD2329">
        <w:rPr>
          <w:rFonts w:ascii="Times New Roman" w:hAnsi="Times New Roman" w:cs="Times New Roman"/>
          <w:sz w:val="23"/>
          <w:szCs w:val="23"/>
        </w:rPr>
        <w:t xml:space="preserve">” izteikt šādā redakcijā “2023. gada </w:t>
      </w:r>
      <w:r w:rsidR="009707B0">
        <w:rPr>
          <w:rFonts w:ascii="Times New Roman" w:hAnsi="Times New Roman" w:cs="Times New Roman"/>
          <w:sz w:val="23"/>
          <w:szCs w:val="23"/>
        </w:rPr>
        <w:t>21</w:t>
      </w:r>
      <w:r w:rsidR="007556DB">
        <w:rPr>
          <w:rFonts w:ascii="Times New Roman" w:hAnsi="Times New Roman" w:cs="Times New Roman"/>
          <w:sz w:val="23"/>
          <w:szCs w:val="23"/>
        </w:rPr>
        <w:t>.</w:t>
      </w:r>
      <w:r w:rsidR="009707B0">
        <w:rPr>
          <w:rFonts w:ascii="Times New Roman" w:hAnsi="Times New Roman" w:cs="Times New Roman"/>
          <w:sz w:val="23"/>
          <w:szCs w:val="23"/>
        </w:rPr>
        <w:t xml:space="preserve"> jūlija</w:t>
      </w:r>
      <w:r w:rsidR="007556DB">
        <w:rPr>
          <w:rFonts w:ascii="Times New Roman" w:hAnsi="Times New Roman" w:cs="Times New Roman"/>
          <w:sz w:val="23"/>
          <w:szCs w:val="23"/>
        </w:rPr>
        <w:t>, plkst. 1</w:t>
      </w:r>
      <w:r w:rsidR="009707B0">
        <w:rPr>
          <w:rFonts w:ascii="Times New Roman" w:hAnsi="Times New Roman" w:cs="Times New Roman"/>
          <w:sz w:val="23"/>
          <w:szCs w:val="23"/>
        </w:rPr>
        <w:t>0</w:t>
      </w:r>
      <w:r w:rsidR="007556DB">
        <w:rPr>
          <w:rFonts w:ascii="Times New Roman" w:hAnsi="Times New Roman" w:cs="Times New Roman"/>
          <w:sz w:val="23"/>
          <w:szCs w:val="23"/>
        </w:rPr>
        <w:t>.</w:t>
      </w:r>
      <w:r w:rsidR="009707B0">
        <w:rPr>
          <w:rFonts w:ascii="Times New Roman" w:hAnsi="Times New Roman" w:cs="Times New Roman"/>
          <w:sz w:val="23"/>
          <w:szCs w:val="23"/>
        </w:rPr>
        <w:t>3</w:t>
      </w:r>
      <w:r w:rsidR="007556DB">
        <w:rPr>
          <w:rFonts w:ascii="Times New Roman" w:hAnsi="Times New Roman" w:cs="Times New Roman"/>
          <w:sz w:val="23"/>
          <w:szCs w:val="23"/>
        </w:rPr>
        <w:t>0</w:t>
      </w:r>
      <w:r w:rsidRPr="00DD2329">
        <w:rPr>
          <w:rFonts w:ascii="Times New Roman" w:hAnsi="Times New Roman" w:cs="Times New Roman"/>
          <w:sz w:val="23"/>
          <w:szCs w:val="23"/>
        </w:rPr>
        <w:t>” attiecīgajā locījumā.</w:t>
      </w:r>
    </w:p>
    <w:p w14:paraId="76E533C3" w14:textId="77777777" w:rsidR="009707B0" w:rsidRPr="009707B0" w:rsidRDefault="009707B0" w:rsidP="009707B0">
      <w:pPr>
        <w:pStyle w:val="Sarakstarindkopa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7D702DA6" w14:textId="02B5E135" w:rsidR="009707B0" w:rsidRPr="009707B0" w:rsidRDefault="009707B0" w:rsidP="003D2A8B">
      <w:pPr>
        <w:pStyle w:val="Sarakstarindkop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D2329">
        <w:rPr>
          <w:rFonts w:ascii="Times New Roman" w:hAnsi="Times New Roman" w:cs="Times New Roman"/>
          <w:sz w:val="23"/>
          <w:szCs w:val="23"/>
        </w:rPr>
        <w:t xml:space="preserve">Nolikuma </w:t>
      </w:r>
      <w:r>
        <w:rPr>
          <w:rFonts w:ascii="Times New Roman" w:hAnsi="Times New Roman" w:cs="Times New Roman"/>
          <w:sz w:val="23"/>
          <w:szCs w:val="23"/>
        </w:rPr>
        <w:t xml:space="preserve">6.5.punktu </w:t>
      </w:r>
      <w:r w:rsidRPr="00DD2329">
        <w:rPr>
          <w:rFonts w:ascii="Times New Roman" w:hAnsi="Times New Roman" w:cs="Times New Roman"/>
          <w:sz w:val="23"/>
          <w:szCs w:val="23"/>
        </w:rPr>
        <w:t>izteikt šādā redakcijā</w:t>
      </w:r>
      <w:r>
        <w:rPr>
          <w:rFonts w:ascii="Times New Roman" w:hAnsi="Times New Roman" w:cs="Times New Roman"/>
          <w:sz w:val="23"/>
          <w:szCs w:val="23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4962"/>
      </w:tblGrid>
      <w:tr w:rsidR="009707B0" w:rsidRPr="009707B0" w14:paraId="67908E0D" w14:textId="77777777" w:rsidTr="009707B0">
        <w:trPr>
          <w:trHeight w:val="886"/>
        </w:trPr>
        <w:tc>
          <w:tcPr>
            <w:tcW w:w="709" w:type="dxa"/>
          </w:tcPr>
          <w:p w14:paraId="07679782" w14:textId="77777777" w:rsidR="009707B0" w:rsidRPr="009707B0" w:rsidRDefault="009707B0" w:rsidP="00DD2C87">
            <w:pPr>
              <w:pStyle w:val="Saraksts2"/>
              <w:ind w:left="0" w:firstLine="0"/>
              <w:jc w:val="center"/>
              <w:rPr>
                <w:sz w:val="22"/>
                <w:szCs w:val="22"/>
                <w:lang w:val="lv-LV"/>
              </w:rPr>
            </w:pPr>
            <w:r w:rsidRPr="009707B0">
              <w:rPr>
                <w:sz w:val="22"/>
                <w:szCs w:val="22"/>
                <w:lang w:val="lv-LV"/>
              </w:rPr>
              <w:t>6.5.</w:t>
            </w:r>
          </w:p>
        </w:tc>
        <w:tc>
          <w:tcPr>
            <w:tcW w:w="3827" w:type="dxa"/>
          </w:tcPr>
          <w:p w14:paraId="2FA579C3" w14:textId="44F6021B" w:rsidR="009707B0" w:rsidRPr="009707B0" w:rsidRDefault="009707B0" w:rsidP="009707B0">
            <w:pPr>
              <w:pStyle w:val="Saraksts2"/>
              <w:ind w:left="0" w:firstLine="0"/>
              <w:jc w:val="both"/>
              <w:rPr>
                <w:sz w:val="22"/>
                <w:szCs w:val="22"/>
                <w:lang w:val="lv-LV"/>
              </w:rPr>
            </w:pPr>
            <w:r w:rsidRPr="009707B0">
              <w:rPr>
                <w:sz w:val="22"/>
                <w:szCs w:val="22"/>
                <w:lang w:val="lv-LV"/>
              </w:rPr>
              <w:t>Pretendents garantē piegādātās preces kvalitāti saskaņā ar tehniskās specifikācijas prasībām.</w:t>
            </w:r>
          </w:p>
        </w:tc>
        <w:tc>
          <w:tcPr>
            <w:tcW w:w="4962" w:type="dxa"/>
          </w:tcPr>
          <w:p w14:paraId="129E8CE9" w14:textId="253126B6" w:rsidR="009707B0" w:rsidRPr="009707B0" w:rsidRDefault="009707B0" w:rsidP="00DD2C87">
            <w:pPr>
              <w:pStyle w:val="Saraksts2"/>
              <w:ind w:left="0" w:firstLine="0"/>
              <w:jc w:val="both"/>
              <w:rPr>
                <w:sz w:val="22"/>
                <w:szCs w:val="22"/>
                <w:lang w:val="lv-LV"/>
              </w:rPr>
            </w:pPr>
            <w:r w:rsidRPr="009707B0">
              <w:rPr>
                <w:sz w:val="22"/>
                <w:szCs w:val="22"/>
                <w:lang w:val="lv-LV"/>
              </w:rPr>
              <w:t xml:space="preserve">Pretendenta </w:t>
            </w:r>
            <w:r w:rsidRPr="009707B0">
              <w:rPr>
                <w:b/>
                <w:bCs/>
                <w:sz w:val="22"/>
                <w:szCs w:val="22"/>
                <w:lang w:val="lv-LV"/>
              </w:rPr>
              <w:t xml:space="preserve">rakstisks apliecinājums brīvā formā </w:t>
            </w:r>
            <w:r w:rsidRPr="009707B0">
              <w:rPr>
                <w:sz w:val="22"/>
                <w:szCs w:val="22"/>
                <w:lang w:val="lv-LV"/>
              </w:rPr>
              <w:t>par to, ka Pretendents garantē piegādātās preces kvalitāti saskaņā ar tehniskās specifikācijas prasībām.</w:t>
            </w:r>
          </w:p>
        </w:tc>
      </w:tr>
    </w:tbl>
    <w:p w14:paraId="2B32BDE2" w14:textId="77777777" w:rsidR="009707B0" w:rsidRPr="009707B0" w:rsidRDefault="009707B0" w:rsidP="009707B0">
      <w:pPr>
        <w:pStyle w:val="Sarakstarindkopa"/>
        <w:rPr>
          <w:rFonts w:ascii="Times New Roman" w:hAnsi="Times New Roman" w:cs="Times New Roman"/>
        </w:rPr>
      </w:pPr>
    </w:p>
    <w:p w14:paraId="4096AF47" w14:textId="4925DF5A" w:rsidR="007949B8" w:rsidRPr="00450099" w:rsidRDefault="007949B8" w:rsidP="007949B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50099">
        <w:rPr>
          <w:rFonts w:ascii="Times New Roman" w:hAnsi="Times New Roman" w:cs="Times New Roman"/>
          <w:shd w:val="clear" w:color="auto" w:fill="FFFFFF"/>
        </w:rPr>
        <w:t>Visas veiktās izmaiņas ir sarkanā krāsā</w:t>
      </w:r>
      <w:r w:rsidRPr="00450099">
        <w:rPr>
          <w:rFonts w:ascii="Times New Roman" w:hAnsi="Times New Roman" w:cs="Times New Roman"/>
          <w:color w:val="76923C" w:themeColor="accent3" w:themeShade="BF"/>
          <w:shd w:val="clear" w:color="auto" w:fill="FFFFFF"/>
        </w:rPr>
        <w:t xml:space="preserve">. </w:t>
      </w:r>
      <w:r>
        <w:rPr>
          <w:rFonts w:ascii="Times New Roman" w:hAnsi="Times New Roman" w:cs="Times New Roman"/>
        </w:rPr>
        <w:t>G</w:t>
      </w:r>
      <w:r w:rsidRPr="00450099">
        <w:rPr>
          <w:rFonts w:ascii="Times New Roman" w:hAnsi="Times New Roman" w:cs="Times New Roman"/>
        </w:rPr>
        <w:t>rozījumu tekst</w:t>
      </w:r>
      <w:r>
        <w:rPr>
          <w:rFonts w:ascii="Times New Roman" w:hAnsi="Times New Roman" w:cs="Times New Roman"/>
        </w:rPr>
        <w:t>s</w:t>
      </w:r>
      <w:r w:rsidRPr="00450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450099">
        <w:rPr>
          <w:rFonts w:ascii="Times New Roman" w:hAnsi="Times New Roman" w:cs="Times New Roman"/>
        </w:rPr>
        <w:t>ublicēt</w:t>
      </w:r>
      <w:r>
        <w:rPr>
          <w:rFonts w:ascii="Times New Roman" w:hAnsi="Times New Roman" w:cs="Times New Roman"/>
        </w:rPr>
        <w:t>s</w:t>
      </w:r>
      <w:r w:rsidRPr="00450099">
        <w:rPr>
          <w:rFonts w:ascii="Times New Roman" w:hAnsi="Times New Roman" w:cs="Times New Roman"/>
        </w:rPr>
        <w:t xml:space="preserve"> </w:t>
      </w:r>
      <w:r w:rsidR="00D817BA">
        <w:rPr>
          <w:rFonts w:ascii="Times New Roman" w:hAnsi="Times New Roman" w:cs="Times New Roman"/>
        </w:rPr>
        <w:t xml:space="preserve">sabiedrības ar ierobežotu atbildību </w:t>
      </w:r>
      <w:r>
        <w:rPr>
          <w:rFonts w:ascii="Times New Roman" w:hAnsi="Times New Roman" w:cs="Times New Roman"/>
        </w:rPr>
        <w:t xml:space="preserve"> “Daugavpils ūdens”</w:t>
      </w:r>
      <w:r w:rsidRPr="007949B8">
        <w:rPr>
          <w:rFonts w:ascii="Times New Roman" w:hAnsi="Times New Roman" w:cs="Times New Roman"/>
        </w:rPr>
        <w:t xml:space="preserve"> mājas lapā </w:t>
      </w:r>
      <w:hyperlink r:id="rId7" w:history="1">
        <w:r w:rsidRPr="00E029B8">
          <w:rPr>
            <w:rStyle w:val="Hipersaite"/>
            <w:rFonts w:ascii="Times New Roman" w:hAnsi="Times New Roman" w:cs="Times New Roman"/>
          </w:rPr>
          <w:t>www.daugavpils.udens.lv</w:t>
        </w:r>
      </w:hyperlink>
      <w:r>
        <w:rPr>
          <w:rFonts w:ascii="Times New Roman" w:hAnsi="Times New Roman" w:cs="Times New Roman"/>
        </w:rPr>
        <w:t xml:space="preserve">, </w:t>
      </w:r>
      <w:r w:rsidRPr="007949B8">
        <w:rPr>
          <w:rFonts w:ascii="Times New Roman" w:hAnsi="Times New Roman" w:cs="Times New Roman"/>
        </w:rPr>
        <w:t>sadaļā “Iepirkumi un mantas atsavināšana”</w:t>
      </w:r>
      <w:r w:rsidR="007556DB">
        <w:rPr>
          <w:rFonts w:ascii="Times New Roman" w:hAnsi="Times New Roman" w:cs="Times New Roman"/>
        </w:rPr>
        <w:t xml:space="preserve"> un </w:t>
      </w:r>
      <w:r w:rsidRPr="007949B8">
        <w:rPr>
          <w:rFonts w:ascii="Times New Roman" w:hAnsi="Times New Roman" w:cs="Times New Roman"/>
        </w:rPr>
        <w:t xml:space="preserve">Daugavpils valstspilsētas pašvaldības mājas lapā </w:t>
      </w:r>
      <w:hyperlink r:id="rId8" w:history="1">
        <w:r w:rsidRPr="00E029B8">
          <w:rPr>
            <w:rStyle w:val="Hipersaite"/>
            <w:rFonts w:ascii="Times New Roman" w:hAnsi="Times New Roman" w:cs="Times New Roman"/>
          </w:rPr>
          <w:t>www.daugavpils.lv</w:t>
        </w:r>
      </w:hyperlink>
      <w:r w:rsidR="007556DB">
        <w:rPr>
          <w:rFonts w:ascii="Times New Roman" w:hAnsi="Times New Roman" w:cs="Times New Roman"/>
        </w:rPr>
        <w:t>.</w:t>
      </w:r>
    </w:p>
    <w:p w14:paraId="0997FD0C" w14:textId="4FF253FA" w:rsidR="005C3B06" w:rsidRPr="001003D5" w:rsidRDefault="005C3B06" w:rsidP="001003D5">
      <w:pPr>
        <w:pStyle w:val="Sarakstarindkop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6DF5E49" w14:textId="77777777" w:rsidR="001003D5" w:rsidRDefault="001003D5">
      <w:pPr>
        <w:rPr>
          <w:rFonts w:ascii="Times New Roman" w:hAnsi="Times New Roman" w:cs="Times New Roman"/>
          <w:sz w:val="23"/>
          <w:szCs w:val="23"/>
        </w:rPr>
      </w:pPr>
    </w:p>
    <w:p w14:paraId="699AC152" w14:textId="77777777" w:rsidR="001003D5" w:rsidRDefault="001003D5" w:rsidP="00F71A66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70F7627E" w14:textId="12FCB611" w:rsidR="001003D5" w:rsidRPr="005C3B06" w:rsidRDefault="001003D5" w:rsidP="00F71A66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napToGrid w:val="0"/>
          <w:sz w:val="23"/>
          <w:szCs w:val="23"/>
        </w:rPr>
      </w:pPr>
      <w:r w:rsidRPr="0050107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Iepirkumu komisija                                             </w:t>
      </w:r>
    </w:p>
    <w:p w14:paraId="5D8A77B4" w14:textId="77777777" w:rsidR="001003D5" w:rsidRPr="005C3B06" w:rsidRDefault="001003D5" w:rsidP="001003D5">
      <w:pPr>
        <w:pStyle w:val="Pamattekstsaratkpi"/>
        <w:tabs>
          <w:tab w:val="left" w:pos="993"/>
        </w:tabs>
        <w:ind w:firstLine="0"/>
        <w:rPr>
          <w:i/>
          <w:snapToGrid w:val="0"/>
          <w:sz w:val="23"/>
          <w:szCs w:val="23"/>
        </w:rPr>
      </w:pPr>
    </w:p>
    <w:p w14:paraId="241F1F04" w14:textId="77777777" w:rsidR="001003D5" w:rsidRPr="005C3B06" w:rsidRDefault="001003D5" w:rsidP="001003D5">
      <w:pPr>
        <w:pStyle w:val="Pamattekstsaratkpi"/>
        <w:tabs>
          <w:tab w:val="left" w:pos="993"/>
        </w:tabs>
        <w:ind w:firstLine="0"/>
        <w:rPr>
          <w:i/>
          <w:snapToGrid w:val="0"/>
          <w:sz w:val="23"/>
          <w:szCs w:val="23"/>
        </w:rPr>
      </w:pPr>
    </w:p>
    <w:p w14:paraId="58F5A223" w14:textId="77777777" w:rsidR="001003D5" w:rsidRPr="005C3B06" w:rsidRDefault="001003D5" w:rsidP="001003D5">
      <w:pPr>
        <w:pStyle w:val="Pamattekstsaratkpi"/>
        <w:tabs>
          <w:tab w:val="left" w:pos="993"/>
        </w:tabs>
        <w:ind w:firstLine="0"/>
        <w:rPr>
          <w:i/>
          <w:sz w:val="23"/>
          <w:szCs w:val="23"/>
        </w:rPr>
      </w:pPr>
    </w:p>
    <w:p w14:paraId="4446297D" w14:textId="6659619B" w:rsidR="001003D5" w:rsidRPr="001003D5" w:rsidRDefault="001003D5" w:rsidP="007556DB">
      <w:pPr>
        <w:rPr>
          <w:rFonts w:ascii="Times New Roman" w:hAnsi="Times New Roman" w:cs="Times New Roman"/>
          <w:sz w:val="23"/>
          <w:szCs w:val="23"/>
        </w:rPr>
      </w:pPr>
    </w:p>
    <w:sectPr w:rsidR="001003D5" w:rsidRPr="001003D5" w:rsidSect="008B708E">
      <w:footerReference w:type="default" r:id="rId9"/>
      <w:pgSz w:w="11906" w:h="16838"/>
      <w:pgMar w:top="993" w:right="1133" w:bottom="1134" w:left="1418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6F2A" w14:textId="77777777" w:rsidR="005F3426" w:rsidRDefault="005F3426" w:rsidP="00D95F30">
      <w:pPr>
        <w:spacing w:after="0" w:line="240" w:lineRule="auto"/>
      </w:pPr>
      <w:r>
        <w:separator/>
      </w:r>
    </w:p>
  </w:endnote>
  <w:endnote w:type="continuationSeparator" w:id="0">
    <w:p w14:paraId="632FA505" w14:textId="77777777" w:rsidR="005F3426" w:rsidRDefault="005F3426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BA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211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89AF650" w14:textId="0548A50D" w:rsidR="008B708E" w:rsidRPr="008B708E" w:rsidRDefault="008B708E" w:rsidP="008B708E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B70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70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70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B708E">
          <w:rPr>
            <w:rFonts w:ascii="Times New Roman" w:hAnsi="Times New Roman" w:cs="Times New Roman"/>
            <w:sz w:val="20"/>
            <w:szCs w:val="20"/>
          </w:rPr>
          <w:t>2</w:t>
        </w:r>
        <w:r w:rsidRPr="008B70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8A17736" w14:textId="77777777" w:rsidR="00D95F30" w:rsidRDefault="00D95F3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8BB7" w14:textId="77777777" w:rsidR="005F3426" w:rsidRDefault="005F3426" w:rsidP="00D95F30">
      <w:pPr>
        <w:spacing w:after="0" w:line="240" w:lineRule="auto"/>
      </w:pPr>
      <w:r>
        <w:separator/>
      </w:r>
    </w:p>
  </w:footnote>
  <w:footnote w:type="continuationSeparator" w:id="0">
    <w:p w14:paraId="1C2B5257" w14:textId="77777777" w:rsidR="005F3426" w:rsidRDefault="005F3426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</w:lvl>
    <w:lvl w:ilvl="2">
      <w:start w:val="1"/>
      <w:numFmt w:val="decimal"/>
      <w:lvlText w:val="%1.%2.%3"/>
      <w:lvlJc w:val="left"/>
      <w:pPr>
        <w:tabs>
          <w:tab w:val="num" w:pos="1712"/>
        </w:tabs>
        <w:ind w:left="1712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77E291C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F42153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1E65784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D8E0054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1FE4EA0"/>
    <w:multiLevelType w:val="multilevel"/>
    <w:tmpl w:val="4DECC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irsraksts2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A7911"/>
    <w:multiLevelType w:val="multilevel"/>
    <w:tmpl w:val="2386562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41207EE"/>
    <w:multiLevelType w:val="hybridMultilevel"/>
    <w:tmpl w:val="C5E2EA74"/>
    <w:lvl w:ilvl="0" w:tplc="8F5AD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217C9C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66524C7"/>
    <w:multiLevelType w:val="multilevel"/>
    <w:tmpl w:val="E76472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303B7778"/>
    <w:multiLevelType w:val="hybridMultilevel"/>
    <w:tmpl w:val="22BA7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7D9F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C60737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3013372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3240F70"/>
    <w:multiLevelType w:val="multilevel"/>
    <w:tmpl w:val="0B423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5812E46"/>
    <w:multiLevelType w:val="hybridMultilevel"/>
    <w:tmpl w:val="B90A5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81BE9"/>
    <w:multiLevelType w:val="hybridMultilevel"/>
    <w:tmpl w:val="E710FA8E"/>
    <w:lvl w:ilvl="0" w:tplc="7D849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6D5254"/>
    <w:multiLevelType w:val="multilevel"/>
    <w:tmpl w:val="55284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2864E36"/>
    <w:multiLevelType w:val="multilevel"/>
    <w:tmpl w:val="BA48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E874BEA"/>
    <w:multiLevelType w:val="multilevel"/>
    <w:tmpl w:val="BD12D7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FCB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5188688">
    <w:abstractNumId w:val="20"/>
  </w:num>
  <w:num w:numId="2" w16cid:durableId="1424110133">
    <w:abstractNumId w:val="5"/>
  </w:num>
  <w:num w:numId="3" w16cid:durableId="1915771950">
    <w:abstractNumId w:val="16"/>
  </w:num>
  <w:num w:numId="4" w16cid:durableId="39594826">
    <w:abstractNumId w:val="6"/>
  </w:num>
  <w:num w:numId="5" w16cid:durableId="462382649">
    <w:abstractNumId w:val="14"/>
  </w:num>
  <w:num w:numId="6" w16cid:durableId="184906442">
    <w:abstractNumId w:val="15"/>
  </w:num>
  <w:num w:numId="7" w16cid:durableId="1969164024">
    <w:abstractNumId w:val="1"/>
  </w:num>
  <w:num w:numId="8" w16cid:durableId="387187319">
    <w:abstractNumId w:val="18"/>
  </w:num>
  <w:num w:numId="9" w16cid:durableId="71313306">
    <w:abstractNumId w:val="4"/>
  </w:num>
  <w:num w:numId="10" w16cid:durableId="1268539456">
    <w:abstractNumId w:val="8"/>
  </w:num>
  <w:num w:numId="11" w16cid:durableId="41759220">
    <w:abstractNumId w:val="3"/>
  </w:num>
  <w:num w:numId="12" w16cid:durableId="760371361">
    <w:abstractNumId w:val="13"/>
  </w:num>
  <w:num w:numId="13" w16cid:durableId="942421397">
    <w:abstractNumId w:val="2"/>
  </w:num>
  <w:num w:numId="14" w16cid:durableId="1141727966">
    <w:abstractNumId w:val="12"/>
  </w:num>
  <w:num w:numId="15" w16cid:durableId="1090469608">
    <w:abstractNumId w:val="0"/>
  </w:num>
  <w:num w:numId="16" w16cid:durableId="1074475725">
    <w:abstractNumId w:val="11"/>
  </w:num>
  <w:num w:numId="17" w16cid:durableId="1104878951">
    <w:abstractNumId w:val="17"/>
  </w:num>
  <w:num w:numId="18" w16cid:durableId="715809928">
    <w:abstractNumId w:val="7"/>
  </w:num>
  <w:num w:numId="19" w16cid:durableId="434253575">
    <w:abstractNumId w:val="9"/>
  </w:num>
  <w:num w:numId="20" w16cid:durableId="1343891869">
    <w:abstractNumId w:val="19"/>
  </w:num>
  <w:num w:numId="21" w16cid:durableId="503057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9F"/>
    <w:rsid w:val="00004B05"/>
    <w:rsid w:val="000109CA"/>
    <w:rsid w:val="00022150"/>
    <w:rsid w:val="00041A18"/>
    <w:rsid w:val="0005462C"/>
    <w:rsid w:val="00080164"/>
    <w:rsid w:val="000A35A5"/>
    <w:rsid w:val="000C7731"/>
    <w:rsid w:val="000C7959"/>
    <w:rsid w:val="000F1631"/>
    <w:rsid w:val="000F7E22"/>
    <w:rsid w:val="001003D5"/>
    <w:rsid w:val="00113FD6"/>
    <w:rsid w:val="001354E5"/>
    <w:rsid w:val="00137C5C"/>
    <w:rsid w:val="00146699"/>
    <w:rsid w:val="001671D0"/>
    <w:rsid w:val="00183D47"/>
    <w:rsid w:val="0019159D"/>
    <w:rsid w:val="001977AB"/>
    <w:rsid w:val="001A0D76"/>
    <w:rsid w:val="001B1F8D"/>
    <w:rsid w:val="001D3975"/>
    <w:rsid w:val="001D6535"/>
    <w:rsid w:val="001F0292"/>
    <w:rsid w:val="001F7F42"/>
    <w:rsid w:val="002039EA"/>
    <w:rsid w:val="0020619D"/>
    <w:rsid w:val="00213BE6"/>
    <w:rsid w:val="002234A4"/>
    <w:rsid w:val="002818DF"/>
    <w:rsid w:val="00297ACA"/>
    <w:rsid w:val="002B5FFD"/>
    <w:rsid w:val="002D459F"/>
    <w:rsid w:val="002E1515"/>
    <w:rsid w:val="0030398C"/>
    <w:rsid w:val="003055A2"/>
    <w:rsid w:val="0031084F"/>
    <w:rsid w:val="00315224"/>
    <w:rsid w:val="00321A98"/>
    <w:rsid w:val="00327A8D"/>
    <w:rsid w:val="00334F35"/>
    <w:rsid w:val="00344532"/>
    <w:rsid w:val="0035168A"/>
    <w:rsid w:val="003554B8"/>
    <w:rsid w:val="0035632E"/>
    <w:rsid w:val="00367C09"/>
    <w:rsid w:val="003811D0"/>
    <w:rsid w:val="003978E0"/>
    <w:rsid w:val="003D2A8B"/>
    <w:rsid w:val="003F1807"/>
    <w:rsid w:val="003F5A37"/>
    <w:rsid w:val="0040724C"/>
    <w:rsid w:val="00411E85"/>
    <w:rsid w:val="00427EB6"/>
    <w:rsid w:val="004337E7"/>
    <w:rsid w:val="00453EFF"/>
    <w:rsid w:val="00457DD9"/>
    <w:rsid w:val="00465CC5"/>
    <w:rsid w:val="00493EE3"/>
    <w:rsid w:val="00495A45"/>
    <w:rsid w:val="004A6ED2"/>
    <w:rsid w:val="004C0BA4"/>
    <w:rsid w:val="004C1B43"/>
    <w:rsid w:val="004C613F"/>
    <w:rsid w:val="004D3BFA"/>
    <w:rsid w:val="0050107A"/>
    <w:rsid w:val="00511352"/>
    <w:rsid w:val="00511CA5"/>
    <w:rsid w:val="00564972"/>
    <w:rsid w:val="0056699F"/>
    <w:rsid w:val="00567231"/>
    <w:rsid w:val="005B56FF"/>
    <w:rsid w:val="005C3B06"/>
    <w:rsid w:val="005F3426"/>
    <w:rsid w:val="00615E33"/>
    <w:rsid w:val="00644ED7"/>
    <w:rsid w:val="00646B58"/>
    <w:rsid w:val="00646C3A"/>
    <w:rsid w:val="00647149"/>
    <w:rsid w:val="00647399"/>
    <w:rsid w:val="0065418E"/>
    <w:rsid w:val="00662721"/>
    <w:rsid w:val="00673752"/>
    <w:rsid w:val="00674286"/>
    <w:rsid w:val="006809D6"/>
    <w:rsid w:val="0068136E"/>
    <w:rsid w:val="00682343"/>
    <w:rsid w:val="0069713D"/>
    <w:rsid w:val="006A5DCC"/>
    <w:rsid w:val="006B575B"/>
    <w:rsid w:val="006D6C25"/>
    <w:rsid w:val="0070612C"/>
    <w:rsid w:val="0072496C"/>
    <w:rsid w:val="00730C6E"/>
    <w:rsid w:val="007358A3"/>
    <w:rsid w:val="00742E96"/>
    <w:rsid w:val="007437F3"/>
    <w:rsid w:val="00743ABF"/>
    <w:rsid w:val="007500F7"/>
    <w:rsid w:val="00753055"/>
    <w:rsid w:val="00754028"/>
    <w:rsid w:val="007556DB"/>
    <w:rsid w:val="00771844"/>
    <w:rsid w:val="00772863"/>
    <w:rsid w:val="00773C99"/>
    <w:rsid w:val="00777BE5"/>
    <w:rsid w:val="007939FB"/>
    <w:rsid w:val="007949B8"/>
    <w:rsid w:val="007A6ED8"/>
    <w:rsid w:val="007B4ACB"/>
    <w:rsid w:val="007B7007"/>
    <w:rsid w:val="007C781A"/>
    <w:rsid w:val="007D3C46"/>
    <w:rsid w:val="007E2F86"/>
    <w:rsid w:val="007E37DB"/>
    <w:rsid w:val="007E3AB0"/>
    <w:rsid w:val="007E541B"/>
    <w:rsid w:val="007F1D79"/>
    <w:rsid w:val="007F4044"/>
    <w:rsid w:val="008178EF"/>
    <w:rsid w:val="008308EA"/>
    <w:rsid w:val="00866299"/>
    <w:rsid w:val="00870110"/>
    <w:rsid w:val="00884E9F"/>
    <w:rsid w:val="00886BE3"/>
    <w:rsid w:val="00890CEC"/>
    <w:rsid w:val="00897059"/>
    <w:rsid w:val="008B708E"/>
    <w:rsid w:val="008C0D57"/>
    <w:rsid w:val="008C47C4"/>
    <w:rsid w:val="008C566F"/>
    <w:rsid w:val="008E170A"/>
    <w:rsid w:val="00905C76"/>
    <w:rsid w:val="009116F9"/>
    <w:rsid w:val="00912420"/>
    <w:rsid w:val="009341FF"/>
    <w:rsid w:val="009343F5"/>
    <w:rsid w:val="009344D9"/>
    <w:rsid w:val="0094775E"/>
    <w:rsid w:val="00954A78"/>
    <w:rsid w:val="00962AE6"/>
    <w:rsid w:val="00967D37"/>
    <w:rsid w:val="009707B0"/>
    <w:rsid w:val="009738B0"/>
    <w:rsid w:val="009762B2"/>
    <w:rsid w:val="009777ED"/>
    <w:rsid w:val="00983619"/>
    <w:rsid w:val="009A3AEC"/>
    <w:rsid w:val="009A6C8E"/>
    <w:rsid w:val="009B04D0"/>
    <w:rsid w:val="009C68D9"/>
    <w:rsid w:val="009D1D3A"/>
    <w:rsid w:val="009D5960"/>
    <w:rsid w:val="00A07D9D"/>
    <w:rsid w:val="00A15FB9"/>
    <w:rsid w:val="00A608FF"/>
    <w:rsid w:val="00A622C7"/>
    <w:rsid w:val="00A6523D"/>
    <w:rsid w:val="00A71F33"/>
    <w:rsid w:val="00A912A0"/>
    <w:rsid w:val="00AB6CB6"/>
    <w:rsid w:val="00AC3940"/>
    <w:rsid w:val="00AD06FF"/>
    <w:rsid w:val="00AD0E40"/>
    <w:rsid w:val="00AD1BED"/>
    <w:rsid w:val="00AE4E39"/>
    <w:rsid w:val="00AF61F0"/>
    <w:rsid w:val="00B06CB7"/>
    <w:rsid w:val="00B20DB8"/>
    <w:rsid w:val="00B36862"/>
    <w:rsid w:val="00B50576"/>
    <w:rsid w:val="00B52798"/>
    <w:rsid w:val="00B54C63"/>
    <w:rsid w:val="00B561B6"/>
    <w:rsid w:val="00B81664"/>
    <w:rsid w:val="00B83667"/>
    <w:rsid w:val="00B92E21"/>
    <w:rsid w:val="00BB4736"/>
    <w:rsid w:val="00BC06C2"/>
    <w:rsid w:val="00BF3853"/>
    <w:rsid w:val="00C276D7"/>
    <w:rsid w:val="00C278CA"/>
    <w:rsid w:val="00C304C3"/>
    <w:rsid w:val="00C50923"/>
    <w:rsid w:val="00C53E87"/>
    <w:rsid w:val="00C60E3F"/>
    <w:rsid w:val="00C75B45"/>
    <w:rsid w:val="00C773F6"/>
    <w:rsid w:val="00C860A2"/>
    <w:rsid w:val="00CA567A"/>
    <w:rsid w:val="00CA6CC6"/>
    <w:rsid w:val="00CB1774"/>
    <w:rsid w:val="00CB7870"/>
    <w:rsid w:val="00CC3A25"/>
    <w:rsid w:val="00CC6637"/>
    <w:rsid w:val="00CF1C1C"/>
    <w:rsid w:val="00D11E3F"/>
    <w:rsid w:val="00D2692C"/>
    <w:rsid w:val="00D41AFC"/>
    <w:rsid w:val="00D62740"/>
    <w:rsid w:val="00D817BA"/>
    <w:rsid w:val="00D82588"/>
    <w:rsid w:val="00D95F30"/>
    <w:rsid w:val="00DB4789"/>
    <w:rsid w:val="00DD2329"/>
    <w:rsid w:val="00E019DD"/>
    <w:rsid w:val="00E0744F"/>
    <w:rsid w:val="00E47E78"/>
    <w:rsid w:val="00E550B5"/>
    <w:rsid w:val="00E55666"/>
    <w:rsid w:val="00E80200"/>
    <w:rsid w:val="00E825E4"/>
    <w:rsid w:val="00E8352C"/>
    <w:rsid w:val="00EA7437"/>
    <w:rsid w:val="00EB0E7D"/>
    <w:rsid w:val="00EB5C7D"/>
    <w:rsid w:val="00EC4263"/>
    <w:rsid w:val="00ED6936"/>
    <w:rsid w:val="00ED73D6"/>
    <w:rsid w:val="00ED75F7"/>
    <w:rsid w:val="00EE49CA"/>
    <w:rsid w:val="00EF6314"/>
    <w:rsid w:val="00F01C5F"/>
    <w:rsid w:val="00F203B2"/>
    <w:rsid w:val="00F249BB"/>
    <w:rsid w:val="00F5098B"/>
    <w:rsid w:val="00F71385"/>
    <w:rsid w:val="00F71582"/>
    <w:rsid w:val="00F71A66"/>
    <w:rsid w:val="00F92742"/>
    <w:rsid w:val="00FB5B04"/>
    <w:rsid w:val="00FC0FD5"/>
    <w:rsid w:val="00FC3F53"/>
    <w:rsid w:val="00FC4572"/>
    <w:rsid w:val="00FE2BDB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0E8E81F6"/>
  <w15:docId w15:val="{E6464ACC-2EF2-4B5E-84FB-BE4CDC6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0A35A5"/>
    <w:pPr>
      <w:keepNext/>
      <w:numPr>
        <w:ilvl w:val="1"/>
        <w:numId w:val="2"/>
      </w:numPr>
      <w:suppressAutoHyphens/>
      <w:spacing w:before="120"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5F30"/>
  </w:style>
  <w:style w:type="paragraph" w:styleId="Kjene">
    <w:name w:val="footer"/>
    <w:basedOn w:val="Parasts"/>
    <w:link w:val="Kj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5F30"/>
  </w:style>
  <w:style w:type="paragraph" w:styleId="Balonteksts">
    <w:name w:val="Balloon Text"/>
    <w:basedOn w:val="Parasts"/>
    <w:link w:val="BalontekstsRakstz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link w:val="PamattekstsaratkpiRakstz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Reatabula">
    <w:name w:val="Table Grid"/>
    <w:basedOn w:val="Parastatabula"/>
    <w:uiPriority w:val="3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7B700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7B7007"/>
  </w:style>
  <w:style w:type="paragraph" w:customStyle="1" w:styleId="Style">
    <w:name w:val="Style"/>
    <w:rsid w:val="00493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Sarakstarindkopa">
    <w:name w:val="List Paragraph"/>
    <w:aliases w:val="Syle 1,Normal bullet 2,Bullet list,Strip,H&amp;P List Paragraph,Līguma galvenais punkts,List Paragraph Red,Bullet EY,Satura rādītājs,2,PPS_Bullet,Colorful List - Accent 12,Saistīto dokumentu saraksts,List Paragraph1"/>
    <w:basedOn w:val="Parasts"/>
    <w:link w:val="SarakstarindkopaRakstz"/>
    <w:uiPriority w:val="34"/>
    <w:qFormat/>
    <w:rsid w:val="00954A78"/>
    <w:pPr>
      <w:ind w:left="720"/>
      <w:contextualSpacing/>
    </w:pPr>
  </w:style>
  <w:style w:type="paragraph" w:customStyle="1" w:styleId="DefaultText">
    <w:name w:val="Default Text"/>
    <w:rsid w:val="00954A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0A35A5"/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styleId="Lappusesnumurs">
    <w:name w:val="page number"/>
    <w:basedOn w:val="Noklusjumarindkopasfonts"/>
    <w:rsid w:val="007F1D79"/>
  </w:style>
  <w:style w:type="paragraph" w:styleId="Pamattekstaatkpe2">
    <w:name w:val="Body Text Indent 2"/>
    <w:basedOn w:val="Parasts"/>
    <w:link w:val="Pamattekstaatkpe2Rakstz"/>
    <w:rsid w:val="007F1D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F1D7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615E33"/>
    <w:rPr>
      <w:color w:val="0000FF" w:themeColor="hyperlink"/>
      <w:u w:val="single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Līguma galvenais punkts Rakstz.,List Paragraph Red Rakstz.,Bullet EY Rakstz.,Satura rādītājs Rakstz.,2 Rakstz."/>
    <w:link w:val="Sarakstarindkopa"/>
    <w:uiPriority w:val="34"/>
    <w:qFormat/>
    <w:locked/>
    <w:rsid w:val="008C0D57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C3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C3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C3A"/>
    <w:rPr>
      <w:vertAlign w:val="superscript"/>
    </w:rPr>
  </w:style>
  <w:style w:type="paragraph" w:styleId="Vresteksts">
    <w:name w:val="footnote text"/>
    <w:basedOn w:val="Parasts"/>
    <w:link w:val="VrestekstsRakstz"/>
    <w:unhideWhenUsed/>
    <w:rsid w:val="0087011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870110"/>
    <w:rPr>
      <w:sz w:val="20"/>
      <w:szCs w:val="20"/>
    </w:rPr>
  </w:style>
  <w:style w:type="character" w:styleId="Vresatsauce">
    <w:name w:val="footnote reference"/>
    <w:aliases w:val="Footnote symbol,Footnote Reference Number,SUPERS"/>
    <w:unhideWhenUsed/>
    <w:rsid w:val="00870110"/>
    <w:rPr>
      <w:vertAlign w:val="superscript"/>
    </w:rPr>
  </w:style>
  <w:style w:type="paragraph" w:customStyle="1" w:styleId="TableContents">
    <w:name w:val="Table Contents"/>
    <w:basedOn w:val="Parasts"/>
    <w:rsid w:val="0087011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003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949B8"/>
    <w:rPr>
      <w:color w:val="605E5C"/>
      <w:shd w:val="clear" w:color="auto" w:fill="E1DFDD"/>
    </w:rPr>
  </w:style>
  <w:style w:type="paragraph" w:styleId="Saraksts2">
    <w:name w:val="List 2"/>
    <w:basedOn w:val="Parasts"/>
    <w:uiPriority w:val="99"/>
    <w:rsid w:val="009707B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uden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Daina Strode</cp:lastModifiedBy>
  <cp:revision>95</cp:revision>
  <cp:lastPrinted>2020-08-05T10:10:00Z</cp:lastPrinted>
  <dcterms:created xsi:type="dcterms:W3CDTF">2020-02-10T12:14:00Z</dcterms:created>
  <dcterms:modified xsi:type="dcterms:W3CDTF">2023-07-12T11:50:00Z</dcterms:modified>
</cp:coreProperties>
</file>