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B680A" w14:textId="65427F04" w:rsidR="008B19EE" w:rsidRPr="003012F5" w:rsidRDefault="00726B32" w:rsidP="007C7479">
      <w:pPr>
        <w:spacing w:after="0"/>
        <w:jc w:val="center"/>
        <w:rPr>
          <w:rFonts w:ascii="Times New Roman" w:hAnsi="Times New Roman"/>
          <w:b/>
          <w:sz w:val="28"/>
          <w:szCs w:val="28"/>
        </w:rPr>
      </w:pPr>
      <w:bookmarkStart w:id="0" w:name="_Hlk30160763"/>
      <w:r w:rsidRPr="003012F5">
        <w:rPr>
          <w:rFonts w:ascii="Times New Roman" w:hAnsi="Times New Roman"/>
          <w:b/>
          <w:sz w:val="28"/>
          <w:szCs w:val="28"/>
        </w:rPr>
        <w:t xml:space="preserve">Iepirkuma </w:t>
      </w:r>
    </w:p>
    <w:p w14:paraId="24C06946" w14:textId="30B400F9" w:rsidR="00537502" w:rsidRPr="003012F5" w:rsidRDefault="00537502" w:rsidP="007C7479">
      <w:pPr>
        <w:spacing w:after="0"/>
        <w:jc w:val="center"/>
        <w:rPr>
          <w:rFonts w:ascii="Times New Roman" w:hAnsi="Times New Roman"/>
          <w:b/>
          <w:sz w:val="28"/>
          <w:szCs w:val="28"/>
        </w:rPr>
      </w:pPr>
      <w:bookmarkStart w:id="1" w:name="_Hlk30159701"/>
      <w:r w:rsidRPr="003012F5">
        <w:rPr>
          <w:rFonts w:ascii="Times New Roman" w:hAnsi="Times New Roman"/>
          <w:b/>
          <w:sz w:val="28"/>
          <w:szCs w:val="28"/>
        </w:rPr>
        <w:t>„</w:t>
      </w:r>
      <w:r w:rsidR="000D1F55">
        <w:rPr>
          <w:rFonts w:ascii="Times New Roman" w:hAnsi="Times New Roman"/>
          <w:b/>
          <w:sz w:val="28"/>
          <w:szCs w:val="28"/>
        </w:rPr>
        <w:t>Projektēšanas pakalpojums a</w:t>
      </w:r>
      <w:r w:rsidR="00322218">
        <w:rPr>
          <w:rFonts w:ascii="Times New Roman" w:hAnsi="Times New Roman"/>
          <w:b/>
          <w:sz w:val="28"/>
          <w:szCs w:val="28"/>
        </w:rPr>
        <w:t>utostāvvietu kases aparātu pieslē</w:t>
      </w:r>
      <w:r w:rsidR="000D1F55">
        <w:rPr>
          <w:rFonts w:ascii="Times New Roman" w:hAnsi="Times New Roman"/>
          <w:b/>
          <w:sz w:val="28"/>
          <w:szCs w:val="28"/>
        </w:rPr>
        <w:t>gšanai</w:t>
      </w:r>
      <w:r w:rsidR="00322218">
        <w:rPr>
          <w:rFonts w:ascii="Times New Roman" w:hAnsi="Times New Roman"/>
          <w:b/>
          <w:sz w:val="28"/>
          <w:szCs w:val="28"/>
        </w:rPr>
        <w:t xml:space="preserve"> </w:t>
      </w:r>
      <w:r w:rsidR="00E27A15">
        <w:rPr>
          <w:rFonts w:ascii="Times New Roman" w:hAnsi="Times New Roman"/>
          <w:b/>
          <w:sz w:val="28"/>
          <w:szCs w:val="28"/>
        </w:rPr>
        <w:t>elektrotīklam</w:t>
      </w:r>
      <w:r w:rsidR="007C7479" w:rsidRPr="003012F5">
        <w:rPr>
          <w:rFonts w:ascii="Times New Roman" w:hAnsi="Times New Roman"/>
          <w:b/>
          <w:sz w:val="28"/>
          <w:szCs w:val="28"/>
        </w:rPr>
        <w:t xml:space="preserve">”, </w:t>
      </w:r>
    </w:p>
    <w:p w14:paraId="37A2F138" w14:textId="4BFC89FA" w:rsidR="007C7479" w:rsidRPr="003012F5" w:rsidRDefault="007C7479" w:rsidP="007C7479">
      <w:pPr>
        <w:spacing w:after="0"/>
        <w:jc w:val="center"/>
        <w:rPr>
          <w:rFonts w:ascii="Times New Roman" w:hAnsi="Times New Roman"/>
          <w:b/>
          <w:sz w:val="28"/>
          <w:szCs w:val="28"/>
        </w:rPr>
      </w:pPr>
      <w:r w:rsidRPr="003012F5">
        <w:rPr>
          <w:rFonts w:ascii="Times New Roman" w:hAnsi="Times New Roman"/>
          <w:b/>
          <w:sz w:val="28"/>
          <w:szCs w:val="28"/>
        </w:rPr>
        <w:t xml:space="preserve">identifikācijas </w:t>
      </w:r>
      <w:proofErr w:type="spellStart"/>
      <w:r w:rsidRPr="003012F5">
        <w:rPr>
          <w:rFonts w:ascii="Times New Roman" w:hAnsi="Times New Roman"/>
          <w:b/>
          <w:sz w:val="28"/>
          <w:szCs w:val="28"/>
        </w:rPr>
        <w:t>Nr.ASDS</w:t>
      </w:r>
      <w:proofErr w:type="spellEnd"/>
      <w:r w:rsidRPr="003012F5">
        <w:rPr>
          <w:rFonts w:ascii="Times New Roman" w:hAnsi="Times New Roman"/>
          <w:b/>
          <w:sz w:val="28"/>
          <w:szCs w:val="28"/>
        </w:rPr>
        <w:t>/</w:t>
      </w:r>
      <w:r w:rsidR="005A4867" w:rsidRPr="003012F5">
        <w:rPr>
          <w:rFonts w:ascii="Times New Roman" w:hAnsi="Times New Roman"/>
          <w:b/>
          <w:sz w:val="28"/>
          <w:szCs w:val="28"/>
        </w:rPr>
        <w:t>2022/</w:t>
      </w:r>
      <w:r w:rsidR="006C05C2">
        <w:rPr>
          <w:rFonts w:ascii="Times New Roman" w:hAnsi="Times New Roman"/>
          <w:b/>
          <w:sz w:val="28"/>
          <w:szCs w:val="28"/>
        </w:rPr>
        <w:t>70</w:t>
      </w:r>
    </w:p>
    <w:p w14:paraId="26F10D50" w14:textId="785695CA" w:rsidR="00537502" w:rsidRPr="003012F5" w:rsidRDefault="00537502" w:rsidP="007C7479">
      <w:pPr>
        <w:spacing w:after="0"/>
        <w:jc w:val="center"/>
        <w:rPr>
          <w:rFonts w:ascii="Times New Roman" w:hAnsi="Times New Roman"/>
          <w:b/>
          <w:sz w:val="28"/>
          <w:szCs w:val="28"/>
        </w:rPr>
      </w:pPr>
      <w:r w:rsidRPr="003012F5">
        <w:rPr>
          <w:rFonts w:ascii="Times New Roman" w:hAnsi="Times New Roman"/>
          <w:b/>
          <w:sz w:val="28"/>
          <w:szCs w:val="28"/>
        </w:rPr>
        <w:t>dokumentācija</w:t>
      </w:r>
    </w:p>
    <w:p w14:paraId="010CC3EB" w14:textId="77777777" w:rsidR="003A268C" w:rsidRPr="003012F5" w:rsidRDefault="003A268C" w:rsidP="007C7479">
      <w:pPr>
        <w:spacing w:after="0"/>
        <w:jc w:val="center"/>
        <w:rPr>
          <w:rFonts w:ascii="Times New Roman" w:hAnsi="Times New Roman"/>
          <w:b/>
          <w:color w:val="FF0000"/>
          <w:sz w:val="28"/>
          <w:szCs w:val="28"/>
        </w:rPr>
      </w:pPr>
    </w:p>
    <w:p w14:paraId="30FBDAC7" w14:textId="6E241461" w:rsidR="007C1200" w:rsidRPr="009C7148" w:rsidRDefault="00C271A0" w:rsidP="0009710A">
      <w:pPr>
        <w:numPr>
          <w:ilvl w:val="0"/>
          <w:numId w:val="2"/>
        </w:numPr>
        <w:tabs>
          <w:tab w:val="left" w:pos="142"/>
        </w:tabs>
        <w:autoSpaceDE w:val="0"/>
        <w:autoSpaceDN w:val="0"/>
        <w:spacing w:after="0" w:line="240" w:lineRule="auto"/>
        <w:ind w:left="284"/>
        <w:contextualSpacing/>
        <w:jc w:val="both"/>
        <w:rPr>
          <w:rFonts w:ascii="Times New Roman" w:hAnsi="Times New Roman"/>
          <w:color w:val="000000" w:themeColor="text1"/>
          <w:sz w:val="24"/>
          <w:szCs w:val="24"/>
        </w:rPr>
      </w:pPr>
      <w:r w:rsidRPr="009C7148">
        <w:rPr>
          <w:rFonts w:ascii="Times New Roman" w:hAnsi="Times New Roman"/>
          <w:sz w:val="24"/>
          <w:szCs w:val="24"/>
        </w:rPr>
        <w:t>Iepirkum</w:t>
      </w:r>
      <w:r w:rsidR="0009710A" w:rsidRPr="009C7148">
        <w:rPr>
          <w:rFonts w:ascii="Times New Roman" w:hAnsi="Times New Roman"/>
          <w:sz w:val="24"/>
          <w:szCs w:val="24"/>
        </w:rPr>
        <w:t>a</w:t>
      </w:r>
      <w:r w:rsidRPr="009C7148">
        <w:rPr>
          <w:rFonts w:ascii="Times New Roman" w:hAnsi="Times New Roman"/>
          <w:sz w:val="24"/>
          <w:szCs w:val="24"/>
        </w:rPr>
        <w:t xml:space="preserve"> </w:t>
      </w:r>
      <w:r w:rsidR="0009710A" w:rsidRPr="009C7148">
        <w:rPr>
          <w:rFonts w:ascii="Times New Roman" w:hAnsi="Times New Roman"/>
          <w:sz w:val="24"/>
          <w:szCs w:val="24"/>
        </w:rPr>
        <w:t xml:space="preserve">priekšmets </w:t>
      </w:r>
      <w:r w:rsidR="00CC6CE3" w:rsidRPr="009C7148">
        <w:rPr>
          <w:rFonts w:ascii="Times New Roman" w:hAnsi="Times New Roman"/>
          <w:sz w:val="24"/>
          <w:szCs w:val="24"/>
        </w:rPr>
        <w:t>–</w:t>
      </w:r>
      <w:r w:rsidR="0009710A" w:rsidRPr="009C7148">
        <w:rPr>
          <w:rFonts w:ascii="Times New Roman" w:hAnsi="Times New Roman"/>
          <w:sz w:val="24"/>
          <w:szCs w:val="24"/>
        </w:rPr>
        <w:t xml:space="preserve"> </w:t>
      </w:r>
      <w:r w:rsidR="000D1F55" w:rsidRPr="009C7148">
        <w:rPr>
          <w:rFonts w:ascii="Times New Roman" w:hAnsi="Times New Roman"/>
          <w:sz w:val="24"/>
          <w:szCs w:val="24"/>
        </w:rPr>
        <w:t>Tehnisk</w:t>
      </w:r>
      <w:r w:rsidR="00803982" w:rsidRPr="009C7148">
        <w:rPr>
          <w:rFonts w:ascii="Times New Roman" w:hAnsi="Times New Roman"/>
          <w:sz w:val="24"/>
          <w:szCs w:val="24"/>
        </w:rPr>
        <w:t>ā</w:t>
      </w:r>
      <w:r w:rsidR="000D1F55" w:rsidRPr="009C7148">
        <w:rPr>
          <w:rFonts w:ascii="Times New Roman" w:hAnsi="Times New Roman"/>
          <w:sz w:val="24"/>
          <w:szCs w:val="24"/>
        </w:rPr>
        <w:t xml:space="preserve"> projekt</w:t>
      </w:r>
      <w:r w:rsidR="00803982" w:rsidRPr="009C7148">
        <w:rPr>
          <w:rFonts w:ascii="Times New Roman" w:hAnsi="Times New Roman"/>
          <w:sz w:val="24"/>
          <w:szCs w:val="24"/>
        </w:rPr>
        <w:t>a</w:t>
      </w:r>
      <w:r w:rsidR="003012F5" w:rsidRPr="009C7148">
        <w:rPr>
          <w:rFonts w:ascii="Times New Roman" w:hAnsi="Times New Roman"/>
          <w:sz w:val="24"/>
          <w:szCs w:val="24"/>
        </w:rPr>
        <w:t xml:space="preserve"> izstrāde </w:t>
      </w:r>
      <w:r w:rsidR="000D1F55" w:rsidRPr="009C7148">
        <w:rPr>
          <w:rFonts w:ascii="Times New Roman" w:hAnsi="Times New Roman"/>
          <w:color w:val="000000" w:themeColor="text1"/>
          <w:sz w:val="24"/>
          <w:szCs w:val="24"/>
        </w:rPr>
        <w:t>autostāvvietu kases aparātu pieslēgšanai elektrotīklam</w:t>
      </w:r>
      <w:r w:rsidR="003012F5" w:rsidRPr="009C7148">
        <w:rPr>
          <w:rFonts w:ascii="Times New Roman" w:hAnsi="Times New Roman"/>
          <w:color w:val="000000" w:themeColor="text1"/>
          <w:sz w:val="24"/>
          <w:szCs w:val="24"/>
        </w:rPr>
        <w:t xml:space="preserve">, Daugavpilī </w:t>
      </w:r>
      <w:r w:rsidR="00473E46" w:rsidRPr="009C7148">
        <w:rPr>
          <w:rFonts w:ascii="Times New Roman" w:hAnsi="Times New Roman"/>
          <w:color w:val="000000" w:themeColor="text1"/>
          <w:sz w:val="24"/>
          <w:szCs w:val="24"/>
        </w:rPr>
        <w:t>(atbilstoši tehniskās specifikācijas prasībām)</w:t>
      </w:r>
      <w:r w:rsidR="0009710A" w:rsidRPr="009C7148">
        <w:rPr>
          <w:rFonts w:ascii="Times New Roman" w:hAnsi="Times New Roman"/>
          <w:color w:val="000000" w:themeColor="text1"/>
          <w:sz w:val="24"/>
          <w:szCs w:val="24"/>
        </w:rPr>
        <w:t xml:space="preserve">. </w:t>
      </w:r>
    </w:p>
    <w:p w14:paraId="27182C76" w14:textId="4904CA0D" w:rsidR="0009710A" w:rsidRPr="009C7148" w:rsidRDefault="0009710A" w:rsidP="0009710A">
      <w:pPr>
        <w:numPr>
          <w:ilvl w:val="0"/>
          <w:numId w:val="2"/>
        </w:numPr>
        <w:tabs>
          <w:tab w:val="left" w:pos="142"/>
        </w:tabs>
        <w:autoSpaceDE w:val="0"/>
        <w:autoSpaceDN w:val="0"/>
        <w:spacing w:after="0" w:line="240" w:lineRule="auto"/>
        <w:ind w:left="284"/>
        <w:contextualSpacing/>
        <w:jc w:val="both"/>
        <w:rPr>
          <w:rFonts w:ascii="Times New Roman" w:hAnsi="Times New Roman"/>
          <w:color w:val="000000" w:themeColor="text1"/>
          <w:sz w:val="24"/>
          <w:szCs w:val="24"/>
        </w:rPr>
      </w:pPr>
      <w:r w:rsidRPr="009C7148">
        <w:rPr>
          <w:rFonts w:ascii="Times New Roman" w:hAnsi="Times New Roman"/>
          <w:color w:val="000000" w:themeColor="text1"/>
          <w:sz w:val="24"/>
          <w:szCs w:val="24"/>
        </w:rPr>
        <w:t xml:space="preserve">Iepirkuma priekšmets </w:t>
      </w:r>
      <w:r w:rsidR="000030E3" w:rsidRPr="009C7148">
        <w:rPr>
          <w:rFonts w:ascii="Times New Roman" w:hAnsi="Times New Roman"/>
          <w:color w:val="000000" w:themeColor="text1"/>
          <w:sz w:val="24"/>
          <w:szCs w:val="24"/>
        </w:rPr>
        <w:t xml:space="preserve">nav </w:t>
      </w:r>
      <w:r w:rsidR="00C271A0" w:rsidRPr="009C7148">
        <w:rPr>
          <w:rFonts w:ascii="Times New Roman" w:hAnsi="Times New Roman"/>
          <w:color w:val="000000" w:themeColor="text1"/>
          <w:sz w:val="24"/>
          <w:szCs w:val="24"/>
        </w:rPr>
        <w:t xml:space="preserve">sadalīts </w:t>
      </w:r>
      <w:r w:rsidR="000030E3" w:rsidRPr="009C7148">
        <w:rPr>
          <w:rFonts w:ascii="Times New Roman" w:hAnsi="Times New Roman"/>
          <w:color w:val="000000" w:themeColor="text1"/>
          <w:sz w:val="24"/>
          <w:szCs w:val="24"/>
        </w:rPr>
        <w:t>daļās.</w:t>
      </w:r>
    </w:p>
    <w:p w14:paraId="16CA7E67" w14:textId="33F3B19F" w:rsidR="0061230F" w:rsidRPr="009C7148" w:rsidRDefault="003012F5" w:rsidP="0009710A">
      <w:pPr>
        <w:numPr>
          <w:ilvl w:val="0"/>
          <w:numId w:val="2"/>
        </w:numPr>
        <w:tabs>
          <w:tab w:val="left" w:pos="142"/>
        </w:tabs>
        <w:autoSpaceDE w:val="0"/>
        <w:autoSpaceDN w:val="0"/>
        <w:spacing w:after="0" w:line="240" w:lineRule="auto"/>
        <w:ind w:left="284"/>
        <w:contextualSpacing/>
        <w:jc w:val="both"/>
        <w:rPr>
          <w:rFonts w:ascii="Times New Roman" w:hAnsi="Times New Roman"/>
          <w:color w:val="000000" w:themeColor="text1"/>
          <w:sz w:val="24"/>
          <w:szCs w:val="24"/>
        </w:rPr>
      </w:pPr>
      <w:r w:rsidRPr="009C7148">
        <w:rPr>
          <w:rFonts w:ascii="Times New Roman" w:hAnsi="Times New Roman"/>
          <w:color w:val="000000" w:themeColor="text1"/>
          <w:sz w:val="24"/>
          <w:szCs w:val="24"/>
        </w:rPr>
        <w:t xml:space="preserve">Iepirkuma līguma izpildes laiks: </w:t>
      </w:r>
      <w:r w:rsidR="00112D97" w:rsidRPr="009C7148">
        <w:rPr>
          <w:rFonts w:ascii="Times New Roman" w:hAnsi="Times New Roman"/>
          <w:color w:val="000000" w:themeColor="text1"/>
          <w:sz w:val="24"/>
          <w:szCs w:val="24"/>
        </w:rPr>
        <w:t xml:space="preserve">Tehniskā projekta </w:t>
      </w:r>
      <w:r w:rsidRPr="009C7148">
        <w:rPr>
          <w:rFonts w:ascii="Times New Roman" w:hAnsi="Times New Roman"/>
          <w:color w:val="000000" w:themeColor="text1"/>
          <w:sz w:val="24"/>
          <w:szCs w:val="24"/>
        </w:rPr>
        <w:t xml:space="preserve"> izstrāde</w:t>
      </w:r>
      <w:r w:rsidR="00112D97" w:rsidRPr="009C7148">
        <w:rPr>
          <w:rFonts w:ascii="Times New Roman" w:hAnsi="Times New Roman"/>
          <w:color w:val="000000" w:themeColor="text1"/>
          <w:sz w:val="24"/>
          <w:szCs w:val="24"/>
        </w:rPr>
        <w:t xml:space="preserve"> un saskaņošana</w:t>
      </w:r>
      <w:r w:rsidRPr="009C7148">
        <w:rPr>
          <w:rFonts w:ascii="Times New Roman" w:hAnsi="Times New Roman"/>
          <w:color w:val="000000" w:themeColor="text1"/>
          <w:sz w:val="24"/>
          <w:szCs w:val="24"/>
        </w:rPr>
        <w:t xml:space="preserve"> - </w:t>
      </w:r>
      <w:r w:rsidR="00BF76EB" w:rsidRPr="009C7148">
        <w:rPr>
          <w:rFonts w:ascii="Times New Roman" w:hAnsi="Times New Roman"/>
          <w:b/>
          <w:bCs/>
          <w:color w:val="000000" w:themeColor="text1"/>
          <w:sz w:val="24"/>
          <w:szCs w:val="24"/>
        </w:rPr>
        <w:t>3</w:t>
      </w:r>
      <w:r w:rsidRPr="009C7148">
        <w:rPr>
          <w:rFonts w:ascii="Times New Roman" w:hAnsi="Times New Roman"/>
          <w:b/>
          <w:bCs/>
          <w:color w:val="000000" w:themeColor="text1"/>
          <w:sz w:val="24"/>
          <w:szCs w:val="24"/>
        </w:rPr>
        <w:t xml:space="preserve"> (</w:t>
      </w:r>
      <w:r w:rsidR="00BF76EB" w:rsidRPr="009C7148">
        <w:rPr>
          <w:rFonts w:ascii="Times New Roman" w:hAnsi="Times New Roman"/>
          <w:b/>
          <w:bCs/>
          <w:color w:val="000000" w:themeColor="text1"/>
          <w:sz w:val="24"/>
          <w:szCs w:val="24"/>
        </w:rPr>
        <w:t>trīs</w:t>
      </w:r>
      <w:r w:rsidRPr="009C7148">
        <w:rPr>
          <w:rFonts w:ascii="Times New Roman" w:hAnsi="Times New Roman"/>
          <w:b/>
          <w:bCs/>
          <w:color w:val="000000" w:themeColor="text1"/>
          <w:sz w:val="24"/>
          <w:szCs w:val="24"/>
        </w:rPr>
        <w:t>) mēneš</w:t>
      </w:r>
      <w:r w:rsidR="00BF76EB" w:rsidRPr="009C7148">
        <w:rPr>
          <w:rFonts w:ascii="Times New Roman" w:hAnsi="Times New Roman"/>
          <w:b/>
          <w:bCs/>
          <w:color w:val="000000" w:themeColor="text1"/>
          <w:sz w:val="24"/>
          <w:szCs w:val="24"/>
        </w:rPr>
        <w:t>u</w:t>
      </w:r>
      <w:r w:rsidRPr="009C7148">
        <w:rPr>
          <w:rFonts w:ascii="Times New Roman" w:hAnsi="Times New Roman"/>
          <w:color w:val="000000" w:themeColor="text1"/>
          <w:sz w:val="24"/>
          <w:szCs w:val="24"/>
        </w:rPr>
        <w:t xml:space="preserve"> laikā no līguma noslēgšanas</w:t>
      </w:r>
      <w:r w:rsidR="00A171DD">
        <w:rPr>
          <w:rFonts w:ascii="Times New Roman" w:hAnsi="Times New Roman"/>
          <w:color w:val="000000" w:themeColor="text1"/>
          <w:sz w:val="24"/>
          <w:szCs w:val="24"/>
        </w:rPr>
        <w:t xml:space="preserve"> dienas</w:t>
      </w:r>
      <w:r w:rsidR="007732A4" w:rsidRPr="009C7148">
        <w:rPr>
          <w:rFonts w:ascii="Times New Roman" w:hAnsi="Times New Roman"/>
          <w:color w:val="000000" w:themeColor="text1"/>
          <w:sz w:val="24"/>
          <w:szCs w:val="24"/>
        </w:rPr>
        <w:t xml:space="preserve">. </w:t>
      </w:r>
    </w:p>
    <w:p w14:paraId="339660DF" w14:textId="2841663A" w:rsidR="00F91BF0" w:rsidRPr="009C7148" w:rsidRDefault="00D11E56" w:rsidP="00D11E56">
      <w:pPr>
        <w:numPr>
          <w:ilvl w:val="0"/>
          <w:numId w:val="2"/>
        </w:numPr>
        <w:tabs>
          <w:tab w:val="left" w:pos="142"/>
        </w:tabs>
        <w:autoSpaceDE w:val="0"/>
        <w:autoSpaceDN w:val="0"/>
        <w:spacing w:after="0" w:line="240" w:lineRule="auto"/>
        <w:ind w:left="284"/>
        <w:contextualSpacing/>
        <w:jc w:val="both"/>
        <w:rPr>
          <w:rFonts w:ascii="Times New Roman" w:hAnsi="Times New Roman"/>
          <w:color w:val="000000" w:themeColor="text1"/>
          <w:sz w:val="24"/>
          <w:szCs w:val="24"/>
        </w:rPr>
      </w:pPr>
      <w:r w:rsidRPr="009C7148">
        <w:rPr>
          <w:rFonts w:ascii="Times New Roman" w:hAnsi="Times New Roman"/>
          <w:color w:val="000000" w:themeColor="text1"/>
          <w:sz w:val="24"/>
          <w:szCs w:val="24"/>
        </w:rPr>
        <w:t xml:space="preserve">Piedāvājumu </w:t>
      </w:r>
      <w:r w:rsidR="00F91BF0" w:rsidRPr="009C7148">
        <w:rPr>
          <w:rFonts w:ascii="Times New Roman" w:hAnsi="Times New Roman"/>
          <w:color w:val="000000" w:themeColor="text1"/>
          <w:sz w:val="24"/>
          <w:szCs w:val="24"/>
        </w:rPr>
        <w:t>izvēles</w:t>
      </w:r>
      <w:r w:rsidR="0009710A" w:rsidRPr="009C7148">
        <w:rPr>
          <w:rFonts w:ascii="Times New Roman" w:hAnsi="Times New Roman"/>
          <w:color w:val="000000" w:themeColor="text1"/>
          <w:sz w:val="24"/>
          <w:szCs w:val="24"/>
        </w:rPr>
        <w:t xml:space="preserve"> kritērijs –</w:t>
      </w:r>
      <w:r w:rsidR="00F91BF0" w:rsidRPr="009C7148">
        <w:rPr>
          <w:rFonts w:ascii="Times New Roman" w:hAnsi="Times New Roman"/>
          <w:color w:val="000000" w:themeColor="text1"/>
          <w:sz w:val="24"/>
          <w:szCs w:val="24"/>
        </w:rPr>
        <w:t xml:space="preserve"> </w:t>
      </w:r>
      <w:r w:rsidR="00CC6CE3" w:rsidRPr="009C7148">
        <w:rPr>
          <w:rFonts w:ascii="Times New Roman" w:hAnsi="Times New Roman"/>
          <w:color w:val="000000" w:themeColor="text1"/>
          <w:sz w:val="24"/>
          <w:szCs w:val="24"/>
        </w:rPr>
        <w:t xml:space="preserve">iepirkuma dokumentācijas prasībām atbilstošs saimnieciski visizdevīgākais piedāvājums, kuru noteiks ņemot vērā tikai cenu. Par saimnieciski visizdevīgāko tiks atzīts piedāvājums ar zemāko </w:t>
      </w:r>
      <w:r w:rsidR="005769A6" w:rsidRPr="009C7148">
        <w:rPr>
          <w:rFonts w:ascii="Times New Roman" w:hAnsi="Times New Roman"/>
          <w:color w:val="000000" w:themeColor="text1"/>
          <w:sz w:val="24"/>
          <w:szCs w:val="24"/>
        </w:rPr>
        <w:t xml:space="preserve">kopējo </w:t>
      </w:r>
      <w:r w:rsidR="00CC6CE3" w:rsidRPr="009C7148">
        <w:rPr>
          <w:rFonts w:ascii="Times New Roman" w:hAnsi="Times New Roman"/>
          <w:color w:val="000000" w:themeColor="text1"/>
          <w:sz w:val="24"/>
          <w:szCs w:val="24"/>
        </w:rPr>
        <w:t>piedāvājuma cenu</w:t>
      </w:r>
      <w:r w:rsidRPr="009C7148">
        <w:rPr>
          <w:rFonts w:ascii="Times New Roman" w:hAnsi="Times New Roman"/>
          <w:color w:val="000000" w:themeColor="text1"/>
          <w:sz w:val="24"/>
          <w:szCs w:val="24"/>
        </w:rPr>
        <w:t>.</w:t>
      </w:r>
      <w:r w:rsidR="00F91BF0" w:rsidRPr="009C7148">
        <w:rPr>
          <w:rFonts w:ascii="Times New Roman" w:hAnsi="Times New Roman"/>
          <w:color w:val="000000" w:themeColor="text1"/>
          <w:sz w:val="24"/>
          <w:szCs w:val="24"/>
        </w:rPr>
        <w:t xml:space="preserve"> </w:t>
      </w:r>
    </w:p>
    <w:p w14:paraId="4EDE68BC" w14:textId="2C76F4CA" w:rsidR="00C271A0" w:rsidRPr="009C7148" w:rsidRDefault="00C271A0" w:rsidP="002B6B2B">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9C7148">
        <w:rPr>
          <w:rFonts w:ascii="Times New Roman" w:hAnsi="Times New Roman"/>
          <w:sz w:val="24"/>
          <w:szCs w:val="24"/>
        </w:rPr>
        <w:t xml:space="preserve">Pretendents iesniedz </w:t>
      </w:r>
      <w:r w:rsidR="00DC5DC2" w:rsidRPr="009C7148">
        <w:rPr>
          <w:rFonts w:ascii="Times New Roman" w:hAnsi="Times New Roman"/>
          <w:b/>
          <w:sz w:val="24"/>
          <w:szCs w:val="24"/>
        </w:rPr>
        <w:t>finanšu piedāvājumu</w:t>
      </w:r>
      <w:r w:rsidR="002B6B2B" w:rsidRPr="009C7148">
        <w:rPr>
          <w:rFonts w:ascii="Times New Roman" w:hAnsi="Times New Roman"/>
          <w:sz w:val="24"/>
          <w:szCs w:val="24"/>
        </w:rPr>
        <w:t xml:space="preserve"> par piedalīšanos iepirkumā „</w:t>
      </w:r>
      <w:r w:rsidR="00112D97" w:rsidRPr="009C7148">
        <w:rPr>
          <w:rFonts w:ascii="Times New Roman" w:hAnsi="Times New Roman"/>
          <w:b/>
          <w:sz w:val="24"/>
          <w:szCs w:val="24"/>
        </w:rPr>
        <w:t>Projektēšanas pakalpojums autostāvvietu kases aparātu pieslēgšanai elektrotīklam</w:t>
      </w:r>
      <w:r w:rsidR="002B6B2B" w:rsidRPr="009C7148">
        <w:rPr>
          <w:rFonts w:ascii="Times New Roman" w:hAnsi="Times New Roman"/>
          <w:sz w:val="24"/>
          <w:szCs w:val="24"/>
        </w:rPr>
        <w:t xml:space="preserve">”, identifikācijas </w:t>
      </w:r>
      <w:proofErr w:type="spellStart"/>
      <w:r w:rsidR="002B6B2B" w:rsidRPr="009C7148">
        <w:rPr>
          <w:rFonts w:ascii="Times New Roman" w:hAnsi="Times New Roman"/>
          <w:sz w:val="24"/>
          <w:szCs w:val="24"/>
        </w:rPr>
        <w:t>Nr.ASDS</w:t>
      </w:r>
      <w:proofErr w:type="spellEnd"/>
      <w:r w:rsidR="002B6B2B" w:rsidRPr="009C7148">
        <w:rPr>
          <w:rFonts w:ascii="Times New Roman" w:hAnsi="Times New Roman"/>
          <w:sz w:val="24"/>
          <w:szCs w:val="24"/>
        </w:rPr>
        <w:t>/</w:t>
      </w:r>
      <w:r w:rsidR="005A4867" w:rsidRPr="009C7148">
        <w:rPr>
          <w:rFonts w:ascii="Times New Roman" w:hAnsi="Times New Roman"/>
          <w:sz w:val="24"/>
          <w:szCs w:val="24"/>
        </w:rPr>
        <w:t>2022/</w:t>
      </w:r>
      <w:r w:rsidR="006C05C2" w:rsidRPr="009C7148">
        <w:rPr>
          <w:rFonts w:ascii="Times New Roman" w:hAnsi="Times New Roman"/>
          <w:sz w:val="24"/>
          <w:szCs w:val="24"/>
        </w:rPr>
        <w:t>70</w:t>
      </w:r>
      <w:r w:rsidR="002B6B2B" w:rsidRPr="009C7148">
        <w:rPr>
          <w:rFonts w:ascii="Times New Roman" w:hAnsi="Times New Roman"/>
          <w:sz w:val="24"/>
          <w:szCs w:val="24"/>
        </w:rPr>
        <w:t xml:space="preserve"> atbilstoši </w:t>
      </w:r>
      <w:r w:rsidR="00093AFA" w:rsidRPr="009C7148">
        <w:rPr>
          <w:rFonts w:ascii="Times New Roman" w:hAnsi="Times New Roman"/>
          <w:sz w:val="24"/>
          <w:szCs w:val="24"/>
        </w:rPr>
        <w:t>pielikumā</w:t>
      </w:r>
      <w:r w:rsidR="00891931" w:rsidRPr="009C7148">
        <w:rPr>
          <w:rFonts w:ascii="Times New Roman" w:hAnsi="Times New Roman"/>
          <w:sz w:val="24"/>
          <w:szCs w:val="24"/>
        </w:rPr>
        <w:t xml:space="preserve"> noteiktajai veidnei un kvalifikāciju apliecinošus dokumentus.</w:t>
      </w:r>
      <w:r w:rsidR="00970AAA" w:rsidRPr="009C7148">
        <w:rPr>
          <w:rFonts w:ascii="Times New Roman" w:hAnsi="Times New Roman"/>
          <w:sz w:val="24"/>
          <w:szCs w:val="24"/>
        </w:rPr>
        <w:t xml:space="preserve"> </w:t>
      </w:r>
    </w:p>
    <w:p w14:paraId="5C1ED809" w14:textId="197BECE3" w:rsidR="003A5237" w:rsidRPr="009C7148" w:rsidRDefault="003A5237"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9C7148">
        <w:rPr>
          <w:rFonts w:ascii="Times New Roman" w:hAnsi="Times New Roman"/>
          <w:sz w:val="24"/>
          <w:szCs w:val="24"/>
        </w:rPr>
        <w:t xml:space="preserve">Prasības </w:t>
      </w:r>
      <w:r w:rsidR="00891931" w:rsidRPr="009C7148">
        <w:rPr>
          <w:rFonts w:ascii="Times New Roman" w:hAnsi="Times New Roman"/>
          <w:sz w:val="24"/>
          <w:szCs w:val="24"/>
        </w:rPr>
        <w:t xml:space="preserve">piedāvājuma noformējumam, </w:t>
      </w:r>
      <w:r w:rsidR="00DD4763" w:rsidRPr="009C7148">
        <w:rPr>
          <w:rFonts w:ascii="Times New Roman" w:hAnsi="Times New Roman"/>
          <w:sz w:val="24"/>
          <w:szCs w:val="24"/>
        </w:rPr>
        <w:t>pretendenta</w:t>
      </w:r>
      <w:r w:rsidR="00891931" w:rsidRPr="009C7148">
        <w:rPr>
          <w:rFonts w:ascii="Times New Roman" w:hAnsi="Times New Roman"/>
          <w:sz w:val="24"/>
          <w:szCs w:val="24"/>
        </w:rPr>
        <w:t xml:space="preserve"> kvalifikācijai</w:t>
      </w:r>
      <w:r w:rsidR="00DD4763" w:rsidRPr="009C7148">
        <w:rPr>
          <w:rFonts w:ascii="Times New Roman" w:hAnsi="Times New Roman"/>
          <w:sz w:val="24"/>
          <w:szCs w:val="24"/>
        </w:rPr>
        <w:t xml:space="preserve"> un </w:t>
      </w:r>
      <w:r w:rsidR="004564D1" w:rsidRPr="009C7148">
        <w:rPr>
          <w:rFonts w:ascii="Times New Roman" w:hAnsi="Times New Roman"/>
          <w:sz w:val="24"/>
          <w:szCs w:val="24"/>
        </w:rPr>
        <w:t>finanšu piedāvājuma</w:t>
      </w:r>
      <w:r w:rsidRPr="009C7148">
        <w:rPr>
          <w:rFonts w:ascii="Times New Roman" w:hAnsi="Times New Roman"/>
          <w:sz w:val="24"/>
          <w:szCs w:val="24"/>
        </w:rPr>
        <w:t xml:space="preserve"> noformēšanai:</w:t>
      </w:r>
    </w:p>
    <w:p w14:paraId="0102681E" w14:textId="77777777" w:rsidR="00891931" w:rsidRPr="009C7148" w:rsidRDefault="00891931" w:rsidP="00891931">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9C7148">
        <w:rPr>
          <w:rFonts w:ascii="Times New Roman" w:hAnsi="Times New Roman"/>
          <w:sz w:val="24"/>
          <w:szCs w:val="24"/>
        </w:rPr>
        <w:t>Katrs Pretendents var iesniegt tikai vienu piedāvājuma variantu.</w:t>
      </w:r>
    </w:p>
    <w:p w14:paraId="423B7BF5" w14:textId="2113FD98" w:rsidR="00891931" w:rsidRPr="00456112" w:rsidRDefault="00891931" w:rsidP="00891931">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9C7148">
        <w:rPr>
          <w:rFonts w:ascii="Times New Roman" w:hAnsi="Times New Roman"/>
          <w:sz w:val="24"/>
          <w:szCs w:val="24"/>
        </w:rPr>
        <w:t>Pieteikums jāparaksta personai, kura likumiski</w:t>
      </w:r>
      <w:r w:rsidRPr="00456112">
        <w:rPr>
          <w:rFonts w:ascii="Times New Roman" w:hAnsi="Times New Roman"/>
          <w:sz w:val="24"/>
          <w:szCs w:val="24"/>
        </w:rPr>
        <w:t xml:space="preserve"> pārstāv Pretendentu, vai ir pilnvarota pārstāvēt Pretendentu šajā iepirkuma procedūrā (iesniedzot pilnvaras kopiju).</w:t>
      </w:r>
      <w:r w:rsidR="000E51F8" w:rsidRPr="00456112">
        <w:rPr>
          <w:rFonts w:ascii="Times New Roman" w:hAnsi="Times New Roman"/>
          <w:sz w:val="24"/>
          <w:szCs w:val="24"/>
        </w:rPr>
        <w:t xml:space="preserve"> Neparakstītie Finanšu piedāvājumi netiks vērtēti</w:t>
      </w:r>
      <w:r w:rsidR="00456112">
        <w:rPr>
          <w:rFonts w:ascii="Times New Roman" w:hAnsi="Times New Roman"/>
          <w:sz w:val="24"/>
          <w:szCs w:val="24"/>
        </w:rPr>
        <w:t>.</w:t>
      </w:r>
    </w:p>
    <w:tbl>
      <w:tblPr>
        <w:tblStyle w:val="TableGrid"/>
        <w:tblW w:w="0" w:type="auto"/>
        <w:tblInd w:w="392" w:type="dxa"/>
        <w:tblLook w:val="04A0" w:firstRow="1" w:lastRow="0" w:firstColumn="1" w:lastColumn="0" w:noHBand="0" w:noVBand="1"/>
      </w:tblPr>
      <w:tblGrid>
        <w:gridCol w:w="756"/>
        <w:gridCol w:w="3823"/>
        <w:gridCol w:w="4373"/>
      </w:tblGrid>
      <w:tr w:rsidR="00891931" w14:paraId="6A094DB4" w14:textId="77777777" w:rsidTr="000E51F8">
        <w:tc>
          <w:tcPr>
            <w:tcW w:w="756" w:type="dxa"/>
          </w:tcPr>
          <w:p w14:paraId="4A208EAC" w14:textId="77777777" w:rsidR="00891931" w:rsidRDefault="00891931" w:rsidP="00A50FDB">
            <w:pPr>
              <w:numPr>
                <w:ilvl w:val="1"/>
                <w:numId w:val="2"/>
              </w:numPr>
              <w:tabs>
                <w:tab w:val="left" w:pos="142"/>
              </w:tabs>
              <w:autoSpaceDE w:val="0"/>
              <w:autoSpaceDN w:val="0"/>
              <w:spacing w:after="0" w:line="240" w:lineRule="auto"/>
              <w:ind w:left="0" w:firstLine="0"/>
              <w:contextualSpacing/>
              <w:jc w:val="both"/>
              <w:rPr>
                <w:rFonts w:ascii="Times New Roman" w:hAnsi="Times New Roman"/>
                <w:sz w:val="24"/>
                <w:szCs w:val="24"/>
              </w:rPr>
            </w:pPr>
          </w:p>
        </w:tc>
        <w:tc>
          <w:tcPr>
            <w:tcW w:w="8422" w:type="dxa"/>
            <w:gridSpan w:val="2"/>
          </w:tcPr>
          <w:p w14:paraId="60279844" w14:textId="5ED76654" w:rsidR="00891931" w:rsidRPr="00891931" w:rsidRDefault="00891931" w:rsidP="00891931">
            <w:pPr>
              <w:tabs>
                <w:tab w:val="left" w:pos="142"/>
              </w:tabs>
              <w:autoSpaceDE w:val="0"/>
              <w:autoSpaceDN w:val="0"/>
              <w:spacing w:after="0" w:line="240" w:lineRule="auto"/>
              <w:contextualSpacing/>
              <w:jc w:val="both"/>
              <w:rPr>
                <w:rFonts w:ascii="Times New Roman" w:hAnsi="Times New Roman"/>
                <w:b/>
                <w:sz w:val="24"/>
                <w:szCs w:val="24"/>
              </w:rPr>
            </w:pPr>
            <w:r w:rsidRPr="00891931">
              <w:rPr>
                <w:rFonts w:ascii="Times New Roman" w:hAnsi="Times New Roman"/>
                <w:b/>
                <w:sz w:val="24"/>
                <w:szCs w:val="24"/>
              </w:rPr>
              <w:t>Prasības pretendenta kvalifikācijai</w:t>
            </w:r>
            <w:r w:rsidR="009F1A3A">
              <w:rPr>
                <w:rFonts w:ascii="Times New Roman" w:hAnsi="Times New Roman"/>
                <w:b/>
                <w:sz w:val="24"/>
                <w:szCs w:val="24"/>
              </w:rPr>
              <w:t xml:space="preserve"> un sniedzamā informācija:</w:t>
            </w:r>
          </w:p>
        </w:tc>
      </w:tr>
      <w:tr w:rsidR="00891931" w14:paraId="66270029" w14:textId="77777777" w:rsidTr="000E51F8">
        <w:tc>
          <w:tcPr>
            <w:tcW w:w="756" w:type="dxa"/>
          </w:tcPr>
          <w:p w14:paraId="01F6ECE7" w14:textId="5E5F69E5" w:rsidR="00891931" w:rsidRDefault="000E51F8" w:rsidP="000E51F8">
            <w:pPr>
              <w:tabs>
                <w:tab w:val="left" w:pos="142"/>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6.3.1.</w:t>
            </w:r>
          </w:p>
        </w:tc>
        <w:tc>
          <w:tcPr>
            <w:tcW w:w="3922" w:type="dxa"/>
          </w:tcPr>
          <w:p w14:paraId="615C4D53" w14:textId="77777777" w:rsidR="000E51F8" w:rsidRPr="000E51F8" w:rsidRDefault="000E51F8" w:rsidP="000E51F8">
            <w:pPr>
              <w:tabs>
                <w:tab w:val="left" w:pos="142"/>
              </w:tabs>
              <w:autoSpaceDE w:val="0"/>
              <w:autoSpaceDN w:val="0"/>
              <w:spacing w:after="0" w:line="240" w:lineRule="auto"/>
              <w:contextualSpacing/>
              <w:jc w:val="both"/>
              <w:rPr>
                <w:rFonts w:ascii="Times New Roman" w:hAnsi="Times New Roman"/>
                <w:sz w:val="24"/>
                <w:szCs w:val="24"/>
              </w:rPr>
            </w:pPr>
            <w:r w:rsidRPr="000E51F8">
              <w:rPr>
                <w:rFonts w:ascii="Times New Roman" w:hAnsi="Times New Roman"/>
                <w:sz w:val="24"/>
                <w:szCs w:val="24"/>
              </w:rPr>
              <w:t xml:space="preserve">Pretendents ir reģistrēts, licencēts vai sertificēts atbilstoši reģistrācijas vai pastāvīgās dzīvesvietas valsts normatīvo aktu prasībām. </w:t>
            </w:r>
          </w:p>
          <w:p w14:paraId="78EB0CB7" w14:textId="2D0F5BF2" w:rsidR="00891931" w:rsidRDefault="000E51F8" w:rsidP="000E51F8">
            <w:pPr>
              <w:tabs>
                <w:tab w:val="left" w:pos="142"/>
              </w:tabs>
              <w:autoSpaceDE w:val="0"/>
              <w:autoSpaceDN w:val="0"/>
              <w:spacing w:after="0" w:line="240" w:lineRule="auto"/>
              <w:contextualSpacing/>
              <w:jc w:val="both"/>
              <w:rPr>
                <w:rFonts w:ascii="Times New Roman" w:hAnsi="Times New Roman"/>
                <w:sz w:val="24"/>
                <w:szCs w:val="24"/>
              </w:rPr>
            </w:pPr>
            <w:r w:rsidRPr="000E51F8">
              <w:rPr>
                <w:rFonts w:ascii="Times New Roman" w:hAnsi="Times New Roman"/>
                <w:sz w:val="24"/>
                <w:szCs w:val="24"/>
              </w:rPr>
              <w:t>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un pretendenta norādīto personu, uz kuras iespējām pretendents balstās, lai apliecinātu, ka tā kvalifikācija atbilst paziņojumā par līgumu vai iepirkuma procedūras dokumentos noteiktajām prasībām.</w:t>
            </w:r>
          </w:p>
        </w:tc>
        <w:tc>
          <w:tcPr>
            <w:tcW w:w="4500" w:type="dxa"/>
          </w:tcPr>
          <w:p w14:paraId="1AD966B0" w14:textId="2D15952A" w:rsidR="000E51F8" w:rsidRPr="000E51F8" w:rsidRDefault="000E51F8" w:rsidP="000E51F8">
            <w:pPr>
              <w:tabs>
                <w:tab w:val="left" w:pos="142"/>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Pretendents norāda z</w:t>
            </w:r>
            <w:r w:rsidRPr="000E51F8">
              <w:rPr>
                <w:rFonts w:ascii="Times New Roman" w:hAnsi="Times New Roman"/>
                <w:sz w:val="24"/>
                <w:szCs w:val="24"/>
              </w:rPr>
              <w:t xml:space="preserve">iņas par to, vai attiecīgais piegādātājs ir reģistrēts, licencēts vai sertificēts atbilstoši reģistrācijas vai pastāvīgās dzīvesvietas valsts normatīvo aktu prasībām. </w:t>
            </w:r>
          </w:p>
          <w:p w14:paraId="21453A37" w14:textId="34B7A969" w:rsidR="000E51F8" w:rsidRPr="000E51F8" w:rsidRDefault="000E51F8" w:rsidP="000E51F8">
            <w:pPr>
              <w:tabs>
                <w:tab w:val="left" w:pos="142"/>
              </w:tabs>
              <w:autoSpaceDE w:val="0"/>
              <w:autoSpaceDN w:val="0"/>
              <w:spacing w:after="0" w:line="240" w:lineRule="auto"/>
              <w:contextualSpacing/>
              <w:jc w:val="both"/>
              <w:rPr>
                <w:rFonts w:ascii="Times New Roman" w:hAnsi="Times New Roman"/>
                <w:sz w:val="24"/>
                <w:szCs w:val="24"/>
              </w:rPr>
            </w:pPr>
            <w:r w:rsidRPr="000E51F8">
              <w:rPr>
                <w:rFonts w:ascii="Times New Roman" w:hAnsi="Times New Roman"/>
                <w:sz w:val="24"/>
                <w:szCs w:val="24"/>
              </w:rPr>
              <w:t xml:space="preserve">Pretendents iesniedz </w:t>
            </w:r>
            <w:r>
              <w:rPr>
                <w:rFonts w:ascii="Times New Roman" w:hAnsi="Times New Roman"/>
                <w:sz w:val="24"/>
                <w:szCs w:val="24"/>
              </w:rPr>
              <w:t>2.</w:t>
            </w:r>
            <w:r w:rsidR="00E514B2">
              <w:rPr>
                <w:rFonts w:ascii="Times New Roman" w:hAnsi="Times New Roman"/>
                <w:sz w:val="24"/>
                <w:szCs w:val="24"/>
              </w:rPr>
              <w:t>pielikumu</w:t>
            </w:r>
            <w:r w:rsidRPr="000E51F8">
              <w:rPr>
                <w:rFonts w:ascii="Times New Roman" w:hAnsi="Times New Roman"/>
                <w:sz w:val="24"/>
                <w:szCs w:val="24"/>
              </w:rPr>
              <w:t>, norādot informāciju par piedāvājuma dokumentus parakstījušās personas tiesībām pārstāvēt pretendentu iepirkuma procedūras ietvaros.</w:t>
            </w:r>
          </w:p>
          <w:p w14:paraId="77D7265F" w14:textId="77777777" w:rsidR="000E51F8" w:rsidRPr="000E51F8" w:rsidRDefault="000E51F8" w:rsidP="000E51F8">
            <w:pPr>
              <w:tabs>
                <w:tab w:val="left" w:pos="142"/>
              </w:tabs>
              <w:autoSpaceDE w:val="0"/>
              <w:autoSpaceDN w:val="0"/>
              <w:spacing w:after="0" w:line="240" w:lineRule="auto"/>
              <w:contextualSpacing/>
              <w:jc w:val="both"/>
              <w:rPr>
                <w:rFonts w:ascii="Times New Roman" w:hAnsi="Times New Roman"/>
                <w:sz w:val="24"/>
                <w:szCs w:val="24"/>
              </w:rPr>
            </w:pPr>
            <w:r w:rsidRPr="000E51F8">
              <w:rPr>
                <w:rFonts w:ascii="Times New Roman" w:hAnsi="Times New Roman"/>
                <w:sz w:val="24"/>
                <w:szCs w:val="24"/>
              </w:rPr>
              <w:t>Ja pieteikumu paraksta pilnvarotā persona – papildus pievieno pilnvaru.</w:t>
            </w:r>
          </w:p>
          <w:p w14:paraId="13E7F4EA" w14:textId="77777777" w:rsidR="000E51F8" w:rsidRPr="000E51F8" w:rsidRDefault="000E51F8" w:rsidP="000E51F8">
            <w:pPr>
              <w:tabs>
                <w:tab w:val="left" w:pos="142"/>
              </w:tabs>
              <w:autoSpaceDE w:val="0"/>
              <w:autoSpaceDN w:val="0"/>
              <w:spacing w:after="0" w:line="240" w:lineRule="auto"/>
              <w:contextualSpacing/>
              <w:jc w:val="both"/>
              <w:rPr>
                <w:rFonts w:ascii="Times New Roman" w:hAnsi="Times New Roman"/>
                <w:sz w:val="24"/>
                <w:szCs w:val="24"/>
              </w:rPr>
            </w:pPr>
            <w:r w:rsidRPr="000E51F8">
              <w:rPr>
                <w:rFonts w:ascii="Times New Roman" w:hAnsi="Times New Roman"/>
                <w:sz w:val="24"/>
                <w:szCs w:val="24"/>
              </w:rPr>
              <w:t>Informācija par Latvijā reģistrēta, licencēta vai sertificēta pretendenta reģistrācijas faktu, tiks iegūta publiskās datubāzēs: www.ur.gov.lv  u.c.</w:t>
            </w:r>
          </w:p>
          <w:p w14:paraId="44AB65C9" w14:textId="77777777" w:rsidR="000E51F8" w:rsidRPr="000E51F8" w:rsidRDefault="000E51F8" w:rsidP="000E51F8">
            <w:pPr>
              <w:tabs>
                <w:tab w:val="left" w:pos="142"/>
              </w:tabs>
              <w:autoSpaceDE w:val="0"/>
              <w:autoSpaceDN w:val="0"/>
              <w:spacing w:after="0" w:line="240" w:lineRule="auto"/>
              <w:contextualSpacing/>
              <w:jc w:val="both"/>
              <w:rPr>
                <w:rFonts w:ascii="Times New Roman" w:hAnsi="Times New Roman"/>
                <w:sz w:val="24"/>
                <w:szCs w:val="24"/>
              </w:rPr>
            </w:pPr>
            <w:r w:rsidRPr="000E51F8">
              <w:rPr>
                <w:rFonts w:ascii="Times New Roman" w:hAnsi="Times New Roman"/>
                <w:sz w:val="24"/>
                <w:szCs w:val="24"/>
              </w:rPr>
              <w:t>Ja attiecīgu informāciju publiskajās datubāzēs nevarēs iegūt vai netiks iegūta pilnīga informācija, to pieprasīs pretendentam.</w:t>
            </w:r>
          </w:p>
          <w:p w14:paraId="6C53CE87" w14:textId="27BB24DB" w:rsidR="00891931" w:rsidRDefault="000E51F8" w:rsidP="000E51F8">
            <w:pPr>
              <w:tabs>
                <w:tab w:val="left" w:pos="142"/>
              </w:tabs>
              <w:autoSpaceDE w:val="0"/>
              <w:autoSpaceDN w:val="0"/>
              <w:spacing w:after="0" w:line="240" w:lineRule="auto"/>
              <w:contextualSpacing/>
              <w:jc w:val="both"/>
              <w:rPr>
                <w:rFonts w:ascii="Times New Roman" w:hAnsi="Times New Roman"/>
                <w:sz w:val="24"/>
                <w:szCs w:val="24"/>
              </w:rPr>
            </w:pPr>
            <w:r w:rsidRPr="000E51F8">
              <w:rPr>
                <w:rFonts w:ascii="Times New Roman" w:hAnsi="Times New Roman"/>
                <w:sz w:val="24"/>
                <w:szCs w:val="24"/>
              </w:rPr>
              <w:t xml:space="preserve">Ārvalstī reģistrētam, licencētam vai sertificētam pretendentam jāiesniedz kompetentas attiecīgās valsts institūcijas izsniegts dokuments, kas apliecina, ka pretendents ir reģistrēts, licencēts vai sertificēts atbilstoši tās valsts normatīvo </w:t>
            </w:r>
            <w:r w:rsidRPr="000E51F8">
              <w:rPr>
                <w:rFonts w:ascii="Times New Roman" w:hAnsi="Times New Roman"/>
                <w:sz w:val="24"/>
                <w:szCs w:val="24"/>
              </w:rPr>
              <w:lastRenderedPageBreak/>
              <w:t>aktu prasībām, un pierādījumus, kas apliecina pretendenta likumiskā pārstāvja (vadītāja,</w:t>
            </w:r>
            <w:r>
              <w:rPr>
                <w:rFonts w:ascii="Times New Roman" w:hAnsi="Times New Roman"/>
                <w:sz w:val="24"/>
                <w:szCs w:val="24"/>
              </w:rPr>
              <w:t xml:space="preserve"> direktora) paraksta tiesības. </w:t>
            </w:r>
          </w:p>
        </w:tc>
      </w:tr>
      <w:tr w:rsidR="000E51F8" w14:paraId="099647AC" w14:textId="77777777" w:rsidTr="000E51F8">
        <w:tc>
          <w:tcPr>
            <w:tcW w:w="756" w:type="dxa"/>
          </w:tcPr>
          <w:p w14:paraId="013E0D20" w14:textId="0D6E4E16" w:rsidR="000E51F8" w:rsidRDefault="000E51F8" w:rsidP="000E51F8">
            <w:pPr>
              <w:tabs>
                <w:tab w:val="left" w:pos="142"/>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6.3.2.</w:t>
            </w:r>
          </w:p>
        </w:tc>
        <w:tc>
          <w:tcPr>
            <w:tcW w:w="3922" w:type="dxa"/>
          </w:tcPr>
          <w:p w14:paraId="6E16B9F9" w14:textId="77777777" w:rsidR="000E51F8" w:rsidRPr="000E51F8" w:rsidRDefault="000E51F8" w:rsidP="000E51F8">
            <w:pPr>
              <w:spacing w:after="0" w:line="240" w:lineRule="auto"/>
              <w:ind w:right="-58"/>
              <w:jc w:val="both"/>
              <w:rPr>
                <w:rFonts w:ascii="Times New Roman" w:hAnsi="Times New Roman"/>
                <w:sz w:val="24"/>
                <w:szCs w:val="24"/>
              </w:rPr>
            </w:pPr>
            <w:r w:rsidRPr="000E51F8">
              <w:rPr>
                <w:rFonts w:ascii="Times New Roman" w:hAnsi="Times New Roman"/>
                <w:sz w:val="24"/>
                <w:szCs w:val="24"/>
              </w:rPr>
              <w:t>Iepirkuma līguma slēgšanas gadījumā, pretendentam jābūt reģistrētam Latvijas Republikas Būvkomersantu reģistrā saskaņā ar Būvniecības likuma noteikumiem un Ministru kabineta 2014.gada 25.februāra noteikumiem Nr.116 „Būvkomersantu reģistrācijas noteikumi” un tiesīgam sniegt līguma priekšmetā paredzētos projektēšanas pakalpojumus.</w:t>
            </w:r>
          </w:p>
          <w:p w14:paraId="448A2B23" w14:textId="42F5850D" w:rsidR="000E51F8" w:rsidRPr="000E51F8" w:rsidRDefault="000E51F8" w:rsidP="00456112">
            <w:pPr>
              <w:tabs>
                <w:tab w:val="left" w:pos="142"/>
              </w:tabs>
              <w:autoSpaceDE w:val="0"/>
              <w:autoSpaceDN w:val="0"/>
              <w:spacing w:after="0" w:line="240" w:lineRule="auto"/>
              <w:jc w:val="both"/>
              <w:rPr>
                <w:rFonts w:ascii="Times New Roman" w:hAnsi="Times New Roman"/>
                <w:sz w:val="24"/>
                <w:szCs w:val="24"/>
              </w:rPr>
            </w:pPr>
            <w:r w:rsidRPr="000E51F8">
              <w:rPr>
                <w:rFonts w:ascii="Times New Roman" w:hAnsi="Times New Roman"/>
                <w:bCs/>
                <w:sz w:val="24"/>
                <w:szCs w:val="24"/>
              </w:rPr>
              <w:t>Prasība attiecas arī uz personālsabiedrību un visiem personālsabiedrības biedriem (ja piedāvājumu iesniedz personālsabiedrība) vai visiem piegādātāju apvienības dalībniekiem (ja piedāvājumu iesniedz piegādātāju apvienība), kā arī uz pretendenta norādīto personu, uz kuras iespējām pretendents balstās, lai apliecinātu, ka tā kvalifikācija atbilst iepirkuma procedūras dokumentos noteiktajām prasībām un apakšuzņēmējiem (ja pretendents plāno piesaistīt apakšuzņēmējus), kas sniegs pakalpojumus, kuru veikšanai nepieciešama reģistrācija Latvijas Republikas Būvkomersantu reģistrā.</w:t>
            </w:r>
          </w:p>
        </w:tc>
        <w:tc>
          <w:tcPr>
            <w:tcW w:w="4500" w:type="dxa"/>
          </w:tcPr>
          <w:p w14:paraId="2E275F45" w14:textId="77777777" w:rsidR="000E51F8" w:rsidRPr="000E51F8" w:rsidRDefault="000E51F8" w:rsidP="000E51F8">
            <w:pPr>
              <w:tabs>
                <w:tab w:val="num" w:pos="600"/>
              </w:tabs>
              <w:spacing w:after="0" w:line="240" w:lineRule="auto"/>
              <w:ind w:right="-58"/>
              <w:jc w:val="both"/>
              <w:rPr>
                <w:rFonts w:ascii="Times New Roman" w:hAnsi="Times New Roman"/>
                <w:sz w:val="24"/>
                <w:szCs w:val="24"/>
              </w:rPr>
            </w:pPr>
            <w:r w:rsidRPr="000E51F8">
              <w:rPr>
                <w:rFonts w:ascii="Times New Roman" w:hAnsi="Times New Roman"/>
                <w:sz w:val="24"/>
                <w:szCs w:val="24"/>
              </w:rPr>
              <w:t xml:space="preserve">Latvijas Republikā reģistrēta uzņēmuma reģistrācijas fakts </w:t>
            </w:r>
            <w:r w:rsidRPr="000E51F8">
              <w:rPr>
                <w:rFonts w:ascii="Times New Roman" w:hAnsi="Times New Roman"/>
                <w:bCs/>
                <w:sz w:val="24"/>
                <w:szCs w:val="24"/>
              </w:rPr>
              <w:t>Latvijas Republikas Būvkomersantu reģistrā</w:t>
            </w:r>
            <w:r w:rsidRPr="000E51F8">
              <w:rPr>
                <w:rFonts w:ascii="Times New Roman" w:hAnsi="Times New Roman"/>
                <w:sz w:val="24"/>
                <w:szCs w:val="24"/>
              </w:rPr>
              <w:t xml:space="preserve"> </w:t>
            </w:r>
            <w:r w:rsidRPr="000E51F8">
              <w:rPr>
                <w:rFonts w:ascii="Times New Roman" w:hAnsi="Times New Roman"/>
                <w:bCs/>
                <w:sz w:val="24"/>
                <w:szCs w:val="24"/>
              </w:rPr>
              <w:t xml:space="preserve">tiks pārbaudīts publiski pieejamā būvniecības informācijas sistēmas </w:t>
            </w:r>
            <w:hyperlink r:id="rId8" w:history="1">
              <w:r w:rsidRPr="000E51F8">
                <w:rPr>
                  <w:rStyle w:val="Hyperlink"/>
                  <w:rFonts w:ascii="Times New Roman" w:hAnsi="Times New Roman"/>
                  <w:bCs/>
                  <w:color w:val="2E74B5"/>
                  <w:sz w:val="24"/>
                  <w:szCs w:val="24"/>
                </w:rPr>
                <w:t>www.bis.gov.lv</w:t>
              </w:r>
            </w:hyperlink>
            <w:r w:rsidRPr="000E51F8">
              <w:rPr>
                <w:rFonts w:ascii="Times New Roman" w:hAnsi="Times New Roman"/>
                <w:bCs/>
                <w:color w:val="2E74B5"/>
                <w:sz w:val="24"/>
                <w:szCs w:val="24"/>
              </w:rPr>
              <w:t xml:space="preserve"> </w:t>
            </w:r>
            <w:r w:rsidRPr="000E51F8">
              <w:rPr>
                <w:rFonts w:ascii="Times New Roman" w:hAnsi="Times New Roman"/>
                <w:bCs/>
                <w:sz w:val="24"/>
                <w:szCs w:val="24"/>
              </w:rPr>
              <w:t>datubāzē</w:t>
            </w:r>
            <w:r w:rsidRPr="000E51F8">
              <w:rPr>
                <w:rFonts w:ascii="Times New Roman" w:hAnsi="Times New Roman"/>
                <w:sz w:val="24"/>
                <w:szCs w:val="24"/>
              </w:rPr>
              <w:t xml:space="preserve">. </w:t>
            </w:r>
          </w:p>
          <w:p w14:paraId="377E9A48" w14:textId="77777777" w:rsidR="000E51F8" w:rsidRPr="000E51F8" w:rsidRDefault="000E51F8" w:rsidP="000E51F8">
            <w:pPr>
              <w:tabs>
                <w:tab w:val="num" w:pos="600"/>
              </w:tabs>
              <w:spacing w:after="0" w:line="240" w:lineRule="auto"/>
              <w:ind w:right="-58"/>
              <w:jc w:val="both"/>
              <w:rPr>
                <w:rFonts w:ascii="Times New Roman" w:hAnsi="Times New Roman"/>
                <w:sz w:val="24"/>
                <w:szCs w:val="24"/>
              </w:rPr>
            </w:pPr>
          </w:p>
          <w:p w14:paraId="0EF18930" w14:textId="77777777" w:rsidR="000E51F8" w:rsidRPr="000E51F8" w:rsidRDefault="000E51F8" w:rsidP="000E51F8">
            <w:pPr>
              <w:tabs>
                <w:tab w:val="num" w:pos="600"/>
              </w:tabs>
              <w:spacing w:after="0" w:line="240" w:lineRule="auto"/>
              <w:ind w:right="-58"/>
              <w:jc w:val="both"/>
              <w:rPr>
                <w:rFonts w:ascii="Times New Roman" w:hAnsi="Times New Roman"/>
                <w:sz w:val="24"/>
                <w:szCs w:val="24"/>
              </w:rPr>
            </w:pPr>
            <w:r w:rsidRPr="000E51F8">
              <w:rPr>
                <w:rFonts w:ascii="Times New Roman" w:hAnsi="Times New Roman"/>
                <w:sz w:val="24"/>
                <w:szCs w:val="24"/>
              </w:rPr>
              <w:t>Ja pretendents (</w:t>
            </w:r>
            <w:r w:rsidRPr="000E51F8">
              <w:rPr>
                <w:rFonts w:ascii="Times New Roman" w:hAnsi="Times New Roman"/>
                <w:bCs/>
                <w:sz w:val="24"/>
                <w:szCs w:val="24"/>
              </w:rPr>
              <w:t>personālsabiedrības biedrs, piegādātāju apvienības dalībnieks, apakšuzņēmējs, persona, uz kuras iespējām pretendents balstās</w:t>
            </w:r>
            <w:r w:rsidRPr="000E51F8">
              <w:rPr>
                <w:rFonts w:ascii="Times New Roman" w:hAnsi="Times New Roman"/>
                <w:sz w:val="24"/>
                <w:szCs w:val="24"/>
              </w:rPr>
              <w:t xml:space="preserve">) nav reģistrēts atbilstoši normatīvo aktu prasībām, jāiesniedz </w:t>
            </w:r>
            <w:r w:rsidRPr="00456112">
              <w:rPr>
                <w:rFonts w:ascii="Times New Roman" w:hAnsi="Times New Roman"/>
                <w:sz w:val="24"/>
                <w:szCs w:val="24"/>
              </w:rPr>
              <w:t>apliecinājums</w:t>
            </w:r>
            <w:r w:rsidRPr="000E51F8">
              <w:rPr>
                <w:rFonts w:ascii="Times New Roman" w:hAnsi="Times New Roman"/>
                <w:sz w:val="24"/>
                <w:szCs w:val="24"/>
              </w:rPr>
              <w:t>, ka gadījumā, ja pretendents tiks atzīts par uzvarētāju, attiecīgā persona saprātīgā termiņā reģistrēsies Latvijas Republikas Būvkomersantu reģistrā.</w:t>
            </w:r>
          </w:p>
          <w:p w14:paraId="03A5C57F" w14:textId="5FFE1A7D" w:rsidR="000E51F8" w:rsidRPr="000E51F8" w:rsidRDefault="000E51F8" w:rsidP="000E51F8">
            <w:pPr>
              <w:tabs>
                <w:tab w:val="left" w:pos="142"/>
              </w:tabs>
              <w:autoSpaceDE w:val="0"/>
              <w:autoSpaceDN w:val="0"/>
              <w:spacing w:after="0" w:line="240" w:lineRule="auto"/>
              <w:jc w:val="both"/>
              <w:rPr>
                <w:rFonts w:ascii="Times New Roman" w:hAnsi="Times New Roman"/>
                <w:sz w:val="24"/>
                <w:szCs w:val="24"/>
              </w:rPr>
            </w:pPr>
          </w:p>
        </w:tc>
      </w:tr>
      <w:tr w:rsidR="000E51F8" w14:paraId="51847F85" w14:textId="77777777" w:rsidTr="000E51F8">
        <w:tc>
          <w:tcPr>
            <w:tcW w:w="756" w:type="dxa"/>
          </w:tcPr>
          <w:p w14:paraId="65483D3E" w14:textId="5BB657F0" w:rsidR="000E51F8" w:rsidRDefault="000E51F8" w:rsidP="000E51F8">
            <w:pPr>
              <w:tabs>
                <w:tab w:val="left" w:pos="142"/>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6.3.3.</w:t>
            </w:r>
          </w:p>
        </w:tc>
        <w:tc>
          <w:tcPr>
            <w:tcW w:w="3922" w:type="dxa"/>
          </w:tcPr>
          <w:p w14:paraId="353EDD37" w14:textId="7DB5F34C" w:rsidR="00456112" w:rsidRPr="002C20CE" w:rsidRDefault="00456112" w:rsidP="00453042">
            <w:pPr>
              <w:tabs>
                <w:tab w:val="left" w:pos="142"/>
              </w:tabs>
              <w:autoSpaceDE w:val="0"/>
              <w:autoSpaceDN w:val="0"/>
              <w:spacing w:after="0" w:line="240" w:lineRule="auto"/>
              <w:contextualSpacing/>
              <w:jc w:val="both"/>
              <w:rPr>
                <w:rFonts w:ascii="Times New Roman" w:hAnsi="Times New Roman"/>
                <w:sz w:val="24"/>
                <w:szCs w:val="24"/>
              </w:rPr>
            </w:pPr>
            <w:r w:rsidRPr="002C20CE">
              <w:rPr>
                <w:rFonts w:ascii="Times New Roman" w:hAnsi="Times New Roman"/>
                <w:sz w:val="24"/>
                <w:szCs w:val="24"/>
              </w:rPr>
              <w:t xml:space="preserve">Pretendents </w:t>
            </w:r>
            <w:r w:rsidR="00453042" w:rsidRPr="002C20CE">
              <w:rPr>
                <w:rFonts w:ascii="Times New Roman" w:hAnsi="Times New Roman"/>
                <w:sz w:val="24"/>
                <w:szCs w:val="24"/>
              </w:rPr>
              <w:t xml:space="preserve">līguma izpildei piesaista </w:t>
            </w:r>
            <w:r w:rsidR="00384239" w:rsidRPr="002C20CE">
              <w:rPr>
                <w:rFonts w:ascii="Times New Roman" w:hAnsi="Times New Roman"/>
                <w:sz w:val="24"/>
                <w:szCs w:val="24"/>
              </w:rPr>
              <w:t>vismaz</w:t>
            </w:r>
            <w:r w:rsidR="00802E10">
              <w:rPr>
                <w:rFonts w:ascii="Times New Roman" w:hAnsi="Times New Roman"/>
                <w:sz w:val="24"/>
                <w:szCs w:val="24"/>
              </w:rPr>
              <w:t xml:space="preserve"> vienu</w:t>
            </w:r>
            <w:r w:rsidR="00384239" w:rsidRPr="002C20CE">
              <w:rPr>
                <w:rFonts w:ascii="Times New Roman" w:hAnsi="Times New Roman"/>
                <w:sz w:val="24"/>
                <w:szCs w:val="24"/>
              </w:rPr>
              <w:t xml:space="preserve"> </w:t>
            </w:r>
            <w:r w:rsidR="00453042" w:rsidRPr="002C20CE">
              <w:rPr>
                <w:rFonts w:ascii="Times New Roman" w:hAnsi="Times New Roman"/>
                <w:sz w:val="24"/>
                <w:szCs w:val="24"/>
              </w:rPr>
              <w:t xml:space="preserve">speciālistu elektroietaišu projektēšanā (līdz 1 </w:t>
            </w:r>
            <w:proofErr w:type="spellStart"/>
            <w:r w:rsidR="00453042" w:rsidRPr="002C20CE">
              <w:rPr>
                <w:rFonts w:ascii="Times New Roman" w:hAnsi="Times New Roman"/>
                <w:sz w:val="24"/>
                <w:szCs w:val="24"/>
              </w:rPr>
              <w:t>kV</w:t>
            </w:r>
            <w:proofErr w:type="spellEnd"/>
            <w:r w:rsidR="00453042" w:rsidRPr="002C20CE">
              <w:rPr>
                <w:rFonts w:ascii="Times New Roman" w:hAnsi="Times New Roman"/>
                <w:sz w:val="24"/>
                <w:szCs w:val="24"/>
              </w:rPr>
              <w:t>)</w:t>
            </w:r>
            <w:r w:rsidR="00BA25EA">
              <w:rPr>
                <w:rFonts w:ascii="Times New Roman" w:hAnsi="Times New Roman"/>
                <w:sz w:val="24"/>
                <w:szCs w:val="24"/>
              </w:rPr>
              <w:t>.</w:t>
            </w:r>
          </w:p>
          <w:p w14:paraId="02BE2D08" w14:textId="4015204A" w:rsidR="00456112" w:rsidRPr="00456112" w:rsidRDefault="00456112" w:rsidP="00456112">
            <w:pPr>
              <w:tabs>
                <w:tab w:val="left" w:pos="142"/>
              </w:tabs>
              <w:autoSpaceDE w:val="0"/>
              <w:autoSpaceDN w:val="0"/>
              <w:spacing w:after="0" w:line="240" w:lineRule="auto"/>
              <w:contextualSpacing/>
              <w:jc w:val="both"/>
              <w:rPr>
                <w:rFonts w:ascii="Times New Roman" w:hAnsi="Times New Roman"/>
                <w:sz w:val="24"/>
                <w:szCs w:val="24"/>
              </w:rPr>
            </w:pPr>
            <w:r w:rsidRPr="00456112">
              <w:rPr>
                <w:rFonts w:ascii="Times New Roman" w:hAnsi="Times New Roman"/>
                <w:sz w:val="24"/>
                <w:szCs w:val="24"/>
              </w:rPr>
              <w:t>Pretendenta piedāvātie speciālisti piekrīt piedalīties iepirkuma līguma izpildē.</w:t>
            </w:r>
          </w:p>
          <w:p w14:paraId="1F62505D" w14:textId="77777777" w:rsidR="000E51F8" w:rsidRDefault="000E51F8" w:rsidP="00891931">
            <w:pPr>
              <w:tabs>
                <w:tab w:val="left" w:pos="142"/>
              </w:tabs>
              <w:autoSpaceDE w:val="0"/>
              <w:autoSpaceDN w:val="0"/>
              <w:spacing w:after="0" w:line="240" w:lineRule="auto"/>
              <w:contextualSpacing/>
              <w:jc w:val="both"/>
              <w:rPr>
                <w:rFonts w:ascii="Times New Roman" w:hAnsi="Times New Roman"/>
                <w:sz w:val="24"/>
                <w:szCs w:val="24"/>
              </w:rPr>
            </w:pPr>
          </w:p>
        </w:tc>
        <w:tc>
          <w:tcPr>
            <w:tcW w:w="4500" w:type="dxa"/>
          </w:tcPr>
          <w:p w14:paraId="0EFEA1D1" w14:textId="08D804DF" w:rsidR="00456112" w:rsidRPr="00456112" w:rsidRDefault="00456112" w:rsidP="00456112">
            <w:pPr>
              <w:tabs>
                <w:tab w:val="left" w:pos="142"/>
              </w:tabs>
              <w:autoSpaceDE w:val="0"/>
              <w:autoSpaceDN w:val="0"/>
              <w:spacing w:after="0" w:line="240" w:lineRule="auto"/>
              <w:contextualSpacing/>
              <w:jc w:val="both"/>
              <w:rPr>
                <w:rFonts w:ascii="Times New Roman" w:hAnsi="Times New Roman"/>
                <w:sz w:val="24"/>
                <w:szCs w:val="24"/>
              </w:rPr>
            </w:pPr>
            <w:r w:rsidRPr="00456112">
              <w:rPr>
                <w:rFonts w:ascii="Times New Roman" w:hAnsi="Times New Roman"/>
                <w:sz w:val="24"/>
                <w:szCs w:val="24"/>
              </w:rPr>
              <w:t>Iepirkuma līgumā iesaistāmā personāla saraksts atbilstoši 2.pielikumam.</w:t>
            </w:r>
          </w:p>
          <w:p w14:paraId="63540A17" w14:textId="56B1410C" w:rsidR="00456112" w:rsidRDefault="00456112" w:rsidP="00456112">
            <w:pPr>
              <w:tabs>
                <w:tab w:val="left" w:pos="142"/>
              </w:tabs>
              <w:autoSpaceDE w:val="0"/>
              <w:autoSpaceDN w:val="0"/>
              <w:spacing w:after="0" w:line="240" w:lineRule="auto"/>
              <w:contextualSpacing/>
              <w:jc w:val="both"/>
              <w:rPr>
                <w:rFonts w:ascii="Times New Roman" w:hAnsi="Times New Roman"/>
                <w:sz w:val="24"/>
                <w:szCs w:val="24"/>
              </w:rPr>
            </w:pPr>
            <w:r w:rsidRPr="00456112">
              <w:rPr>
                <w:rFonts w:ascii="Times New Roman" w:hAnsi="Times New Roman"/>
                <w:sz w:val="24"/>
                <w:szCs w:val="24"/>
              </w:rPr>
              <w:t xml:space="preserve">Pretendents pievieno </w:t>
            </w:r>
            <w:r w:rsidRPr="00456112">
              <w:rPr>
                <w:rFonts w:ascii="Times New Roman" w:hAnsi="Times New Roman"/>
                <w:sz w:val="24"/>
                <w:szCs w:val="24"/>
                <w:u w:val="single"/>
              </w:rPr>
              <w:t>speciālista rakstisku apliecinājumu</w:t>
            </w:r>
            <w:r w:rsidRPr="00456112">
              <w:rPr>
                <w:rFonts w:ascii="Times New Roman" w:hAnsi="Times New Roman"/>
                <w:sz w:val="24"/>
                <w:szCs w:val="24"/>
              </w:rPr>
              <w:t xml:space="preserve"> par piekrišanu piedalīties iepirkuma līguma izpildē.</w:t>
            </w:r>
          </w:p>
          <w:p w14:paraId="19B1B549" w14:textId="3970222B" w:rsidR="000E51F8" w:rsidRDefault="000E51F8" w:rsidP="00BA25EA">
            <w:pPr>
              <w:tabs>
                <w:tab w:val="left" w:pos="142"/>
              </w:tabs>
              <w:autoSpaceDE w:val="0"/>
              <w:autoSpaceDN w:val="0"/>
              <w:spacing w:after="0" w:line="240" w:lineRule="auto"/>
              <w:contextualSpacing/>
              <w:jc w:val="both"/>
              <w:rPr>
                <w:rFonts w:ascii="Times New Roman" w:hAnsi="Times New Roman"/>
                <w:sz w:val="24"/>
                <w:szCs w:val="24"/>
              </w:rPr>
            </w:pPr>
          </w:p>
        </w:tc>
      </w:tr>
      <w:tr w:rsidR="000E51F8" w14:paraId="23D72C82" w14:textId="77777777" w:rsidTr="000E51F8">
        <w:tc>
          <w:tcPr>
            <w:tcW w:w="756" w:type="dxa"/>
          </w:tcPr>
          <w:p w14:paraId="631CEE86" w14:textId="6648502C" w:rsidR="000E51F8" w:rsidRDefault="009F1A3A" w:rsidP="009F1A3A">
            <w:pPr>
              <w:tabs>
                <w:tab w:val="left" w:pos="142"/>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6.3.4.</w:t>
            </w:r>
          </w:p>
        </w:tc>
        <w:tc>
          <w:tcPr>
            <w:tcW w:w="3922" w:type="dxa"/>
          </w:tcPr>
          <w:p w14:paraId="67F78962" w14:textId="5E4867D6" w:rsidR="000E51F8" w:rsidRDefault="009F1A3A" w:rsidP="009F1A3A">
            <w:pPr>
              <w:tabs>
                <w:tab w:val="left" w:pos="2430"/>
              </w:tabs>
              <w:autoSpaceDE w:val="0"/>
              <w:autoSpaceDN w:val="0"/>
              <w:spacing w:after="0" w:line="240" w:lineRule="auto"/>
              <w:contextualSpacing/>
              <w:jc w:val="both"/>
              <w:rPr>
                <w:rFonts w:ascii="Times New Roman" w:hAnsi="Times New Roman"/>
                <w:sz w:val="24"/>
                <w:szCs w:val="24"/>
              </w:rPr>
            </w:pPr>
            <w:r w:rsidRPr="009F1A3A">
              <w:rPr>
                <w:rFonts w:ascii="Times New Roman" w:hAnsi="Times New Roman"/>
                <w:sz w:val="24"/>
                <w:szCs w:val="24"/>
              </w:rPr>
              <w:t xml:space="preserve">Pretendents apliecina, ka iepirkuma līguma slēgšanas tiesību piešķiršanas gadījumā tiks noslēgts </w:t>
            </w:r>
            <w:proofErr w:type="spellStart"/>
            <w:r w:rsidRPr="009F1A3A">
              <w:rPr>
                <w:rFonts w:ascii="Times New Roman" w:hAnsi="Times New Roman"/>
                <w:sz w:val="24"/>
                <w:szCs w:val="24"/>
              </w:rPr>
              <w:t>būvspeciālista</w:t>
            </w:r>
            <w:proofErr w:type="spellEnd"/>
            <w:r w:rsidRPr="009F1A3A">
              <w:rPr>
                <w:rFonts w:ascii="Times New Roman" w:hAnsi="Times New Roman"/>
                <w:sz w:val="24"/>
                <w:szCs w:val="24"/>
              </w:rPr>
              <w:t xml:space="preserve">/-u profesionālās civiltiesiskās atbildības apdrošināšanas līgums Ministru kabineta 2014.gada 19.augusta noteikumu Nr.502 “Noteikumi par </w:t>
            </w:r>
            <w:proofErr w:type="spellStart"/>
            <w:r w:rsidRPr="009F1A3A">
              <w:rPr>
                <w:rFonts w:ascii="Times New Roman" w:hAnsi="Times New Roman"/>
                <w:sz w:val="24"/>
                <w:szCs w:val="24"/>
              </w:rPr>
              <w:t>būvspeciālistu</w:t>
            </w:r>
            <w:proofErr w:type="spellEnd"/>
            <w:r w:rsidRPr="009F1A3A">
              <w:rPr>
                <w:rFonts w:ascii="Times New Roman" w:hAnsi="Times New Roman"/>
                <w:sz w:val="24"/>
                <w:szCs w:val="24"/>
              </w:rPr>
              <w:t xml:space="preserve"> un būvdarbu veicēju civiltiesiskās atbildības obligāto apd</w:t>
            </w:r>
            <w:r>
              <w:rPr>
                <w:rFonts w:ascii="Times New Roman" w:hAnsi="Times New Roman"/>
                <w:sz w:val="24"/>
                <w:szCs w:val="24"/>
              </w:rPr>
              <w:t>rošināšanu” noteiktajā kārtībā.</w:t>
            </w:r>
          </w:p>
        </w:tc>
        <w:tc>
          <w:tcPr>
            <w:tcW w:w="4500" w:type="dxa"/>
          </w:tcPr>
          <w:p w14:paraId="1E5E545D" w14:textId="5CAB0216" w:rsidR="000E51F8" w:rsidRDefault="009F1A3A" w:rsidP="009F1A3A">
            <w:pPr>
              <w:tabs>
                <w:tab w:val="left" w:pos="142"/>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Pretendenta</w:t>
            </w:r>
            <w:r w:rsidRPr="009F1A3A">
              <w:rPr>
                <w:rFonts w:ascii="Times New Roman" w:hAnsi="Times New Roman"/>
                <w:sz w:val="24"/>
                <w:szCs w:val="24"/>
              </w:rPr>
              <w:t xml:space="preserve"> apliecinājums saskaņā ar </w:t>
            </w:r>
            <w:r>
              <w:rPr>
                <w:rFonts w:ascii="Times New Roman" w:hAnsi="Times New Roman"/>
                <w:sz w:val="24"/>
                <w:szCs w:val="24"/>
              </w:rPr>
              <w:t>2</w:t>
            </w:r>
            <w:r w:rsidRPr="009F1A3A">
              <w:rPr>
                <w:rFonts w:ascii="Times New Roman" w:hAnsi="Times New Roman"/>
                <w:sz w:val="24"/>
                <w:szCs w:val="24"/>
              </w:rPr>
              <w:t>.pielikumu.</w:t>
            </w:r>
          </w:p>
        </w:tc>
      </w:tr>
      <w:tr w:rsidR="009F1A3A" w14:paraId="2A2DC356" w14:textId="77777777" w:rsidTr="000E51F8">
        <w:tc>
          <w:tcPr>
            <w:tcW w:w="756" w:type="dxa"/>
          </w:tcPr>
          <w:p w14:paraId="000FA724" w14:textId="7F388CE9" w:rsidR="009F1A3A" w:rsidRDefault="009F1A3A" w:rsidP="009F1A3A">
            <w:pPr>
              <w:tabs>
                <w:tab w:val="left" w:pos="142"/>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6.3.5.</w:t>
            </w:r>
          </w:p>
        </w:tc>
        <w:tc>
          <w:tcPr>
            <w:tcW w:w="3922" w:type="dxa"/>
          </w:tcPr>
          <w:p w14:paraId="738BB876" w14:textId="3FC64781" w:rsidR="009F1A3A" w:rsidRDefault="009F1A3A" w:rsidP="009F1A3A">
            <w:pPr>
              <w:tabs>
                <w:tab w:val="left" w:pos="2430"/>
              </w:tabs>
              <w:autoSpaceDE w:val="0"/>
              <w:autoSpaceDN w:val="0"/>
              <w:spacing w:after="0" w:line="240" w:lineRule="auto"/>
              <w:contextualSpacing/>
              <w:jc w:val="both"/>
              <w:rPr>
                <w:rFonts w:ascii="Times New Roman" w:hAnsi="Times New Roman"/>
                <w:sz w:val="24"/>
                <w:szCs w:val="24"/>
              </w:rPr>
            </w:pPr>
            <w:r w:rsidRPr="009F1A3A">
              <w:rPr>
                <w:rFonts w:ascii="Times New Roman" w:hAnsi="Times New Roman"/>
                <w:sz w:val="24"/>
                <w:szCs w:val="24"/>
              </w:rPr>
              <w:t xml:space="preserve">Pretendents veiks darbus atbilstoši tehniskās specifikācijas un normatīvo </w:t>
            </w:r>
            <w:r w:rsidRPr="009F1A3A">
              <w:rPr>
                <w:rFonts w:ascii="Times New Roman" w:hAnsi="Times New Roman"/>
                <w:sz w:val="24"/>
                <w:szCs w:val="24"/>
              </w:rPr>
              <w:lastRenderedPageBreak/>
              <w:t>aktu prasībām, Eiropas savienībā un Latvijas Republi</w:t>
            </w:r>
            <w:r>
              <w:rPr>
                <w:rFonts w:ascii="Times New Roman" w:hAnsi="Times New Roman"/>
                <w:sz w:val="24"/>
                <w:szCs w:val="24"/>
              </w:rPr>
              <w:t>kā spēkā esošajiem standartiem.</w:t>
            </w:r>
          </w:p>
        </w:tc>
        <w:tc>
          <w:tcPr>
            <w:tcW w:w="4500" w:type="dxa"/>
          </w:tcPr>
          <w:p w14:paraId="52308366" w14:textId="5A710AE8" w:rsidR="009F1A3A" w:rsidRDefault="009F1A3A" w:rsidP="00891931">
            <w:pPr>
              <w:tabs>
                <w:tab w:val="left" w:pos="142"/>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Pretendenta</w:t>
            </w:r>
            <w:r w:rsidRPr="009F1A3A">
              <w:rPr>
                <w:rFonts w:ascii="Times New Roman" w:hAnsi="Times New Roman"/>
                <w:sz w:val="24"/>
                <w:szCs w:val="24"/>
              </w:rPr>
              <w:t xml:space="preserve"> apliecinājums saskaņā ar </w:t>
            </w:r>
            <w:r>
              <w:rPr>
                <w:rFonts w:ascii="Times New Roman" w:hAnsi="Times New Roman"/>
                <w:sz w:val="24"/>
                <w:szCs w:val="24"/>
              </w:rPr>
              <w:t>2</w:t>
            </w:r>
            <w:r w:rsidRPr="009F1A3A">
              <w:rPr>
                <w:rFonts w:ascii="Times New Roman" w:hAnsi="Times New Roman"/>
                <w:sz w:val="24"/>
                <w:szCs w:val="24"/>
              </w:rPr>
              <w:t>.pielikumu.</w:t>
            </w:r>
          </w:p>
        </w:tc>
      </w:tr>
      <w:tr w:rsidR="009F1A3A" w14:paraId="6B8B9E64" w14:textId="77777777" w:rsidTr="000E51F8">
        <w:tc>
          <w:tcPr>
            <w:tcW w:w="756" w:type="dxa"/>
          </w:tcPr>
          <w:p w14:paraId="5FBE3626" w14:textId="3782BA2F" w:rsidR="009F1A3A" w:rsidRDefault="009F1A3A" w:rsidP="009F1A3A">
            <w:pPr>
              <w:tabs>
                <w:tab w:val="left" w:pos="142"/>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6.3.6.</w:t>
            </w:r>
          </w:p>
        </w:tc>
        <w:tc>
          <w:tcPr>
            <w:tcW w:w="3922" w:type="dxa"/>
          </w:tcPr>
          <w:p w14:paraId="1F30284C" w14:textId="156A05ED" w:rsidR="009F1A3A" w:rsidRDefault="009F1A3A" w:rsidP="009F1A3A">
            <w:pPr>
              <w:tabs>
                <w:tab w:val="left" w:pos="2430"/>
              </w:tabs>
              <w:autoSpaceDE w:val="0"/>
              <w:autoSpaceDN w:val="0"/>
              <w:spacing w:after="0" w:line="240" w:lineRule="auto"/>
              <w:contextualSpacing/>
              <w:jc w:val="both"/>
              <w:rPr>
                <w:rFonts w:ascii="Times New Roman" w:hAnsi="Times New Roman"/>
                <w:sz w:val="24"/>
                <w:szCs w:val="24"/>
              </w:rPr>
            </w:pPr>
            <w:r w:rsidRPr="009F1A3A">
              <w:rPr>
                <w:rFonts w:ascii="Times New Roman" w:hAnsi="Times New Roman"/>
                <w:sz w:val="24"/>
                <w:szCs w:val="24"/>
              </w:rPr>
              <w:t>Pretendents izprot iepirkuma līguma projektā iekļautos nosacījumus.</w:t>
            </w:r>
          </w:p>
        </w:tc>
        <w:tc>
          <w:tcPr>
            <w:tcW w:w="4500" w:type="dxa"/>
          </w:tcPr>
          <w:p w14:paraId="1586B2F2" w14:textId="3DBC3D93" w:rsidR="009F1A3A" w:rsidRDefault="009F1A3A" w:rsidP="00891931">
            <w:pPr>
              <w:tabs>
                <w:tab w:val="left" w:pos="142"/>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Pretendenta</w:t>
            </w:r>
            <w:r w:rsidRPr="009F1A3A">
              <w:rPr>
                <w:rFonts w:ascii="Times New Roman" w:hAnsi="Times New Roman"/>
                <w:sz w:val="24"/>
                <w:szCs w:val="24"/>
              </w:rPr>
              <w:t xml:space="preserve"> apliecinājums saskaņā ar </w:t>
            </w:r>
            <w:r>
              <w:rPr>
                <w:rFonts w:ascii="Times New Roman" w:hAnsi="Times New Roman"/>
                <w:sz w:val="24"/>
                <w:szCs w:val="24"/>
              </w:rPr>
              <w:t>2</w:t>
            </w:r>
            <w:r w:rsidRPr="009F1A3A">
              <w:rPr>
                <w:rFonts w:ascii="Times New Roman" w:hAnsi="Times New Roman"/>
                <w:sz w:val="24"/>
                <w:szCs w:val="24"/>
              </w:rPr>
              <w:t>.pielikumu.</w:t>
            </w:r>
          </w:p>
        </w:tc>
      </w:tr>
      <w:tr w:rsidR="000E51F8" w14:paraId="15A2353B" w14:textId="77777777" w:rsidTr="000E51F8">
        <w:tc>
          <w:tcPr>
            <w:tcW w:w="756" w:type="dxa"/>
          </w:tcPr>
          <w:p w14:paraId="10D33DF6" w14:textId="77777777" w:rsidR="000E51F8" w:rsidRDefault="000E51F8" w:rsidP="00A50FDB">
            <w:pPr>
              <w:numPr>
                <w:ilvl w:val="1"/>
                <w:numId w:val="2"/>
              </w:numPr>
              <w:tabs>
                <w:tab w:val="left" w:pos="142"/>
              </w:tabs>
              <w:autoSpaceDE w:val="0"/>
              <w:autoSpaceDN w:val="0"/>
              <w:spacing w:after="0" w:line="240" w:lineRule="auto"/>
              <w:ind w:left="0" w:firstLine="0"/>
              <w:contextualSpacing/>
              <w:jc w:val="both"/>
              <w:rPr>
                <w:rFonts w:ascii="Times New Roman" w:hAnsi="Times New Roman"/>
                <w:sz w:val="24"/>
                <w:szCs w:val="24"/>
              </w:rPr>
            </w:pPr>
          </w:p>
        </w:tc>
        <w:tc>
          <w:tcPr>
            <w:tcW w:w="8422" w:type="dxa"/>
            <w:gridSpan w:val="2"/>
          </w:tcPr>
          <w:p w14:paraId="0724461B" w14:textId="05C30A4E" w:rsidR="000E51F8" w:rsidRPr="00891931" w:rsidRDefault="000E51F8" w:rsidP="00891931">
            <w:pPr>
              <w:tabs>
                <w:tab w:val="left" w:pos="142"/>
              </w:tabs>
              <w:autoSpaceDE w:val="0"/>
              <w:autoSpaceDN w:val="0"/>
              <w:spacing w:after="0" w:line="240" w:lineRule="auto"/>
              <w:contextualSpacing/>
              <w:jc w:val="both"/>
              <w:rPr>
                <w:rFonts w:ascii="Times New Roman" w:hAnsi="Times New Roman"/>
                <w:b/>
                <w:sz w:val="24"/>
                <w:szCs w:val="24"/>
              </w:rPr>
            </w:pPr>
            <w:r w:rsidRPr="00891931">
              <w:rPr>
                <w:rFonts w:ascii="Times New Roman" w:hAnsi="Times New Roman"/>
                <w:b/>
                <w:sz w:val="24"/>
                <w:szCs w:val="24"/>
              </w:rPr>
              <w:t>Prasības finanšu piedāvājuma noformēšanai:</w:t>
            </w:r>
          </w:p>
        </w:tc>
      </w:tr>
      <w:tr w:rsidR="000E51F8" w:rsidRPr="000E51F8" w14:paraId="6E2CD38E" w14:textId="77777777" w:rsidTr="000E51F8">
        <w:tc>
          <w:tcPr>
            <w:tcW w:w="756" w:type="dxa"/>
          </w:tcPr>
          <w:p w14:paraId="0AE0CD7D" w14:textId="77777777" w:rsidR="000E51F8" w:rsidRPr="000E51F8" w:rsidRDefault="000E51F8" w:rsidP="00A50FDB">
            <w:pPr>
              <w:numPr>
                <w:ilvl w:val="1"/>
                <w:numId w:val="2"/>
              </w:numPr>
              <w:tabs>
                <w:tab w:val="left" w:pos="142"/>
              </w:tabs>
              <w:autoSpaceDE w:val="0"/>
              <w:autoSpaceDN w:val="0"/>
              <w:spacing w:after="0" w:line="240" w:lineRule="auto"/>
              <w:ind w:left="0" w:firstLine="0"/>
              <w:contextualSpacing/>
              <w:jc w:val="both"/>
              <w:rPr>
                <w:rFonts w:ascii="Times New Roman" w:hAnsi="Times New Roman"/>
                <w:sz w:val="24"/>
                <w:szCs w:val="24"/>
              </w:rPr>
            </w:pPr>
          </w:p>
        </w:tc>
        <w:tc>
          <w:tcPr>
            <w:tcW w:w="8422" w:type="dxa"/>
            <w:gridSpan w:val="2"/>
          </w:tcPr>
          <w:p w14:paraId="127D5B86" w14:textId="59A760A3" w:rsidR="000E51F8" w:rsidRPr="000E51F8" w:rsidRDefault="000E51F8" w:rsidP="000E51F8">
            <w:pPr>
              <w:tabs>
                <w:tab w:val="left" w:pos="142"/>
              </w:tabs>
              <w:autoSpaceDE w:val="0"/>
              <w:autoSpaceDN w:val="0"/>
              <w:spacing w:after="0" w:line="240" w:lineRule="auto"/>
              <w:contextualSpacing/>
              <w:jc w:val="both"/>
              <w:rPr>
                <w:rFonts w:ascii="Times New Roman" w:hAnsi="Times New Roman"/>
                <w:sz w:val="24"/>
                <w:szCs w:val="24"/>
              </w:rPr>
            </w:pPr>
            <w:r w:rsidRPr="000E51F8">
              <w:rPr>
                <w:rFonts w:ascii="Times New Roman" w:hAnsi="Times New Roman"/>
                <w:sz w:val="24"/>
                <w:szCs w:val="24"/>
              </w:rPr>
              <w:t>Finanšu piedāvājumam jābūt noformētam pēc AS „Daugavpils satiksme” parauga</w:t>
            </w:r>
            <w:r w:rsidR="009F1A3A">
              <w:rPr>
                <w:rFonts w:ascii="Times New Roman" w:hAnsi="Times New Roman"/>
                <w:sz w:val="24"/>
                <w:szCs w:val="24"/>
              </w:rPr>
              <w:t xml:space="preserve"> (3.pielikums)</w:t>
            </w:r>
            <w:r>
              <w:rPr>
                <w:rFonts w:ascii="Times New Roman" w:hAnsi="Times New Roman"/>
                <w:sz w:val="24"/>
                <w:szCs w:val="24"/>
              </w:rPr>
              <w:t xml:space="preserve">, </w:t>
            </w:r>
            <w:r w:rsidRPr="000E51F8">
              <w:rPr>
                <w:rFonts w:ascii="Times New Roman" w:hAnsi="Times New Roman"/>
                <w:sz w:val="24"/>
                <w:szCs w:val="24"/>
              </w:rPr>
              <w:t xml:space="preserve">norādot piedāvāto kopējo līgumcenu EUR bez PVN. Piedāvājuma cenā jāiekļauj visus ar pakalpojumu sniegšanu saistītos izdevumus saskaņā ar iepirkuma </w:t>
            </w:r>
            <w:r>
              <w:rPr>
                <w:rFonts w:ascii="Times New Roman" w:hAnsi="Times New Roman"/>
                <w:sz w:val="24"/>
                <w:szCs w:val="24"/>
              </w:rPr>
              <w:t>dokumentācijas</w:t>
            </w:r>
            <w:r w:rsidRPr="000E51F8">
              <w:rPr>
                <w:rFonts w:ascii="Times New Roman" w:hAnsi="Times New Roman"/>
                <w:sz w:val="24"/>
                <w:szCs w:val="24"/>
              </w:rPr>
              <w:t xml:space="preserve"> </w:t>
            </w:r>
            <w:r>
              <w:rPr>
                <w:rFonts w:ascii="Times New Roman" w:hAnsi="Times New Roman"/>
                <w:sz w:val="24"/>
                <w:szCs w:val="24"/>
              </w:rPr>
              <w:t>tehnisko specifikāciju (</w:t>
            </w:r>
            <w:r w:rsidRPr="000E51F8">
              <w:rPr>
                <w:rFonts w:ascii="Times New Roman" w:hAnsi="Times New Roman"/>
                <w:sz w:val="24"/>
                <w:szCs w:val="24"/>
              </w:rPr>
              <w:t xml:space="preserve">1. pielikums), t.sk., visus normatīvajos aktos paredzētos nodokļus (izņemot PVN 21%) un visas ar līguma izpildi saistītās izmaksas. Pretendenta piedāvātā līgumcena līguma izpildes laikā netiks mainīta. Finanšu piedāvājumā visas summas jānorāda </w:t>
            </w:r>
            <w:proofErr w:type="spellStart"/>
            <w:r w:rsidRPr="000E51F8">
              <w:rPr>
                <w:rFonts w:ascii="Times New Roman" w:hAnsi="Times New Roman"/>
                <w:i/>
                <w:sz w:val="24"/>
                <w:szCs w:val="24"/>
              </w:rPr>
              <w:t>euro</w:t>
            </w:r>
            <w:proofErr w:type="spellEnd"/>
            <w:r w:rsidRPr="000E51F8">
              <w:rPr>
                <w:rFonts w:ascii="Times New Roman" w:hAnsi="Times New Roman"/>
                <w:sz w:val="24"/>
                <w:szCs w:val="24"/>
              </w:rPr>
              <w:t xml:space="preserve"> ar 2 (divām) decimālzīmēm aiz komata.</w:t>
            </w:r>
          </w:p>
        </w:tc>
      </w:tr>
    </w:tbl>
    <w:p w14:paraId="7A2625C3" w14:textId="07598BD1" w:rsidR="00AE5CE6" w:rsidRPr="000E51F8" w:rsidRDefault="00093AFA" w:rsidP="00AE5C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0E51F8">
        <w:rPr>
          <w:rFonts w:ascii="Times New Roman" w:hAnsi="Times New Roman"/>
          <w:sz w:val="24"/>
          <w:szCs w:val="24"/>
        </w:rPr>
        <w:t>P</w:t>
      </w:r>
      <w:r w:rsidR="00AE5CE6" w:rsidRPr="000E51F8">
        <w:rPr>
          <w:rFonts w:ascii="Times New Roman" w:hAnsi="Times New Roman"/>
          <w:sz w:val="24"/>
          <w:szCs w:val="24"/>
        </w:rPr>
        <w:t xml:space="preserve">iedāvājumu iesniegšanas prasības: </w:t>
      </w:r>
      <w:r w:rsidR="00AE5CE6" w:rsidRPr="000E51F8">
        <w:rPr>
          <w:rFonts w:ascii="Times New Roman" w:hAnsi="Times New Roman"/>
          <w:b/>
          <w:sz w:val="24"/>
          <w:szCs w:val="24"/>
        </w:rPr>
        <w:t>Piedāvājumi</w:t>
      </w:r>
      <w:r w:rsidR="00AE5CE6" w:rsidRPr="000E51F8">
        <w:rPr>
          <w:rFonts w:ascii="Times New Roman" w:hAnsi="Times New Roman"/>
          <w:sz w:val="24"/>
          <w:szCs w:val="24"/>
        </w:rPr>
        <w:t xml:space="preserve"> (noskenēta veidā vai ar </w:t>
      </w:r>
      <w:r w:rsidR="006153E3" w:rsidRPr="000E51F8">
        <w:rPr>
          <w:rFonts w:ascii="Times New Roman" w:hAnsi="Times New Roman"/>
          <w:sz w:val="24"/>
          <w:szCs w:val="24"/>
        </w:rPr>
        <w:t xml:space="preserve">drošu </w:t>
      </w:r>
      <w:r w:rsidR="00AE5CE6" w:rsidRPr="000E51F8">
        <w:rPr>
          <w:rFonts w:ascii="Times New Roman" w:hAnsi="Times New Roman"/>
          <w:sz w:val="24"/>
          <w:szCs w:val="24"/>
        </w:rPr>
        <w:t>elektronisk</w:t>
      </w:r>
      <w:r w:rsidR="006153E3" w:rsidRPr="000E51F8">
        <w:rPr>
          <w:rFonts w:ascii="Times New Roman" w:hAnsi="Times New Roman"/>
          <w:sz w:val="24"/>
          <w:szCs w:val="24"/>
        </w:rPr>
        <w:t>o</w:t>
      </w:r>
      <w:r w:rsidR="00AE5CE6" w:rsidRPr="000E51F8">
        <w:rPr>
          <w:rFonts w:ascii="Times New Roman" w:hAnsi="Times New Roman"/>
          <w:sz w:val="24"/>
          <w:szCs w:val="24"/>
        </w:rPr>
        <w:t xml:space="preserve"> parakstu) </w:t>
      </w:r>
      <w:r w:rsidR="00AE5CE6" w:rsidRPr="000E51F8">
        <w:rPr>
          <w:rFonts w:ascii="Times New Roman" w:hAnsi="Times New Roman"/>
          <w:b/>
          <w:sz w:val="24"/>
          <w:szCs w:val="24"/>
        </w:rPr>
        <w:t>iesniedzami</w:t>
      </w:r>
      <w:r w:rsidR="00AE5CE6" w:rsidRPr="000E51F8">
        <w:rPr>
          <w:rFonts w:ascii="Times New Roman" w:hAnsi="Times New Roman"/>
          <w:sz w:val="24"/>
          <w:szCs w:val="24"/>
        </w:rPr>
        <w:t xml:space="preserve"> </w:t>
      </w:r>
      <w:r w:rsidR="002B6B2B" w:rsidRPr="000E51F8">
        <w:rPr>
          <w:rFonts w:ascii="Times New Roman" w:hAnsi="Times New Roman"/>
          <w:b/>
          <w:sz w:val="24"/>
          <w:szCs w:val="24"/>
        </w:rPr>
        <w:t>uz</w:t>
      </w:r>
      <w:r w:rsidR="00AE5CE6" w:rsidRPr="000E51F8">
        <w:rPr>
          <w:rFonts w:ascii="Times New Roman" w:hAnsi="Times New Roman"/>
          <w:b/>
          <w:sz w:val="24"/>
          <w:szCs w:val="24"/>
        </w:rPr>
        <w:t xml:space="preserve"> e-pastu </w:t>
      </w:r>
      <w:hyperlink r:id="rId9" w:history="1">
        <w:r w:rsidR="00AE5CE6" w:rsidRPr="000E51F8">
          <w:rPr>
            <w:rStyle w:val="Hyperlink"/>
            <w:rFonts w:ascii="Times New Roman" w:hAnsi="Times New Roman"/>
            <w:b/>
            <w:color w:val="auto"/>
            <w:sz w:val="24"/>
            <w:szCs w:val="24"/>
          </w:rPr>
          <w:t>info@dsatiksme.lv</w:t>
        </w:r>
      </w:hyperlink>
      <w:r w:rsidR="00AE5CE6" w:rsidRPr="000E51F8">
        <w:rPr>
          <w:rFonts w:ascii="Times New Roman" w:hAnsi="Times New Roman"/>
          <w:b/>
          <w:sz w:val="24"/>
          <w:szCs w:val="24"/>
        </w:rPr>
        <w:t>.</w:t>
      </w:r>
    </w:p>
    <w:p w14:paraId="53449E94" w14:textId="33DBC3ED" w:rsidR="006153E3" w:rsidRPr="003012F5" w:rsidRDefault="00093AFA" w:rsidP="00AE5C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9F1A3A">
        <w:rPr>
          <w:rFonts w:ascii="Times New Roman" w:hAnsi="Times New Roman"/>
          <w:sz w:val="24"/>
          <w:szCs w:val="24"/>
        </w:rPr>
        <w:t>P</w:t>
      </w:r>
      <w:r w:rsidR="00D11E56" w:rsidRPr="009F1A3A">
        <w:rPr>
          <w:rFonts w:ascii="Times New Roman" w:hAnsi="Times New Roman"/>
          <w:sz w:val="24"/>
          <w:szCs w:val="24"/>
        </w:rPr>
        <w:t>iedāvājums jāiesniedz</w:t>
      </w:r>
      <w:r w:rsidR="00D11E56" w:rsidRPr="009F1A3A">
        <w:rPr>
          <w:rFonts w:ascii="Times New Roman" w:hAnsi="Times New Roman"/>
          <w:b/>
          <w:sz w:val="24"/>
          <w:szCs w:val="24"/>
        </w:rPr>
        <w:t xml:space="preserve">: līdz </w:t>
      </w:r>
      <w:r w:rsidR="00B65732">
        <w:rPr>
          <w:rFonts w:ascii="Times New Roman" w:hAnsi="Times New Roman"/>
          <w:b/>
          <w:sz w:val="24"/>
          <w:szCs w:val="24"/>
        </w:rPr>
        <w:t>0</w:t>
      </w:r>
      <w:r w:rsidR="00B810F4">
        <w:rPr>
          <w:rFonts w:ascii="Times New Roman" w:hAnsi="Times New Roman"/>
          <w:b/>
          <w:sz w:val="24"/>
          <w:szCs w:val="24"/>
        </w:rPr>
        <w:t>5</w:t>
      </w:r>
      <w:r w:rsidR="00C21B94" w:rsidRPr="009F1A3A">
        <w:rPr>
          <w:rFonts w:ascii="Times New Roman" w:hAnsi="Times New Roman"/>
          <w:b/>
          <w:sz w:val="24"/>
          <w:szCs w:val="24"/>
        </w:rPr>
        <w:t>.</w:t>
      </w:r>
      <w:r w:rsidR="00B65732">
        <w:rPr>
          <w:rFonts w:ascii="Times New Roman" w:hAnsi="Times New Roman"/>
          <w:b/>
          <w:sz w:val="24"/>
          <w:szCs w:val="24"/>
        </w:rPr>
        <w:t>01</w:t>
      </w:r>
      <w:r w:rsidR="008765E6" w:rsidRPr="009F1A3A">
        <w:rPr>
          <w:rFonts w:ascii="Times New Roman" w:hAnsi="Times New Roman"/>
          <w:b/>
          <w:sz w:val="24"/>
          <w:szCs w:val="24"/>
        </w:rPr>
        <w:t>.</w:t>
      </w:r>
      <w:r w:rsidRPr="009F1A3A">
        <w:rPr>
          <w:rFonts w:ascii="Times New Roman" w:hAnsi="Times New Roman"/>
          <w:b/>
          <w:sz w:val="24"/>
          <w:szCs w:val="24"/>
        </w:rPr>
        <w:t>202</w:t>
      </w:r>
      <w:r w:rsidR="006B5E47">
        <w:rPr>
          <w:rFonts w:ascii="Times New Roman" w:hAnsi="Times New Roman"/>
          <w:b/>
          <w:sz w:val="24"/>
          <w:szCs w:val="24"/>
        </w:rPr>
        <w:t>3</w:t>
      </w:r>
      <w:r w:rsidRPr="009F1A3A">
        <w:rPr>
          <w:rFonts w:ascii="Times New Roman" w:hAnsi="Times New Roman"/>
          <w:b/>
          <w:sz w:val="24"/>
          <w:szCs w:val="24"/>
        </w:rPr>
        <w:t xml:space="preserve">. plkst. </w:t>
      </w:r>
      <w:r w:rsidR="00C90B50">
        <w:rPr>
          <w:rFonts w:ascii="Times New Roman" w:hAnsi="Times New Roman"/>
          <w:b/>
          <w:sz w:val="24"/>
          <w:szCs w:val="24"/>
        </w:rPr>
        <w:t>10</w:t>
      </w:r>
      <w:r w:rsidR="00D11E56" w:rsidRPr="009F1A3A">
        <w:rPr>
          <w:rFonts w:ascii="Times New Roman" w:hAnsi="Times New Roman"/>
          <w:b/>
          <w:sz w:val="24"/>
          <w:szCs w:val="24"/>
        </w:rPr>
        <w:t>.00</w:t>
      </w:r>
      <w:r w:rsidR="00D11E56" w:rsidRPr="009F1A3A">
        <w:rPr>
          <w:rFonts w:ascii="Times New Roman" w:hAnsi="Times New Roman"/>
          <w:sz w:val="24"/>
          <w:szCs w:val="24"/>
        </w:rPr>
        <w:t xml:space="preserve">. Ja </w:t>
      </w:r>
      <w:r w:rsidR="00D11E56" w:rsidRPr="003012F5">
        <w:rPr>
          <w:rFonts w:ascii="Times New Roman" w:hAnsi="Times New Roman"/>
          <w:sz w:val="24"/>
          <w:szCs w:val="24"/>
        </w:rPr>
        <w:t xml:space="preserve">piedāvājums iesniegts pēc norādītā piedāvājumu iesniegšanas termiņa beigām, to neizskata un atdod atpakaļ Pretendentam. </w:t>
      </w:r>
      <w:bookmarkStart w:id="2" w:name="_Ref142997994"/>
    </w:p>
    <w:bookmarkEnd w:id="2"/>
    <w:p w14:paraId="11AD66FA" w14:textId="49FCFE8D" w:rsidR="008765E6" w:rsidRPr="003012F5" w:rsidRDefault="006153E3" w:rsidP="00AE5C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3012F5">
        <w:rPr>
          <w:rFonts w:ascii="Times New Roman" w:hAnsi="Times New Roman"/>
          <w:sz w:val="24"/>
          <w:szCs w:val="24"/>
        </w:rPr>
        <w:t xml:space="preserve">Gadījumā, ja pārbaudot Pretendenta piedāvājumu, ir konstatēts, ka Piedāvājums neatbilst iepirkuma dokumentācijas prasībām vai </w:t>
      </w:r>
      <w:r w:rsidR="00A50FDB" w:rsidRPr="003012F5">
        <w:rPr>
          <w:rFonts w:ascii="Times New Roman" w:hAnsi="Times New Roman"/>
          <w:sz w:val="24"/>
          <w:szCs w:val="24"/>
        </w:rPr>
        <w:t>piedāvājums ir iesniegt neatbilstoši iesniegšanas nosacījumiem</w:t>
      </w:r>
      <w:r w:rsidRPr="003012F5">
        <w:rPr>
          <w:rFonts w:ascii="Times New Roman" w:hAnsi="Times New Roman"/>
          <w:sz w:val="24"/>
          <w:szCs w:val="24"/>
        </w:rPr>
        <w:t>, AS „Daugavpils satiksme” ir tiesīga izslēgt</w:t>
      </w:r>
      <w:r w:rsidR="00093AFA" w:rsidRPr="003012F5">
        <w:rPr>
          <w:rFonts w:ascii="Times New Roman" w:hAnsi="Times New Roman"/>
          <w:sz w:val="24"/>
          <w:szCs w:val="24"/>
        </w:rPr>
        <w:t xml:space="preserve"> Pretendentu </w:t>
      </w:r>
      <w:r w:rsidRPr="003012F5">
        <w:rPr>
          <w:rFonts w:ascii="Times New Roman" w:hAnsi="Times New Roman"/>
          <w:sz w:val="24"/>
          <w:szCs w:val="24"/>
        </w:rPr>
        <w:t>no vērtēšanas.</w:t>
      </w:r>
    </w:p>
    <w:p w14:paraId="6D0AA3FF" w14:textId="1BBE584D" w:rsidR="003A5237" w:rsidRPr="003012F5" w:rsidRDefault="006153E3" w:rsidP="00C271A0">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3012F5">
        <w:rPr>
          <w:rFonts w:ascii="Times New Roman" w:hAnsi="Times New Roman"/>
          <w:sz w:val="24"/>
          <w:szCs w:val="24"/>
        </w:rPr>
        <w:t>Iepirkuma komisija publiskajās datu bāzēs pārbauda, vai Pretendentam un personai, uz kuras iespējām Pretendents balstās, lai apliecinātu, ka tā kvalifikācija atbilst iepirkuma dokumentos noteiktajām prasībām:</w:t>
      </w:r>
    </w:p>
    <w:p w14:paraId="704E5584" w14:textId="63C6310D" w:rsidR="006153E3" w:rsidRPr="003012F5" w:rsidRDefault="006153E3" w:rsidP="006153E3">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3012F5">
        <w:rPr>
          <w:rFonts w:ascii="Times New Roman" w:hAnsi="Times New Roman"/>
          <w:sz w:val="24"/>
          <w:szCs w:val="24"/>
        </w:rPr>
        <w:t>nav pasludināts maksātnespējas process un tie neatrodas likvidācijas stadijā;</w:t>
      </w:r>
    </w:p>
    <w:p w14:paraId="4554A314" w14:textId="0200A648" w:rsidR="006153E3" w:rsidRPr="003012F5" w:rsidRDefault="006153E3" w:rsidP="006153E3">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3012F5">
        <w:rPr>
          <w:rFonts w:ascii="Times New Roman" w:hAnsi="Times New Roman"/>
          <w:sz w:val="24"/>
          <w:szCs w:val="24"/>
        </w:rPr>
        <w:t>Latvijā un ārvalstī (ja tie ir reģistrēti ārvalstī vai ārvalstī ir to pastāvīgā dzīvesvieta) nav nodokļu parādu, tajā skaitā valsts sociālās apdrošināšanas obligāto iemaksu parādu, kas kopsummā</w:t>
      </w:r>
      <w:r w:rsidR="00D838ED" w:rsidRPr="003012F5">
        <w:rPr>
          <w:rFonts w:ascii="Times New Roman" w:hAnsi="Times New Roman"/>
          <w:sz w:val="24"/>
          <w:szCs w:val="24"/>
        </w:rPr>
        <w:t xml:space="preserve"> katrā valstī pārsniedz 150 </w:t>
      </w:r>
      <w:proofErr w:type="spellStart"/>
      <w:r w:rsidR="00D838ED" w:rsidRPr="003012F5">
        <w:rPr>
          <w:rFonts w:ascii="Times New Roman" w:hAnsi="Times New Roman"/>
          <w:i/>
          <w:sz w:val="24"/>
          <w:szCs w:val="24"/>
        </w:rPr>
        <w:t>euro</w:t>
      </w:r>
      <w:proofErr w:type="spellEnd"/>
      <w:r w:rsidR="00D838ED" w:rsidRPr="003012F5">
        <w:rPr>
          <w:rFonts w:ascii="Times New Roman" w:hAnsi="Times New Roman"/>
          <w:sz w:val="24"/>
          <w:szCs w:val="24"/>
        </w:rPr>
        <w:t>.</w:t>
      </w:r>
    </w:p>
    <w:p w14:paraId="5CCD3086" w14:textId="659C0C5F" w:rsidR="008765E6" w:rsidRPr="003012F5" w:rsidRDefault="00D838ED"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3012F5">
        <w:rPr>
          <w:rFonts w:ascii="Times New Roman" w:hAnsi="Times New Roman"/>
          <w:sz w:val="24"/>
          <w:szCs w:val="24"/>
        </w:rPr>
        <w:t>Ja iepirkuma komisija minēto informāciju nevar saņemt publiskajās datubāzēs, tā pieprasa Pretendentam iesniegt kompetentas institūcijas attiecīgu izziņu. Kompetento institūciju izziņas un citus dokumentus iepirkuma komisija pieņem un atzīst, ja tie izdot ne agrāk kā 3 (trīs) mēnešus pirms iesniegšanas dienas.</w:t>
      </w:r>
    </w:p>
    <w:p w14:paraId="4C4260CD" w14:textId="74880F08" w:rsidR="003A5237" w:rsidRPr="003012F5" w:rsidRDefault="002B6B2B"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28"/>
          <w:szCs w:val="28"/>
        </w:rPr>
      </w:pPr>
      <w:r w:rsidRPr="003012F5">
        <w:rPr>
          <w:rFonts w:ascii="Times New Roman" w:hAnsi="Times New Roman"/>
          <w:sz w:val="24"/>
          <w:szCs w:val="24"/>
        </w:rPr>
        <w:t xml:space="preserve">No dalības iepirkumā tiks </w:t>
      </w:r>
      <w:r w:rsidR="003A5237" w:rsidRPr="003012F5">
        <w:rPr>
          <w:rFonts w:ascii="Times New Roman" w:hAnsi="Times New Roman"/>
          <w:sz w:val="24"/>
          <w:szCs w:val="24"/>
        </w:rPr>
        <w:t>izslēg</w:t>
      </w:r>
      <w:r w:rsidRPr="003012F5">
        <w:rPr>
          <w:rFonts w:ascii="Times New Roman" w:hAnsi="Times New Roman"/>
          <w:sz w:val="24"/>
          <w:szCs w:val="24"/>
        </w:rPr>
        <w:t>t</w:t>
      </w:r>
      <w:r w:rsidR="003A5237" w:rsidRPr="003012F5">
        <w:rPr>
          <w:rFonts w:ascii="Times New Roman" w:hAnsi="Times New Roman"/>
          <w:sz w:val="24"/>
          <w:szCs w:val="24"/>
        </w:rPr>
        <w:t>s pretendent</w:t>
      </w:r>
      <w:r w:rsidRPr="003012F5">
        <w:rPr>
          <w:rFonts w:ascii="Times New Roman" w:hAnsi="Times New Roman"/>
          <w:sz w:val="24"/>
          <w:szCs w:val="24"/>
        </w:rPr>
        <w:t>s</w:t>
      </w:r>
      <w:r w:rsidR="003A5237" w:rsidRPr="003012F5">
        <w:rPr>
          <w:rFonts w:ascii="Times New Roman" w:hAnsi="Times New Roman"/>
          <w:sz w:val="24"/>
          <w:szCs w:val="24"/>
        </w:rPr>
        <w:t xml:space="preserve">, kuram būtu piešķiramas </w:t>
      </w:r>
      <w:r w:rsidR="00A50FDB" w:rsidRPr="003012F5">
        <w:rPr>
          <w:rFonts w:ascii="Times New Roman" w:hAnsi="Times New Roman"/>
          <w:sz w:val="24"/>
          <w:szCs w:val="24"/>
        </w:rPr>
        <w:t>iepirkuma līguma</w:t>
      </w:r>
      <w:r w:rsidRPr="003012F5">
        <w:rPr>
          <w:rFonts w:ascii="Times New Roman" w:hAnsi="Times New Roman"/>
          <w:sz w:val="24"/>
          <w:szCs w:val="24"/>
        </w:rPr>
        <w:t xml:space="preserve"> slēgšanas tiesības, </w:t>
      </w:r>
      <w:r w:rsidR="003A5237" w:rsidRPr="003012F5">
        <w:rPr>
          <w:rFonts w:ascii="Times New Roman" w:hAnsi="Times New Roman"/>
          <w:sz w:val="24"/>
          <w:szCs w:val="24"/>
        </w:rPr>
        <w:t>ja pasludināts pretendenta maksātnespējas process (izņemot gadījumu, kad maksātnespējas procesā tiek piemērots uz parādnieka maksātspējas atjaunošanu vērsts pasākumu kopums), apturēta tā saimnieciskā darbība vai tas tiek likvidēts</w:t>
      </w:r>
      <w:r w:rsidR="008765E6" w:rsidRPr="003012F5">
        <w:rPr>
          <w:rFonts w:ascii="Times New Roman" w:hAnsi="Times New Roman"/>
          <w:sz w:val="24"/>
          <w:szCs w:val="24"/>
        </w:rPr>
        <w:t>.</w:t>
      </w:r>
    </w:p>
    <w:p w14:paraId="2988795B" w14:textId="6AE1E6C6" w:rsidR="003A5237" w:rsidRPr="003012F5" w:rsidRDefault="002B6B2B"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32"/>
          <w:szCs w:val="32"/>
        </w:rPr>
      </w:pPr>
      <w:r w:rsidRPr="003012F5">
        <w:rPr>
          <w:rFonts w:ascii="Times New Roman" w:hAnsi="Times New Roman"/>
          <w:sz w:val="24"/>
          <w:szCs w:val="24"/>
        </w:rPr>
        <w:t>Gadījumā, ja tiks konstatēts</w:t>
      </w:r>
      <w:r w:rsidR="003A5237" w:rsidRPr="003012F5">
        <w:rPr>
          <w:rFonts w:ascii="Times New Roman" w:hAnsi="Times New Roman"/>
          <w:sz w:val="24"/>
          <w:szCs w:val="24"/>
        </w:rPr>
        <w:t xml:space="preserve">, ka </w:t>
      </w:r>
      <w:r w:rsidR="003C07F4" w:rsidRPr="003012F5">
        <w:rPr>
          <w:rFonts w:ascii="Times New Roman" w:hAnsi="Times New Roman"/>
          <w:sz w:val="24"/>
          <w:szCs w:val="24"/>
        </w:rPr>
        <w:t>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003C07F4" w:rsidRPr="003012F5">
        <w:rPr>
          <w:rFonts w:ascii="Times New Roman" w:hAnsi="Times New Roman"/>
          <w:i/>
          <w:iCs/>
          <w:sz w:val="24"/>
          <w:szCs w:val="24"/>
        </w:rPr>
        <w:t>euro</w:t>
      </w:r>
      <w:proofErr w:type="spellEnd"/>
      <w:r w:rsidR="003A5237" w:rsidRPr="003012F5">
        <w:rPr>
          <w:rFonts w:ascii="Times New Roman" w:hAnsi="Times New Roman"/>
          <w:sz w:val="24"/>
          <w:szCs w:val="24"/>
        </w:rPr>
        <w:t xml:space="preserve">, Pasūtītājs nosaka termiņu — 10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003A5237" w:rsidRPr="003012F5">
        <w:rPr>
          <w:rFonts w:ascii="Times New Roman" w:hAnsi="Times New Roman"/>
          <w:i/>
          <w:sz w:val="24"/>
          <w:szCs w:val="24"/>
        </w:rPr>
        <w:t>euro</w:t>
      </w:r>
      <w:proofErr w:type="spellEnd"/>
      <w:r w:rsidR="003A5237" w:rsidRPr="003012F5">
        <w:rPr>
          <w:rFonts w:ascii="Times New Roman" w:hAnsi="Times New Roman"/>
          <w:sz w:val="24"/>
          <w:szCs w:val="24"/>
        </w:rPr>
        <w:t>. Ja noteiktajā termiņā apliecinājums nav iesniegts, pretendent</w:t>
      </w:r>
      <w:r w:rsidR="00593598">
        <w:rPr>
          <w:rFonts w:ascii="Times New Roman" w:hAnsi="Times New Roman"/>
          <w:sz w:val="24"/>
          <w:szCs w:val="24"/>
        </w:rPr>
        <w:t>s</w:t>
      </w:r>
      <w:r w:rsidRPr="003012F5">
        <w:rPr>
          <w:rFonts w:ascii="Times New Roman" w:hAnsi="Times New Roman"/>
          <w:sz w:val="24"/>
          <w:szCs w:val="24"/>
        </w:rPr>
        <w:t xml:space="preserve"> tek izslēgts </w:t>
      </w:r>
      <w:r w:rsidR="003A5237" w:rsidRPr="003012F5">
        <w:rPr>
          <w:rFonts w:ascii="Times New Roman" w:hAnsi="Times New Roman"/>
          <w:sz w:val="24"/>
          <w:szCs w:val="24"/>
        </w:rPr>
        <w:t>no dalības iepirkumā.</w:t>
      </w:r>
    </w:p>
    <w:p w14:paraId="73A46C93" w14:textId="367EE117" w:rsidR="003A5237" w:rsidRPr="003012F5" w:rsidRDefault="003A5237" w:rsidP="009C7BAF">
      <w:pPr>
        <w:numPr>
          <w:ilvl w:val="0"/>
          <w:numId w:val="2"/>
        </w:numPr>
        <w:tabs>
          <w:tab w:val="left" w:pos="142"/>
        </w:tabs>
        <w:autoSpaceDE w:val="0"/>
        <w:autoSpaceDN w:val="0"/>
        <w:spacing w:after="0" w:line="240" w:lineRule="auto"/>
        <w:ind w:left="284"/>
        <w:contextualSpacing/>
        <w:jc w:val="both"/>
        <w:rPr>
          <w:rFonts w:ascii="Times New Roman" w:hAnsi="Times New Roman"/>
          <w:sz w:val="36"/>
          <w:szCs w:val="36"/>
        </w:rPr>
      </w:pPr>
      <w:r w:rsidRPr="003012F5">
        <w:rPr>
          <w:rFonts w:ascii="Times New Roman" w:hAnsi="Times New Roman"/>
          <w:sz w:val="24"/>
          <w:szCs w:val="24"/>
        </w:rPr>
        <w:t xml:space="preserve">Iepirkuma komisija var lūgt, lai </w:t>
      </w:r>
      <w:r w:rsidR="005E178F">
        <w:rPr>
          <w:rFonts w:ascii="Times New Roman" w:hAnsi="Times New Roman"/>
          <w:sz w:val="24"/>
          <w:szCs w:val="24"/>
        </w:rPr>
        <w:t>p</w:t>
      </w:r>
      <w:r w:rsidRPr="003012F5">
        <w:rPr>
          <w:rFonts w:ascii="Times New Roman" w:hAnsi="Times New Roman"/>
          <w:sz w:val="24"/>
          <w:szCs w:val="24"/>
        </w:rPr>
        <w:t>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w:t>
      </w:r>
      <w:r w:rsidR="007732A4" w:rsidRPr="003012F5">
        <w:rPr>
          <w:rFonts w:ascii="Times New Roman" w:hAnsi="Times New Roman"/>
          <w:sz w:val="24"/>
          <w:szCs w:val="24"/>
        </w:rPr>
        <w:t xml:space="preserve"> Iepirkuma komisija veic aritmētisko kļūdu pārbaudi.</w:t>
      </w:r>
    </w:p>
    <w:p w14:paraId="1A875734" w14:textId="3AA0F072" w:rsidR="00040784" w:rsidRPr="003012F5" w:rsidRDefault="00040784" w:rsidP="009C7BAF">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3012F5">
        <w:rPr>
          <w:rFonts w:ascii="Times New Roman" w:hAnsi="Times New Roman"/>
          <w:sz w:val="24"/>
          <w:szCs w:val="24"/>
        </w:rPr>
        <w:lastRenderedPageBreak/>
        <w:t>Ja ieinteresētais piegādātājs ne vēlāk kā iepirkuma dokumentācijā noteiktajā termiņā ir pieprasījis papildus informāciju par iepirkumu, iepirkuma komisija to sniedz ies</w:t>
      </w:r>
      <w:r w:rsidR="002A473D">
        <w:rPr>
          <w:rFonts w:ascii="Times New Roman" w:hAnsi="Times New Roman"/>
          <w:sz w:val="24"/>
          <w:szCs w:val="24"/>
        </w:rPr>
        <w:t>p</w:t>
      </w:r>
      <w:r w:rsidRPr="003012F5">
        <w:rPr>
          <w:rFonts w:ascii="Times New Roman" w:hAnsi="Times New Roman"/>
          <w:sz w:val="24"/>
          <w:szCs w:val="24"/>
        </w:rPr>
        <w:t xml:space="preserve">ējami īsā termiņā, bet ne vēlāk kā </w:t>
      </w:r>
      <w:r w:rsidR="005E178F">
        <w:rPr>
          <w:rFonts w:ascii="Times New Roman" w:hAnsi="Times New Roman"/>
          <w:sz w:val="24"/>
          <w:szCs w:val="24"/>
        </w:rPr>
        <w:t>5</w:t>
      </w:r>
      <w:r w:rsidRPr="003012F5">
        <w:rPr>
          <w:rFonts w:ascii="Times New Roman" w:hAnsi="Times New Roman"/>
          <w:sz w:val="24"/>
          <w:szCs w:val="24"/>
        </w:rPr>
        <w:t xml:space="preserve"> (</w:t>
      </w:r>
      <w:r w:rsidR="005E178F">
        <w:rPr>
          <w:rFonts w:ascii="Times New Roman" w:hAnsi="Times New Roman"/>
          <w:sz w:val="24"/>
          <w:szCs w:val="24"/>
        </w:rPr>
        <w:t>piecas</w:t>
      </w:r>
      <w:r w:rsidRPr="003012F5">
        <w:rPr>
          <w:rFonts w:ascii="Times New Roman" w:hAnsi="Times New Roman"/>
          <w:sz w:val="24"/>
          <w:szCs w:val="24"/>
        </w:rPr>
        <w:t xml:space="preserve">) dienas pirms piedāvājumu iesniegšanas termiņa beigām. Papildu informāciju vienlaikus ievieto tur, kur ir pieejama iepirkuma dokumentācija, norādot arī uzdoto jautājumu. </w:t>
      </w:r>
    </w:p>
    <w:p w14:paraId="03CBF584" w14:textId="5FD3BF08" w:rsidR="00040784" w:rsidRPr="00DF1A1F" w:rsidRDefault="00040784" w:rsidP="009C7BAF">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DF1A1F">
        <w:rPr>
          <w:rFonts w:ascii="Times New Roman" w:hAnsi="Times New Roman"/>
          <w:sz w:val="24"/>
          <w:szCs w:val="24"/>
        </w:rPr>
        <w:t>Iepirkuma komisija var izdarīt grozījumus iepirkuma dokumentos.</w:t>
      </w:r>
    </w:p>
    <w:p w14:paraId="4FC9C691" w14:textId="5FDF8F55" w:rsidR="003A5237" w:rsidRPr="00DF1A1F" w:rsidRDefault="003A5237" w:rsidP="009C7BAF">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DF1A1F">
        <w:rPr>
          <w:rFonts w:ascii="Times New Roman" w:hAnsi="Times New Roman"/>
          <w:sz w:val="24"/>
          <w:szCs w:val="24"/>
        </w:rPr>
        <w:t>Līdz</w:t>
      </w:r>
      <w:r w:rsidR="004564D1" w:rsidRPr="00DF1A1F">
        <w:rPr>
          <w:rFonts w:ascii="Times New Roman" w:hAnsi="Times New Roman"/>
          <w:sz w:val="24"/>
          <w:szCs w:val="24"/>
        </w:rPr>
        <w:t xml:space="preserve"> iepirkuma</w:t>
      </w:r>
      <w:r w:rsidRPr="00DF1A1F">
        <w:rPr>
          <w:rFonts w:ascii="Times New Roman" w:hAnsi="Times New Roman"/>
          <w:sz w:val="24"/>
          <w:szCs w:val="24"/>
        </w:rPr>
        <w:t xml:space="preserve"> </w:t>
      </w:r>
      <w:r w:rsidR="004564D1" w:rsidRPr="00DF1A1F">
        <w:rPr>
          <w:rFonts w:ascii="Times New Roman" w:hAnsi="Times New Roman"/>
          <w:sz w:val="24"/>
          <w:szCs w:val="24"/>
        </w:rPr>
        <w:t>līguma</w:t>
      </w:r>
      <w:r w:rsidRPr="00DF1A1F">
        <w:rPr>
          <w:rFonts w:ascii="Times New Roman" w:hAnsi="Times New Roman"/>
          <w:sz w:val="24"/>
          <w:szCs w:val="24"/>
        </w:rPr>
        <w:t xml:space="preserve"> noslēgšanai, </w:t>
      </w:r>
      <w:r w:rsidR="008765E6" w:rsidRPr="00DF1A1F">
        <w:rPr>
          <w:rFonts w:ascii="Times New Roman" w:hAnsi="Times New Roman"/>
          <w:sz w:val="24"/>
          <w:szCs w:val="24"/>
        </w:rPr>
        <w:t>AS „Daugavpils satiksme”</w:t>
      </w:r>
      <w:r w:rsidR="00D838ED" w:rsidRPr="00DF1A1F">
        <w:rPr>
          <w:rFonts w:ascii="Times New Roman" w:hAnsi="Times New Roman"/>
          <w:sz w:val="24"/>
          <w:szCs w:val="24"/>
        </w:rPr>
        <w:t xml:space="preserve"> </w:t>
      </w:r>
      <w:r w:rsidRPr="00DF1A1F">
        <w:rPr>
          <w:rFonts w:ascii="Times New Roman" w:hAnsi="Times New Roman"/>
          <w:sz w:val="24"/>
          <w:szCs w:val="24"/>
        </w:rPr>
        <w:t>ir tiesības izbeigt vai pārtraukt iepirkuma procedūru.</w:t>
      </w:r>
    </w:p>
    <w:p w14:paraId="4E429065" w14:textId="77777777" w:rsidR="00040784" w:rsidRPr="00DF1A1F" w:rsidRDefault="00040784" w:rsidP="009C7BAF">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DF1A1F">
        <w:rPr>
          <w:rFonts w:ascii="Times New Roman" w:hAnsi="Times New Roman"/>
          <w:sz w:val="24"/>
          <w:szCs w:val="24"/>
        </w:rPr>
        <w:t>Piedāvājumi tiek vērtēti slēgtā sēdē.</w:t>
      </w:r>
    </w:p>
    <w:p w14:paraId="29F8B8F1" w14:textId="02D90791" w:rsidR="008765E6" w:rsidRPr="00DF1A1F" w:rsidRDefault="004564D1" w:rsidP="009C7BAF">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DF1A1F">
        <w:rPr>
          <w:rFonts w:ascii="Times New Roman" w:hAnsi="Times New Roman"/>
          <w:sz w:val="24"/>
          <w:szCs w:val="24"/>
        </w:rPr>
        <w:t>Līgumu</w:t>
      </w:r>
      <w:r w:rsidR="00040784" w:rsidRPr="00DF1A1F">
        <w:rPr>
          <w:rFonts w:ascii="Times New Roman" w:hAnsi="Times New Roman"/>
          <w:sz w:val="24"/>
          <w:szCs w:val="24"/>
        </w:rPr>
        <w:t xml:space="preserve"> ar izraudzīt</w:t>
      </w:r>
      <w:r w:rsidRPr="00DF1A1F">
        <w:rPr>
          <w:rFonts w:ascii="Times New Roman" w:hAnsi="Times New Roman"/>
          <w:sz w:val="24"/>
          <w:szCs w:val="24"/>
        </w:rPr>
        <w:t>o</w:t>
      </w:r>
      <w:r w:rsidR="00C6779E" w:rsidRPr="00DF1A1F">
        <w:rPr>
          <w:rFonts w:ascii="Times New Roman" w:hAnsi="Times New Roman"/>
          <w:sz w:val="24"/>
          <w:szCs w:val="24"/>
        </w:rPr>
        <w:t xml:space="preserve"> pretenden</w:t>
      </w:r>
      <w:r w:rsidRPr="00DF1A1F">
        <w:rPr>
          <w:rFonts w:ascii="Times New Roman" w:hAnsi="Times New Roman"/>
          <w:sz w:val="24"/>
          <w:szCs w:val="24"/>
        </w:rPr>
        <w:t>tu</w:t>
      </w:r>
      <w:r w:rsidR="00040784" w:rsidRPr="00DF1A1F">
        <w:rPr>
          <w:rFonts w:ascii="Times New Roman" w:hAnsi="Times New Roman"/>
          <w:sz w:val="24"/>
          <w:szCs w:val="24"/>
        </w:rPr>
        <w:t xml:space="preserve"> slēdz</w:t>
      </w:r>
      <w:r w:rsidR="00D11E56" w:rsidRPr="00DF1A1F">
        <w:rPr>
          <w:rFonts w:ascii="Times New Roman" w:hAnsi="Times New Roman"/>
          <w:sz w:val="24"/>
          <w:szCs w:val="24"/>
        </w:rPr>
        <w:t xml:space="preserve"> </w:t>
      </w:r>
      <w:r w:rsidR="00040784" w:rsidRPr="00DF1A1F">
        <w:rPr>
          <w:rFonts w:ascii="Times New Roman" w:hAnsi="Times New Roman"/>
          <w:sz w:val="24"/>
          <w:szCs w:val="24"/>
        </w:rPr>
        <w:t xml:space="preserve">atbilstoši </w:t>
      </w:r>
      <w:r w:rsidRPr="00DF1A1F">
        <w:rPr>
          <w:rFonts w:ascii="Times New Roman" w:hAnsi="Times New Roman"/>
          <w:sz w:val="24"/>
          <w:szCs w:val="24"/>
        </w:rPr>
        <w:t>iepirkuma līguma</w:t>
      </w:r>
      <w:r w:rsidR="00040784" w:rsidRPr="00DF1A1F">
        <w:rPr>
          <w:rFonts w:ascii="Times New Roman" w:hAnsi="Times New Roman"/>
          <w:sz w:val="24"/>
          <w:szCs w:val="24"/>
        </w:rPr>
        <w:t xml:space="preserve"> projektam, </w:t>
      </w:r>
      <w:r w:rsidR="002B6B2B" w:rsidRPr="00DF1A1F">
        <w:rPr>
          <w:rFonts w:ascii="Times New Roman" w:hAnsi="Times New Roman"/>
          <w:sz w:val="24"/>
          <w:szCs w:val="24"/>
        </w:rPr>
        <w:t>kas noteikts</w:t>
      </w:r>
      <w:r w:rsidR="00D11E56" w:rsidRPr="00DF1A1F">
        <w:rPr>
          <w:rFonts w:ascii="Times New Roman" w:hAnsi="Times New Roman"/>
          <w:sz w:val="24"/>
          <w:szCs w:val="24"/>
        </w:rPr>
        <w:t xml:space="preserve"> iepirkuma proc</w:t>
      </w:r>
      <w:r w:rsidR="007732A4" w:rsidRPr="00DF1A1F">
        <w:rPr>
          <w:rFonts w:ascii="Times New Roman" w:hAnsi="Times New Roman"/>
          <w:sz w:val="24"/>
          <w:szCs w:val="24"/>
        </w:rPr>
        <w:t>edūras dokumentācijas pielikumā</w:t>
      </w:r>
      <w:r w:rsidR="002B6B2B" w:rsidRPr="00DF1A1F">
        <w:rPr>
          <w:rFonts w:ascii="Times New Roman" w:hAnsi="Times New Roman"/>
          <w:sz w:val="24"/>
          <w:szCs w:val="24"/>
        </w:rPr>
        <w:t>.</w:t>
      </w:r>
    </w:p>
    <w:p w14:paraId="0A775C6B" w14:textId="70B4AE72" w:rsidR="00DF1A1F" w:rsidRPr="00DF1A1F" w:rsidRDefault="00DF1A1F" w:rsidP="009C7BAF">
      <w:pPr>
        <w:jc w:val="both"/>
        <w:rPr>
          <w:rFonts w:ascii="Times New Roman" w:hAnsi="Times New Roman"/>
          <w:sz w:val="24"/>
          <w:szCs w:val="24"/>
        </w:rPr>
      </w:pPr>
      <w:r>
        <w:rPr>
          <w:rFonts w:ascii="Times New Roman" w:hAnsi="Times New Roman"/>
          <w:color w:val="000000"/>
          <w:sz w:val="24"/>
          <w:szCs w:val="24"/>
        </w:rPr>
        <w:t>20.</w:t>
      </w:r>
      <w:r w:rsidRPr="00DF1A1F">
        <w:rPr>
          <w:rFonts w:ascii="Times New Roman" w:hAnsi="Times New Roman"/>
          <w:color w:val="000000"/>
          <w:sz w:val="24"/>
          <w:szCs w:val="24"/>
        </w:rPr>
        <w:t xml:space="preserve">Kontaktpersona – AS „Daugavpils satiksme” pilsētas autostāvvietu pakalpojumu iecirkņa vadītājs Jevgēnijs </w:t>
      </w:r>
      <w:proofErr w:type="spellStart"/>
      <w:r w:rsidRPr="00DF1A1F">
        <w:rPr>
          <w:rFonts w:ascii="Times New Roman" w:hAnsi="Times New Roman"/>
          <w:color w:val="000000"/>
          <w:sz w:val="24"/>
          <w:szCs w:val="24"/>
        </w:rPr>
        <w:t>Dušķevičs</w:t>
      </w:r>
      <w:proofErr w:type="spellEnd"/>
      <w:r w:rsidRPr="00DF1A1F">
        <w:rPr>
          <w:rFonts w:ascii="Times New Roman" w:hAnsi="Times New Roman"/>
          <w:color w:val="000000"/>
          <w:sz w:val="24"/>
          <w:szCs w:val="24"/>
        </w:rPr>
        <w:t xml:space="preserve">, </w:t>
      </w:r>
      <w:r w:rsidRPr="00DF1A1F">
        <w:rPr>
          <w:rFonts w:ascii="Times New Roman" w:hAnsi="Times New Roman"/>
          <w:sz w:val="24"/>
          <w:szCs w:val="24"/>
        </w:rPr>
        <w:t>(ar specifikāciju saistītos jautājumos), tālr. 371 26813753</w:t>
      </w:r>
      <w:r w:rsidRPr="00DF1A1F">
        <w:rPr>
          <w:rFonts w:ascii="Times New Roman" w:hAnsi="Times New Roman"/>
          <w:color w:val="000000"/>
          <w:sz w:val="24"/>
          <w:szCs w:val="24"/>
        </w:rPr>
        <w:t xml:space="preserve">. </w:t>
      </w:r>
      <w:r w:rsidRPr="00DF1A1F">
        <w:rPr>
          <w:rFonts w:ascii="Times New Roman" w:hAnsi="Times New Roman"/>
          <w:sz w:val="24"/>
          <w:szCs w:val="24"/>
        </w:rPr>
        <w:t xml:space="preserve">Iepirkumu speciālists Dmitrijs </w:t>
      </w:r>
      <w:proofErr w:type="spellStart"/>
      <w:r w:rsidRPr="00DF1A1F">
        <w:rPr>
          <w:rFonts w:ascii="Times New Roman" w:hAnsi="Times New Roman"/>
          <w:sz w:val="24"/>
          <w:szCs w:val="24"/>
        </w:rPr>
        <w:t>Meinerts</w:t>
      </w:r>
      <w:proofErr w:type="spellEnd"/>
      <w:r w:rsidRPr="00DF1A1F">
        <w:rPr>
          <w:rFonts w:ascii="Times New Roman" w:hAnsi="Times New Roman"/>
          <w:sz w:val="24"/>
          <w:szCs w:val="24"/>
        </w:rPr>
        <w:t xml:space="preserve"> (juridiskajos jautājumos), tālr. +371 20009188.</w:t>
      </w:r>
    </w:p>
    <w:p w14:paraId="7E2E6FF2" w14:textId="36B31C0B" w:rsidR="00E46C00" w:rsidRPr="00DF1A1F" w:rsidRDefault="00175FF0" w:rsidP="009C7BAF">
      <w:pPr>
        <w:spacing w:after="0"/>
        <w:jc w:val="both"/>
        <w:rPr>
          <w:rFonts w:ascii="Times New Roman" w:hAnsi="Times New Roman"/>
          <w:color w:val="FF0000"/>
          <w:sz w:val="24"/>
          <w:szCs w:val="24"/>
        </w:rPr>
      </w:pPr>
      <w:r w:rsidRPr="00DF1A1F">
        <w:rPr>
          <w:rFonts w:ascii="Times New Roman" w:hAnsi="Times New Roman"/>
          <w:b/>
          <w:color w:val="FF0000"/>
          <w:sz w:val="24"/>
          <w:szCs w:val="24"/>
        </w:rPr>
        <w:br w:type="page"/>
      </w:r>
      <w:bookmarkEnd w:id="0"/>
      <w:bookmarkEnd w:id="1"/>
    </w:p>
    <w:p w14:paraId="6E45412B" w14:textId="71E1F113" w:rsidR="009F1A3A" w:rsidRPr="009F1A3A" w:rsidRDefault="009F1A3A" w:rsidP="009F1A3A">
      <w:pPr>
        <w:spacing w:after="0"/>
        <w:jc w:val="right"/>
        <w:rPr>
          <w:rFonts w:ascii="Times New Roman" w:hAnsi="Times New Roman"/>
          <w:sz w:val="24"/>
          <w:szCs w:val="28"/>
        </w:rPr>
      </w:pPr>
      <w:r w:rsidRPr="009F1A3A">
        <w:rPr>
          <w:rFonts w:ascii="Times New Roman" w:hAnsi="Times New Roman"/>
          <w:sz w:val="24"/>
          <w:szCs w:val="28"/>
        </w:rPr>
        <w:lastRenderedPageBreak/>
        <w:t>1.pielikums</w:t>
      </w:r>
    </w:p>
    <w:p w14:paraId="56899FCF" w14:textId="104799C8" w:rsidR="00726B32" w:rsidRPr="004123EB" w:rsidRDefault="00ED697D" w:rsidP="00726B32">
      <w:pPr>
        <w:spacing w:after="0"/>
        <w:jc w:val="center"/>
        <w:rPr>
          <w:rFonts w:ascii="Times New Roman" w:hAnsi="Times New Roman"/>
          <w:b/>
          <w:sz w:val="24"/>
          <w:szCs w:val="24"/>
        </w:rPr>
      </w:pPr>
      <w:r w:rsidRPr="004123EB">
        <w:rPr>
          <w:rFonts w:ascii="Times New Roman" w:hAnsi="Times New Roman"/>
          <w:b/>
          <w:sz w:val="24"/>
          <w:szCs w:val="24"/>
        </w:rPr>
        <w:t>TEHNISKĀ SPECIFIKĀCIJA</w:t>
      </w:r>
    </w:p>
    <w:p w14:paraId="1C75B226" w14:textId="794DBECD" w:rsidR="007732A4" w:rsidRPr="008437AF" w:rsidRDefault="00ED697D" w:rsidP="007732A4">
      <w:pPr>
        <w:spacing w:after="0"/>
        <w:jc w:val="center"/>
        <w:rPr>
          <w:rFonts w:ascii="Times New Roman" w:hAnsi="Times New Roman"/>
          <w:b/>
          <w:sz w:val="24"/>
          <w:szCs w:val="24"/>
        </w:rPr>
      </w:pPr>
      <w:r w:rsidRPr="008437AF">
        <w:rPr>
          <w:rFonts w:ascii="Times New Roman" w:hAnsi="Times New Roman"/>
          <w:b/>
          <w:sz w:val="24"/>
          <w:szCs w:val="24"/>
        </w:rPr>
        <w:t>iepirkuma</w:t>
      </w:r>
      <w:r w:rsidR="000D17AD" w:rsidRPr="008437AF">
        <w:rPr>
          <w:rFonts w:ascii="Times New Roman" w:hAnsi="Times New Roman"/>
          <w:b/>
          <w:sz w:val="24"/>
          <w:szCs w:val="24"/>
        </w:rPr>
        <w:t>m</w:t>
      </w:r>
      <w:r w:rsidR="00726B32" w:rsidRPr="008437AF">
        <w:rPr>
          <w:rFonts w:ascii="Times New Roman" w:hAnsi="Times New Roman"/>
          <w:b/>
          <w:sz w:val="24"/>
          <w:szCs w:val="24"/>
        </w:rPr>
        <w:t xml:space="preserve"> </w:t>
      </w:r>
      <w:r w:rsidR="007732A4" w:rsidRPr="008437AF">
        <w:rPr>
          <w:rFonts w:ascii="Times New Roman" w:hAnsi="Times New Roman"/>
          <w:b/>
          <w:sz w:val="24"/>
          <w:szCs w:val="24"/>
        </w:rPr>
        <w:t>„</w:t>
      </w:r>
      <w:r w:rsidR="00BA218D" w:rsidRPr="008437AF">
        <w:rPr>
          <w:rFonts w:ascii="Times New Roman" w:hAnsi="Times New Roman"/>
          <w:b/>
          <w:sz w:val="24"/>
          <w:szCs w:val="24"/>
        </w:rPr>
        <w:t xml:space="preserve"> Projektēšanas pakalpojums autostāvvietu kases aparātu pieslēgšanai elektrotīklam</w:t>
      </w:r>
      <w:r w:rsidR="007732A4" w:rsidRPr="008437AF">
        <w:rPr>
          <w:rFonts w:ascii="Times New Roman" w:hAnsi="Times New Roman"/>
          <w:b/>
          <w:sz w:val="24"/>
          <w:szCs w:val="24"/>
        </w:rPr>
        <w:t xml:space="preserve">”, </w:t>
      </w:r>
    </w:p>
    <w:p w14:paraId="78C49CA4" w14:textId="332DAE5A" w:rsidR="00726B32" w:rsidRPr="008437AF" w:rsidRDefault="007732A4" w:rsidP="007732A4">
      <w:pPr>
        <w:spacing w:after="0"/>
        <w:jc w:val="center"/>
        <w:rPr>
          <w:rFonts w:ascii="Times New Roman" w:hAnsi="Times New Roman"/>
          <w:b/>
          <w:sz w:val="24"/>
          <w:szCs w:val="24"/>
        </w:rPr>
      </w:pPr>
      <w:r w:rsidRPr="008437AF">
        <w:rPr>
          <w:rFonts w:ascii="Times New Roman" w:hAnsi="Times New Roman"/>
          <w:b/>
          <w:sz w:val="24"/>
          <w:szCs w:val="24"/>
        </w:rPr>
        <w:t xml:space="preserve">identifikācijas </w:t>
      </w:r>
      <w:proofErr w:type="spellStart"/>
      <w:r w:rsidRPr="008437AF">
        <w:rPr>
          <w:rFonts w:ascii="Times New Roman" w:hAnsi="Times New Roman"/>
          <w:b/>
          <w:sz w:val="24"/>
          <w:szCs w:val="24"/>
        </w:rPr>
        <w:t>Nr.ASDS</w:t>
      </w:r>
      <w:proofErr w:type="spellEnd"/>
      <w:r w:rsidRPr="008437AF">
        <w:rPr>
          <w:rFonts w:ascii="Times New Roman" w:hAnsi="Times New Roman"/>
          <w:b/>
          <w:sz w:val="24"/>
          <w:szCs w:val="24"/>
        </w:rPr>
        <w:t>/</w:t>
      </w:r>
      <w:r w:rsidR="009F1A3A" w:rsidRPr="008437AF">
        <w:rPr>
          <w:rFonts w:ascii="Times New Roman" w:hAnsi="Times New Roman"/>
          <w:b/>
          <w:sz w:val="24"/>
          <w:szCs w:val="24"/>
        </w:rPr>
        <w:t>2022/</w:t>
      </w:r>
      <w:r w:rsidR="006C05C2" w:rsidRPr="008437AF">
        <w:rPr>
          <w:rFonts w:ascii="Times New Roman" w:hAnsi="Times New Roman"/>
          <w:b/>
          <w:sz w:val="24"/>
          <w:szCs w:val="24"/>
        </w:rPr>
        <w:t>70</w:t>
      </w:r>
    </w:p>
    <w:p w14:paraId="578A6C19" w14:textId="77777777" w:rsidR="004123EB" w:rsidRDefault="004123EB" w:rsidP="009F1A3A">
      <w:pPr>
        <w:pStyle w:val="a0"/>
        <w:jc w:val="both"/>
        <w:rPr>
          <w:lang w:val="lv-LV"/>
        </w:rPr>
      </w:pPr>
    </w:p>
    <w:p w14:paraId="12470B71" w14:textId="341342D1" w:rsidR="009F1A3A" w:rsidRPr="009F1A3A" w:rsidRDefault="00557271" w:rsidP="00966464">
      <w:pPr>
        <w:pStyle w:val="a0"/>
        <w:jc w:val="both"/>
        <w:rPr>
          <w:lang w:val="lv-LV"/>
        </w:rPr>
      </w:pPr>
      <w:r>
        <w:rPr>
          <w:lang w:val="lv-LV"/>
        </w:rPr>
        <w:t>Tehnisk</w:t>
      </w:r>
      <w:r w:rsidR="00090658">
        <w:rPr>
          <w:lang w:val="lv-LV"/>
        </w:rPr>
        <w:t>ā</w:t>
      </w:r>
      <w:r>
        <w:rPr>
          <w:lang w:val="lv-LV"/>
        </w:rPr>
        <w:t xml:space="preserve"> projekt</w:t>
      </w:r>
      <w:r w:rsidR="00090658">
        <w:rPr>
          <w:lang w:val="lv-LV"/>
        </w:rPr>
        <w:t>a</w:t>
      </w:r>
      <w:r>
        <w:rPr>
          <w:lang w:val="lv-LV"/>
        </w:rPr>
        <w:t xml:space="preserve"> </w:t>
      </w:r>
      <w:r w:rsidR="009F1A3A" w:rsidRPr="009F1A3A">
        <w:rPr>
          <w:lang w:val="lv-LV"/>
        </w:rPr>
        <w:t xml:space="preserve"> mērķis:</w:t>
      </w:r>
    </w:p>
    <w:p w14:paraId="1BFD96F3" w14:textId="754FD268" w:rsidR="003B61E1" w:rsidRDefault="00AF198D" w:rsidP="00737AB1">
      <w:pPr>
        <w:pStyle w:val="a0"/>
        <w:jc w:val="both"/>
        <w:rPr>
          <w:lang w:val="lv-LV"/>
        </w:rPr>
      </w:pPr>
      <w:r>
        <w:rPr>
          <w:lang w:val="lv-LV"/>
        </w:rPr>
        <w:t>1</w:t>
      </w:r>
      <w:r w:rsidR="00737AB1">
        <w:rPr>
          <w:lang w:val="lv-LV"/>
        </w:rPr>
        <w:t>.</w:t>
      </w:r>
      <w:r w:rsidR="003B61E1">
        <w:rPr>
          <w:lang w:val="lv-LV"/>
        </w:rPr>
        <w:t>T</w:t>
      </w:r>
      <w:r w:rsidR="00684737">
        <w:rPr>
          <w:lang w:val="lv-LV"/>
        </w:rPr>
        <w:t>ehnisk</w:t>
      </w:r>
      <w:r w:rsidR="00090658">
        <w:rPr>
          <w:lang w:val="lv-LV"/>
        </w:rPr>
        <w:t>ā</w:t>
      </w:r>
      <w:r w:rsidR="00684737">
        <w:rPr>
          <w:lang w:val="lv-LV"/>
        </w:rPr>
        <w:t xml:space="preserve"> projekt</w:t>
      </w:r>
      <w:r w:rsidR="00090658">
        <w:rPr>
          <w:lang w:val="lv-LV"/>
        </w:rPr>
        <w:t>a</w:t>
      </w:r>
      <w:r w:rsidR="009F1A3A" w:rsidRPr="009F1A3A">
        <w:rPr>
          <w:lang w:val="lv-LV"/>
        </w:rPr>
        <w:t xml:space="preserve"> izstrāde</w:t>
      </w:r>
      <w:r w:rsidR="00696419">
        <w:rPr>
          <w:lang w:val="lv-LV"/>
        </w:rPr>
        <w:t xml:space="preserve"> un sa</w:t>
      </w:r>
      <w:r w:rsidR="000447FE">
        <w:rPr>
          <w:lang w:val="lv-LV"/>
        </w:rPr>
        <w:t>s</w:t>
      </w:r>
      <w:r w:rsidR="00696419">
        <w:rPr>
          <w:lang w:val="lv-LV"/>
        </w:rPr>
        <w:t>k</w:t>
      </w:r>
      <w:r w:rsidR="000447FE">
        <w:rPr>
          <w:lang w:val="lv-LV"/>
        </w:rPr>
        <w:t>a</w:t>
      </w:r>
      <w:r w:rsidR="00696419">
        <w:rPr>
          <w:lang w:val="lv-LV"/>
        </w:rPr>
        <w:t>ņošana autostāvvietu</w:t>
      </w:r>
      <w:r w:rsidR="009F1A3A" w:rsidRPr="009F1A3A">
        <w:rPr>
          <w:lang w:val="lv-LV"/>
        </w:rPr>
        <w:t xml:space="preserve"> </w:t>
      </w:r>
      <w:r w:rsidR="003B61E1">
        <w:rPr>
          <w:lang w:val="lv-LV"/>
        </w:rPr>
        <w:t xml:space="preserve">kases aparātu CALE MP104 </w:t>
      </w:r>
      <w:r w:rsidR="000C2689">
        <w:rPr>
          <w:lang w:val="lv-LV"/>
        </w:rPr>
        <w:t xml:space="preserve"> (4 gab.) </w:t>
      </w:r>
      <w:r w:rsidR="003B61E1">
        <w:rPr>
          <w:lang w:val="lv-LV"/>
        </w:rPr>
        <w:t xml:space="preserve">uzstādīšanai un pieslēgšanai elektrotīklam sekojošos Daugavpils pilsētas ielu posmos: </w:t>
      </w:r>
    </w:p>
    <w:p w14:paraId="4E455132" w14:textId="0928594E" w:rsidR="003B61E1" w:rsidRDefault="003B61E1" w:rsidP="00966464">
      <w:pPr>
        <w:pStyle w:val="a0"/>
        <w:jc w:val="both"/>
        <w:rPr>
          <w:lang w:val="lv-LV"/>
        </w:rPr>
      </w:pPr>
      <w:r>
        <w:rPr>
          <w:lang w:val="lv-LV"/>
        </w:rPr>
        <w:t>-  Saules ielas posmā no Ģimnāzijas ielas līdz Cietokšņa ielai</w:t>
      </w:r>
      <w:r w:rsidR="00A06A4F">
        <w:rPr>
          <w:lang w:val="lv-LV"/>
        </w:rPr>
        <w:t xml:space="preserve"> (Saules iela 24)</w:t>
      </w:r>
      <w:r>
        <w:rPr>
          <w:lang w:val="lv-LV"/>
        </w:rPr>
        <w:t>;</w:t>
      </w:r>
    </w:p>
    <w:p w14:paraId="4A8E96D0" w14:textId="5B699BAA" w:rsidR="009F1A3A" w:rsidRDefault="003B61E1" w:rsidP="00966464">
      <w:pPr>
        <w:pStyle w:val="a0"/>
        <w:jc w:val="both"/>
        <w:rPr>
          <w:lang w:val="lv-LV"/>
        </w:rPr>
      </w:pPr>
      <w:r>
        <w:rPr>
          <w:lang w:val="lv-LV"/>
        </w:rPr>
        <w:t>-  Saules ielas posmā no Muzeja ielas līdz Teātra ielas</w:t>
      </w:r>
      <w:r w:rsidR="00A06A4F">
        <w:rPr>
          <w:lang w:val="lv-LV"/>
        </w:rPr>
        <w:t xml:space="preserve"> (Saules iela 10)</w:t>
      </w:r>
      <w:r>
        <w:rPr>
          <w:lang w:val="lv-LV"/>
        </w:rPr>
        <w:t>;</w:t>
      </w:r>
    </w:p>
    <w:p w14:paraId="1F192E4B" w14:textId="07C27B0C" w:rsidR="003B61E1" w:rsidRDefault="003B61E1" w:rsidP="00966464">
      <w:pPr>
        <w:pStyle w:val="a0"/>
        <w:jc w:val="both"/>
        <w:rPr>
          <w:lang w:val="lv-LV"/>
        </w:rPr>
      </w:pPr>
      <w:r>
        <w:rPr>
          <w:lang w:val="lv-LV"/>
        </w:rPr>
        <w:t>-  Viestura ielas posmā no Imantas ielas līdz Lāčplēša ielai</w:t>
      </w:r>
      <w:r w:rsidR="00A06A4F">
        <w:rPr>
          <w:lang w:val="lv-LV"/>
        </w:rPr>
        <w:t xml:space="preserve"> (Viestura iela 25)</w:t>
      </w:r>
      <w:r>
        <w:rPr>
          <w:lang w:val="lv-LV"/>
        </w:rPr>
        <w:t>;</w:t>
      </w:r>
    </w:p>
    <w:p w14:paraId="4DF1684D" w14:textId="7B6FF93B" w:rsidR="003B61E1" w:rsidRPr="009F1A3A" w:rsidRDefault="003B61E1" w:rsidP="00966464">
      <w:pPr>
        <w:pStyle w:val="a0"/>
        <w:jc w:val="both"/>
        <w:rPr>
          <w:lang w:val="lv-LV"/>
        </w:rPr>
      </w:pPr>
      <w:r>
        <w:rPr>
          <w:lang w:val="lv-LV"/>
        </w:rPr>
        <w:t>-  Lāčplēša ielas posmā no Ģimnāzijas ielas līdz Cietokšņa ielai</w:t>
      </w:r>
      <w:r w:rsidR="00CE7D9B">
        <w:rPr>
          <w:lang w:val="lv-LV"/>
        </w:rPr>
        <w:t xml:space="preserve"> </w:t>
      </w:r>
      <w:r w:rsidR="00A06A4F">
        <w:rPr>
          <w:lang w:val="lv-LV"/>
        </w:rPr>
        <w:t>(</w:t>
      </w:r>
      <w:r w:rsidR="00E654AA">
        <w:rPr>
          <w:lang w:val="lv-LV"/>
        </w:rPr>
        <w:t>Lāčplēša</w:t>
      </w:r>
      <w:r w:rsidR="00A06A4F">
        <w:rPr>
          <w:lang w:val="lv-LV"/>
        </w:rPr>
        <w:t xml:space="preserve"> iela 26)</w:t>
      </w:r>
      <w:r>
        <w:rPr>
          <w:lang w:val="lv-LV"/>
        </w:rPr>
        <w:t>.</w:t>
      </w:r>
    </w:p>
    <w:p w14:paraId="2C16947F" w14:textId="416EF79A" w:rsidR="009F1A3A" w:rsidRPr="009F1A3A" w:rsidRDefault="009F1A3A" w:rsidP="00966464">
      <w:pPr>
        <w:pStyle w:val="a0"/>
        <w:jc w:val="both"/>
        <w:rPr>
          <w:lang w:val="lv-LV"/>
        </w:rPr>
      </w:pPr>
      <w:r w:rsidRPr="009F1A3A">
        <w:rPr>
          <w:lang w:val="lv-LV"/>
        </w:rPr>
        <w:t>1.1.</w:t>
      </w:r>
      <w:r w:rsidR="003B61E1">
        <w:rPr>
          <w:lang w:val="lv-LV"/>
        </w:rPr>
        <w:t xml:space="preserve">Kases aparātu CALE MP104 </w:t>
      </w:r>
      <w:r w:rsidRPr="009F1A3A">
        <w:rPr>
          <w:lang w:val="lv-LV"/>
        </w:rPr>
        <w:t>tehniskie dati</w:t>
      </w:r>
      <w:r w:rsidR="005C0026">
        <w:rPr>
          <w:lang w:val="lv-LV"/>
        </w:rPr>
        <w:t xml:space="preserve"> ir </w:t>
      </w:r>
      <w:r w:rsidR="003B61E1">
        <w:rPr>
          <w:lang w:val="lv-LV"/>
        </w:rPr>
        <w:t xml:space="preserve"> norādīti iepirkuma dokumentācijas 5.Pielikumā</w:t>
      </w:r>
      <w:r w:rsidR="00A06A4F">
        <w:rPr>
          <w:lang w:val="lv-LV"/>
        </w:rPr>
        <w:t>.</w:t>
      </w:r>
    </w:p>
    <w:p w14:paraId="3C6E6CD0" w14:textId="75E630F3" w:rsidR="003B61E1" w:rsidRDefault="009F1A3A" w:rsidP="00966464">
      <w:pPr>
        <w:pStyle w:val="a0"/>
        <w:jc w:val="both"/>
        <w:rPr>
          <w:lang w:val="lv-LV"/>
        </w:rPr>
      </w:pPr>
      <w:r w:rsidRPr="009F1A3A">
        <w:rPr>
          <w:lang w:val="lv-LV"/>
        </w:rPr>
        <w:t>2. Galvenās</w:t>
      </w:r>
      <w:r w:rsidR="003B61E1">
        <w:rPr>
          <w:lang w:val="lv-LV"/>
        </w:rPr>
        <w:t xml:space="preserve"> tehnisk</w:t>
      </w:r>
      <w:r w:rsidR="00090658">
        <w:rPr>
          <w:lang w:val="lv-LV"/>
        </w:rPr>
        <w:t>ā</w:t>
      </w:r>
      <w:r w:rsidRPr="009F1A3A">
        <w:rPr>
          <w:lang w:val="lv-LV"/>
        </w:rPr>
        <w:t xml:space="preserve"> projekt</w:t>
      </w:r>
      <w:r w:rsidR="00090658">
        <w:rPr>
          <w:lang w:val="lv-LV"/>
        </w:rPr>
        <w:t>a</w:t>
      </w:r>
      <w:r w:rsidRPr="009F1A3A">
        <w:rPr>
          <w:lang w:val="lv-LV"/>
        </w:rPr>
        <w:t xml:space="preserve"> tehniskās prasības:</w:t>
      </w:r>
    </w:p>
    <w:p w14:paraId="32E9B6C9" w14:textId="21A98DE5" w:rsidR="009F1A3A" w:rsidRPr="00E3533B" w:rsidRDefault="00E3533B" w:rsidP="00966464">
      <w:pPr>
        <w:pStyle w:val="a0"/>
        <w:jc w:val="both"/>
        <w:rPr>
          <w:lang w:val="lv-LV"/>
        </w:rPr>
      </w:pPr>
      <w:r>
        <w:rPr>
          <w:lang w:val="lv-LV"/>
        </w:rPr>
        <w:t>2.1</w:t>
      </w:r>
      <w:r w:rsidRPr="00E3533B">
        <w:rPr>
          <w:u w:val="single"/>
          <w:lang w:val="lv-LV"/>
        </w:rPr>
        <w:t>.</w:t>
      </w:r>
      <w:r w:rsidR="009F1A3A" w:rsidRPr="00E3533B">
        <w:rPr>
          <w:u w:val="single"/>
          <w:lang w:val="lv-LV"/>
        </w:rPr>
        <w:t xml:space="preserve">Pirms projektēšanas darbu uzsākšanas ir </w:t>
      </w:r>
      <w:r w:rsidR="004123EB" w:rsidRPr="00E3533B">
        <w:rPr>
          <w:u w:val="single"/>
          <w:lang w:val="lv-LV"/>
        </w:rPr>
        <w:t>jāveic topogrāfiskie uzmērījumi</w:t>
      </w:r>
      <w:r w:rsidRPr="00E3533B">
        <w:rPr>
          <w:u w:val="single"/>
          <w:lang w:val="lv-LV"/>
        </w:rPr>
        <w:t xml:space="preserve"> un jāizstrādā topogrāfiskais plāns</w:t>
      </w:r>
      <w:r w:rsidR="00784E36">
        <w:rPr>
          <w:u w:val="single"/>
          <w:lang w:val="lv-LV"/>
        </w:rPr>
        <w:t xml:space="preserve"> (</w:t>
      </w:r>
      <w:r w:rsidR="000447FE">
        <w:rPr>
          <w:u w:val="single"/>
          <w:lang w:val="lv-LV"/>
        </w:rPr>
        <w:t>precīzas</w:t>
      </w:r>
      <w:r w:rsidR="00784E36">
        <w:rPr>
          <w:u w:val="single"/>
          <w:lang w:val="lv-LV"/>
        </w:rPr>
        <w:t xml:space="preserve"> autostāvvietu kases aparātu izvietošanas vietas tiks precizētas tehniskā projekta izstrādes gaitā)</w:t>
      </w:r>
      <w:r w:rsidRPr="00E3533B">
        <w:rPr>
          <w:u w:val="single"/>
          <w:lang w:val="lv-LV"/>
        </w:rPr>
        <w:t>.</w:t>
      </w:r>
    </w:p>
    <w:p w14:paraId="4E625AA0" w14:textId="4CB8D3C2" w:rsidR="004123EB" w:rsidRDefault="00771F8A" w:rsidP="00771F8A">
      <w:pPr>
        <w:spacing w:after="0" w:line="240" w:lineRule="auto"/>
        <w:jc w:val="both"/>
        <w:rPr>
          <w:rStyle w:val="a1"/>
        </w:rPr>
      </w:pPr>
      <w:r>
        <w:rPr>
          <w:rFonts w:ascii="Times New Roman" w:hAnsi="Times New Roman"/>
          <w:sz w:val="24"/>
          <w:szCs w:val="24"/>
        </w:rPr>
        <w:t>2.2.</w:t>
      </w:r>
      <w:r w:rsidR="00D055D9" w:rsidRPr="00E3533B">
        <w:rPr>
          <w:rFonts w:ascii="Times New Roman" w:hAnsi="Times New Roman"/>
          <w:sz w:val="24"/>
          <w:szCs w:val="24"/>
        </w:rPr>
        <w:t>Tehnisk</w:t>
      </w:r>
      <w:r w:rsidR="00E3533B">
        <w:rPr>
          <w:rFonts w:ascii="Times New Roman" w:hAnsi="Times New Roman"/>
          <w:sz w:val="24"/>
          <w:szCs w:val="24"/>
        </w:rPr>
        <w:t xml:space="preserve">ais </w:t>
      </w:r>
      <w:r w:rsidR="00D055D9" w:rsidRPr="00E3533B">
        <w:rPr>
          <w:rFonts w:ascii="Times New Roman" w:hAnsi="Times New Roman"/>
          <w:sz w:val="24"/>
          <w:szCs w:val="24"/>
        </w:rPr>
        <w:t xml:space="preserve"> </w:t>
      </w:r>
      <w:r w:rsidR="00F41926" w:rsidRPr="00E3533B">
        <w:rPr>
          <w:rFonts w:ascii="Times New Roman" w:hAnsi="Times New Roman"/>
          <w:sz w:val="24"/>
          <w:szCs w:val="24"/>
        </w:rPr>
        <w:t>projekt</w:t>
      </w:r>
      <w:r w:rsidR="00E3533B">
        <w:rPr>
          <w:rFonts w:ascii="Times New Roman" w:hAnsi="Times New Roman"/>
          <w:sz w:val="24"/>
          <w:szCs w:val="24"/>
        </w:rPr>
        <w:t>s</w:t>
      </w:r>
      <w:r w:rsidR="00F41926" w:rsidRPr="00E3533B">
        <w:rPr>
          <w:rFonts w:ascii="Times New Roman" w:hAnsi="Times New Roman"/>
          <w:sz w:val="24"/>
          <w:szCs w:val="24"/>
        </w:rPr>
        <w:t xml:space="preserve"> </w:t>
      </w:r>
      <w:r w:rsidR="00E3533B">
        <w:rPr>
          <w:rFonts w:ascii="Times New Roman" w:hAnsi="Times New Roman"/>
          <w:sz w:val="24"/>
          <w:szCs w:val="24"/>
        </w:rPr>
        <w:t>jāizstrādā</w:t>
      </w:r>
      <w:r w:rsidR="00D055D9" w:rsidRPr="00E3533B">
        <w:rPr>
          <w:rFonts w:ascii="Times New Roman" w:hAnsi="Times New Roman"/>
          <w:sz w:val="24"/>
          <w:szCs w:val="24"/>
        </w:rPr>
        <w:t xml:space="preserve"> ievērojot </w:t>
      </w:r>
      <w:r w:rsidR="00725F2C" w:rsidRPr="00E3533B">
        <w:rPr>
          <w:rFonts w:ascii="Times New Roman" w:hAnsi="Times New Roman"/>
          <w:sz w:val="24"/>
          <w:szCs w:val="24"/>
        </w:rPr>
        <w:t>Elektroietaišu ierīkošanas Tehniskās prasības  Nr. 126615227 (1.Pielikums),</w:t>
      </w:r>
      <w:r w:rsidR="00725F2C" w:rsidRPr="00725F2C">
        <w:rPr>
          <w:rFonts w:ascii="Times New Roman" w:hAnsi="Times New Roman"/>
          <w:sz w:val="24"/>
          <w:szCs w:val="24"/>
        </w:rPr>
        <w:t xml:space="preserve"> Elektroietaišu ierīkošanas Tehniskās prasības Nr. 126611221 (2.Pielikums), Elektroietaišu ierīkošanas Tehniskās prasības Nr. 126616226 (3.Pielikums),  Elektroietaišu ierīkošanas Tehniskās prasības Nr. 126614228 (Pielikums Nr.4), </w:t>
      </w:r>
      <w:r w:rsidR="00696419">
        <w:rPr>
          <w:rFonts w:ascii="Times New Roman" w:hAnsi="Times New Roman"/>
          <w:sz w:val="24"/>
          <w:szCs w:val="24"/>
        </w:rPr>
        <w:t xml:space="preserve">LR spēkā esošus normatīvus aktus (Latvijas būvnormatīvi, MK noteikumi, pašvaldību saistošie noteikumi, LR </w:t>
      </w:r>
      <w:proofErr w:type="spellStart"/>
      <w:r w:rsidR="00696419">
        <w:rPr>
          <w:rFonts w:ascii="Times New Roman" w:hAnsi="Times New Roman"/>
          <w:sz w:val="24"/>
          <w:szCs w:val="24"/>
        </w:rPr>
        <w:t>energostandarti</w:t>
      </w:r>
      <w:proofErr w:type="spellEnd"/>
      <w:r w:rsidR="00696419">
        <w:rPr>
          <w:rFonts w:ascii="Times New Roman" w:hAnsi="Times New Roman"/>
          <w:sz w:val="24"/>
          <w:szCs w:val="24"/>
        </w:rPr>
        <w:t xml:space="preserve"> u.c.), kas regulē elektroietaišu projektēšanu un izbūvi.</w:t>
      </w:r>
    </w:p>
    <w:p w14:paraId="4CF4DCAD" w14:textId="65D6E292" w:rsidR="004123EB" w:rsidRDefault="00771F8A" w:rsidP="00771F8A">
      <w:pPr>
        <w:pStyle w:val="a0"/>
        <w:jc w:val="both"/>
        <w:rPr>
          <w:lang w:val="lv-LV"/>
        </w:rPr>
      </w:pPr>
      <w:r>
        <w:rPr>
          <w:lang w:val="lv-LV"/>
        </w:rPr>
        <w:t>2.3.</w:t>
      </w:r>
      <w:r w:rsidR="004123EB" w:rsidRPr="004123EB">
        <w:rPr>
          <w:lang w:val="lv-LV"/>
        </w:rPr>
        <w:t xml:space="preserve">Izpildītājam jāveic </w:t>
      </w:r>
      <w:r w:rsidR="004123EB">
        <w:rPr>
          <w:lang w:val="lv-LV"/>
        </w:rPr>
        <w:t>izstrādātās</w:t>
      </w:r>
      <w:r w:rsidR="004123EB" w:rsidRPr="004123EB">
        <w:rPr>
          <w:lang w:val="lv-LV"/>
        </w:rPr>
        <w:t xml:space="preserve"> dokumentācijas saskaņošanu ar pasūtītāju, institūcijām, kuras izdevušas tehniskos un īpašos nosacījumus, Daugavpil</w:t>
      </w:r>
      <w:r w:rsidR="004123EB">
        <w:rPr>
          <w:lang w:val="lv-LV"/>
        </w:rPr>
        <w:t xml:space="preserve">s pilsētas </w:t>
      </w:r>
      <w:r w:rsidR="00DA3BEE">
        <w:rPr>
          <w:lang w:val="lv-LV"/>
        </w:rPr>
        <w:t>būvvaldi</w:t>
      </w:r>
      <w:r w:rsidR="004123EB">
        <w:rPr>
          <w:lang w:val="lv-LV"/>
        </w:rPr>
        <w:t xml:space="preserve"> </w:t>
      </w:r>
      <w:r w:rsidR="004123EB" w:rsidRPr="004123EB">
        <w:rPr>
          <w:lang w:val="lv-LV"/>
        </w:rPr>
        <w:t>un citām institūcijām pēc nepieciešamības. Saņemot negatīvu atzinumu, pasūtītājs nodod dokumentāciju izpildītājam neatbilstību novēršanai. Projektētājs noskaidro visas juridiskās un fiziskās personas, kuru intereses skars paskaidrojuma raksta risinājumi.</w:t>
      </w:r>
    </w:p>
    <w:p w14:paraId="6B7AC84F" w14:textId="180DA84A" w:rsidR="004123EB" w:rsidRPr="004123EB" w:rsidRDefault="00771F8A" w:rsidP="00771F8A">
      <w:pPr>
        <w:pStyle w:val="a0"/>
        <w:jc w:val="both"/>
        <w:rPr>
          <w:lang w:val="lv-LV"/>
        </w:rPr>
      </w:pPr>
      <w:r>
        <w:rPr>
          <w:lang w:val="lv-LV"/>
        </w:rPr>
        <w:t>2.4.</w:t>
      </w:r>
      <w:r w:rsidR="004123EB" w:rsidRPr="004123EB">
        <w:rPr>
          <w:lang w:val="lv-LV"/>
        </w:rPr>
        <w:t xml:space="preserve">Tehniskajās specifikācijās ir jānosaka minimālās tehniskās prasības piegādājamajām precēm, norādīt būtiskos tehniskos parametrus, kādas ir nepieciešamas, lai nodrošinātu šo preču funkcionalitāti, piemērotību konkrētajiem darbiem. Visas atsauces uz materiālu un izstrādājumu izgatavotāju firmām, kuras norādītas būvniecības ieceres dokumentācijā, liecina tikai par šo izstrādājumu kvalitāti un apkalpošanas līmeni. </w:t>
      </w:r>
    </w:p>
    <w:p w14:paraId="14876ACB" w14:textId="180E39C8" w:rsidR="00455458" w:rsidRPr="009F1A3A" w:rsidRDefault="00980421" w:rsidP="00966464">
      <w:pPr>
        <w:spacing w:after="0"/>
        <w:rPr>
          <w:rFonts w:ascii="Times New Roman" w:eastAsia="Times New Roman" w:hAnsi="Times New Roman"/>
          <w:color w:val="FF0000"/>
          <w:sz w:val="24"/>
          <w:szCs w:val="24"/>
          <w:lang w:eastAsia="ru-RU"/>
        </w:rPr>
      </w:pPr>
      <w:r w:rsidRPr="003012F5">
        <w:rPr>
          <w:rFonts w:ascii="Times New Roman" w:hAnsi="Times New Roman"/>
          <w:b/>
          <w:color w:val="FF0000"/>
          <w:sz w:val="28"/>
          <w:szCs w:val="28"/>
        </w:rPr>
        <w:br w:type="page"/>
      </w:r>
    </w:p>
    <w:p w14:paraId="5822EE44" w14:textId="77777777" w:rsidR="00EC5A19" w:rsidRPr="003012F5" w:rsidRDefault="00EC5A19" w:rsidP="00EC5A19">
      <w:pPr>
        <w:spacing w:after="0" w:line="240" w:lineRule="auto"/>
        <w:jc w:val="center"/>
        <w:rPr>
          <w:rFonts w:ascii="Times New Roman" w:hAnsi="Times New Roman"/>
          <w:b/>
          <w:color w:val="FF0000"/>
          <w:sz w:val="28"/>
          <w:szCs w:val="28"/>
        </w:rPr>
        <w:sectPr w:rsidR="00EC5A19" w:rsidRPr="003012F5" w:rsidSect="00093AFA">
          <w:footerReference w:type="default" r:id="rId10"/>
          <w:pgSz w:w="11906" w:h="16838"/>
          <w:pgMar w:top="1134" w:right="851" w:bottom="1134" w:left="1701" w:header="709" w:footer="709" w:gutter="0"/>
          <w:cols w:space="708"/>
          <w:docGrid w:linePitch="360"/>
        </w:sectPr>
      </w:pPr>
    </w:p>
    <w:p w14:paraId="05968E48" w14:textId="77777777" w:rsidR="00E514B2" w:rsidRPr="00E514B2" w:rsidRDefault="00E514B2" w:rsidP="00E514B2">
      <w:pPr>
        <w:spacing w:after="0" w:line="240" w:lineRule="auto"/>
        <w:jc w:val="right"/>
        <w:rPr>
          <w:rFonts w:ascii="Times New Roman" w:hAnsi="Times New Roman"/>
          <w:sz w:val="24"/>
          <w:szCs w:val="28"/>
        </w:rPr>
      </w:pPr>
      <w:r w:rsidRPr="00E514B2">
        <w:rPr>
          <w:rFonts w:ascii="Times New Roman" w:hAnsi="Times New Roman"/>
          <w:sz w:val="24"/>
          <w:szCs w:val="28"/>
        </w:rPr>
        <w:lastRenderedPageBreak/>
        <w:t>2.pielikums</w:t>
      </w:r>
    </w:p>
    <w:p w14:paraId="293EDD27" w14:textId="48220A97" w:rsidR="00E514B2" w:rsidRPr="00E514B2" w:rsidRDefault="00E514B2" w:rsidP="00E514B2">
      <w:pPr>
        <w:spacing w:after="0" w:line="240" w:lineRule="auto"/>
        <w:jc w:val="center"/>
        <w:rPr>
          <w:rFonts w:ascii="Times New Roman" w:hAnsi="Times New Roman"/>
          <w:b/>
          <w:sz w:val="24"/>
          <w:szCs w:val="24"/>
        </w:rPr>
      </w:pPr>
      <w:r w:rsidRPr="00E514B2">
        <w:rPr>
          <w:rFonts w:ascii="Times New Roman" w:hAnsi="Times New Roman"/>
          <w:b/>
          <w:sz w:val="24"/>
          <w:szCs w:val="24"/>
        </w:rPr>
        <w:t>PIEDĀVĀJUMS</w:t>
      </w:r>
    </w:p>
    <w:p w14:paraId="6BB6E1C1" w14:textId="47ECBE7A" w:rsidR="00E514B2" w:rsidRPr="00BA218D" w:rsidRDefault="00E514B2" w:rsidP="00E514B2">
      <w:pPr>
        <w:spacing w:after="0" w:line="240" w:lineRule="auto"/>
        <w:jc w:val="center"/>
        <w:rPr>
          <w:rFonts w:ascii="Times New Roman" w:hAnsi="Times New Roman"/>
          <w:b/>
          <w:sz w:val="24"/>
          <w:szCs w:val="24"/>
        </w:rPr>
      </w:pPr>
      <w:r w:rsidRPr="00BA218D">
        <w:rPr>
          <w:rFonts w:ascii="Times New Roman" w:hAnsi="Times New Roman"/>
          <w:b/>
          <w:sz w:val="24"/>
          <w:szCs w:val="24"/>
        </w:rPr>
        <w:t>iepirkumam “</w:t>
      </w:r>
      <w:r w:rsidR="00BA218D" w:rsidRPr="00BA218D">
        <w:rPr>
          <w:rFonts w:ascii="Times New Roman" w:hAnsi="Times New Roman"/>
          <w:b/>
          <w:sz w:val="24"/>
          <w:szCs w:val="24"/>
        </w:rPr>
        <w:t>Projektēšanas pakalpojums autostāvvietu kases aparātu pieslēgšanai elektrotīklam</w:t>
      </w:r>
      <w:r w:rsidRPr="00BA218D">
        <w:rPr>
          <w:rFonts w:ascii="Times New Roman" w:hAnsi="Times New Roman"/>
          <w:b/>
          <w:sz w:val="24"/>
          <w:szCs w:val="24"/>
        </w:rPr>
        <w:t xml:space="preserve">”, </w:t>
      </w:r>
    </w:p>
    <w:p w14:paraId="09F6A084" w14:textId="5BD67766" w:rsidR="00E514B2" w:rsidRPr="00BA218D" w:rsidRDefault="00E514B2" w:rsidP="00E514B2">
      <w:pPr>
        <w:spacing w:after="0" w:line="240" w:lineRule="auto"/>
        <w:jc w:val="center"/>
        <w:rPr>
          <w:rFonts w:ascii="Times New Roman" w:hAnsi="Times New Roman"/>
          <w:b/>
          <w:sz w:val="24"/>
          <w:szCs w:val="24"/>
        </w:rPr>
      </w:pPr>
      <w:r w:rsidRPr="00BA218D">
        <w:rPr>
          <w:rFonts w:ascii="Times New Roman" w:hAnsi="Times New Roman"/>
          <w:b/>
          <w:sz w:val="24"/>
          <w:szCs w:val="24"/>
        </w:rPr>
        <w:t>identifikācijas numurs ASDS/2022/</w:t>
      </w:r>
      <w:r w:rsidR="006C05C2">
        <w:rPr>
          <w:rFonts w:ascii="Times New Roman" w:hAnsi="Times New Roman"/>
          <w:b/>
          <w:sz w:val="24"/>
          <w:szCs w:val="24"/>
        </w:rPr>
        <w:t>70</w:t>
      </w:r>
    </w:p>
    <w:p w14:paraId="469F5D19" w14:textId="77777777" w:rsidR="005769A6" w:rsidRDefault="005769A6" w:rsidP="00E514B2">
      <w:pPr>
        <w:spacing w:after="0" w:line="240" w:lineRule="auto"/>
        <w:jc w:val="center"/>
        <w:rPr>
          <w:rFonts w:ascii="Times New Roman" w:hAnsi="Times New Roman"/>
          <w:sz w:val="24"/>
          <w:szCs w:val="28"/>
        </w:rPr>
      </w:pPr>
    </w:p>
    <w:p w14:paraId="6A35988B" w14:textId="4EAEDA36" w:rsidR="005769A6" w:rsidRPr="005769A6" w:rsidRDefault="005769A6" w:rsidP="005769A6">
      <w:pPr>
        <w:spacing w:after="240"/>
        <w:rPr>
          <w:rFonts w:ascii="Times New Roman" w:hAnsi="Times New Roman"/>
          <w:sz w:val="24"/>
          <w:szCs w:val="24"/>
        </w:rPr>
      </w:pPr>
      <w:r w:rsidRPr="005769A6">
        <w:rPr>
          <w:rFonts w:ascii="Times New Roman" w:hAnsi="Times New Roman"/>
          <w:sz w:val="24"/>
          <w:szCs w:val="24"/>
        </w:rPr>
        <w:t xml:space="preserve">20_.gada ____.____________, </w:t>
      </w:r>
      <w:r w:rsidRPr="005769A6">
        <w:rPr>
          <w:rFonts w:ascii="Times New Roman" w:hAnsi="Times New Roman"/>
          <w:i/>
          <w:sz w:val="24"/>
          <w:szCs w:val="24"/>
        </w:rPr>
        <w:t>Vieta</w:t>
      </w:r>
      <w:r w:rsidRPr="005769A6">
        <w:rPr>
          <w:rFonts w:ascii="Times New Roman" w:hAnsi="Times New Roman"/>
          <w:sz w:val="24"/>
          <w:szCs w:val="24"/>
        </w:rPr>
        <w:t xml:space="preserve"> _________</w:t>
      </w:r>
    </w:p>
    <w:tbl>
      <w:tblPr>
        <w:tblW w:w="9500" w:type="dxa"/>
        <w:tblCellMar>
          <w:left w:w="10" w:type="dxa"/>
          <w:right w:w="10" w:type="dxa"/>
        </w:tblCellMar>
        <w:tblLook w:val="04A0" w:firstRow="1" w:lastRow="0" w:firstColumn="1" w:lastColumn="0" w:noHBand="0" w:noVBand="1"/>
      </w:tblPr>
      <w:tblGrid>
        <w:gridCol w:w="5495"/>
        <w:gridCol w:w="4005"/>
      </w:tblGrid>
      <w:tr w:rsidR="00E514B2" w:rsidRPr="003012F5" w14:paraId="235CA63A" w14:textId="77777777" w:rsidTr="00753D51">
        <w:trPr>
          <w:trHeight w:val="285"/>
        </w:trPr>
        <w:tc>
          <w:tcPr>
            <w:tcW w:w="9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5B990" w14:textId="77777777" w:rsidR="00E514B2" w:rsidRPr="007C2E54" w:rsidRDefault="00E514B2" w:rsidP="00753D51">
            <w:pPr>
              <w:pStyle w:val="a"/>
              <w:autoSpaceDE w:val="0"/>
              <w:rPr>
                <w:b/>
                <w:sz w:val="24"/>
                <w:szCs w:val="24"/>
              </w:rPr>
            </w:pPr>
            <w:r w:rsidRPr="007C2E54">
              <w:rPr>
                <w:b/>
                <w:sz w:val="24"/>
                <w:szCs w:val="24"/>
              </w:rPr>
              <w:t>Informācija par pretendentu</w:t>
            </w:r>
          </w:p>
        </w:tc>
      </w:tr>
      <w:tr w:rsidR="00E514B2" w:rsidRPr="003012F5" w14:paraId="3AD0BBAD" w14:textId="77777777" w:rsidTr="007C2E54">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1BB8A" w14:textId="0512AA6C" w:rsidR="00E514B2" w:rsidRPr="007C2E54" w:rsidRDefault="00753D51" w:rsidP="00753D51">
            <w:pPr>
              <w:pStyle w:val="a"/>
              <w:autoSpaceDE w:val="0"/>
              <w:jc w:val="left"/>
              <w:rPr>
                <w:sz w:val="24"/>
                <w:szCs w:val="24"/>
              </w:rPr>
            </w:pPr>
            <w:r w:rsidRPr="007C2E54">
              <w:rPr>
                <w:sz w:val="24"/>
                <w:szCs w:val="24"/>
              </w:rPr>
              <w:t>Pretendenta n</w:t>
            </w:r>
            <w:r w:rsidR="00E514B2" w:rsidRPr="007C2E54">
              <w:rPr>
                <w:sz w:val="24"/>
                <w:szCs w:val="24"/>
              </w:rPr>
              <w:t>osaukums</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46704" w14:textId="77777777" w:rsidR="00E514B2" w:rsidRPr="007C2E54" w:rsidRDefault="00E514B2" w:rsidP="00753D51">
            <w:pPr>
              <w:pStyle w:val="a"/>
              <w:autoSpaceDE w:val="0"/>
              <w:rPr>
                <w:b/>
                <w:sz w:val="24"/>
                <w:szCs w:val="24"/>
              </w:rPr>
            </w:pPr>
          </w:p>
        </w:tc>
      </w:tr>
      <w:tr w:rsidR="00E514B2" w:rsidRPr="003012F5" w14:paraId="72046D76" w14:textId="77777777" w:rsidTr="007C2E54">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CB0AA" w14:textId="17F613D8" w:rsidR="00E514B2" w:rsidRPr="007C2E54" w:rsidRDefault="00E514B2" w:rsidP="00753D51">
            <w:pPr>
              <w:pStyle w:val="a"/>
              <w:autoSpaceDE w:val="0"/>
              <w:jc w:val="left"/>
              <w:rPr>
                <w:sz w:val="24"/>
                <w:szCs w:val="24"/>
              </w:rPr>
            </w:pPr>
            <w:r w:rsidRPr="007C2E54">
              <w:rPr>
                <w:sz w:val="24"/>
                <w:szCs w:val="24"/>
              </w:rPr>
              <w:t xml:space="preserve">Reģistrācijas </w:t>
            </w:r>
            <w:r w:rsidR="00753D51" w:rsidRPr="007C2E54">
              <w:rPr>
                <w:sz w:val="24"/>
                <w:szCs w:val="24"/>
                <w:lang w:eastAsia="lv-LV"/>
              </w:rPr>
              <w:t>Nr.</w:t>
            </w:r>
            <w:r w:rsidR="00753D51" w:rsidRPr="007C2E54">
              <w:rPr>
                <w:i/>
                <w:sz w:val="24"/>
                <w:szCs w:val="24"/>
                <w:lang w:eastAsia="lv-LV"/>
              </w:rPr>
              <w:t xml:space="preserve"> (</w:t>
            </w:r>
            <w:r w:rsidR="00753D51" w:rsidRPr="007C2E54">
              <w:rPr>
                <w:i/>
                <w:color w:val="808080" w:themeColor="background1" w:themeShade="80"/>
                <w:sz w:val="24"/>
                <w:szCs w:val="24"/>
                <w:lang w:eastAsia="lv-LV"/>
              </w:rPr>
              <w:t>ja tāds ir)</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25B47" w14:textId="77777777" w:rsidR="00E514B2" w:rsidRPr="007C2E54" w:rsidRDefault="00E514B2" w:rsidP="00753D51">
            <w:pPr>
              <w:pStyle w:val="a"/>
              <w:autoSpaceDE w:val="0"/>
              <w:rPr>
                <w:sz w:val="24"/>
                <w:szCs w:val="24"/>
              </w:rPr>
            </w:pPr>
          </w:p>
        </w:tc>
      </w:tr>
      <w:tr w:rsidR="00E514B2" w:rsidRPr="003012F5" w14:paraId="2D88313D" w14:textId="77777777" w:rsidTr="007C2E54">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BA40D" w14:textId="20B0175A" w:rsidR="00E514B2" w:rsidRPr="007C2E54" w:rsidRDefault="00753D51" w:rsidP="00753D51">
            <w:pPr>
              <w:pStyle w:val="a"/>
              <w:autoSpaceDE w:val="0"/>
              <w:jc w:val="left"/>
              <w:rPr>
                <w:sz w:val="24"/>
                <w:szCs w:val="24"/>
              </w:rPr>
            </w:pPr>
            <w:r w:rsidRPr="007C2E54">
              <w:rPr>
                <w:sz w:val="24"/>
                <w:szCs w:val="24"/>
                <w:lang w:eastAsia="lv-LV"/>
              </w:rPr>
              <w:t>Nodokļu maksātāja (PVN) reģistrācijas Nr.</w:t>
            </w:r>
            <w:r w:rsidRPr="007C2E54">
              <w:rPr>
                <w:i/>
                <w:sz w:val="24"/>
                <w:szCs w:val="24"/>
                <w:lang w:eastAsia="lv-LV"/>
              </w:rPr>
              <w:t xml:space="preserve"> </w:t>
            </w:r>
            <w:r w:rsidRPr="007C2E54">
              <w:rPr>
                <w:i/>
                <w:color w:val="808080" w:themeColor="background1" w:themeShade="80"/>
                <w:sz w:val="24"/>
                <w:szCs w:val="24"/>
                <w:lang w:eastAsia="lv-LV"/>
              </w:rPr>
              <w:t>(ja tāds ir</w:t>
            </w:r>
            <w:r w:rsidRPr="007C2E54">
              <w:rPr>
                <w:i/>
                <w:sz w:val="24"/>
                <w:szCs w:val="24"/>
                <w:lang w:eastAsia="lv-LV"/>
              </w:rPr>
              <w:t>)</w:t>
            </w:r>
            <w:r w:rsidRPr="007C2E54">
              <w:rPr>
                <w:sz w:val="24"/>
                <w:szCs w:val="24"/>
                <w:lang w:eastAsia="lv-LV"/>
              </w:rPr>
              <w:t xml:space="preserve">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15A0B" w14:textId="77777777" w:rsidR="00E514B2" w:rsidRPr="007C2E54" w:rsidRDefault="00E514B2" w:rsidP="00753D51">
            <w:pPr>
              <w:pStyle w:val="a"/>
              <w:autoSpaceDE w:val="0"/>
              <w:rPr>
                <w:sz w:val="24"/>
                <w:szCs w:val="24"/>
              </w:rPr>
            </w:pPr>
          </w:p>
        </w:tc>
      </w:tr>
      <w:tr w:rsidR="007C2E54" w:rsidRPr="003012F5" w14:paraId="0B575C10" w14:textId="77777777" w:rsidTr="007C2E54">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24E08" w14:textId="317387E9" w:rsidR="007C2E54" w:rsidRPr="007C2E54" w:rsidRDefault="007C2E54" w:rsidP="00753D51">
            <w:pPr>
              <w:pStyle w:val="a"/>
              <w:autoSpaceDE w:val="0"/>
              <w:jc w:val="left"/>
              <w:rPr>
                <w:sz w:val="24"/>
                <w:szCs w:val="24"/>
                <w:lang w:eastAsia="lv-LV"/>
              </w:rPr>
            </w:pPr>
            <w:r w:rsidRPr="007C2E54">
              <w:rPr>
                <w:sz w:val="24"/>
                <w:szCs w:val="24"/>
              </w:rPr>
              <w:t>Būvkomersanta reģistrācijas Nr</w:t>
            </w:r>
            <w:r w:rsidRPr="007C2E54">
              <w:rPr>
                <w:color w:val="808080" w:themeColor="background1" w:themeShade="80"/>
                <w:sz w:val="24"/>
                <w:szCs w:val="24"/>
              </w:rPr>
              <w:t>.</w:t>
            </w:r>
            <w:r w:rsidRPr="007C2E54">
              <w:rPr>
                <w:i/>
                <w:color w:val="808080" w:themeColor="background1" w:themeShade="80"/>
                <w:sz w:val="24"/>
                <w:szCs w:val="24"/>
              </w:rPr>
              <w:t xml:space="preserve"> (ja tāds ir)</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87E05" w14:textId="77777777" w:rsidR="007C2E54" w:rsidRPr="007C2E54" w:rsidRDefault="007C2E54" w:rsidP="00753D51">
            <w:pPr>
              <w:pStyle w:val="a"/>
              <w:autoSpaceDE w:val="0"/>
              <w:rPr>
                <w:sz w:val="24"/>
                <w:szCs w:val="24"/>
              </w:rPr>
            </w:pPr>
          </w:p>
        </w:tc>
      </w:tr>
      <w:tr w:rsidR="00E514B2" w:rsidRPr="003012F5" w14:paraId="43ABF628" w14:textId="77777777" w:rsidTr="007C2E54">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82A53" w14:textId="77777777" w:rsidR="00E514B2" w:rsidRPr="007C2E54" w:rsidRDefault="00E514B2" w:rsidP="00753D51">
            <w:pPr>
              <w:pStyle w:val="a"/>
              <w:autoSpaceDE w:val="0"/>
              <w:jc w:val="left"/>
              <w:rPr>
                <w:sz w:val="24"/>
                <w:szCs w:val="24"/>
              </w:rPr>
            </w:pPr>
            <w:r w:rsidRPr="007C2E54">
              <w:rPr>
                <w:sz w:val="24"/>
                <w:szCs w:val="24"/>
              </w:rPr>
              <w:t>Juridiskā adrese</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C7FB5" w14:textId="77777777" w:rsidR="00E514B2" w:rsidRPr="007C2E54" w:rsidRDefault="00E514B2" w:rsidP="00753D51">
            <w:pPr>
              <w:pStyle w:val="a"/>
              <w:autoSpaceDE w:val="0"/>
              <w:rPr>
                <w:sz w:val="24"/>
                <w:szCs w:val="24"/>
              </w:rPr>
            </w:pPr>
          </w:p>
        </w:tc>
      </w:tr>
      <w:tr w:rsidR="007C2E54" w:rsidRPr="003012F5" w14:paraId="437AB81C" w14:textId="77777777" w:rsidTr="007C2E54">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D9D24" w14:textId="50BD2B8C" w:rsidR="007C2E54" w:rsidRPr="007C2E54" w:rsidRDefault="007C2E54" w:rsidP="00753D51">
            <w:pPr>
              <w:pStyle w:val="a"/>
              <w:autoSpaceDE w:val="0"/>
              <w:jc w:val="left"/>
              <w:rPr>
                <w:sz w:val="24"/>
                <w:szCs w:val="24"/>
              </w:rPr>
            </w:pPr>
            <w:proofErr w:type="spellStart"/>
            <w:r w:rsidRPr="007C2E54">
              <w:rPr>
                <w:sz w:val="24"/>
                <w:szCs w:val="24"/>
                <w:lang w:eastAsia="lv-LV"/>
              </w:rPr>
              <w:t>Tālr</w:t>
            </w:r>
            <w:proofErr w:type="spellEnd"/>
            <w:r w:rsidRPr="007C2E54">
              <w:rPr>
                <w:sz w:val="24"/>
                <w:szCs w:val="24"/>
                <w:lang w:eastAsia="lv-LV"/>
              </w:rPr>
              <w:t>.,fakss, e-pasts</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2581B" w14:textId="77777777" w:rsidR="007C2E54" w:rsidRPr="007C2E54" w:rsidRDefault="007C2E54" w:rsidP="00753D51">
            <w:pPr>
              <w:pStyle w:val="a"/>
              <w:autoSpaceDE w:val="0"/>
              <w:rPr>
                <w:sz w:val="24"/>
                <w:szCs w:val="24"/>
              </w:rPr>
            </w:pPr>
          </w:p>
        </w:tc>
      </w:tr>
      <w:tr w:rsidR="00E514B2" w:rsidRPr="003012F5" w14:paraId="343BD28D" w14:textId="77777777" w:rsidTr="007C2E54">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F273C" w14:textId="77777777" w:rsidR="00E514B2" w:rsidRPr="007C2E54" w:rsidRDefault="00E514B2" w:rsidP="00753D51">
            <w:pPr>
              <w:pStyle w:val="a"/>
              <w:autoSpaceDE w:val="0"/>
              <w:jc w:val="left"/>
              <w:rPr>
                <w:sz w:val="24"/>
                <w:szCs w:val="24"/>
              </w:rPr>
            </w:pPr>
            <w:r w:rsidRPr="007C2E54">
              <w:rPr>
                <w:sz w:val="24"/>
                <w:szCs w:val="24"/>
              </w:rPr>
              <w:t>Bankas nosaukums, Konta numurs, SWIFT kods</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1064E" w14:textId="77777777" w:rsidR="00E514B2" w:rsidRPr="007C2E54" w:rsidRDefault="00E514B2" w:rsidP="00753D51">
            <w:pPr>
              <w:pStyle w:val="a"/>
              <w:autoSpaceDE w:val="0"/>
              <w:rPr>
                <w:sz w:val="24"/>
                <w:szCs w:val="24"/>
              </w:rPr>
            </w:pPr>
          </w:p>
        </w:tc>
      </w:tr>
      <w:tr w:rsidR="00E514B2" w:rsidRPr="003012F5" w14:paraId="754043ED" w14:textId="77777777" w:rsidTr="007C2E54">
        <w:trPr>
          <w:trHeight w:val="133"/>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93A7E" w14:textId="77777777" w:rsidR="00E514B2" w:rsidRPr="007C2E54" w:rsidRDefault="00E514B2" w:rsidP="00753D51">
            <w:pPr>
              <w:pStyle w:val="a"/>
              <w:autoSpaceDE w:val="0"/>
              <w:jc w:val="left"/>
              <w:rPr>
                <w:sz w:val="24"/>
                <w:szCs w:val="24"/>
              </w:rPr>
            </w:pPr>
            <w:r w:rsidRPr="007C2E54">
              <w:rPr>
                <w:sz w:val="24"/>
                <w:szCs w:val="24"/>
              </w:rPr>
              <w:t>Tālruņa numurs, E-pasta adrese</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5FAB8" w14:textId="77777777" w:rsidR="00E514B2" w:rsidRPr="007C2E54" w:rsidRDefault="00E514B2" w:rsidP="00753D51">
            <w:pPr>
              <w:pStyle w:val="a"/>
              <w:autoSpaceDE w:val="0"/>
              <w:rPr>
                <w:sz w:val="24"/>
                <w:szCs w:val="24"/>
              </w:rPr>
            </w:pPr>
          </w:p>
        </w:tc>
      </w:tr>
      <w:tr w:rsidR="00E514B2" w:rsidRPr="003012F5" w14:paraId="185AC867" w14:textId="77777777" w:rsidTr="007C2E54">
        <w:trPr>
          <w:trHeight w:val="142"/>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EEBA0" w14:textId="34A46A64" w:rsidR="00E514B2" w:rsidRPr="007C2E54" w:rsidRDefault="007C2E54" w:rsidP="00753D51">
            <w:pPr>
              <w:pStyle w:val="a"/>
              <w:autoSpaceDE w:val="0"/>
              <w:jc w:val="left"/>
              <w:rPr>
                <w:sz w:val="24"/>
                <w:szCs w:val="24"/>
              </w:rPr>
            </w:pPr>
            <w:r w:rsidRPr="007C2E54">
              <w:rPr>
                <w:sz w:val="24"/>
                <w:szCs w:val="24"/>
                <w:lang w:eastAsia="lv-LV"/>
              </w:rPr>
              <w:t xml:space="preserve">Iepirkuma līgumā norādāmā kontaktpersona </w:t>
            </w:r>
            <w:r w:rsidRPr="007C2E54">
              <w:rPr>
                <w:color w:val="808080" w:themeColor="background1" w:themeShade="80"/>
                <w:sz w:val="24"/>
                <w:szCs w:val="24"/>
                <w:lang w:eastAsia="lv-LV"/>
              </w:rPr>
              <w:t>(</w:t>
            </w:r>
            <w:r w:rsidRPr="007C2E54">
              <w:rPr>
                <w:i/>
                <w:color w:val="808080" w:themeColor="background1" w:themeShade="80"/>
                <w:sz w:val="24"/>
                <w:szCs w:val="24"/>
                <w:lang w:eastAsia="lv-LV"/>
              </w:rPr>
              <w:t>amats, vārds, uzvārds, tālr., e-pasts</w:t>
            </w:r>
            <w:r w:rsidRPr="007C2E54">
              <w:rPr>
                <w:color w:val="808080" w:themeColor="background1" w:themeShade="80"/>
                <w:sz w:val="24"/>
                <w:szCs w:val="24"/>
                <w:lang w:eastAsia="lv-LV"/>
              </w:rPr>
              <w:t>)</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21B37" w14:textId="77777777" w:rsidR="00E514B2" w:rsidRPr="007C2E54" w:rsidRDefault="00E514B2" w:rsidP="00753D51">
            <w:pPr>
              <w:pStyle w:val="a"/>
              <w:autoSpaceDE w:val="0"/>
              <w:rPr>
                <w:sz w:val="24"/>
                <w:szCs w:val="24"/>
              </w:rPr>
            </w:pPr>
          </w:p>
        </w:tc>
      </w:tr>
      <w:tr w:rsidR="00E514B2" w:rsidRPr="003012F5" w14:paraId="30569B74" w14:textId="77777777" w:rsidTr="007C2E54">
        <w:trPr>
          <w:trHeight w:val="142"/>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6CC77" w14:textId="08DE3DD1" w:rsidR="00E514B2" w:rsidRPr="007C2E54" w:rsidRDefault="00E514B2" w:rsidP="007C2E54">
            <w:pPr>
              <w:pStyle w:val="a"/>
              <w:autoSpaceDE w:val="0"/>
              <w:jc w:val="left"/>
              <w:rPr>
                <w:sz w:val="24"/>
                <w:szCs w:val="24"/>
              </w:rPr>
            </w:pPr>
            <w:r w:rsidRPr="007C2E54">
              <w:rPr>
                <w:sz w:val="24"/>
                <w:szCs w:val="24"/>
              </w:rPr>
              <w:t>Personas, kura iepirkuma līguma slēgšanas tiesību piešķiršanas gadī</w:t>
            </w:r>
            <w:r w:rsidR="007C2E54" w:rsidRPr="007C2E54">
              <w:rPr>
                <w:sz w:val="24"/>
                <w:szCs w:val="24"/>
              </w:rPr>
              <w:t xml:space="preserve">jumā parakstīs iepirkuma līgumu </w:t>
            </w:r>
            <w:r w:rsidR="007C2E54" w:rsidRPr="007C2E54">
              <w:rPr>
                <w:i/>
                <w:sz w:val="24"/>
                <w:szCs w:val="24"/>
              </w:rPr>
              <w:t>(</w:t>
            </w:r>
            <w:r w:rsidRPr="007C2E54">
              <w:rPr>
                <w:i/>
                <w:color w:val="808080" w:themeColor="background1" w:themeShade="80"/>
                <w:sz w:val="24"/>
                <w:szCs w:val="24"/>
              </w:rPr>
              <w:t>vārds, uzvārds, amats, pilnvarojums</w:t>
            </w:r>
            <w:r w:rsidR="007C2E54" w:rsidRPr="007C2E54">
              <w:rPr>
                <w:i/>
                <w:color w:val="808080" w:themeColor="background1" w:themeShade="80"/>
                <w:sz w:val="24"/>
                <w:szCs w:val="24"/>
              </w:rPr>
              <w:t>)</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EE225" w14:textId="77777777" w:rsidR="00E514B2" w:rsidRPr="007C2E54" w:rsidRDefault="00E514B2" w:rsidP="00753D51">
            <w:pPr>
              <w:pStyle w:val="a"/>
              <w:autoSpaceDE w:val="0"/>
              <w:rPr>
                <w:sz w:val="24"/>
                <w:szCs w:val="24"/>
              </w:rPr>
            </w:pPr>
          </w:p>
        </w:tc>
      </w:tr>
    </w:tbl>
    <w:p w14:paraId="11ACFD15" w14:textId="77777777" w:rsidR="00E514B2" w:rsidRDefault="00E514B2">
      <w:pPr>
        <w:spacing w:after="0" w:line="240" w:lineRule="auto"/>
        <w:rPr>
          <w:rFonts w:ascii="Times New Roman" w:hAnsi="Times New Roman"/>
          <w:color w:val="FF0000"/>
          <w:sz w:val="24"/>
          <w:szCs w:val="28"/>
        </w:rPr>
      </w:pPr>
    </w:p>
    <w:p w14:paraId="0EEBB1F8" w14:textId="19DFF5A4" w:rsidR="007C2E54" w:rsidRPr="007C2E54" w:rsidRDefault="007C2E54" w:rsidP="005769A6">
      <w:pPr>
        <w:tabs>
          <w:tab w:val="left" w:pos="882"/>
        </w:tabs>
        <w:autoSpaceDE w:val="0"/>
        <w:autoSpaceDN w:val="0"/>
        <w:adjustRightInd w:val="0"/>
        <w:spacing w:after="120" w:line="240" w:lineRule="auto"/>
        <w:jc w:val="both"/>
        <w:rPr>
          <w:rFonts w:ascii="Times New Roman" w:hAnsi="Times New Roman"/>
          <w:sz w:val="24"/>
          <w:szCs w:val="24"/>
        </w:rPr>
      </w:pPr>
      <w:r w:rsidRPr="00BA218D">
        <w:rPr>
          <w:rFonts w:ascii="Times New Roman" w:hAnsi="Times New Roman"/>
          <w:sz w:val="24"/>
          <w:szCs w:val="24"/>
        </w:rPr>
        <w:t xml:space="preserve">Pretendents __________ </w:t>
      </w:r>
      <w:r w:rsidRPr="00BA218D">
        <w:rPr>
          <w:rFonts w:ascii="Times New Roman" w:hAnsi="Times New Roman"/>
          <w:color w:val="7F7F7F"/>
          <w:sz w:val="24"/>
          <w:szCs w:val="24"/>
        </w:rPr>
        <w:t>(</w:t>
      </w:r>
      <w:r w:rsidRPr="00BA218D">
        <w:rPr>
          <w:rFonts w:ascii="Times New Roman" w:hAnsi="Times New Roman"/>
          <w:i/>
          <w:color w:val="7F7F7F"/>
          <w:sz w:val="24"/>
          <w:szCs w:val="24"/>
        </w:rPr>
        <w:t>nosaukums</w:t>
      </w:r>
      <w:r w:rsidRPr="00BA218D">
        <w:rPr>
          <w:rFonts w:ascii="Times New Roman" w:hAnsi="Times New Roman"/>
          <w:color w:val="7F7F7F"/>
          <w:sz w:val="24"/>
          <w:szCs w:val="24"/>
        </w:rPr>
        <w:t>)</w:t>
      </w:r>
      <w:r w:rsidRPr="00BA218D">
        <w:rPr>
          <w:rFonts w:ascii="Times New Roman" w:hAnsi="Times New Roman"/>
          <w:sz w:val="24"/>
          <w:szCs w:val="24"/>
        </w:rPr>
        <w:t xml:space="preserve">, ar šo piesakās piedalīties Iepirkumā </w:t>
      </w:r>
      <w:r w:rsidRPr="00BA218D">
        <w:rPr>
          <w:rFonts w:ascii="Times New Roman" w:hAnsi="Times New Roman"/>
          <w:b/>
          <w:sz w:val="24"/>
          <w:szCs w:val="24"/>
        </w:rPr>
        <w:t>„</w:t>
      </w:r>
      <w:r w:rsidR="00BA218D" w:rsidRPr="00BA218D">
        <w:rPr>
          <w:rFonts w:ascii="Times New Roman" w:hAnsi="Times New Roman"/>
          <w:b/>
          <w:sz w:val="24"/>
          <w:szCs w:val="24"/>
        </w:rPr>
        <w:t>Projektēšanas pakalpojums autostāvvietu kases aparātu pieslēgšanai elektrotīklam</w:t>
      </w:r>
      <w:r w:rsidRPr="00BA218D">
        <w:rPr>
          <w:rFonts w:ascii="Times New Roman" w:hAnsi="Times New Roman"/>
          <w:b/>
          <w:sz w:val="24"/>
          <w:szCs w:val="24"/>
        </w:rPr>
        <w:t>”</w:t>
      </w:r>
      <w:r w:rsidRPr="00BA218D">
        <w:rPr>
          <w:rFonts w:ascii="Times New Roman" w:hAnsi="Times New Roman"/>
          <w:b/>
          <w:bCs/>
          <w:sz w:val="24"/>
          <w:szCs w:val="24"/>
        </w:rPr>
        <w:t>, identifikācijas numurs</w:t>
      </w:r>
      <w:r w:rsidRPr="00BA218D">
        <w:rPr>
          <w:rFonts w:ascii="Times New Roman" w:hAnsi="Times New Roman"/>
          <w:b/>
          <w:bCs/>
          <w:kern w:val="2"/>
          <w:sz w:val="24"/>
          <w:szCs w:val="24"/>
        </w:rPr>
        <w:t xml:space="preserve"> </w:t>
      </w:r>
      <w:r w:rsidRPr="00BA218D">
        <w:rPr>
          <w:rFonts w:ascii="Times New Roman" w:hAnsi="Times New Roman"/>
          <w:b/>
          <w:bCs/>
          <w:sz w:val="24"/>
          <w:szCs w:val="24"/>
        </w:rPr>
        <w:t>ASDS/2022/</w:t>
      </w:r>
      <w:r w:rsidR="006C05C2">
        <w:rPr>
          <w:rFonts w:ascii="Times New Roman" w:hAnsi="Times New Roman"/>
          <w:b/>
          <w:bCs/>
          <w:sz w:val="24"/>
          <w:szCs w:val="24"/>
        </w:rPr>
        <w:t>70</w:t>
      </w:r>
      <w:r w:rsidRPr="00BA218D">
        <w:rPr>
          <w:rFonts w:ascii="Times New Roman" w:hAnsi="Times New Roman"/>
          <w:bCs/>
          <w:sz w:val="24"/>
          <w:szCs w:val="24"/>
        </w:rPr>
        <w:t>,</w:t>
      </w:r>
      <w:r w:rsidRPr="00BA218D">
        <w:rPr>
          <w:rFonts w:ascii="Times New Roman" w:hAnsi="Times New Roman"/>
          <w:b/>
          <w:bCs/>
          <w:sz w:val="24"/>
          <w:szCs w:val="24"/>
        </w:rPr>
        <w:t xml:space="preserve"> </w:t>
      </w:r>
      <w:r w:rsidRPr="00BA218D">
        <w:rPr>
          <w:rFonts w:ascii="Times New Roman" w:hAnsi="Times New Roman"/>
          <w:sz w:val="24"/>
          <w:szCs w:val="24"/>
        </w:rPr>
        <w:t>apņemas veikt pakalpojumu atbilstoši tehniskajai specifikācijai, piekrīt visiem Iepirkuma dokumentācijas nosacījumiem un garantē Iepirkuma dokumentācijas un normatīvo aktu prasību izpildi. Iepirkuma dokumentācijas noteikumi ir skaidri un saprotami</w:t>
      </w:r>
      <w:r w:rsidRPr="007C2E54">
        <w:rPr>
          <w:rFonts w:ascii="Times New Roman" w:hAnsi="Times New Roman"/>
          <w:sz w:val="24"/>
          <w:szCs w:val="24"/>
        </w:rPr>
        <w:t>.</w:t>
      </w:r>
    </w:p>
    <w:p w14:paraId="031723E8" w14:textId="4CB44C40" w:rsidR="007C2E54" w:rsidRPr="007C2E54" w:rsidRDefault="007C2E54" w:rsidP="007C2E54">
      <w:pPr>
        <w:pStyle w:val="ListParagraph"/>
        <w:numPr>
          <w:ilvl w:val="0"/>
          <w:numId w:val="39"/>
        </w:numPr>
        <w:suppressAutoHyphens/>
        <w:spacing w:after="120" w:line="259" w:lineRule="auto"/>
        <w:jc w:val="both"/>
        <w:rPr>
          <w:rFonts w:ascii="Times New Roman" w:hAnsi="Times New Roman"/>
          <w:b/>
          <w:sz w:val="24"/>
          <w:szCs w:val="24"/>
          <w:lang w:val="en-US"/>
        </w:rPr>
      </w:pPr>
      <w:r w:rsidRPr="007C2E54">
        <w:rPr>
          <w:rFonts w:ascii="Times New Roman" w:hAnsi="Times New Roman"/>
          <w:b/>
          <w:sz w:val="24"/>
          <w:szCs w:val="24"/>
          <w:lang w:val="en-US"/>
        </w:rPr>
        <w:t xml:space="preserve">Pretendents </w:t>
      </w:r>
      <w:proofErr w:type="spellStart"/>
      <w:r w:rsidRPr="007C2E54">
        <w:rPr>
          <w:rFonts w:ascii="Times New Roman" w:hAnsi="Times New Roman"/>
          <w:b/>
          <w:sz w:val="24"/>
          <w:szCs w:val="24"/>
          <w:lang w:val="en-US"/>
        </w:rPr>
        <w:t>apliecina</w:t>
      </w:r>
      <w:proofErr w:type="spellEnd"/>
      <w:r w:rsidRPr="007C2E54">
        <w:rPr>
          <w:rFonts w:ascii="Times New Roman" w:hAnsi="Times New Roman"/>
          <w:b/>
          <w:sz w:val="24"/>
          <w:szCs w:val="24"/>
          <w:lang w:val="en-US"/>
        </w:rPr>
        <w:t>, ka:</w:t>
      </w:r>
    </w:p>
    <w:p w14:paraId="29C92039" w14:textId="77777777" w:rsidR="007C2E54" w:rsidRPr="007C2E54" w:rsidRDefault="007C2E54" w:rsidP="007C2E54">
      <w:pPr>
        <w:numPr>
          <w:ilvl w:val="1"/>
          <w:numId w:val="39"/>
        </w:numPr>
        <w:tabs>
          <w:tab w:val="left" w:pos="0"/>
        </w:tabs>
        <w:suppressAutoHyphens/>
        <w:autoSpaceDE w:val="0"/>
        <w:autoSpaceDN w:val="0"/>
        <w:adjustRightInd w:val="0"/>
        <w:spacing w:after="0" w:line="240" w:lineRule="auto"/>
        <w:ind w:left="709" w:hanging="425"/>
        <w:jc w:val="both"/>
        <w:rPr>
          <w:rFonts w:ascii="Times New Roman" w:eastAsia="Times New Roman" w:hAnsi="Times New Roman"/>
          <w:sz w:val="24"/>
          <w:szCs w:val="24"/>
          <w:lang w:eastAsia="ar-SA"/>
        </w:rPr>
      </w:pPr>
      <w:r w:rsidRPr="007C2E54">
        <w:rPr>
          <w:rFonts w:ascii="Times New Roman" w:eastAsia="Times New Roman" w:hAnsi="Times New Roman"/>
          <w:sz w:val="24"/>
          <w:szCs w:val="24"/>
          <w:lang w:eastAsia="ar-SA"/>
        </w:rPr>
        <w:t>visa sniegtā informācija ir pilnīga un patiesa;</w:t>
      </w:r>
    </w:p>
    <w:p w14:paraId="23E5F33E" w14:textId="77777777" w:rsidR="007C2E54" w:rsidRPr="007C2E54" w:rsidRDefault="007C2E54" w:rsidP="007C2E54">
      <w:pPr>
        <w:numPr>
          <w:ilvl w:val="1"/>
          <w:numId w:val="39"/>
        </w:numPr>
        <w:tabs>
          <w:tab w:val="left" w:pos="0"/>
        </w:tabs>
        <w:suppressAutoHyphens/>
        <w:autoSpaceDE w:val="0"/>
        <w:autoSpaceDN w:val="0"/>
        <w:adjustRightInd w:val="0"/>
        <w:spacing w:after="0" w:line="240" w:lineRule="auto"/>
        <w:ind w:left="709" w:hanging="425"/>
        <w:jc w:val="both"/>
        <w:rPr>
          <w:rFonts w:ascii="Times New Roman" w:eastAsia="Times New Roman" w:hAnsi="Times New Roman"/>
          <w:sz w:val="24"/>
          <w:szCs w:val="24"/>
          <w:lang w:eastAsia="ar-SA"/>
        </w:rPr>
      </w:pPr>
      <w:r w:rsidRPr="007C2E54">
        <w:rPr>
          <w:rFonts w:ascii="Times New Roman" w:eastAsia="Times New Roman" w:hAnsi="Times New Roman"/>
          <w:sz w:val="24"/>
          <w:szCs w:val="24"/>
        </w:rPr>
        <w:t>pretendents nekādā veidā nav ieinteresēts nevienā citā piedāvājumā, kas iesniegts šajā Iepirkumā;</w:t>
      </w:r>
    </w:p>
    <w:p w14:paraId="47B15569" w14:textId="39DBC355" w:rsidR="007C2E54" w:rsidRPr="007C2E54" w:rsidRDefault="007C2E54" w:rsidP="007C2E54">
      <w:pPr>
        <w:numPr>
          <w:ilvl w:val="1"/>
          <w:numId w:val="39"/>
        </w:numPr>
        <w:tabs>
          <w:tab w:val="left" w:pos="0"/>
        </w:tabs>
        <w:suppressAutoHyphens/>
        <w:autoSpaceDE w:val="0"/>
        <w:autoSpaceDN w:val="0"/>
        <w:adjustRightInd w:val="0"/>
        <w:spacing w:after="0" w:line="240" w:lineRule="auto"/>
        <w:ind w:left="709" w:hanging="425"/>
        <w:jc w:val="both"/>
        <w:rPr>
          <w:rFonts w:ascii="Times New Roman" w:eastAsia="Times New Roman" w:hAnsi="Times New Roman"/>
          <w:sz w:val="24"/>
          <w:szCs w:val="24"/>
          <w:lang w:eastAsia="ar-SA"/>
        </w:rPr>
      </w:pPr>
      <w:r w:rsidRPr="007C2E54">
        <w:rPr>
          <w:rFonts w:ascii="Times New Roman" w:eastAsia="Times New Roman" w:hAnsi="Times New Roman"/>
          <w:sz w:val="24"/>
          <w:szCs w:val="24"/>
        </w:rPr>
        <w:t xml:space="preserve">nav tādu apstākļu, kuri liegtu tiesības piedalīties Iepirkumā un izpildīt Iepirkuma </w:t>
      </w:r>
      <w:r>
        <w:rPr>
          <w:rFonts w:ascii="Times New Roman" w:eastAsia="Times New Roman" w:hAnsi="Times New Roman"/>
          <w:sz w:val="24"/>
          <w:szCs w:val="24"/>
        </w:rPr>
        <w:t xml:space="preserve">dokumentācijā </w:t>
      </w:r>
      <w:r w:rsidRPr="007C2E54">
        <w:rPr>
          <w:rFonts w:ascii="Times New Roman" w:eastAsia="Times New Roman" w:hAnsi="Times New Roman"/>
          <w:sz w:val="24"/>
          <w:szCs w:val="24"/>
        </w:rPr>
        <w:t>norādītās prasības;</w:t>
      </w:r>
    </w:p>
    <w:p w14:paraId="79266659" w14:textId="7D28B129" w:rsidR="007C2E54" w:rsidRPr="007C2E54" w:rsidRDefault="007C2E54" w:rsidP="007C2E54">
      <w:pPr>
        <w:numPr>
          <w:ilvl w:val="1"/>
          <w:numId w:val="39"/>
        </w:numPr>
        <w:tabs>
          <w:tab w:val="left" w:pos="0"/>
        </w:tabs>
        <w:suppressAutoHyphens/>
        <w:autoSpaceDE w:val="0"/>
        <w:autoSpaceDN w:val="0"/>
        <w:adjustRightInd w:val="0"/>
        <w:spacing w:after="0" w:line="240" w:lineRule="auto"/>
        <w:ind w:left="709" w:hanging="425"/>
        <w:jc w:val="both"/>
        <w:rPr>
          <w:rFonts w:ascii="Times New Roman" w:eastAsia="Times New Roman" w:hAnsi="Times New Roman"/>
          <w:sz w:val="24"/>
          <w:szCs w:val="24"/>
          <w:lang w:eastAsia="ar-SA"/>
        </w:rPr>
      </w:pPr>
      <w:r w:rsidRPr="007C2E54">
        <w:rPr>
          <w:rFonts w:ascii="Times New Roman" w:eastAsia="Times New Roman" w:hAnsi="Times New Roman"/>
          <w:sz w:val="24"/>
          <w:szCs w:val="24"/>
          <w:lang w:eastAsia="ar-SA"/>
        </w:rPr>
        <w:t xml:space="preserve">piekrīt Iepirkuma </w:t>
      </w:r>
      <w:r>
        <w:rPr>
          <w:rFonts w:ascii="Times New Roman" w:eastAsia="Times New Roman" w:hAnsi="Times New Roman"/>
          <w:sz w:val="24"/>
          <w:szCs w:val="24"/>
          <w:lang w:eastAsia="ar-SA"/>
        </w:rPr>
        <w:t>dokumentācijai</w:t>
      </w:r>
      <w:r w:rsidRPr="007C2E54">
        <w:rPr>
          <w:rFonts w:ascii="Times New Roman" w:eastAsia="Times New Roman" w:hAnsi="Times New Roman"/>
          <w:sz w:val="24"/>
          <w:szCs w:val="24"/>
          <w:lang w:eastAsia="ar-SA"/>
        </w:rPr>
        <w:t xml:space="preserve"> pievienotā līguma projekta noteikumiem un līguma slēgšanas tiesības piešķiršanas gadījumā slēgs līgumu ar Pasūtītāju, saskaņā ar pievienotā līguma projekta tekstu</w:t>
      </w:r>
      <w:r w:rsidRPr="007C2E54">
        <w:rPr>
          <w:rFonts w:ascii="Times New Roman" w:eastAsia="Times New Roman" w:hAnsi="Times New Roman"/>
          <w:sz w:val="24"/>
          <w:szCs w:val="24"/>
        </w:rPr>
        <w:t>;</w:t>
      </w:r>
    </w:p>
    <w:p w14:paraId="51314FEE" w14:textId="77777777" w:rsidR="007C2E54" w:rsidRPr="007C2E54" w:rsidRDefault="007C2E54" w:rsidP="007C2E54">
      <w:pPr>
        <w:numPr>
          <w:ilvl w:val="1"/>
          <w:numId w:val="39"/>
        </w:numPr>
        <w:tabs>
          <w:tab w:val="left" w:pos="0"/>
        </w:tabs>
        <w:suppressAutoHyphens/>
        <w:autoSpaceDE w:val="0"/>
        <w:autoSpaceDN w:val="0"/>
        <w:adjustRightInd w:val="0"/>
        <w:spacing w:after="0" w:line="240" w:lineRule="auto"/>
        <w:ind w:left="709" w:hanging="425"/>
        <w:jc w:val="both"/>
        <w:rPr>
          <w:rFonts w:ascii="Times New Roman" w:eastAsia="Times New Roman" w:hAnsi="Times New Roman"/>
          <w:sz w:val="24"/>
          <w:szCs w:val="24"/>
          <w:lang w:eastAsia="ar-SA"/>
        </w:rPr>
      </w:pPr>
      <w:r w:rsidRPr="007C2E54">
        <w:rPr>
          <w:rFonts w:ascii="Times New Roman" w:eastAsia="Times New Roman" w:hAnsi="Times New Roman"/>
          <w:sz w:val="24"/>
          <w:szCs w:val="24"/>
        </w:rPr>
        <w:t>veiks darbus atbilstoši tehniskās specifikācijas un normatīvo aktu prasībām, Eiropas savienībā un Latvijas Republikā spēkā esošajiem standartiem;</w:t>
      </w:r>
    </w:p>
    <w:p w14:paraId="6BD43101" w14:textId="77777777" w:rsidR="007C2E54" w:rsidRPr="007C2E54" w:rsidRDefault="007C2E54" w:rsidP="007C2E54">
      <w:pPr>
        <w:numPr>
          <w:ilvl w:val="1"/>
          <w:numId w:val="39"/>
        </w:numPr>
        <w:tabs>
          <w:tab w:val="left" w:pos="0"/>
        </w:tabs>
        <w:suppressAutoHyphens/>
        <w:autoSpaceDE w:val="0"/>
        <w:autoSpaceDN w:val="0"/>
        <w:adjustRightInd w:val="0"/>
        <w:spacing w:after="0" w:line="240" w:lineRule="auto"/>
        <w:ind w:left="709" w:hanging="425"/>
        <w:jc w:val="both"/>
        <w:rPr>
          <w:rFonts w:ascii="Times New Roman" w:eastAsia="Times New Roman" w:hAnsi="Times New Roman"/>
          <w:sz w:val="24"/>
          <w:szCs w:val="24"/>
          <w:lang w:eastAsia="ar-SA"/>
        </w:rPr>
      </w:pPr>
      <w:r w:rsidRPr="007C2E54">
        <w:rPr>
          <w:rFonts w:ascii="Times New Roman" w:eastAsia="Times New Roman" w:hAnsi="Times New Roman"/>
          <w:sz w:val="24"/>
          <w:szCs w:val="24"/>
          <w:lang w:eastAsia="lv-LV"/>
        </w:rPr>
        <w:t xml:space="preserve">iepirkuma līguma slēgšanas tiesību piešķiršanas gadījumā tiks noslēgts </w:t>
      </w:r>
      <w:proofErr w:type="spellStart"/>
      <w:r w:rsidRPr="007C2E54">
        <w:rPr>
          <w:rFonts w:ascii="Times New Roman" w:eastAsia="Times New Roman" w:hAnsi="Times New Roman"/>
          <w:sz w:val="24"/>
          <w:szCs w:val="24"/>
          <w:lang w:eastAsia="lv-LV"/>
        </w:rPr>
        <w:t>būvspeciālista</w:t>
      </w:r>
      <w:proofErr w:type="spellEnd"/>
      <w:r w:rsidRPr="007C2E54">
        <w:rPr>
          <w:rFonts w:ascii="Times New Roman" w:eastAsia="Times New Roman" w:hAnsi="Times New Roman"/>
          <w:sz w:val="24"/>
          <w:szCs w:val="24"/>
          <w:lang w:eastAsia="lv-LV"/>
        </w:rPr>
        <w:t xml:space="preserve"> profesionālās civiltiesiskās atbildības apdrošināšanas līgums Ministru kabineta 2014.gada 19.augusta noteikumu Nr.502 “Noteikumi par </w:t>
      </w:r>
      <w:proofErr w:type="spellStart"/>
      <w:r w:rsidRPr="007C2E54">
        <w:rPr>
          <w:rFonts w:ascii="Times New Roman" w:eastAsia="Times New Roman" w:hAnsi="Times New Roman"/>
          <w:sz w:val="24"/>
          <w:szCs w:val="24"/>
          <w:lang w:eastAsia="lv-LV"/>
        </w:rPr>
        <w:t>būvspeciālistu</w:t>
      </w:r>
      <w:proofErr w:type="spellEnd"/>
      <w:r w:rsidRPr="007C2E54">
        <w:rPr>
          <w:rFonts w:ascii="Times New Roman" w:eastAsia="Times New Roman" w:hAnsi="Times New Roman"/>
          <w:sz w:val="24"/>
          <w:szCs w:val="24"/>
          <w:lang w:eastAsia="lv-LV"/>
        </w:rPr>
        <w:t xml:space="preserve"> un būvdarbu veicēju civiltiesiskās atbildības obligāto apdrošināšanu” noteiktajā kārtībā.</w:t>
      </w:r>
    </w:p>
    <w:p w14:paraId="40A012AA" w14:textId="67FD649D" w:rsidR="007C2E54" w:rsidRPr="007C2E54" w:rsidRDefault="007C2E54" w:rsidP="007C2E54">
      <w:pPr>
        <w:numPr>
          <w:ilvl w:val="0"/>
          <w:numId w:val="39"/>
        </w:numPr>
        <w:tabs>
          <w:tab w:val="left" w:pos="0"/>
        </w:tabs>
        <w:suppressAutoHyphens/>
        <w:autoSpaceDE w:val="0"/>
        <w:autoSpaceDN w:val="0"/>
        <w:adjustRightInd w:val="0"/>
        <w:spacing w:after="80" w:line="240" w:lineRule="auto"/>
        <w:ind w:left="426" w:hanging="426"/>
        <w:jc w:val="both"/>
        <w:rPr>
          <w:rFonts w:ascii="Times New Roman" w:eastAsia="Times New Roman" w:hAnsi="Times New Roman"/>
          <w:sz w:val="23"/>
          <w:szCs w:val="23"/>
        </w:rPr>
      </w:pPr>
      <w:r w:rsidRPr="007C2E54">
        <w:rPr>
          <w:rFonts w:ascii="Times New Roman" w:eastAsia="Times New Roman" w:hAnsi="Times New Roman"/>
          <w:sz w:val="23"/>
          <w:szCs w:val="23"/>
          <w:lang w:eastAsia="ar-SA"/>
        </w:rPr>
        <w:t xml:space="preserve">Pretendents norāda, ka līguma izpildei tiks piesaistīti šādi apakšuzņēmēji </w:t>
      </w:r>
      <w:r w:rsidRPr="007C2E54">
        <w:rPr>
          <w:rFonts w:ascii="Times New Roman" w:eastAsia="Times New Roman" w:hAnsi="Times New Roman"/>
          <w:color w:val="7F7F7F"/>
          <w:sz w:val="23"/>
          <w:szCs w:val="23"/>
          <w:lang w:eastAsia="ar-SA"/>
        </w:rPr>
        <w:t>(</w:t>
      </w:r>
      <w:r w:rsidRPr="007C2E54">
        <w:rPr>
          <w:rFonts w:ascii="Times New Roman" w:eastAsia="Times New Roman" w:hAnsi="Times New Roman"/>
          <w:i/>
          <w:color w:val="7F7F7F"/>
          <w:sz w:val="23"/>
          <w:szCs w:val="23"/>
          <w:lang w:eastAsia="ar-SA"/>
        </w:rPr>
        <w:t>ja tādi ir</w:t>
      </w:r>
      <w:r w:rsidRPr="007C2E54">
        <w:rPr>
          <w:rFonts w:ascii="Times New Roman" w:eastAsia="Times New Roman" w:hAnsi="Times New Roman"/>
          <w:color w:val="7F7F7F"/>
          <w:sz w:val="23"/>
          <w:szCs w:val="23"/>
          <w:lang w:eastAsia="ar-SA"/>
        </w:rPr>
        <w:t>)</w:t>
      </w:r>
      <w:r w:rsidRPr="007C2E54">
        <w:rPr>
          <w:rFonts w:ascii="Times New Roman" w:eastAsia="Times New Roman" w:hAnsi="Times New Roman"/>
          <w:sz w:val="23"/>
          <w:szCs w:val="23"/>
          <w:lang w:eastAsia="ar-SA"/>
        </w:rPr>
        <w:t>:</w:t>
      </w: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924"/>
        <w:gridCol w:w="2573"/>
        <w:gridCol w:w="3124"/>
      </w:tblGrid>
      <w:tr w:rsidR="007C2E54" w:rsidRPr="007C2E54" w14:paraId="55101570" w14:textId="77777777" w:rsidTr="007C2E54">
        <w:trPr>
          <w:trHeight w:val="748"/>
        </w:trPr>
        <w:tc>
          <w:tcPr>
            <w:tcW w:w="256" w:type="pct"/>
            <w:shd w:val="clear" w:color="auto" w:fill="auto"/>
          </w:tcPr>
          <w:p w14:paraId="57F8E6D0" w14:textId="77777777" w:rsidR="007C2E54" w:rsidRPr="007C2E54" w:rsidRDefault="007C2E54" w:rsidP="007C2E54">
            <w:pPr>
              <w:tabs>
                <w:tab w:val="left" w:pos="0"/>
              </w:tabs>
              <w:suppressAutoHyphens/>
              <w:autoSpaceDE w:val="0"/>
              <w:autoSpaceDN w:val="0"/>
              <w:adjustRightInd w:val="0"/>
              <w:spacing w:after="80" w:line="240" w:lineRule="auto"/>
              <w:jc w:val="both"/>
              <w:rPr>
                <w:rFonts w:ascii="Times New Roman" w:eastAsia="Times New Roman" w:hAnsi="Times New Roman"/>
                <w:sz w:val="20"/>
                <w:szCs w:val="20"/>
                <w:lang w:eastAsia="ar-SA"/>
              </w:rPr>
            </w:pPr>
            <w:r w:rsidRPr="007C2E54">
              <w:rPr>
                <w:rFonts w:ascii="Times New Roman" w:eastAsia="Times New Roman" w:hAnsi="Times New Roman"/>
                <w:sz w:val="20"/>
                <w:szCs w:val="20"/>
                <w:lang w:eastAsia="ar-SA"/>
              </w:rPr>
              <w:t>Nr.</w:t>
            </w:r>
          </w:p>
        </w:tc>
        <w:tc>
          <w:tcPr>
            <w:tcW w:w="1609" w:type="pct"/>
            <w:shd w:val="clear" w:color="auto" w:fill="auto"/>
          </w:tcPr>
          <w:p w14:paraId="02BB985A" w14:textId="77777777" w:rsidR="007C2E54" w:rsidRPr="007C2E54" w:rsidRDefault="007C2E54" w:rsidP="007C2E54">
            <w:pPr>
              <w:tabs>
                <w:tab w:val="left" w:pos="0"/>
              </w:tabs>
              <w:suppressAutoHyphens/>
              <w:autoSpaceDE w:val="0"/>
              <w:autoSpaceDN w:val="0"/>
              <w:adjustRightInd w:val="0"/>
              <w:spacing w:after="80" w:line="240" w:lineRule="auto"/>
              <w:jc w:val="center"/>
              <w:rPr>
                <w:rFonts w:ascii="Times New Roman" w:eastAsia="Times New Roman" w:hAnsi="Times New Roman"/>
                <w:sz w:val="20"/>
                <w:szCs w:val="20"/>
                <w:lang w:eastAsia="ar-SA"/>
              </w:rPr>
            </w:pPr>
            <w:r w:rsidRPr="007C2E54">
              <w:rPr>
                <w:rFonts w:ascii="Times New Roman" w:eastAsia="Times New Roman" w:hAnsi="Times New Roman"/>
                <w:sz w:val="20"/>
                <w:szCs w:val="20"/>
                <w:lang w:eastAsia="ar-SA"/>
              </w:rPr>
              <w:t>Apakšuzņēmēja nosaukums, reģistrācijas numurs, adrese</w:t>
            </w:r>
          </w:p>
        </w:tc>
        <w:tc>
          <w:tcPr>
            <w:tcW w:w="1416" w:type="pct"/>
            <w:shd w:val="clear" w:color="auto" w:fill="auto"/>
          </w:tcPr>
          <w:p w14:paraId="61EEA087" w14:textId="77777777" w:rsidR="007C2E54" w:rsidRPr="007C2E54" w:rsidRDefault="007C2E54" w:rsidP="007C2E54">
            <w:pPr>
              <w:tabs>
                <w:tab w:val="left" w:pos="0"/>
              </w:tabs>
              <w:suppressAutoHyphens/>
              <w:autoSpaceDE w:val="0"/>
              <w:autoSpaceDN w:val="0"/>
              <w:adjustRightInd w:val="0"/>
              <w:spacing w:after="80" w:line="240" w:lineRule="auto"/>
              <w:jc w:val="both"/>
              <w:rPr>
                <w:rFonts w:ascii="Times New Roman" w:eastAsia="Times New Roman" w:hAnsi="Times New Roman"/>
                <w:sz w:val="20"/>
                <w:szCs w:val="20"/>
                <w:lang w:eastAsia="ar-SA"/>
              </w:rPr>
            </w:pPr>
            <w:r w:rsidRPr="007C2E54">
              <w:rPr>
                <w:rFonts w:ascii="Times New Roman" w:eastAsia="Times New Roman" w:hAnsi="Times New Roman"/>
                <w:sz w:val="20"/>
                <w:szCs w:val="20"/>
                <w:lang w:eastAsia="ar-SA"/>
              </w:rPr>
              <w:t>Nododamā līguma daļa procentos</w:t>
            </w:r>
          </w:p>
        </w:tc>
        <w:tc>
          <w:tcPr>
            <w:tcW w:w="1719" w:type="pct"/>
            <w:shd w:val="clear" w:color="auto" w:fill="auto"/>
          </w:tcPr>
          <w:p w14:paraId="1A915900" w14:textId="77777777" w:rsidR="007C2E54" w:rsidRPr="007C2E54" w:rsidRDefault="007C2E54" w:rsidP="007C2E54">
            <w:pPr>
              <w:tabs>
                <w:tab w:val="left" w:pos="0"/>
              </w:tabs>
              <w:suppressAutoHyphens/>
              <w:autoSpaceDE w:val="0"/>
              <w:autoSpaceDN w:val="0"/>
              <w:adjustRightInd w:val="0"/>
              <w:spacing w:after="80" w:line="240" w:lineRule="auto"/>
              <w:jc w:val="both"/>
              <w:rPr>
                <w:rFonts w:ascii="Times New Roman" w:eastAsia="Times New Roman" w:hAnsi="Times New Roman"/>
                <w:sz w:val="20"/>
                <w:szCs w:val="20"/>
                <w:lang w:eastAsia="ar-SA"/>
              </w:rPr>
            </w:pPr>
            <w:r w:rsidRPr="007C2E54">
              <w:rPr>
                <w:rFonts w:ascii="Times New Roman" w:eastAsia="Times New Roman" w:hAnsi="Times New Roman"/>
                <w:sz w:val="20"/>
                <w:szCs w:val="20"/>
                <w:lang w:eastAsia="ar-SA"/>
              </w:rPr>
              <w:t>Nododamā līguma daļa naudas izteiksmē bez PVN</w:t>
            </w:r>
          </w:p>
        </w:tc>
      </w:tr>
      <w:tr w:rsidR="007C2E54" w:rsidRPr="007C2E54" w14:paraId="40657921" w14:textId="77777777" w:rsidTr="007C2E54">
        <w:trPr>
          <w:trHeight w:val="264"/>
        </w:trPr>
        <w:tc>
          <w:tcPr>
            <w:tcW w:w="256" w:type="pct"/>
            <w:shd w:val="clear" w:color="auto" w:fill="auto"/>
          </w:tcPr>
          <w:p w14:paraId="4776611C" w14:textId="77777777" w:rsidR="007C2E54" w:rsidRPr="007C2E54" w:rsidRDefault="007C2E54" w:rsidP="007C2E54">
            <w:pPr>
              <w:tabs>
                <w:tab w:val="left" w:pos="0"/>
              </w:tabs>
              <w:suppressAutoHyphens/>
              <w:autoSpaceDE w:val="0"/>
              <w:autoSpaceDN w:val="0"/>
              <w:adjustRightInd w:val="0"/>
              <w:spacing w:after="0" w:line="240" w:lineRule="auto"/>
              <w:jc w:val="both"/>
              <w:rPr>
                <w:rFonts w:ascii="Times New Roman" w:eastAsia="Times New Roman" w:hAnsi="Times New Roman"/>
                <w:sz w:val="23"/>
                <w:szCs w:val="23"/>
                <w:lang w:eastAsia="ar-SA"/>
              </w:rPr>
            </w:pPr>
          </w:p>
        </w:tc>
        <w:tc>
          <w:tcPr>
            <w:tcW w:w="1609" w:type="pct"/>
            <w:shd w:val="clear" w:color="auto" w:fill="auto"/>
          </w:tcPr>
          <w:p w14:paraId="2378542D" w14:textId="77777777" w:rsidR="007C2E54" w:rsidRPr="007C2E54" w:rsidRDefault="007C2E54" w:rsidP="007C2E54">
            <w:pPr>
              <w:tabs>
                <w:tab w:val="left" w:pos="0"/>
              </w:tabs>
              <w:suppressAutoHyphens/>
              <w:autoSpaceDE w:val="0"/>
              <w:autoSpaceDN w:val="0"/>
              <w:adjustRightInd w:val="0"/>
              <w:spacing w:after="0" w:line="240" w:lineRule="auto"/>
              <w:jc w:val="both"/>
              <w:rPr>
                <w:rFonts w:ascii="Times New Roman" w:eastAsia="Times New Roman" w:hAnsi="Times New Roman"/>
                <w:sz w:val="23"/>
                <w:szCs w:val="23"/>
                <w:lang w:eastAsia="ar-SA"/>
              </w:rPr>
            </w:pPr>
          </w:p>
        </w:tc>
        <w:tc>
          <w:tcPr>
            <w:tcW w:w="1416" w:type="pct"/>
            <w:shd w:val="clear" w:color="auto" w:fill="auto"/>
          </w:tcPr>
          <w:p w14:paraId="3465B8F0" w14:textId="77777777" w:rsidR="007C2E54" w:rsidRPr="007C2E54" w:rsidRDefault="007C2E54" w:rsidP="007C2E54">
            <w:pPr>
              <w:tabs>
                <w:tab w:val="left" w:pos="0"/>
              </w:tabs>
              <w:suppressAutoHyphens/>
              <w:autoSpaceDE w:val="0"/>
              <w:autoSpaceDN w:val="0"/>
              <w:adjustRightInd w:val="0"/>
              <w:spacing w:after="0" w:line="240" w:lineRule="auto"/>
              <w:jc w:val="both"/>
              <w:rPr>
                <w:rFonts w:ascii="Times New Roman" w:eastAsia="Times New Roman" w:hAnsi="Times New Roman"/>
                <w:sz w:val="23"/>
                <w:szCs w:val="23"/>
                <w:lang w:eastAsia="ar-SA"/>
              </w:rPr>
            </w:pPr>
          </w:p>
        </w:tc>
        <w:tc>
          <w:tcPr>
            <w:tcW w:w="1719" w:type="pct"/>
            <w:shd w:val="clear" w:color="auto" w:fill="auto"/>
          </w:tcPr>
          <w:p w14:paraId="3D74AEDF" w14:textId="77777777" w:rsidR="007C2E54" w:rsidRPr="007C2E54" w:rsidRDefault="007C2E54" w:rsidP="007C2E54">
            <w:pPr>
              <w:tabs>
                <w:tab w:val="left" w:pos="0"/>
              </w:tabs>
              <w:suppressAutoHyphens/>
              <w:autoSpaceDE w:val="0"/>
              <w:autoSpaceDN w:val="0"/>
              <w:adjustRightInd w:val="0"/>
              <w:spacing w:after="0" w:line="240" w:lineRule="auto"/>
              <w:jc w:val="both"/>
              <w:rPr>
                <w:rFonts w:ascii="Times New Roman" w:eastAsia="Times New Roman" w:hAnsi="Times New Roman"/>
                <w:sz w:val="23"/>
                <w:szCs w:val="23"/>
                <w:lang w:eastAsia="ar-SA"/>
              </w:rPr>
            </w:pPr>
          </w:p>
        </w:tc>
      </w:tr>
    </w:tbl>
    <w:p w14:paraId="0FE4B1D8" w14:textId="77777777" w:rsidR="007C2E54" w:rsidRPr="007C2E54" w:rsidRDefault="007C2E54" w:rsidP="007C2E54">
      <w:pPr>
        <w:suppressAutoHyphens/>
        <w:spacing w:after="0" w:line="240" w:lineRule="auto"/>
        <w:jc w:val="both"/>
        <w:rPr>
          <w:rFonts w:ascii="Times New Roman" w:hAnsi="Times New Roman"/>
          <w:sz w:val="23"/>
          <w:szCs w:val="23"/>
          <w:lang w:eastAsia="ar-SA"/>
        </w:rPr>
      </w:pPr>
      <w:r w:rsidRPr="007C2E54">
        <w:rPr>
          <w:rFonts w:ascii="Times New Roman" w:eastAsia="Times New Roman" w:hAnsi="Times New Roman"/>
          <w:b/>
          <w:sz w:val="23"/>
          <w:szCs w:val="23"/>
          <w:lang w:eastAsia="ar-SA"/>
        </w:rPr>
        <w:t>Pielikumā:</w:t>
      </w:r>
      <w:r w:rsidRPr="007C2E54">
        <w:rPr>
          <w:rFonts w:ascii="Times New Roman" w:hAnsi="Times New Roman"/>
          <w:sz w:val="23"/>
          <w:szCs w:val="23"/>
          <w:lang w:eastAsia="ar-SA"/>
        </w:rPr>
        <w:t xml:space="preserve"> apakšuzņēmēja apliecinājums par tā gatavību veikt tam izpildei nododamo līguma daļu uz _____ </w:t>
      </w:r>
      <w:proofErr w:type="spellStart"/>
      <w:r w:rsidRPr="007C2E54">
        <w:rPr>
          <w:rFonts w:ascii="Times New Roman" w:hAnsi="Times New Roman"/>
          <w:sz w:val="23"/>
          <w:szCs w:val="23"/>
          <w:lang w:eastAsia="ar-SA"/>
        </w:rPr>
        <w:t>lp</w:t>
      </w:r>
      <w:proofErr w:type="spellEnd"/>
      <w:r w:rsidRPr="007C2E54">
        <w:rPr>
          <w:rFonts w:ascii="Times New Roman" w:hAnsi="Times New Roman"/>
          <w:sz w:val="23"/>
          <w:szCs w:val="23"/>
          <w:lang w:eastAsia="ar-SA"/>
        </w:rPr>
        <w:t>.</w:t>
      </w:r>
    </w:p>
    <w:p w14:paraId="5387708D" w14:textId="77777777" w:rsidR="007C2E54" w:rsidRPr="007C2E54" w:rsidRDefault="007C2E54" w:rsidP="007C2E54">
      <w:pPr>
        <w:tabs>
          <w:tab w:val="left" w:pos="0"/>
          <w:tab w:val="left" w:pos="426"/>
        </w:tabs>
        <w:autoSpaceDE w:val="0"/>
        <w:autoSpaceDN w:val="0"/>
        <w:adjustRightInd w:val="0"/>
        <w:spacing w:after="80" w:line="240" w:lineRule="auto"/>
        <w:jc w:val="both"/>
        <w:rPr>
          <w:rFonts w:ascii="Times New Roman" w:hAnsi="Times New Roman"/>
          <w:b/>
          <w:sz w:val="23"/>
          <w:szCs w:val="23"/>
          <w:lang w:eastAsia="ar-SA"/>
        </w:rPr>
      </w:pPr>
    </w:p>
    <w:p w14:paraId="0DF5BD33" w14:textId="7F09D0AB" w:rsidR="007C2E54" w:rsidRPr="007C2E54" w:rsidRDefault="007C2E54" w:rsidP="007C2E54">
      <w:pPr>
        <w:numPr>
          <w:ilvl w:val="0"/>
          <w:numId w:val="39"/>
        </w:numPr>
        <w:tabs>
          <w:tab w:val="left" w:pos="0"/>
          <w:tab w:val="left" w:pos="426"/>
        </w:tabs>
        <w:suppressAutoHyphens/>
        <w:autoSpaceDE w:val="0"/>
        <w:autoSpaceDN w:val="0"/>
        <w:adjustRightInd w:val="0"/>
        <w:spacing w:after="80" w:line="240" w:lineRule="auto"/>
        <w:jc w:val="both"/>
        <w:rPr>
          <w:rFonts w:ascii="Times New Roman" w:eastAsia="Times New Roman" w:hAnsi="Times New Roman"/>
          <w:sz w:val="23"/>
          <w:szCs w:val="23"/>
        </w:rPr>
      </w:pPr>
      <w:r w:rsidRPr="007C2E54">
        <w:rPr>
          <w:rFonts w:ascii="Times New Roman" w:eastAsia="Times New Roman" w:hAnsi="Times New Roman"/>
          <w:sz w:val="23"/>
          <w:szCs w:val="23"/>
          <w:lang w:eastAsia="ar-SA"/>
        </w:rPr>
        <w:lastRenderedPageBreak/>
        <w:t xml:space="preserve">Pretendents norāda, ka līguma izpildei balstās uz šādas personas iespējām </w:t>
      </w:r>
      <w:r w:rsidRPr="007C2E54">
        <w:rPr>
          <w:rFonts w:ascii="Times New Roman" w:eastAsia="Times New Roman" w:hAnsi="Times New Roman"/>
          <w:color w:val="7F7F7F"/>
          <w:sz w:val="23"/>
          <w:szCs w:val="23"/>
          <w:lang w:eastAsia="ar-SA"/>
        </w:rPr>
        <w:t>(</w:t>
      </w:r>
      <w:r w:rsidRPr="007C2E54">
        <w:rPr>
          <w:rFonts w:ascii="Times New Roman" w:eastAsia="Times New Roman" w:hAnsi="Times New Roman"/>
          <w:i/>
          <w:color w:val="7F7F7F"/>
          <w:sz w:val="23"/>
          <w:szCs w:val="23"/>
          <w:lang w:eastAsia="ar-SA"/>
        </w:rPr>
        <w:t>ja tādi ir</w:t>
      </w:r>
      <w:r w:rsidRPr="007C2E54">
        <w:rPr>
          <w:rFonts w:ascii="Times New Roman" w:eastAsia="Times New Roman" w:hAnsi="Times New Roman"/>
          <w:color w:val="7F7F7F"/>
          <w:sz w:val="23"/>
          <w:szCs w:val="23"/>
          <w:lang w:eastAsia="ar-SA"/>
        </w:rPr>
        <w:t>)</w:t>
      </w:r>
      <w:r w:rsidRPr="007C2E54">
        <w:rPr>
          <w:rFonts w:ascii="Times New Roman" w:eastAsia="Times New Roman" w:hAnsi="Times New Roman"/>
          <w:sz w:val="23"/>
          <w:szCs w:val="23"/>
          <w:lang w:eastAsia="ar-SA"/>
        </w:rPr>
        <w:t>:</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931"/>
        <w:gridCol w:w="2579"/>
        <w:gridCol w:w="3135"/>
      </w:tblGrid>
      <w:tr w:rsidR="007C2E54" w:rsidRPr="007C2E54" w14:paraId="1CBB6230" w14:textId="77777777" w:rsidTr="007C2E54">
        <w:trPr>
          <w:trHeight w:val="1096"/>
        </w:trPr>
        <w:tc>
          <w:tcPr>
            <w:tcW w:w="317" w:type="pct"/>
            <w:shd w:val="clear" w:color="auto" w:fill="auto"/>
          </w:tcPr>
          <w:p w14:paraId="2767F730" w14:textId="77777777" w:rsidR="007C2E54" w:rsidRPr="007C2E54" w:rsidRDefault="007C2E54" w:rsidP="007C2E54">
            <w:pPr>
              <w:tabs>
                <w:tab w:val="left" w:pos="0"/>
              </w:tabs>
              <w:suppressAutoHyphens/>
              <w:autoSpaceDE w:val="0"/>
              <w:autoSpaceDN w:val="0"/>
              <w:adjustRightInd w:val="0"/>
              <w:spacing w:after="80" w:line="240" w:lineRule="auto"/>
              <w:jc w:val="both"/>
              <w:rPr>
                <w:rFonts w:ascii="Times New Roman" w:eastAsia="Times New Roman" w:hAnsi="Times New Roman"/>
                <w:sz w:val="20"/>
                <w:szCs w:val="20"/>
                <w:lang w:eastAsia="ar-SA"/>
              </w:rPr>
            </w:pPr>
            <w:r w:rsidRPr="007C2E54">
              <w:rPr>
                <w:rFonts w:ascii="Times New Roman" w:eastAsia="Times New Roman" w:hAnsi="Times New Roman"/>
                <w:sz w:val="20"/>
                <w:szCs w:val="20"/>
                <w:lang w:eastAsia="ar-SA"/>
              </w:rPr>
              <w:t>Nr.</w:t>
            </w:r>
          </w:p>
        </w:tc>
        <w:tc>
          <w:tcPr>
            <w:tcW w:w="1588" w:type="pct"/>
            <w:shd w:val="clear" w:color="auto" w:fill="auto"/>
          </w:tcPr>
          <w:p w14:paraId="5A82C5FA" w14:textId="77777777" w:rsidR="007C2E54" w:rsidRPr="007C2E54" w:rsidRDefault="007C2E54" w:rsidP="007C2E54">
            <w:pPr>
              <w:tabs>
                <w:tab w:val="left" w:pos="0"/>
              </w:tabs>
              <w:suppressAutoHyphens/>
              <w:autoSpaceDE w:val="0"/>
              <w:autoSpaceDN w:val="0"/>
              <w:adjustRightInd w:val="0"/>
              <w:spacing w:after="80" w:line="240" w:lineRule="auto"/>
              <w:jc w:val="center"/>
              <w:rPr>
                <w:rFonts w:ascii="Times New Roman" w:eastAsia="Times New Roman" w:hAnsi="Times New Roman"/>
                <w:sz w:val="20"/>
                <w:szCs w:val="20"/>
                <w:lang w:eastAsia="ar-SA"/>
              </w:rPr>
            </w:pPr>
            <w:r w:rsidRPr="007C2E54">
              <w:rPr>
                <w:rFonts w:ascii="Times New Roman" w:eastAsia="Times New Roman" w:hAnsi="Times New Roman"/>
                <w:sz w:val="20"/>
                <w:szCs w:val="20"/>
                <w:lang w:eastAsia="ar-SA"/>
              </w:rPr>
              <w:t>Persona, uz kura iespējām pretendents balstās, nosaukums, reģistrācijas numurs, adrese</w:t>
            </w:r>
          </w:p>
        </w:tc>
        <w:tc>
          <w:tcPr>
            <w:tcW w:w="1397" w:type="pct"/>
            <w:shd w:val="clear" w:color="auto" w:fill="auto"/>
          </w:tcPr>
          <w:p w14:paraId="0BC3FE10" w14:textId="77777777" w:rsidR="007C2E54" w:rsidRPr="007C2E54" w:rsidRDefault="007C2E54" w:rsidP="007C2E54">
            <w:pPr>
              <w:tabs>
                <w:tab w:val="left" w:pos="0"/>
              </w:tabs>
              <w:suppressAutoHyphens/>
              <w:autoSpaceDE w:val="0"/>
              <w:autoSpaceDN w:val="0"/>
              <w:adjustRightInd w:val="0"/>
              <w:spacing w:after="80" w:line="240" w:lineRule="auto"/>
              <w:jc w:val="both"/>
              <w:rPr>
                <w:rFonts w:ascii="Times New Roman" w:eastAsia="Times New Roman" w:hAnsi="Times New Roman"/>
                <w:sz w:val="20"/>
                <w:szCs w:val="20"/>
                <w:lang w:eastAsia="ar-SA"/>
              </w:rPr>
            </w:pPr>
            <w:r w:rsidRPr="007C2E54">
              <w:rPr>
                <w:rFonts w:ascii="Times New Roman" w:eastAsia="Times New Roman" w:hAnsi="Times New Roman"/>
                <w:sz w:val="20"/>
                <w:szCs w:val="20"/>
                <w:lang w:eastAsia="ar-SA"/>
              </w:rPr>
              <w:t>Nododamā līguma daļa procentos</w:t>
            </w:r>
          </w:p>
        </w:tc>
        <w:tc>
          <w:tcPr>
            <w:tcW w:w="1698" w:type="pct"/>
            <w:shd w:val="clear" w:color="auto" w:fill="auto"/>
          </w:tcPr>
          <w:p w14:paraId="78F6522C" w14:textId="77777777" w:rsidR="007C2E54" w:rsidRPr="007C2E54" w:rsidRDefault="007C2E54" w:rsidP="007C2E54">
            <w:pPr>
              <w:tabs>
                <w:tab w:val="left" w:pos="0"/>
              </w:tabs>
              <w:suppressAutoHyphens/>
              <w:autoSpaceDE w:val="0"/>
              <w:autoSpaceDN w:val="0"/>
              <w:adjustRightInd w:val="0"/>
              <w:spacing w:after="80" w:line="240" w:lineRule="auto"/>
              <w:jc w:val="both"/>
              <w:rPr>
                <w:rFonts w:ascii="Times New Roman" w:eastAsia="Times New Roman" w:hAnsi="Times New Roman"/>
                <w:sz w:val="20"/>
                <w:szCs w:val="20"/>
                <w:lang w:eastAsia="ar-SA"/>
              </w:rPr>
            </w:pPr>
            <w:r w:rsidRPr="007C2E54">
              <w:rPr>
                <w:rFonts w:ascii="Times New Roman" w:eastAsia="Times New Roman" w:hAnsi="Times New Roman"/>
                <w:sz w:val="20"/>
                <w:szCs w:val="20"/>
                <w:lang w:eastAsia="ar-SA"/>
              </w:rPr>
              <w:t>Nododamā līguma daļa naudas izteiksmē bez PVN</w:t>
            </w:r>
          </w:p>
        </w:tc>
      </w:tr>
      <w:tr w:rsidR="007C2E54" w:rsidRPr="007C2E54" w14:paraId="787E2324" w14:textId="77777777" w:rsidTr="007C2E54">
        <w:trPr>
          <w:trHeight w:val="241"/>
        </w:trPr>
        <w:tc>
          <w:tcPr>
            <w:tcW w:w="317" w:type="pct"/>
            <w:tcBorders>
              <w:bottom w:val="single" w:sz="4" w:space="0" w:color="auto"/>
            </w:tcBorders>
            <w:shd w:val="clear" w:color="auto" w:fill="auto"/>
          </w:tcPr>
          <w:p w14:paraId="4EFD1BB3" w14:textId="77777777" w:rsidR="007C2E54" w:rsidRPr="007C2E54" w:rsidRDefault="007C2E54" w:rsidP="007C2E54">
            <w:pPr>
              <w:tabs>
                <w:tab w:val="left" w:pos="0"/>
              </w:tabs>
              <w:suppressAutoHyphens/>
              <w:autoSpaceDE w:val="0"/>
              <w:autoSpaceDN w:val="0"/>
              <w:adjustRightInd w:val="0"/>
              <w:spacing w:after="0" w:line="240" w:lineRule="auto"/>
              <w:jc w:val="both"/>
              <w:rPr>
                <w:rFonts w:ascii="Times New Roman" w:eastAsia="Times New Roman" w:hAnsi="Times New Roman"/>
                <w:sz w:val="23"/>
                <w:szCs w:val="23"/>
                <w:lang w:eastAsia="ar-SA"/>
              </w:rPr>
            </w:pPr>
          </w:p>
        </w:tc>
        <w:tc>
          <w:tcPr>
            <w:tcW w:w="1588" w:type="pct"/>
            <w:tcBorders>
              <w:bottom w:val="single" w:sz="4" w:space="0" w:color="auto"/>
            </w:tcBorders>
            <w:shd w:val="clear" w:color="auto" w:fill="auto"/>
          </w:tcPr>
          <w:p w14:paraId="5F1C88E7" w14:textId="77777777" w:rsidR="007C2E54" w:rsidRPr="007C2E54" w:rsidRDefault="007C2E54" w:rsidP="007C2E54">
            <w:pPr>
              <w:tabs>
                <w:tab w:val="left" w:pos="0"/>
              </w:tabs>
              <w:suppressAutoHyphens/>
              <w:autoSpaceDE w:val="0"/>
              <w:autoSpaceDN w:val="0"/>
              <w:adjustRightInd w:val="0"/>
              <w:spacing w:after="0" w:line="240" w:lineRule="auto"/>
              <w:jc w:val="both"/>
              <w:rPr>
                <w:rFonts w:ascii="Times New Roman" w:eastAsia="Times New Roman" w:hAnsi="Times New Roman"/>
                <w:sz w:val="23"/>
                <w:szCs w:val="23"/>
                <w:lang w:eastAsia="ar-SA"/>
              </w:rPr>
            </w:pPr>
          </w:p>
        </w:tc>
        <w:tc>
          <w:tcPr>
            <w:tcW w:w="1397" w:type="pct"/>
            <w:tcBorders>
              <w:bottom w:val="single" w:sz="4" w:space="0" w:color="auto"/>
            </w:tcBorders>
            <w:shd w:val="clear" w:color="auto" w:fill="auto"/>
          </w:tcPr>
          <w:p w14:paraId="3F22AD27" w14:textId="77777777" w:rsidR="007C2E54" w:rsidRPr="007C2E54" w:rsidRDefault="007C2E54" w:rsidP="007C2E54">
            <w:pPr>
              <w:tabs>
                <w:tab w:val="left" w:pos="0"/>
              </w:tabs>
              <w:suppressAutoHyphens/>
              <w:autoSpaceDE w:val="0"/>
              <w:autoSpaceDN w:val="0"/>
              <w:adjustRightInd w:val="0"/>
              <w:spacing w:after="0" w:line="240" w:lineRule="auto"/>
              <w:jc w:val="both"/>
              <w:rPr>
                <w:rFonts w:ascii="Times New Roman" w:eastAsia="Times New Roman" w:hAnsi="Times New Roman"/>
                <w:sz w:val="23"/>
                <w:szCs w:val="23"/>
                <w:lang w:eastAsia="ar-SA"/>
              </w:rPr>
            </w:pPr>
          </w:p>
        </w:tc>
        <w:tc>
          <w:tcPr>
            <w:tcW w:w="1698" w:type="pct"/>
            <w:tcBorders>
              <w:bottom w:val="single" w:sz="4" w:space="0" w:color="auto"/>
            </w:tcBorders>
            <w:shd w:val="clear" w:color="auto" w:fill="auto"/>
          </w:tcPr>
          <w:p w14:paraId="30599A38" w14:textId="77777777" w:rsidR="007C2E54" w:rsidRPr="007C2E54" w:rsidRDefault="007C2E54" w:rsidP="007C2E54">
            <w:pPr>
              <w:tabs>
                <w:tab w:val="left" w:pos="0"/>
              </w:tabs>
              <w:suppressAutoHyphens/>
              <w:autoSpaceDE w:val="0"/>
              <w:autoSpaceDN w:val="0"/>
              <w:adjustRightInd w:val="0"/>
              <w:spacing w:after="0" w:line="240" w:lineRule="auto"/>
              <w:jc w:val="both"/>
              <w:rPr>
                <w:rFonts w:ascii="Times New Roman" w:eastAsia="Times New Roman" w:hAnsi="Times New Roman"/>
                <w:sz w:val="23"/>
                <w:szCs w:val="23"/>
                <w:lang w:eastAsia="ar-SA"/>
              </w:rPr>
            </w:pPr>
          </w:p>
        </w:tc>
      </w:tr>
    </w:tbl>
    <w:p w14:paraId="1A172340" w14:textId="77777777" w:rsidR="007C2E54" w:rsidRPr="007C2E54" w:rsidRDefault="007C2E54" w:rsidP="007C2E54">
      <w:pPr>
        <w:suppressAutoHyphens/>
        <w:spacing w:after="0" w:line="240" w:lineRule="auto"/>
        <w:jc w:val="both"/>
        <w:rPr>
          <w:rFonts w:ascii="Times New Roman" w:hAnsi="Times New Roman"/>
          <w:b/>
          <w:sz w:val="23"/>
          <w:szCs w:val="23"/>
          <w:lang w:eastAsia="ar-SA"/>
        </w:rPr>
      </w:pPr>
      <w:r w:rsidRPr="007C2E54">
        <w:rPr>
          <w:rFonts w:ascii="Times New Roman" w:eastAsia="Times New Roman" w:hAnsi="Times New Roman"/>
          <w:b/>
          <w:sz w:val="23"/>
          <w:szCs w:val="23"/>
          <w:lang w:eastAsia="ar-SA"/>
        </w:rPr>
        <w:t>Pielikumā:</w:t>
      </w:r>
      <w:r w:rsidRPr="007C2E54">
        <w:rPr>
          <w:rFonts w:ascii="Times New Roman" w:hAnsi="Times New Roman"/>
          <w:sz w:val="23"/>
          <w:szCs w:val="23"/>
          <w:lang w:eastAsia="ar-SA"/>
        </w:rPr>
        <w:t xml:space="preserve"> personas, uz kura iespējām pretendents balstās apliecinājums par tā gatavību veikt tam izpildei nododamo līguma daļu uz _____ </w:t>
      </w:r>
      <w:proofErr w:type="spellStart"/>
      <w:r w:rsidRPr="007C2E54">
        <w:rPr>
          <w:rFonts w:ascii="Times New Roman" w:hAnsi="Times New Roman"/>
          <w:sz w:val="23"/>
          <w:szCs w:val="23"/>
          <w:lang w:eastAsia="ar-SA"/>
        </w:rPr>
        <w:t>lp</w:t>
      </w:r>
      <w:proofErr w:type="spellEnd"/>
      <w:r w:rsidRPr="007C2E54">
        <w:rPr>
          <w:rFonts w:ascii="Times New Roman" w:hAnsi="Times New Roman"/>
          <w:sz w:val="23"/>
          <w:szCs w:val="23"/>
          <w:lang w:eastAsia="ar-SA"/>
        </w:rPr>
        <w:t>.</w:t>
      </w:r>
    </w:p>
    <w:p w14:paraId="04B01BCE" w14:textId="77777777" w:rsidR="007C2E54" w:rsidRPr="007C2E54" w:rsidRDefault="007C2E54" w:rsidP="007C2E54">
      <w:pPr>
        <w:tabs>
          <w:tab w:val="left" w:pos="0"/>
          <w:tab w:val="left" w:pos="1026"/>
        </w:tabs>
        <w:autoSpaceDE w:val="0"/>
        <w:autoSpaceDN w:val="0"/>
        <w:adjustRightInd w:val="0"/>
        <w:spacing w:after="80" w:line="240" w:lineRule="auto"/>
        <w:jc w:val="both"/>
        <w:rPr>
          <w:rFonts w:ascii="Times New Roman" w:eastAsia="Times New Roman" w:hAnsi="Times New Roman"/>
          <w:sz w:val="23"/>
          <w:szCs w:val="23"/>
        </w:rPr>
      </w:pPr>
    </w:p>
    <w:p w14:paraId="7327613C" w14:textId="3E028A4B" w:rsidR="007C2E54" w:rsidRPr="007C2E54" w:rsidRDefault="007C2E54" w:rsidP="005769A6">
      <w:pPr>
        <w:pStyle w:val="ListParagraph"/>
        <w:numPr>
          <w:ilvl w:val="0"/>
          <w:numId w:val="39"/>
        </w:numPr>
        <w:tabs>
          <w:tab w:val="left" w:pos="426"/>
        </w:tabs>
        <w:autoSpaceDE w:val="0"/>
        <w:autoSpaceDN w:val="0"/>
        <w:adjustRightInd w:val="0"/>
        <w:spacing w:after="80" w:line="240" w:lineRule="auto"/>
        <w:jc w:val="both"/>
        <w:rPr>
          <w:rFonts w:ascii="Times New Roman" w:eastAsia="Times New Roman" w:hAnsi="Times New Roman"/>
          <w:sz w:val="23"/>
          <w:szCs w:val="23"/>
        </w:rPr>
      </w:pPr>
      <w:r>
        <w:rPr>
          <w:rFonts w:ascii="Times New Roman" w:eastAsia="Times New Roman" w:hAnsi="Times New Roman"/>
          <w:sz w:val="23"/>
          <w:szCs w:val="23"/>
        </w:rPr>
        <w:t xml:space="preserve">Pretendents sniedz informāciju par </w:t>
      </w:r>
      <w:r w:rsidR="005769A6" w:rsidRPr="005769A6">
        <w:rPr>
          <w:rFonts w:ascii="Times New Roman" w:eastAsia="Times New Roman" w:hAnsi="Times New Roman"/>
          <w:sz w:val="23"/>
          <w:szCs w:val="23"/>
        </w:rPr>
        <w:t>Iepirkuma līguma izpildē iesaistīto personālu</w:t>
      </w:r>
      <w:r w:rsidR="005769A6">
        <w:rPr>
          <w:rFonts w:ascii="Times New Roman" w:eastAsia="Times New Roman" w:hAnsi="Times New Roman"/>
          <w:sz w:val="23"/>
          <w:szCs w:val="23"/>
        </w:rPr>
        <w:t>:</w:t>
      </w: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409"/>
        <w:gridCol w:w="1409"/>
        <w:gridCol w:w="1589"/>
        <w:gridCol w:w="1590"/>
        <w:gridCol w:w="2909"/>
      </w:tblGrid>
      <w:tr w:rsidR="005769A6" w:rsidRPr="005769A6" w14:paraId="402AFDD8" w14:textId="77777777" w:rsidTr="005769A6">
        <w:tc>
          <w:tcPr>
            <w:tcW w:w="287" w:type="pct"/>
            <w:tcBorders>
              <w:top w:val="single" w:sz="4" w:space="0" w:color="auto"/>
              <w:left w:val="single" w:sz="4" w:space="0" w:color="auto"/>
              <w:bottom w:val="single" w:sz="4" w:space="0" w:color="auto"/>
              <w:right w:val="single" w:sz="4" w:space="0" w:color="auto"/>
            </w:tcBorders>
            <w:vAlign w:val="center"/>
          </w:tcPr>
          <w:p w14:paraId="084B8421" w14:textId="77777777" w:rsidR="005769A6" w:rsidRPr="005769A6" w:rsidRDefault="005769A6" w:rsidP="005769A6">
            <w:pPr>
              <w:spacing w:after="0" w:line="240" w:lineRule="auto"/>
              <w:rPr>
                <w:rFonts w:ascii="Times New Roman" w:hAnsi="Times New Roman"/>
                <w:b/>
                <w:sz w:val="24"/>
                <w:szCs w:val="28"/>
              </w:rPr>
            </w:pPr>
            <w:r w:rsidRPr="005769A6">
              <w:rPr>
                <w:rFonts w:ascii="Times New Roman" w:hAnsi="Times New Roman"/>
                <w:b/>
                <w:sz w:val="24"/>
                <w:szCs w:val="28"/>
              </w:rPr>
              <w:t>Nr.</w:t>
            </w:r>
          </w:p>
        </w:tc>
        <w:tc>
          <w:tcPr>
            <w:tcW w:w="760" w:type="pct"/>
            <w:tcBorders>
              <w:top w:val="single" w:sz="4" w:space="0" w:color="auto"/>
              <w:left w:val="single" w:sz="4" w:space="0" w:color="auto"/>
              <w:bottom w:val="single" w:sz="4" w:space="0" w:color="auto"/>
              <w:right w:val="single" w:sz="4" w:space="0" w:color="auto"/>
            </w:tcBorders>
            <w:vAlign w:val="center"/>
          </w:tcPr>
          <w:p w14:paraId="5418A813" w14:textId="77777777" w:rsidR="005769A6" w:rsidRPr="005769A6" w:rsidRDefault="005769A6" w:rsidP="005769A6">
            <w:pPr>
              <w:spacing w:after="0" w:line="240" w:lineRule="auto"/>
              <w:rPr>
                <w:rFonts w:ascii="Times New Roman" w:hAnsi="Times New Roman"/>
                <w:b/>
                <w:sz w:val="24"/>
                <w:szCs w:val="28"/>
              </w:rPr>
            </w:pPr>
            <w:r w:rsidRPr="005769A6">
              <w:rPr>
                <w:rFonts w:ascii="Times New Roman" w:hAnsi="Times New Roman"/>
                <w:b/>
                <w:bCs/>
                <w:sz w:val="24"/>
                <w:szCs w:val="28"/>
              </w:rPr>
              <w:t>Amata nosaukums līguma izpildē</w:t>
            </w:r>
          </w:p>
        </w:tc>
        <w:tc>
          <w:tcPr>
            <w:tcW w:w="760" w:type="pct"/>
            <w:tcBorders>
              <w:top w:val="single" w:sz="4" w:space="0" w:color="auto"/>
              <w:left w:val="single" w:sz="4" w:space="0" w:color="auto"/>
              <w:bottom w:val="single" w:sz="4" w:space="0" w:color="auto"/>
              <w:right w:val="single" w:sz="4" w:space="0" w:color="auto"/>
            </w:tcBorders>
            <w:vAlign w:val="center"/>
          </w:tcPr>
          <w:p w14:paraId="50F4C2AF" w14:textId="77777777" w:rsidR="005769A6" w:rsidRPr="005769A6" w:rsidRDefault="005769A6" w:rsidP="005769A6">
            <w:pPr>
              <w:spacing w:after="0" w:line="240" w:lineRule="auto"/>
              <w:rPr>
                <w:rFonts w:ascii="Times New Roman" w:hAnsi="Times New Roman"/>
                <w:b/>
                <w:sz w:val="24"/>
                <w:szCs w:val="28"/>
              </w:rPr>
            </w:pPr>
            <w:r w:rsidRPr="005769A6">
              <w:rPr>
                <w:rFonts w:ascii="Times New Roman" w:hAnsi="Times New Roman"/>
                <w:b/>
                <w:sz w:val="24"/>
                <w:szCs w:val="28"/>
              </w:rPr>
              <w:t>Vārds, uzvārds</w:t>
            </w:r>
          </w:p>
          <w:p w14:paraId="58DD8EFC" w14:textId="77777777" w:rsidR="005769A6" w:rsidRPr="005769A6" w:rsidRDefault="005769A6" w:rsidP="005769A6">
            <w:pPr>
              <w:spacing w:after="0" w:line="240" w:lineRule="auto"/>
              <w:rPr>
                <w:rFonts w:ascii="Times New Roman" w:hAnsi="Times New Roman"/>
                <w:sz w:val="24"/>
                <w:szCs w:val="28"/>
              </w:rPr>
            </w:pPr>
          </w:p>
        </w:tc>
        <w:tc>
          <w:tcPr>
            <w:tcW w:w="820" w:type="pct"/>
            <w:tcBorders>
              <w:top w:val="single" w:sz="4" w:space="0" w:color="auto"/>
              <w:left w:val="single" w:sz="4" w:space="0" w:color="auto"/>
              <w:bottom w:val="single" w:sz="4" w:space="0" w:color="auto"/>
              <w:right w:val="single" w:sz="4" w:space="0" w:color="auto"/>
            </w:tcBorders>
            <w:vAlign w:val="center"/>
          </w:tcPr>
          <w:p w14:paraId="46C34A77" w14:textId="77777777" w:rsidR="005769A6" w:rsidRPr="005769A6" w:rsidRDefault="005769A6" w:rsidP="005769A6">
            <w:pPr>
              <w:spacing w:after="0" w:line="240" w:lineRule="auto"/>
              <w:rPr>
                <w:rFonts w:ascii="Times New Roman" w:hAnsi="Times New Roman"/>
                <w:b/>
                <w:sz w:val="24"/>
                <w:szCs w:val="28"/>
              </w:rPr>
            </w:pPr>
            <w:r w:rsidRPr="005769A6">
              <w:rPr>
                <w:rFonts w:ascii="Times New Roman" w:hAnsi="Times New Roman"/>
                <w:b/>
                <w:sz w:val="24"/>
                <w:szCs w:val="28"/>
              </w:rPr>
              <w:t>Kompetences joma</w:t>
            </w:r>
          </w:p>
        </w:tc>
        <w:tc>
          <w:tcPr>
            <w:tcW w:w="820" w:type="pct"/>
            <w:tcBorders>
              <w:top w:val="single" w:sz="4" w:space="0" w:color="auto"/>
              <w:left w:val="single" w:sz="4" w:space="0" w:color="auto"/>
              <w:bottom w:val="single" w:sz="4" w:space="0" w:color="auto"/>
              <w:right w:val="single" w:sz="4" w:space="0" w:color="auto"/>
            </w:tcBorders>
            <w:vAlign w:val="center"/>
          </w:tcPr>
          <w:p w14:paraId="4D0C86CE" w14:textId="77777777" w:rsidR="005769A6" w:rsidRPr="005769A6" w:rsidRDefault="005769A6" w:rsidP="005769A6">
            <w:pPr>
              <w:spacing w:after="0" w:line="240" w:lineRule="auto"/>
              <w:rPr>
                <w:rFonts w:ascii="Times New Roman" w:hAnsi="Times New Roman"/>
                <w:b/>
                <w:sz w:val="24"/>
                <w:szCs w:val="28"/>
              </w:rPr>
            </w:pPr>
            <w:r w:rsidRPr="005769A6">
              <w:rPr>
                <w:rFonts w:ascii="Times New Roman" w:hAnsi="Times New Roman"/>
                <w:b/>
                <w:sz w:val="24"/>
                <w:szCs w:val="28"/>
              </w:rPr>
              <w:t>Sertifikāta Nr.</w:t>
            </w:r>
          </w:p>
          <w:p w14:paraId="749C62ED" w14:textId="77777777" w:rsidR="005769A6" w:rsidRPr="005769A6" w:rsidRDefault="005769A6" w:rsidP="005769A6">
            <w:pPr>
              <w:spacing w:after="0" w:line="240" w:lineRule="auto"/>
              <w:rPr>
                <w:rFonts w:ascii="Times New Roman" w:hAnsi="Times New Roman"/>
                <w:b/>
                <w:sz w:val="24"/>
                <w:szCs w:val="28"/>
              </w:rPr>
            </w:pPr>
            <w:r w:rsidRPr="005769A6">
              <w:rPr>
                <w:rFonts w:ascii="Times New Roman" w:hAnsi="Times New Roman"/>
                <w:i/>
                <w:sz w:val="24"/>
                <w:szCs w:val="28"/>
              </w:rPr>
              <w:t xml:space="preserve">(ja speciālists reģistrēts </w:t>
            </w:r>
            <w:proofErr w:type="spellStart"/>
            <w:r w:rsidRPr="005769A6">
              <w:rPr>
                <w:rFonts w:ascii="Times New Roman" w:hAnsi="Times New Roman"/>
                <w:i/>
                <w:sz w:val="24"/>
                <w:szCs w:val="28"/>
              </w:rPr>
              <w:t>būvspeciālistu</w:t>
            </w:r>
            <w:proofErr w:type="spellEnd"/>
            <w:r w:rsidRPr="005769A6">
              <w:rPr>
                <w:rFonts w:ascii="Times New Roman" w:hAnsi="Times New Roman"/>
                <w:i/>
                <w:sz w:val="24"/>
                <w:szCs w:val="28"/>
              </w:rPr>
              <w:t xml:space="preserve"> reģistrā)</w:t>
            </w:r>
          </w:p>
        </w:tc>
        <w:tc>
          <w:tcPr>
            <w:tcW w:w="1552" w:type="pct"/>
            <w:tcBorders>
              <w:top w:val="single" w:sz="4" w:space="0" w:color="auto"/>
              <w:left w:val="single" w:sz="4" w:space="0" w:color="auto"/>
              <w:bottom w:val="single" w:sz="4" w:space="0" w:color="auto"/>
              <w:right w:val="single" w:sz="4" w:space="0" w:color="auto"/>
            </w:tcBorders>
            <w:vAlign w:val="center"/>
          </w:tcPr>
          <w:p w14:paraId="2E8C12FD" w14:textId="77777777" w:rsidR="005769A6" w:rsidRPr="005769A6" w:rsidRDefault="005769A6" w:rsidP="005769A6">
            <w:pPr>
              <w:spacing w:after="0" w:line="240" w:lineRule="auto"/>
              <w:rPr>
                <w:rFonts w:ascii="Times New Roman" w:hAnsi="Times New Roman"/>
                <w:b/>
                <w:sz w:val="24"/>
                <w:szCs w:val="28"/>
              </w:rPr>
            </w:pPr>
            <w:r w:rsidRPr="005769A6">
              <w:rPr>
                <w:rFonts w:ascii="Times New Roman" w:hAnsi="Times New Roman"/>
                <w:b/>
                <w:sz w:val="24"/>
                <w:szCs w:val="28"/>
              </w:rPr>
              <w:t>Informācija par to:</w:t>
            </w:r>
          </w:p>
          <w:p w14:paraId="4EC1352C" w14:textId="77777777" w:rsidR="005769A6" w:rsidRPr="005769A6" w:rsidRDefault="005769A6" w:rsidP="005769A6">
            <w:pPr>
              <w:spacing w:after="0" w:line="240" w:lineRule="auto"/>
              <w:rPr>
                <w:rFonts w:ascii="Times New Roman" w:hAnsi="Times New Roman"/>
                <w:sz w:val="24"/>
                <w:szCs w:val="28"/>
              </w:rPr>
            </w:pPr>
            <w:r w:rsidRPr="005769A6">
              <w:rPr>
                <w:rFonts w:ascii="Times New Roman" w:hAnsi="Times New Roman"/>
                <w:sz w:val="24"/>
                <w:szCs w:val="28"/>
              </w:rPr>
              <w:t xml:space="preserve">- vai iepirkuma līguma izpildē iesaistītais speciālists ir reģistrēts Būvkomersantu reģistrā kā pretendenta speciālists </w:t>
            </w:r>
          </w:p>
          <w:p w14:paraId="6521BAD7" w14:textId="77777777" w:rsidR="005769A6" w:rsidRPr="005769A6" w:rsidRDefault="005769A6" w:rsidP="005769A6">
            <w:pPr>
              <w:spacing w:after="0" w:line="240" w:lineRule="auto"/>
              <w:rPr>
                <w:rFonts w:ascii="Times New Roman" w:hAnsi="Times New Roman"/>
                <w:sz w:val="24"/>
                <w:szCs w:val="28"/>
              </w:rPr>
            </w:pPr>
            <w:r w:rsidRPr="005769A6">
              <w:rPr>
                <w:rFonts w:ascii="Times New Roman" w:hAnsi="Times New Roman"/>
                <w:sz w:val="24"/>
                <w:szCs w:val="28"/>
              </w:rPr>
              <w:t>- vai ar speciālista darba devēju (personu, uz kuras iespējām pretendents balstās) tiks noslēgts līgums (vienošanās) par tā speciālista piesaisti</w:t>
            </w:r>
          </w:p>
          <w:p w14:paraId="5A09AC7C" w14:textId="77777777" w:rsidR="005769A6" w:rsidRPr="005769A6" w:rsidRDefault="005769A6" w:rsidP="005769A6">
            <w:pPr>
              <w:spacing w:after="0" w:line="240" w:lineRule="auto"/>
              <w:rPr>
                <w:rFonts w:ascii="Times New Roman" w:hAnsi="Times New Roman"/>
                <w:sz w:val="24"/>
                <w:szCs w:val="28"/>
              </w:rPr>
            </w:pPr>
            <w:r w:rsidRPr="005769A6">
              <w:rPr>
                <w:rFonts w:ascii="Times New Roman" w:hAnsi="Times New Roman"/>
                <w:sz w:val="24"/>
                <w:szCs w:val="28"/>
              </w:rPr>
              <w:t xml:space="preserve">- vai </w:t>
            </w:r>
            <w:r w:rsidRPr="005769A6">
              <w:rPr>
                <w:rFonts w:ascii="Times New Roman" w:hAnsi="Times New Roman"/>
                <w:bCs/>
                <w:sz w:val="24"/>
                <w:szCs w:val="28"/>
              </w:rPr>
              <w:t>ar pašu speciālistu tiks noslēgts darba līgums</w:t>
            </w:r>
          </w:p>
        </w:tc>
      </w:tr>
      <w:tr w:rsidR="005769A6" w:rsidRPr="005769A6" w14:paraId="56EF6492" w14:textId="77777777" w:rsidTr="005769A6">
        <w:tc>
          <w:tcPr>
            <w:tcW w:w="287" w:type="pct"/>
            <w:tcBorders>
              <w:top w:val="single" w:sz="4" w:space="0" w:color="auto"/>
              <w:left w:val="single" w:sz="4" w:space="0" w:color="auto"/>
              <w:bottom w:val="single" w:sz="4" w:space="0" w:color="auto"/>
              <w:right w:val="single" w:sz="4" w:space="0" w:color="auto"/>
            </w:tcBorders>
            <w:vAlign w:val="center"/>
          </w:tcPr>
          <w:p w14:paraId="4C59176B" w14:textId="77777777" w:rsidR="005769A6" w:rsidRPr="005769A6" w:rsidRDefault="005769A6" w:rsidP="005769A6">
            <w:pPr>
              <w:spacing w:after="0" w:line="240" w:lineRule="auto"/>
              <w:rPr>
                <w:rFonts w:ascii="Times New Roman" w:hAnsi="Times New Roman"/>
                <w:sz w:val="24"/>
                <w:szCs w:val="28"/>
              </w:rPr>
            </w:pPr>
            <w:r w:rsidRPr="005769A6">
              <w:rPr>
                <w:rFonts w:ascii="Times New Roman" w:hAnsi="Times New Roman"/>
                <w:sz w:val="24"/>
                <w:szCs w:val="28"/>
              </w:rPr>
              <w:t>1.</w:t>
            </w:r>
          </w:p>
        </w:tc>
        <w:tc>
          <w:tcPr>
            <w:tcW w:w="760" w:type="pct"/>
            <w:tcBorders>
              <w:top w:val="single" w:sz="4" w:space="0" w:color="auto"/>
              <w:left w:val="single" w:sz="4" w:space="0" w:color="auto"/>
              <w:bottom w:val="single" w:sz="4" w:space="0" w:color="auto"/>
              <w:right w:val="single" w:sz="4" w:space="0" w:color="auto"/>
            </w:tcBorders>
            <w:vAlign w:val="center"/>
          </w:tcPr>
          <w:p w14:paraId="10E43672" w14:textId="77777777" w:rsidR="005769A6" w:rsidRPr="005769A6" w:rsidRDefault="005769A6" w:rsidP="005769A6">
            <w:pPr>
              <w:spacing w:after="0" w:line="240" w:lineRule="auto"/>
              <w:rPr>
                <w:rFonts w:ascii="Times New Roman" w:hAnsi="Times New Roman"/>
                <w:bCs/>
                <w:color w:val="FF0000"/>
                <w:sz w:val="24"/>
                <w:szCs w:val="28"/>
              </w:rPr>
            </w:pPr>
          </w:p>
        </w:tc>
        <w:tc>
          <w:tcPr>
            <w:tcW w:w="760" w:type="pct"/>
            <w:tcBorders>
              <w:top w:val="single" w:sz="4" w:space="0" w:color="auto"/>
              <w:left w:val="single" w:sz="4" w:space="0" w:color="auto"/>
              <w:bottom w:val="single" w:sz="4" w:space="0" w:color="auto"/>
              <w:right w:val="single" w:sz="4" w:space="0" w:color="auto"/>
            </w:tcBorders>
            <w:vAlign w:val="center"/>
          </w:tcPr>
          <w:p w14:paraId="1E096D56" w14:textId="77777777" w:rsidR="005769A6" w:rsidRPr="005769A6" w:rsidRDefault="005769A6" w:rsidP="005769A6">
            <w:pPr>
              <w:spacing w:after="0" w:line="240" w:lineRule="auto"/>
              <w:rPr>
                <w:rFonts w:ascii="Times New Roman" w:hAnsi="Times New Roman"/>
                <w:b/>
                <w:color w:val="FF0000"/>
                <w:sz w:val="24"/>
                <w:szCs w:val="28"/>
              </w:rPr>
            </w:pPr>
          </w:p>
        </w:tc>
        <w:tc>
          <w:tcPr>
            <w:tcW w:w="820" w:type="pct"/>
            <w:tcBorders>
              <w:top w:val="single" w:sz="4" w:space="0" w:color="auto"/>
              <w:left w:val="single" w:sz="4" w:space="0" w:color="auto"/>
              <w:bottom w:val="single" w:sz="4" w:space="0" w:color="auto"/>
              <w:right w:val="single" w:sz="4" w:space="0" w:color="auto"/>
            </w:tcBorders>
            <w:vAlign w:val="center"/>
          </w:tcPr>
          <w:p w14:paraId="6AB43F60" w14:textId="77777777" w:rsidR="005769A6" w:rsidRPr="005769A6" w:rsidRDefault="005769A6" w:rsidP="005769A6">
            <w:pPr>
              <w:spacing w:after="0" w:line="240" w:lineRule="auto"/>
              <w:rPr>
                <w:rFonts w:ascii="Times New Roman" w:hAnsi="Times New Roman"/>
                <w:b/>
                <w:color w:val="FF0000"/>
                <w:sz w:val="24"/>
                <w:szCs w:val="28"/>
              </w:rPr>
            </w:pPr>
          </w:p>
        </w:tc>
        <w:tc>
          <w:tcPr>
            <w:tcW w:w="820" w:type="pct"/>
            <w:tcBorders>
              <w:top w:val="single" w:sz="4" w:space="0" w:color="auto"/>
              <w:left w:val="single" w:sz="4" w:space="0" w:color="auto"/>
              <w:bottom w:val="single" w:sz="4" w:space="0" w:color="auto"/>
              <w:right w:val="single" w:sz="4" w:space="0" w:color="auto"/>
            </w:tcBorders>
            <w:vAlign w:val="center"/>
          </w:tcPr>
          <w:p w14:paraId="1FF03C7D" w14:textId="77777777" w:rsidR="005769A6" w:rsidRPr="005769A6" w:rsidRDefault="005769A6" w:rsidP="005769A6">
            <w:pPr>
              <w:spacing w:after="0" w:line="240" w:lineRule="auto"/>
              <w:rPr>
                <w:rFonts w:ascii="Times New Roman" w:hAnsi="Times New Roman"/>
                <w:b/>
                <w:color w:val="FF0000"/>
                <w:sz w:val="24"/>
                <w:szCs w:val="28"/>
              </w:rPr>
            </w:pPr>
          </w:p>
        </w:tc>
        <w:tc>
          <w:tcPr>
            <w:tcW w:w="1552" w:type="pct"/>
            <w:tcBorders>
              <w:top w:val="single" w:sz="4" w:space="0" w:color="auto"/>
              <w:left w:val="single" w:sz="4" w:space="0" w:color="auto"/>
              <w:bottom w:val="single" w:sz="4" w:space="0" w:color="auto"/>
              <w:right w:val="single" w:sz="4" w:space="0" w:color="auto"/>
            </w:tcBorders>
            <w:vAlign w:val="center"/>
          </w:tcPr>
          <w:p w14:paraId="5E4D4F7D" w14:textId="77777777" w:rsidR="005769A6" w:rsidRPr="005769A6" w:rsidRDefault="005769A6" w:rsidP="005769A6">
            <w:pPr>
              <w:spacing w:after="0" w:line="240" w:lineRule="auto"/>
              <w:rPr>
                <w:rFonts w:ascii="Times New Roman" w:hAnsi="Times New Roman"/>
                <w:b/>
                <w:color w:val="FF0000"/>
                <w:sz w:val="24"/>
                <w:szCs w:val="28"/>
              </w:rPr>
            </w:pPr>
          </w:p>
        </w:tc>
      </w:tr>
      <w:tr w:rsidR="005769A6" w:rsidRPr="005769A6" w14:paraId="7CECEB2A" w14:textId="77777777" w:rsidTr="005769A6">
        <w:trPr>
          <w:trHeight w:val="248"/>
        </w:trPr>
        <w:tc>
          <w:tcPr>
            <w:tcW w:w="287" w:type="pct"/>
            <w:tcBorders>
              <w:top w:val="single" w:sz="4" w:space="0" w:color="auto"/>
              <w:left w:val="single" w:sz="4" w:space="0" w:color="auto"/>
              <w:bottom w:val="single" w:sz="4" w:space="0" w:color="auto"/>
              <w:right w:val="single" w:sz="4" w:space="0" w:color="auto"/>
            </w:tcBorders>
          </w:tcPr>
          <w:p w14:paraId="56E88441" w14:textId="77777777" w:rsidR="005769A6" w:rsidRPr="005769A6" w:rsidRDefault="005769A6" w:rsidP="005769A6">
            <w:pPr>
              <w:spacing w:after="0" w:line="240" w:lineRule="auto"/>
              <w:rPr>
                <w:rFonts w:ascii="Times New Roman" w:hAnsi="Times New Roman"/>
                <w:sz w:val="24"/>
                <w:szCs w:val="28"/>
              </w:rPr>
            </w:pPr>
            <w:r w:rsidRPr="005769A6">
              <w:rPr>
                <w:rFonts w:ascii="Times New Roman" w:hAnsi="Times New Roman"/>
                <w:sz w:val="24"/>
                <w:szCs w:val="28"/>
              </w:rPr>
              <w:t>…</w:t>
            </w:r>
          </w:p>
        </w:tc>
        <w:tc>
          <w:tcPr>
            <w:tcW w:w="760" w:type="pct"/>
            <w:tcBorders>
              <w:top w:val="single" w:sz="4" w:space="0" w:color="auto"/>
              <w:left w:val="single" w:sz="4" w:space="0" w:color="auto"/>
              <w:bottom w:val="single" w:sz="4" w:space="0" w:color="auto"/>
              <w:right w:val="single" w:sz="4" w:space="0" w:color="auto"/>
            </w:tcBorders>
          </w:tcPr>
          <w:p w14:paraId="312687A2" w14:textId="77777777" w:rsidR="005769A6" w:rsidRPr="005769A6" w:rsidRDefault="005769A6" w:rsidP="005769A6">
            <w:pPr>
              <w:spacing w:after="0" w:line="240" w:lineRule="auto"/>
              <w:rPr>
                <w:rFonts w:ascii="Times New Roman" w:hAnsi="Times New Roman"/>
                <w:b/>
                <w:color w:val="FF0000"/>
                <w:sz w:val="24"/>
                <w:szCs w:val="28"/>
              </w:rPr>
            </w:pPr>
          </w:p>
        </w:tc>
        <w:tc>
          <w:tcPr>
            <w:tcW w:w="760" w:type="pct"/>
            <w:tcBorders>
              <w:top w:val="single" w:sz="4" w:space="0" w:color="auto"/>
              <w:left w:val="single" w:sz="4" w:space="0" w:color="auto"/>
              <w:bottom w:val="single" w:sz="4" w:space="0" w:color="auto"/>
              <w:right w:val="single" w:sz="4" w:space="0" w:color="auto"/>
            </w:tcBorders>
            <w:vAlign w:val="center"/>
          </w:tcPr>
          <w:p w14:paraId="2E2E1969" w14:textId="77777777" w:rsidR="005769A6" w:rsidRPr="005769A6" w:rsidRDefault="005769A6" w:rsidP="005769A6">
            <w:pPr>
              <w:spacing w:after="0" w:line="240" w:lineRule="auto"/>
              <w:rPr>
                <w:rFonts w:ascii="Times New Roman" w:hAnsi="Times New Roman"/>
                <w:b/>
                <w:color w:val="FF0000"/>
                <w:sz w:val="24"/>
                <w:szCs w:val="28"/>
              </w:rPr>
            </w:pPr>
          </w:p>
        </w:tc>
        <w:tc>
          <w:tcPr>
            <w:tcW w:w="820" w:type="pct"/>
            <w:tcBorders>
              <w:top w:val="single" w:sz="4" w:space="0" w:color="auto"/>
              <w:left w:val="single" w:sz="4" w:space="0" w:color="auto"/>
              <w:bottom w:val="single" w:sz="4" w:space="0" w:color="auto"/>
              <w:right w:val="single" w:sz="4" w:space="0" w:color="auto"/>
            </w:tcBorders>
            <w:vAlign w:val="center"/>
          </w:tcPr>
          <w:p w14:paraId="39919687" w14:textId="77777777" w:rsidR="005769A6" w:rsidRPr="005769A6" w:rsidRDefault="005769A6" w:rsidP="005769A6">
            <w:pPr>
              <w:spacing w:after="0" w:line="240" w:lineRule="auto"/>
              <w:rPr>
                <w:rFonts w:ascii="Times New Roman" w:hAnsi="Times New Roman"/>
                <w:b/>
                <w:color w:val="FF0000"/>
                <w:sz w:val="24"/>
                <w:szCs w:val="28"/>
              </w:rPr>
            </w:pPr>
          </w:p>
        </w:tc>
        <w:tc>
          <w:tcPr>
            <w:tcW w:w="820" w:type="pct"/>
            <w:tcBorders>
              <w:top w:val="single" w:sz="4" w:space="0" w:color="auto"/>
              <w:left w:val="single" w:sz="4" w:space="0" w:color="auto"/>
              <w:bottom w:val="single" w:sz="4" w:space="0" w:color="auto"/>
              <w:right w:val="single" w:sz="4" w:space="0" w:color="auto"/>
            </w:tcBorders>
            <w:vAlign w:val="center"/>
          </w:tcPr>
          <w:p w14:paraId="21489A87" w14:textId="77777777" w:rsidR="005769A6" w:rsidRPr="005769A6" w:rsidRDefault="005769A6" w:rsidP="005769A6">
            <w:pPr>
              <w:spacing w:after="0" w:line="240" w:lineRule="auto"/>
              <w:rPr>
                <w:rFonts w:ascii="Times New Roman" w:hAnsi="Times New Roman"/>
                <w:b/>
                <w:color w:val="FF0000"/>
                <w:sz w:val="24"/>
                <w:szCs w:val="28"/>
              </w:rPr>
            </w:pPr>
          </w:p>
        </w:tc>
        <w:tc>
          <w:tcPr>
            <w:tcW w:w="1552" w:type="pct"/>
            <w:tcBorders>
              <w:top w:val="single" w:sz="4" w:space="0" w:color="auto"/>
              <w:left w:val="single" w:sz="4" w:space="0" w:color="auto"/>
              <w:bottom w:val="single" w:sz="4" w:space="0" w:color="auto"/>
              <w:right w:val="single" w:sz="4" w:space="0" w:color="auto"/>
            </w:tcBorders>
            <w:vAlign w:val="center"/>
          </w:tcPr>
          <w:p w14:paraId="795CEC94" w14:textId="77777777" w:rsidR="005769A6" w:rsidRPr="005769A6" w:rsidRDefault="005769A6" w:rsidP="005769A6">
            <w:pPr>
              <w:spacing w:after="0" w:line="240" w:lineRule="auto"/>
              <w:rPr>
                <w:rFonts w:ascii="Times New Roman" w:hAnsi="Times New Roman"/>
                <w:b/>
                <w:color w:val="FF0000"/>
                <w:sz w:val="24"/>
                <w:szCs w:val="28"/>
              </w:rPr>
            </w:pPr>
          </w:p>
        </w:tc>
      </w:tr>
    </w:tbl>
    <w:p w14:paraId="5FA0086A" w14:textId="70E07BD8" w:rsidR="005769A6" w:rsidRPr="005769A6" w:rsidRDefault="005769A6" w:rsidP="005769A6">
      <w:pPr>
        <w:spacing w:after="0" w:line="240" w:lineRule="auto"/>
        <w:rPr>
          <w:rFonts w:ascii="Times New Roman" w:hAnsi="Times New Roman"/>
          <w:sz w:val="24"/>
          <w:szCs w:val="28"/>
        </w:rPr>
      </w:pPr>
      <w:r w:rsidRPr="005769A6">
        <w:rPr>
          <w:rFonts w:ascii="Times New Roman" w:hAnsi="Times New Roman"/>
          <w:b/>
          <w:sz w:val="24"/>
          <w:szCs w:val="28"/>
        </w:rPr>
        <w:t>Pielikumā:</w:t>
      </w:r>
      <w:r w:rsidRPr="005769A6">
        <w:rPr>
          <w:rFonts w:ascii="Times New Roman" w:hAnsi="Times New Roman"/>
          <w:sz w:val="24"/>
          <w:szCs w:val="28"/>
        </w:rPr>
        <w:t xml:space="preserve"> katra speciālista rakstisks apliecinājums par piekrišanu piedalīties iepirkuma līguma izpildē</w:t>
      </w:r>
      <w:r w:rsidR="00003044">
        <w:rPr>
          <w:rFonts w:ascii="Times New Roman" w:hAnsi="Times New Roman"/>
          <w:sz w:val="24"/>
          <w:szCs w:val="28"/>
        </w:rPr>
        <w:t xml:space="preserve"> un</w:t>
      </w:r>
      <w:r w:rsidR="00003044" w:rsidRPr="00003044">
        <w:t xml:space="preserve"> </w:t>
      </w:r>
      <w:r w:rsidRPr="005769A6">
        <w:rPr>
          <w:rFonts w:ascii="Times New Roman" w:hAnsi="Times New Roman"/>
          <w:sz w:val="24"/>
          <w:szCs w:val="28"/>
        </w:rPr>
        <w:t xml:space="preserve"> kompetenci apliecinošo dokumentu kopijas gadījumos, ja informācija nav publiski pieejama un pārbaudāma, uz __ </w:t>
      </w:r>
      <w:proofErr w:type="spellStart"/>
      <w:r w:rsidRPr="005769A6">
        <w:rPr>
          <w:rFonts w:ascii="Times New Roman" w:hAnsi="Times New Roman"/>
          <w:sz w:val="24"/>
          <w:szCs w:val="28"/>
        </w:rPr>
        <w:t>lp</w:t>
      </w:r>
      <w:proofErr w:type="spellEnd"/>
      <w:r w:rsidRPr="005769A6">
        <w:rPr>
          <w:rFonts w:ascii="Times New Roman" w:hAnsi="Times New Roman"/>
          <w:sz w:val="24"/>
          <w:szCs w:val="28"/>
        </w:rPr>
        <w:t>.</w:t>
      </w:r>
    </w:p>
    <w:p w14:paraId="757FEFDE" w14:textId="2B611DC8" w:rsidR="00E514B2" w:rsidRDefault="00E514B2">
      <w:pPr>
        <w:spacing w:after="0" w:line="240" w:lineRule="auto"/>
        <w:rPr>
          <w:rFonts w:ascii="Times New Roman" w:hAnsi="Times New Roman"/>
          <w:color w:val="FF0000"/>
          <w:sz w:val="24"/>
          <w:szCs w:val="28"/>
        </w:rPr>
      </w:pPr>
    </w:p>
    <w:p w14:paraId="7840D88D" w14:textId="77777777" w:rsidR="00E514B2" w:rsidRDefault="00E514B2">
      <w:pPr>
        <w:spacing w:after="0" w:line="240" w:lineRule="auto"/>
        <w:rPr>
          <w:rFonts w:ascii="Times New Roman" w:hAnsi="Times New Roman"/>
          <w:color w:val="FF0000"/>
          <w:sz w:val="24"/>
          <w:szCs w:val="28"/>
        </w:rPr>
      </w:pPr>
    </w:p>
    <w:p w14:paraId="78664C61" w14:textId="77777777" w:rsidR="00E514B2" w:rsidRPr="005769A6" w:rsidRDefault="00E514B2" w:rsidP="00E514B2">
      <w:pPr>
        <w:jc w:val="both"/>
        <w:rPr>
          <w:rFonts w:ascii="Times New Roman" w:hAnsi="Times New Roman"/>
          <w:i/>
          <w:sz w:val="24"/>
          <w:szCs w:val="24"/>
        </w:rPr>
      </w:pPr>
      <w:r w:rsidRPr="005769A6">
        <w:rPr>
          <w:rFonts w:ascii="Times New Roman" w:hAnsi="Times New Roman"/>
          <w:i/>
          <w:sz w:val="24"/>
          <w:szCs w:val="24"/>
        </w:rPr>
        <w:t>Piedāvājumu paraksta persona, kura likumiski pārstāv Pretendentu, vai ir pilnvarota pārstāvēt Pretendentu (piemēram, pilnvara) šajā iepirkumā.</w:t>
      </w:r>
      <w:r w:rsidRPr="005769A6">
        <w:rPr>
          <w:rFonts w:ascii="Times New Roman" w:hAnsi="Times New Roman"/>
          <w:i/>
          <w:sz w:val="24"/>
          <w:szCs w:val="24"/>
        </w:rPr>
        <w:tab/>
      </w:r>
    </w:p>
    <w:tbl>
      <w:tblPr>
        <w:tblpPr w:leftFromText="180" w:rightFromText="180" w:vertAnchor="text" w:horzAnchor="margin" w:tblpXSpec="center" w:tblpY="12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4"/>
        <w:gridCol w:w="4734"/>
      </w:tblGrid>
      <w:tr w:rsidR="00E514B2" w:rsidRPr="005769A6" w14:paraId="2ED629E0" w14:textId="77777777" w:rsidTr="00753D51">
        <w:trPr>
          <w:trHeight w:val="270"/>
        </w:trPr>
        <w:tc>
          <w:tcPr>
            <w:tcW w:w="4764" w:type="dxa"/>
            <w:vAlign w:val="center"/>
          </w:tcPr>
          <w:p w14:paraId="078D11E3" w14:textId="77777777" w:rsidR="00E514B2" w:rsidRPr="005769A6" w:rsidRDefault="00E514B2" w:rsidP="00753D51">
            <w:pPr>
              <w:keepLines/>
              <w:widowControl w:val="0"/>
              <w:spacing w:after="0" w:line="240" w:lineRule="auto"/>
              <w:ind w:left="425"/>
              <w:rPr>
                <w:rFonts w:ascii="Times New Roman" w:eastAsia="Times New Roman" w:hAnsi="Times New Roman"/>
                <w:b/>
                <w:bCs/>
                <w:sz w:val="23"/>
                <w:szCs w:val="23"/>
              </w:rPr>
            </w:pPr>
            <w:r w:rsidRPr="005769A6">
              <w:rPr>
                <w:rFonts w:ascii="Times New Roman" w:eastAsia="Times New Roman" w:hAnsi="Times New Roman"/>
                <w:b/>
                <w:bCs/>
                <w:sz w:val="23"/>
                <w:szCs w:val="23"/>
              </w:rPr>
              <w:t>Vārds, uzvārds,  amats</w:t>
            </w:r>
          </w:p>
        </w:tc>
        <w:tc>
          <w:tcPr>
            <w:tcW w:w="4734" w:type="dxa"/>
            <w:vAlign w:val="center"/>
          </w:tcPr>
          <w:p w14:paraId="49F3F3A0" w14:textId="77777777" w:rsidR="00E514B2" w:rsidRPr="005769A6" w:rsidRDefault="00E514B2" w:rsidP="00753D51">
            <w:pPr>
              <w:keepLines/>
              <w:widowControl w:val="0"/>
              <w:spacing w:after="0" w:line="240" w:lineRule="auto"/>
              <w:ind w:left="425"/>
              <w:rPr>
                <w:rFonts w:ascii="Times New Roman" w:eastAsia="Times New Roman" w:hAnsi="Times New Roman"/>
                <w:sz w:val="23"/>
                <w:szCs w:val="23"/>
              </w:rPr>
            </w:pPr>
          </w:p>
        </w:tc>
      </w:tr>
      <w:tr w:rsidR="00E514B2" w:rsidRPr="005769A6" w14:paraId="635412C6" w14:textId="77777777" w:rsidTr="00753D51">
        <w:trPr>
          <w:trHeight w:val="275"/>
        </w:trPr>
        <w:tc>
          <w:tcPr>
            <w:tcW w:w="4764" w:type="dxa"/>
            <w:vAlign w:val="center"/>
          </w:tcPr>
          <w:p w14:paraId="69114DAA" w14:textId="77777777" w:rsidR="00E514B2" w:rsidRPr="005769A6" w:rsidRDefault="00E514B2" w:rsidP="00753D51">
            <w:pPr>
              <w:keepLines/>
              <w:widowControl w:val="0"/>
              <w:spacing w:after="0" w:line="240" w:lineRule="auto"/>
              <w:ind w:left="425"/>
              <w:rPr>
                <w:rFonts w:ascii="Times New Roman" w:eastAsia="Times New Roman" w:hAnsi="Times New Roman"/>
                <w:b/>
                <w:bCs/>
                <w:sz w:val="23"/>
                <w:szCs w:val="23"/>
              </w:rPr>
            </w:pPr>
            <w:r w:rsidRPr="005769A6">
              <w:rPr>
                <w:rFonts w:ascii="Times New Roman" w:eastAsia="Times New Roman" w:hAnsi="Times New Roman"/>
                <w:b/>
                <w:bCs/>
                <w:sz w:val="23"/>
                <w:szCs w:val="23"/>
              </w:rPr>
              <w:t>Paraksts</w:t>
            </w:r>
          </w:p>
        </w:tc>
        <w:tc>
          <w:tcPr>
            <w:tcW w:w="4734" w:type="dxa"/>
            <w:vAlign w:val="center"/>
          </w:tcPr>
          <w:p w14:paraId="57DD640C" w14:textId="77777777" w:rsidR="00E514B2" w:rsidRPr="005769A6" w:rsidRDefault="00E514B2" w:rsidP="00753D51">
            <w:pPr>
              <w:keepLines/>
              <w:widowControl w:val="0"/>
              <w:spacing w:after="0" w:line="240" w:lineRule="auto"/>
              <w:ind w:left="425"/>
              <w:rPr>
                <w:rFonts w:ascii="Times New Roman" w:eastAsia="Times New Roman" w:hAnsi="Times New Roman"/>
                <w:sz w:val="23"/>
                <w:szCs w:val="23"/>
              </w:rPr>
            </w:pPr>
          </w:p>
        </w:tc>
      </w:tr>
    </w:tbl>
    <w:p w14:paraId="6AC09022" w14:textId="77777777" w:rsidR="00E514B2" w:rsidRPr="005769A6" w:rsidRDefault="00E514B2">
      <w:pPr>
        <w:spacing w:after="0" w:line="240" w:lineRule="auto"/>
        <w:rPr>
          <w:rFonts w:ascii="Times New Roman" w:hAnsi="Times New Roman"/>
          <w:sz w:val="24"/>
          <w:szCs w:val="28"/>
        </w:rPr>
      </w:pPr>
    </w:p>
    <w:p w14:paraId="3818B91B" w14:textId="77777777" w:rsidR="00E514B2" w:rsidRPr="005769A6" w:rsidRDefault="00E514B2">
      <w:pPr>
        <w:spacing w:after="0" w:line="240" w:lineRule="auto"/>
        <w:rPr>
          <w:rFonts w:ascii="Times New Roman" w:hAnsi="Times New Roman"/>
          <w:sz w:val="24"/>
          <w:szCs w:val="28"/>
        </w:rPr>
      </w:pPr>
      <w:r w:rsidRPr="005769A6">
        <w:rPr>
          <w:rFonts w:ascii="Times New Roman" w:hAnsi="Times New Roman"/>
          <w:sz w:val="24"/>
          <w:szCs w:val="28"/>
        </w:rPr>
        <w:br w:type="page"/>
      </w:r>
    </w:p>
    <w:p w14:paraId="597CBAAD" w14:textId="47C0520E" w:rsidR="009F1A3A" w:rsidRPr="005769A6" w:rsidRDefault="009F1A3A" w:rsidP="009F1A3A">
      <w:pPr>
        <w:spacing w:after="0" w:line="240" w:lineRule="auto"/>
        <w:jc w:val="right"/>
        <w:rPr>
          <w:rFonts w:ascii="Times New Roman" w:hAnsi="Times New Roman"/>
          <w:sz w:val="24"/>
          <w:szCs w:val="28"/>
        </w:rPr>
      </w:pPr>
      <w:r w:rsidRPr="005769A6">
        <w:rPr>
          <w:rFonts w:ascii="Times New Roman" w:hAnsi="Times New Roman"/>
          <w:sz w:val="24"/>
          <w:szCs w:val="28"/>
        </w:rPr>
        <w:lastRenderedPageBreak/>
        <w:t>3.pielikums</w:t>
      </w:r>
    </w:p>
    <w:p w14:paraId="3B590DE1" w14:textId="6E0886A9" w:rsidR="00EC5A19" w:rsidRPr="005769A6" w:rsidRDefault="00EC5A19" w:rsidP="00EC5A19">
      <w:pPr>
        <w:spacing w:after="0" w:line="240" w:lineRule="auto"/>
        <w:jc w:val="center"/>
        <w:rPr>
          <w:rFonts w:ascii="Times New Roman" w:hAnsi="Times New Roman"/>
          <w:b/>
          <w:sz w:val="24"/>
          <w:szCs w:val="24"/>
        </w:rPr>
      </w:pPr>
      <w:r w:rsidRPr="005769A6">
        <w:rPr>
          <w:rFonts w:ascii="Times New Roman" w:hAnsi="Times New Roman"/>
          <w:b/>
          <w:sz w:val="24"/>
          <w:szCs w:val="24"/>
        </w:rPr>
        <w:t>FINANŠU PIEDĀVĀJUMS</w:t>
      </w:r>
    </w:p>
    <w:p w14:paraId="2468B1A5" w14:textId="3904DB1A" w:rsidR="000A19EE" w:rsidRPr="00BA218D" w:rsidRDefault="00EC5A19" w:rsidP="00EC5A19">
      <w:pPr>
        <w:spacing w:after="0" w:line="240" w:lineRule="auto"/>
        <w:jc w:val="center"/>
        <w:rPr>
          <w:rFonts w:ascii="Times New Roman" w:hAnsi="Times New Roman"/>
          <w:b/>
          <w:sz w:val="24"/>
          <w:szCs w:val="24"/>
        </w:rPr>
      </w:pPr>
      <w:r w:rsidRPr="00BA218D">
        <w:rPr>
          <w:rFonts w:ascii="Times New Roman" w:hAnsi="Times New Roman"/>
          <w:b/>
          <w:sz w:val="24"/>
          <w:szCs w:val="24"/>
        </w:rPr>
        <w:t>iepirkumam “</w:t>
      </w:r>
      <w:r w:rsidR="00BA218D" w:rsidRPr="00BA218D">
        <w:rPr>
          <w:rFonts w:ascii="Times New Roman" w:hAnsi="Times New Roman"/>
          <w:b/>
          <w:sz w:val="24"/>
          <w:szCs w:val="24"/>
        </w:rPr>
        <w:t>Projektēšanas pakalpojums autostāvvietu kases aparātu pieslēgšanai elektrotīklam</w:t>
      </w:r>
      <w:r w:rsidRPr="00BA218D">
        <w:rPr>
          <w:rFonts w:ascii="Times New Roman" w:hAnsi="Times New Roman"/>
          <w:b/>
          <w:sz w:val="24"/>
          <w:szCs w:val="24"/>
        </w:rPr>
        <w:t xml:space="preserve">”, </w:t>
      </w:r>
    </w:p>
    <w:p w14:paraId="6DCD504F" w14:textId="4C1BEDC1" w:rsidR="00EC5A19" w:rsidRPr="005769A6" w:rsidRDefault="00EC5A19" w:rsidP="00EC5A19">
      <w:pPr>
        <w:spacing w:after="0" w:line="240" w:lineRule="auto"/>
        <w:jc w:val="center"/>
        <w:rPr>
          <w:rFonts w:ascii="Times New Roman" w:hAnsi="Times New Roman"/>
          <w:b/>
          <w:sz w:val="24"/>
          <w:szCs w:val="24"/>
        </w:rPr>
      </w:pPr>
      <w:r w:rsidRPr="005769A6">
        <w:rPr>
          <w:rFonts w:ascii="Times New Roman" w:hAnsi="Times New Roman"/>
          <w:b/>
          <w:sz w:val="24"/>
          <w:szCs w:val="24"/>
        </w:rPr>
        <w:t>identifikācijas numurs ASDS/</w:t>
      </w:r>
      <w:r w:rsidR="009F1A3A" w:rsidRPr="005769A6">
        <w:rPr>
          <w:rFonts w:ascii="Times New Roman" w:hAnsi="Times New Roman"/>
          <w:b/>
          <w:sz w:val="24"/>
          <w:szCs w:val="24"/>
        </w:rPr>
        <w:t>2022/</w:t>
      </w:r>
      <w:r w:rsidR="006C05C2">
        <w:rPr>
          <w:rFonts w:ascii="Times New Roman" w:hAnsi="Times New Roman"/>
          <w:b/>
          <w:sz w:val="24"/>
          <w:szCs w:val="24"/>
        </w:rPr>
        <w:t>70</w:t>
      </w:r>
    </w:p>
    <w:p w14:paraId="54898C05" w14:textId="77777777" w:rsidR="00EC5A19" w:rsidRPr="005769A6" w:rsidRDefault="00EC5A19" w:rsidP="00EC5A19">
      <w:pPr>
        <w:spacing w:after="0" w:line="240" w:lineRule="auto"/>
        <w:jc w:val="center"/>
        <w:rPr>
          <w:rFonts w:ascii="Times New Roman" w:hAnsi="Times New Roman"/>
          <w:sz w:val="24"/>
          <w:szCs w:val="24"/>
        </w:rPr>
      </w:pPr>
    </w:p>
    <w:p w14:paraId="35060C4E" w14:textId="77777777" w:rsidR="005769A6" w:rsidRPr="005769A6" w:rsidRDefault="005769A6" w:rsidP="005769A6">
      <w:pPr>
        <w:spacing w:after="0" w:line="240" w:lineRule="auto"/>
        <w:jc w:val="both"/>
        <w:rPr>
          <w:rFonts w:ascii="Times New Roman" w:eastAsia="Times New Roman" w:hAnsi="Times New Roman"/>
          <w:i/>
          <w:sz w:val="24"/>
          <w:szCs w:val="24"/>
          <w:lang w:eastAsia="lv-LV"/>
        </w:rPr>
      </w:pPr>
      <w:r w:rsidRPr="005769A6">
        <w:rPr>
          <w:rFonts w:ascii="Times New Roman" w:eastAsia="Times New Roman" w:hAnsi="Times New Roman"/>
          <w:i/>
          <w:sz w:val="24"/>
          <w:szCs w:val="24"/>
          <w:lang w:eastAsia="lv-LV"/>
        </w:rPr>
        <w:t>20_.gada ____.____________, Vieta _________</w:t>
      </w:r>
    </w:p>
    <w:p w14:paraId="209F982A" w14:textId="77777777" w:rsidR="000A19EE" w:rsidRPr="005769A6" w:rsidRDefault="000A19EE" w:rsidP="00E2155E">
      <w:pPr>
        <w:spacing w:after="0" w:line="240" w:lineRule="auto"/>
        <w:jc w:val="both"/>
        <w:rPr>
          <w:rFonts w:ascii="Times New Roman" w:eastAsia="Times New Roman" w:hAnsi="Times New Roman"/>
          <w:i/>
          <w:sz w:val="24"/>
          <w:szCs w:val="24"/>
          <w:lang w:eastAsia="lv-LV"/>
        </w:rPr>
      </w:pPr>
    </w:p>
    <w:p w14:paraId="72D1FCB8" w14:textId="119CAF11" w:rsidR="005769A6" w:rsidRPr="005769A6" w:rsidRDefault="005769A6" w:rsidP="005769A6">
      <w:pPr>
        <w:spacing w:after="0" w:line="240" w:lineRule="auto"/>
        <w:jc w:val="both"/>
        <w:rPr>
          <w:rFonts w:ascii="Times New Roman" w:hAnsi="Times New Roman"/>
          <w:sz w:val="24"/>
          <w:szCs w:val="24"/>
        </w:rPr>
      </w:pPr>
      <w:r w:rsidRPr="005769A6">
        <w:rPr>
          <w:rFonts w:ascii="Times New Roman" w:hAnsi="Times New Roman"/>
          <w:sz w:val="24"/>
          <w:szCs w:val="24"/>
        </w:rPr>
        <w:t>Iepazinies ar iepirkuma</w:t>
      </w:r>
      <w:r w:rsidRPr="005769A6">
        <w:rPr>
          <w:rFonts w:ascii="Times New Roman" w:hAnsi="Times New Roman"/>
          <w:b/>
          <w:bCs/>
          <w:sz w:val="24"/>
          <w:szCs w:val="24"/>
        </w:rPr>
        <w:t xml:space="preserve"> „</w:t>
      </w:r>
      <w:r w:rsidR="00BA218D" w:rsidRPr="00BA218D">
        <w:rPr>
          <w:rFonts w:ascii="Times New Roman" w:hAnsi="Times New Roman"/>
          <w:b/>
        </w:rPr>
        <w:t xml:space="preserve"> </w:t>
      </w:r>
      <w:r w:rsidR="00BA218D" w:rsidRPr="00112D97">
        <w:rPr>
          <w:rFonts w:ascii="Times New Roman" w:hAnsi="Times New Roman"/>
          <w:b/>
        </w:rPr>
        <w:t>Projektēšanas pakalpojums autostāvvietu kases aparātu pieslēgšanai elektrotīklam</w:t>
      </w:r>
      <w:r w:rsidRPr="005769A6">
        <w:rPr>
          <w:rFonts w:ascii="Times New Roman" w:hAnsi="Times New Roman"/>
          <w:b/>
          <w:bCs/>
          <w:sz w:val="24"/>
          <w:szCs w:val="24"/>
        </w:rPr>
        <w:t>”, identifikācijas numurs ASDS/2022/</w:t>
      </w:r>
      <w:r w:rsidR="006C05C2">
        <w:rPr>
          <w:rFonts w:ascii="Times New Roman" w:hAnsi="Times New Roman"/>
          <w:b/>
          <w:bCs/>
          <w:sz w:val="24"/>
          <w:szCs w:val="24"/>
        </w:rPr>
        <w:t>70</w:t>
      </w:r>
      <w:r w:rsidRPr="005769A6">
        <w:rPr>
          <w:rFonts w:ascii="Times New Roman" w:hAnsi="Times New Roman"/>
          <w:b/>
          <w:bCs/>
          <w:sz w:val="24"/>
          <w:szCs w:val="24"/>
        </w:rPr>
        <w:t>,</w:t>
      </w:r>
      <w:r w:rsidRPr="005769A6">
        <w:rPr>
          <w:rFonts w:ascii="Times New Roman" w:hAnsi="Times New Roman"/>
          <w:sz w:val="24"/>
          <w:szCs w:val="24"/>
        </w:rPr>
        <w:t xml:space="preserve"> </w:t>
      </w:r>
      <w:r w:rsidRPr="005769A6">
        <w:rPr>
          <w:rFonts w:ascii="Times New Roman" w:hAnsi="Times New Roman"/>
          <w:bCs/>
          <w:sz w:val="24"/>
          <w:szCs w:val="24"/>
        </w:rPr>
        <w:t>dokumentāciju un tehniskās specifikācijas</w:t>
      </w:r>
      <w:r w:rsidRPr="005769A6">
        <w:rPr>
          <w:rFonts w:ascii="Times New Roman" w:hAnsi="Times New Roman"/>
          <w:sz w:val="24"/>
          <w:szCs w:val="24"/>
        </w:rPr>
        <w:t xml:space="preserve"> prasībām, ________________ </w:t>
      </w:r>
      <w:r w:rsidRPr="005769A6">
        <w:rPr>
          <w:rFonts w:ascii="Times New Roman" w:hAnsi="Times New Roman"/>
          <w:i/>
          <w:sz w:val="24"/>
          <w:szCs w:val="24"/>
        </w:rPr>
        <w:t>(pretendenta nosaukums, reģistrācijas Nr.)</w:t>
      </w:r>
      <w:r w:rsidRPr="005769A6">
        <w:rPr>
          <w:rFonts w:ascii="Times New Roman" w:hAnsi="Times New Roman"/>
          <w:sz w:val="24"/>
          <w:szCs w:val="24"/>
        </w:rPr>
        <w:t xml:space="preserve"> piedāvā veikt </w:t>
      </w:r>
      <w:r w:rsidR="00B65732">
        <w:rPr>
          <w:rFonts w:ascii="Times New Roman" w:hAnsi="Times New Roman"/>
          <w:sz w:val="24"/>
          <w:szCs w:val="24"/>
        </w:rPr>
        <w:t>tehnisk</w:t>
      </w:r>
      <w:r w:rsidR="00353CE0">
        <w:rPr>
          <w:rFonts w:ascii="Times New Roman" w:hAnsi="Times New Roman"/>
          <w:sz w:val="24"/>
          <w:szCs w:val="24"/>
        </w:rPr>
        <w:t>ā</w:t>
      </w:r>
      <w:r w:rsidR="00B65732">
        <w:rPr>
          <w:rFonts w:ascii="Times New Roman" w:hAnsi="Times New Roman"/>
          <w:sz w:val="24"/>
          <w:szCs w:val="24"/>
        </w:rPr>
        <w:t xml:space="preserve"> projekt</w:t>
      </w:r>
      <w:r w:rsidR="00353CE0">
        <w:rPr>
          <w:rFonts w:ascii="Times New Roman" w:hAnsi="Times New Roman"/>
          <w:sz w:val="24"/>
          <w:szCs w:val="24"/>
        </w:rPr>
        <w:t>a</w:t>
      </w:r>
      <w:r w:rsidRPr="005769A6">
        <w:rPr>
          <w:rFonts w:ascii="Times New Roman" w:hAnsi="Times New Roman"/>
          <w:sz w:val="24"/>
          <w:szCs w:val="24"/>
        </w:rPr>
        <w:t xml:space="preserve"> izstrādes pakalpojumu par šādu kopējo līgumcenu:</w:t>
      </w:r>
    </w:p>
    <w:p w14:paraId="7CD91EBE" w14:textId="77777777" w:rsidR="005769A6" w:rsidRPr="005769A6" w:rsidRDefault="005769A6" w:rsidP="005769A6">
      <w:pPr>
        <w:spacing w:after="0" w:line="240" w:lineRule="auto"/>
        <w:jc w:val="both"/>
        <w:rPr>
          <w:rFonts w:ascii="Times New Roman" w:hAnsi="Times New Roman"/>
          <w:sz w:val="24"/>
          <w:szCs w:val="24"/>
        </w:rPr>
      </w:pPr>
    </w:p>
    <w:p w14:paraId="307D61A0" w14:textId="77777777" w:rsidR="005769A6" w:rsidRPr="005769A6" w:rsidRDefault="005769A6" w:rsidP="005769A6">
      <w:pPr>
        <w:spacing w:after="0" w:line="240" w:lineRule="auto"/>
        <w:jc w:val="both"/>
        <w:rPr>
          <w:rFonts w:ascii="Times New Roman" w:hAnsi="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338"/>
        <w:gridCol w:w="3194"/>
      </w:tblGrid>
      <w:tr w:rsidR="005769A6" w:rsidRPr="005769A6" w14:paraId="5A33C9F2" w14:textId="77777777" w:rsidTr="00BA218D">
        <w:tc>
          <w:tcPr>
            <w:tcW w:w="704" w:type="dxa"/>
            <w:vAlign w:val="center"/>
          </w:tcPr>
          <w:p w14:paraId="551701AD" w14:textId="77777777" w:rsidR="005769A6" w:rsidRPr="005769A6" w:rsidRDefault="005769A6" w:rsidP="005769A6">
            <w:pPr>
              <w:spacing w:after="0" w:line="240" w:lineRule="auto"/>
              <w:jc w:val="both"/>
              <w:rPr>
                <w:rFonts w:ascii="Times New Roman" w:hAnsi="Times New Roman"/>
                <w:b/>
                <w:sz w:val="24"/>
                <w:szCs w:val="24"/>
              </w:rPr>
            </w:pPr>
            <w:r w:rsidRPr="005769A6">
              <w:rPr>
                <w:rFonts w:ascii="Times New Roman" w:hAnsi="Times New Roman"/>
                <w:b/>
                <w:sz w:val="24"/>
                <w:szCs w:val="24"/>
              </w:rPr>
              <w:t>Nr. p.k.</w:t>
            </w:r>
          </w:p>
        </w:tc>
        <w:tc>
          <w:tcPr>
            <w:tcW w:w="5338" w:type="dxa"/>
            <w:vAlign w:val="center"/>
          </w:tcPr>
          <w:p w14:paraId="6EA83FC8" w14:textId="77777777" w:rsidR="005769A6" w:rsidRPr="005769A6" w:rsidRDefault="005769A6" w:rsidP="005769A6">
            <w:pPr>
              <w:spacing w:after="0" w:line="240" w:lineRule="auto"/>
              <w:jc w:val="both"/>
              <w:rPr>
                <w:rFonts w:ascii="Times New Roman" w:hAnsi="Times New Roman"/>
                <w:b/>
                <w:sz w:val="24"/>
                <w:szCs w:val="24"/>
              </w:rPr>
            </w:pPr>
            <w:r w:rsidRPr="005769A6">
              <w:rPr>
                <w:rFonts w:ascii="Times New Roman" w:hAnsi="Times New Roman"/>
                <w:b/>
                <w:sz w:val="24"/>
                <w:szCs w:val="24"/>
              </w:rPr>
              <w:t>Darbu nosaukums</w:t>
            </w:r>
          </w:p>
        </w:tc>
        <w:tc>
          <w:tcPr>
            <w:tcW w:w="3194" w:type="dxa"/>
            <w:vAlign w:val="center"/>
          </w:tcPr>
          <w:p w14:paraId="47A3D81D" w14:textId="70F3171C" w:rsidR="005769A6" w:rsidRPr="005769A6" w:rsidRDefault="005769A6" w:rsidP="005769A6">
            <w:pPr>
              <w:spacing w:after="0" w:line="240" w:lineRule="auto"/>
              <w:jc w:val="center"/>
              <w:rPr>
                <w:rFonts w:ascii="Times New Roman" w:hAnsi="Times New Roman"/>
                <w:b/>
                <w:bCs/>
                <w:sz w:val="24"/>
                <w:szCs w:val="24"/>
              </w:rPr>
            </w:pPr>
            <w:r w:rsidRPr="005769A6">
              <w:rPr>
                <w:rFonts w:ascii="Times New Roman" w:hAnsi="Times New Roman"/>
                <w:b/>
                <w:bCs/>
                <w:sz w:val="24"/>
                <w:szCs w:val="24"/>
              </w:rPr>
              <w:t>Piedāvātā līgumcena</w:t>
            </w:r>
          </w:p>
          <w:p w14:paraId="73A69F22" w14:textId="77777777" w:rsidR="005769A6" w:rsidRPr="005769A6" w:rsidRDefault="005769A6" w:rsidP="005769A6">
            <w:pPr>
              <w:spacing w:after="0" w:line="240" w:lineRule="auto"/>
              <w:jc w:val="center"/>
              <w:rPr>
                <w:rFonts w:ascii="Times New Roman" w:hAnsi="Times New Roman"/>
                <w:b/>
                <w:bCs/>
                <w:sz w:val="24"/>
                <w:szCs w:val="24"/>
              </w:rPr>
            </w:pPr>
            <w:r w:rsidRPr="005769A6">
              <w:rPr>
                <w:rFonts w:ascii="Times New Roman" w:hAnsi="Times New Roman"/>
                <w:b/>
                <w:bCs/>
                <w:sz w:val="24"/>
                <w:szCs w:val="24"/>
              </w:rPr>
              <w:t>EUR bez PVN</w:t>
            </w:r>
          </w:p>
        </w:tc>
      </w:tr>
      <w:tr w:rsidR="005769A6" w:rsidRPr="005769A6" w14:paraId="151AFBEB" w14:textId="77777777" w:rsidTr="00BA218D">
        <w:trPr>
          <w:trHeight w:val="601"/>
        </w:trPr>
        <w:tc>
          <w:tcPr>
            <w:tcW w:w="704" w:type="dxa"/>
            <w:vAlign w:val="center"/>
          </w:tcPr>
          <w:p w14:paraId="0FD726A7" w14:textId="77777777" w:rsidR="005769A6" w:rsidRPr="006D05E4" w:rsidRDefault="005769A6" w:rsidP="005769A6">
            <w:pPr>
              <w:spacing w:after="0" w:line="240" w:lineRule="auto"/>
              <w:jc w:val="both"/>
              <w:rPr>
                <w:rFonts w:ascii="Times New Roman" w:hAnsi="Times New Roman"/>
                <w:b/>
                <w:sz w:val="24"/>
                <w:szCs w:val="24"/>
              </w:rPr>
            </w:pPr>
            <w:r w:rsidRPr="006D05E4">
              <w:rPr>
                <w:rFonts w:ascii="Times New Roman" w:hAnsi="Times New Roman"/>
                <w:b/>
                <w:sz w:val="24"/>
                <w:szCs w:val="24"/>
              </w:rPr>
              <w:t>1.</w:t>
            </w:r>
          </w:p>
        </w:tc>
        <w:tc>
          <w:tcPr>
            <w:tcW w:w="5338" w:type="dxa"/>
            <w:vAlign w:val="center"/>
          </w:tcPr>
          <w:p w14:paraId="4BF2910F" w14:textId="69ACD8F7" w:rsidR="005769A6" w:rsidRPr="00242E0A" w:rsidRDefault="00F41926" w:rsidP="005769A6">
            <w:pPr>
              <w:spacing w:after="0" w:line="240" w:lineRule="auto"/>
              <w:jc w:val="both"/>
              <w:rPr>
                <w:rFonts w:ascii="Times New Roman" w:hAnsi="Times New Roman"/>
                <w:bCs/>
                <w:sz w:val="24"/>
                <w:szCs w:val="24"/>
              </w:rPr>
            </w:pPr>
            <w:r w:rsidRPr="00242E0A">
              <w:rPr>
                <w:rFonts w:ascii="Times New Roman" w:hAnsi="Times New Roman"/>
                <w:bCs/>
                <w:sz w:val="24"/>
                <w:szCs w:val="24"/>
              </w:rPr>
              <w:t>Tehniskā projekta izstrāde</w:t>
            </w:r>
            <w:r w:rsidR="000F5636" w:rsidRPr="00242E0A">
              <w:rPr>
                <w:rFonts w:ascii="Times New Roman" w:hAnsi="Times New Roman"/>
                <w:bCs/>
                <w:sz w:val="24"/>
                <w:szCs w:val="24"/>
              </w:rPr>
              <w:t xml:space="preserve"> un saskaņošana</w:t>
            </w:r>
            <w:r w:rsidRPr="00242E0A">
              <w:rPr>
                <w:rFonts w:ascii="Times New Roman" w:hAnsi="Times New Roman"/>
                <w:bCs/>
                <w:sz w:val="24"/>
                <w:szCs w:val="24"/>
              </w:rPr>
              <w:t xml:space="preserve"> kases aparāt</w:t>
            </w:r>
            <w:r w:rsidR="00BF76EB" w:rsidRPr="00242E0A">
              <w:rPr>
                <w:rFonts w:ascii="Times New Roman" w:hAnsi="Times New Roman"/>
                <w:bCs/>
                <w:sz w:val="24"/>
                <w:szCs w:val="24"/>
              </w:rPr>
              <w:t>u</w:t>
            </w:r>
            <w:r w:rsidRPr="00242E0A">
              <w:rPr>
                <w:rFonts w:ascii="Times New Roman" w:hAnsi="Times New Roman"/>
                <w:bCs/>
                <w:sz w:val="24"/>
                <w:szCs w:val="24"/>
              </w:rPr>
              <w:t xml:space="preserve"> CALE MP104 </w:t>
            </w:r>
            <w:r w:rsidR="000F5636" w:rsidRPr="00242E0A">
              <w:rPr>
                <w:rFonts w:ascii="Times New Roman" w:hAnsi="Times New Roman"/>
                <w:bCs/>
                <w:sz w:val="24"/>
                <w:szCs w:val="24"/>
              </w:rPr>
              <w:t>(4 gab.)</w:t>
            </w:r>
            <w:r w:rsidRPr="00242E0A">
              <w:rPr>
                <w:rFonts w:ascii="Times New Roman" w:hAnsi="Times New Roman"/>
                <w:bCs/>
                <w:sz w:val="24"/>
                <w:szCs w:val="24"/>
              </w:rPr>
              <w:t xml:space="preserve"> pieslēgšanai elektrotīklam</w:t>
            </w:r>
            <w:r w:rsidR="00700702" w:rsidRPr="00242E0A">
              <w:rPr>
                <w:rFonts w:ascii="Times New Roman" w:hAnsi="Times New Roman"/>
                <w:bCs/>
                <w:sz w:val="24"/>
                <w:szCs w:val="24"/>
              </w:rPr>
              <w:t xml:space="preserve"> </w:t>
            </w:r>
            <w:r w:rsidRPr="00242E0A">
              <w:rPr>
                <w:rFonts w:ascii="Times New Roman" w:hAnsi="Times New Roman"/>
                <w:bCs/>
                <w:sz w:val="24"/>
                <w:szCs w:val="24"/>
              </w:rPr>
              <w:t>(Viestura iel</w:t>
            </w:r>
            <w:r w:rsidR="00BB7FDE" w:rsidRPr="00242E0A">
              <w:rPr>
                <w:rFonts w:ascii="Times New Roman" w:hAnsi="Times New Roman"/>
                <w:bCs/>
                <w:sz w:val="24"/>
                <w:szCs w:val="24"/>
              </w:rPr>
              <w:t>ā</w:t>
            </w:r>
            <w:r w:rsidRPr="00242E0A">
              <w:rPr>
                <w:rFonts w:ascii="Times New Roman" w:hAnsi="Times New Roman"/>
                <w:bCs/>
                <w:sz w:val="24"/>
                <w:szCs w:val="24"/>
              </w:rPr>
              <w:t xml:space="preserve"> 25</w:t>
            </w:r>
            <w:r w:rsidR="00BF76EB" w:rsidRPr="00242E0A">
              <w:rPr>
                <w:rFonts w:ascii="Times New Roman" w:hAnsi="Times New Roman"/>
                <w:bCs/>
                <w:sz w:val="24"/>
                <w:szCs w:val="24"/>
              </w:rPr>
              <w:t xml:space="preserve">, Saules ielā 10, Saules ielā 24, </w:t>
            </w:r>
            <w:r w:rsidR="00E654AA" w:rsidRPr="00242E0A">
              <w:rPr>
                <w:rFonts w:ascii="Times New Roman" w:hAnsi="Times New Roman"/>
                <w:bCs/>
                <w:sz w:val="24"/>
                <w:szCs w:val="24"/>
              </w:rPr>
              <w:t>Lāčplēša</w:t>
            </w:r>
            <w:r w:rsidR="00BF76EB" w:rsidRPr="00242E0A">
              <w:rPr>
                <w:rFonts w:ascii="Times New Roman" w:hAnsi="Times New Roman"/>
                <w:bCs/>
                <w:sz w:val="24"/>
                <w:szCs w:val="24"/>
              </w:rPr>
              <w:t xml:space="preserve"> ielā  26</w:t>
            </w:r>
            <w:r w:rsidR="007F5CA4" w:rsidRPr="00242E0A">
              <w:rPr>
                <w:rFonts w:ascii="Times New Roman" w:hAnsi="Times New Roman"/>
                <w:bCs/>
                <w:sz w:val="24"/>
                <w:szCs w:val="24"/>
              </w:rPr>
              <w:t>, Daugavpilī</w:t>
            </w:r>
            <w:r w:rsidRPr="00242E0A">
              <w:rPr>
                <w:rFonts w:ascii="Times New Roman" w:hAnsi="Times New Roman"/>
                <w:bCs/>
                <w:sz w:val="24"/>
                <w:szCs w:val="24"/>
              </w:rPr>
              <w:t>)</w:t>
            </w:r>
          </w:p>
        </w:tc>
        <w:tc>
          <w:tcPr>
            <w:tcW w:w="3194" w:type="dxa"/>
            <w:vAlign w:val="center"/>
          </w:tcPr>
          <w:p w14:paraId="13D55D3A" w14:textId="77777777" w:rsidR="00AF02BF" w:rsidRPr="005769A6" w:rsidRDefault="00AF02BF" w:rsidP="00AF02BF">
            <w:pPr>
              <w:spacing w:after="0" w:line="240" w:lineRule="auto"/>
              <w:jc w:val="both"/>
              <w:rPr>
                <w:rFonts w:ascii="Times New Roman" w:hAnsi="Times New Roman"/>
                <w:b/>
                <w:sz w:val="24"/>
                <w:szCs w:val="24"/>
              </w:rPr>
            </w:pPr>
            <w:r w:rsidRPr="005769A6">
              <w:rPr>
                <w:rFonts w:ascii="Times New Roman" w:hAnsi="Times New Roman"/>
                <w:b/>
                <w:sz w:val="24"/>
                <w:szCs w:val="24"/>
              </w:rPr>
              <w:t>EUR ________ (___________________)</w:t>
            </w:r>
          </w:p>
          <w:p w14:paraId="33B3D5B9" w14:textId="7B662CCB" w:rsidR="005769A6" w:rsidRPr="005769A6" w:rsidRDefault="00AF02BF" w:rsidP="00AF02BF">
            <w:pPr>
              <w:spacing w:after="0" w:line="240" w:lineRule="auto"/>
              <w:jc w:val="both"/>
              <w:rPr>
                <w:rFonts w:ascii="Times New Roman" w:hAnsi="Times New Roman"/>
                <w:b/>
                <w:sz w:val="24"/>
                <w:szCs w:val="24"/>
              </w:rPr>
            </w:pPr>
            <w:r w:rsidRPr="005769A6">
              <w:rPr>
                <w:rFonts w:ascii="Times New Roman" w:hAnsi="Times New Roman"/>
                <w:sz w:val="24"/>
                <w:szCs w:val="24"/>
              </w:rPr>
              <w:t>(</w:t>
            </w:r>
            <w:r w:rsidRPr="005769A6">
              <w:rPr>
                <w:rFonts w:ascii="Times New Roman" w:hAnsi="Times New Roman"/>
                <w:i/>
                <w:sz w:val="24"/>
                <w:szCs w:val="24"/>
              </w:rPr>
              <w:t>skaitļiem un atšifrējums vārdiem</w:t>
            </w:r>
            <w:r w:rsidRPr="005769A6">
              <w:rPr>
                <w:rFonts w:ascii="Times New Roman" w:hAnsi="Times New Roman"/>
                <w:sz w:val="24"/>
                <w:szCs w:val="24"/>
              </w:rPr>
              <w:t>)</w:t>
            </w:r>
          </w:p>
        </w:tc>
      </w:tr>
    </w:tbl>
    <w:p w14:paraId="63DC5C52" w14:textId="77777777" w:rsidR="005769A6" w:rsidRPr="005769A6" w:rsidRDefault="005769A6" w:rsidP="005769A6">
      <w:pPr>
        <w:spacing w:after="0" w:line="240" w:lineRule="auto"/>
        <w:jc w:val="both"/>
        <w:rPr>
          <w:rFonts w:ascii="Times New Roman" w:hAnsi="Times New Roman"/>
          <w:sz w:val="24"/>
          <w:szCs w:val="24"/>
        </w:rPr>
      </w:pPr>
    </w:p>
    <w:p w14:paraId="17CEB34C" w14:textId="77777777" w:rsidR="005769A6" w:rsidRPr="005769A6" w:rsidRDefault="005769A6" w:rsidP="005769A6">
      <w:pPr>
        <w:spacing w:after="0" w:line="240" w:lineRule="auto"/>
        <w:jc w:val="both"/>
        <w:rPr>
          <w:rFonts w:ascii="Times New Roman" w:hAnsi="Times New Roman"/>
          <w:sz w:val="24"/>
          <w:szCs w:val="24"/>
        </w:rPr>
      </w:pPr>
      <w:r w:rsidRPr="005769A6">
        <w:rPr>
          <w:rFonts w:ascii="Times New Roman" w:hAnsi="Times New Roman"/>
          <w:sz w:val="24"/>
          <w:szCs w:val="24"/>
        </w:rPr>
        <w:t xml:space="preserve">Pretendents __________ apliecina, ka </w:t>
      </w:r>
    </w:p>
    <w:p w14:paraId="6FC12799" w14:textId="346FE370" w:rsidR="005769A6" w:rsidRPr="005769A6" w:rsidRDefault="005769A6" w:rsidP="005769A6">
      <w:pPr>
        <w:numPr>
          <w:ilvl w:val="0"/>
          <w:numId w:val="40"/>
        </w:numPr>
        <w:spacing w:after="0" w:line="240" w:lineRule="auto"/>
        <w:jc w:val="both"/>
        <w:rPr>
          <w:rFonts w:ascii="Times New Roman" w:hAnsi="Times New Roman"/>
          <w:sz w:val="24"/>
          <w:szCs w:val="24"/>
        </w:rPr>
      </w:pPr>
      <w:r w:rsidRPr="005769A6">
        <w:rPr>
          <w:rFonts w:ascii="Times New Roman" w:hAnsi="Times New Roman"/>
          <w:sz w:val="24"/>
          <w:szCs w:val="24"/>
        </w:rPr>
        <w:t>iepirkuma dokumentācija izvērtēt ar pietiekamu rūpību;</w:t>
      </w:r>
    </w:p>
    <w:p w14:paraId="6019133D" w14:textId="4374FC9B" w:rsidR="005769A6" w:rsidRPr="005769A6" w:rsidRDefault="005769A6" w:rsidP="005769A6">
      <w:pPr>
        <w:numPr>
          <w:ilvl w:val="0"/>
          <w:numId w:val="40"/>
        </w:numPr>
        <w:spacing w:after="0" w:line="240" w:lineRule="auto"/>
        <w:jc w:val="both"/>
        <w:rPr>
          <w:rFonts w:ascii="Times New Roman" w:hAnsi="Times New Roman"/>
          <w:sz w:val="24"/>
          <w:szCs w:val="24"/>
        </w:rPr>
      </w:pPr>
      <w:r w:rsidRPr="005769A6">
        <w:rPr>
          <w:rFonts w:ascii="Times New Roman" w:hAnsi="Times New Roman"/>
          <w:sz w:val="24"/>
          <w:szCs w:val="24"/>
        </w:rPr>
        <w:t xml:space="preserve">šajā finanšu piedāvājumā ir ietvertas visas izmaksas, </w:t>
      </w:r>
      <w:r w:rsidRPr="005769A6">
        <w:rPr>
          <w:rFonts w:ascii="Times New Roman" w:hAnsi="Times New Roman"/>
          <w:bCs/>
          <w:sz w:val="24"/>
          <w:szCs w:val="24"/>
        </w:rPr>
        <w:t xml:space="preserve">kas saistītas ar </w:t>
      </w:r>
      <w:r w:rsidRPr="005769A6">
        <w:rPr>
          <w:rFonts w:ascii="Times New Roman" w:hAnsi="Times New Roman"/>
          <w:sz w:val="24"/>
          <w:szCs w:val="24"/>
        </w:rPr>
        <w:t>tehniskajā specifikācijā noteikto pakalpojuma izpildi;</w:t>
      </w:r>
    </w:p>
    <w:p w14:paraId="3D03F256" w14:textId="5BC2E929" w:rsidR="005769A6" w:rsidRPr="005769A6" w:rsidRDefault="005769A6" w:rsidP="005769A6">
      <w:pPr>
        <w:numPr>
          <w:ilvl w:val="0"/>
          <w:numId w:val="40"/>
        </w:numPr>
        <w:spacing w:after="0" w:line="240" w:lineRule="auto"/>
        <w:jc w:val="both"/>
        <w:rPr>
          <w:rFonts w:ascii="Times New Roman" w:hAnsi="Times New Roman"/>
          <w:sz w:val="24"/>
          <w:szCs w:val="24"/>
        </w:rPr>
      </w:pPr>
      <w:r w:rsidRPr="005769A6">
        <w:rPr>
          <w:rFonts w:ascii="Times New Roman" w:hAnsi="Times New Roman"/>
          <w:sz w:val="24"/>
          <w:szCs w:val="24"/>
        </w:rPr>
        <w:t>pakalpojuma izpildes termiņš ir noteikts saprātīgi un tehniskajā specifikācijā norādītais apjoms ir pilnībā realizējams šajā termiņā.</w:t>
      </w:r>
    </w:p>
    <w:p w14:paraId="5F0B1311" w14:textId="77777777" w:rsidR="00E2155E" w:rsidRPr="005769A6" w:rsidRDefault="00E2155E" w:rsidP="00E2155E">
      <w:pPr>
        <w:spacing w:after="0" w:line="240" w:lineRule="auto"/>
        <w:jc w:val="both"/>
        <w:rPr>
          <w:rFonts w:ascii="Times New Roman" w:hAnsi="Times New Roman"/>
          <w:sz w:val="24"/>
          <w:szCs w:val="24"/>
        </w:rPr>
      </w:pPr>
    </w:p>
    <w:p w14:paraId="5F77B471" w14:textId="77777777" w:rsidR="005769A6" w:rsidRPr="005769A6" w:rsidRDefault="005769A6" w:rsidP="00E2155E">
      <w:pPr>
        <w:spacing w:after="0" w:line="240" w:lineRule="auto"/>
        <w:jc w:val="both"/>
        <w:rPr>
          <w:rFonts w:ascii="Times New Roman" w:hAnsi="Times New Roman"/>
          <w:sz w:val="24"/>
          <w:szCs w:val="24"/>
        </w:rPr>
      </w:pPr>
    </w:p>
    <w:p w14:paraId="7C6E4112" w14:textId="58FAC3E8" w:rsidR="00454B1E" w:rsidRPr="005769A6" w:rsidRDefault="00454B1E" w:rsidP="00454B1E">
      <w:pPr>
        <w:jc w:val="both"/>
        <w:rPr>
          <w:rFonts w:ascii="Times New Roman" w:hAnsi="Times New Roman"/>
          <w:i/>
          <w:sz w:val="24"/>
          <w:szCs w:val="24"/>
        </w:rPr>
      </w:pPr>
      <w:r w:rsidRPr="005769A6">
        <w:rPr>
          <w:rFonts w:ascii="Times New Roman" w:hAnsi="Times New Roman"/>
          <w:i/>
          <w:sz w:val="24"/>
          <w:szCs w:val="24"/>
        </w:rPr>
        <w:t>Piedāvājumu paraksta persona, kura likumiski pārstāv Pretendentu, vai ir pil</w:t>
      </w:r>
      <w:r w:rsidR="00E2155E" w:rsidRPr="005769A6">
        <w:rPr>
          <w:rFonts w:ascii="Times New Roman" w:hAnsi="Times New Roman"/>
          <w:i/>
          <w:sz w:val="24"/>
          <w:szCs w:val="24"/>
        </w:rPr>
        <w:t>nvarota pārstāvēt Pretendentu (piemēram, pilnvar</w:t>
      </w:r>
      <w:r w:rsidRPr="005769A6">
        <w:rPr>
          <w:rFonts w:ascii="Times New Roman" w:hAnsi="Times New Roman"/>
          <w:i/>
          <w:sz w:val="24"/>
          <w:szCs w:val="24"/>
        </w:rPr>
        <w:t>a) šajā iepirkumā.</w:t>
      </w:r>
      <w:r w:rsidRPr="005769A6">
        <w:rPr>
          <w:rFonts w:ascii="Times New Roman" w:hAnsi="Times New Roman"/>
          <w:i/>
          <w:sz w:val="24"/>
          <w:szCs w:val="24"/>
        </w:rPr>
        <w:tab/>
      </w:r>
    </w:p>
    <w:tbl>
      <w:tblPr>
        <w:tblpPr w:leftFromText="180" w:rightFromText="180" w:vertAnchor="text" w:horzAnchor="margin" w:tblpXSpec="center" w:tblpY="12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4"/>
        <w:gridCol w:w="4734"/>
      </w:tblGrid>
      <w:tr w:rsidR="003012F5" w:rsidRPr="005769A6" w14:paraId="297AA04B" w14:textId="77777777" w:rsidTr="00753D51">
        <w:trPr>
          <w:trHeight w:val="270"/>
        </w:trPr>
        <w:tc>
          <w:tcPr>
            <w:tcW w:w="4764" w:type="dxa"/>
            <w:vAlign w:val="center"/>
          </w:tcPr>
          <w:p w14:paraId="308B0EB7" w14:textId="77777777" w:rsidR="00E2155E" w:rsidRPr="005769A6" w:rsidRDefault="00E2155E" w:rsidP="00E2155E">
            <w:pPr>
              <w:keepLines/>
              <w:widowControl w:val="0"/>
              <w:spacing w:after="0" w:line="240" w:lineRule="auto"/>
              <w:ind w:left="425"/>
              <w:rPr>
                <w:rFonts w:ascii="Times New Roman" w:eastAsia="Times New Roman" w:hAnsi="Times New Roman"/>
                <w:b/>
                <w:bCs/>
                <w:sz w:val="24"/>
                <w:szCs w:val="24"/>
              </w:rPr>
            </w:pPr>
            <w:r w:rsidRPr="005769A6">
              <w:rPr>
                <w:rFonts w:ascii="Times New Roman" w:eastAsia="Times New Roman" w:hAnsi="Times New Roman"/>
                <w:b/>
                <w:bCs/>
                <w:sz w:val="24"/>
                <w:szCs w:val="24"/>
              </w:rPr>
              <w:t>Vārds, uzvārds,  amats</w:t>
            </w:r>
          </w:p>
        </w:tc>
        <w:tc>
          <w:tcPr>
            <w:tcW w:w="4734" w:type="dxa"/>
            <w:vAlign w:val="center"/>
          </w:tcPr>
          <w:p w14:paraId="61C04DEE" w14:textId="77777777" w:rsidR="00E2155E" w:rsidRPr="005769A6" w:rsidRDefault="00E2155E" w:rsidP="00E2155E">
            <w:pPr>
              <w:keepLines/>
              <w:widowControl w:val="0"/>
              <w:spacing w:after="0" w:line="240" w:lineRule="auto"/>
              <w:ind w:left="425"/>
              <w:rPr>
                <w:rFonts w:ascii="Times New Roman" w:eastAsia="Times New Roman" w:hAnsi="Times New Roman"/>
                <w:sz w:val="24"/>
                <w:szCs w:val="24"/>
              </w:rPr>
            </w:pPr>
          </w:p>
        </w:tc>
      </w:tr>
      <w:tr w:rsidR="003012F5" w:rsidRPr="005769A6" w14:paraId="3E2324CC" w14:textId="77777777" w:rsidTr="00753D51">
        <w:trPr>
          <w:trHeight w:val="275"/>
        </w:trPr>
        <w:tc>
          <w:tcPr>
            <w:tcW w:w="4764" w:type="dxa"/>
            <w:vAlign w:val="center"/>
          </w:tcPr>
          <w:p w14:paraId="6064283F" w14:textId="77777777" w:rsidR="00E2155E" w:rsidRPr="005769A6" w:rsidRDefault="00E2155E" w:rsidP="00E2155E">
            <w:pPr>
              <w:keepLines/>
              <w:widowControl w:val="0"/>
              <w:spacing w:after="0" w:line="240" w:lineRule="auto"/>
              <w:ind w:left="425"/>
              <w:rPr>
                <w:rFonts w:ascii="Times New Roman" w:eastAsia="Times New Roman" w:hAnsi="Times New Roman"/>
                <w:b/>
                <w:bCs/>
                <w:sz w:val="24"/>
                <w:szCs w:val="24"/>
              </w:rPr>
            </w:pPr>
            <w:r w:rsidRPr="005769A6">
              <w:rPr>
                <w:rFonts w:ascii="Times New Roman" w:eastAsia="Times New Roman" w:hAnsi="Times New Roman"/>
                <w:b/>
                <w:bCs/>
                <w:sz w:val="24"/>
                <w:szCs w:val="24"/>
              </w:rPr>
              <w:t>Paraksts</w:t>
            </w:r>
          </w:p>
        </w:tc>
        <w:tc>
          <w:tcPr>
            <w:tcW w:w="4734" w:type="dxa"/>
            <w:vAlign w:val="center"/>
          </w:tcPr>
          <w:p w14:paraId="7D68F244" w14:textId="77777777" w:rsidR="00E2155E" w:rsidRPr="005769A6" w:rsidRDefault="00E2155E" w:rsidP="00E2155E">
            <w:pPr>
              <w:keepLines/>
              <w:widowControl w:val="0"/>
              <w:spacing w:after="0" w:line="240" w:lineRule="auto"/>
              <w:ind w:left="425"/>
              <w:rPr>
                <w:rFonts w:ascii="Times New Roman" w:eastAsia="Times New Roman" w:hAnsi="Times New Roman"/>
                <w:sz w:val="24"/>
                <w:szCs w:val="24"/>
              </w:rPr>
            </w:pPr>
          </w:p>
        </w:tc>
      </w:tr>
    </w:tbl>
    <w:p w14:paraId="273A7B57" w14:textId="77777777" w:rsidR="00E2155E" w:rsidRPr="005769A6" w:rsidRDefault="00E2155E" w:rsidP="00454B1E">
      <w:pPr>
        <w:jc w:val="both"/>
        <w:rPr>
          <w:rFonts w:ascii="Times New Roman" w:hAnsi="Times New Roman"/>
          <w:sz w:val="24"/>
          <w:szCs w:val="24"/>
        </w:rPr>
      </w:pPr>
    </w:p>
    <w:p w14:paraId="76A03DC2" w14:textId="77777777" w:rsidR="00454B1E" w:rsidRPr="003012F5" w:rsidRDefault="00454B1E" w:rsidP="008139DD">
      <w:pPr>
        <w:spacing w:after="0"/>
        <w:jc w:val="center"/>
        <w:rPr>
          <w:rFonts w:ascii="Times New Roman" w:hAnsi="Times New Roman"/>
          <w:b/>
          <w:color w:val="FF0000"/>
          <w:sz w:val="28"/>
          <w:szCs w:val="28"/>
        </w:rPr>
      </w:pPr>
    </w:p>
    <w:p w14:paraId="380284C5" w14:textId="77777777" w:rsidR="00454B1E" w:rsidRPr="003012F5" w:rsidRDefault="00454B1E" w:rsidP="008139DD">
      <w:pPr>
        <w:spacing w:after="0"/>
        <w:jc w:val="center"/>
        <w:rPr>
          <w:rFonts w:ascii="Times New Roman" w:hAnsi="Times New Roman"/>
          <w:b/>
          <w:color w:val="FF0000"/>
          <w:sz w:val="28"/>
          <w:szCs w:val="28"/>
        </w:rPr>
        <w:sectPr w:rsidR="00454B1E" w:rsidRPr="003012F5" w:rsidSect="000A19EE">
          <w:pgSz w:w="11906" w:h="16838"/>
          <w:pgMar w:top="1134" w:right="851" w:bottom="1134" w:left="1701" w:header="709" w:footer="709" w:gutter="0"/>
          <w:cols w:space="708"/>
          <w:docGrid w:linePitch="360"/>
        </w:sectPr>
      </w:pPr>
    </w:p>
    <w:p w14:paraId="7118C905" w14:textId="5EE4B5CF" w:rsidR="00753D51" w:rsidRPr="00753D51" w:rsidRDefault="00753D51" w:rsidP="00E30EDD">
      <w:pPr>
        <w:spacing w:after="0" w:line="240" w:lineRule="auto"/>
        <w:jc w:val="right"/>
        <w:rPr>
          <w:rFonts w:ascii="Times New Roman" w:eastAsia="Times New Roman" w:hAnsi="Times New Roman"/>
          <w:sz w:val="24"/>
          <w:szCs w:val="24"/>
          <w:lang w:eastAsia="lv-LV"/>
        </w:rPr>
      </w:pPr>
      <w:r w:rsidRPr="00753D51">
        <w:rPr>
          <w:rFonts w:ascii="Times New Roman" w:eastAsia="Times New Roman" w:hAnsi="Times New Roman"/>
          <w:sz w:val="24"/>
          <w:szCs w:val="24"/>
          <w:lang w:eastAsia="lv-LV"/>
        </w:rPr>
        <w:lastRenderedPageBreak/>
        <w:t>4.pielikums</w:t>
      </w:r>
    </w:p>
    <w:p w14:paraId="20702FF0" w14:textId="48139079" w:rsidR="00E30EDD" w:rsidRPr="00B215E8" w:rsidRDefault="00440C20" w:rsidP="00B80AB2">
      <w:pPr>
        <w:spacing w:after="0" w:line="240" w:lineRule="auto"/>
        <w:jc w:val="center"/>
        <w:rPr>
          <w:rFonts w:ascii="Times New Roman" w:eastAsia="Times New Roman" w:hAnsi="Times New Roman"/>
          <w:bCs/>
          <w:i/>
          <w:sz w:val="23"/>
          <w:szCs w:val="23"/>
          <w:lang w:eastAsia="lv-LV"/>
        </w:rPr>
      </w:pPr>
      <w:r w:rsidRPr="00B215E8">
        <w:rPr>
          <w:rFonts w:ascii="Times New Roman" w:eastAsia="Times New Roman" w:hAnsi="Times New Roman"/>
          <w:bCs/>
          <w:i/>
          <w:sz w:val="23"/>
          <w:szCs w:val="23"/>
          <w:lang w:eastAsia="lv-LV"/>
        </w:rPr>
        <w:t>Līguma</w:t>
      </w:r>
      <w:r w:rsidR="00E30EDD" w:rsidRPr="00B215E8">
        <w:rPr>
          <w:rFonts w:ascii="Times New Roman" w:eastAsia="Times New Roman" w:hAnsi="Times New Roman"/>
          <w:bCs/>
          <w:i/>
          <w:sz w:val="23"/>
          <w:szCs w:val="23"/>
          <w:lang w:eastAsia="lv-LV"/>
        </w:rPr>
        <w:t xml:space="preserve"> projekts</w:t>
      </w:r>
    </w:p>
    <w:p w14:paraId="3B6C3831" w14:textId="77777777" w:rsidR="00B80AB2" w:rsidRPr="00B215E8" w:rsidRDefault="00B80AB2" w:rsidP="00440C20">
      <w:pPr>
        <w:shd w:val="clear" w:color="auto" w:fill="FFFFFF"/>
        <w:suppressAutoHyphens/>
        <w:spacing w:after="0" w:line="240" w:lineRule="auto"/>
        <w:rPr>
          <w:rFonts w:ascii="Times New Roman" w:eastAsia="Times New Roman" w:hAnsi="Times New Roman"/>
          <w:sz w:val="23"/>
          <w:szCs w:val="23"/>
          <w:lang w:eastAsia="ar-SA"/>
        </w:rPr>
      </w:pPr>
    </w:p>
    <w:p w14:paraId="452854BA" w14:textId="77777777" w:rsidR="00B80AB2" w:rsidRPr="00B215E8" w:rsidRDefault="00B80AB2" w:rsidP="00440C20">
      <w:pPr>
        <w:shd w:val="clear" w:color="auto" w:fill="FFFFFF"/>
        <w:suppressAutoHyphens/>
        <w:spacing w:after="0" w:line="240" w:lineRule="auto"/>
        <w:rPr>
          <w:rFonts w:ascii="Times New Roman" w:eastAsia="Times New Roman" w:hAnsi="Times New Roman"/>
          <w:sz w:val="23"/>
          <w:szCs w:val="23"/>
          <w:lang w:eastAsia="ar-SA"/>
        </w:rPr>
      </w:pPr>
    </w:p>
    <w:p w14:paraId="62969600" w14:textId="77514E1C" w:rsidR="00B80AB2" w:rsidRPr="00B215E8" w:rsidRDefault="00440C20" w:rsidP="00B80AB2">
      <w:pPr>
        <w:shd w:val="clear" w:color="auto" w:fill="FFFFFF"/>
        <w:suppressAutoHyphens/>
        <w:spacing w:after="0" w:line="240" w:lineRule="auto"/>
        <w:rPr>
          <w:rFonts w:ascii="Times New Roman" w:eastAsia="Times New Roman" w:hAnsi="Times New Roman"/>
          <w:sz w:val="23"/>
          <w:szCs w:val="23"/>
          <w:lang w:eastAsia="ar-SA"/>
        </w:rPr>
      </w:pPr>
      <w:r w:rsidRPr="00B215E8">
        <w:rPr>
          <w:rFonts w:ascii="Times New Roman" w:eastAsia="Times New Roman" w:hAnsi="Times New Roman"/>
          <w:sz w:val="23"/>
          <w:szCs w:val="23"/>
          <w:lang w:eastAsia="ar-SA"/>
        </w:rPr>
        <w:t>Daugavpilī</w:t>
      </w:r>
      <w:r w:rsidRPr="00B215E8">
        <w:rPr>
          <w:rFonts w:ascii="Times New Roman" w:eastAsia="Times New Roman" w:hAnsi="Times New Roman"/>
          <w:sz w:val="23"/>
          <w:szCs w:val="23"/>
          <w:lang w:eastAsia="ar-SA"/>
        </w:rPr>
        <w:tab/>
        <w:t xml:space="preserve">      </w:t>
      </w:r>
      <w:r w:rsidR="00B80AB2" w:rsidRPr="00B215E8">
        <w:rPr>
          <w:rFonts w:ascii="Times New Roman" w:eastAsia="Times New Roman" w:hAnsi="Times New Roman"/>
          <w:sz w:val="23"/>
          <w:szCs w:val="23"/>
          <w:lang w:eastAsia="ar-SA"/>
        </w:rPr>
        <w:t xml:space="preserve">                                                                           202_.gada __.____________</w:t>
      </w:r>
    </w:p>
    <w:p w14:paraId="76BED44D" w14:textId="46055D15" w:rsidR="00BA218D" w:rsidRPr="00B215E8" w:rsidRDefault="00440C20" w:rsidP="00440C20">
      <w:pPr>
        <w:shd w:val="clear" w:color="auto" w:fill="FFFFFF"/>
        <w:suppressAutoHyphens/>
        <w:spacing w:after="0" w:line="240" w:lineRule="auto"/>
        <w:rPr>
          <w:rFonts w:ascii="Times New Roman" w:eastAsia="Times New Roman" w:hAnsi="Times New Roman"/>
          <w:sz w:val="23"/>
          <w:szCs w:val="23"/>
          <w:lang w:eastAsia="ar-SA"/>
        </w:rPr>
      </w:pPr>
      <w:r w:rsidRPr="00B215E8">
        <w:rPr>
          <w:rFonts w:ascii="Times New Roman" w:eastAsia="Times New Roman" w:hAnsi="Times New Roman"/>
          <w:sz w:val="23"/>
          <w:szCs w:val="23"/>
          <w:lang w:eastAsia="ar-SA"/>
        </w:rPr>
        <w:t xml:space="preserve">                                    </w:t>
      </w:r>
    </w:p>
    <w:p w14:paraId="2F886C12" w14:textId="77777777" w:rsidR="00440C20" w:rsidRPr="00B215E8" w:rsidRDefault="00440C20" w:rsidP="00440C20">
      <w:pPr>
        <w:shd w:val="clear" w:color="auto" w:fill="FFFFFF"/>
        <w:suppressAutoHyphens/>
        <w:spacing w:after="0" w:line="240" w:lineRule="auto"/>
        <w:rPr>
          <w:rFonts w:ascii="Times New Roman" w:eastAsia="Times New Roman" w:hAnsi="Times New Roman"/>
          <w:sz w:val="23"/>
          <w:szCs w:val="23"/>
          <w:lang w:eastAsia="ar-SA"/>
        </w:rPr>
      </w:pPr>
    </w:p>
    <w:p w14:paraId="1FA6B7BF" w14:textId="603385B7" w:rsidR="00440C20" w:rsidRPr="00B215E8" w:rsidRDefault="00440C20" w:rsidP="00440C20">
      <w:pPr>
        <w:suppressAutoHyphens/>
        <w:autoSpaceDE w:val="0"/>
        <w:autoSpaceDN w:val="0"/>
        <w:adjustRightInd w:val="0"/>
        <w:spacing w:after="0" w:line="240" w:lineRule="auto"/>
        <w:jc w:val="both"/>
        <w:rPr>
          <w:rFonts w:ascii="Times New Roman" w:eastAsia="Times New Roman" w:hAnsi="Times New Roman"/>
          <w:sz w:val="23"/>
          <w:szCs w:val="23"/>
          <w:lang w:eastAsia="ar-SA"/>
        </w:rPr>
      </w:pPr>
      <w:r w:rsidRPr="00B215E8">
        <w:rPr>
          <w:rFonts w:ascii="Times New Roman" w:eastAsia="Times New Roman" w:hAnsi="Times New Roman"/>
          <w:b/>
          <w:iCs/>
          <w:sz w:val="23"/>
          <w:szCs w:val="23"/>
          <w:lang w:eastAsia="ar-SA"/>
        </w:rPr>
        <w:t>AS ,,Daugavpils satiksme”</w:t>
      </w:r>
      <w:r w:rsidRPr="00B215E8">
        <w:rPr>
          <w:rFonts w:ascii="Times New Roman" w:eastAsia="Times New Roman" w:hAnsi="Times New Roman"/>
          <w:i/>
          <w:iCs/>
          <w:sz w:val="23"/>
          <w:szCs w:val="23"/>
          <w:lang w:eastAsia="ar-SA"/>
        </w:rPr>
        <w:t xml:space="preserve">, </w:t>
      </w:r>
      <w:r w:rsidRPr="00B215E8">
        <w:rPr>
          <w:rFonts w:ascii="Times New Roman" w:eastAsia="Times New Roman" w:hAnsi="Times New Roman"/>
          <w:iCs/>
          <w:sz w:val="23"/>
          <w:szCs w:val="23"/>
          <w:lang w:eastAsia="ar-SA"/>
        </w:rPr>
        <w:t>reģistrācijas Nr.</w:t>
      </w:r>
      <w:r w:rsidRPr="00B215E8">
        <w:rPr>
          <w:rFonts w:ascii="Times New Roman" w:eastAsia="Times New Roman" w:hAnsi="Times New Roman"/>
          <w:sz w:val="23"/>
          <w:szCs w:val="23"/>
          <w:lang w:eastAsia="ar-SA"/>
        </w:rPr>
        <w:t>41503002269, juridiskā adrese 18.</w:t>
      </w:r>
      <w:r w:rsidR="005768BA" w:rsidRPr="00B215E8">
        <w:rPr>
          <w:rFonts w:ascii="Times New Roman" w:eastAsia="Times New Roman" w:hAnsi="Times New Roman"/>
          <w:sz w:val="23"/>
          <w:szCs w:val="23"/>
          <w:lang w:eastAsia="ar-SA"/>
        </w:rPr>
        <w:t>N</w:t>
      </w:r>
      <w:r w:rsidRPr="00B215E8">
        <w:rPr>
          <w:rFonts w:ascii="Times New Roman" w:eastAsia="Times New Roman" w:hAnsi="Times New Roman"/>
          <w:sz w:val="23"/>
          <w:szCs w:val="23"/>
          <w:lang w:eastAsia="ar-SA"/>
        </w:rPr>
        <w:t>ovembra ielā 183, Daugavpilī</w:t>
      </w:r>
      <w:r w:rsidRPr="00B215E8">
        <w:rPr>
          <w:rFonts w:ascii="Times New Roman" w:eastAsia="Times New Roman" w:hAnsi="Times New Roman"/>
          <w:iCs/>
          <w:sz w:val="23"/>
          <w:szCs w:val="23"/>
          <w:lang w:eastAsia="ar-SA"/>
        </w:rPr>
        <w:t xml:space="preserve">, </w:t>
      </w:r>
      <w:r w:rsidR="00753D51" w:rsidRPr="00B215E8">
        <w:rPr>
          <w:rFonts w:ascii="Times New Roman" w:eastAsia="Times New Roman" w:hAnsi="Times New Roman"/>
          <w:iCs/>
          <w:sz w:val="23"/>
          <w:szCs w:val="23"/>
          <w:lang w:eastAsia="ar-SA"/>
        </w:rPr>
        <w:t>(</w:t>
      </w:r>
      <w:r w:rsidR="00AA2485" w:rsidRPr="00B215E8">
        <w:rPr>
          <w:rFonts w:ascii="Times New Roman" w:eastAsia="Times New Roman" w:hAnsi="Times New Roman"/>
          <w:noProof/>
          <w:sz w:val="23"/>
          <w:szCs w:val="23"/>
          <w:lang w:eastAsia="ar-SA"/>
        </w:rPr>
        <w:t>turpmāk – Pasūtītājs</w:t>
      </w:r>
      <w:r w:rsidR="00753D51" w:rsidRPr="00B215E8">
        <w:rPr>
          <w:rFonts w:ascii="Times New Roman" w:eastAsia="Times New Roman" w:hAnsi="Times New Roman"/>
          <w:noProof/>
          <w:sz w:val="23"/>
          <w:szCs w:val="23"/>
          <w:lang w:eastAsia="ar-SA"/>
        </w:rPr>
        <w:t>)</w:t>
      </w:r>
      <w:r w:rsidRPr="00B215E8">
        <w:rPr>
          <w:rFonts w:ascii="Times New Roman" w:eastAsia="Times New Roman" w:hAnsi="Times New Roman"/>
          <w:sz w:val="23"/>
          <w:szCs w:val="23"/>
          <w:lang w:eastAsia="ar-SA"/>
        </w:rPr>
        <w:t xml:space="preserve">, tās valdes locekļa </w:t>
      </w:r>
      <w:proofErr w:type="spellStart"/>
      <w:r w:rsidRPr="00B215E8">
        <w:rPr>
          <w:rFonts w:ascii="Times New Roman" w:eastAsia="Times New Roman" w:hAnsi="Times New Roman"/>
          <w:sz w:val="23"/>
          <w:szCs w:val="23"/>
          <w:lang w:eastAsia="ar-SA"/>
        </w:rPr>
        <w:t>S.Blagoveščenska</w:t>
      </w:r>
      <w:proofErr w:type="spellEnd"/>
      <w:r w:rsidRPr="00B215E8">
        <w:rPr>
          <w:rFonts w:ascii="Times New Roman" w:eastAsia="Times New Roman" w:hAnsi="Times New Roman"/>
          <w:sz w:val="23"/>
          <w:szCs w:val="23"/>
          <w:lang w:eastAsia="ar-SA"/>
        </w:rPr>
        <w:t xml:space="preserve"> personā,  kurš rīkojas saskaņā ar Statūtiem</w:t>
      </w:r>
      <w:r w:rsidRPr="00B215E8">
        <w:rPr>
          <w:rFonts w:ascii="Times New Roman" w:eastAsia="Times New Roman" w:hAnsi="Times New Roman"/>
          <w:noProof/>
          <w:sz w:val="23"/>
          <w:szCs w:val="23"/>
          <w:lang w:eastAsia="ar-SA"/>
        </w:rPr>
        <w:t>,</w:t>
      </w:r>
      <w:r w:rsidRPr="00B215E8">
        <w:rPr>
          <w:rFonts w:ascii="Times New Roman" w:eastAsia="Times New Roman" w:hAnsi="Times New Roman"/>
          <w:sz w:val="23"/>
          <w:szCs w:val="23"/>
          <w:lang w:eastAsia="ar-SA"/>
        </w:rPr>
        <w:t xml:space="preserve"> no vienas puses </w:t>
      </w:r>
      <w:r w:rsidRPr="00B215E8">
        <w:rPr>
          <w:rFonts w:ascii="Times New Roman" w:eastAsia="Times New Roman" w:hAnsi="Times New Roman"/>
          <w:noProof/>
          <w:sz w:val="23"/>
          <w:szCs w:val="23"/>
          <w:lang w:eastAsia="ar-SA"/>
        </w:rPr>
        <w:t>un,</w:t>
      </w:r>
    </w:p>
    <w:p w14:paraId="59E3DF9F" w14:textId="7D91516B" w:rsidR="00440C20" w:rsidRPr="00B215E8" w:rsidRDefault="00440C20" w:rsidP="00440C20">
      <w:pPr>
        <w:suppressAutoHyphens/>
        <w:spacing w:after="0" w:line="240" w:lineRule="auto"/>
        <w:jc w:val="both"/>
        <w:rPr>
          <w:rFonts w:ascii="Times New Roman" w:eastAsia="Times New Roman" w:hAnsi="Times New Roman"/>
          <w:sz w:val="23"/>
          <w:szCs w:val="23"/>
          <w:lang w:eastAsia="ar-SA"/>
        </w:rPr>
      </w:pPr>
      <w:r w:rsidRPr="00B215E8">
        <w:rPr>
          <w:rFonts w:ascii="Times New Roman" w:eastAsia="Times New Roman" w:hAnsi="Times New Roman"/>
          <w:b/>
          <w:bCs/>
          <w:sz w:val="23"/>
          <w:szCs w:val="23"/>
          <w:lang w:eastAsia="ar-SA"/>
        </w:rPr>
        <w:t>___ “___________”</w:t>
      </w:r>
      <w:r w:rsidRPr="00B215E8">
        <w:rPr>
          <w:rFonts w:ascii="Times New Roman" w:eastAsia="Times New Roman" w:hAnsi="Times New Roman"/>
          <w:iCs/>
          <w:sz w:val="23"/>
          <w:szCs w:val="23"/>
          <w:lang w:eastAsia="ar-SA"/>
        </w:rPr>
        <w:t>, reģ.Nr._______________, juridiskā adrese ____________, _____, LV-_________</w:t>
      </w:r>
      <w:r w:rsidRPr="00B215E8">
        <w:rPr>
          <w:rFonts w:ascii="Times New Roman" w:eastAsia="Times New Roman" w:hAnsi="Times New Roman"/>
          <w:sz w:val="23"/>
          <w:szCs w:val="23"/>
          <w:lang w:eastAsia="ar-SA"/>
        </w:rPr>
        <w:t>,</w:t>
      </w:r>
      <w:r w:rsidRPr="00B215E8">
        <w:rPr>
          <w:rFonts w:ascii="Times New Roman" w:eastAsia="Times New Roman" w:hAnsi="Times New Roman"/>
          <w:bCs/>
          <w:sz w:val="23"/>
          <w:szCs w:val="23"/>
          <w:lang w:eastAsia="ar-SA"/>
        </w:rPr>
        <w:t xml:space="preserve"> </w:t>
      </w:r>
      <w:r w:rsidR="00753D51" w:rsidRPr="00B215E8">
        <w:rPr>
          <w:rFonts w:ascii="Times New Roman" w:eastAsia="Times New Roman" w:hAnsi="Times New Roman"/>
          <w:bCs/>
          <w:sz w:val="23"/>
          <w:szCs w:val="23"/>
          <w:lang w:eastAsia="ar-SA"/>
        </w:rPr>
        <w:t>(</w:t>
      </w:r>
      <w:r w:rsidR="00AA2485" w:rsidRPr="00B215E8">
        <w:rPr>
          <w:rFonts w:ascii="Times New Roman" w:eastAsia="Times New Roman" w:hAnsi="Times New Roman"/>
          <w:sz w:val="23"/>
          <w:szCs w:val="23"/>
          <w:lang w:eastAsia="ar-SA"/>
        </w:rPr>
        <w:t>turpmāk – Izpildītājs</w:t>
      </w:r>
      <w:r w:rsidR="00753D51" w:rsidRPr="00B215E8">
        <w:rPr>
          <w:rFonts w:ascii="Times New Roman" w:eastAsia="Times New Roman" w:hAnsi="Times New Roman"/>
          <w:sz w:val="23"/>
          <w:szCs w:val="23"/>
          <w:lang w:eastAsia="ar-SA"/>
        </w:rPr>
        <w:t>)</w:t>
      </w:r>
      <w:r w:rsidR="00AA2485" w:rsidRPr="00B215E8">
        <w:rPr>
          <w:rFonts w:ascii="Times New Roman" w:eastAsia="Times New Roman" w:hAnsi="Times New Roman"/>
          <w:sz w:val="23"/>
          <w:szCs w:val="23"/>
          <w:lang w:eastAsia="ar-SA"/>
        </w:rPr>
        <w:t xml:space="preserve">, </w:t>
      </w:r>
      <w:r w:rsidRPr="00B215E8">
        <w:rPr>
          <w:rFonts w:ascii="Times New Roman" w:eastAsia="Times New Roman" w:hAnsi="Times New Roman"/>
          <w:bCs/>
          <w:sz w:val="23"/>
          <w:szCs w:val="23"/>
          <w:lang w:eastAsia="ar-SA"/>
        </w:rPr>
        <w:t>tās</w:t>
      </w:r>
      <w:r w:rsidRPr="00B215E8">
        <w:rPr>
          <w:rFonts w:ascii="Times New Roman" w:eastAsia="Times New Roman" w:hAnsi="Times New Roman"/>
          <w:sz w:val="23"/>
          <w:szCs w:val="23"/>
          <w:lang w:eastAsia="ar-SA"/>
        </w:rPr>
        <w:t xml:space="preserve"> ____________ personā, kurš rīkojas uz __________________ pamata, no otras puses, abi kopā saukti Puses, bet katrs atsevišķi saukts Puse, pamatojoties uz iepirkuma “</w:t>
      </w:r>
      <w:r w:rsidR="00BA218D" w:rsidRPr="00B215E8">
        <w:rPr>
          <w:rFonts w:ascii="Times New Roman" w:hAnsi="Times New Roman"/>
          <w:b/>
          <w:sz w:val="23"/>
          <w:szCs w:val="23"/>
        </w:rPr>
        <w:t>Projektēšanas pakalpojums autostāvvietu kases aparātu pieslēgšanai elektrotīklam</w:t>
      </w:r>
      <w:r w:rsidRPr="00B215E8">
        <w:rPr>
          <w:rFonts w:ascii="Times New Roman" w:eastAsia="Times New Roman" w:hAnsi="Times New Roman"/>
          <w:sz w:val="23"/>
          <w:szCs w:val="23"/>
          <w:lang w:eastAsia="ar-SA"/>
        </w:rPr>
        <w:t xml:space="preserve">”, identifikācijas </w:t>
      </w:r>
      <w:proofErr w:type="spellStart"/>
      <w:r w:rsidRPr="00B215E8">
        <w:rPr>
          <w:rFonts w:ascii="Times New Roman" w:eastAsia="Times New Roman" w:hAnsi="Times New Roman"/>
          <w:sz w:val="23"/>
          <w:szCs w:val="23"/>
          <w:lang w:eastAsia="ar-SA"/>
        </w:rPr>
        <w:t>Nr.ASDS</w:t>
      </w:r>
      <w:proofErr w:type="spellEnd"/>
      <w:r w:rsidRPr="00B215E8">
        <w:rPr>
          <w:rFonts w:ascii="Times New Roman" w:eastAsia="Times New Roman" w:hAnsi="Times New Roman"/>
          <w:sz w:val="23"/>
          <w:szCs w:val="23"/>
          <w:lang w:eastAsia="ar-SA"/>
        </w:rPr>
        <w:t>/202</w:t>
      </w:r>
      <w:r w:rsidR="00E2155E" w:rsidRPr="00B215E8">
        <w:rPr>
          <w:rFonts w:ascii="Times New Roman" w:eastAsia="Times New Roman" w:hAnsi="Times New Roman"/>
          <w:sz w:val="23"/>
          <w:szCs w:val="23"/>
          <w:lang w:eastAsia="ar-SA"/>
        </w:rPr>
        <w:t>2/</w:t>
      </w:r>
      <w:r w:rsidR="006C05C2" w:rsidRPr="00B215E8">
        <w:rPr>
          <w:rFonts w:ascii="Times New Roman" w:eastAsia="Times New Roman" w:hAnsi="Times New Roman"/>
          <w:sz w:val="23"/>
          <w:szCs w:val="23"/>
          <w:lang w:eastAsia="ar-SA"/>
        </w:rPr>
        <w:t>70</w:t>
      </w:r>
      <w:r w:rsidR="00753D51" w:rsidRPr="00B215E8">
        <w:rPr>
          <w:rFonts w:ascii="Times New Roman" w:eastAsia="Times New Roman" w:hAnsi="Times New Roman"/>
          <w:sz w:val="23"/>
          <w:szCs w:val="23"/>
          <w:lang w:eastAsia="ar-SA"/>
        </w:rPr>
        <w:t xml:space="preserve">, </w:t>
      </w:r>
      <w:r w:rsidRPr="00B215E8">
        <w:rPr>
          <w:rFonts w:ascii="Times New Roman" w:eastAsia="Times New Roman" w:hAnsi="Times New Roman"/>
          <w:sz w:val="23"/>
          <w:szCs w:val="23"/>
          <w:lang w:eastAsia="ar-SA"/>
        </w:rPr>
        <w:t>rezultātiem, izsakot savu brīvu gribu, bez viltus, spaidiem un</w:t>
      </w:r>
      <w:r w:rsidR="00753D51" w:rsidRPr="00B215E8">
        <w:rPr>
          <w:rFonts w:ascii="Times New Roman" w:eastAsia="Times New Roman" w:hAnsi="Times New Roman"/>
          <w:sz w:val="23"/>
          <w:szCs w:val="23"/>
          <w:lang w:eastAsia="ar-SA"/>
        </w:rPr>
        <w:t xml:space="preserve"> maldības noslēdza šādu līgumu (</w:t>
      </w:r>
      <w:r w:rsidRPr="00B215E8">
        <w:rPr>
          <w:rFonts w:ascii="Times New Roman" w:eastAsia="Times New Roman" w:hAnsi="Times New Roman"/>
          <w:sz w:val="23"/>
          <w:szCs w:val="23"/>
          <w:lang w:eastAsia="ar-SA"/>
        </w:rPr>
        <w:t>turpmāk – Līgums</w:t>
      </w:r>
      <w:r w:rsidR="00753D51" w:rsidRPr="00B215E8">
        <w:rPr>
          <w:rFonts w:ascii="Times New Roman" w:eastAsia="Times New Roman" w:hAnsi="Times New Roman"/>
          <w:sz w:val="23"/>
          <w:szCs w:val="23"/>
          <w:lang w:eastAsia="ar-SA"/>
        </w:rPr>
        <w:t>)</w:t>
      </w:r>
      <w:r w:rsidRPr="00B215E8">
        <w:rPr>
          <w:rFonts w:ascii="Times New Roman" w:eastAsia="Times New Roman" w:hAnsi="Times New Roman"/>
          <w:sz w:val="23"/>
          <w:szCs w:val="23"/>
          <w:lang w:eastAsia="ar-SA"/>
        </w:rPr>
        <w:t>:</w:t>
      </w:r>
    </w:p>
    <w:p w14:paraId="1606AA4F" w14:textId="77777777" w:rsidR="00440C20" w:rsidRPr="00B215E8" w:rsidRDefault="00440C20" w:rsidP="00440C20">
      <w:pPr>
        <w:shd w:val="clear" w:color="auto" w:fill="FFFFFF"/>
        <w:suppressAutoHyphens/>
        <w:spacing w:after="0" w:line="240" w:lineRule="auto"/>
        <w:ind w:right="249"/>
        <w:rPr>
          <w:rFonts w:ascii="Times New Roman" w:eastAsia="Times New Roman" w:hAnsi="Times New Roman"/>
          <w:b/>
          <w:bCs/>
          <w:caps/>
          <w:color w:val="FF0000"/>
          <w:spacing w:val="-5"/>
          <w:w w:val="105"/>
          <w:sz w:val="23"/>
          <w:szCs w:val="23"/>
          <w:lang w:eastAsia="ar-SA"/>
        </w:rPr>
      </w:pPr>
    </w:p>
    <w:p w14:paraId="1E978BF8" w14:textId="77777777" w:rsidR="00753D51" w:rsidRPr="00B215E8" w:rsidRDefault="00753D51" w:rsidP="00753D51">
      <w:pPr>
        <w:tabs>
          <w:tab w:val="center" w:pos="4320"/>
          <w:tab w:val="right" w:pos="8640"/>
        </w:tabs>
        <w:suppressAutoHyphens/>
        <w:spacing w:before="120" w:after="120" w:line="240" w:lineRule="auto"/>
        <w:jc w:val="center"/>
        <w:rPr>
          <w:rFonts w:ascii="Times New Roman" w:eastAsia="Times New Roman" w:hAnsi="Times New Roman"/>
          <w:b/>
          <w:bCs/>
          <w:sz w:val="23"/>
          <w:szCs w:val="23"/>
          <w:lang w:eastAsia="ar-SA"/>
        </w:rPr>
      </w:pPr>
      <w:r w:rsidRPr="00B215E8">
        <w:rPr>
          <w:rFonts w:ascii="Times New Roman" w:eastAsia="Times New Roman" w:hAnsi="Times New Roman"/>
          <w:b/>
          <w:bCs/>
          <w:sz w:val="23"/>
          <w:szCs w:val="23"/>
          <w:lang w:eastAsia="ar-SA"/>
        </w:rPr>
        <w:t>I. Līguma priekšmets</w:t>
      </w:r>
    </w:p>
    <w:p w14:paraId="36E16CC1" w14:textId="70916511" w:rsidR="00753D51" w:rsidRPr="00B215E8" w:rsidRDefault="00753D51" w:rsidP="005769A6">
      <w:pPr>
        <w:numPr>
          <w:ilvl w:val="0"/>
          <w:numId w:val="34"/>
        </w:numPr>
        <w:tabs>
          <w:tab w:val="right" w:pos="0"/>
        </w:tabs>
        <w:suppressAutoHyphens/>
        <w:spacing w:after="80" w:line="240" w:lineRule="auto"/>
        <w:jc w:val="both"/>
        <w:rPr>
          <w:rFonts w:ascii="Times New Roman" w:eastAsia="Times New Roman" w:hAnsi="Times New Roman"/>
          <w:b/>
          <w:sz w:val="23"/>
          <w:szCs w:val="23"/>
          <w:lang w:eastAsia="ar-SA"/>
        </w:rPr>
      </w:pPr>
      <w:r w:rsidRPr="00B215E8">
        <w:rPr>
          <w:rFonts w:ascii="Times New Roman" w:eastAsia="Times New Roman" w:hAnsi="Times New Roman"/>
          <w:sz w:val="23"/>
          <w:szCs w:val="23"/>
          <w:lang w:eastAsia="ar-SA"/>
        </w:rPr>
        <w:t xml:space="preserve">Pasūtītājs uzdod un Izpildītājs apņemas veikt </w:t>
      </w:r>
      <w:r w:rsidR="00A12EDA" w:rsidRPr="00B215E8">
        <w:rPr>
          <w:rFonts w:ascii="Times New Roman" w:eastAsia="Times New Roman" w:hAnsi="Times New Roman"/>
          <w:sz w:val="23"/>
          <w:szCs w:val="23"/>
          <w:lang w:eastAsia="ar-SA"/>
        </w:rPr>
        <w:t>tehniskā projekta</w:t>
      </w:r>
      <w:r w:rsidR="00E3022B">
        <w:rPr>
          <w:rFonts w:ascii="Times New Roman" w:eastAsia="Times New Roman" w:hAnsi="Times New Roman"/>
          <w:sz w:val="23"/>
          <w:szCs w:val="23"/>
          <w:lang w:eastAsia="ar-SA"/>
        </w:rPr>
        <w:t xml:space="preserve"> </w:t>
      </w:r>
      <w:r w:rsidR="00A12EDA" w:rsidRPr="00B215E8">
        <w:rPr>
          <w:rFonts w:ascii="Times New Roman" w:eastAsia="Times New Roman" w:hAnsi="Times New Roman"/>
          <w:sz w:val="23"/>
          <w:szCs w:val="23"/>
          <w:lang w:eastAsia="ar-SA"/>
        </w:rPr>
        <w:t xml:space="preserve"> autostāv</w:t>
      </w:r>
      <w:r w:rsidR="00B80AB2" w:rsidRPr="00B215E8">
        <w:rPr>
          <w:rFonts w:ascii="Times New Roman" w:eastAsia="Times New Roman" w:hAnsi="Times New Roman"/>
          <w:sz w:val="23"/>
          <w:szCs w:val="23"/>
          <w:lang w:eastAsia="ar-SA"/>
        </w:rPr>
        <w:t>v</w:t>
      </w:r>
      <w:r w:rsidR="00A12EDA" w:rsidRPr="00B215E8">
        <w:rPr>
          <w:rFonts w:ascii="Times New Roman" w:eastAsia="Times New Roman" w:hAnsi="Times New Roman"/>
          <w:sz w:val="23"/>
          <w:szCs w:val="23"/>
          <w:lang w:eastAsia="ar-SA"/>
        </w:rPr>
        <w:t>ietu kases</w:t>
      </w:r>
      <w:r w:rsidR="00D055D9" w:rsidRPr="00B215E8">
        <w:rPr>
          <w:rFonts w:ascii="Times New Roman" w:eastAsia="Times New Roman" w:hAnsi="Times New Roman"/>
          <w:sz w:val="23"/>
          <w:szCs w:val="23"/>
          <w:lang w:eastAsia="ar-SA"/>
        </w:rPr>
        <w:t xml:space="preserve"> </w:t>
      </w:r>
      <w:r w:rsidR="00A12EDA" w:rsidRPr="00B215E8">
        <w:rPr>
          <w:rFonts w:ascii="Times New Roman" w:eastAsia="Times New Roman" w:hAnsi="Times New Roman"/>
          <w:sz w:val="23"/>
          <w:szCs w:val="23"/>
          <w:lang w:eastAsia="ar-SA"/>
        </w:rPr>
        <w:t xml:space="preserve">aparātu </w:t>
      </w:r>
      <w:r w:rsidR="00D055D9" w:rsidRPr="00B215E8">
        <w:rPr>
          <w:rFonts w:ascii="Times New Roman" w:eastAsia="Times New Roman" w:hAnsi="Times New Roman"/>
          <w:sz w:val="23"/>
          <w:szCs w:val="23"/>
          <w:lang w:eastAsia="ar-SA"/>
        </w:rPr>
        <w:t xml:space="preserve">CALE MP104 (4 gab.) </w:t>
      </w:r>
      <w:r w:rsidR="00A12EDA" w:rsidRPr="00B215E8">
        <w:rPr>
          <w:rFonts w:ascii="Times New Roman" w:eastAsia="Times New Roman" w:hAnsi="Times New Roman"/>
          <w:sz w:val="23"/>
          <w:szCs w:val="23"/>
          <w:lang w:eastAsia="ar-SA"/>
        </w:rPr>
        <w:t>pieslēgšanai elektrotīklam</w:t>
      </w:r>
      <w:r w:rsidR="00D81D79" w:rsidRPr="00B215E8">
        <w:rPr>
          <w:rFonts w:ascii="Times New Roman" w:hAnsi="Times New Roman"/>
          <w:bCs/>
          <w:sz w:val="23"/>
          <w:szCs w:val="23"/>
        </w:rPr>
        <w:t xml:space="preserve"> (Viestura ielā 25, Saules ielā 10, Saules ielā 24, </w:t>
      </w:r>
      <w:r w:rsidR="00E654AA">
        <w:rPr>
          <w:rFonts w:ascii="Times New Roman" w:hAnsi="Times New Roman"/>
          <w:bCs/>
          <w:sz w:val="23"/>
          <w:szCs w:val="23"/>
        </w:rPr>
        <w:t>Lāčplēša</w:t>
      </w:r>
      <w:r w:rsidR="00D81D79" w:rsidRPr="00B215E8">
        <w:rPr>
          <w:rFonts w:ascii="Times New Roman" w:hAnsi="Times New Roman"/>
          <w:bCs/>
          <w:sz w:val="23"/>
          <w:szCs w:val="23"/>
        </w:rPr>
        <w:t xml:space="preserve"> ielā 26, Daugavpilī)</w:t>
      </w:r>
      <w:r w:rsidR="00A12EDA" w:rsidRPr="00B215E8">
        <w:rPr>
          <w:rFonts w:ascii="Times New Roman" w:eastAsia="Times New Roman" w:hAnsi="Times New Roman"/>
          <w:sz w:val="23"/>
          <w:szCs w:val="23"/>
          <w:lang w:eastAsia="ar-SA"/>
        </w:rPr>
        <w:t xml:space="preserve"> izstrādi</w:t>
      </w:r>
      <w:r w:rsidR="005769A6" w:rsidRPr="00B215E8">
        <w:rPr>
          <w:rFonts w:ascii="Times New Roman" w:eastAsia="Times New Roman" w:hAnsi="Times New Roman"/>
          <w:sz w:val="23"/>
          <w:szCs w:val="23"/>
          <w:lang w:eastAsia="ar-SA"/>
        </w:rPr>
        <w:t>,</w:t>
      </w:r>
      <w:r w:rsidR="00A12EDA" w:rsidRPr="00B215E8">
        <w:rPr>
          <w:rFonts w:ascii="Times New Roman" w:eastAsia="Times New Roman" w:hAnsi="Times New Roman"/>
          <w:sz w:val="23"/>
          <w:szCs w:val="23"/>
          <w:lang w:eastAsia="ar-SA"/>
        </w:rPr>
        <w:t xml:space="preserve"> saskaņošanu</w:t>
      </w:r>
      <w:r w:rsidR="005769A6" w:rsidRPr="00B215E8">
        <w:rPr>
          <w:rFonts w:ascii="Times New Roman" w:eastAsia="Times New Roman" w:hAnsi="Times New Roman"/>
          <w:b/>
          <w:bCs/>
          <w:sz w:val="23"/>
          <w:szCs w:val="23"/>
          <w:lang w:eastAsia="ar-SA"/>
        </w:rPr>
        <w:t xml:space="preserve"> </w:t>
      </w:r>
      <w:r w:rsidRPr="00B215E8">
        <w:rPr>
          <w:rFonts w:ascii="Times New Roman" w:eastAsia="Times New Roman" w:hAnsi="Times New Roman"/>
          <w:sz w:val="23"/>
          <w:szCs w:val="23"/>
          <w:lang w:eastAsia="ar-SA"/>
        </w:rPr>
        <w:t>(turpmāk – Dokumentācija)</w:t>
      </w:r>
      <w:r w:rsidRPr="00B215E8">
        <w:rPr>
          <w:rFonts w:ascii="Times New Roman" w:eastAsia="Times New Roman" w:hAnsi="Times New Roman"/>
          <w:i/>
          <w:sz w:val="23"/>
          <w:szCs w:val="23"/>
          <w:lang w:eastAsia="ar-SA"/>
        </w:rPr>
        <w:t xml:space="preserve"> </w:t>
      </w:r>
      <w:r w:rsidRPr="00B215E8">
        <w:rPr>
          <w:rFonts w:ascii="Times New Roman" w:eastAsia="Times New Roman" w:hAnsi="Times New Roman"/>
          <w:sz w:val="23"/>
          <w:szCs w:val="23"/>
          <w:lang w:eastAsia="ar-SA"/>
        </w:rPr>
        <w:t>un tā nodošanu Pasūtītājam</w:t>
      </w:r>
      <w:r w:rsidRPr="00B215E8">
        <w:rPr>
          <w:rFonts w:ascii="Times New Roman" w:eastAsia="Times New Roman" w:hAnsi="Times New Roman"/>
          <w:bCs/>
          <w:sz w:val="23"/>
          <w:szCs w:val="23"/>
          <w:lang w:eastAsia="ar-SA"/>
        </w:rPr>
        <w:t>.</w:t>
      </w:r>
    </w:p>
    <w:p w14:paraId="011602C8" w14:textId="77777777" w:rsidR="00753D51" w:rsidRPr="00B215E8" w:rsidRDefault="00753D51" w:rsidP="00753D51">
      <w:pPr>
        <w:numPr>
          <w:ilvl w:val="0"/>
          <w:numId w:val="34"/>
        </w:numPr>
        <w:suppressAutoHyphens/>
        <w:spacing w:after="80" w:line="240" w:lineRule="auto"/>
        <w:jc w:val="both"/>
        <w:rPr>
          <w:rFonts w:ascii="Times New Roman" w:eastAsia="Times New Roman" w:hAnsi="Times New Roman"/>
          <w:sz w:val="23"/>
          <w:szCs w:val="23"/>
          <w:lang w:eastAsia="ar-SA"/>
        </w:rPr>
      </w:pPr>
      <w:r w:rsidRPr="00B215E8">
        <w:rPr>
          <w:rFonts w:ascii="Times New Roman" w:eastAsia="Times New Roman" w:hAnsi="Times New Roman"/>
          <w:sz w:val="23"/>
          <w:szCs w:val="23"/>
          <w:lang w:eastAsia="ar-SA"/>
        </w:rPr>
        <w:t>Izpildītājs ar saviem spēkiem un līdzekļiem izstrādā Dokumentāciju saskaņā ar tehnisko specifikāciju (projektēšanas uzdevumu), Izpildītāja iesniegto piedāvājumu iepirkuma procedūrai, ievērojot visus šī Līguma nosacījumus, kā arī atbilstoši spēkā esošajiem normatīvajiem aktiem un noteikumiem, kas reglamentē un ir attiecināmi uz Līgumā noteikto Dokumentāciju un tās izstrādi.</w:t>
      </w:r>
    </w:p>
    <w:p w14:paraId="44755DE4" w14:textId="77777777" w:rsidR="00753D51" w:rsidRPr="00B215E8" w:rsidRDefault="00753D51" w:rsidP="00753D51">
      <w:pPr>
        <w:numPr>
          <w:ilvl w:val="0"/>
          <w:numId w:val="34"/>
        </w:numPr>
        <w:tabs>
          <w:tab w:val="right" w:pos="0"/>
        </w:tabs>
        <w:suppressAutoHyphens/>
        <w:spacing w:before="120" w:after="120" w:line="240" w:lineRule="auto"/>
        <w:ind w:left="357" w:hanging="357"/>
        <w:jc w:val="both"/>
        <w:rPr>
          <w:rFonts w:ascii="Times New Roman" w:eastAsia="Times New Roman" w:hAnsi="Times New Roman"/>
          <w:i/>
          <w:sz w:val="23"/>
          <w:szCs w:val="23"/>
          <w:lang w:eastAsia="ar-SA"/>
        </w:rPr>
      </w:pPr>
      <w:r w:rsidRPr="00B215E8">
        <w:rPr>
          <w:rFonts w:ascii="Times New Roman" w:eastAsia="Times New Roman" w:hAnsi="Times New Roman"/>
          <w:sz w:val="23"/>
          <w:szCs w:val="23"/>
          <w:lang w:eastAsia="ar-SA"/>
        </w:rPr>
        <w:t>Dokumentācijas izstrāde ietver sekojošu pakalpojumu apjomu:</w:t>
      </w:r>
    </w:p>
    <w:p w14:paraId="5274D07B" w14:textId="25D505AF" w:rsidR="00E22196" w:rsidRPr="00E22196" w:rsidRDefault="00E22196" w:rsidP="00753D51">
      <w:pPr>
        <w:numPr>
          <w:ilvl w:val="1"/>
          <w:numId w:val="34"/>
        </w:numPr>
        <w:tabs>
          <w:tab w:val="right" w:pos="0"/>
        </w:tabs>
        <w:suppressAutoHyphens/>
        <w:spacing w:after="0" w:line="240" w:lineRule="auto"/>
        <w:ind w:left="851" w:hanging="431"/>
        <w:jc w:val="both"/>
        <w:rPr>
          <w:rFonts w:ascii="Times New Roman" w:eastAsia="Times New Roman" w:hAnsi="Times New Roman"/>
          <w:iCs/>
          <w:sz w:val="23"/>
          <w:szCs w:val="23"/>
          <w:lang w:eastAsia="ar-SA"/>
        </w:rPr>
      </w:pPr>
      <w:r w:rsidRPr="00E22196">
        <w:rPr>
          <w:rFonts w:ascii="Times New Roman" w:eastAsia="Times New Roman" w:hAnsi="Times New Roman"/>
          <w:iCs/>
          <w:sz w:val="23"/>
          <w:szCs w:val="23"/>
          <w:lang w:eastAsia="ar-SA"/>
        </w:rPr>
        <w:t>Topogrāfisk</w:t>
      </w:r>
      <w:r>
        <w:rPr>
          <w:rFonts w:ascii="Times New Roman" w:eastAsia="Times New Roman" w:hAnsi="Times New Roman"/>
          <w:iCs/>
          <w:sz w:val="23"/>
          <w:szCs w:val="23"/>
          <w:lang w:eastAsia="ar-SA"/>
        </w:rPr>
        <w:t>ā</w:t>
      </w:r>
      <w:r w:rsidRPr="00E22196">
        <w:rPr>
          <w:rFonts w:ascii="Times New Roman" w:eastAsia="Times New Roman" w:hAnsi="Times New Roman"/>
          <w:iCs/>
          <w:sz w:val="23"/>
          <w:szCs w:val="23"/>
          <w:lang w:eastAsia="ar-SA"/>
        </w:rPr>
        <w:t xml:space="preserve"> plāna izstrāde;</w:t>
      </w:r>
    </w:p>
    <w:p w14:paraId="659FC640" w14:textId="3C8842BB" w:rsidR="00753D51" w:rsidRPr="00E22196" w:rsidRDefault="00753D51" w:rsidP="00753D51">
      <w:pPr>
        <w:numPr>
          <w:ilvl w:val="1"/>
          <w:numId w:val="34"/>
        </w:numPr>
        <w:tabs>
          <w:tab w:val="right" w:pos="0"/>
        </w:tabs>
        <w:suppressAutoHyphens/>
        <w:spacing w:after="0" w:line="240" w:lineRule="auto"/>
        <w:ind w:left="851" w:hanging="431"/>
        <w:jc w:val="both"/>
        <w:rPr>
          <w:rFonts w:ascii="Times New Roman" w:eastAsia="Times New Roman" w:hAnsi="Times New Roman"/>
          <w:iCs/>
          <w:sz w:val="23"/>
          <w:szCs w:val="23"/>
          <w:lang w:eastAsia="ar-SA"/>
        </w:rPr>
      </w:pPr>
      <w:r w:rsidRPr="00E22196">
        <w:rPr>
          <w:rFonts w:ascii="Times New Roman" w:eastAsia="Times New Roman" w:hAnsi="Times New Roman"/>
          <w:iCs/>
          <w:sz w:val="23"/>
          <w:szCs w:val="23"/>
          <w:lang w:eastAsia="ar-SA"/>
        </w:rPr>
        <w:t>Dokumentācijas izstrāde saskaņā ar tehnisko specifikāciju (projektēšanas uzdevumu) un pasūtītāja  norādījumiem;</w:t>
      </w:r>
    </w:p>
    <w:p w14:paraId="3D856310" w14:textId="2FFC312C" w:rsidR="00753D51" w:rsidRPr="00E22196" w:rsidRDefault="00753D51" w:rsidP="00753D51">
      <w:pPr>
        <w:numPr>
          <w:ilvl w:val="1"/>
          <w:numId w:val="34"/>
        </w:numPr>
        <w:tabs>
          <w:tab w:val="right" w:pos="0"/>
        </w:tabs>
        <w:suppressAutoHyphens/>
        <w:spacing w:after="0" w:line="240" w:lineRule="auto"/>
        <w:ind w:left="851" w:hanging="431"/>
        <w:jc w:val="both"/>
        <w:rPr>
          <w:rFonts w:ascii="Times New Roman" w:eastAsia="Times New Roman" w:hAnsi="Times New Roman"/>
          <w:iCs/>
          <w:sz w:val="23"/>
          <w:szCs w:val="23"/>
          <w:lang w:eastAsia="ar-SA"/>
        </w:rPr>
      </w:pPr>
      <w:r w:rsidRPr="00E22196">
        <w:rPr>
          <w:rFonts w:ascii="Times New Roman" w:eastAsia="Times New Roman" w:hAnsi="Times New Roman"/>
          <w:iCs/>
          <w:sz w:val="23"/>
          <w:szCs w:val="23"/>
          <w:lang w:eastAsia="ar-SA"/>
        </w:rPr>
        <w:t xml:space="preserve">Dokumentācijas saskaņošana saskaņā ar spēkā esošo </w:t>
      </w:r>
      <w:r w:rsidR="00C840C0" w:rsidRPr="00E22196">
        <w:rPr>
          <w:rFonts w:ascii="Times New Roman" w:eastAsia="Times New Roman" w:hAnsi="Times New Roman"/>
          <w:iCs/>
          <w:sz w:val="23"/>
          <w:szCs w:val="23"/>
          <w:lang w:eastAsia="ar-SA"/>
        </w:rPr>
        <w:t xml:space="preserve">normatīvo aktu </w:t>
      </w:r>
      <w:r w:rsidRPr="00E22196">
        <w:rPr>
          <w:rFonts w:ascii="Times New Roman" w:eastAsia="Times New Roman" w:hAnsi="Times New Roman"/>
          <w:iCs/>
          <w:sz w:val="23"/>
          <w:szCs w:val="23"/>
          <w:lang w:eastAsia="ar-SA"/>
        </w:rPr>
        <w:t>regulējumu un tehniskās specifikācijas prasībām;</w:t>
      </w:r>
    </w:p>
    <w:p w14:paraId="547D1D23" w14:textId="77777777" w:rsidR="00753D51" w:rsidRPr="00B215E8" w:rsidRDefault="00753D51" w:rsidP="00753D51">
      <w:pPr>
        <w:numPr>
          <w:ilvl w:val="1"/>
          <w:numId w:val="34"/>
        </w:numPr>
        <w:tabs>
          <w:tab w:val="right" w:pos="0"/>
        </w:tabs>
        <w:suppressAutoHyphens/>
        <w:spacing w:after="0" w:line="240" w:lineRule="auto"/>
        <w:ind w:left="851" w:hanging="431"/>
        <w:jc w:val="both"/>
        <w:rPr>
          <w:rFonts w:ascii="Times New Roman" w:eastAsia="Times New Roman" w:hAnsi="Times New Roman"/>
          <w:i/>
          <w:sz w:val="23"/>
          <w:szCs w:val="23"/>
          <w:lang w:eastAsia="ar-SA"/>
        </w:rPr>
      </w:pPr>
      <w:r w:rsidRPr="00E22196">
        <w:rPr>
          <w:rFonts w:ascii="Times New Roman" w:eastAsia="Times New Roman" w:hAnsi="Times New Roman"/>
          <w:iCs/>
          <w:sz w:val="23"/>
          <w:szCs w:val="23"/>
          <w:lang w:eastAsia="ar-SA"/>
        </w:rPr>
        <w:t>Dokumentācijas akceptēšanu</w:t>
      </w:r>
      <w:r w:rsidRPr="00B215E8">
        <w:rPr>
          <w:rFonts w:ascii="Times New Roman" w:eastAsia="Times New Roman" w:hAnsi="Times New Roman"/>
          <w:sz w:val="23"/>
          <w:szCs w:val="23"/>
          <w:lang w:eastAsia="ar-SA"/>
        </w:rPr>
        <w:t xml:space="preserve"> (saskaņošanu) Būvvaldē.</w:t>
      </w:r>
    </w:p>
    <w:p w14:paraId="5EBE104E" w14:textId="77777777" w:rsidR="00753D51" w:rsidRPr="00753D51" w:rsidRDefault="00753D51" w:rsidP="00753D51">
      <w:pPr>
        <w:tabs>
          <w:tab w:val="center" w:pos="4320"/>
          <w:tab w:val="right" w:pos="8640"/>
        </w:tabs>
        <w:suppressAutoHyphens/>
        <w:spacing w:before="120" w:after="120" w:line="240" w:lineRule="auto"/>
        <w:jc w:val="center"/>
        <w:rPr>
          <w:rFonts w:ascii="Times New Roman" w:eastAsia="Times New Roman" w:hAnsi="Times New Roman"/>
          <w:b/>
          <w:bCs/>
          <w:sz w:val="23"/>
          <w:szCs w:val="23"/>
          <w:lang w:eastAsia="ar-SA"/>
        </w:rPr>
      </w:pPr>
      <w:r w:rsidRPr="00B215E8">
        <w:rPr>
          <w:rFonts w:ascii="Times New Roman" w:eastAsia="Times New Roman" w:hAnsi="Times New Roman"/>
          <w:b/>
          <w:bCs/>
          <w:sz w:val="23"/>
          <w:szCs w:val="23"/>
          <w:lang w:eastAsia="ar-SA"/>
        </w:rPr>
        <w:t>II. Darbu izpildes termiņš</w:t>
      </w:r>
    </w:p>
    <w:p w14:paraId="3C8464F7" w14:textId="77777777" w:rsidR="00753D51" w:rsidRPr="00753D51" w:rsidRDefault="00753D51" w:rsidP="00753D51">
      <w:pPr>
        <w:numPr>
          <w:ilvl w:val="0"/>
          <w:numId w:val="34"/>
        </w:numPr>
        <w:tabs>
          <w:tab w:val="right" w:pos="0"/>
        </w:tabs>
        <w:suppressAutoHyphens/>
        <w:spacing w:after="80" w:line="240" w:lineRule="auto"/>
        <w:jc w:val="both"/>
        <w:rPr>
          <w:rFonts w:ascii="Times New Roman" w:eastAsia="Times New Roman" w:hAnsi="Times New Roman"/>
          <w:i/>
          <w:sz w:val="23"/>
          <w:szCs w:val="23"/>
          <w:lang w:eastAsia="ar-SA"/>
        </w:rPr>
      </w:pPr>
      <w:r w:rsidRPr="00753D51">
        <w:rPr>
          <w:rFonts w:ascii="Times New Roman" w:eastAsia="Times New Roman" w:hAnsi="Times New Roman"/>
          <w:sz w:val="23"/>
          <w:szCs w:val="23"/>
          <w:lang w:eastAsia="ar-SA"/>
        </w:rPr>
        <w:t xml:space="preserve">Līgums stājas spēkā ar tā parakstīšanas brīdi un </w:t>
      </w:r>
      <w:r w:rsidRPr="00753D51">
        <w:rPr>
          <w:rFonts w:ascii="Times New Roman" w:eastAsia="Times New Roman" w:hAnsi="Times New Roman"/>
          <w:b/>
          <w:sz w:val="23"/>
          <w:szCs w:val="23"/>
          <w:lang w:eastAsia="ar-SA"/>
        </w:rPr>
        <w:t>darbojas līdz visu šajā Līgumā paredzēto Pušu saistību pilnīgai izpildei</w:t>
      </w:r>
      <w:r w:rsidRPr="00753D51">
        <w:rPr>
          <w:rFonts w:ascii="Times New Roman" w:eastAsia="Times New Roman" w:hAnsi="Times New Roman"/>
          <w:sz w:val="23"/>
          <w:szCs w:val="23"/>
          <w:lang w:eastAsia="ar-SA"/>
        </w:rPr>
        <w:t>.</w:t>
      </w:r>
    </w:p>
    <w:p w14:paraId="17432D93" w14:textId="7536E4FD" w:rsidR="00753D51" w:rsidRPr="006F7232" w:rsidRDefault="00753D51" w:rsidP="006F7232">
      <w:pPr>
        <w:numPr>
          <w:ilvl w:val="0"/>
          <w:numId w:val="34"/>
        </w:numPr>
        <w:tabs>
          <w:tab w:val="left" w:pos="0"/>
        </w:tabs>
        <w:suppressAutoHyphens/>
        <w:spacing w:before="120" w:after="120" w:line="240" w:lineRule="auto"/>
        <w:jc w:val="both"/>
        <w:rPr>
          <w:rFonts w:ascii="Times New Roman" w:eastAsia="Times New Roman" w:hAnsi="Times New Roman"/>
          <w:sz w:val="23"/>
          <w:szCs w:val="23"/>
        </w:rPr>
      </w:pPr>
      <w:r w:rsidRPr="00753D51">
        <w:rPr>
          <w:rFonts w:ascii="Times New Roman" w:eastAsia="Times New Roman" w:hAnsi="Times New Roman"/>
          <w:sz w:val="23"/>
          <w:szCs w:val="23"/>
        </w:rPr>
        <w:t>Dokumentācijas izstrādes termiņi:</w:t>
      </w:r>
      <w:r w:rsidR="006F7232">
        <w:rPr>
          <w:rFonts w:ascii="Times New Roman" w:eastAsia="Times New Roman" w:hAnsi="Times New Roman"/>
          <w:sz w:val="23"/>
          <w:szCs w:val="23"/>
        </w:rPr>
        <w:t xml:space="preserve"> </w:t>
      </w:r>
      <w:r w:rsidRPr="006F7232">
        <w:rPr>
          <w:rFonts w:ascii="Times New Roman" w:eastAsia="Times New Roman" w:hAnsi="Times New Roman"/>
          <w:sz w:val="23"/>
          <w:szCs w:val="23"/>
          <w:lang w:eastAsia="ar-SA"/>
        </w:rPr>
        <w:t xml:space="preserve">Dokumentācija ir izstrādājama un nododama Pasūtītājam </w:t>
      </w:r>
      <w:r w:rsidR="00581669">
        <w:rPr>
          <w:rFonts w:ascii="Times New Roman" w:eastAsia="Times New Roman" w:hAnsi="Times New Roman"/>
          <w:sz w:val="23"/>
          <w:szCs w:val="23"/>
        </w:rPr>
        <w:t>3</w:t>
      </w:r>
      <w:r w:rsidRPr="006F7232">
        <w:rPr>
          <w:rFonts w:ascii="Times New Roman" w:eastAsia="Times New Roman" w:hAnsi="Times New Roman"/>
          <w:sz w:val="23"/>
          <w:szCs w:val="23"/>
        </w:rPr>
        <w:t xml:space="preserve"> (</w:t>
      </w:r>
      <w:r w:rsidR="00581669">
        <w:rPr>
          <w:rFonts w:ascii="Times New Roman" w:eastAsia="Times New Roman" w:hAnsi="Times New Roman"/>
          <w:sz w:val="23"/>
          <w:szCs w:val="23"/>
        </w:rPr>
        <w:t>trīs)</w:t>
      </w:r>
      <w:r w:rsidR="00A12EDA">
        <w:rPr>
          <w:rFonts w:ascii="Times New Roman" w:eastAsia="Times New Roman" w:hAnsi="Times New Roman"/>
          <w:sz w:val="23"/>
          <w:szCs w:val="23"/>
        </w:rPr>
        <w:t xml:space="preserve"> </w:t>
      </w:r>
      <w:r w:rsidRPr="006F7232">
        <w:rPr>
          <w:rFonts w:ascii="Times New Roman" w:eastAsia="Times New Roman" w:hAnsi="Times New Roman"/>
          <w:sz w:val="23"/>
          <w:szCs w:val="23"/>
        </w:rPr>
        <w:t xml:space="preserve"> </w:t>
      </w:r>
      <w:r w:rsidR="006F7232" w:rsidRPr="006F7232">
        <w:rPr>
          <w:rFonts w:ascii="Times New Roman" w:eastAsia="Times New Roman" w:hAnsi="Times New Roman"/>
          <w:sz w:val="23"/>
          <w:szCs w:val="23"/>
        </w:rPr>
        <w:t>mēnešu</w:t>
      </w:r>
      <w:r w:rsidRPr="006F7232">
        <w:rPr>
          <w:rFonts w:ascii="Times New Roman" w:eastAsia="Times New Roman" w:hAnsi="Times New Roman"/>
          <w:sz w:val="23"/>
          <w:szCs w:val="23"/>
        </w:rPr>
        <w:t xml:space="preserve"> laikā no līguma noslēgšanas dienas.</w:t>
      </w:r>
    </w:p>
    <w:p w14:paraId="2CF0BB07" w14:textId="77777777" w:rsidR="00753D51" w:rsidRPr="00753D51" w:rsidRDefault="00753D51" w:rsidP="00753D51">
      <w:pPr>
        <w:tabs>
          <w:tab w:val="right" w:pos="0"/>
        </w:tabs>
        <w:suppressAutoHyphens/>
        <w:spacing w:before="120" w:after="120" w:line="240" w:lineRule="auto"/>
        <w:jc w:val="center"/>
        <w:rPr>
          <w:rFonts w:ascii="Times New Roman" w:eastAsia="Times New Roman" w:hAnsi="Times New Roman"/>
          <w:i/>
          <w:sz w:val="23"/>
          <w:szCs w:val="23"/>
          <w:lang w:eastAsia="ar-SA"/>
        </w:rPr>
      </w:pPr>
      <w:r w:rsidRPr="00753D51">
        <w:rPr>
          <w:rFonts w:ascii="Times New Roman" w:eastAsia="Times New Roman" w:hAnsi="Times New Roman"/>
          <w:b/>
          <w:bCs/>
          <w:sz w:val="23"/>
          <w:szCs w:val="23"/>
          <w:lang w:eastAsia="ar-SA"/>
        </w:rPr>
        <w:t>III. Līgumcena un norēķinu kārtība</w:t>
      </w:r>
    </w:p>
    <w:p w14:paraId="2A43B59D" w14:textId="18C95F96" w:rsidR="00753D51" w:rsidRPr="008F2DE0" w:rsidRDefault="00753D51" w:rsidP="00753D51">
      <w:pPr>
        <w:numPr>
          <w:ilvl w:val="0"/>
          <w:numId w:val="34"/>
        </w:numPr>
        <w:tabs>
          <w:tab w:val="right" w:pos="0"/>
        </w:tabs>
        <w:suppressAutoHyphens/>
        <w:spacing w:after="80" w:line="240" w:lineRule="auto"/>
        <w:ind w:left="357" w:hanging="357"/>
        <w:jc w:val="both"/>
        <w:rPr>
          <w:rFonts w:ascii="Times New Roman" w:eastAsia="Times New Roman" w:hAnsi="Times New Roman"/>
          <w:i/>
          <w:sz w:val="23"/>
          <w:szCs w:val="23"/>
          <w:lang w:eastAsia="ar-SA"/>
        </w:rPr>
      </w:pPr>
      <w:r w:rsidRPr="008F2DE0">
        <w:rPr>
          <w:rFonts w:ascii="Times New Roman" w:hAnsi="Times New Roman"/>
          <w:sz w:val="23"/>
          <w:szCs w:val="23"/>
          <w:lang w:eastAsia="ar-SA"/>
        </w:rPr>
        <w:t>Līgumcena par Dokumentācijas izstrādi atbilstoši Izpildītāja finanšu piedāvājumam</w:t>
      </w:r>
      <w:r w:rsidR="0012774F">
        <w:rPr>
          <w:rFonts w:ascii="Times New Roman" w:hAnsi="Times New Roman"/>
          <w:sz w:val="23"/>
          <w:szCs w:val="23"/>
          <w:lang w:eastAsia="ar-SA"/>
        </w:rPr>
        <w:t xml:space="preserve"> (Pielikums Nr.1)</w:t>
      </w:r>
      <w:r w:rsidRPr="008F2DE0">
        <w:rPr>
          <w:rFonts w:ascii="Times New Roman" w:hAnsi="Times New Roman"/>
          <w:sz w:val="23"/>
          <w:szCs w:val="23"/>
          <w:lang w:eastAsia="ar-SA"/>
        </w:rPr>
        <w:t xml:space="preserve"> tiek noteikta EUR _____________ (_________________) bez pievienotās vērtības nodokļa (PVN). PVN sastāda EUR _____________ (_________________). Līgumcena ar PVN sastāda EUR _____________ (_________________). </w:t>
      </w:r>
    </w:p>
    <w:p w14:paraId="029B191D" w14:textId="77777777" w:rsidR="00753D51" w:rsidRPr="008F2DE0" w:rsidRDefault="00753D51" w:rsidP="00753D51">
      <w:pPr>
        <w:numPr>
          <w:ilvl w:val="0"/>
          <w:numId w:val="34"/>
        </w:numPr>
        <w:tabs>
          <w:tab w:val="right" w:pos="0"/>
        </w:tabs>
        <w:suppressAutoHyphens/>
        <w:spacing w:after="80" w:line="240" w:lineRule="auto"/>
        <w:ind w:left="357" w:hanging="357"/>
        <w:jc w:val="both"/>
        <w:rPr>
          <w:rFonts w:ascii="Times New Roman" w:eastAsia="Times New Roman" w:hAnsi="Times New Roman"/>
          <w:i/>
          <w:sz w:val="23"/>
          <w:szCs w:val="23"/>
          <w:lang w:eastAsia="ar-SA"/>
        </w:rPr>
      </w:pPr>
      <w:r w:rsidRPr="008F2DE0">
        <w:rPr>
          <w:rFonts w:ascii="Times New Roman" w:hAnsi="Times New Roman"/>
          <w:sz w:val="23"/>
          <w:szCs w:val="23"/>
          <w:lang w:eastAsia="ar-SA"/>
        </w:rPr>
        <w:t>Pievienotās vērtības nodoklis tiek aprēķināts un maksāts normatīvajos aktos noteiktajā apmērā un kārtībā.</w:t>
      </w:r>
    </w:p>
    <w:p w14:paraId="131F0F2E" w14:textId="428152C3" w:rsidR="00753D51" w:rsidRPr="008F2DE0" w:rsidRDefault="00753D51" w:rsidP="00753D51">
      <w:pPr>
        <w:numPr>
          <w:ilvl w:val="0"/>
          <w:numId w:val="34"/>
        </w:numPr>
        <w:tabs>
          <w:tab w:val="right" w:pos="0"/>
        </w:tabs>
        <w:suppressAutoHyphens/>
        <w:spacing w:after="80" w:line="240" w:lineRule="auto"/>
        <w:ind w:left="357" w:hanging="357"/>
        <w:jc w:val="both"/>
        <w:rPr>
          <w:rFonts w:ascii="Times New Roman" w:eastAsia="Times New Roman" w:hAnsi="Times New Roman"/>
          <w:i/>
          <w:sz w:val="23"/>
          <w:szCs w:val="23"/>
          <w:lang w:eastAsia="ar-SA"/>
        </w:rPr>
      </w:pPr>
      <w:r w:rsidRPr="008F2DE0">
        <w:rPr>
          <w:rFonts w:ascii="Times New Roman" w:hAnsi="Times New Roman"/>
          <w:bCs/>
          <w:color w:val="000000"/>
          <w:sz w:val="23"/>
          <w:szCs w:val="23"/>
          <w:lang w:eastAsia="ar-SA"/>
        </w:rPr>
        <w:t xml:space="preserve">Maksājums 100% apmērā no Līguma summas tiks veikts </w:t>
      </w:r>
      <w:r w:rsidR="006F7232" w:rsidRPr="008F2DE0">
        <w:rPr>
          <w:rFonts w:ascii="Times New Roman" w:hAnsi="Times New Roman"/>
          <w:bCs/>
          <w:color w:val="000000"/>
          <w:sz w:val="23"/>
          <w:szCs w:val="23"/>
          <w:lang w:eastAsia="ar-SA"/>
        </w:rPr>
        <w:t>15</w:t>
      </w:r>
      <w:r w:rsidR="00C840C0" w:rsidRPr="008F2DE0">
        <w:rPr>
          <w:rFonts w:ascii="Times New Roman" w:hAnsi="Times New Roman"/>
          <w:bCs/>
          <w:color w:val="000000"/>
          <w:sz w:val="23"/>
          <w:szCs w:val="23"/>
          <w:lang w:eastAsia="ar-SA"/>
        </w:rPr>
        <w:t xml:space="preserve"> (piecpadsmit)</w:t>
      </w:r>
      <w:r w:rsidRPr="008F2DE0">
        <w:rPr>
          <w:rFonts w:ascii="Times New Roman" w:hAnsi="Times New Roman"/>
          <w:bCs/>
          <w:color w:val="000000"/>
          <w:sz w:val="23"/>
          <w:szCs w:val="23"/>
          <w:lang w:eastAsia="ar-SA"/>
        </w:rPr>
        <w:t xml:space="preserve"> dienu laikā pēc izstrādātas un Būvvaldē akceptētas Dokumentācijas pieņemšanas-nodošanas akta parakstīšanas</w:t>
      </w:r>
      <w:r w:rsidRPr="008F2DE0">
        <w:rPr>
          <w:rFonts w:ascii="Times New Roman" w:hAnsi="Times New Roman"/>
          <w:color w:val="000000"/>
          <w:sz w:val="23"/>
          <w:szCs w:val="23"/>
          <w:lang w:eastAsia="ar-SA"/>
        </w:rPr>
        <w:t xml:space="preserve"> un rēķina saņemšanas. Priekšapmaksa nav paredzēta. </w:t>
      </w:r>
      <w:r w:rsidRPr="008F2DE0">
        <w:rPr>
          <w:rFonts w:ascii="Times New Roman" w:eastAsia="Times New Roman" w:hAnsi="Times New Roman"/>
          <w:sz w:val="23"/>
          <w:szCs w:val="23"/>
          <w:lang w:eastAsia="ar-SA"/>
        </w:rPr>
        <w:t>Dokumentāciju, pieņemšanas-nodošanas aktus un rēķinus Izpildītājs iesniedz Pasūtītājam, saskaņošanai un apmaksas veikšanai.</w:t>
      </w:r>
    </w:p>
    <w:p w14:paraId="2996208C" w14:textId="77777777" w:rsidR="00753D51" w:rsidRPr="00753D51" w:rsidRDefault="00753D51" w:rsidP="00753D51">
      <w:pPr>
        <w:numPr>
          <w:ilvl w:val="0"/>
          <w:numId w:val="34"/>
        </w:numPr>
        <w:tabs>
          <w:tab w:val="right" w:pos="0"/>
        </w:tabs>
        <w:suppressAutoHyphens/>
        <w:spacing w:after="80" w:line="240" w:lineRule="auto"/>
        <w:ind w:left="357" w:hanging="357"/>
        <w:jc w:val="both"/>
        <w:rPr>
          <w:rFonts w:ascii="Times New Roman" w:eastAsia="Times New Roman" w:hAnsi="Times New Roman"/>
          <w:i/>
          <w:sz w:val="23"/>
          <w:szCs w:val="23"/>
          <w:lang w:eastAsia="ar-SA"/>
        </w:rPr>
      </w:pPr>
      <w:r w:rsidRPr="00753D51">
        <w:rPr>
          <w:rFonts w:ascii="Times New Roman" w:eastAsia="Times New Roman" w:hAnsi="Times New Roman"/>
          <w:bCs/>
          <w:sz w:val="23"/>
          <w:szCs w:val="23"/>
          <w:lang w:eastAsia="ar-SA"/>
        </w:rPr>
        <w:lastRenderedPageBreak/>
        <w:t>Gadījumā, ja tiek mainīta Latvijas Republikas nodokļu likumdošana, Puses vienojas atstāt nemainīgu Līgumā noteikto Līgumcenu bez pievienotās vērtības nodokļa</w:t>
      </w:r>
      <w:r w:rsidRPr="00753D51">
        <w:rPr>
          <w:rFonts w:ascii="Times New Roman" w:hAnsi="Times New Roman"/>
          <w:sz w:val="23"/>
          <w:szCs w:val="23"/>
          <w:lang w:eastAsia="ar-SA"/>
        </w:rPr>
        <w:t xml:space="preserve">. </w:t>
      </w:r>
    </w:p>
    <w:p w14:paraId="538C20B2" w14:textId="77777777" w:rsidR="00753D51" w:rsidRPr="00753D51" w:rsidRDefault="00753D51" w:rsidP="00753D51">
      <w:pPr>
        <w:tabs>
          <w:tab w:val="right" w:pos="0"/>
        </w:tabs>
        <w:suppressAutoHyphens/>
        <w:spacing w:before="120" w:after="120" w:line="240" w:lineRule="auto"/>
        <w:jc w:val="center"/>
        <w:rPr>
          <w:rFonts w:ascii="Times New Roman" w:eastAsia="Times New Roman" w:hAnsi="Times New Roman"/>
          <w:i/>
          <w:sz w:val="23"/>
          <w:szCs w:val="23"/>
          <w:lang w:eastAsia="ar-SA"/>
        </w:rPr>
      </w:pPr>
      <w:r w:rsidRPr="00753D51">
        <w:rPr>
          <w:rFonts w:ascii="Times New Roman" w:eastAsia="Times New Roman" w:hAnsi="Times New Roman"/>
          <w:b/>
          <w:bCs/>
          <w:sz w:val="23"/>
          <w:szCs w:val="23"/>
          <w:lang w:eastAsia="ar-SA"/>
        </w:rPr>
        <w:t>IV. Dokumentācijas nodošanas un pieņemšanas kārtība</w:t>
      </w:r>
    </w:p>
    <w:p w14:paraId="41CF39D6" w14:textId="479FF01E" w:rsidR="00753D51" w:rsidRPr="00753D51" w:rsidRDefault="00753D51" w:rsidP="00753D51">
      <w:pPr>
        <w:numPr>
          <w:ilvl w:val="0"/>
          <w:numId w:val="34"/>
        </w:numPr>
        <w:tabs>
          <w:tab w:val="right" w:pos="0"/>
        </w:tabs>
        <w:suppressAutoHyphens/>
        <w:spacing w:after="80" w:line="240" w:lineRule="auto"/>
        <w:jc w:val="both"/>
        <w:rPr>
          <w:rFonts w:ascii="Times New Roman" w:eastAsia="Times New Roman" w:hAnsi="Times New Roman"/>
          <w:i/>
          <w:sz w:val="23"/>
          <w:szCs w:val="23"/>
          <w:lang w:eastAsia="ar-SA"/>
        </w:rPr>
      </w:pPr>
      <w:r w:rsidRPr="00753D51">
        <w:rPr>
          <w:rFonts w:ascii="Times New Roman" w:eastAsia="Times New Roman" w:hAnsi="Times New Roman"/>
          <w:sz w:val="23"/>
          <w:szCs w:val="23"/>
          <w:lang w:eastAsia="ar-SA"/>
        </w:rPr>
        <w:t xml:space="preserve">Dokumentācija tiek ievietota </w:t>
      </w:r>
      <w:r w:rsidR="00AE0ACF">
        <w:rPr>
          <w:rFonts w:ascii="Times New Roman" w:eastAsia="Times New Roman" w:hAnsi="Times New Roman"/>
          <w:sz w:val="23"/>
          <w:szCs w:val="23"/>
          <w:lang w:eastAsia="ar-SA"/>
        </w:rPr>
        <w:t>būvniecības informācijas sistēmā (</w:t>
      </w:r>
      <w:r w:rsidRPr="00753D51">
        <w:rPr>
          <w:rFonts w:ascii="Times New Roman" w:eastAsia="Times New Roman" w:hAnsi="Times New Roman"/>
          <w:sz w:val="23"/>
          <w:szCs w:val="23"/>
          <w:lang w:eastAsia="ar-SA"/>
        </w:rPr>
        <w:t>BIS</w:t>
      </w:r>
      <w:r w:rsidR="00AE0ACF">
        <w:rPr>
          <w:rFonts w:ascii="Times New Roman" w:eastAsia="Times New Roman" w:hAnsi="Times New Roman"/>
          <w:sz w:val="23"/>
          <w:szCs w:val="23"/>
          <w:lang w:eastAsia="ar-SA"/>
        </w:rPr>
        <w:t>)</w:t>
      </w:r>
      <w:r w:rsidRPr="00753D51">
        <w:rPr>
          <w:rFonts w:ascii="Times New Roman" w:eastAsia="Times New Roman" w:hAnsi="Times New Roman"/>
          <w:sz w:val="23"/>
          <w:szCs w:val="23"/>
          <w:lang w:eastAsia="ar-SA"/>
        </w:rPr>
        <w:t>, iesniegta papīra formā</w:t>
      </w:r>
      <w:r w:rsidR="00AE0ACF">
        <w:rPr>
          <w:rFonts w:ascii="Times New Roman" w:eastAsia="Times New Roman" w:hAnsi="Times New Roman"/>
          <w:sz w:val="23"/>
          <w:szCs w:val="23"/>
          <w:lang w:eastAsia="ar-SA"/>
        </w:rPr>
        <w:t>tā, kā arī digitālā formātā</w:t>
      </w:r>
      <w:r w:rsidRPr="00753D51">
        <w:rPr>
          <w:rFonts w:ascii="Times New Roman" w:eastAsia="Times New Roman" w:hAnsi="Times New Roman"/>
          <w:sz w:val="23"/>
          <w:szCs w:val="23"/>
          <w:lang w:eastAsia="ar-SA"/>
        </w:rPr>
        <w:t xml:space="preserve">. </w:t>
      </w:r>
    </w:p>
    <w:p w14:paraId="45EA932B" w14:textId="77777777" w:rsidR="00753D51" w:rsidRPr="00753D51" w:rsidRDefault="00753D51" w:rsidP="00753D51">
      <w:pPr>
        <w:numPr>
          <w:ilvl w:val="0"/>
          <w:numId w:val="34"/>
        </w:numPr>
        <w:tabs>
          <w:tab w:val="right" w:pos="0"/>
        </w:tabs>
        <w:suppressAutoHyphens/>
        <w:spacing w:after="80" w:line="240" w:lineRule="auto"/>
        <w:jc w:val="both"/>
        <w:rPr>
          <w:rFonts w:ascii="Times New Roman" w:eastAsia="Times New Roman" w:hAnsi="Times New Roman"/>
          <w:i/>
          <w:sz w:val="23"/>
          <w:szCs w:val="23"/>
          <w:lang w:eastAsia="ar-SA"/>
        </w:rPr>
      </w:pPr>
      <w:r w:rsidRPr="00753D51">
        <w:rPr>
          <w:rFonts w:ascii="Times New Roman" w:eastAsia="Times New Roman" w:hAnsi="Times New Roman"/>
          <w:sz w:val="23"/>
          <w:szCs w:val="23"/>
          <w:lang w:eastAsia="ar-SA"/>
        </w:rPr>
        <w:t>Dokumentācijas iesniegšana Pasūtītājam tiek fiksēta ar dokumentācijas nodošanas-pieņemšanas aktu.</w:t>
      </w:r>
    </w:p>
    <w:p w14:paraId="531CBCF3" w14:textId="77777777" w:rsidR="00753D51" w:rsidRPr="00753D51" w:rsidRDefault="00753D51" w:rsidP="00753D51">
      <w:pPr>
        <w:numPr>
          <w:ilvl w:val="0"/>
          <w:numId w:val="34"/>
        </w:numPr>
        <w:tabs>
          <w:tab w:val="right" w:pos="0"/>
        </w:tabs>
        <w:suppressAutoHyphens/>
        <w:spacing w:after="80" w:line="240" w:lineRule="auto"/>
        <w:jc w:val="both"/>
        <w:rPr>
          <w:rFonts w:ascii="Times New Roman" w:eastAsia="Times New Roman" w:hAnsi="Times New Roman"/>
          <w:i/>
          <w:sz w:val="23"/>
          <w:szCs w:val="23"/>
          <w:lang w:eastAsia="ar-SA"/>
        </w:rPr>
      </w:pPr>
      <w:r w:rsidRPr="00753D51">
        <w:rPr>
          <w:rFonts w:ascii="Times New Roman" w:eastAsia="Times New Roman" w:hAnsi="Times New Roman"/>
          <w:sz w:val="23"/>
          <w:szCs w:val="23"/>
          <w:lang w:eastAsia="ar-SA"/>
        </w:rPr>
        <w:t>Pasūtītājs apliecina Dokumentācijas saņemšanu, parakstot dokumentācijas nodošanas-pieņemšanas aktu.</w:t>
      </w:r>
    </w:p>
    <w:p w14:paraId="10899870" w14:textId="77777777" w:rsidR="00753D51" w:rsidRPr="00753D51" w:rsidRDefault="00753D51" w:rsidP="00753D51">
      <w:pPr>
        <w:numPr>
          <w:ilvl w:val="0"/>
          <w:numId w:val="34"/>
        </w:numPr>
        <w:tabs>
          <w:tab w:val="right" w:pos="0"/>
        </w:tabs>
        <w:suppressAutoHyphens/>
        <w:spacing w:after="80" w:line="240" w:lineRule="auto"/>
        <w:jc w:val="both"/>
        <w:rPr>
          <w:rFonts w:ascii="Times New Roman" w:eastAsia="Times New Roman" w:hAnsi="Times New Roman"/>
          <w:i/>
          <w:sz w:val="23"/>
          <w:szCs w:val="23"/>
          <w:lang w:eastAsia="ar-SA"/>
        </w:rPr>
      </w:pPr>
      <w:r w:rsidRPr="00753D51">
        <w:rPr>
          <w:rFonts w:ascii="Times New Roman" w:eastAsia="Times New Roman" w:hAnsi="Times New Roman"/>
          <w:sz w:val="23"/>
          <w:szCs w:val="23"/>
          <w:lang w:eastAsia="ar-SA"/>
        </w:rPr>
        <w:t>Pasūtītājam jāsaskaņo iesniegtā Dokumentācija vai jāiesniedz rakstisks ziņojums Izpildītājam par neatbilstību un nepieciešamajiem labojumiem 10 (desmit) darba dienu laikā pēc Dokumentācijas saņemšanas.</w:t>
      </w:r>
    </w:p>
    <w:p w14:paraId="09A9B238" w14:textId="4833254E" w:rsidR="00753D51" w:rsidRPr="00753D51" w:rsidRDefault="00753D51" w:rsidP="00753D51">
      <w:pPr>
        <w:numPr>
          <w:ilvl w:val="0"/>
          <w:numId w:val="34"/>
        </w:numPr>
        <w:tabs>
          <w:tab w:val="right" w:pos="0"/>
        </w:tabs>
        <w:suppressAutoHyphens/>
        <w:spacing w:after="80" w:line="240" w:lineRule="auto"/>
        <w:jc w:val="both"/>
        <w:rPr>
          <w:rFonts w:ascii="Times New Roman" w:eastAsia="Times New Roman" w:hAnsi="Times New Roman"/>
          <w:i/>
          <w:sz w:val="23"/>
          <w:szCs w:val="23"/>
          <w:lang w:eastAsia="ar-SA"/>
        </w:rPr>
      </w:pPr>
      <w:r w:rsidRPr="00753D51">
        <w:rPr>
          <w:rFonts w:ascii="Times New Roman" w:eastAsia="Times New Roman" w:hAnsi="Times New Roman"/>
          <w:sz w:val="23"/>
          <w:szCs w:val="23"/>
          <w:lang w:eastAsia="ar-SA"/>
        </w:rPr>
        <w:t>Pamatotu pretenziju gadījumā Pasūtītājs rakstiski informē Izpildītāju par nepieciešamajiem labojumiem un papildinājumiem Dokumentācijā un to izpildes termiņiem. Ja puses nav vienojušās savādāk, Izpildītājam nepilnības jānovērš ne vēlāk kā 14</w:t>
      </w:r>
      <w:r w:rsidR="005A0681">
        <w:rPr>
          <w:rFonts w:ascii="Times New Roman" w:eastAsia="Times New Roman" w:hAnsi="Times New Roman"/>
          <w:sz w:val="23"/>
          <w:szCs w:val="23"/>
          <w:lang w:eastAsia="ar-SA"/>
        </w:rPr>
        <w:t xml:space="preserve"> (četrpadsmit)</w:t>
      </w:r>
      <w:r w:rsidRPr="00753D51">
        <w:rPr>
          <w:rFonts w:ascii="Times New Roman" w:eastAsia="Times New Roman" w:hAnsi="Times New Roman"/>
          <w:sz w:val="23"/>
          <w:szCs w:val="23"/>
          <w:lang w:eastAsia="ar-SA"/>
        </w:rPr>
        <w:t xml:space="preserve"> dienu laikā.</w:t>
      </w:r>
    </w:p>
    <w:p w14:paraId="4E26C44B" w14:textId="77777777" w:rsidR="00753D51" w:rsidRPr="00753D51" w:rsidRDefault="00753D51" w:rsidP="00753D51">
      <w:pPr>
        <w:numPr>
          <w:ilvl w:val="0"/>
          <w:numId w:val="34"/>
        </w:numPr>
        <w:tabs>
          <w:tab w:val="right" w:pos="0"/>
        </w:tabs>
        <w:suppressAutoHyphens/>
        <w:spacing w:after="80" w:line="240" w:lineRule="auto"/>
        <w:jc w:val="both"/>
        <w:rPr>
          <w:rFonts w:ascii="Times New Roman" w:eastAsia="Times New Roman" w:hAnsi="Times New Roman"/>
          <w:sz w:val="23"/>
          <w:szCs w:val="23"/>
          <w:lang w:eastAsia="ar-SA"/>
        </w:rPr>
      </w:pPr>
      <w:r w:rsidRPr="00753D51">
        <w:rPr>
          <w:rFonts w:ascii="Times New Roman" w:eastAsia="Times New Roman" w:hAnsi="Times New Roman"/>
          <w:sz w:val="23"/>
          <w:szCs w:val="23"/>
          <w:lang w:eastAsia="ar-SA"/>
        </w:rPr>
        <w:t>Pasūtītājs pieņem izstrādāto Dokumentāciju, parakstot nodošanas-pieņemšanas aktu 10 (desmit) darba dienu laikā pēc izstrādātās Dokumentācijas saņemšanas vai arī rakstiskā veidā norāda uz Dokumentācijas neatbilstību Līguma prasībām.</w:t>
      </w:r>
    </w:p>
    <w:p w14:paraId="404542B2" w14:textId="77777777" w:rsidR="00753D51" w:rsidRPr="00753D51" w:rsidRDefault="00753D51" w:rsidP="00753D51">
      <w:pPr>
        <w:numPr>
          <w:ilvl w:val="0"/>
          <w:numId w:val="34"/>
        </w:numPr>
        <w:tabs>
          <w:tab w:val="right" w:pos="0"/>
        </w:tabs>
        <w:suppressAutoHyphens/>
        <w:spacing w:after="120" w:line="240" w:lineRule="auto"/>
        <w:jc w:val="both"/>
        <w:rPr>
          <w:rFonts w:ascii="Times New Roman" w:eastAsia="Times New Roman" w:hAnsi="Times New Roman"/>
          <w:i/>
          <w:sz w:val="23"/>
          <w:szCs w:val="23"/>
          <w:lang w:eastAsia="ar-SA"/>
        </w:rPr>
      </w:pPr>
      <w:r w:rsidRPr="00753D51">
        <w:rPr>
          <w:rFonts w:ascii="Times New Roman" w:eastAsia="Times New Roman" w:hAnsi="Times New Roman"/>
          <w:sz w:val="23"/>
          <w:szCs w:val="23"/>
          <w:lang w:eastAsia="ar-SA"/>
        </w:rPr>
        <w:t>Visas izmaiņas saskaņotā Dokumentācijā Pasūtītājs pieprasa Izpildītājam ar rakstisku ziņojumu, ko parakstījis Pasūtītājs vai tā pilnvarotā persona.</w:t>
      </w:r>
    </w:p>
    <w:p w14:paraId="3C1C6B26" w14:textId="77777777" w:rsidR="00753D51" w:rsidRPr="00753D51" w:rsidRDefault="00753D51" w:rsidP="00753D51">
      <w:pPr>
        <w:tabs>
          <w:tab w:val="right" w:pos="0"/>
        </w:tabs>
        <w:suppressAutoHyphens/>
        <w:spacing w:before="120" w:after="120" w:line="240" w:lineRule="auto"/>
        <w:ind w:left="357"/>
        <w:jc w:val="center"/>
        <w:rPr>
          <w:rFonts w:ascii="Times New Roman" w:eastAsia="Times New Roman" w:hAnsi="Times New Roman"/>
          <w:b/>
          <w:sz w:val="23"/>
          <w:szCs w:val="23"/>
          <w:lang w:eastAsia="ar-SA"/>
        </w:rPr>
      </w:pPr>
      <w:r w:rsidRPr="00753D51">
        <w:rPr>
          <w:rFonts w:ascii="Times New Roman" w:eastAsia="Times New Roman" w:hAnsi="Times New Roman"/>
          <w:b/>
          <w:sz w:val="23"/>
          <w:szCs w:val="23"/>
          <w:lang w:eastAsia="ar-SA"/>
        </w:rPr>
        <w:t xml:space="preserve">V.  Autortiesības </w:t>
      </w:r>
    </w:p>
    <w:p w14:paraId="29476B65" w14:textId="77777777" w:rsidR="00753D51" w:rsidRPr="00753D51" w:rsidRDefault="00753D51" w:rsidP="00753D51">
      <w:pPr>
        <w:numPr>
          <w:ilvl w:val="0"/>
          <w:numId w:val="34"/>
        </w:numPr>
        <w:tabs>
          <w:tab w:val="right" w:pos="0"/>
        </w:tabs>
        <w:suppressAutoHyphens/>
        <w:spacing w:after="80" w:line="240" w:lineRule="auto"/>
        <w:jc w:val="both"/>
        <w:rPr>
          <w:rFonts w:ascii="Times New Roman" w:eastAsia="Times New Roman" w:hAnsi="Times New Roman"/>
          <w:sz w:val="23"/>
          <w:szCs w:val="23"/>
          <w:lang w:eastAsia="ar-SA"/>
        </w:rPr>
      </w:pPr>
      <w:r w:rsidRPr="00753D51">
        <w:rPr>
          <w:rFonts w:ascii="Times New Roman" w:eastAsia="Times New Roman" w:hAnsi="Times New Roman"/>
          <w:sz w:val="23"/>
          <w:szCs w:val="23"/>
          <w:lang w:eastAsia="ar-SA"/>
        </w:rPr>
        <w:t>Izpildītāja Līguma ietvaros izstrādātie produkti ir nododami Pasūtītājam un Izpildītājs nodod Pasūtītājam visas savas mantiskās autortiesības uz Dokumentāciju un tās izmantošanu, kas Pasūtītājam var pāriet atbilstoši Autortiesību likumam.</w:t>
      </w:r>
    </w:p>
    <w:p w14:paraId="33EFCC52" w14:textId="77777777" w:rsidR="00753D51" w:rsidRPr="00753D51" w:rsidRDefault="00753D51" w:rsidP="00753D51">
      <w:pPr>
        <w:numPr>
          <w:ilvl w:val="0"/>
          <w:numId w:val="34"/>
        </w:numPr>
        <w:tabs>
          <w:tab w:val="right" w:pos="0"/>
        </w:tabs>
        <w:suppressAutoHyphens/>
        <w:spacing w:after="80" w:line="240" w:lineRule="auto"/>
        <w:jc w:val="both"/>
        <w:rPr>
          <w:rFonts w:ascii="Times New Roman" w:eastAsia="Times New Roman" w:hAnsi="Times New Roman"/>
          <w:sz w:val="23"/>
          <w:szCs w:val="23"/>
          <w:lang w:eastAsia="ar-SA"/>
        </w:rPr>
      </w:pPr>
      <w:r w:rsidRPr="00753D51">
        <w:rPr>
          <w:rFonts w:ascii="Times New Roman" w:eastAsia="Times New Roman" w:hAnsi="Times New Roman"/>
          <w:sz w:val="23"/>
          <w:szCs w:val="23"/>
          <w:lang w:eastAsia="ar-SA"/>
        </w:rPr>
        <w:t>Izpildītājs nav tiesīgs minēto produktu izmantot ar Līgumu nesaistītiem mērķiem bez iepriekšējas rakstiskas Pasūtītāja piekrišanas saņemšanas.</w:t>
      </w:r>
    </w:p>
    <w:p w14:paraId="117E3C56" w14:textId="1ADD509D" w:rsidR="00753D51" w:rsidRPr="00753D51" w:rsidRDefault="00753D51" w:rsidP="00A12EDA">
      <w:pPr>
        <w:tabs>
          <w:tab w:val="right" w:pos="0"/>
        </w:tabs>
        <w:suppressAutoHyphens/>
        <w:spacing w:after="80" w:line="240" w:lineRule="auto"/>
        <w:ind w:left="360"/>
        <w:jc w:val="both"/>
        <w:rPr>
          <w:rFonts w:ascii="Times New Roman" w:eastAsia="Times New Roman" w:hAnsi="Times New Roman"/>
          <w:sz w:val="23"/>
          <w:szCs w:val="23"/>
          <w:lang w:eastAsia="ar-SA"/>
        </w:rPr>
      </w:pPr>
    </w:p>
    <w:p w14:paraId="32DD5ADA" w14:textId="77777777" w:rsidR="00753D51" w:rsidRPr="00753D51" w:rsidRDefault="00753D51" w:rsidP="00753D51">
      <w:pPr>
        <w:tabs>
          <w:tab w:val="right" w:pos="0"/>
        </w:tabs>
        <w:suppressAutoHyphens/>
        <w:spacing w:before="120" w:after="120" w:line="240" w:lineRule="auto"/>
        <w:jc w:val="center"/>
        <w:rPr>
          <w:rFonts w:ascii="Times New Roman" w:eastAsia="Times New Roman" w:hAnsi="Times New Roman"/>
          <w:i/>
          <w:sz w:val="23"/>
          <w:szCs w:val="23"/>
          <w:lang w:eastAsia="ar-SA"/>
        </w:rPr>
      </w:pPr>
      <w:r w:rsidRPr="00753D51">
        <w:rPr>
          <w:rFonts w:ascii="Times New Roman" w:eastAsia="Times New Roman" w:hAnsi="Times New Roman"/>
          <w:b/>
          <w:bCs/>
          <w:sz w:val="23"/>
          <w:szCs w:val="23"/>
          <w:lang w:eastAsia="ar-SA"/>
        </w:rPr>
        <w:t>VI. Izpildītāja pienākumi un tiesības</w:t>
      </w:r>
    </w:p>
    <w:p w14:paraId="70F32C18" w14:textId="77777777" w:rsidR="00753D51" w:rsidRPr="00753D51" w:rsidRDefault="00753D51" w:rsidP="00753D51">
      <w:pPr>
        <w:numPr>
          <w:ilvl w:val="0"/>
          <w:numId w:val="34"/>
        </w:numPr>
        <w:tabs>
          <w:tab w:val="right" w:pos="0"/>
        </w:tabs>
        <w:suppressAutoHyphens/>
        <w:spacing w:after="80" w:line="240" w:lineRule="auto"/>
        <w:jc w:val="both"/>
        <w:rPr>
          <w:rFonts w:ascii="Times New Roman" w:eastAsia="Times New Roman" w:hAnsi="Times New Roman"/>
          <w:i/>
          <w:sz w:val="23"/>
          <w:szCs w:val="23"/>
          <w:lang w:eastAsia="ar-SA"/>
        </w:rPr>
      </w:pPr>
      <w:r w:rsidRPr="00753D51">
        <w:rPr>
          <w:rFonts w:ascii="Times New Roman" w:eastAsia="Times New Roman" w:hAnsi="Times New Roman"/>
          <w:sz w:val="23"/>
          <w:szCs w:val="23"/>
          <w:lang w:eastAsia="ar-SA"/>
        </w:rPr>
        <w:t>Izpildītājam jāizstrādā Dokumentācija un jāsniedz pakalpojumi atbilstoši šī Līguma nosacījumiem un Pasūtītāja norādījumiem.</w:t>
      </w:r>
    </w:p>
    <w:p w14:paraId="3BEF78D3" w14:textId="77777777" w:rsidR="00753D51" w:rsidRPr="00753D51" w:rsidRDefault="00753D51" w:rsidP="00753D51">
      <w:pPr>
        <w:numPr>
          <w:ilvl w:val="0"/>
          <w:numId w:val="34"/>
        </w:numPr>
        <w:tabs>
          <w:tab w:val="right" w:pos="0"/>
        </w:tabs>
        <w:suppressAutoHyphens/>
        <w:spacing w:after="80" w:line="240" w:lineRule="auto"/>
        <w:ind w:left="357" w:hanging="357"/>
        <w:jc w:val="both"/>
        <w:rPr>
          <w:rFonts w:ascii="Times New Roman" w:eastAsia="Times New Roman" w:hAnsi="Times New Roman"/>
          <w:i/>
          <w:sz w:val="23"/>
          <w:szCs w:val="23"/>
          <w:lang w:eastAsia="ar-SA"/>
        </w:rPr>
      </w:pPr>
      <w:r w:rsidRPr="00753D51">
        <w:rPr>
          <w:rFonts w:ascii="Times New Roman" w:eastAsia="Times New Roman" w:hAnsi="Times New Roman"/>
          <w:sz w:val="23"/>
          <w:szCs w:val="23"/>
          <w:lang w:eastAsia="ar-SA"/>
        </w:rPr>
        <w:t>Sagatavojot Dokumentāciju, Izpildītājam jāievēro spēkā esošie normatīvie akti, Līguma Pielikuma noteikumi un Pasūtītāja norādījumi.</w:t>
      </w:r>
    </w:p>
    <w:p w14:paraId="6CFB03E7" w14:textId="77777777" w:rsidR="00753D51" w:rsidRPr="00753D51" w:rsidRDefault="00753D51" w:rsidP="00753D51">
      <w:pPr>
        <w:numPr>
          <w:ilvl w:val="0"/>
          <w:numId w:val="34"/>
        </w:numPr>
        <w:tabs>
          <w:tab w:val="right" w:pos="0"/>
        </w:tabs>
        <w:suppressAutoHyphens/>
        <w:spacing w:after="80" w:line="240" w:lineRule="auto"/>
        <w:ind w:left="357" w:hanging="357"/>
        <w:jc w:val="both"/>
        <w:rPr>
          <w:rFonts w:ascii="Times New Roman" w:eastAsia="Times New Roman" w:hAnsi="Times New Roman"/>
          <w:i/>
          <w:sz w:val="23"/>
          <w:szCs w:val="23"/>
          <w:lang w:eastAsia="ar-SA"/>
        </w:rPr>
      </w:pPr>
      <w:r w:rsidRPr="00753D51">
        <w:rPr>
          <w:rFonts w:ascii="Times New Roman" w:eastAsia="Times New Roman" w:hAnsi="Times New Roman"/>
          <w:sz w:val="23"/>
          <w:szCs w:val="23"/>
          <w:lang w:eastAsia="ar-SA"/>
        </w:rPr>
        <w:t>Izpildītājs apņemas ievērot informācijas konfidencialitāti, neizmantot to paša vai jebkuras trešās personas labā, neizpaust trešajām personām un nelietot citādi kā tikai Līgumā noteikto pienākumu izpildīšanas nodrošināšanai.</w:t>
      </w:r>
    </w:p>
    <w:p w14:paraId="74D1992B" w14:textId="77777777" w:rsidR="00753D51" w:rsidRPr="00753D51" w:rsidRDefault="00753D51" w:rsidP="00753D51">
      <w:pPr>
        <w:numPr>
          <w:ilvl w:val="0"/>
          <w:numId w:val="34"/>
        </w:numPr>
        <w:tabs>
          <w:tab w:val="right" w:pos="0"/>
        </w:tabs>
        <w:suppressAutoHyphens/>
        <w:spacing w:after="80" w:line="240" w:lineRule="auto"/>
        <w:ind w:left="357" w:hanging="357"/>
        <w:jc w:val="both"/>
        <w:rPr>
          <w:rFonts w:ascii="Times New Roman" w:eastAsia="Times New Roman" w:hAnsi="Times New Roman"/>
          <w:i/>
          <w:sz w:val="23"/>
          <w:szCs w:val="23"/>
          <w:lang w:eastAsia="ar-SA"/>
        </w:rPr>
      </w:pPr>
      <w:r w:rsidRPr="00753D51">
        <w:rPr>
          <w:rFonts w:ascii="Times New Roman" w:eastAsia="Times New Roman" w:hAnsi="Times New Roman"/>
          <w:sz w:val="23"/>
          <w:szCs w:val="23"/>
          <w:lang w:eastAsia="ar-SA"/>
        </w:rPr>
        <w:t>Izpildītājs apņemas nodrošināt savu dalību Pasūtītāja rīkojamās sapulcēs Līguma izpildes laikā.</w:t>
      </w:r>
    </w:p>
    <w:p w14:paraId="3EB1D53A" w14:textId="77777777" w:rsidR="00753D51" w:rsidRPr="00753D51" w:rsidRDefault="00753D51" w:rsidP="00753D51">
      <w:pPr>
        <w:tabs>
          <w:tab w:val="right" w:pos="0"/>
        </w:tabs>
        <w:suppressAutoHyphens/>
        <w:spacing w:before="120" w:after="120" w:line="240" w:lineRule="auto"/>
        <w:jc w:val="center"/>
        <w:rPr>
          <w:rFonts w:ascii="Times New Roman" w:eastAsia="Times New Roman" w:hAnsi="Times New Roman"/>
          <w:i/>
          <w:sz w:val="23"/>
          <w:szCs w:val="23"/>
          <w:lang w:eastAsia="ar-SA"/>
        </w:rPr>
      </w:pPr>
      <w:r w:rsidRPr="00753D51">
        <w:rPr>
          <w:rFonts w:ascii="Times New Roman" w:eastAsia="Times New Roman" w:hAnsi="Times New Roman"/>
          <w:b/>
          <w:bCs/>
          <w:sz w:val="23"/>
          <w:szCs w:val="23"/>
          <w:lang w:eastAsia="ar-SA"/>
        </w:rPr>
        <w:t>VII. Pasūtītāja pienākumi un tiesības</w:t>
      </w:r>
    </w:p>
    <w:p w14:paraId="474DE3D1" w14:textId="77777777" w:rsidR="00753D51" w:rsidRPr="00753D51" w:rsidRDefault="00753D51" w:rsidP="00753D51">
      <w:pPr>
        <w:numPr>
          <w:ilvl w:val="0"/>
          <w:numId w:val="34"/>
        </w:numPr>
        <w:tabs>
          <w:tab w:val="right" w:pos="0"/>
        </w:tabs>
        <w:suppressAutoHyphens/>
        <w:spacing w:after="120" w:line="240" w:lineRule="auto"/>
        <w:ind w:left="357" w:hanging="357"/>
        <w:jc w:val="both"/>
        <w:rPr>
          <w:rFonts w:ascii="Times New Roman" w:eastAsia="Times New Roman" w:hAnsi="Times New Roman"/>
          <w:i/>
          <w:sz w:val="23"/>
          <w:szCs w:val="23"/>
          <w:lang w:eastAsia="ar-SA"/>
        </w:rPr>
      </w:pPr>
      <w:r w:rsidRPr="00753D51">
        <w:rPr>
          <w:rFonts w:ascii="Times New Roman" w:eastAsia="Times New Roman" w:hAnsi="Times New Roman"/>
          <w:sz w:val="23"/>
          <w:szCs w:val="23"/>
          <w:lang w:eastAsia="ar-SA"/>
        </w:rPr>
        <w:t>Pasūtītājam jāsniedz visa nepieciešamā dokumentācija un informācija, kas nepieciešama Dokumentācijas izstrādāšanai pēc iespējas īsākā laika periodā. Pasūtītājs ir atbildīgs par iesniegtās dokumentācijas un informācijas pareizību, Izpildītājs pieņem to kā pareizu un nav atbildīgs par šīs informācijas atbilstības pārbaudi.</w:t>
      </w:r>
    </w:p>
    <w:p w14:paraId="63501F9F" w14:textId="77777777" w:rsidR="00753D51" w:rsidRPr="00753D51" w:rsidRDefault="00753D51" w:rsidP="00753D51">
      <w:pPr>
        <w:numPr>
          <w:ilvl w:val="0"/>
          <w:numId w:val="34"/>
        </w:numPr>
        <w:tabs>
          <w:tab w:val="right" w:pos="0"/>
        </w:tabs>
        <w:suppressAutoHyphens/>
        <w:spacing w:after="120" w:line="240" w:lineRule="auto"/>
        <w:ind w:left="357" w:hanging="357"/>
        <w:jc w:val="both"/>
        <w:rPr>
          <w:rFonts w:ascii="Times New Roman" w:eastAsia="Times New Roman" w:hAnsi="Times New Roman"/>
          <w:i/>
          <w:sz w:val="23"/>
          <w:szCs w:val="23"/>
          <w:lang w:eastAsia="ar-SA"/>
        </w:rPr>
      </w:pPr>
      <w:r w:rsidRPr="00753D51">
        <w:rPr>
          <w:rFonts w:ascii="Times New Roman" w:eastAsia="Times New Roman" w:hAnsi="Times New Roman"/>
          <w:sz w:val="23"/>
          <w:szCs w:val="23"/>
          <w:lang w:eastAsia="ar-SA"/>
        </w:rPr>
        <w:t>Pasūtītājs nodrošina Izpildītāja piekļūšanu projektējamam objektam šī Līguma izpildes laikā.</w:t>
      </w:r>
    </w:p>
    <w:p w14:paraId="2EA1CB12" w14:textId="6FD27B15" w:rsidR="00753D51" w:rsidRPr="005A0681" w:rsidRDefault="00753D51" w:rsidP="00AE0ACF">
      <w:pPr>
        <w:numPr>
          <w:ilvl w:val="0"/>
          <w:numId w:val="34"/>
        </w:numPr>
        <w:tabs>
          <w:tab w:val="right" w:pos="0"/>
        </w:tabs>
        <w:suppressAutoHyphens/>
        <w:spacing w:after="120" w:line="240" w:lineRule="auto"/>
        <w:ind w:left="357" w:hanging="357"/>
        <w:jc w:val="both"/>
        <w:rPr>
          <w:rFonts w:ascii="Times New Roman" w:eastAsia="Times New Roman" w:hAnsi="Times New Roman"/>
          <w:i/>
          <w:sz w:val="23"/>
          <w:szCs w:val="23"/>
          <w:lang w:eastAsia="ar-SA"/>
        </w:rPr>
      </w:pPr>
      <w:r w:rsidRPr="00753D51">
        <w:rPr>
          <w:rFonts w:ascii="Times New Roman" w:eastAsia="Times New Roman" w:hAnsi="Times New Roman"/>
          <w:sz w:val="23"/>
          <w:szCs w:val="23"/>
          <w:lang w:eastAsia="ar-SA"/>
        </w:rPr>
        <w:t>Pasūtītājam ir tiesības izvirzīt pretenzijas par Dokumentāciju, ja tā pilnīgi vai daļēji neatbilst tehniskajai specifikācijai, normatīvajiem aktiem vai satur kļūdainus risinājumus.</w:t>
      </w:r>
    </w:p>
    <w:p w14:paraId="78C8B788" w14:textId="4735D39E" w:rsidR="005A0681" w:rsidRDefault="005A0681" w:rsidP="005A0681">
      <w:pPr>
        <w:tabs>
          <w:tab w:val="right" w:pos="0"/>
        </w:tabs>
        <w:suppressAutoHyphens/>
        <w:spacing w:after="120" w:line="240" w:lineRule="auto"/>
        <w:jc w:val="both"/>
        <w:rPr>
          <w:rFonts w:ascii="Times New Roman" w:eastAsia="Times New Roman" w:hAnsi="Times New Roman"/>
          <w:sz w:val="23"/>
          <w:szCs w:val="23"/>
          <w:lang w:eastAsia="ar-SA"/>
        </w:rPr>
      </w:pPr>
    </w:p>
    <w:p w14:paraId="77042DEF" w14:textId="77777777" w:rsidR="005A0681" w:rsidRPr="00AE0ACF" w:rsidRDefault="005A0681" w:rsidP="005A0681">
      <w:pPr>
        <w:tabs>
          <w:tab w:val="right" w:pos="0"/>
        </w:tabs>
        <w:suppressAutoHyphens/>
        <w:spacing w:after="120" w:line="240" w:lineRule="auto"/>
        <w:jc w:val="both"/>
        <w:rPr>
          <w:rFonts w:ascii="Times New Roman" w:eastAsia="Times New Roman" w:hAnsi="Times New Roman"/>
          <w:i/>
          <w:sz w:val="23"/>
          <w:szCs w:val="23"/>
          <w:lang w:eastAsia="ar-SA"/>
        </w:rPr>
      </w:pPr>
    </w:p>
    <w:p w14:paraId="0FF83DD2" w14:textId="77777777" w:rsidR="00753D51" w:rsidRPr="00753D51" w:rsidRDefault="00753D51" w:rsidP="00753D51">
      <w:pPr>
        <w:tabs>
          <w:tab w:val="right" w:pos="0"/>
        </w:tabs>
        <w:suppressAutoHyphens/>
        <w:spacing w:before="120" w:after="120" w:line="240" w:lineRule="auto"/>
        <w:jc w:val="center"/>
        <w:rPr>
          <w:rFonts w:ascii="Times New Roman" w:eastAsia="Times New Roman" w:hAnsi="Times New Roman"/>
          <w:i/>
          <w:sz w:val="23"/>
          <w:szCs w:val="23"/>
          <w:lang w:eastAsia="ar-SA"/>
        </w:rPr>
      </w:pPr>
      <w:r w:rsidRPr="00753D51">
        <w:rPr>
          <w:rFonts w:ascii="Times New Roman" w:eastAsia="Times New Roman" w:hAnsi="Times New Roman"/>
          <w:b/>
          <w:bCs/>
          <w:sz w:val="23"/>
          <w:szCs w:val="23"/>
          <w:lang w:eastAsia="ar-SA"/>
        </w:rPr>
        <w:lastRenderedPageBreak/>
        <w:t>VIII. Pušu atbildība</w:t>
      </w:r>
    </w:p>
    <w:p w14:paraId="41685151" w14:textId="77777777" w:rsidR="00753D51" w:rsidRPr="00753D51" w:rsidRDefault="00753D51" w:rsidP="00753D51">
      <w:pPr>
        <w:numPr>
          <w:ilvl w:val="0"/>
          <w:numId w:val="34"/>
        </w:numPr>
        <w:tabs>
          <w:tab w:val="right" w:pos="0"/>
        </w:tabs>
        <w:suppressAutoHyphens/>
        <w:spacing w:after="120" w:line="240" w:lineRule="auto"/>
        <w:ind w:left="357" w:hanging="357"/>
        <w:jc w:val="both"/>
        <w:rPr>
          <w:rFonts w:ascii="Times New Roman" w:eastAsia="Times New Roman" w:hAnsi="Times New Roman"/>
          <w:i/>
          <w:sz w:val="23"/>
          <w:szCs w:val="23"/>
          <w:lang w:eastAsia="ar-SA"/>
        </w:rPr>
      </w:pPr>
      <w:r w:rsidRPr="00753D51">
        <w:rPr>
          <w:rFonts w:ascii="Times New Roman" w:eastAsia="Times New Roman" w:hAnsi="Times New Roman"/>
          <w:sz w:val="23"/>
          <w:szCs w:val="23"/>
          <w:lang w:eastAsia="ar-SA"/>
        </w:rPr>
        <w:t>Puses ir atbildīgas par šajā Līgumā norādīto saistību pildīšanu, kā arī Latvijas Republikas un Eiropas Savienības normatīvo aktu ievērošanu. Pušu saistības pret otru Pusi vai trešajām personām ietver atbildību par zaudējumiem, kas nodarīti otrajai Pusei vai trešajām personām saskaņā ar Latvijas Republikas normatīvajiem aktiem</w:t>
      </w:r>
      <w:r w:rsidRPr="00753D51">
        <w:rPr>
          <w:rFonts w:ascii="Times New Roman" w:eastAsia="Times New Roman" w:hAnsi="Times New Roman"/>
          <w:iCs/>
          <w:sz w:val="23"/>
          <w:szCs w:val="23"/>
          <w:lang w:eastAsia="ar-SA"/>
        </w:rPr>
        <w:t>.</w:t>
      </w:r>
    </w:p>
    <w:p w14:paraId="72435B7E" w14:textId="1C4763FB" w:rsidR="00753D51" w:rsidRPr="00680F13" w:rsidRDefault="00753D51" w:rsidP="00680F13">
      <w:pPr>
        <w:numPr>
          <w:ilvl w:val="0"/>
          <w:numId w:val="34"/>
        </w:numPr>
        <w:tabs>
          <w:tab w:val="right" w:pos="0"/>
        </w:tabs>
        <w:suppressAutoHyphens/>
        <w:spacing w:after="120" w:line="240" w:lineRule="auto"/>
        <w:ind w:left="357" w:hanging="357"/>
        <w:jc w:val="both"/>
        <w:rPr>
          <w:rFonts w:ascii="Times New Roman" w:eastAsia="Times New Roman" w:hAnsi="Times New Roman"/>
          <w:i/>
          <w:sz w:val="23"/>
          <w:szCs w:val="23"/>
          <w:lang w:eastAsia="ar-SA"/>
        </w:rPr>
      </w:pPr>
      <w:r w:rsidRPr="00753D51">
        <w:rPr>
          <w:rFonts w:ascii="Times New Roman" w:eastAsia="Times New Roman" w:hAnsi="Times New Roman"/>
          <w:sz w:val="23"/>
          <w:szCs w:val="23"/>
          <w:lang w:eastAsia="ar-SA"/>
        </w:rPr>
        <w:t>Izpildītāja atbildība kļūdainu risinājumu gadījumā ietver nepieciešamo korekciju izstrādāšanu Dokumentācijā bez papildu izmaksām Pasūtītājam</w:t>
      </w:r>
      <w:r w:rsidR="00680F13">
        <w:rPr>
          <w:rFonts w:ascii="Times New Roman" w:eastAsia="Times New Roman" w:hAnsi="Times New Roman"/>
          <w:sz w:val="23"/>
          <w:szCs w:val="23"/>
          <w:lang w:eastAsia="ar-SA"/>
        </w:rPr>
        <w:t>.</w:t>
      </w:r>
    </w:p>
    <w:p w14:paraId="1D19F314" w14:textId="6C8C9C6B" w:rsidR="00753D51" w:rsidRPr="0012774F" w:rsidRDefault="00753D51" w:rsidP="00753D51">
      <w:pPr>
        <w:numPr>
          <w:ilvl w:val="0"/>
          <w:numId w:val="34"/>
        </w:numPr>
        <w:tabs>
          <w:tab w:val="right" w:pos="0"/>
        </w:tabs>
        <w:suppressAutoHyphens/>
        <w:spacing w:after="120" w:line="240" w:lineRule="auto"/>
        <w:ind w:left="357" w:hanging="357"/>
        <w:jc w:val="both"/>
        <w:rPr>
          <w:rFonts w:ascii="Times New Roman" w:eastAsia="Times New Roman" w:hAnsi="Times New Roman"/>
          <w:i/>
          <w:sz w:val="23"/>
          <w:szCs w:val="23"/>
          <w:lang w:eastAsia="ar-SA"/>
        </w:rPr>
      </w:pPr>
      <w:r w:rsidRPr="0012774F">
        <w:rPr>
          <w:rFonts w:ascii="Times New Roman" w:eastAsia="Times New Roman" w:hAnsi="Times New Roman"/>
          <w:noProof/>
          <w:sz w:val="23"/>
          <w:szCs w:val="23"/>
          <w:lang w:eastAsia="ar-SA"/>
        </w:rPr>
        <w:t>Ja Izpildītājs nokavē līguma izpildes termiņu, Pasūtītājs ir tiesīgs ieturēt līgumsodu 0,2% (nulle komats</w:t>
      </w:r>
      <w:r w:rsidRPr="0012774F">
        <w:rPr>
          <w:rFonts w:ascii="Times New Roman" w:eastAsia="Times New Roman" w:hAnsi="Times New Roman"/>
          <w:noProof/>
          <w:color w:val="000000"/>
          <w:sz w:val="23"/>
          <w:szCs w:val="23"/>
          <w:lang w:eastAsia="ar-SA"/>
        </w:rPr>
        <w:t xml:space="preserve"> divu procentu) </w:t>
      </w:r>
      <w:r w:rsidRPr="0012774F">
        <w:rPr>
          <w:rFonts w:ascii="Times New Roman" w:eastAsia="Times New Roman" w:hAnsi="Times New Roman"/>
          <w:noProof/>
          <w:sz w:val="23"/>
          <w:szCs w:val="23"/>
          <w:lang w:eastAsia="ar-SA"/>
        </w:rPr>
        <w:t xml:space="preserve">apmērā no maksājuma vērtības par katru nokavēto dienu, bet ne vairāk kā 10% </w:t>
      </w:r>
      <w:r w:rsidRPr="0012774F">
        <w:rPr>
          <w:rFonts w:ascii="Times New Roman" w:eastAsia="Times New Roman" w:hAnsi="Times New Roman"/>
          <w:noProof/>
          <w:color w:val="000000"/>
          <w:sz w:val="23"/>
          <w:szCs w:val="23"/>
          <w:lang w:eastAsia="ar-SA"/>
        </w:rPr>
        <w:t>(desmit procentus)</w:t>
      </w:r>
      <w:r w:rsidR="00AE0ACF" w:rsidRPr="0012774F">
        <w:rPr>
          <w:rFonts w:ascii="Times New Roman" w:eastAsia="Times New Roman" w:hAnsi="Times New Roman"/>
          <w:noProof/>
          <w:sz w:val="23"/>
          <w:szCs w:val="23"/>
          <w:lang w:eastAsia="ar-SA"/>
        </w:rPr>
        <w:t xml:space="preserve"> no</w:t>
      </w:r>
      <w:r w:rsidRPr="0012774F">
        <w:rPr>
          <w:rFonts w:ascii="Times New Roman" w:eastAsia="Times New Roman" w:hAnsi="Times New Roman"/>
          <w:noProof/>
          <w:sz w:val="23"/>
          <w:szCs w:val="23"/>
          <w:lang w:eastAsia="ar-SA"/>
        </w:rPr>
        <w:t xml:space="preserve"> līgumcenas</w:t>
      </w:r>
      <w:r w:rsidRPr="0012774F">
        <w:rPr>
          <w:rFonts w:ascii="Times New Roman" w:eastAsia="Times New Roman" w:hAnsi="Times New Roman"/>
          <w:sz w:val="23"/>
          <w:szCs w:val="23"/>
          <w:lang w:eastAsia="ar-SA"/>
        </w:rPr>
        <w:t>.</w:t>
      </w:r>
    </w:p>
    <w:p w14:paraId="078EF4F3" w14:textId="478AA282" w:rsidR="00753D51" w:rsidRPr="00003044" w:rsidRDefault="00753D51" w:rsidP="00753D51">
      <w:pPr>
        <w:numPr>
          <w:ilvl w:val="0"/>
          <w:numId w:val="34"/>
        </w:numPr>
        <w:tabs>
          <w:tab w:val="right" w:pos="0"/>
        </w:tabs>
        <w:suppressAutoHyphens/>
        <w:spacing w:after="120" w:line="240" w:lineRule="auto"/>
        <w:ind w:left="357" w:hanging="357"/>
        <w:jc w:val="both"/>
        <w:rPr>
          <w:rFonts w:ascii="Times New Roman" w:eastAsia="Times New Roman" w:hAnsi="Times New Roman"/>
          <w:i/>
          <w:sz w:val="23"/>
          <w:szCs w:val="23"/>
          <w:lang w:eastAsia="ar-SA"/>
        </w:rPr>
      </w:pPr>
      <w:r w:rsidRPr="0012774F">
        <w:rPr>
          <w:rFonts w:ascii="Times New Roman" w:eastAsia="Times New Roman" w:hAnsi="Times New Roman"/>
          <w:noProof/>
          <w:color w:val="000000"/>
          <w:sz w:val="23"/>
          <w:szCs w:val="23"/>
          <w:lang w:eastAsia="ar-SA"/>
        </w:rPr>
        <w:t>Ja Pasūtītājs kavē šajā līgumā noteiktos maksājumus, tas maksā Izpildītājam līgumsodu 0,2 % (nulle komats divu procentu) apmērā no neveiktās maksājuma summas par katru nokavēto dienu,</w:t>
      </w:r>
      <w:r w:rsidRPr="0012774F">
        <w:rPr>
          <w:rFonts w:ascii="Times New Roman" w:eastAsia="Times New Roman" w:hAnsi="Times New Roman"/>
          <w:sz w:val="23"/>
          <w:szCs w:val="23"/>
          <w:lang w:eastAsia="ar-SA"/>
        </w:rPr>
        <w:t xml:space="preserve"> </w:t>
      </w:r>
      <w:r w:rsidRPr="0012774F">
        <w:rPr>
          <w:rFonts w:ascii="Times New Roman" w:eastAsia="Times New Roman" w:hAnsi="Times New Roman"/>
          <w:noProof/>
          <w:color w:val="000000"/>
          <w:sz w:val="23"/>
          <w:szCs w:val="23"/>
          <w:lang w:eastAsia="ar-SA"/>
        </w:rPr>
        <w:t>bet ne vairāk kā 10%</w:t>
      </w:r>
      <w:r w:rsidR="00AE0ACF" w:rsidRPr="0012774F">
        <w:rPr>
          <w:rFonts w:ascii="Times New Roman" w:eastAsia="Times New Roman" w:hAnsi="Times New Roman"/>
          <w:noProof/>
          <w:color w:val="000000"/>
          <w:sz w:val="23"/>
          <w:szCs w:val="23"/>
          <w:lang w:eastAsia="ar-SA"/>
        </w:rPr>
        <w:t xml:space="preserve"> (desmit procentus) no</w:t>
      </w:r>
      <w:r w:rsidRPr="0012774F">
        <w:rPr>
          <w:rFonts w:ascii="Times New Roman" w:eastAsia="Times New Roman" w:hAnsi="Times New Roman"/>
          <w:noProof/>
          <w:color w:val="000000"/>
          <w:sz w:val="23"/>
          <w:szCs w:val="23"/>
          <w:lang w:eastAsia="ar-SA"/>
        </w:rPr>
        <w:t xml:space="preserve"> līgumcenas</w:t>
      </w:r>
      <w:r w:rsidRPr="00003044">
        <w:rPr>
          <w:rFonts w:ascii="Times New Roman" w:eastAsia="Times New Roman" w:hAnsi="Times New Roman"/>
          <w:noProof/>
          <w:color w:val="000000"/>
          <w:sz w:val="23"/>
          <w:szCs w:val="23"/>
          <w:lang w:eastAsia="ar-SA"/>
        </w:rPr>
        <w:t>.</w:t>
      </w:r>
    </w:p>
    <w:p w14:paraId="4C9F700D" w14:textId="77777777" w:rsidR="00753D51" w:rsidRPr="00003044" w:rsidRDefault="00753D51" w:rsidP="00753D51">
      <w:pPr>
        <w:numPr>
          <w:ilvl w:val="0"/>
          <w:numId w:val="34"/>
        </w:numPr>
        <w:tabs>
          <w:tab w:val="right" w:pos="0"/>
        </w:tabs>
        <w:suppressAutoHyphens/>
        <w:spacing w:after="120" w:line="240" w:lineRule="auto"/>
        <w:jc w:val="both"/>
        <w:rPr>
          <w:rFonts w:ascii="Times New Roman" w:eastAsia="Times New Roman" w:hAnsi="Times New Roman"/>
          <w:i/>
          <w:sz w:val="23"/>
          <w:szCs w:val="23"/>
          <w:lang w:eastAsia="ar-SA"/>
        </w:rPr>
      </w:pPr>
      <w:r w:rsidRPr="00003044">
        <w:rPr>
          <w:rFonts w:ascii="Times New Roman" w:eastAsia="Times New Roman" w:hAnsi="Times New Roman"/>
          <w:sz w:val="23"/>
          <w:szCs w:val="23"/>
          <w:lang w:eastAsia="ar-SA"/>
        </w:rPr>
        <w:t xml:space="preserve">Izbeidzot šo līgumu pēc Pasūtītāja iniciatīvas, kas ir saistīta ar otras puses (Izpildītāja)  līgumsaistību neizpildi vai nepienācīgu izpildi, no Izpildītāja tiek piedzīts līgumsods </w:t>
      </w:r>
      <w:r w:rsidRPr="00003044">
        <w:rPr>
          <w:rFonts w:ascii="Times New Roman" w:eastAsia="Times New Roman" w:hAnsi="Times New Roman"/>
          <w:b/>
          <w:sz w:val="23"/>
          <w:szCs w:val="23"/>
          <w:lang w:eastAsia="ar-SA"/>
        </w:rPr>
        <w:t>10 %</w:t>
      </w:r>
      <w:r w:rsidRPr="00003044">
        <w:rPr>
          <w:rFonts w:ascii="Times New Roman" w:eastAsia="Times New Roman" w:hAnsi="Times New Roman"/>
          <w:sz w:val="23"/>
          <w:szCs w:val="23"/>
          <w:lang w:eastAsia="ar-SA"/>
        </w:rPr>
        <w:t xml:space="preserve"> (desmit procentu) apmērā no </w:t>
      </w:r>
      <w:r w:rsidRPr="00003044">
        <w:rPr>
          <w:rFonts w:ascii="Times New Roman" w:eastAsia="Times New Roman" w:hAnsi="Times New Roman"/>
          <w:noProof/>
          <w:color w:val="000000"/>
          <w:sz w:val="23"/>
          <w:szCs w:val="23"/>
          <w:lang w:eastAsia="ar-SA"/>
        </w:rPr>
        <w:t>līgumcenas</w:t>
      </w:r>
      <w:r w:rsidRPr="00003044">
        <w:rPr>
          <w:rFonts w:ascii="Times New Roman" w:eastAsia="Times New Roman" w:hAnsi="Times New Roman"/>
          <w:sz w:val="23"/>
          <w:szCs w:val="23"/>
          <w:lang w:eastAsia="ar-SA"/>
        </w:rPr>
        <w:t>.</w:t>
      </w:r>
    </w:p>
    <w:p w14:paraId="66C9D181" w14:textId="5190528D" w:rsidR="00753D51" w:rsidRPr="00003044" w:rsidRDefault="002A5049" w:rsidP="00753D51">
      <w:pPr>
        <w:tabs>
          <w:tab w:val="right" w:pos="0"/>
        </w:tabs>
        <w:suppressAutoHyphens/>
        <w:spacing w:before="120" w:after="120" w:line="240" w:lineRule="auto"/>
        <w:ind w:left="142"/>
        <w:jc w:val="center"/>
        <w:rPr>
          <w:rFonts w:ascii="Times New Roman" w:eastAsia="Times New Roman" w:hAnsi="Times New Roman"/>
          <w:i/>
          <w:sz w:val="23"/>
          <w:szCs w:val="23"/>
          <w:lang w:eastAsia="ar-SA"/>
        </w:rPr>
      </w:pPr>
      <w:r>
        <w:rPr>
          <w:rFonts w:ascii="Times New Roman" w:eastAsia="Times New Roman" w:hAnsi="Times New Roman"/>
          <w:b/>
          <w:bCs/>
          <w:sz w:val="23"/>
          <w:szCs w:val="23"/>
          <w:lang w:eastAsia="ar-SA"/>
        </w:rPr>
        <w:t>I</w:t>
      </w:r>
      <w:r w:rsidR="00753D51" w:rsidRPr="00003044">
        <w:rPr>
          <w:rFonts w:ascii="Times New Roman" w:eastAsia="Times New Roman" w:hAnsi="Times New Roman"/>
          <w:b/>
          <w:bCs/>
          <w:sz w:val="23"/>
          <w:szCs w:val="23"/>
          <w:lang w:eastAsia="ar-SA"/>
        </w:rPr>
        <w:t>X. Līguma apturēšana, izbeigšana, izpilde</w:t>
      </w:r>
    </w:p>
    <w:p w14:paraId="67773494" w14:textId="77777777" w:rsidR="00753D51" w:rsidRPr="00003044" w:rsidRDefault="00753D51" w:rsidP="00753D51">
      <w:pPr>
        <w:numPr>
          <w:ilvl w:val="0"/>
          <w:numId w:val="34"/>
        </w:numPr>
        <w:tabs>
          <w:tab w:val="right" w:pos="0"/>
        </w:tabs>
        <w:suppressAutoHyphens/>
        <w:spacing w:after="120" w:line="240" w:lineRule="auto"/>
        <w:jc w:val="both"/>
        <w:rPr>
          <w:rFonts w:ascii="Times New Roman" w:eastAsia="Times New Roman" w:hAnsi="Times New Roman"/>
          <w:i/>
          <w:sz w:val="23"/>
          <w:szCs w:val="23"/>
          <w:lang w:eastAsia="ar-SA"/>
        </w:rPr>
      </w:pPr>
      <w:r w:rsidRPr="00003044">
        <w:rPr>
          <w:rFonts w:ascii="Times New Roman" w:eastAsia="Times New Roman" w:hAnsi="Times New Roman"/>
          <w:sz w:val="23"/>
          <w:szCs w:val="23"/>
          <w:lang w:eastAsia="ar-SA"/>
        </w:rPr>
        <w:t>Jebkura Puse ir tiesīga vienpusēji apturēt Līguma darbību, pārtraucot savu saistību izpildi saskaņā ar šo Līgumu, rakstiski paziņojot par to otrai Pusei, ja otra Puse nav izpildījusi saistību, kas tieši apgrūtina pirmās Puses savlaicīgu saistību izpildi.</w:t>
      </w:r>
    </w:p>
    <w:p w14:paraId="6328EF20" w14:textId="77777777" w:rsidR="00753D51" w:rsidRPr="00753D51" w:rsidRDefault="00753D51" w:rsidP="00753D51">
      <w:pPr>
        <w:numPr>
          <w:ilvl w:val="0"/>
          <w:numId w:val="34"/>
        </w:numPr>
        <w:tabs>
          <w:tab w:val="right" w:pos="0"/>
        </w:tabs>
        <w:suppressAutoHyphens/>
        <w:spacing w:after="120" w:line="240" w:lineRule="auto"/>
        <w:jc w:val="both"/>
        <w:rPr>
          <w:rFonts w:ascii="Times New Roman" w:eastAsia="Times New Roman" w:hAnsi="Times New Roman"/>
          <w:i/>
          <w:sz w:val="23"/>
          <w:szCs w:val="23"/>
          <w:lang w:eastAsia="ar-SA"/>
        </w:rPr>
      </w:pPr>
      <w:r w:rsidRPr="00003044">
        <w:rPr>
          <w:rFonts w:ascii="Times New Roman" w:eastAsia="Times New Roman" w:hAnsi="Times New Roman"/>
          <w:sz w:val="23"/>
          <w:szCs w:val="23"/>
          <w:lang w:eastAsia="ar-SA"/>
        </w:rPr>
        <w:t>Jebkura Puse ir tiesīga vienpusēji izbeigt šo Līgumu, ja otra Puse nav izpildījusi vienu vai vairākas saistības un, pēc rakstiska brīdinājuma saņemšanas, saistību nepildīšana nav novērsta 10 (desmit) darba dienu laikā. Šajā gadījumā Puse, kas pēc rakstiska</w:t>
      </w:r>
      <w:r w:rsidRPr="00753D51">
        <w:rPr>
          <w:rFonts w:ascii="Times New Roman" w:eastAsia="Times New Roman" w:hAnsi="Times New Roman"/>
          <w:sz w:val="23"/>
          <w:szCs w:val="23"/>
          <w:lang w:eastAsia="ar-SA"/>
        </w:rPr>
        <w:t xml:space="preserve"> brīdinājuma nav izpildījusi saistību, par kuru tika norādīts rakstiskajā brīdinājumā, var pieprasīt otrai Pusei līgumsodu 10% apmērā no </w:t>
      </w:r>
      <w:r w:rsidRPr="00753D51">
        <w:rPr>
          <w:rFonts w:ascii="Times New Roman" w:eastAsia="Times New Roman" w:hAnsi="Times New Roman"/>
          <w:noProof/>
          <w:color w:val="000000"/>
          <w:sz w:val="23"/>
          <w:szCs w:val="23"/>
          <w:lang w:eastAsia="ar-SA"/>
        </w:rPr>
        <w:t>līgumcenas</w:t>
      </w:r>
      <w:r w:rsidRPr="00753D51">
        <w:rPr>
          <w:rFonts w:ascii="Times New Roman" w:eastAsia="Times New Roman" w:hAnsi="Times New Roman"/>
          <w:sz w:val="23"/>
          <w:szCs w:val="23"/>
          <w:lang w:eastAsia="ar-SA"/>
        </w:rPr>
        <w:t>.</w:t>
      </w:r>
    </w:p>
    <w:p w14:paraId="346A84E7" w14:textId="77777777" w:rsidR="00753D51" w:rsidRPr="00003044" w:rsidRDefault="00753D51" w:rsidP="00753D51">
      <w:pPr>
        <w:numPr>
          <w:ilvl w:val="0"/>
          <w:numId w:val="34"/>
        </w:numPr>
        <w:tabs>
          <w:tab w:val="right" w:pos="0"/>
        </w:tabs>
        <w:suppressAutoHyphens/>
        <w:spacing w:after="120" w:line="240" w:lineRule="auto"/>
        <w:jc w:val="both"/>
        <w:rPr>
          <w:rFonts w:ascii="Times New Roman" w:eastAsia="Times New Roman" w:hAnsi="Times New Roman"/>
          <w:i/>
          <w:sz w:val="23"/>
          <w:szCs w:val="23"/>
          <w:lang w:eastAsia="ar-SA"/>
        </w:rPr>
      </w:pPr>
      <w:r w:rsidRPr="00753D51">
        <w:rPr>
          <w:rFonts w:ascii="Times New Roman" w:eastAsia="Times New Roman" w:hAnsi="Times New Roman"/>
          <w:noProof/>
          <w:color w:val="000000"/>
          <w:sz w:val="23"/>
          <w:szCs w:val="23"/>
          <w:lang w:eastAsia="ar-SA"/>
        </w:rPr>
        <w:t xml:space="preserve">Pasūtītājs ir tiesīgs vienpusēji izbeigt šo Līgumu, paziņojot par to Izpildītājam rakstveidā un </w:t>
      </w:r>
      <w:r w:rsidRPr="00003044">
        <w:rPr>
          <w:rFonts w:ascii="Times New Roman" w:eastAsia="Times New Roman" w:hAnsi="Times New Roman"/>
          <w:noProof/>
          <w:color w:val="000000"/>
          <w:sz w:val="23"/>
          <w:szCs w:val="23"/>
          <w:lang w:eastAsia="ar-SA"/>
        </w:rPr>
        <w:t>neatlīdzinot zaudējumus, šādos gadījumos:</w:t>
      </w:r>
    </w:p>
    <w:p w14:paraId="3FD817D1" w14:textId="77777777" w:rsidR="00003044" w:rsidRPr="00003044" w:rsidRDefault="00753D51" w:rsidP="00003044">
      <w:pPr>
        <w:numPr>
          <w:ilvl w:val="1"/>
          <w:numId w:val="34"/>
        </w:numPr>
        <w:tabs>
          <w:tab w:val="right" w:pos="0"/>
        </w:tabs>
        <w:suppressAutoHyphens/>
        <w:spacing w:after="120" w:line="240" w:lineRule="auto"/>
        <w:ind w:left="993" w:hanging="567"/>
        <w:jc w:val="both"/>
        <w:rPr>
          <w:rFonts w:ascii="Times New Roman" w:eastAsia="Times New Roman" w:hAnsi="Times New Roman"/>
          <w:i/>
          <w:sz w:val="23"/>
          <w:szCs w:val="23"/>
          <w:lang w:eastAsia="ar-SA"/>
        </w:rPr>
      </w:pPr>
      <w:r w:rsidRPr="00003044">
        <w:rPr>
          <w:rFonts w:ascii="Times New Roman" w:eastAsia="Times New Roman" w:hAnsi="Times New Roman"/>
          <w:noProof/>
          <w:color w:val="000000"/>
          <w:sz w:val="23"/>
          <w:szCs w:val="23"/>
          <w:lang w:eastAsia="ar-SA"/>
        </w:rPr>
        <w:t xml:space="preserve">Izpildītājs nokavē </w:t>
      </w:r>
      <w:r w:rsidR="00003044" w:rsidRPr="00003044">
        <w:rPr>
          <w:rFonts w:ascii="Times New Roman" w:eastAsia="Times New Roman" w:hAnsi="Times New Roman"/>
          <w:noProof/>
          <w:color w:val="000000"/>
          <w:sz w:val="23"/>
          <w:szCs w:val="23"/>
          <w:lang w:eastAsia="ar-SA"/>
        </w:rPr>
        <w:t>Dokumentācijas izstrādes terrmiņu</w:t>
      </w:r>
      <w:r w:rsidRPr="00003044">
        <w:rPr>
          <w:rFonts w:ascii="Times New Roman" w:eastAsia="Times New Roman" w:hAnsi="Times New Roman"/>
          <w:noProof/>
          <w:color w:val="000000"/>
          <w:sz w:val="23"/>
          <w:szCs w:val="23"/>
          <w:lang w:eastAsia="ar-SA"/>
        </w:rPr>
        <w:t xml:space="preserve"> vairāk kā par 20 (divdesmit) dienām. Līgums tomēr netiek izbeigts, ja Izpildītājs pierāda, ka nav vainojams kavējumā;</w:t>
      </w:r>
    </w:p>
    <w:p w14:paraId="6FFA684D" w14:textId="5D4DBEA4" w:rsidR="00003044" w:rsidRPr="00003044" w:rsidRDefault="00003044" w:rsidP="00003044">
      <w:pPr>
        <w:numPr>
          <w:ilvl w:val="1"/>
          <w:numId w:val="34"/>
        </w:numPr>
        <w:tabs>
          <w:tab w:val="right" w:pos="0"/>
        </w:tabs>
        <w:suppressAutoHyphens/>
        <w:spacing w:after="120" w:line="240" w:lineRule="auto"/>
        <w:ind w:left="993" w:hanging="567"/>
        <w:jc w:val="both"/>
        <w:rPr>
          <w:rFonts w:ascii="Times New Roman" w:eastAsia="Times New Roman" w:hAnsi="Times New Roman"/>
          <w:i/>
          <w:sz w:val="23"/>
          <w:szCs w:val="23"/>
          <w:lang w:eastAsia="ar-SA"/>
        </w:rPr>
      </w:pPr>
      <w:r w:rsidRPr="00003044">
        <w:rPr>
          <w:rFonts w:ascii="Times New Roman" w:hAnsi="Times New Roman"/>
          <w:sz w:val="23"/>
          <w:szCs w:val="23"/>
        </w:rPr>
        <w:t>Izpildītājs saistībā ar līguma noslēgšanu vai izpildi ir veicis prettiesisku darbību;</w:t>
      </w:r>
    </w:p>
    <w:p w14:paraId="4DCEA728" w14:textId="77777777" w:rsidR="00753D51" w:rsidRPr="00003044" w:rsidRDefault="00753D51" w:rsidP="00753D51">
      <w:pPr>
        <w:numPr>
          <w:ilvl w:val="1"/>
          <w:numId w:val="34"/>
        </w:numPr>
        <w:tabs>
          <w:tab w:val="right" w:pos="0"/>
        </w:tabs>
        <w:suppressAutoHyphens/>
        <w:spacing w:after="120" w:line="240" w:lineRule="auto"/>
        <w:ind w:left="993" w:hanging="567"/>
        <w:jc w:val="both"/>
        <w:rPr>
          <w:rFonts w:ascii="Times New Roman" w:eastAsia="Times New Roman" w:hAnsi="Times New Roman"/>
          <w:i/>
          <w:sz w:val="23"/>
          <w:szCs w:val="23"/>
          <w:lang w:eastAsia="ar-SA"/>
        </w:rPr>
      </w:pPr>
      <w:r w:rsidRPr="00003044">
        <w:rPr>
          <w:rFonts w:ascii="Times New Roman" w:eastAsia="Times New Roman" w:hAnsi="Times New Roman"/>
          <w:noProof/>
          <w:color w:val="000000"/>
          <w:sz w:val="23"/>
          <w:szCs w:val="23"/>
          <w:lang w:eastAsia="ar-SA"/>
        </w:rPr>
        <w:t xml:space="preserve">Izpildītājam pasludināts maksātnespējas process, apturēta tā saimnieciskā darbība vai Izpildītājs tiek likvidēts. </w:t>
      </w:r>
    </w:p>
    <w:p w14:paraId="2F8D688A" w14:textId="4F6510F8" w:rsidR="00AE0ACF" w:rsidRPr="00753D51" w:rsidRDefault="00AE0ACF" w:rsidP="00753D51">
      <w:pPr>
        <w:numPr>
          <w:ilvl w:val="0"/>
          <w:numId w:val="34"/>
        </w:numPr>
        <w:tabs>
          <w:tab w:val="right" w:pos="0"/>
        </w:tabs>
        <w:suppressAutoHyphens/>
        <w:spacing w:after="120" w:line="240" w:lineRule="auto"/>
        <w:jc w:val="both"/>
        <w:rPr>
          <w:rFonts w:ascii="Times New Roman" w:eastAsia="Times New Roman" w:hAnsi="Times New Roman"/>
          <w:i/>
          <w:sz w:val="23"/>
          <w:szCs w:val="23"/>
          <w:lang w:eastAsia="ar-SA"/>
        </w:rPr>
      </w:pPr>
      <w:r>
        <w:rPr>
          <w:rFonts w:ascii="Times New Roman" w:eastAsia="Times New Roman" w:hAnsi="Times New Roman"/>
          <w:noProof/>
          <w:sz w:val="23"/>
          <w:szCs w:val="23"/>
          <w:lang w:eastAsia="ar-SA"/>
        </w:rPr>
        <w:t>Līgums var tikt izbeigts Pusēm savstarpēji rakstveidā vienojoties.</w:t>
      </w:r>
    </w:p>
    <w:p w14:paraId="0CDCAB89" w14:textId="77777777" w:rsidR="00753D51" w:rsidRPr="00753D51" w:rsidRDefault="00753D51" w:rsidP="00753D51">
      <w:pPr>
        <w:numPr>
          <w:ilvl w:val="0"/>
          <w:numId w:val="34"/>
        </w:numPr>
        <w:tabs>
          <w:tab w:val="right" w:pos="0"/>
        </w:tabs>
        <w:suppressAutoHyphens/>
        <w:spacing w:after="120" w:line="240" w:lineRule="auto"/>
        <w:jc w:val="both"/>
        <w:rPr>
          <w:rFonts w:ascii="Times New Roman" w:eastAsia="Times New Roman" w:hAnsi="Times New Roman"/>
          <w:i/>
          <w:sz w:val="23"/>
          <w:szCs w:val="23"/>
          <w:lang w:eastAsia="ar-SA"/>
        </w:rPr>
      </w:pPr>
      <w:r w:rsidRPr="00753D51">
        <w:rPr>
          <w:rFonts w:ascii="Times New Roman" w:eastAsia="Times New Roman" w:hAnsi="Times New Roman"/>
          <w:sz w:val="23"/>
          <w:szCs w:val="23"/>
          <w:lang w:eastAsia="ar-SA"/>
        </w:rPr>
        <w:t>Līgums tiek uzskatīts par izpildītu, kad Puses ir pilnā apmērā izpildījušas šī Līguma saistības.</w:t>
      </w:r>
    </w:p>
    <w:p w14:paraId="020BB164" w14:textId="44C35CA9" w:rsidR="00753D51" w:rsidRPr="00753D51" w:rsidRDefault="00753D51" w:rsidP="00753D51">
      <w:pPr>
        <w:tabs>
          <w:tab w:val="right" w:pos="0"/>
        </w:tabs>
        <w:suppressAutoHyphens/>
        <w:spacing w:before="120" w:after="120" w:line="240" w:lineRule="auto"/>
        <w:jc w:val="center"/>
        <w:rPr>
          <w:rFonts w:ascii="Times New Roman" w:eastAsia="Times New Roman" w:hAnsi="Times New Roman"/>
          <w:i/>
          <w:sz w:val="23"/>
          <w:szCs w:val="23"/>
          <w:lang w:eastAsia="ar-SA"/>
        </w:rPr>
      </w:pPr>
      <w:r w:rsidRPr="00753D51">
        <w:rPr>
          <w:rFonts w:ascii="Times New Roman" w:eastAsia="Times New Roman" w:hAnsi="Times New Roman"/>
          <w:b/>
          <w:bCs/>
          <w:sz w:val="23"/>
          <w:szCs w:val="23"/>
          <w:lang w:eastAsia="ar-SA"/>
        </w:rPr>
        <w:t>X. Nepārvarama vara</w:t>
      </w:r>
    </w:p>
    <w:p w14:paraId="15A0F17E" w14:textId="77777777" w:rsidR="00753D51" w:rsidRPr="00753D51" w:rsidRDefault="00753D51" w:rsidP="00753D51">
      <w:pPr>
        <w:numPr>
          <w:ilvl w:val="0"/>
          <w:numId w:val="34"/>
        </w:numPr>
        <w:tabs>
          <w:tab w:val="right" w:pos="0"/>
        </w:tabs>
        <w:suppressAutoHyphens/>
        <w:spacing w:after="120" w:line="240" w:lineRule="auto"/>
        <w:jc w:val="both"/>
        <w:rPr>
          <w:rFonts w:ascii="Times New Roman" w:eastAsia="Times New Roman" w:hAnsi="Times New Roman"/>
          <w:i/>
          <w:sz w:val="23"/>
          <w:szCs w:val="23"/>
          <w:lang w:eastAsia="ar-SA"/>
        </w:rPr>
      </w:pPr>
      <w:r w:rsidRPr="00753D51">
        <w:rPr>
          <w:rFonts w:ascii="Times New Roman" w:eastAsia="Times New Roman" w:hAnsi="Times New Roman"/>
          <w:sz w:val="23"/>
          <w:szCs w:val="23"/>
          <w:lang w:eastAsia="ar-SA"/>
        </w:rPr>
        <w:t>Puses nav atbildīgas, iestājoties nepārvaramas varas apstākļiem, tādiem kā ugunsgrēks, dabas stihijas, karš, jebkura rakstura karadarbības, nelabvēlīgi valsts pārvaldes iestāžu akti, kā arī jebkuri ārkārtēja rakstura apstākļi, kurus Puses nevarēja ne paredzēt, ne novērst saprātīgiem līdzekļiem. Šādā gadījumā saistību izpildes termiņš tiek atlikts attiecīgi termiņam, kurā darbosies šie apstākļi.</w:t>
      </w:r>
    </w:p>
    <w:p w14:paraId="5A5D3009" w14:textId="77777777" w:rsidR="00753D51" w:rsidRPr="00753D51" w:rsidRDefault="00753D51" w:rsidP="00753D51">
      <w:pPr>
        <w:numPr>
          <w:ilvl w:val="0"/>
          <w:numId w:val="34"/>
        </w:numPr>
        <w:tabs>
          <w:tab w:val="right" w:pos="0"/>
        </w:tabs>
        <w:suppressAutoHyphens/>
        <w:spacing w:after="120" w:line="240" w:lineRule="auto"/>
        <w:jc w:val="both"/>
        <w:rPr>
          <w:rFonts w:ascii="Times New Roman" w:eastAsia="Times New Roman" w:hAnsi="Times New Roman"/>
          <w:i/>
          <w:sz w:val="23"/>
          <w:szCs w:val="23"/>
          <w:lang w:eastAsia="ar-SA"/>
        </w:rPr>
      </w:pPr>
      <w:r w:rsidRPr="00753D51">
        <w:rPr>
          <w:rFonts w:ascii="Times New Roman" w:eastAsia="Times New Roman" w:hAnsi="Times New Roman"/>
          <w:sz w:val="23"/>
          <w:szCs w:val="23"/>
          <w:lang w:eastAsia="ar-SA"/>
        </w:rPr>
        <w:t xml:space="preserve">Pusei, kuras saistību izpildi apgrūtina nepārvaramas varas apstākļi, nekavējoties </w:t>
      </w:r>
      <w:proofErr w:type="spellStart"/>
      <w:r w:rsidRPr="00753D51">
        <w:rPr>
          <w:rFonts w:ascii="Times New Roman" w:eastAsia="Times New Roman" w:hAnsi="Times New Roman"/>
          <w:sz w:val="23"/>
          <w:szCs w:val="23"/>
          <w:lang w:eastAsia="ar-SA"/>
        </w:rPr>
        <w:t>jānosūta</w:t>
      </w:r>
      <w:proofErr w:type="spellEnd"/>
      <w:r w:rsidRPr="00753D51">
        <w:rPr>
          <w:rFonts w:ascii="Times New Roman" w:eastAsia="Times New Roman" w:hAnsi="Times New Roman"/>
          <w:sz w:val="23"/>
          <w:szCs w:val="23"/>
          <w:lang w:eastAsia="ar-SA"/>
        </w:rPr>
        <w:t xml:space="preserve"> paziņojums (kopā ar jebkādu paziņojumu vai informāciju, ko tas saņēmis par nepārvaramas varas apstākļiem) otrai Pusei, informējot par nepārvaramas varas iestāšanos un tās sekām, kā arī jāpieliek visas pūles, lai mazinātu nepārvaramas varas kaitīgās sekas.</w:t>
      </w:r>
    </w:p>
    <w:p w14:paraId="4408C221" w14:textId="77777777" w:rsidR="00753D51" w:rsidRPr="00753D51" w:rsidRDefault="00753D51" w:rsidP="00753D51">
      <w:pPr>
        <w:numPr>
          <w:ilvl w:val="0"/>
          <w:numId w:val="34"/>
        </w:numPr>
        <w:tabs>
          <w:tab w:val="right" w:pos="0"/>
        </w:tabs>
        <w:suppressAutoHyphens/>
        <w:spacing w:after="120" w:line="240" w:lineRule="auto"/>
        <w:jc w:val="both"/>
        <w:rPr>
          <w:rFonts w:ascii="Times New Roman" w:eastAsia="Times New Roman" w:hAnsi="Times New Roman"/>
          <w:i/>
          <w:sz w:val="23"/>
          <w:szCs w:val="23"/>
          <w:lang w:eastAsia="ar-SA"/>
        </w:rPr>
      </w:pPr>
      <w:r w:rsidRPr="00753D51">
        <w:rPr>
          <w:rFonts w:ascii="Times New Roman" w:eastAsia="Times New Roman" w:hAnsi="Times New Roman"/>
          <w:sz w:val="23"/>
          <w:szCs w:val="23"/>
          <w:lang w:eastAsia="ar-SA"/>
        </w:rPr>
        <w:t xml:space="preserve">Gadījumā, ja rodas nepārvaramas varas apstākļi, kas ietekmē šī Līguma izpildes termiņus, bet Līgums tomēr var tikt izpildīts, Puses saskaņo savu turpmāko rīcību par Līguma izpildi un izpildes </w:t>
      </w:r>
      <w:r w:rsidRPr="00753D51">
        <w:rPr>
          <w:rFonts w:ascii="Times New Roman" w:eastAsia="Times New Roman" w:hAnsi="Times New Roman"/>
          <w:sz w:val="23"/>
          <w:szCs w:val="23"/>
          <w:lang w:eastAsia="ar-SA"/>
        </w:rPr>
        <w:lastRenderedPageBreak/>
        <w:t xml:space="preserve">termiņiem. Ja nepārvaramas varas apstākļi turpinās ilgāk par vienu mēnesi, Pusēm ir tiesības vienpusēji izbeigt šī Līguma darbību, veicot norēķinu par Izpildītāja faktiski padarīto darbu. </w:t>
      </w:r>
    </w:p>
    <w:p w14:paraId="1F0C454E" w14:textId="7D7BB547" w:rsidR="00753D51" w:rsidRPr="00753D51" w:rsidRDefault="00753D51" w:rsidP="00753D51">
      <w:pPr>
        <w:tabs>
          <w:tab w:val="right" w:pos="0"/>
        </w:tabs>
        <w:suppressAutoHyphens/>
        <w:spacing w:after="120" w:line="240" w:lineRule="auto"/>
        <w:jc w:val="center"/>
        <w:rPr>
          <w:rFonts w:ascii="Times New Roman" w:eastAsia="Times New Roman" w:hAnsi="Times New Roman"/>
          <w:i/>
          <w:sz w:val="23"/>
          <w:szCs w:val="23"/>
          <w:lang w:eastAsia="ar-SA"/>
        </w:rPr>
      </w:pPr>
      <w:r w:rsidRPr="00753D51">
        <w:rPr>
          <w:rFonts w:ascii="Times New Roman" w:eastAsia="Times New Roman" w:hAnsi="Times New Roman"/>
          <w:b/>
          <w:bCs/>
          <w:sz w:val="23"/>
          <w:szCs w:val="23"/>
          <w:lang w:eastAsia="ar-SA"/>
        </w:rPr>
        <w:t>XI. Fizisko personu datu aizsardzība</w:t>
      </w:r>
    </w:p>
    <w:p w14:paraId="34CB8898" w14:textId="77777777" w:rsidR="00753D51" w:rsidRPr="00753D51" w:rsidRDefault="00753D51" w:rsidP="00753D51">
      <w:pPr>
        <w:numPr>
          <w:ilvl w:val="0"/>
          <w:numId w:val="34"/>
        </w:numPr>
        <w:tabs>
          <w:tab w:val="right" w:pos="0"/>
        </w:tabs>
        <w:suppressAutoHyphens/>
        <w:spacing w:after="120" w:line="240" w:lineRule="auto"/>
        <w:jc w:val="both"/>
        <w:rPr>
          <w:rFonts w:ascii="Times New Roman" w:eastAsia="Times New Roman" w:hAnsi="Times New Roman"/>
          <w:i/>
          <w:sz w:val="23"/>
          <w:szCs w:val="23"/>
          <w:lang w:eastAsia="ar-SA"/>
        </w:rPr>
      </w:pPr>
      <w:r w:rsidRPr="00753D51">
        <w:rPr>
          <w:rFonts w:ascii="Times New Roman" w:eastAsia="Times New Roman" w:hAnsi="Times New Roman"/>
          <w:sz w:val="23"/>
          <w:szCs w:val="23"/>
          <w:lang w:eastAsia="ar-SA"/>
        </w:rPr>
        <w:t>Pusei ir tiesības apstrādāt no otras puses iegūtos fizisko personu datus tikai ar mērķi nodrošināt līgumā noteikto saistību izpildi, ievērojot tiesību normatīvajos aktos noteiktās prasības šādu datu apstrādei un aizsardzībai, tajā skaitā no 2018. gada 25. maija ievērojot Eiropas Parlamenta un Padomes 2016. gada 27. aprīļa Regulas (ES) 2016/679 par fizisku personu aizsardzību attiecībā uz personas datu apstrādi un šādu datu brīvu apriti un ar ko atceļ Direktīvu 95/46/EK (Vispārīgā datu aizsardzības regula) prasības.</w:t>
      </w:r>
    </w:p>
    <w:p w14:paraId="7F43FF17" w14:textId="77777777" w:rsidR="00753D51" w:rsidRPr="00753D51" w:rsidRDefault="00753D51" w:rsidP="00753D51">
      <w:pPr>
        <w:numPr>
          <w:ilvl w:val="0"/>
          <w:numId w:val="34"/>
        </w:numPr>
        <w:tabs>
          <w:tab w:val="right" w:pos="0"/>
        </w:tabs>
        <w:suppressAutoHyphens/>
        <w:spacing w:after="120" w:line="240" w:lineRule="auto"/>
        <w:jc w:val="both"/>
        <w:rPr>
          <w:rFonts w:ascii="Times New Roman" w:eastAsia="Times New Roman" w:hAnsi="Times New Roman"/>
          <w:i/>
          <w:sz w:val="23"/>
          <w:szCs w:val="23"/>
          <w:lang w:eastAsia="ar-SA"/>
        </w:rPr>
      </w:pPr>
      <w:r w:rsidRPr="00753D51">
        <w:rPr>
          <w:rFonts w:ascii="Times New Roman" w:eastAsia="Times New Roman" w:hAnsi="Times New Roman"/>
          <w:sz w:val="23"/>
          <w:szCs w:val="23"/>
          <w:lang w:eastAsia="ar-SA"/>
        </w:rPr>
        <w:t>Puse, kura nodod otrai pusei fizisko personu datus apstrādei, atbild par piekrišanu iegūšanu no attiecīgajiem datu subjektiem vai cita pamatojuma esību fizisko personu datu likumīgai apstrādei.</w:t>
      </w:r>
    </w:p>
    <w:p w14:paraId="71A3536D" w14:textId="5A785F7C" w:rsidR="00753D51" w:rsidRPr="00753D51" w:rsidRDefault="00753D51" w:rsidP="00753D51">
      <w:pPr>
        <w:tabs>
          <w:tab w:val="right" w:pos="0"/>
        </w:tabs>
        <w:suppressAutoHyphens/>
        <w:spacing w:before="120" w:after="120" w:line="240" w:lineRule="auto"/>
        <w:ind w:left="357"/>
        <w:jc w:val="center"/>
        <w:rPr>
          <w:rFonts w:ascii="Times New Roman" w:eastAsia="Times New Roman" w:hAnsi="Times New Roman"/>
          <w:i/>
          <w:sz w:val="23"/>
          <w:szCs w:val="23"/>
          <w:lang w:eastAsia="ar-SA"/>
        </w:rPr>
      </w:pPr>
      <w:r w:rsidRPr="00753D51">
        <w:rPr>
          <w:rFonts w:ascii="Times New Roman" w:eastAsia="Times New Roman" w:hAnsi="Times New Roman"/>
          <w:b/>
          <w:bCs/>
          <w:sz w:val="23"/>
          <w:szCs w:val="23"/>
          <w:lang w:eastAsia="ar-SA"/>
        </w:rPr>
        <w:t>XI</w:t>
      </w:r>
      <w:r w:rsidR="002A5049">
        <w:rPr>
          <w:rFonts w:ascii="Times New Roman" w:eastAsia="Times New Roman" w:hAnsi="Times New Roman"/>
          <w:b/>
          <w:bCs/>
          <w:sz w:val="23"/>
          <w:szCs w:val="23"/>
          <w:lang w:eastAsia="ar-SA"/>
        </w:rPr>
        <w:t>I</w:t>
      </w:r>
      <w:r w:rsidRPr="00753D51">
        <w:rPr>
          <w:rFonts w:ascii="Times New Roman" w:eastAsia="Times New Roman" w:hAnsi="Times New Roman"/>
          <w:b/>
          <w:bCs/>
          <w:sz w:val="23"/>
          <w:szCs w:val="23"/>
          <w:lang w:eastAsia="ar-SA"/>
        </w:rPr>
        <w:t>. Citi noteikumi</w:t>
      </w:r>
    </w:p>
    <w:p w14:paraId="21C46DD1" w14:textId="77777777" w:rsidR="00753D51" w:rsidRPr="00753D51" w:rsidRDefault="00753D51" w:rsidP="00753D51">
      <w:pPr>
        <w:numPr>
          <w:ilvl w:val="0"/>
          <w:numId w:val="34"/>
        </w:numPr>
        <w:tabs>
          <w:tab w:val="right" w:pos="0"/>
        </w:tabs>
        <w:suppressAutoHyphens/>
        <w:spacing w:after="120" w:line="240" w:lineRule="auto"/>
        <w:jc w:val="both"/>
        <w:rPr>
          <w:rFonts w:ascii="Times New Roman" w:eastAsia="Times New Roman" w:hAnsi="Times New Roman"/>
          <w:i/>
          <w:sz w:val="23"/>
          <w:szCs w:val="23"/>
          <w:lang w:eastAsia="ar-SA"/>
        </w:rPr>
      </w:pPr>
      <w:r w:rsidRPr="00753D51">
        <w:rPr>
          <w:rFonts w:ascii="Times New Roman" w:eastAsia="Times New Roman" w:hAnsi="Times New Roman"/>
          <w:sz w:val="23"/>
          <w:szCs w:val="23"/>
          <w:lang w:eastAsia="ar-SA"/>
        </w:rPr>
        <w:t>Strīdus, kas Pusēm rodas šī Līguma sakarā, vispirms jāmēģina atrisināt Pusēm vienojoties.</w:t>
      </w:r>
    </w:p>
    <w:p w14:paraId="07B5B017" w14:textId="77777777" w:rsidR="00753D51" w:rsidRPr="00753D51" w:rsidRDefault="00753D51" w:rsidP="00753D51">
      <w:pPr>
        <w:numPr>
          <w:ilvl w:val="0"/>
          <w:numId w:val="34"/>
        </w:numPr>
        <w:tabs>
          <w:tab w:val="right" w:pos="0"/>
        </w:tabs>
        <w:suppressAutoHyphens/>
        <w:spacing w:after="120" w:line="240" w:lineRule="auto"/>
        <w:jc w:val="both"/>
        <w:rPr>
          <w:rFonts w:ascii="Times New Roman" w:eastAsia="Times New Roman" w:hAnsi="Times New Roman"/>
          <w:i/>
          <w:sz w:val="23"/>
          <w:szCs w:val="23"/>
          <w:lang w:eastAsia="ar-SA"/>
        </w:rPr>
      </w:pPr>
      <w:r w:rsidRPr="00753D51">
        <w:rPr>
          <w:rFonts w:ascii="Times New Roman" w:eastAsia="Times New Roman" w:hAnsi="Times New Roman"/>
          <w:sz w:val="23"/>
          <w:szCs w:val="23"/>
          <w:lang w:eastAsia="ar-SA"/>
        </w:rPr>
        <w:t>Ja Puses nevar panākt kopīgi pieņemamu risinājumu, strīdīgais jautājums izskatāms tiesā saskaņā ar Latvijas Republikā spēkā esošajiem normatīvajiem aktiem.</w:t>
      </w:r>
    </w:p>
    <w:p w14:paraId="53E754C1" w14:textId="77777777" w:rsidR="00753D51" w:rsidRPr="00753D51" w:rsidRDefault="00753D51" w:rsidP="00753D51">
      <w:pPr>
        <w:numPr>
          <w:ilvl w:val="0"/>
          <w:numId w:val="34"/>
        </w:numPr>
        <w:tabs>
          <w:tab w:val="left" w:pos="0"/>
        </w:tabs>
        <w:suppressAutoHyphens/>
        <w:spacing w:after="60" w:line="240" w:lineRule="auto"/>
        <w:jc w:val="both"/>
        <w:rPr>
          <w:rFonts w:ascii="Times New Roman" w:eastAsia="Times New Roman" w:hAnsi="Times New Roman"/>
          <w:i/>
          <w:sz w:val="23"/>
          <w:szCs w:val="23"/>
          <w:lang w:eastAsia="ar-SA"/>
        </w:rPr>
      </w:pPr>
      <w:r w:rsidRPr="00753D51">
        <w:rPr>
          <w:rFonts w:ascii="Times New Roman" w:eastAsia="Times New Roman" w:hAnsi="Times New Roman"/>
          <w:sz w:val="23"/>
          <w:szCs w:val="23"/>
          <w:lang w:eastAsia="ar-SA"/>
        </w:rPr>
        <w:t>Lai sekmīgi vadītu šī Līguma izpildi, Izpildītājs un Pasūtītājs nozīmē kontaktpersonas. Pusēm ir tiesības nomainīt kontaktpersonas, savlaicīgi par to brīdinot otru Pusi.</w:t>
      </w:r>
      <w:r w:rsidRPr="00753D51">
        <w:rPr>
          <w:rFonts w:ascii="Times New Roman" w:eastAsia="Times New Roman" w:hAnsi="Times New Roman"/>
          <w:i/>
          <w:sz w:val="23"/>
          <w:szCs w:val="23"/>
          <w:lang w:eastAsia="ar-SA"/>
        </w:rPr>
        <w:t xml:space="preserve"> </w:t>
      </w:r>
    </w:p>
    <w:p w14:paraId="6CAB5EC8" w14:textId="7F88F339" w:rsidR="00753D51" w:rsidRPr="0012774F" w:rsidRDefault="0012774F" w:rsidP="00466252">
      <w:pPr>
        <w:numPr>
          <w:ilvl w:val="0"/>
          <w:numId w:val="34"/>
        </w:numPr>
        <w:tabs>
          <w:tab w:val="left" w:pos="0"/>
        </w:tabs>
        <w:suppressAutoHyphens/>
        <w:spacing w:after="0" w:line="240" w:lineRule="auto"/>
        <w:ind w:left="0"/>
        <w:jc w:val="both"/>
        <w:rPr>
          <w:rFonts w:ascii="Times New Roman" w:eastAsia="Times New Roman" w:hAnsi="Times New Roman"/>
          <w:i/>
          <w:sz w:val="23"/>
          <w:szCs w:val="23"/>
          <w:lang w:eastAsia="ar-SA"/>
        </w:rPr>
      </w:pPr>
      <w:r>
        <w:rPr>
          <w:rFonts w:ascii="Times New Roman" w:eastAsia="Times New Roman" w:hAnsi="Times New Roman"/>
          <w:sz w:val="23"/>
          <w:szCs w:val="23"/>
          <w:lang w:eastAsia="ar-SA"/>
        </w:rPr>
        <w:t>Atbildīgās personas</w:t>
      </w:r>
      <w:r w:rsidR="00753D51" w:rsidRPr="00753D51">
        <w:rPr>
          <w:rFonts w:ascii="Times New Roman" w:eastAsia="Times New Roman" w:hAnsi="Times New Roman"/>
          <w:sz w:val="23"/>
          <w:szCs w:val="23"/>
          <w:lang w:eastAsia="ar-SA"/>
        </w:rPr>
        <w:t>:</w:t>
      </w:r>
    </w:p>
    <w:p w14:paraId="43E7D8CE" w14:textId="34CA2612" w:rsidR="0012774F" w:rsidRPr="0012774F" w:rsidRDefault="0012774F" w:rsidP="00466252">
      <w:pPr>
        <w:pStyle w:val="ListParagraph"/>
        <w:numPr>
          <w:ilvl w:val="1"/>
          <w:numId w:val="34"/>
        </w:numPr>
        <w:tabs>
          <w:tab w:val="left" w:pos="0"/>
        </w:tabs>
        <w:suppressAutoHyphens/>
        <w:spacing w:after="0" w:line="240" w:lineRule="auto"/>
        <w:ind w:left="0"/>
        <w:jc w:val="both"/>
        <w:rPr>
          <w:rFonts w:ascii="Times New Roman" w:hAnsi="Times New Roman"/>
          <w:spacing w:val="-7"/>
          <w:sz w:val="23"/>
          <w:szCs w:val="23"/>
        </w:rPr>
      </w:pPr>
      <w:r w:rsidRPr="0012774F">
        <w:rPr>
          <w:rFonts w:ascii="Times New Roman" w:hAnsi="Times New Roman"/>
          <w:spacing w:val="-7"/>
          <w:sz w:val="23"/>
          <w:szCs w:val="23"/>
        </w:rPr>
        <w:t>Pasūtītāja atbildīgā persona par Līguma izpildes kontroli____________________;</w:t>
      </w:r>
    </w:p>
    <w:p w14:paraId="6AD6B01E" w14:textId="08E9301F" w:rsidR="0012774F" w:rsidRPr="0012774F" w:rsidRDefault="0012774F" w:rsidP="00466252">
      <w:pPr>
        <w:pStyle w:val="ListParagraph"/>
        <w:numPr>
          <w:ilvl w:val="1"/>
          <w:numId w:val="34"/>
        </w:numPr>
        <w:tabs>
          <w:tab w:val="left" w:pos="0"/>
        </w:tabs>
        <w:suppressAutoHyphens/>
        <w:spacing w:after="0" w:line="240" w:lineRule="auto"/>
        <w:ind w:left="0"/>
        <w:jc w:val="both"/>
        <w:rPr>
          <w:rFonts w:ascii="Times New Roman" w:hAnsi="Times New Roman"/>
          <w:spacing w:val="-7"/>
          <w:sz w:val="23"/>
          <w:szCs w:val="23"/>
        </w:rPr>
      </w:pPr>
      <w:r>
        <w:rPr>
          <w:rFonts w:ascii="Times New Roman" w:hAnsi="Times New Roman"/>
          <w:spacing w:val="-7"/>
          <w:sz w:val="23"/>
          <w:szCs w:val="23"/>
        </w:rPr>
        <w:t>Izpildītāja</w:t>
      </w:r>
      <w:r w:rsidRPr="0012774F">
        <w:rPr>
          <w:rFonts w:ascii="Times New Roman" w:hAnsi="Times New Roman"/>
          <w:spacing w:val="-7"/>
          <w:sz w:val="23"/>
          <w:szCs w:val="23"/>
        </w:rPr>
        <w:t xml:space="preserve"> atbildīgā persona par Līguma izpildes kontroli____________________;</w:t>
      </w:r>
    </w:p>
    <w:p w14:paraId="287620E3" w14:textId="77777777" w:rsidR="00753D51" w:rsidRPr="00753D51" w:rsidRDefault="00753D51" w:rsidP="00466252">
      <w:pPr>
        <w:numPr>
          <w:ilvl w:val="0"/>
          <w:numId w:val="34"/>
        </w:numPr>
        <w:tabs>
          <w:tab w:val="left" w:pos="0"/>
        </w:tabs>
        <w:suppressAutoHyphens/>
        <w:spacing w:after="0" w:line="240" w:lineRule="auto"/>
        <w:ind w:left="0"/>
        <w:jc w:val="both"/>
        <w:rPr>
          <w:rFonts w:ascii="Times New Roman" w:eastAsia="Times New Roman" w:hAnsi="Times New Roman"/>
          <w:i/>
          <w:sz w:val="23"/>
          <w:szCs w:val="23"/>
          <w:lang w:eastAsia="ar-SA"/>
        </w:rPr>
      </w:pPr>
      <w:r w:rsidRPr="00753D51">
        <w:rPr>
          <w:rFonts w:ascii="Times New Roman" w:eastAsia="Times New Roman" w:hAnsi="Times New Roman"/>
          <w:sz w:val="23"/>
          <w:szCs w:val="23"/>
          <w:lang w:eastAsia="ar-SA"/>
        </w:rPr>
        <w:t>Nepieciešamības gadījumā Izpildītājs izstrādā papildu risinājumus. Ja papildu risinājumus (t.sk. detalizēto rasējumu, ja attiecināms) izstrādā apakšuzņēmējs vai trešā puse, tie saskaņojami ar Izpildītāju.</w:t>
      </w:r>
    </w:p>
    <w:p w14:paraId="56D866B3" w14:textId="77777777" w:rsidR="00753D51" w:rsidRPr="00753D51" w:rsidRDefault="00753D51" w:rsidP="00466252">
      <w:pPr>
        <w:numPr>
          <w:ilvl w:val="0"/>
          <w:numId w:val="34"/>
        </w:numPr>
        <w:tabs>
          <w:tab w:val="left" w:pos="0"/>
        </w:tabs>
        <w:suppressAutoHyphens/>
        <w:spacing w:after="0" w:line="240" w:lineRule="auto"/>
        <w:ind w:left="0"/>
        <w:jc w:val="both"/>
        <w:rPr>
          <w:rFonts w:ascii="Times New Roman" w:eastAsia="Times New Roman" w:hAnsi="Times New Roman"/>
          <w:i/>
          <w:sz w:val="23"/>
          <w:szCs w:val="23"/>
          <w:lang w:eastAsia="ar-SA"/>
        </w:rPr>
      </w:pPr>
      <w:r w:rsidRPr="00753D51">
        <w:rPr>
          <w:rFonts w:ascii="Times New Roman" w:eastAsia="Times New Roman" w:hAnsi="Times New Roman"/>
          <w:sz w:val="23"/>
          <w:szCs w:val="23"/>
          <w:lang w:eastAsia="ar-SA"/>
        </w:rPr>
        <w:t>Visi paziņojumi, lūgumi, prasības un cita korespondence šī Līguma saistībā notiek rakstveidā.</w:t>
      </w:r>
    </w:p>
    <w:p w14:paraId="199C55E0" w14:textId="150EBA8E" w:rsidR="00466252" w:rsidRPr="00466252" w:rsidRDefault="00466252" w:rsidP="00466252">
      <w:pPr>
        <w:pStyle w:val="ListParagraph"/>
        <w:numPr>
          <w:ilvl w:val="0"/>
          <w:numId w:val="34"/>
        </w:numPr>
        <w:shd w:val="clear" w:color="auto" w:fill="FFFFFF"/>
        <w:tabs>
          <w:tab w:val="left" w:pos="826"/>
        </w:tabs>
        <w:spacing w:after="0"/>
        <w:ind w:left="0"/>
        <w:jc w:val="both"/>
        <w:rPr>
          <w:rFonts w:ascii="Times New Roman" w:hAnsi="Times New Roman"/>
          <w:sz w:val="23"/>
          <w:szCs w:val="23"/>
        </w:rPr>
      </w:pPr>
      <w:r w:rsidRPr="00466252">
        <w:rPr>
          <w:rFonts w:ascii="Times New Roman" w:hAnsi="Times New Roman"/>
          <w:spacing w:val="1"/>
          <w:sz w:val="23"/>
          <w:szCs w:val="23"/>
        </w:rPr>
        <w:t xml:space="preserve">Šis Līgums sastādīts </w:t>
      </w:r>
      <w:r w:rsidRPr="00466252">
        <w:rPr>
          <w:rFonts w:ascii="Times New Roman" w:hAnsi="Times New Roman"/>
          <w:i/>
          <w:spacing w:val="1"/>
          <w:sz w:val="23"/>
          <w:szCs w:val="23"/>
        </w:rPr>
        <w:t xml:space="preserve">uz 4 (četrām) lapām ar vienu pielikumu uz </w:t>
      </w:r>
      <w:r>
        <w:rPr>
          <w:rFonts w:ascii="Times New Roman" w:hAnsi="Times New Roman"/>
          <w:i/>
          <w:spacing w:val="1"/>
          <w:sz w:val="23"/>
          <w:szCs w:val="23"/>
        </w:rPr>
        <w:t>_____</w:t>
      </w:r>
      <w:r w:rsidRPr="00466252">
        <w:rPr>
          <w:rFonts w:ascii="Times New Roman" w:hAnsi="Times New Roman"/>
          <w:i/>
          <w:spacing w:val="1"/>
          <w:sz w:val="23"/>
          <w:szCs w:val="23"/>
        </w:rPr>
        <w:t xml:space="preserve"> lapām un parakstīts ar drošu elektronisko parakstu</w:t>
      </w:r>
      <w:r w:rsidRPr="00466252">
        <w:rPr>
          <w:rFonts w:ascii="Times New Roman" w:hAnsi="Times New Roman"/>
          <w:spacing w:val="-5"/>
          <w:sz w:val="23"/>
          <w:szCs w:val="23"/>
        </w:rPr>
        <w:t>.</w:t>
      </w:r>
      <w:r w:rsidRPr="00466252">
        <w:rPr>
          <w:rFonts w:ascii="Times New Roman" w:hAnsi="Times New Roman"/>
          <w:sz w:val="23"/>
          <w:szCs w:val="23"/>
        </w:rPr>
        <w:t xml:space="preserve"> Puses apliecina, ka personām, kas paraksta šo Līgumu, ir visas </w:t>
      </w:r>
      <w:r w:rsidRPr="00466252">
        <w:rPr>
          <w:rFonts w:ascii="Times New Roman" w:hAnsi="Times New Roman"/>
          <w:spacing w:val="-5"/>
          <w:sz w:val="23"/>
          <w:szCs w:val="23"/>
        </w:rPr>
        <w:t>likumīgās un nepieciešamās tiesības, pilnvaras un atļaujas slēgt un parakstīt šo Līgumu.</w:t>
      </w:r>
    </w:p>
    <w:p w14:paraId="6C9D028E" w14:textId="5DC2787C" w:rsidR="00753D51" w:rsidRPr="00753D51" w:rsidRDefault="00753D51" w:rsidP="00466252">
      <w:pPr>
        <w:numPr>
          <w:ilvl w:val="0"/>
          <w:numId w:val="34"/>
        </w:numPr>
        <w:tabs>
          <w:tab w:val="left" w:pos="0"/>
        </w:tabs>
        <w:suppressAutoHyphens/>
        <w:spacing w:after="0" w:line="240" w:lineRule="auto"/>
        <w:ind w:left="0"/>
        <w:jc w:val="both"/>
        <w:rPr>
          <w:rFonts w:ascii="Times New Roman" w:eastAsia="Times New Roman" w:hAnsi="Times New Roman"/>
          <w:i/>
          <w:sz w:val="23"/>
          <w:szCs w:val="23"/>
          <w:lang w:eastAsia="ar-SA"/>
        </w:rPr>
      </w:pPr>
      <w:r w:rsidRPr="00753D51">
        <w:rPr>
          <w:rFonts w:ascii="Times New Roman" w:eastAsia="Times New Roman" w:hAnsi="Times New Roman"/>
          <w:sz w:val="23"/>
          <w:szCs w:val="23"/>
          <w:lang w:eastAsia="ar-SA"/>
        </w:rPr>
        <w:t>Līguma labojumi, grozījumi un papildu vienošanās ir spēkā tikai tad, ja tie ir noformēti rakstveidā un tos ir parakstījušas abas Puses.</w:t>
      </w:r>
    </w:p>
    <w:p w14:paraId="5E77F340" w14:textId="77777777" w:rsidR="00753D51" w:rsidRPr="00753D51" w:rsidRDefault="00753D51" w:rsidP="00753D51">
      <w:pPr>
        <w:tabs>
          <w:tab w:val="right" w:pos="0"/>
        </w:tabs>
        <w:suppressAutoHyphens/>
        <w:spacing w:after="0" w:line="240" w:lineRule="auto"/>
        <w:ind w:left="357"/>
        <w:jc w:val="both"/>
        <w:rPr>
          <w:rFonts w:ascii="Times New Roman" w:eastAsia="Times New Roman" w:hAnsi="Times New Roman"/>
          <w:i/>
          <w:sz w:val="23"/>
          <w:szCs w:val="23"/>
          <w:lang w:eastAsia="ar-SA"/>
        </w:rPr>
      </w:pPr>
      <w:r w:rsidRPr="00753D51">
        <w:rPr>
          <w:rFonts w:ascii="Times New Roman" w:eastAsia="Times New Roman" w:hAnsi="Times New Roman"/>
          <w:sz w:val="23"/>
          <w:szCs w:val="23"/>
          <w:lang w:eastAsia="ar-SA"/>
        </w:rPr>
        <w:t>Pielikumā:</w:t>
      </w:r>
    </w:p>
    <w:p w14:paraId="3ABBCD38" w14:textId="0F2F4AB2" w:rsidR="00753D51" w:rsidRPr="00753D51" w:rsidRDefault="00753D51" w:rsidP="00753D51">
      <w:pPr>
        <w:suppressAutoHyphens/>
        <w:spacing w:after="0" w:line="240" w:lineRule="auto"/>
        <w:jc w:val="center"/>
        <w:rPr>
          <w:rFonts w:ascii="Times New Roman" w:hAnsi="Times New Roman"/>
          <w:b/>
          <w:sz w:val="23"/>
          <w:szCs w:val="23"/>
          <w:lang w:eastAsia="ar-SA"/>
        </w:rPr>
      </w:pPr>
      <w:r w:rsidRPr="00753D51">
        <w:rPr>
          <w:rFonts w:ascii="Times New Roman" w:hAnsi="Times New Roman"/>
          <w:b/>
          <w:sz w:val="23"/>
          <w:szCs w:val="23"/>
          <w:lang w:eastAsia="ar-SA"/>
        </w:rPr>
        <w:t>X</w:t>
      </w:r>
      <w:r w:rsidR="002A5049">
        <w:rPr>
          <w:rFonts w:ascii="Times New Roman" w:hAnsi="Times New Roman"/>
          <w:b/>
          <w:sz w:val="23"/>
          <w:szCs w:val="23"/>
          <w:lang w:eastAsia="ar-SA"/>
        </w:rPr>
        <w:t>III</w:t>
      </w:r>
      <w:r w:rsidRPr="00753D51">
        <w:rPr>
          <w:rFonts w:ascii="Times New Roman" w:hAnsi="Times New Roman"/>
          <w:b/>
          <w:sz w:val="23"/>
          <w:szCs w:val="23"/>
          <w:lang w:eastAsia="ar-SA"/>
        </w:rPr>
        <w:t>. Pušu juridiskās adreses, norēķinu konti un paraksti:</w:t>
      </w:r>
    </w:p>
    <w:p w14:paraId="51BCB78F" w14:textId="77777777" w:rsidR="00753D51" w:rsidRPr="00753D51" w:rsidRDefault="00753D51" w:rsidP="00753D51">
      <w:pPr>
        <w:suppressAutoHyphens/>
        <w:spacing w:after="0" w:line="240" w:lineRule="auto"/>
        <w:jc w:val="center"/>
        <w:rPr>
          <w:rFonts w:ascii="Times New Roman" w:hAnsi="Times New Roman"/>
          <w:b/>
          <w:sz w:val="23"/>
          <w:szCs w:val="23"/>
          <w:lang w:eastAsia="ar-SA"/>
        </w:rPr>
      </w:pPr>
    </w:p>
    <w:tbl>
      <w:tblPr>
        <w:tblW w:w="5159" w:type="pct"/>
        <w:tblLook w:val="0000" w:firstRow="0" w:lastRow="0" w:firstColumn="0" w:lastColumn="0" w:noHBand="0" w:noVBand="0"/>
      </w:tblPr>
      <w:tblGrid>
        <w:gridCol w:w="4849"/>
        <w:gridCol w:w="4802"/>
      </w:tblGrid>
      <w:tr w:rsidR="00753D51" w:rsidRPr="00753D51" w14:paraId="1E341889" w14:textId="77777777" w:rsidTr="00753D51">
        <w:tc>
          <w:tcPr>
            <w:tcW w:w="2512" w:type="pct"/>
            <w:tcBorders>
              <w:top w:val="nil"/>
              <w:left w:val="nil"/>
              <w:bottom w:val="nil"/>
              <w:right w:val="nil"/>
            </w:tcBorders>
          </w:tcPr>
          <w:p w14:paraId="4FDAB719" w14:textId="77777777" w:rsidR="00753D51" w:rsidRPr="00753D51" w:rsidRDefault="00753D51" w:rsidP="00753D51">
            <w:pPr>
              <w:keepNext/>
              <w:suppressAutoHyphens/>
              <w:spacing w:after="0" w:line="240" w:lineRule="auto"/>
              <w:ind w:left="-28"/>
              <w:outlineLvl w:val="2"/>
              <w:rPr>
                <w:rFonts w:ascii="Times New Roman" w:eastAsia="Times New Roman" w:hAnsi="Times New Roman"/>
                <w:b/>
                <w:bCs/>
                <w:caps/>
                <w:sz w:val="23"/>
                <w:szCs w:val="23"/>
                <w:lang w:eastAsia="ar-SA"/>
              </w:rPr>
            </w:pPr>
            <w:r w:rsidRPr="00753D51">
              <w:rPr>
                <w:rFonts w:ascii="Times New Roman" w:eastAsia="Times New Roman" w:hAnsi="Times New Roman"/>
                <w:b/>
                <w:bCs/>
                <w:caps/>
                <w:sz w:val="23"/>
                <w:szCs w:val="23"/>
                <w:lang w:eastAsia="ar-SA"/>
              </w:rPr>
              <w:t>Pasūtītājs:</w:t>
            </w:r>
          </w:p>
        </w:tc>
        <w:tc>
          <w:tcPr>
            <w:tcW w:w="2488" w:type="pct"/>
            <w:tcBorders>
              <w:top w:val="nil"/>
              <w:left w:val="nil"/>
              <w:bottom w:val="nil"/>
              <w:right w:val="nil"/>
            </w:tcBorders>
          </w:tcPr>
          <w:p w14:paraId="14AF253C" w14:textId="77777777" w:rsidR="00753D51" w:rsidRPr="00753D51" w:rsidRDefault="00753D51" w:rsidP="00753D51">
            <w:pPr>
              <w:suppressAutoHyphens/>
              <w:spacing w:after="0" w:line="240" w:lineRule="auto"/>
              <w:rPr>
                <w:rFonts w:ascii="Times New Roman" w:eastAsia="Times New Roman" w:hAnsi="Times New Roman"/>
                <w:b/>
                <w:caps/>
                <w:sz w:val="23"/>
                <w:szCs w:val="23"/>
                <w:lang w:eastAsia="ar-SA"/>
              </w:rPr>
            </w:pPr>
            <w:r w:rsidRPr="00753D51">
              <w:rPr>
                <w:rFonts w:ascii="Times New Roman" w:eastAsia="Times New Roman" w:hAnsi="Times New Roman"/>
                <w:b/>
                <w:caps/>
                <w:sz w:val="23"/>
                <w:szCs w:val="23"/>
                <w:lang w:eastAsia="ar-SA"/>
              </w:rPr>
              <w:t>IZPILDĪTĀJS:</w:t>
            </w:r>
          </w:p>
        </w:tc>
      </w:tr>
    </w:tbl>
    <w:p w14:paraId="4F9DF9EA" w14:textId="77777777" w:rsidR="00753D51" w:rsidRPr="00753D51" w:rsidRDefault="00753D51" w:rsidP="00753D51">
      <w:pPr>
        <w:widowControl w:val="0"/>
        <w:suppressAutoHyphens/>
        <w:spacing w:after="120" w:line="240" w:lineRule="auto"/>
        <w:jc w:val="right"/>
        <w:rPr>
          <w:rFonts w:ascii="Times New Roman" w:hAnsi="Times New Roman"/>
          <w:sz w:val="23"/>
          <w:szCs w:val="23"/>
        </w:rPr>
      </w:pPr>
    </w:p>
    <w:p w14:paraId="340E85A4" w14:textId="0E3E15E3" w:rsidR="00440C20" w:rsidRPr="003012F5" w:rsidRDefault="00440C20" w:rsidP="00A12EDA">
      <w:pPr>
        <w:widowControl w:val="0"/>
        <w:suppressAutoHyphens/>
        <w:spacing w:after="0" w:line="240" w:lineRule="auto"/>
        <w:jc w:val="right"/>
        <w:rPr>
          <w:rFonts w:ascii="Times New Roman" w:eastAsia="Times New Roman" w:hAnsi="Times New Roman"/>
          <w:color w:val="FF0000"/>
          <w:sz w:val="24"/>
          <w:szCs w:val="24"/>
          <w:lang w:eastAsia="ar-SA"/>
        </w:rPr>
      </w:pPr>
    </w:p>
    <w:sectPr w:rsidR="00440C20" w:rsidRPr="003012F5" w:rsidSect="00093AF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A1A9B" w14:textId="77777777" w:rsidR="004B27CD" w:rsidRDefault="004B27CD" w:rsidP="00661945">
      <w:pPr>
        <w:spacing w:after="0" w:line="240" w:lineRule="auto"/>
      </w:pPr>
      <w:r>
        <w:separator/>
      </w:r>
    </w:p>
  </w:endnote>
  <w:endnote w:type="continuationSeparator" w:id="0">
    <w:p w14:paraId="009AB653" w14:textId="77777777" w:rsidR="004B27CD" w:rsidRDefault="004B27CD" w:rsidP="00661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448305"/>
      <w:docPartObj>
        <w:docPartGallery w:val="Page Numbers (Bottom of Page)"/>
        <w:docPartUnique/>
      </w:docPartObj>
    </w:sdtPr>
    <w:sdtEndPr>
      <w:rPr>
        <w:noProof/>
      </w:rPr>
    </w:sdtEndPr>
    <w:sdtContent>
      <w:p w14:paraId="2F7209C8" w14:textId="6D2CF4BA" w:rsidR="00384239" w:rsidRDefault="00384239" w:rsidP="006C2AF0">
        <w:pPr>
          <w:pStyle w:val="Footer"/>
          <w:jc w:val="center"/>
        </w:pPr>
        <w:r>
          <w:fldChar w:fldCharType="begin"/>
        </w:r>
        <w:r>
          <w:instrText xml:space="preserve"> PAGE   \* MERGEFORMAT </w:instrText>
        </w:r>
        <w:r>
          <w:fldChar w:fldCharType="separate"/>
        </w:r>
        <w:r w:rsidR="00082D0A">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E19DF" w14:textId="77777777" w:rsidR="004B27CD" w:rsidRDefault="004B27CD" w:rsidP="00661945">
      <w:pPr>
        <w:spacing w:after="0" w:line="240" w:lineRule="auto"/>
      </w:pPr>
      <w:r>
        <w:separator/>
      </w:r>
    </w:p>
  </w:footnote>
  <w:footnote w:type="continuationSeparator" w:id="0">
    <w:p w14:paraId="19881D82" w14:textId="77777777" w:rsidR="004B27CD" w:rsidRDefault="004B27CD" w:rsidP="00661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973"/>
    <w:multiLevelType w:val="multilevel"/>
    <w:tmpl w:val="BB206DC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sz w:val="22"/>
        <w:szCs w:val="22"/>
      </w:rPr>
    </w:lvl>
    <w:lvl w:ilvl="2">
      <w:start w:val="1"/>
      <w:numFmt w:val="decimal"/>
      <w:lvlText w:val="%1.%2.%3."/>
      <w:lvlJc w:val="left"/>
      <w:pPr>
        <w:tabs>
          <w:tab w:val="num" w:pos="720"/>
        </w:tabs>
        <w:ind w:left="504" w:hanging="504"/>
      </w:pPr>
      <w:rPr>
        <w:b w:val="0"/>
        <w:color w:val="auto"/>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4084431"/>
    <w:multiLevelType w:val="hybridMultilevel"/>
    <w:tmpl w:val="232479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C6655D"/>
    <w:multiLevelType w:val="multilevel"/>
    <w:tmpl w:val="C6AC5A00"/>
    <w:lvl w:ilvl="0">
      <w:start w:val="1"/>
      <w:numFmt w:val="decimal"/>
      <w:lvlText w:val="%1."/>
      <w:lvlJc w:val="left"/>
      <w:pPr>
        <w:tabs>
          <w:tab w:val="num" w:pos="720"/>
        </w:tabs>
        <w:ind w:left="720" w:hanging="360"/>
      </w:pPr>
      <w:rPr>
        <w:b/>
      </w:rPr>
    </w:lvl>
    <w:lvl w:ilvl="1">
      <w:start w:val="1"/>
      <w:numFmt w:val="decimal"/>
      <w:isLgl/>
      <w:lvlText w:val="%1.%2."/>
      <w:lvlJc w:val="left"/>
      <w:pPr>
        <w:tabs>
          <w:tab w:val="num" w:pos="840"/>
        </w:tabs>
        <w:ind w:left="840" w:hanging="480"/>
      </w:pPr>
      <w:rPr>
        <w:b w:val="0"/>
        <w:bCs/>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15:restartNumberingAfterBreak="0">
    <w:nsid w:val="0C7D53FC"/>
    <w:multiLevelType w:val="multilevel"/>
    <w:tmpl w:val="B4ACAF60"/>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861ED9"/>
    <w:multiLevelType w:val="multilevel"/>
    <w:tmpl w:val="2A44C21C"/>
    <w:lvl w:ilvl="0">
      <w:start w:val="10"/>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D07FF3"/>
    <w:multiLevelType w:val="hybridMultilevel"/>
    <w:tmpl w:val="A0BA6EB2"/>
    <w:lvl w:ilvl="0" w:tplc="0426000F">
      <w:start w:val="1"/>
      <w:numFmt w:val="decimal"/>
      <w:lvlText w:val="%1."/>
      <w:lvlJc w:val="left"/>
      <w:pPr>
        <w:ind w:left="786"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385119E"/>
    <w:multiLevelType w:val="hybridMultilevel"/>
    <w:tmpl w:val="B0C02660"/>
    <w:lvl w:ilvl="0" w:tplc="75440D0C">
      <w:start w:val="2"/>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6527ADC"/>
    <w:multiLevelType w:val="multilevel"/>
    <w:tmpl w:val="0D223E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6"/>
        </w:tabs>
        <w:ind w:left="1146"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E35439"/>
    <w:multiLevelType w:val="hybridMultilevel"/>
    <w:tmpl w:val="93908884"/>
    <w:lvl w:ilvl="0" w:tplc="04090007">
      <w:start w:val="1"/>
      <w:numFmt w:val="bullet"/>
      <w:lvlText w:val=""/>
      <w:lvlJc w:val="left"/>
      <w:pPr>
        <w:tabs>
          <w:tab w:val="num" w:pos="1800"/>
        </w:tabs>
        <w:ind w:left="180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12F2F19"/>
    <w:multiLevelType w:val="hybridMultilevel"/>
    <w:tmpl w:val="C5B67F86"/>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A850A9"/>
    <w:multiLevelType w:val="hybridMultilevel"/>
    <w:tmpl w:val="51883334"/>
    <w:lvl w:ilvl="0" w:tplc="5C8E0FB8">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2651D9"/>
    <w:multiLevelType w:val="multilevel"/>
    <w:tmpl w:val="6F50B914"/>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B5395A"/>
    <w:multiLevelType w:val="hybridMultilevel"/>
    <w:tmpl w:val="D428AC28"/>
    <w:lvl w:ilvl="0" w:tplc="5F1C2A76">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32C14764"/>
    <w:multiLevelType w:val="hybridMultilevel"/>
    <w:tmpl w:val="5B36B3FC"/>
    <w:lvl w:ilvl="0" w:tplc="3C6669E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06DDC"/>
    <w:multiLevelType w:val="multilevel"/>
    <w:tmpl w:val="F0580190"/>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1571"/>
        </w:tabs>
        <w:ind w:left="1499" w:hanging="648"/>
      </w:pPr>
      <w:rPr>
        <w:rFonts w:ascii="Times New Roman" w:hAnsi="Times New Roman" w:cs="Times New Roman" w:hint="default"/>
        <w:b w:val="0"/>
        <w:color w:val="00000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755025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AA2146"/>
    <w:multiLevelType w:val="hybridMultilevel"/>
    <w:tmpl w:val="69C05BBE"/>
    <w:lvl w:ilvl="0" w:tplc="23001016">
      <w:start w:val="2"/>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0E1408"/>
    <w:multiLevelType w:val="multilevel"/>
    <w:tmpl w:val="A9441C4A"/>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color w:val="auto"/>
        <w:sz w:val="24"/>
        <w:szCs w:val="24"/>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19" w15:restartNumberingAfterBreak="0">
    <w:nsid w:val="42296B25"/>
    <w:multiLevelType w:val="multilevel"/>
    <w:tmpl w:val="4F2494A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0" w15:restartNumberingAfterBreak="0">
    <w:nsid w:val="50C843AF"/>
    <w:multiLevelType w:val="multilevel"/>
    <w:tmpl w:val="4B961CB8"/>
    <w:lvl w:ilvl="0">
      <w:start w:val="1"/>
      <w:numFmt w:val="upperRoman"/>
      <w:lvlText w:val="%1."/>
      <w:lvlJc w:val="left"/>
      <w:pPr>
        <w:ind w:left="2771" w:hanging="360"/>
      </w:pPr>
      <w:rPr>
        <w:rFonts w:ascii="Times New Roman" w:eastAsia="Times New Roman"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1FA254F"/>
    <w:multiLevelType w:val="hybridMultilevel"/>
    <w:tmpl w:val="690ECBE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15:restartNumberingAfterBreak="0">
    <w:nsid w:val="57551818"/>
    <w:multiLevelType w:val="hybridMultilevel"/>
    <w:tmpl w:val="F560EC3A"/>
    <w:lvl w:ilvl="0" w:tplc="5C8E0FB8">
      <w:start w:val="1"/>
      <w:numFmt w:val="decimal"/>
      <w:lvlText w:val="%1."/>
      <w:lvlJc w:val="left"/>
      <w:pPr>
        <w:ind w:left="1212"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3" w15:restartNumberingAfterBreak="0">
    <w:nsid w:val="5D0E3A28"/>
    <w:multiLevelType w:val="hybridMultilevel"/>
    <w:tmpl w:val="EFFAFAE6"/>
    <w:lvl w:ilvl="0" w:tplc="A30EBA2E">
      <w:start w:val="9"/>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FA50AF3"/>
    <w:multiLevelType w:val="multilevel"/>
    <w:tmpl w:val="96388364"/>
    <w:lvl w:ilvl="0">
      <w:start w:val="7"/>
      <w:numFmt w:val="decimal"/>
      <w:lvlText w:val="%1."/>
      <w:lvlJc w:val="left"/>
      <w:pPr>
        <w:ind w:left="2345"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5" w15:restartNumberingAfterBreak="0">
    <w:nsid w:val="60A32710"/>
    <w:multiLevelType w:val="multilevel"/>
    <w:tmpl w:val="722EE29A"/>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26" w15:restartNumberingAfterBreak="0">
    <w:nsid w:val="625D53B6"/>
    <w:multiLevelType w:val="multilevel"/>
    <w:tmpl w:val="144047DC"/>
    <w:lvl w:ilvl="0">
      <w:start w:val="1"/>
      <w:numFmt w:val="decimal"/>
      <w:lvlText w:val="%1."/>
      <w:lvlJc w:val="left"/>
      <w:pPr>
        <w:ind w:left="445" w:hanging="405"/>
      </w:pPr>
      <w:rPr>
        <w:rFonts w:hint="default"/>
        <w:b w:val="0"/>
      </w:rPr>
    </w:lvl>
    <w:lvl w:ilvl="1">
      <w:start w:val="1"/>
      <w:numFmt w:val="decimal"/>
      <w:isLgl/>
      <w:lvlText w:val="%1.%2."/>
      <w:lvlJc w:val="left"/>
      <w:pPr>
        <w:ind w:left="805" w:hanging="360"/>
      </w:pPr>
      <w:rPr>
        <w:rFonts w:hint="default"/>
        <w:b/>
      </w:rPr>
    </w:lvl>
    <w:lvl w:ilvl="2">
      <w:start w:val="1"/>
      <w:numFmt w:val="decimal"/>
      <w:isLgl/>
      <w:lvlText w:val="%1.%2.%3."/>
      <w:lvlJc w:val="left"/>
      <w:pPr>
        <w:ind w:left="1570" w:hanging="720"/>
      </w:pPr>
      <w:rPr>
        <w:rFonts w:hint="default"/>
        <w:b/>
      </w:rPr>
    </w:lvl>
    <w:lvl w:ilvl="3">
      <w:start w:val="1"/>
      <w:numFmt w:val="decimal"/>
      <w:isLgl/>
      <w:lvlText w:val="%1.%2.%3.%4."/>
      <w:lvlJc w:val="left"/>
      <w:pPr>
        <w:ind w:left="1975" w:hanging="720"/>
      </w:pPr>
      <w:rPr>
        <w:rFonts w:hint="default"/>
        <w:b/>
      </w:rPr>
    </w:lvl>
    <w:lvl w:ilvl="4">
      <w:start w:val="1"/>
      <w:numFmt w:val="decimal"/>
      <w:isLgl/>
      <w:lvlText w:val="%1.%2.%3.%4.%5."/>
      <w:lvlJc w:val="left"/>
      <w:pPr>
        <w:ind w:left="2740" w:hanging="1080"/>
      </w:pPr>
      <w:rPr>
        <w:rFonts w:hint="default"/>
        <w:b/>
      </w:rPr>
    </w:lvl>
    <w:lvl w:ilvl="5">
      <w:start w:val="1"/>
      <w:numFmt w:val="decimal"/>
      <w:isLgl/>
      <w:lvlText w:val="%1.%2.%3.%4.%5.%6."/>
      <w:lvlJc w:val="left"/>
      <w:pPr>
        <w:ind w:left="3145" w:hanging="1080"/>
      </w:pPr>
      <w:rPr>
        <w:rFonts w:hint="default"/>
        <w:b/>
      </w:rPr>
    </w:lvl>
    <w:lvl w:ilvl="6">
      <w:start w:val="1"/>
      <w:numFmt w:val="decimal"/>
      <w:isLgl/>
      <w:lvlText w:val="%1.%2.%3.%4.%5.%6.%7."/>
      <w:lvlJc w:val="left"/>
      <w:pPr>
        <w:ind w:left="3910" w:hanging="1440"/>
      </w:pPr>
      <w:rPr>
        <w:rFonts w:hint="default"/>
        <w:b/>
      </w:rPr>
    </w:lvl>
    <w:lvl w:ilvl="7">
      <w:start w:val="1"/>
      <w:numFmt w:val="decimal"/>
      <w:isLgl/>
      <w:lvlText w:val="%1.%2.%3.%4.%5.%6.%7.%8."/>
      <w:lvlJc w:val="left"/>
      <w:pPr>
        <w:ind w:left="4315" w:hanging="1440"/>
      </w:pPr>
      <w:rPr>
        <w:rFonts w:hint="default"/>
        <w:b/>
      </w:rPr>
    </w:lvl>
    <w:lvl w:ilvl="8">
      <w:start w:val="1"/>
      <w:numFmt w:val="decimal"/>
      <w:isLgl/>
      <w:lvlText w:val="%1.%2.%3.%4.%5.%6.%7.%8.%9."/>
      <w:lvlJc w:val="left"/>
      <w:pPr>
        <w:ind w:left="4720" w:hanging="1440"/>
      </w:pPr>
      <w:rPr>
        <w:rFonts w:hint="default"/>
        <w:b/>
      </w:rPr>
    </w:lvl>
  </w:abstractNum>
  <w:abstractNum w:abstractNumId="27" w15:restartNumberingAfterBreak="0">
    <w:nsid w:val="63BF67DC"/>
    <w:multiLevelType w:val="hybridMultilevel"/>
    <w:tmpl w:val="42EA6BD0"/>
    <w:lvl w:ilvl="0" w:tplc="3FC84548">
      <w:start w:val="4"/>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55C51E0"/>
    <w:multiLevelType w:val="multilevel"/>
    <w:tmpl w:val="12C8C29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A3073BC"/>
    <w:multiLevelType w:val="hybridMultilevel"/>
    <w:tmpl w:val="A0BA6EB2"/>
    <w:lvl w:ilvl="0" w:tplc="0426000F">
      <w:start w:val="1"/>
      <w:numFmt w:val="decimal"/>
      <w:lvlText w:val="%1."/>
      <w:lvlJc w:val="left"/>
      <w:pPr>
        <w:ind w:left="927"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6AFF012D"/>
    <w:multiLevelType w:val="hybridMultilevel"/>
    <w:tmpl w:val="A0BA6EB2"/>
    <w:lvl w:ilvl="0" w:tplc="0426000F">
      <w:start w:val="1"/>
      <w:numFmt w:val="decimal"/>
      <w:lvlText w:val="%1."/>
      <w:lvlJc w:val="left"/>
      <w:pPr>
        <w:ind w:left="786"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71772540"/>
    <w:multiLevelType w:val="multilevel"/>
    <w:tmpl w:val="A776F976"/>
    <w:lvl w:ilvl="0">
      <w:start w:val="6"/>
      <w:numFmt w:val="decimal"/>
      <w:lvlText w:val="%1."/>
      <w:lvlJc w:val="left"/>
      <w:pPr>
        <w:ind w:left="720" w:hanging="360"/>
      </w:pPr>
      <w:rPr>
        <w:rFonts w:hint="default"/>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64164B5"/>
    <w:multiLevelType w:val="multilevel"/>
    <w:tmpl w:val="6E169B72"/>
    <w:lvl w:ilvl="0">
      <w:start w:val="9"/>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A4C0A4E"/>
    <w:multiLevelType w:val="hybridMultilevel"/>
    <w:tmpl w:val="E9D673F6"/>
    <w:lvl w:ilvl="0" w:tplc="5C8E0FB8">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AEF7A25"/>
    <w:multiLevelType w:val="multilevel"/>
    <w:tmpl w:val="5E6849B0"/>
    <w:lvl w:ilvl="0">
      <w:start w:val="1"/>
      <w:numFmt w:val="decimal"/>
      <w:lvlText w:val="%1."/>
      <w:lvlJc w:val="left"/>
      <w:pPr>
        <w:ind w:left="720" w:hanging="360"/>
      </w:pPr>
      <w:rPr>
        <w:rFonts w:ascii="Times New Roman" w:eastAsia="Arial Unicode MS" w:hAnsi="Times New Roman" w:cs="Times New Roman"/>
      </w:rPr>
    </w:lvl>
    <w:lvl w:ilvl="1">
      <w:start w:val="1"/>
      <w:numFmt w:val="decimal"/>
      <w:lvlText w:val="%1.%2."/>
      <w:lvlJc w:val="left"/>
      <w:pPr>
        <w:ind w:left="780" w:hanging="42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36" w15:restartNumberingAfterBreak="0">
    <w:nsid w:val="7C215A18"/>
    <w:multiLevelType w:val="hybridMultilevel"/>
    <w:tmpl w:val="53DC73CC"/>
    <w:lvl w:ilvl="0" w:tplc="0426000F">
      <w:start w:val="1"/>
      <w:numFmt w:val="decimal"/>
      <w:lvlText w:val="%1."/>
      <w:lvlJc w:val="left"/>
      <w:pPr>
        <w:ind w:left="927" w:hanging="360"/>
      </w:p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7" w15:restartNumberingAfterBreak="0">
    <w:nsid w:val="7D3D6D0B"/>
    <w:multiLevelType w:val="multilevel"/>
    <w:tmpl w:val="08BC5DC6"/>
    <w:lvl w:ilvl="0">
      <w:start w:val="1"/>
      <w:numFmt w:val="decimal"/>
      <w:lvlText w:val="%1."/>
      <w:lvlJc w:val="left"/>
      <w:pPr>
        <w:ind w:left="360" w:hanging="360"/>
      </w:pPr>
      <w:rPr>
        <w:rFonts w:hint="default"/>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422C06"/>
    <w:multiLevelType w:val="multilevel"/>
    <w:tmpl w:val="F674470E"/>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F3B402B"/>
    <w:multiLevelType w:val="hybridMultilevel"/>
    <w:tmpl w:val="F8EC3306"/>
    <w:lvl w:ilvl="0" w:tplc="23001016">
      <w:start w:val="2"/>
      <w:numFmt w:val="decimal"/>
      <w:lvlText w:val="%1."/>
      <w:lvlJc w:val="left"/>
      <w:pPr>
        <w:ind w:left="1069"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16cid:durableId="1225524141">
    <w:abstractNumId w:val="5"/>
  </w:num>
  <w:num w:numId="2" w16cid:durableId="1584415241">
    <w:abstractNumId w:val="3"/>
  </w:num>
  <w:num w:numId="3" w16cid:durableId="2051571007">
    <w:abstractNumId w:val="15"/>
  </w:num>
  <w:num w:numId="4" w16cid:durableId="2081293583">
    <w:abstractNumId w:val="29"/>
  </w:num>
  <w:num w:numId="5" w16cid:durableId="1643652032">
    <w:abstractNumId w:val="36"/>
  </w:num>
  <w:num w:numId="6" w16cid:durableId="647168069">
    <w:abstractNumId w:val="30"/>
  </w:num>
  <w:num w:numId="7" w16cid:durableId="546992699">
    <w:abstractNumId w:val="10"/>
  </w:num>
  <w:num w:numId="8" w16cid:durableId="1860578446">
    <w:abstractNumId w:val="22"/>
  </w:num>
  <w:num w:numId="9" w16cid:durableId="1827014429">
    <w:abstractNumId w:val="34"/>
  </w:num>
  <w:num w:numId="10" w16cid:durableId="2032488888">
    <w:abstractNumId w:val="9"/>
  </w:num>
  <w:num w:numId="11" w16cid:durableId="662583479">
    <w:abstractNumId w:val="12"/>
  </w:num>
  <w:num w:numId="12" w16cid:durableId="893738997">
    <w:abstractNumId w:val="17"/>
  </w:num>
  <w:num w:numId="13" w16cid:durableId="24794073">
    <w:abstractNumId w:val="39"/>
  </w:num>
  <w:num w:numId="14" w16cid:durableId="1311206431">
    <w:abstractNumId w:val="35"/>
  </w:num>
  <w:num w:numId="15" w16cid:durableId="434640566">
    <w:abstractNumId w:val="4"/>
  </w:num>
  <w:num w:numId="16" w16cid:durableId="1834254315">
    <w:abstractNumId w:val="28"/>
  </w:num>
  <w:num w:numId="17" w16cid:durableId="91512868">
    <w:abstractNumId w:val="32"/>
  </w:num>
  <w:num w:numId="18" w16cid:durableId="277420240">
    <w:abstractNumId w:val="24"/>
  </w:num>
  <w:num w:numId="19" w16cid:durableId="108089460">
    <w:abstractNumId w:val="7"/>
  </w:num>
  <w:num w:numId="20" w16cid:durableId="3541579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7232131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157674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11929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757156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860906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67695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1172858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995655">
    <w:abstractNumId w:val="18"/>
  </w:num>
  <w:num w:numId="29" w16cid:durableId="429813449">
    <w:abstractNumId w:val="33"/>
  </w:num>
  <w:num w:numId="30" w16cid:durableId="1929848358">
    <w:abstractNumId w:val="14"/>
  </w:num>
  <w:num w:numId="31" w16cid:durableId="21332848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14630570">
    <w:abstractNumId w:val="8"/>
  </w:num>
  <w:num w:numId="33" w16cid:durableId="1911691060">
    <w:abstractNumId w:val="26"/>
  </w:num>
  <w:num w:numId="34" w16cid:durableId="1402749613">
    <w:abstractNumId w:val="11"/>
  </w:num>
  <w:num w:numId="35" w16cid:durableId="1199584142">
    <w:abstractNumId w:val="20"/>
  </w:num>
  <w:num w:numId="36" w16cid:durableId="1514686738">
    <w:abstractNumId w:val="16"/>
  </w:num>
  <w:num w:numId="37" w16cid:durableId="1453553333">
    <w:abstractNumId w:val="27"/>
  </w:num>
  <w:num w:numId="38" w16cid:durableId="1735003428">
    <w:abstractNumId w:val="23"/>
  </w:num>
  <w:num w:numId="39" w16cid:durableId="1959485285">
    <w:abstractNumId w:val="37"/>
  </w:num>
  <w:num w:numId="40" w16cid:durableId="1255474330">
    <w:abstractNumId w:val="25"/>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101325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03769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479"/>
    <w:rsid w:val="00001E74"/>
    <w:rsid w:val="00003044"/>
    <w:rsid w:val="000030E3"/>
    <w:rsid w:val="000044D6"/>
    <w:rsid w:val="000107CB"/>
    <w:rsid w:val="00021085"/>
    <w:rsid w:val="000303F3"/>
    <w:rsid w:val="000304DF"/>
    <w:rsid w:val="000313DF"/>
    <w:rsid w:val="00036ECA"/>
    <w:rsid w:val="00040784"/>
    <w:rsid w:val="000447FE"/>
    <w:rsid w:val="00044F13"/>
    <w:rsid w:val="000574B7"/>
    <w:rsid w:val="00061B38"/>
    <w:rsid w:val="00065025"/>
    <w:rsid w:val="000732F6"/>
    <w:rsid w:val="00082D0A"/>
    <w:rsid w:val="00086720"/>
    <w:rsid w:val="00090658"/>
    <w:rsid w:val="00091A8D"/>
    <w:rsid w:val="00093AFA"/>
    <w:rsid w:val="0009710A"/>
    <w:rsid w:val="000975BE"/>
    <w:rsid w:val="000977B4"/>
    <w:rsid w:val="000A19EE"/>
    <w:rsid w:val="000B00ED"/>
    <w:rsid w:val="000B23E1"/>
    <w:rsid w:val="000B38FF"/>
    <w:rsid w:val="000B42AE"/>
    <w:rsid w:val="000C2689"/>
    <w:rsid w:val="000C3AA1"/>
    <w:rsid w:val="000D17AD"/>
    <w:rsid w:val="000D1F55"/>
    <w:rsid w:val="000E51F8"/>
    <w:rsid w:val="000E5EBB"/>
    <w:rsid w:val="000F5636"/>
    <w:rsid w:val="00100454"/>
    <w:rsid w:val="00103EB7"/>
    <w:rsid w:val="00104045"/>
    <w:rsid w:val="00104410"/>
    <w:rsid w:val="00112D97"/>
    <w:rsid w:val="0012077F"/>
    <w:rsid w:val="00121958"/>
    <w:rsid w:val="00126A93"/>
    <w:rsid w:val="0012774F"/>
    <w:rsid w:val="00152BDF"/>
    <w:rsid w:val="001629C8"/>
    <w:rsid w:val="00163FFE"/>
    <w:rsid w:val="00175FF0"/>
    <w:rsid w:val="001922B5"/>
    <w:rsid w:val="00193C69"/>
    <w:rsid w:val="00194E41"/>
    <w:rsid w:val="001B7C30"/>
    <w:rsid w:val="001C1B78"/>
    <w:rsid w:val="001C3843"/>
    <w:rsid w:val="001E0653"/>
    <w:rsid w:val="001F63EE"/>
    <w:rsid w:val="001F7D3F"/>
    <w:rsid w:val="0022128A"/>
    <w:rsid w:val="00237E60"/>
    <w:rsid w:val="00242E0A"/>
    <w:rsid w:val="002455A2"/>
    <w:rsid w:val="00245E95"/>
    <w:rsid w:val="00245EC4"/>
    <w:rsid w:val="002519DD"/>
    <w:rsid w:val="00256CC4"/>
    <w:rsid w:val="002821ED"/>
    <w:rsid w:val="002854B2"/>
    <w:rsid w:val="00285C8B"/>
    <w:rsid w:val="00296DAE"/>
    <w:rsid w:val="002A473D"/>
    <w:rsid w:val="002A5049"/>
    <w:rsid w:val="002B03DE"/>
    <w:rsid w:val="002B2202"/>
    <w:rsid w:val="002B6B2B"/>
    <w:rsid w:val="002C20CE"/>
    <w:rsid w:val="002C278E"/>
    <w:rsid w:val="002C5E6B"/>
    <w:rsid w:val="002C6AB5"/>
    <w:rsid w:val="002F2BE0"/>
    <w:rsid w:val="002F4B44"/>
    <w:rsid w:val="002F56A4"/>
    <w:rsid w:val="002F637B"/>
    <w:rsid w:val="003012F5"/>
    <w:rsid w:val="00322218"/>
    <w:rsid w:val="00324373"/>
    <w:rsid w:val="00340525"/>
    <w:rsid w:val="00344917"/>
    <w:rsid w:val="00347DA0"/>
    <w:rsid w:val="00353CE0"/>
    <w:rsid w:val="00363D40"/>
    <w:rsid w:val="00367FA9"/>
    <w:rsid w:val="00384239"/>
    <w:rsid w:val="003966E0"/>
    <w:rsid w:val="003A268C"/>
    <w:rsid w:val="003A5237"/>
    <w:rsid w:val="003B32BF"/>
    <w:rsid w:val="003B61E1"/>
    <w:rsid w:val="003B7D7D"/>
    <w:rsid w:val="003C07F4"/>
    <w:rsid w:val="003C0933"/>
    <w:rsid w:val="003E17E1"/>
    <w:rsid w:val="003E4BF8"/>
    <w:rsid w:val="003F2D1F"/>
    <w:rsid w:val="00410931"/>
    <w:rsid w:val="004123EB"/>
    <w:rsid w:val="004149BA"/>
    <w:rsid w:val="00440C20"/>
    <w:rsid w:val="00453042"/>
    <w:rsid w:val="00454B1E"/>
    <w:rsid w:val="00455458"/>
    <w:rsid w:val="00456112"/>
    <w:rsid w:val="004564D1"/>
    <w:rsid w:val="00460C74"/>
    <w:rsid w:val="00466252"/>
    <w:rsid w:val="00466E84"/>
    <w:rsid w:val="00473E46"/>
    <w:rsid w:val="0047799F"/>
    <w:rsid w:val="00491FF3"/>
    <w:rsid w:val="004A3DDC"/>
    <w:rsid w:val="004B1630"/>
    <w:rsid w:val="004B20B6"/>
    <w:rsid w:val="004B27CD"/>
    <w:rsid w:val="004C5BCA"/>
    <w:rsid w:val="004D573D"/>
    <w:rsid w:val="004D7628"/>
    <w:rsid w:val="004F21BD"/>
    <w:rsid w:val="004F7C9E"/>
    <w:rsid w:val="00501D40"/>
    <w:rsid w:val="00515D36"/>
    <w:rsid w:val="00537502"/>
    <w:rsid w:val="00543418"/>
    <w:rsid w:val="00554D60"/>
    <w:rsid w:val="00557271"/>
    <w:rsid w:val="00574C76"/>
    <w:rsid w:val="005768BA"/>
    <w:rsid w:val="005769A6"/>
    <w:rsid w:val="00581391"/>
    <w:rsid w:val="00581669"/>
    <w:rsid w:val="00583481"/>
    <w:rsid w:val="005842CA"/>
    <w:rsid w:val="0059323C"/>
    <w:rsid w:val="00593598"/>
    <w:rsid w:val="00594088"/>
    <w:rsid w:val="005A0681"/>
    <w:rsid w:val="005A4867"/>
    <w:rsid w:val="005A5040"/>
    <w:rsid w:val="005A7B61"/>
    <w:rsid w:val="005C0026"/>
    <w:rsid w:val="005C0A93"/>
    <w:rsid w:val="005E178F"/>
    <w:rsid w:val="005F5383"/>
    <w:rsid w:val="005F786F"/>
    <w:rsid w:val="00600E11"/>
    <w:rsid w:val="0061230F"/>
    <w:rsid w:val="006137B7"/>
    <w:rsid w:val="006153E3"/>
    <w:rsid w:val="00636BB0"/>
    <w:rsid w:val="00653EF3"/>
    <w:rsid w:val="00661945"/>
    <w:rsid w:val="00667B78"/>
    <w:rsid w:val="00671F5C"/>
    <w:rsid w:val="00676614"/>
    <w:rsid w:val="00680F13"/>
    <w:rsid w:val="00684737"/>
    <w:rsid w:val="006942D1"/>
    <w:rsid w:val="00696419"/>
    <w:rsid w:val="006B5E47"/>
    <w:rsid w:val="006C05C2"/>
    <w:rsid w:val="006C2AF0"/>
    <w:rsid w:val="006D05E4"/>
    <w:rsid w:val="006D28F7"/>
    <w:rsid w:val="006D6A3A"/>
    <w:rsid w:val="006D7587"/>
    <w:rsid w:val="006E62C8"/>
    <w:rsid w:val="006F05A0"/>
    <w:rsid w:val="006F4E74"/>
    <w:rsid w:val="006F7232"/>
    <w:rsid w:val="00700702"/>
    <w:rsid w:val="00705FFA"/>
    <w:rsid w:val="00716CA8"/>
    <w:rsid w:val="00725F2C"/>
    <w:rsid w:val="00726B32"/>
    <w:rsid w:val="007317C3"/>
    <w:rsid w:val="007318FD"/>
    <w:rsid w:val="00737AB1"/>
    <w:rsid w:val="00753D51"/>
    <w:rsid w:val="00771F8A"/>
    <w:rsid w:val="007732A4"/>
    <w:rsid w:val="0078081C"/>
    <w:rsid w:val="007818DF"/>
    <w:rsid w:val="00784E36"/>
    <w:rsid w:val="0078664B"/>
    <w:rsid w:val="00790423"/>
    <w:rsid w:val="00792B27"/>
    <w:rsid w:val="00796062"/>
    <w:rsid w:val="00797F73"/>
    <w:rsid w:val="007A4279"/>
    <w:rsid w:val="007B010C"/>
    <w:rsid w:val="007C08D1"/>
    <w:rsid w:val="007C1200"/>
    <w:rsid w:val="007C2E54"/>
    <w:rsid w:val="007C3BA2"/>
    <w:rsid w:val="007C5984"/>
    <w:rsid w:val="007C7479"/>
    <w:rsid w:val="007C7C77"/>
    <w:rsid w:val="007D3BC2"/>
    <w:rsid w:val="007F5CA4"/>
    <w:rsid w:val="00800D7A"/>
    <w:rsid w:val="00802E10"/>
    <w:rsid w:val="00803982"/>
    <w:rsid w:val="00810106"/>
    <w:rsid w:val="008139DD"/>
    <w:rsid w:val="00840C72"/>
    <w:rsid w:val="008437AF"/>
    <w:rsid w:val="00846D2C"/>
    <w:rsid w:val="00847569"/>
    <w:rsid w:val="0085166E"/>
    <w:rsid w:val="0085266B"/>
    <w:rsid w:val="00852BC5"/>
    <w:rsid w:val="00853367"/>
    <w:rsid w:val="0085348B"/>
    <w:rsid w:val="008538CC"/>
    <w:rsid w:val="008557CB"/>
    <w:rsid w:val="00857D54"/>
    <w:rsid w:val="008658F0"/>
    <w:rsid w:val="008765E6"/>
    <w:rsid w:val="00880D54"/>
    <w:rsid w:val="00883C14"/>
    <w:rsid w:val="008842D9"/>
    <w:rsid w:val="00891931"/>
    <w:rsid w:val="008A3521"/>
    <w:rsid w:val="008B19EE"/>
    <w:rsid w:val="008B7C86"/>
    <w:rsid w:val="008C4FCC"/>
    <w:rsid w:val="008E00ED"/>
    <w:rsid w:val="008E16F0"/>
    <w:rsid w:val="008F2DE0"/>
    <w:rsid w:val="008F4428"/>
    <w:rsid w:val="008F4CF0"/>
    <w:rsid w:val="008F7791"/>
    <w:rsid w:val="0091438B"/>
    <w:rsid w:val="009170D8"/>
    <w:rsid w:val="00920856"/>
    <w:rsid w:val="00935D5C"/>
    <w:rsid w:val="0095248F"/>
    <w:rsid w:val="00961F56"/>
    <w:rsid w:val="0096248F"/>
    <w:rsid w:val="00966464"/>
    <w:rsid w:val="00970AAA"/>
    <w:rsid w:val="009717D6"/>
    <w:rsid w:val="00974A10"/>
    <w:rsid w:val="00980421"/>
    <w:rsid w:val="00990125"/>
    <w:rsid w:val="009A2B34"/>
    <w:rsid w:val="009C0B37"/>
    <w:rsid w:val="009C16D8"/>
    <w:rsid w:val="009C7148"/>
    <w:rsid w:val="009C7BAF"/>
    <w:rsid w:val="009D1E83"/>
    <w:rsid w:val="009D391B"/>
    <w:rsid w:val="009F1A3A"/>
    <w:rsid w:val="00A03A33"/>
    <w:rsid w:val="00A06A4F"/>
    <w:rsid w:val="00A06BEB"/>
    <w:rsid w:val="00A12EDA"/>
    <w:rsid w:val="00A13EB7"/>
    <w:rsid w:val="00A171DD"/>
    <w:rsid w:val="00A20717"/>
    <w:rsid w:val="00A22886"/>
    <w:rsid w:val="00A304AB"/>
    <w:rsid w:val="00A42903"/>
    <w:rsid w:val="00A50FDB"/>
    <w:rsid w:val="00A5188E"/>
    <w:rsid w:val="00A52608"/>
    <w:rsid w:val="00A53D8A"/>
    <w:rsid w:val="00A6631F"/>
    <w:rsid w:val="00A67ADA"/>
    <w:rsid w:val="00A76D47"/>
    <w:rsid w:val="00A86E83"/>
    <w:rsid w:val="00A90D7F"/>
    <w:rsid w:val="00A924C0"/>
    <w:rsid w:val="00A970A2"/>
    <w:rsid w:val="00AA19B5"/>
    <w:rsid w:val="00AA2485"/>
    <w:rsid w:val="00AD55B7"/>
    <w:rsid w:val="00AE0ACF"/>
    <w:rsid w:val="00AE5CE6"/>
    <w:rsid w:val="00AE698E"/>
    <w:rsid w:val="00AE718F"/>
    <w:rsid w:val="00AF02BF"/>
    <w:rsid w:val="00AF198D"/>
    <w:rsid w:val="00AF1B7F"/>
    <w:rsid w:val="00AF5B75"/>
    <w:rsid w:val="00B12FDD"/>
    <w:rsid w:val="00B214C0"/>
    <w:rsid w:val="00B215E8"/>
    <w:rsid w:val="00B2436A"/>
    <w:rsid w:val="00B637BC"/>
    <w:rsid w:val="00B65732"/>
    <w:rsid w:val="00B678A4"/>
    <w:rsid w:val="00B70838"/>
    <w:rsid w:val="00B713F3"/>
    <w:rsid w:val="00B80AB2"/>
    <w:rsid w:val="00B810F4"/>
    <w:rsid w:val="00B84F72"/>
    <w:rsid w:val="00BA218D"/>
    <w:rsid w:val="00BA2530"/>
    <w:rsid w:val="00BA25EA"/>
    <w:rsid w:val="00BA5208"/>
    <w:rsid w:val="00BA59BA"/>
    <w:rsid w:val="00BA7B72"/>
    <w:rsid w:val="00BB32E9"/>
    <w:rsid w:val="00BB7FDE"/>
    <w:rsid w:val="00BC7F83"/>
    <w:rsid w:val="00BF33A5"/>
    <w:rsid w:val="00BF7485"/>
    <w:rsid w:val="00BF76EB"/>
    <w:rsid w:val="00C21B94"/>
    <w:rsid w:val="00C271A0"/>
    <w:rsid w:val="00C32C9B"/>
    <w:rsid w:val="00C52CD9"/>
    <w:rsid w:val="00C5481C"/>
    <w:rsid w:val="00C61ABF"/>
    <w:rsid w:val="00C64423"/>
    <w:rsid w:val="00C6779E"/>
    <w:rsid w:val="00C71C88"/>
    <w:rsid w:val="00C73DB9"/>
    <w:rsid w:val="00C808BD"/>
    <w:rsid w:val="00C840C0"/>
    <w:rsid w:val="00C872A4"/>
    <w:rsid w:val="00C90B50"/>
    <w:rsid w:val="00CA5691"/>
    <w:rsid w:val="00CB047F"/>
    <w:rsid w:val="00CB743C"/>
    <w:rsid w:val="00CC36FA"/>
    <w:rsid w:val="00CC6CE3"/>
    <w:rsid w:val="00CE5E0F"/>
    <w:rsid w:val="00CE7D9B"/>
    <w:rsid w:val="00CF3EF7"/>
    <w:rsid w:val="00CF59D2"/>
    <w:rsid w:val="00CF63F5"/>
    <w:rsid w:val="00D055D9"/>
    <w:rsid w:val="00D07539"/>
    <w:rsid w:val="00D11E56"/>
    <w:rsid w:val="00D1596B"/>
    <w:rsid w:val="00D17F7F"/>
    <w:rsid w:val="00D23F55"/>
    <w:rsid w:val="00D529F7"/>
    <w:rsid w:val="00D57B22"/>
    <w:rsid w:val="00D81D79"/>
    <w:rsid w:val="00D838ED"/>
    <w:rsid w:val="00D959C2"/>
    <w:rsid w:val="00DA3BEE"/>
    <w:rsid w:val="00DA6769"/>
    <w:rsid w:val="00DB2012"/>
    <w:rsid w:val="00DC5DC2"/>
    <w:rsid w:val="00DD2F25"/>
    <w:rsid w:val="00DD4763"/>
    <w:rsid w:val="00DE6B33"/>
    <w:rsid w:val="00DE77E2"/>
    <w:rsid w:val="00DE7BD6"/>
    <w:rsid w:val="00DF1A1F"/>
    <w:rsid w:val="00DF734E"/>
    <w:rsid w:val="00E04E4A"/>
    <w:rsid w:val="00E17CED"/>
    <w:rsid w:val="00E2155E"/>
    <w:rsid w:val="00E22196"/>
    <w:rsid w:val="00E25B0B"/>
    <w:rsid w:val="00E27A15"/>
    <w:rsid w:val="00E27E3F"/>
    <w:rsid w:val="00E3022B"/>
    <w:rsid w:val="00E30EDD"/>
    <w:rsid w:val="00E32988"/>
    <w:rsid w:val="00E35138"/>
    <w:rsid w:val="00E3533B"/>
    <w:rsid w:val="00E46B0E"/>
    <w:rsid w:val="00E46C00"/>
    <w:rsid w:val="00E514B2"/>
    <w:rsid w:val="00E545DB"/>
    <w:rsid w:val="00E654AA"/>
    <w:rsid w:val="00E90499"/>
    <w:rsid w:val="00E90D17"/>
    <w:rsid w:val="00E97027"/>
    <w:rsid w:val="00EC130E"/>
    <w:rsid w:val="00EC5509"/>
    <w:rsid w:val="00EC5A19"/>
    <w:rsid w:val="00ED52C0"/>
    <w:rsid w:val="00ED697D"/>
    <w:rsid w:val="00EE28E7"/>
    <w:rsid w:val="00EE413C"/>
    <w:rsid w:val="00EF0CEB"/>
    <w:rsid w:val="00EF1D02"/>
    <w:rsid w:val="00F15466"/>
    <w:rsid w:val="00F25C94"/>
    <w:rsid w:val="00F31525"/>
    <w:rsid w:val="00F40495"/>
    <w:rsid w:val="00F41926"/>
    <w:rsid w:val="00F54FEC"/>
    <w:rsid w:val="00F55BD2"/>
    <w:rsid w:val="00F75330"/>
    <w:rsid w:val="00F91BF0"/>
    <w:rsid w:val="00FA24BA"/>
    <w:rsid w:val="00FB5917"/>
    <w:rsid w:val="00FC004F"/>
    <w:rsid w:val="00FC4F3D"/>
    <w:rsid w:val="00FD7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01FB5"/>
  <w15:docId w15:val="{C5C93567-9D15-482F-8458-D928AA57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2F6"/>
    <w:pPr>
      <w:spacing w:after="200" w:line="276" w:lineRule="auto"/>
    </w:pPr>
    <w:rPr>
      <w:sz w:val="22"/>
      <w:szCs w:val="22"/>
      <w:lang w:val="lv-LV" w:eastAsia="en-US"/>
    </w:rPr>
  </w:style>
  <w:style w:type="paragraph" w:styleId="Heading10">
    <w:name w:val="heading 1"/>
    <w:basedOn w:val="Normal"/>
    <w:next w:val="Normal"/>
    <w:link w:val="Heading1Char"/>
    <w:uiPriority w:val="9"/>
    <w:qFormat/>
    <w:rsid w:val="00C32C9B"/>
    <w:pPr>
      <w:keepNext/>
      <w:spacing w:before="240" w:after="60"/>
      <w:outlineLvl w:val="0"/>
    </w:pPr>
    <w:rPr>
      <w:rFonts w:ascii="Cambria" w:eastAsia="Times New Roman" w:hAnsi="Cambria"/>
      <w:b/>
      <w:bCs/>
      <w:kern w:val="32"/>
      <w:sz w:val="32"/>
      <w:szCs w:val="32"/>
      <w:lang w:val="x-none"/>
    </w:rPr>
  </w:style>
  <w:style w:type="paragraph" w:styleId="Heading3">
    <w:name w:val="heading 3"/>
    <w:basedOn w:val="Normal"/>
    <w:next w:val="Normal"/>
    <w:link w:val="Heading3Char"/>
    <w:uiPriority w:val="9"/>
    <w:semiHidden/>
    <w:unhideWhenUsed/>
    <w:qFormat/>
    <w:rsid w:val="000B23E1"/>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C7479"/>
    <w:pPr>
      <w:ind w:left="720"/>
      <w:contextualSpacing/>
    </w:pPr>
  </w:style>
  <w:style w:type="character" w:styleId="Hyperlink">
    <w:name w:val="Hyperlink"/>
    <w:unhideWhenUsed/>
    <w:rsid w:val="00A5188E"/>
    <w:rPr>
      <w:color w:val="0000FF"/>
      <w:u w:val="single"/>
    </w:rPr>
  </w:style>
  <w:style w:type="paragraph" w:styleId="Header">
    <w:name w:val="header"/>
    <w:basedOn w:val="Normal"/>
    <w:next w:val="Heading10"/>
    <w:link w:val="HeaderChar"/>
    <w:rsid w:val="00C32C9B"/>
    <w:pPr>
      <w:tabs>
        <w:tab w:val="center" w:pos="4153"/>
        <w:tab w:val="right" w:pos="8306"/>
      </w:tabs>
      <w:spacing w:after="0" w:line="240" w:lineRule="auto"/>
    </w:pPr>
    <w:rPr>
      <w:rFonts w:ascii="Times New Roman" w:eastAsia="Times New Roman" w:hAnsi="Times New Roman"/>
      <w:sz w:val="24"/>
      <w:szCs w:val="20"/>
      <w:lang w:val="x-none" w:eastAsia="x-none"/>
    </w:rPr>
  </w:style>
  <w:style w:type="character" w:customStyle="1" w:styleId="HeaderChar">
    <w:name w:val="Header Char"/>
    <w:link w:val="Header"/>
    <w:rsid w:val="00C32C9B"/>
    <w:rPr>
      <w:rFonts w:ascii="Times New Roman" w:eastAsia="Times New Roman" w:hAnsi="Times New Roman"/>
      <w:sz w:val="24"/>
    </w:rPr>
  </w:style>
  <w:style w:type="paragraph" w:customStyle="1" w:styleId="Heading1">
    <w:name w:val="Heading1"/>
    <w:basedOn w:val="Heading10"/>
    <w:next w:val="Normal"/>
    <w:qFormat/>
    <w:rsid w:val="00C32C9B"/>
    <w:pPr>
      <w:numPr>
        <w:numId w:val="3"/>
      </w:numPr>
      <w:spacing w:after="120" w:line="240" w:lineRule="auto"/>
      <w:jc w:val="center"/>
    </w:pPr>
    <w:rPr>
      <w:rFonts w:ascii="Times New Roman" w:hAnsi="Times New Roman"/>
      <w:b w:val="0"/>
      <w:bCs w:val="0"/>
      <w:caps/>
      <w:sz w:val="24"/>
      <w:szCs w:val="24"/>
      <w:lang w:eastAsia="lv-LV"/>
    </w:rPr>
  </w:style>
  <w:style w:type="character" w:customStyle="1" w:styleId="Heading1Char">
    <w:name w:val="Heading 1 Char"/>
    <w:link w:val="Heading10"/>
    <w:uiPriority w:val="9"/>
    <w:rsid w:val="00C32C9B"/>
    <w:rPr>
      <w:rFonts w:ascii="Cambria" w:eastAsia="Times New Roman" w:hAnsi="Cambria" w:cs="Times New Roman"/>
      <w:b/>
      <w:bCs/>
      <w:kern w:val="32"/>
      <w:sz w:val="32"/>
      <w:szCs w:val="32"/>
      <w:lang w:eastAsia="en-US"/>
    </w:rPr>
  </w:style>
  <w:style w:type="paragraph" w:styleId="BodyTextIndent">
    <w:name w:val="Body Text Indent"/>
    <w:basedOn w:val="Normal"/>
    <w:link w:val="BodyTextIndentChar"/>
    <w:uiPriority w:val="99"/>
    <w:unhideWhenUsed/>
    <w:rsid w:val="008A3521"/>
    <w:pPr>
      <w:spacing w:after="120" w:line="240" w:lineRule="auto"/>
      <w:ind w:left="283"/>
    </w:pPr>
    <w:rPr>
      <w:rFonts w:ascii="Arial" w:eastAsia="Times New Roman" w:hAnsi="Arial"/>
      <w:sz w:val="24"/>
      <w:szCs w:val="20"/>
      <w:lang w:val="x-none" w:eastAsia="ru-RU"/>
    </w:rPr>
  </w:style>
  <w:style w:type="character" w:customStyle="1" w:styleId="BodyTextIndentChar">
    <w:name w:val="Body Text Indent Char"/>
    <w:link w:val="BodyTextIndent"/>
    <w:uiPriority w:val="99"/>
    <w:rsid w:val="008A3521"/>
    <w:rPr>
      <w:rFonts w:ascii="Arial" w:eastAsia="Times New Roman" w:hAnsi="Arial"/>
      <w:sz w:val="24"/>
      <w:lang w:eastAsia="ru-RU"/>
    </w:rPr>
  </w:style>
  <w:style w:type="character" w:customStyle="1" w:styleId="1">
    <w:name w:val="Неразрешенное упоминание1"/>
    <w:uiPriority w:val="99"/>
    <w:semiHidden/>
    <w:unhideWhenUsed/>
    <w:rsid w:val="008A3521"/>
    <w:rPr>
      <w:color w:val="808080"/>
      <w:shd w:val="clear" w:color="auto" w:fill="E6E6E6"/>
    </w:rPr>
  </w:style>
  <w:style w:type="character" w:customStyle="1" w:styleId="10">
    <w:name w:val="Выделение1"/>
    <w:rsid w:val="00410931"/>
    <w:rPr>
      <w:i/>
      <w:iCs/>
    </w:rPr>
  </w:style>
  <w:style w:type="paragraph" w:styleId="PlainText">
    <w:name w:val="Plain Text"/>
    <w:basedOn w:val="Normal"/>
    <w:link w:val="PlainTextChar"/>
    <w:uiPriority w:val="99"/>
    <w:unhideWhenUsed/>
    <w:rsid w:val="004C5BCA"/>
    <w:pPr>
      <w:spacing w:after="0" w:line="240" w:lineRule="auto"/>
    </w:pPr>
    <w:rPr>
      <w:szCs w:val="21"/>
      <w:lang w:val="x-none" w:eastAsia="x-none"/>
    </w:rPr>
  </w:style>
  <w:style w:type="character" w:customStyle="1" w:styleId="PlainTextChar">
    <w:name w:val="Plain Text Char"/>
    <w:link w:val="PlainText"/>
    <w:uiPriority w:val="99"/>
    <w:rsid w:val="004C5BCA"/>
    <w:rPr>
      <w:sz w:val="22"/>
      <w:szCs w:val="21"/>
    </w:rPr>
  </w:style>
  <w:style w:type="paragraph" w:styleId="BalloonText">
    <w:name w:val="Balloon Text"/>
    <w:basedOn w:val="Normal"/>
    <w:link w:val="BalloonTextChar"/>
    <w:uiPriority w:val="99"/>
    <w:semiHidden/>
    <w:unhideWhenUsed/>
    <w:rsid w:val="004C5BCA"/>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4C5BCA"/>
    <w:rPr>
      <w:rFonts w:ascii="Segoe UI" w:hAnsi="Segoe UI" w:cs="Segoe UI"/>
      <w:sz w:val="18"/>
      <w:szCs w:val="18"/>
      <w:lang w:val="lv-LV"/>
    </w:rPr>
  </w:style>
  <w:style w:type="paragraph" w:styleId="Title">
    <w:name w:val="Title"/>
    <w:basedOn w:val="Normal"/>
    <w:link w:val="TitleChar"/>
    <w:qFormat/>
    <w:rsid w:val="00455458"/>
    <w:pPr>
      <w:spacing w:after="0" w:line="240" w:lineRule="auto"/>
      <w:jc w:val="center"/>
    </w:pPr>
    <w:rPr>
      <w:rFonts w:ascii="Times New Roman" w:eastAsia="Times New Roman" w:hAnsi="Times New Roman"/>
      <w:sz w:val="28"/>
      <w:szCs w:val="20"/>
      <w:lang w:eastAsia="x-none"/>
    </w:rPr>
  </w:style>
  <w:style w:type="character" w:customStyle="1" w:styleId="TitleChar">
    <w:name w:val="Title Char"/>
    <w:link w:val="Title"/>
    <w:rsid w:val="00455458"/>
    <w:rPr>
      <w:rFonts w:ascii="Times New Roman" w:eastAsia="Times New Roman" w:hAnsi="Times New Roman"/>
      <w:sz w:val="28"/>
      <w:lang w:val="lv-LV"/>
    </w:rPr>
  </w:style>
  <w:style w:type="paragraph" w:customStyle="1" w:styleId="11">
    <w:name w:val="Обычный1"/>
    <w:rsid w:val="008658F0"/>
    <w:pPr>
      <w:widowControl w:val="0"/>
      <w:suppressAutoHyphens/>
      <w:autoSpaceDN w:val="0"/>
      <w:textAlignment w:val="baseline"/>
    </w:pPr>
    <w:rPr>
      <w:rFonts w:ascii="Times New Roman" w:eastAsia="Arial Unicode MS" w:hAnsi="Times New Roman"/>
      <w:kern w:val="3"/>
      <w:sz w:val="24"/>
      <w:szCs w:val="24"/>
      <w:lang w:val="en-US" w:eastAsia="lv-LV"/>
    </w:rPr>
  </w:style>
  <w:style w:type="character" w:styleId="Emphasis">
    <w:name w:val="Emphasis"/>
    <w:qFormat/>
    <w:rsid w:val="00E46C00"/>
    <w:rPr>
      <w:i/>
      <w:iCs/>
    </w:rPr>
  </w:style>
  <w:style w:type="paragraph" w:customStyle="1" w:styleId="Apakpunkts">
    <w:name w:val="Apakšpunkts"/>
    <w:basedOn w:val="Normal"/>
    <w:rsid w:val="00E46C00"/>
    <w:pPr>
      <w:tabs>
        <w:tab w:val="num" w:pos="851"/>
      </w:tabs>
      <w:suppressAutoHyphens/>
      <w:spacing w:after="0" w:line="240" w:lineRule="auto"/>
      <w:ind w:left="851" w:hanging="851"/>
    </w:pPr>
    <w:rPr>
      <w:rFonts w:ascii="Arial" w:eastAsia="Times New Roman" w:hAnsi="Arial"/>
      <w:b/>
      <w:sz w:val="20"/>
      <w:szCs w:val="24"/>
      <w:lang w:eastAsia="ar-SA"/>
    </w:rPr>
  </w:style>
  <w:style w:type="character" w:styleId="CommentReference">
    <w:name w:val="annotation reference"/>
    <w:uiPriority w:val="99"/>
    <w:semiHidden/>
    <w:unhideWhenUsed/>
    <w:rsid w:val="00E17CED"/>
    <w:rPr>
      <w:sz w:val="16"/>
      <w:szCs w:val="16"/>
    </w:rPr>
  </w:style>
  <w:style w:type="paragraph" w:styleId="CommentText">
    <w:name w:val="annotation text"/>
    <w:basedOn w:val="Normal"/>
    <w:link w:val="CommentTextChar"/>
    <w:uiPriority w:val="99"/>
    <w:unhideWhenUsed/>
    <w:rsid w:val="00E17CED"/>
    <w:rPr>
      <w:sz w:val="20"/>
      <w:szCs w:val="20"/>
    </w:rPr>
  </w:style>
  <w:style w:type="character" w:customStyle="1" w:styleId="CommentTextChar">
    <w:name w:val="Comment Text Char"/>
    <w:link w:val="CommentText"/>
    <w:uiPriority w:val="99"/>
    <w:rsid w:val="00E17CED"/>
    <w:rPr>
      <w:lang w:val="lv-LV"/>
    </w:rPr>
  </w:style>
  <w:style w:type="paragraph" w:styleId="CommentSubject">
    <w:name w:val="annotation subject"/>
    <w:basedOn w:val="CommentText"/>
    <w:next w:val="CommentText"/>
    <w:link w:val="CommentSubjectChar"/>
    <w:uiPriority w:val="99"/>
    <w:semiHidden/>
    <w:unhideWhenUsed/>
    <w:rsid w:val="00E17CED"/>
    <w:rPr>
      <w:b/>
      <w:bCs/>
    </w:rPr>
  </w:style>
  <w:style w:type="character" w:customStyle="1" w:styleId="CommentSubjectChar">
    <w:name w:val="Comment Subject Char"/>
    <w:link w:val="CommentSubject"/>
    <w:uiPriority w:val="99"/>
    <w:semiHidden/>
    <w:rsid w:val="00E17CED"/>
    <w:rPr>
      <w:b/>
      <w:bCs/>
      <w:lang w:val="lv-LV"/>
    </w:rPr>
  </w:style>
  <w:style w:type="paragraph" w:styleId="BodyText">
    <w:name w:val="Body Text"/>
    <w:basedOn w:val="Normal"/>
    <w:link w:val="BodyTextChar"/>
    <w:uiPriority w:val="99"/>
    <w:semiHidden/>
    <w:unhideWhenUsed/>
    <w:rsid w:val="00E30EDD"/>
    <w:pPr>
      <w:spacing w:after="120"/>
    </w:pPr>
  </w:style>
  <w:style w:type="character" w:customStyle="1" w:styleId="BodyTextChar">
    <w:name w:val="Body Text Char"/>
    <w:basedOn w:val="DefaultParagraphFont"/>
    <w:link w:val="BodyText"/>
    <w:uiPriority w:val="99"/>
    <w:semiHidden/>
    <w:rsid w:val="00E30EDD"/>
    <w:rPr>
      <w:sz w:val="22"/>
      <w:szCs w:val="22"/>
      <w:lang w:val="lv-LV" w:eastAsia="en-US"/>
    </w:rPr>
  </w:style>
  <w:style w:type="paragraph" w:styleId="BodyText3">
    <w:name w:val="Body Text 3"/>
    <w:basedOn w:val="Normal"/>
    <w:link w:val="BodyText3Char"/>
    <w:uiPriority w:val="99"/>
    <w:semiHidden/>
    <w:unhideWhenUsed/>
    <w:rsid w:val="00E30EDD"/>
    <w:pPr>
      <w:spacing w:after="120"/>
    </w:pPr>
    <w:rPr>
      <w:sz w:val="16"/>
      <w:szCs w:val="16"/>
    </w:rPr>
  </w:style>
  <w:style w:type="character" w:customStyle="1" w:styleId="BodyText3Char">
    <w:name w:val="Body Text 3 Char"/>
    <w:basedOn w:val="DefaultParagraphFont"/>
    <w:link w:val="BodyText3"/>
    <w:uiPriority w:val="99"/>
    <w:semiHidden/>
    <w:rsid w:val="00E30EDD"/>
    <w:rPr>
      <w:sz w:val="16"/>
      <w:szCs w:val="16"/>
      <w:lang w:val="lv-LV" w:eastAsia="en-US"/>
    </w:rPr>
  </w:style>
  <w:style w:type="paragraph" w:styleId="EndnoteText">
    <w:name w:val="endnote text"/>
    <w:basedOn w:val="Normal"/>
    <w:link w:val="EndnoteTextChar"/>
    <w:uiPriority w:val="99"/>
    <w:semiHidden/>
    <w:unhideWhenUsed/>
    <w:rsid w:val="006619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1945"/>
    <w:rPr>
      <w:lang w:val="lv-LV" w:eastAsia="en-US"/>
    </w:rPr>
  </w:style>
  <w:style w:type="character" w:styleId="EndnoteReference">
    <w:name w:val="endnote reference"/>
    <w:basedOn w:val="DefaultParagraphFont"/>
    <w:uiPriority w:val="99"/>
    <w:semiHidden/>
    <w:unhideWhenUsed/>
    <w:rsid w:val="00661945"/>
    <w:rPr>
      <w:vertAlign w:val="superscript"/>
    </w:rPr>
  </w:style>
  <w:style w:type="character" w:customStyle="1" w:styleId="Heading3Char">
    <w:name w:val="Heading 3 Char"/>
    <w:basedOn w:val="DefaultParagraphFont"/>
    <w:link w:val="Heading3"/>
    <w:uiPriority w:val="9"/>
    <w:semiHidden/>
    <w:rsid w:val="000B23E1"/>
    <w:rPr>
      <w:rFonts w:asciiTheme="majorHAnsi" w:eastAsiaTheme="majorEastAsia" w:hAnsiTheme="majorHAnsi" w:cstheme="majorBidi"/>
      <w:b/>
      <w:bCs/>
      <w:color w:val="4472C4" w:themeColor="accent1"/>
      <w:sz w:val="22"/>
      <w:szCs w:val="22"/>
      <w:lang w:val="lv-LV" w:eastAsia="en-US"/>
    </w:rPr>
  </w:style>
  <w:style w:type="paragraph" w:styleId="BodyTextIndent3">
    <w:name w:val="Body Text Indent 3"/>
    <w:basedOn w:val="Normal"/>
    <w:link w:val="BodyTextIndent3Char"/>
    <w:uiPriority w:val="99"/>
    <w:semiHidden/>
    <w:unhideWhenUsed/>
    <w:rsid w:val="000B23E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B23E1"/>
    <w:rPr>
      <w:sz w:val="16"/>
      <w:szCs w:val="16"/>
      <w:lang w:val="lv-LV" w:eastAsia="en-US"/>
    </w:rPr>
  </w:style>
  <w:style w:type="paragraph" w:styleId="NormalWeb">
    <w:name w:val="Normal (Web)"/>
    <w:basedOn w:val="Normal"/>
    <w:semiHidden/>
    <w:rsid w:val="00152BD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xt1">
    <w:name w:val="txt1"/>
    <w:rsid w:val="00152BD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lang w:val="lv-LV" w:eastAsia="lv-LV"/>
    </w:rPr>
  </w:style>
  <w:style w:type="paragraph" w:customStyle="1" w:styleId="a">
    <w:name w:val="Название"/>
    <w:basedOn w:val="Normal"/>
    <w:rsid w:val="00EC5A19"/>
    <w:pPr>
      <w:suppressAutoHyphens/>
      <w:autoSpaceDN w:val="0"/>
      <w:spacing w:after="0" w:line="240" w:lineRule="auto"/>
      <w:jc w:val="center"/>
      <w:textAlignment w:val="baseline"/>
    </w:pPr>
    <w:rPr>
      <w:rFonts w:ascii="Times New Roman" w:eastAsia="Times New Roman" w:hAnsi="Times New Roman"/>
      <w:sz w:val="28"/>
      <w:szCs w:val="20"/>
    </w:rPr>
  </w:style>
  <w:style w:type="character" w:customStyle="1" w:styleId="apple-converted-space">
    <w:name w:val="apple-converted-space"/>
    <w:basedOn w:val="DefaultParagraphFont"/>
    <w:rsid w:val="000A19EE"/>
  </w:style>
  <w:style w:type="paragraph" w:customStyle="1" w:styleId="a0">
    <w:name w:val="Обычный"/>
    <w:rsid w:val="000A19EE"/>
    <w:pPr>
      <w:suppressAutoHyphens/>
      <w:autoSpaceDN w:val="0"/>
    </w:pPr>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6C2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AF0"/>
    <w:rPr>
      <w:sz w:val="22"/>
      <w:szCs w:val="22"/>
      <w:lang w:val="lv-LV" w:eastAsia="en-US"/>
    </w:rPr>
  </w:style>
  <w:style w:type="character" w:customStyle="1" w:styleId="a1">
    <w:name w:val="Основной шрифт абзаца"/>
    <w:rsid w:val="009F1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76641">
      <w:bodyDiv w:val="1"/>
      <w:marLeft w:val="0"/>
      <w:marRight w:val="0"/>
      <w:marTop w:val="0"/>
      <w:marBottom w:val="0"/>
      <w:divBdr>
        <w:top w:val="none" w:sz="0" w:space="0" w:color="auto"/>
        <w:left w:val="none" w:sz="0" w:space="0" w:color="auto"/>
        <w:bottom w:val="none" w:sz="0" w:space="0" w:color="auto"/>
        <w:right w:val="none" w:sz="0" w:space="0" w:color="auto"/>
      </w:divBdr>
    </w:div>
    <w:div w:id="622154226">
      <w:bodyDiv w:val="1"/>
      <w:marLeft w:val="0"/>
      <w:marRight w:val="0"/>
      <w:marTop w:val="0"/>
      <w:marBottom w:val="0"/>
      <w:divBdr>
        <w:top w:val="none" w:sz="0" w:space="0" w:color="auto"/>
        <w:left w:val="none" w:sz="0" w:space="0" w:color="auto"/>
        <w:bottom w:val="none" w:sz="0" w:space="0" w:color="auto"/>
        <w:right w:val="none" w:sz="0" w:space="0" w:color="auto"/>
      </w:divBdr>
    </w:div>
    <w:div w:id="867764962">
      <w:bodyDiv w:val="1"/>
      <w:marLeft w:val="0"/>
      <w:marRight w:val="0"/>
      <w:marTop w:val="0"/>
      <w:marBottom w:val="0"/>
      <w:divBdr>
        <w:top w:val="none" w:sz="0" w:space="0" w:color="auto"/>
        <w:left w:val="none" w:sz="0" w:space="0" w:color="auto"/>
        <w:bottom w:val="none" w:sz="0" w:space="0" w:color="auto"/>
        <w:right w:val="none" w:sz="0" w:space="0" w:color="auto"/>
      </w:divBdr>
    </w:div>
    <w:div w:id="880945593">
      <w:bodyDiv w:val="1"/>
      <w:marLeft w:val="0"/>
      <w:marRight w:val="0"/>
      <w:marTop w:val="0"/>
      <w:marBottom w:val="0"/>
      <w:divBdr>
        <w:top w:val="none" w:sz="0" w:space="0" w:color="auto"/>
        <w:left w:val="none" w:sz="0" w:space="0" w:color="auto"/>
        <w:bottom w:val="none" w:sz="0" w:space="0" w:color="auto"/>
        <w:right w:val="none" w:sz="0" w:space="0" w:color="auto"/>
      </w:divBdr>
    </w:div>
    <w:div w:id="1238633449">
      <w:bodyDiv w:val="1"/>
      <w:marLeft w:val="0"/>
      <w:marRight w:val="0"/>
      <w:marTop w:val="0"/>
      <w:marBottom w:val="0"/>
      <w:divBdr>
        <w:top w:val="none" w:sz="0" w:space="0" w:color="auto"/>
        <w:left w:val="none" w:sz="0" w:space="0" w:color="auto"/>
        <w:bottom w:val="none" w:sz="0" w:space="0" w:color="auto"/>
        <w:right w:val="none" w:sz="0" w:space="0" w:color="auto"/>
      </w:divBdr>
    </w:div>
    <w:div w:id="1342390035">
      <w:bodyDiv w:val="1"/>
      <w:marLeft w:val="0"/>
      <w:marRight w:val="0"/>
      <w:marTop w:val="0"/>
      <w:marBottom w:val="0"/>
      <w:divBdr>
        <w:top w:val="none" w:sz="0" w:space="0" w:color="auto"/>
        <w:left w:val="none" w:sz="0" w:space="0" w:color="auto"/>
        <w:bottom w:val="none" w:sz="0" w:space="0" w:color="auto"/>
        <w:right w:val="none" w:sz="0" w:space="0" w:color="auto"/>
      </w:divBdr>
    </w:div>
    <w:div w:id="2041932313">
      <w:bodyDiv w:val="1"/>
      <w:marLeft w:val="0"/>
      <w:marRight w:val="0"/>
      <w:marTop w:val="0"/>
      <w:marBottom w:val="0"/>
      <w:divBdr>
        <w:top w:val="none" w:sz="0" w:space="0" w:color="auto"/>
        <w:left w:val="none" w:sz="0" w:space="0" w:color="auto"/>
        <w:bottom w:val="none" w:sz="0" w:space="0" w:color="auto"/>
        <w:right w:val="none" w:sz="0" w:space="0" w:color="auto"/>
      </w:divBdr>
    </w:div>
    <w:div w:id="210935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dsatiksme.l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BFBD8-7396-4C2E-A8E1-B08A6956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12</Pages>
  <Words>19299</Words>
  <Characters>11001</Characters>
  <Application>Microsoft Office Word</Application>
  <DocSecurity>0</DocSecurity>
  <Lines>91</Lines>
  <Paragraphs>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none</Company>
  <LinksUpToDate>false</LinksUpToDate>
  <CharactersWithSpaces>30240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Nadya</cp:lastModifiedBy>
  <cp:revision>102</cp:revision>
  <cp:lastPrinted>2022-12-20T14:08:00Z</cp:lastPrinted>
  <dcterms:created xsi:type="dcterms:W3CDTF">2022-12-08T12:39:00Z</dcterms:created>
  <dcterms:modified xsi:type="dcterms:W3CDTF">2022-12-20T14:14:00Z</dcterms:modified>
</cp:coreProperties>
</file>