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C8510" w14:textId="77777777" w:rsidR="00493EE3" w:rsidRPr="00493EE3" w:rsidRDefault="00493EE3" w:rsidP="001A39FE">
      <w:pPr>
        <w:pStyle w:val="Header"/>
        <w:jc w:val="right"/>
        <w:rPr>
          <w:rFonts w:ascii="Times New Roman" w:hAnsi="Times New Roman" w:cs="Times New Roman"/>
          <w:b/>
        </w:rPr>
      </w:pPr>
      <w:r w:rsidRPr="00493EE3">
        <w:rPr>
          <w:rFonts w:ascii="Times New Roman" w:hAnsi="Times New Roman" w:cs="Times New Roman"/>
          <w:b/>
          <w:caps/>
          <w:lang w:eastAsia="ar-SA"/>
        </w:rPr>
        <w:t>apstiprinĀts</w:t>
      </w:r>
    </w:p>
    <w:p w14:paraId="6B737A1D" w14:textId="77777777" w:rsidR="00871314" w:rsidRDefault="00871314" w:rsidP="001A39FE">
      <w:pPr>
        <w:pStyle w:val="Header"/>
        <w:jc w:val="right"/>
        <w:rPr>
          <w:rFonts w:ascii="Times New Roman" w:hAnsi="Times New Roman" w:cs="Times New Roman"/>
          <w:i/>
          <w:iCs/>
        </w:rPr>
      </w:pPr>
      <w:r>
        <w:rPr>
          <w:rFonts w:ascii="Times New Roman" w:hAnsi="Times New Roman" w:cs="Times New Roman"/>
          <w:i/>
          <w:iCs/>
        </w:rPr>
        <w:t>Sabiedrības ar ierobežotu atbildību</w:t>
      </w:r>
    </w:p>
    <w:p w14:paraId="386C783B" w14:textId="0779EC86" w:rsidR="00493EE3" w:rsidRPr="00FB5B04" w:rsidRDefault="00493EE3" w:rsidP="001A39FE">
      <w:pPr>
        <w:pStyle w:val="Header"/>
        <w:jc w:val="right"/>
        <w:rPr>
          <w:rFonts w:ascii="Times New Roman" w:hAnsi="Times New Roman" w:cs="Times New Roman"/>
          <w:i/>
          <w:iCs/>
        </w:rPr>
      </w:pPr>
      <w:r w:rsidRPr="00FB5B04">
        <w:rPr>
          <w:rFonts w:ascii="Times New Roman" w:hAnsi="Times New Roman" w:cs="Times New Roman"/>
          <w:i/>
          <w:iCs/>
        </w:rPr>
        <w:t xml:space="preserve"> </w:t>
      </w:r>
      <w:r w:rsidR="00FB5B04">
        <w:rPr>
          <w:rFonts w:ascii="Times New Roman" w:hAnsi="Times New Roman" w:cs="Times New Roman"/>
          <w:i/>
          <w:iCs/>
        </w:rPr>
        <w:t>“</w:t>
      </w:r>
      <w:r w:rsidRPr="00FB5B04">
        <w:rPr>
          <w:rFonts w:ascii="Times New Roman" w:hAnsi="Times New Roman" w:cs="Times New Roman"/>
          <w:i/>
          <w:iCs/>
        </w:rPr>
        <w:t>Daugavpils ūdens”</w:t>
      </w:r>
      <w:r w:rsidR="00E55666">
        <w:rPr>
          <w:rFonts w:ascii="Times New Roman" w:hAnsi="Times New Roman" w:cs="Times New Roman"/>
          <w:i/>
          <w:iCs/>
        </w:rPr>
        <w:t xml:space="preserve"> </w:t>
      </w:r>
      <w:r w:rsidRPr="00FB5B04">
        <w:rPr>
          <w:rFonts w:ascii="Times New Roman" w:hAnsi="Times New Roman" w:cs="Times New Roman"/>
          <w:i/>
          <w:iCs/>
        </w:rPr>
        <w:t>iepirkumu komisijas</w:t>
      </w:r>
    </w:p>
    <w:p w14:paraId="344D4A53" w14:textId="3F144F29" w:rsidR="00493EE3" w:rsidRPr="00FB5B04" w:rsidRDefault="00493EE3" w:rsidP="001A39FE">
      <w:pPr>
        <w:pStyle w:val="Header"/>
        <w:jc w:val="right"/>
        <w:rPr>
          <w:rFonts w:ascii="Times New Roman" w:hAnsi="Times New Roman" w:cs="Times New Roman"/>
          <w:i/>
          <w:iCs/>
        </w:rPr>
      </w:pPr>
      <w:r w:rsidRPr="00FB5B04">
        <w:rPr>
          <w:rFonts w:ascii="Times New Roman" w:hAnsi="Times New Roman" w:cs="Times New Roman"/>
          <w:i/>
          <w:iCs/>
        </w:rPr>
        <w:t>20</w:t>
      </w:r>
      <w:r w:rsidR="000A4D91">
        <w:rPr>
          <w:rFonts w:ascii="Times New Roman" w:hAnsi="Times New Roman" w:cs="Times New Roman"/>
          <w:i/>
          <w:iCs/>
        </w:rPr>
        <w:t>2</w:t>
      </w:r>
      <w:r w:rsidR="00871314">
        <w:rPr>
          <w:rFonts w:ascii="Times New Roman" w:hAnsi="Times New Roman" w:cs="Times New Roman"/>
          <w:i/>
          <w:iCs/>
        </w:rPr>
        <w:t>2</w:t>
      </w:r>
      <w:r w:rsidRPr="00FB5B04">
        <w:rPr>
          <w:rFonts w:ascii="Times New Roman" w:hAnsi="Times New Roman" w:cs="Times New Roman"/>
          <w:i/>
          <w:iCs/>
        </w:rPr>
        <w:t>.</w:t>
      </w:r>
      <w:r w:rsidR="00871314">
        <w:rPr>
          <w:rFonts w:ascii="Times New Roman" w:hAnsi="Times New Roman" w:cs="Times New Roman"/>
          <w:i/>
          <w:iCs/>
        </w:rPr>
        <w:t xml:space="preserve"> </w:t>
      </w:r>
      <w:r w:rsidRPr="00FB5B04">
        <w:rPr>
          <w:rFonts w:ascii="Times New Roman" w:hAnsi="Times New Roman" w:cs="Times New Roman"/>
          <w:i/>
          <w:iCs/>
        </w:rPr>
        <w:t>gada</w:t>
      </w:r>
      <w:r w:rsidR="00673752" w:rsidRPr="00FB5B04">
        <w:rPr>
          <w:rFonts w:ascii="Times New Roman" w:hAnsi="Times New Roman" w:cs="Times New Roman"/>
          <w:i/>
          <w:iCs/>
        </w:rPr>
        <w:t xml:space="preserve"> </w:t>
      </w:r>
      <w:r w:rsidR="00AA7168">
        <w:rPr>
          <w:rFonts w:ascii="Times New Roman" w:hAnsi="Times New Roman" w:cs="Times New Roman"/>
          <w:i/>
          <w:iCs/>
        </w:rPr>
        <w:t>26</w:t>
      </w:r>
      <w:r w:rsidR="000A4D91">
        <w:rPr>
          <w:rFonts w:ascii="Times New Roman" w:hAnsi="Times New Roman" w:cs="Times New Roman"/>
          <w:i/>
          <w:iCs/>
        </w:rPr>
        <w:t>.</w:t>
      </w:r>
      <w:r w:rsidR="00871314">
        <w:rPr>
          <w:rFonts w:ascii="Times New Roman" w:hAnsi="Times New Roman" w:cs="Times New Roman"/>
          <w:i/>
          <w:iCs/>
        </w:rPr>
        <w:t xml:space="preserve"> </w:t>
      </w:r>
      <w:r w:rsidR="00AA7168">
        <w:rPr>
          <w:rFonts w:ascii="Times New Roman" w:hAnsi="Times New Roman" w:cs="Times New Roman"/>
          <w:i/>
          <w:iCs/>
        </w:rPr>
        <w:t>septembra</w:t>
      </w:r>
      <w:r w:rsidRPr="00FB5B04">
        <w:rPr>
          <w:rFonts w:ascii="Times New Roman" w:hAnsi="Times New Roman" w:cs="Times New Roman"/>
          <w:i/>
          <w:iCs/>
        </w:rPr>
        <w:t xml:space="preserve"> sēdē</w:t>
      </w:r>
    </w:p>
    <w:p w14:paraId="1429124B" w14:textId="71F2E4BE" w:rsidR="00493EE3" w:rsidRPr="00FB5B04" w:rsidRDefault="00493EE3" w:rsidP="001A39FE">
      <w:pPr>
        <w:pStyle w:val="Header"/>
        <w:jc w:val="right"/>
        <w:rPr>
          <w:rFonts w:ascii="Times New Roman" w:hAnsi="Times New Roman" w:cs="Times New Roman"/>
          <w:i/>
          <w:iCs/>
        </w:rPr>
      </w:pPr>
      <w:r w:rsidRPr="00FB5B04">
        <w:rPr>
          <w:rFonts w:ascii="Times New Roman" w:hAnsi="Times New Roman" w:cs="Times New Roman"/>
          <w:i/>
          <w:iCs/>
        </w:rPr>
        <w:t>iepirkuma procedūras Nr.</w:t>
      </w:r>
      <w:r w:rsidR="00AA7168">
        <w:rPr>
          <w:rFonts w:ascii="Times New Roman" w:hAnsi="Times New Roman" w:cs="Times New Roman"/>
          <w:i/>
          <w:iCs/>
        </w:rPr>
        <w:t xml:space="preserve"> </w:t>
      </w:r>
      <w:r w:rsidRPr="00FB5B04">
        <w:rPr>
          <w:rFonts w:ascii="Times New Roman" w:hAnsi="Times New Roman" w:cs="Times New Roman"/>
          <w:i/>
          <w:iCs/>
        </w:rPr>
        <w:t>DŪ</w:t>
      </w:r>
      <w:r w:rsidR="00AA7168">
        <w:rPr>
          <w:rFonts w:ascii="Times New Roman" w:hAnsi="Times New Roman" w:cs="Times New Roman"/>
          <w:i/>
          <w:iCs/>
        </w:rPr>
        <w:t xml:space="preserve"> </w:t>
      </w:r>
      <w:r w:rsidRPr="00FB5B04">
        <w:rPr>
          <w:rFonts w:ascii="Times New Roman" w:hAnsi="Times New Roman" w:cs="Times New Roman"/>
          <w:i/>
          <w:iCs/>
        </w:rPr>
        <w:t>20</w:t>
      </w:r>
      <w:r w:rsidR="003055A2" w:rsidRPr="00FB5B04">
        <w:rPr>
          <w:rFonts w:ascii="Times New Roman" w:hAnsi="Times New Roman" w:cs="Times New Roman"/>
          <w:i/>
          <w:iCs/>
        </w:rPr>
        <w:t>2</w:t>
      </w:r>
      <w:r w:rsidR="00871314">
        <w:rPr>
          <w:rFonts w:ascii="Times New Roman" w:hAnsi="Times New Roman" w:cs="Times New Roman"/>
          <w:i/>
          <w:iCs/>
        </w:rPr>
        <w:t>2/</w:t>
      </w:r>
      <w:r w:rsidR="00AA7168">
        <w:rPr>
          <w:rFonts w:ascii="Times New Roman" w:hAnsi="Times New Roman" w:cs="Times New Roman"/>
          <w:i/>
          <w:iCs/>
        </w:rPr>
        <w:t>28</w:t>
      </w:r>
      <w:r w:rsidR="00871314">
        <w:rPr>
          <w:rFonts w:ascii="Times New Roman" w:hAnsi="Times New Roman" w:cs="Times New Roman"/>
          <w:i/>
          <w:iCs/>
        </w:rPr>
        <w:t xml:space="preserve"> </w:t>
      </w:r>
      <w:r w:rsidRPr="00FB5B04">
        <w:rPr>
          <w:rFonts w:ascii="Times New Roman" w:hAnsi="Times New Roman" w:cs="Times New Roman"/>
          <w:i/>
          <w:iCs/>
        </w:rPr>
        <w:t>protokols Nr.</w:t>
      </w:r>
      <w:r w:rsidR="00AA7168">
        <w:rPr>
          <w:rFonts w:ascii="Times New Roman" w:hAnsi="Times New Roman" w:cs="Times New Roman"/>
          <w:i/>
          <w:iCs/>
        </w:rPr>
        <w:t>2</w:t>
      </w:r>
    </w:p>
    <w:p w14:paraId="2BD0CD92" w14:textId="77777777" w:rsidR="00BB4736" w:rsidRPr="005B56FF" w:rsidRDefault="00BB4736" w:rsidP="001A39FE">
      <w:pPr>
        <w:spacing w:after="0" w:line="240" w:lineRule="auto"/>
        <w:jc w:val="center"/>
        <w:rPr>
          <w:rFonts w:ascii="Times New Roman" w:eastAsia="Times New Roman" w:hAnsi="Times New Roman" w:cs="Times New Roman"/>
          <w:b/>
          <w:bCs/>
          <w:caps/>
          <w:sz w:val="24"/>
          <w:szCs w:val="24"/>
        </w:rPr>
      </w:pPr>
    </w:p>
    <w:p w14:paraId="074642C6" w14:textId="76F07F34" w:rsidR="00493EE3" w:rsidRDefault="00493EE3" w:rsidP="001A39FE">
      <w:pPr>
        <w:suppressAutoHyphens/>
        <w:spacing w:after="0" w:line="240" w:lineRule="auto"/>
        <w:jc w:val="center"/>
        <w:rPr>
          <w:rFonts w:ascii="Times New Roman" w:hAnsi="Times New Roman" w:cs="Times New Roman"/>
          <w:b/>
          <w:sz w:val="24"/>
          <w:szCs w:val="28"/>
          <w:lang w:eastAsia="ar-SA"/>
        </w:rPr>
      </w:pPr>
      <w:r w:rsidRPr="000A4D91">
        <w:rPr>
          <w:rFonts w:ascii="Times New Roman" w:hAnsi="Times New Roman" w:cs="Times New Roman"/>
          <w:b/>
          <w:sz w:val="24"/>
          <w:szCs w:val="28"/>
          <w:lang w:eastAsia="ar-SA"/>
        </w:rPr>
        <w:t>IEPIRKUMU PROCEDŪRA</w:t>
      </w:r>
    </w:p>
    <w:p w14:paraId="034CD9A4" w14:textId="77777777" w:rsidR="001A39FE" w:rsidRPr="00871314" w:rsidRDefault="001A39FE" w:rsidP="001A39FE">
      <w:pPr>
        <w:suppressAutoHyphens/>
        <w:spacing w:after="0" w:line="240" w:lineRule="auto"/>
        <w:jc w:val="center"/>
        <w:rPr>
          <w:rFonts w:ascii="Times New Roman" w:hAnsi="Times New Roman" w:cs="Times New Roman"/>
          <w:b/>
          <w:sz w:val="24"/>
          <w:szCs w:val="28"/>
          <w:lang w:eastAsia="ar-SA"/>
        </w:rPr>
      </w:pPr>
    </w:p>
    <w:p w14:paraId="76D4D1B4" w14:textId="258D9652" w:rsidR="006B575B" w:rsidRPr="00161E7C" w:rsidRDefault="000A4D91" w:rsidP="001A39FE">
      <w:pPr>
        <w:spacing w:after="0" w:line="240" w:lineRule="auto"/>
        <w:jc w:val="center"/>
        <w:rPr>
          <w:rFonts w:ascii="Times New Roman" w:eastAsia="Times New Roman" w:hAnsi="Times New Roman" w:cs="Times New Roman"/>
          <w:b/>
          <w:bCs/>
          <w:iCs/>
          <w:sz w:val="24"/>
          <w:szCs w:val="24"/>
          <w:lang w:eastAsia="lv-LV"/>
        </w:rPr>
      </w:pPr>
      <w:bookmarkStart w:id="0" w:name="_Hlk13472431"/>
      <w:bookmarkStart w:id="1" w:name="_Hlk14175107"/>
      <w:bookmarkStart w:id="2" w:name="_Hlk31713799"/>
      <w:r w:rsidRPr="00161E7C">
        <w:rPr>
          <w:rFonts w:ascii="Times New Roman" w:hAnsi="Times New Roman" w:cs="Times New Roman"/>
          <w:b/>
          <w:bCs/>
          <w:iCs/>
          <w:sz w:val="24"/>
          <w:szCs w:val="24"/>
          <w:lang w:eastAsia="lv-LV"/>
        </w:rPr>
        <w:t>“</w:t>
      </w:r>
      <w:r w:rsidR="00AA7168">
        <w:rPr>
          <w:rFonts w:ascii="Times New Roman" w:hAnsi="Times New Roman" w:cs="Times New Roman"/>
          <w:b/>
          <w:bCs/>
          <w:sz w:val="24"/>
          <w:szCs w:val="24"/>
        </w:rPr>
        <w:t>Darba ap</w:t>
      </w:r>
      <w:r w:rsidR="00361143">
        <w:rPr>
          <w:rFonts w:ascii="Times New Roman" w:hAnsi="Times New Roman" w:cs="Times New Roman"/>
          <w:b/>
          <w:bCs/>
          <w:sz w:val="24"/>
          <w:szCs w:val="24"/>
        </w:rPr>
        <w:t>ģērbu un apavu piegāde</w:t>
      </w:r>
      <w:r w:rsidRPr="00161E7C">
        <w:rPr>
          <w:rFonts w:ascii="Times New Roman" w:hAnsi="Times New Roman" w:cs="Times New Roman"/>
          <w:b/>
          <w:bCs/>
          <w:iCs/>
          <w:sz w:val="24"/>
          <w:szCs w:val="24"/>
          <w:lang w:eastAsia="lv-LV"/>
        </w:rPr>
        <w:t>”</w:t>
      </w:r>
    </w:p>
    <w:bookmarkEnd w:id="0"/>
    <w:bookmarkEnd w:id="1"/>
    <w:bookmarkEnd w:id="2"/>
    <w:p w14:paraId="3EA1F388" w14:textId="32D9F69F" w:rsidR="009341FF" w:rsidRPr="00871314" w:rsidRDefault="007B7007" w:rsidP="001A39FE">
      <w:pPr>
        <w:spacing w:after="0" w:line="240" w:lineRule="auto"/>
        <w:jc w:val="center"/>
        <w:rPr>
          <w:rFonts w:ascii="Times New Roman" w:eastAsia="Times New Roman" w:hAnsi="Times New Roman" w:cs="Times New Roman"/>
          <w:sz w:val="24"/>
          <w:szCs w:val="24"/>
        </w:rPr>
      </w:pPr>
      <w:r w:rsidRPr="00871314">
        <w:rPr>
          <w:rFonts w:ascii="Times New Roman" w:eastAsia="Times New Roman" w:hAnsi="Times New Roman" w:cs="Times New Roman"/>
          <w:bCs/>
          <w:sz w:val="24"/>
          <w:szCs w:val="24"/>
        </w:rPr>
        <w:t xml:space="preserve">identifikācijas Nr. </w:t>
      </w:r>
      <w:r w:rsidR="00493EE3" w:rsidRPr="00871314">
        <w:rPr>
          <w:rFonts w:ascii="Times New Roman" w:eastAsia="Times New Roman" w:hAnsi="Times New Roman" w:cs="Times New Roman"/>
          <w:bCs/>
          <w:sz w:val="24"/>
          <w:szCs w:val="24"/>
        </w:rPr>
        <w:t>DŪ</w:t>
      </w:r>
      <w:r w:rsidR="00A97651">
        <w:rPr>
          <w:rFonts w:ascii="Times New Roman" w:eastAsia="Times New Roman" w:hAnsi="Times New Roman" w:cs="Times New Roman"/>
          <w:bCs/>
          <w:sz w:val="24"/>
          <w:szCs w:val="24"/>
        </w:rPr>
        <w:t xml:space="preserve"> </w:t>
      </w:r>
      <w:r w:rsidR="00493EE3" w:rsidRPr="00871314">
        <w:rPr>
          <w:rFonts w:ascii="Times New Roman" w:eastAsia="Times New Roman" w:hAnsi="Times New Roman" w:cs="Times New Roman"/>
          <w:bCs/>
          <w:sz w:val="24"/>
          <w:szCs w:val="24"/>
        </w:rPr>
        <w:t>20</w:t>
      </w:r>
      <w:r w:rsidR="006B575B" w:rsidRPr="00871314">
        <w:rPr>
          <w:rFonts w:ascii="Times New Roman" w:eastAsia="Times New Roman" w:hAnsi="Times New Roman" w:cs="Times New Roman"/>
          <w:bCs/>
          <w:sz w:val="24"/>
          <w:szCs w:val="24"/>
        </w:rPr>
        <w:t>2</w:t>
      </w:r>
      <w:r w:rsidR="00871314">
        <w:rPr>
          <w:rFonts w:ascii="Times New Roman" w:eastAsia="Times New Roman" w:hAnsi="Times New Roman" w:cs="Times New Roman"/>
          <w:bCs/>
          <w:sz w:val="24"/>
          <w:szCs w:val="24"/>
        </w:rPr>
        <w:t>2/</w:t>
      </w:r>
      <w:r w:rsidR="00A97651">
        <w:rPr>
          <w:rFonts w:ascii="Times New Roman" w:eastAsia="Times New Roman" w:hAnsi="Times New Roman" w:cs="Times New Roman"/>
          <w:bCs/>
          <w:sz w:val="24"/>
          <w:szCs w:val="24"/>
        </w:rPr>
        <w:t>28</w:t>
      </w:r>
    </w:p>
    <w:p w14:paraId="3BDA0950" w14:textId="77777777" w:rsidR="001A39FE" w:rsidRDefault="001A39FE" w:rsidP="001A39FE">
      <w:pPr>
        <w:spacing w:after="0" w:line="240" w:lineRule="auto"/>
        <w:jc w:val="center"/>
        <w:rPr>
          <w:rFonts w:ascii="Times New Roman" w:eastAsia="Times New Roman" w:hAnsi="Times New Roman" w:cs="Times New Roman"/>
          <w:b/>
          <w:sz w:val="24"/>
          <w:szCs w:val="24"/>
        </w:rPr>
      </w:pPr>
    </w:p>
    <w:p w14:paraId="66086CF7" w14:textId="48D3FC6A" w:rsidR="009341FF" w:rsidRDefault="005C3B06" w:rsidP="001A39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GROZĪJUMI</w:t>
      </w:r>
      <w:r w:rsidR="00567231">
        <w:rPr>
          <w:rFonts w:ascii="Times New Roman" w:eastAsia="Times New Roman" w:hAnsi="Times New Roman" w:cs="Times New Roman"/>
          <w:b/>
          <w:sz w:val="24"/>
          <w:szCs w:val="24"/>
        </w:rPr>
        <w:t xml:space="preserve"> </w:t>
      </w:r>
      <w:r w:rsidR="009341FF" w:rsidRPr="00AD06FF">
        <w:rPr>
          <w:rFonts w:ascii="Times New Roman" w:eastAsia="Times New Roman" w:hAnsi="Times New Roman" w:cs="Times New Roman"/>
          <w:b/>
          <w:sz w:val="24"/>
          <w:szCs w:val="24"/>
        </w:rPr>
        <w:t>NR.</w:t>
      </w:r>
      <w:r w:rsidR="00A97651">
        <w:rPr>
          <w:rFonts w:ascii="Times New Roman" w:eastAsia="Times New Roman" w:hAnsi="Times New Roman" w:cs="Times New Roman"/>
          <w:b/>
          <w:sz w:val="24"/>
          <w:szCs w:val="24"/>
        </w:rPr>
        <w:t>1</w:t>
      </w:r>
    </w:p>
    <w:p w14:paraId="056FA997" w14:textId="77777777" w:rsidR="001A39FE" w:rsidRPr="00AD06FF" w:rsidRDefault="001A39FE" w:rsidP="001A39FE">
      <w:pPr>
        <w:spacing w:after="0" w:line="240" w:lineRule="auto"/>
        <w:jc w:val="center"/>
        <w:rPr>
          <w:rFonts w:ascii="Times New Roman" w:eastAsia="Times New Roman" w:hAnsi="Times New Roman" w:cs="Times New Roman"/>
          <w:b/>
          <w:sz w:val="24"/>
          <w:szCs w:val="24"/>
        </w:rPr>
      </w:pPr>
    </w:p>
    <w:p w14:paraId="3ABA3ECA" w14:textId="0B1A0FB1" w:rsidR="005C3B06" w:rsidRPr="005C3B06" w:rsidRDefault="005C3B06" w:rsidP="001A39FE">
      <w:pPr>
        <w:pStyle w:val="BodyTextIndent"/>
        <w:tabs>
          <w:tab w:val="left" w:pos="993"/>
        </w:tabs>
        <w:ind w:firstLine="0"/>
        <w:rPr>
          <w:bCs/>
          <w:sz w:val="23"/>
          <w:szCs w:val="23"/>
        </w:rPr>
      </w:pPr>
      <w:r w:rsidRPr="005C3B06">
        <w:rPr>
          <w:sz w:val="23"/>
          <w:szCs w:val="23"/>
        </w:rPr>
        <w:t>Precizējot iepriekš publicēto iepirkuma procedūras dokumentāciju, iepirkuma komisija nolēma</w:t>
      </w:r>
      <w:r w:rsidRPr="005C3B06">
        <w:rPr>
          <w:bCs/>
          <w:sz w:val="23"/>
          <w:szCs w:val="23"/>
        </w:rPr>
        <w:t xml:space="preserve"> iepirkuma procedūras </w:t>
      </w:r>
      <w:r w:rsidR="00E0744F">
        <w:rPr>
          <w:bCs/>
          <w:sz w:val="23"/>
          <w:szCs w:val="23"/>
        </w:rPr>
        <w:t>dokumentos</w:t>
      </w:r>
      <w:r w:rsidRPr="005C3B06">
        <w:rPr>
          <w:bCs/>
          <w:sz w:val="23"/>
          <w:szCs w:val="23"/>
        </w:rPr>
        <w:t xml:space="preserve"> veikt šādus </w:t>
      </w:r>
      <w:r w:rsidRPr="005C3B06">
        <w:rPr>
          <w:sz w:val="23"/>
          <w:szCs w:val="23"/>
        </w:rPr>
        <w:t>precizējošus grozījumus</w:t>
      </w:r>
      <w:r w:rsidRPr="005C3B06">
        <w:rPr>
          <w:bCs/>
          <w:sz w:val="23"/>
          <w:szCs w:val="23"/>
        </w:rPr>
        <w:t>:</w:t>
      </w:r>
    </w:p>
    <w:p w14:paraId="38CCB65A" w14:textId="77777777" w:rsidR="005C3B06" w:rsidRDefault="005C3B06" w:rsidP="001A39FE">
      <w:pPr>
        <w:tabs>
          <w:tab w:val="left" w:pos="0"/>
        </w:tabs>
        <w:suppressAutoHyphens/>
        <w:spacing w:after="0" w:line="240" w:lineRule="auto"/>
        <w:jc w:val="both"/>
        <w:rPr>
          <w:rFonts w:ascii="Times New Roman" w:hAnsi="Times New Roman" w:cs="Times New Roman"/>
          <w:lang w:eastAsia="ar-SA"/>
        </w:rPr>
      </w:pPr>
    </w:p>
    <w:p w14:paraId="47E58224" w14:textId="1A104808" w:rsidR="006579D6" w:rsidRDefault="00210AF4" w:rsidP="001A39FE">
      <w:pPr>
        <w:pStyle w:val="ListParagraph"/>
        <w:numPr>
          <w:ilvl w:val="0"/>
          <w:numId w:val="21"/>
        </w:numPr>
        <w:tabs>
          <w:tab w:val="left" w:pos="0"/>
          <w:tab w:val="left" w:pos="284"/>
        </w:tabs>
        <w:suppressAutoHyphens/>
        <w:spacing w:after="0" w:line="240" w:lineRule="auto"/>
        <w:ind w:left="0" w:firstLine="0"/>
        <w:jc w:val="both"/>
        <w:rPr>
          <w:rFonts w:ascii="Times New Roman" w:hAnsi="Times New Roman" w:cs="Times New Roman"/>
          <w:sz w:val="23"/>
          <w:szCs w:val="23"/>
          <w:lang w:eastAsia="ar-SA"/>
        </w:rPr>
      </w:pPr>
      <w:r>
        <w:rPr>
          <w:rFonts w:ascii="Times New Roman" w:hAnsi="Times New Roman" w:cs="Times New Roman"/>
          <w:sz w:val="23"/>
          <w:szCs w:val="23"/>
          <w:lang w:eastAsia="ar-SA"/>
        </w:rPr>
        <w:t xml:space="preserve">Izslēgt </w:t>
      </w:r>
      <w:r w:rsidR="006579D6">
        <w:rPr>
          <w:rFonts w:ascii="Times New Roman" w:hAnsi="Times New Roman" w:cs="Times New Roman"/>
          <w:sz w:val="23"/>
          <w:szCs w:val="23"/>
          <w:lang w:eastAsia="ar-SA"/>
        </w:rPr>
        <w:t xml:space="preserve">Nolikuma </w:t>
      </w:r>
      <w:r w:rsidR="00A97651">
        <w:rPr>
          <w:rFonts w:ascii="Times New Roman" w:hAnsi="Times New Roman" w:cs="Times New Roman"/>
          <w:sz w:val="23"/>
          <w:szCs w:val="23"/>
          <w:lang w:eastAsia="ar-SA"/>
        </w:rPr>
        <w:t>2.3.2.punktu.</w:t>
      </w:r>
    </w:p>
    <w:p w14:paraId="2AE5368D" w14:textId="77777777" w:rsidR="006579D6" w:rsidRDefault="006579D6" w:rsidP="006579D6">
      <w:pPr>
        <w:pStyle w:val="ListParagraph"/>
        <w:tabs>
          <w:tab w:val="left" w:pos="0"/>
          <w:tab w:val="left" w:pos="284"/>
        </w:tabs>
        <w:suppressAutoHyphens/>
        <w:spacing w:after="0" w:line="240" w:lineRule="auto"/>
        <w:ind w:left="0"/>
        <w:jc w:val="both"/>
        <w:rPr>
          <w:rFonts w:ascii="Times New Roman" w:hAnsi="Times New Roman" w:cs="Times New Roman"/>
          <w:sz w:val="23"/>
          <w:szCs w:val="23"/>
          <w:lang w:eastAsia="ar-SA"/>
        </w:rPr>
      </w:pPr>
    </w:p>
    <w:p w14:paraId="4FE3833E" w14:textId="4AA94E2E" w:rsidR="00210AF4" w:rsidRDefault="006579D6" w:rsidP="001A39FE">
      <w:pPr>
        <w:pStyle w:val="ListParagraph"/>
        <w:numPr>
          <w:ilvl w:val="0"/>
          <w:numId w:val="21"/>
        </w:numPr>
        <w:tabs>
          <w:tab w:val="left" w:pos="0"/>
          <w:tab w:val="left" w:pos="284"/>
        </w:tabs>
        <w:suppressAutoHyphens/>
        <w:spacing w:after="0" w:line="240" w:lineRule="auto"/>
        <w:ind w:left="0" w:firstLine="0"/>
        <w:jc w:val="both"/>
        <w:rPr>
          <w:rFonts w:ascii="Times New Roman" w:hAnsi="Times New Roman" w:cs="Times New Roman"/>
          <w:sz w:val="23"/>
          <w:szCs w:val="23"/>
          <w:lang w:eastAsia="ar-SA"/>
        </w:rPr>
      </w:pPr>
      <w:r>
        <w:rPr>
          <w:rFonts w:ascii="Times New Roman" w:hAnsi="Times New Roman" w:cs="Times New Roman"/>
          <w:sz w:val="23"/>
          <w:szCs w:val="23"/>
          <w:lang w:eastAsia="ar-SA"/>
        </w:rPr>
        <w:t xml:space="preserve">Izslēgt Nolikuma </w:t>
      </w:r>
      <w:r w:rsidR="00A97651">
        <w:rPr>
          <w:rFonts w:ascii="Times New Roman" w:hAnsi="Times New Roman" w:cs="Times New Roman"/>
          <w:sz w:val="23"/>
          <w:szCs w:val="23"/>
          <w:lang w:eastAsia="ar-SA"/>
        </w:rPr>
        <w:t>2.4.2.</w:t>
      </w:r>
      <w:r>
        <w:rPr>
          <w:rFonts w:ascii="Times New Roman" w:hAnsi="Times New Roman" w:cs="Times New Roman"/>
          <w:sz w:val="23"/>
          <w:szCs w:val="23"/>
          <w:lang w:eastAsia="ar-SA"/>
        </w:rPr>
        <w:t>punktu.</w:t>
      </w:r>
      <w:r w:rsidR="00210AF4">
        <w:rPr>
          <w:rFonts w:ascii="Times New Roman" w:hAnsi="Times New Roman" w:cs="Times New Roman"/>
          <w:sz w:val="23"/>
          <w:szCs w:val="23"/>
          <w:lang w:eastAsia="ar-SA"/>
        </w:rPr>
        <w:t xml:space="preserve"> </w:t>
      </w:r>
    </w:p>
    <w:p w14:paraId="37C9F6AB" w14:textId="77777777" w:rsidR="006579D6" w:rsidRPr="006579D6" w:rsidRDefault="006579D6" w:rsidP="006579D6">
      <w:pPr>
        <w:pStyle w:val="ListParagraph"/>
        <w:rPr>
          <w:rFonts w:ascii="Times New Roman" w:hAnsi="Times New Roman" w:cs="Times New Roman"/>
          <w:sz w:val="23"/>
          <w:szCs w:val="23"/>
          <w:lang w:eastAsia="ar-SA"/>
        </w:rPr>
      </w:pPr>
    </w:p>
    <w:p w14:paraId="31DAF3DB" w14:textId="5AB38EA4" w:rsidR="006579D6" w:rsidRDefault="006579D6" w:rsidP="001A39FE">
      <w:pPr>
        <w:pStyle w:val="ListParagraph"/>
        <w:numPr>
          <w:ilvl w:val="0"/>
          <w:numId w:val="21"/>
        </w:numPr>
        <w:tabs>
          <w:tab w:val="left" w:pos="0"/>
          <w:tab w:val="left" w:pos="284"/>
        </w:tabs>
        <w:suppressAutoHyphens/>
        <w:spacing w:after="0" w:line="240" w:lineRule="auto"/>
        <w:ind w:left="0" w:firstLine="0"/>
        <w:jc w:val="both"/>
        <w:rPr>
          <w:rFonts w:ascii="Times New Roman" w:hAnsi="Times New Roman" w:cs="Times New Roman"/>
          <w:sz w:val="23"/>
          <w:szCs w:val="23"/>
          <w:lang w:eastAsia="ar-SA"/>
        </w:rPr>
      </w:pPr>
      <w:r>
        <w:rPr>
          <w:rFonts w:ascii="Times New Roman" w:hAnsi="Times New Roman" w:cs="Times New Roman"/>
          <w:sz w:val="23"/>
          <w:szCs w:val="23"/>
          <w:lang w:eastAsia="ar-SA"/>
        </w:rPr>
        <w:t>Nolikuma 2.4. punktu izteikt jaunā redakcijā</w:t>
      </w:r>
      <w:r w:rsidR="005F3F32">
        <w:rPr>
          <w:rFonts w:ascii="Times New Roman" w:hAnsi="Times New Roman" w:cs="Times New Roman"/>
          <w:sz w:val="23"/>
          <w:szCs w:val="23"/>
          <w:lang w:eastAsia="ar-SA"/>
        </w:rPr>
        <w:t>:</w:t>
      </w:r>
    </w:p>
    <w:p w14:paraId="3A9C68E8" w14:textId="0B2699B3" w:rsidR="006579D6" w:rsidRDefault="006579D6" w:rsidP="006579D6">
      <w:pPr>
        <w:pStyle w:val="ListParagraph"/>
        <w:tabs>
          <w:tab w:val="left" w:pos="0"/>
          <w:tab w:val="left" w:pos="284"/>
        </w:tabs>
        <w:suppressAutoHyphens/>
        <w:spacing w:after="0" w:line="240" w:lineRule="auto"/>
        <w:ind w:left="0"/>
        <w:jc w:val="both"/>
        <w:rPr>
          <w:rFonts w:ascii="Times New Roman" w:hAnsi="Times New Roman" w:cs="Times New Roman"/>
          <w:sz w:val="23"/>
          <w:szCs w:val="23"/>
          <w:lang w:eastAsia="ar-SA"/>
        </w:rPr>
      </w:pPr>
      <w:r>
        <w:rPr>
          <w:rFonts w:ascii="Times New Roman" w:hAnsi="Times New Roman" w:cs="Times New Roman"/>
          <w:sz w:val="23"/>
          <w:szCs w:val="23"/>
          <w:lang w:eastAsia="ar-SA"/>
        </w:rPr>
        <w:t>“2.4. Paredzamā līgumcena –</w:t>
      </w:r>
      <w:r w:rsidR="00A97651" w:rsidRPr="00A97651">
        <w:rPr>
          <w:rFonts w:ascii="Times New Roman" w:hAnsi="Times New Roman" w:cs="Times New Roman"/>
          <w:sz w:val="23"/>
          <w:szCs w:val="23"/>
          <w:lang w:eastAsia="ar-SA"/>
        </w:rPr>
        <w:t>12 780.00 EUR bez PV</w:t>
      </w:r>
      <w:r w:rsidR="00A97651">
        <w:rPr>
          <w:rFonts w:ascii="Times New Roman" w:hAnsi="Times New Roman" w:cs="Times New Roman"/>
          <w:sz w:val="23"/>
          <w:szCs w:val="23"/>
          <w:lang w:eastAsia="ar-SA"/>
        </w:rPr>
        <w:t>N</w:t>
      </w:r>
      <w:r>
        <w:rPr>
          <w:rFonts w:ascii="Times New Roman" w:hAnsi="Times New Roman" w:cs="Times New Roman"/>
          <w:sz w:val="23"/>
          <w:szCs w:val="23"/>
          <w:lang w:eastAsia="ar-SA"/>
        </w:rPr>
        <w:t>.</w:t>
      </w:r>
      <w:r w:rsidR="005F3F32">
        <w:rPr>
          <w:rFonts w:ascii="Times New Roman" w:hAnsi="Times New Roman" w:cs="Times New Roman"/>
          <w:sz w:val="23"/>
          <w:szCs w:val="23"/>
          <w:lang w:eastAsia="ar-SA"/>
        </w:rPr>
        <w:t>”</w:t>
      </w:r>
    </w:p>
    <w:p w14:paraId="03226B81" w14:textId="77777777" w:rsidR="006579D6" w:rsidRDefault="006579D6" w:rsidP="006579D6">
      <w:pPr>
        <w:pStyle w:val="ListParagraph"/>
        <w:tabs>
          <w:tab w:val="left" w:pos="0"/>
          <w:tab w:val="left" w:pos="284"/>
        </w:tabs>
        <w:suppressAutoHyphens/>
        <w:spacing w:after="0" w:line="240" w:lineRule="auto"/>
        <w:ind w:left="0"/>
        <w:jc w:val="both"/>
        <w:rPr>
          <w:rFonts w:ascii="Times New Roman" w:hAnsi="Times New Roman" w:cs="Times New Roman"/>
          <w:sz w:val="23"/>
          <w:szCs w:val="23"/>
          <w:lang w:eastAsia="ar-SA"/>
        </w:rPr>
      </w:pPr>
    </w:p>
    <w:p w14:paraId="1163C5C1" w14:textId="73168061" w:rsidR="00522500" w:rsidRDefault="005C3B06" w:rsidP="00CE176A">
      <w:pPr>
        <w:pStyle w:val="ListParagraph"/>
        <w:numPr>
          <w:ilvl w:val="0"/>
          <w:numId w:val="21"/>
        </w:numPr>
        <w:tabs>
          <w:tab w:val="left" w:pos="0"/>
          <w:tab w:val="left" w:pos="284"/>
        </w:tabs>
        <w:suppressAutoHyphens/>
        <w:spacing w:after="0" w:line="240" w:lineRule="auto"/>
        <w:ind w:left="0" w:firstLine="0"/>
        <w:jc w:val="both"/>
        <w:rPr>
          <w:rFonts w:ascii="Times New Roman" w:hAnsi="Times New Roman" w:cs="Times New Roman"/>
          <w:sz w:val="23"/>
          <w:szCs w:val="23"/>
          <w:lang w:eastAsia="ar-SA"/>
        </w:rPr>
      </w:pPr>
      <w:r w:rsidRPr="005C3B06">
        <w:rPr>
          <w:rFonts w:ascii="Times New Roman" w:hAnsi="Times New Roman" w:cs="Times New Roman"/>
          <w:sz w:val="23"/>
          <w:szCs w:val="23"/>
        </w:rPr>
        <w:t>Nolikum</w:t>
      </w:r>
      <w:r w:rsidR="00241A2A">
        <w:rPr>
          <w:rFonts w:ascii="Times New Roman" w:hAnsi="Times New Roman" w:cs="Times New Roman"/>
          <w:sz w:val="23"/>
          <w:szCs w:val="23"/>
        </w:rPr>
        <w:t>a 4.4.</w:t>
      </w:r>
      <w:r w:rsidR="00B53A77">
        <w:rPr>
          <w:rFonts w:ascii="Times New Roman" w:hAnsi="Times New Roman" w:cs="Times New Roman"/>
          <w:sz w:val="23"/>
          <w:szCs w:val="23"/>
        </w:rPr>
        <w:t>,</w:t>
      </w:r>
      <w:r w:rsidR="007C2471">
        <w:rPr>
          <w:rFonts w:ascii="Times New Roman" w:hAnsi="Times New Roman" w:cs="Times New Roman"/>
          <w:sz w:val="23"/>
          <w:szCs w:val="23"/>
        </w:rPr>
        <w:t xml:space="preserve"> 4.5. </w:t>
      </w:r>
      <w:r w:rsidR="00B53A77">
        <w:rPr>
          <w:rFonts w:ascii="Times New Roman" w:hAnsi="Times New Roman" w:cs="Times New Roman"/>
          <w:sz w:val="23"/>
          <w:szCs w:val="23"/>
        </w:rPr>
        <w:t>un 5.</w:t>
      </w:r>
      <w:r w:rsidR="00A97651">
        <w:rPr>
          <w:rFonts w:ascii="Times New Roman" w:hAnsi="Times New Roman" w:cs="Times New Roman"/>
          <w:sz w:val="23"/>
          <w:szCs w:val="23"/>
        </w:rPr>
        <w:t>4</w:t>
      </w:r>
      <w:r w:rsidR="00B53A77">
        <w:rPr>
          <w:rFonts w:ascii="Times New Roman" w:hAnsi="Times New Roman" w:cs="Times New Roman"/>
          <w:sz w:val="23"/>
          <w:szCs w:val="23"/>
        </w:rPr>
        <w:t xml:space="preserve">. </w:t>
      </w:r>
      <w:r w:rsidR="00241A2A">
        <w:rPr>
          <w:rFonts w:ascii="Times New Roman" w:hAnsi="Times New Roman" w:cs="Times New Roman"/>
          <w:sz w:val="23"/>
          <w:szCs w:val="23"/>
        </w:rPr>
        <w:t>punkt</w:t>
      </w:r>
      <w:r w:rsidR="007C2471">
        <w:rPr>
          <w:rFonts w:ascii="Times New Roman" w:hAnsi="Times New Roman" w:cs="Times New Roman"/>
          <w:sz w:val="23"/>
          <w:szCs w:val="23"/>
        </w:rPr>
        <w:t>ā</w:t>
      </w:r>
      <w:r w:rsidR="00241A2A">
        <w:rPr>
          <w:rFonts w:ascii="Times New Roman" w:hAnsi="Times New Roman" w:cs="Times New Roman"/>
          <w:sz w:val="23"/>
          <w:szCs w:val="23"/>
        </w:rPr>
        <w:t xml:space="preserve"> </w:t>
      </w:r>
      <w:r w:rsidR="000A4D91">
        <w:rPr>
          <w:rFonts w:ascii="Times New Roman" w:hAnsi="Times New Roman" w:cs="Times New Roman"/>
          <w:sz w:val="23"/>
          <w:szCs w:val="23"/>
        </w:rPr>
        <w:t xml:space="preserve"> </w:t>
      </w:r>
      <w:r w:rsidR="007C2471">
        <w:rPr>
          <w:rFonts w:ascii="Times New Roman" w:hAnsi="Times New Roman" w:cs="Times New Roman"/>
          <w:sz w:val="23"/>
          <w:szCs w:val="23"/>
        </w:rPr>
        <w:t>vārdus “</w:t>
      </w:r>
      <w:r w:rsidR="00A97651" w:rsidRPr="00A97651">
        <w:rPr>
          <w:rFonts w:ascii="Times New Roman" w:hAnsi="Times New Roman" w:cs="Times New Roman"/>
          <w:sz w:val="23"/>
          <w:szCs w:val="23"/>
        </w:rPr>
        <w:t>2022. gada 28. septembrim</w:t>
      </w:r>
      <w:r w:rsidR="007C2471">
        <w:rPr>
          <w:rFonts w:ascii="Times New Roman" w:hAnsi="Times New Roman" w:cs="Times New Roman"/>
          <w:sz w:val="23"/>
          <w:szCs w:val="23"/>
        </w:rPr>
        <w:t xml:space="preserve">” </w:t>
      </w:r>
      <w:r w:rsidRPr="005C3B06">
        <w:rPr>
          <w:rFonts w:ascii="Times New Roman" w:hAnsi="Times New Roman" w:cs="Times New Roman"/>
          <w:sz w:val="23"/>
          <w:szCs w:val="23"/>
        </w:rPr>
        <w:t>izteikt šādā redakcijā</w:t>
      </w:r>
      <w:r w:rsidR="007C2471">
        <w:rPr>
          <w:rFonts w:ascii="Times New Roman" w:hAnsi="Times New Roman" w:cs="Times New Roman"/>
          <w:sz w:val="23"/>
          <w:szCs w:val="23"/>
        </w:rPr>
        <w:t xml:space="preserve"> “</w:t>
      </w:r>
      <w:r w:rsidR="00A97651" w:rsidRPr="00A97651">
        <w:rPr>
          <w:rFonts w:ascii="Times New Roman" w:hAnsi="Times New Roman" w:cs="Times New Roman"/>
          <w:sz w:val="23"/>
          <w:szCs w:val="23"/>
        </w:rPr>
        <w:t>2022. gada 5. oktobrim</w:t>
      </w:r>
      <w:r w:rsidR="007C2471">
        <w:rPr>
          <w:rFonts w:ascii="Times New Roman" w:hAnsi="Times New Roman" w:cs="Times New Roman"/>
          <w:sz w:val="23"/>
          <w:szCs w:val="23"/>
        </w:rPr>
        <w:t>” attiecīgajā locījumā.</w:t>
      </w:r>
    </w:p>
    <w:p w14:paraId="4147FB34" w14:textId="77777777" w:rsidR="005F3F32" w:rsidRDefault="005F3F32" w:rsidP="005F3F32">
      <w:pPr>
        <w:pStyle w:val="ListParagraph"/>
        <w:tabs>
          <w:tab w:val="left" w:pos="0"/>
          <w:tab w:val="left" w:pos="284"/>
        </w:tabs>
        <w:suppressAutoHyphens/>
        <w:spacing w:after="0" w:line="240" w:lineRule="auto"/>
        <w:ind w:left="0"/>
        <w:jc w:val="both"/>
        <w:rPr>
          <w:rFonts w:ascii="Times New Roman" w:hAnsi="Times New Roman" w:cs="Times New Roman"/>
          <w:sz w:val="23"/>
          <w:szCs w:val="23"/>
          <w:lang w:eastAsia="ar-SA"/>
        </w:rPr>
      </w:pPr>
    </w:p>
    <w:p w14:paraId="3F263942" w14:textId="381821BC" w:rsidR="005F3F32" w:rsidRPr="005F3F32" w:rsidRDefault="005F3F32" w:rsidP="005F3F32">
      <w:pPr>
        <w:pStyle w:val="ListParagraph"/>
        <w:numPr>
          <w:ilvl w:val="0"/>
          <w:numId w:val="21"/>
        </w:numPr>
        <w:tabs>
          <w:tab w:val="left" w:pos="0"/>
          <w:tab w:val="left" w:pos="284"/>
        </w:tabs>
        <w:suppressAutoHyphens/>
        <w:spacing w:after="0" w:line="240" w:lineRule="auto"/>
        <w:ind w:left="0" w:firstLine="0"/>
        <w:jc w:val="both"/>
        <w:rPr>
          <w:rFonts w:ascii="Times New Roman" w:hAnsi="Times New Roman" w:cs="Times New Roman"/>
          <w:sz w:val="23"/>
          <w:szCs w:val="23"/>
          <w:lang w:eastAsia="ar-SA"/>
        </w:rPr>
      </w:pPr>
      <w:r>
        <w:rPr>
          <w:rFonts w:ascii="Times New Roman" w:hAnsi="Times New Roman" w:cs="Times New Roman"/>
          <w:sz w:val="23"/>
          <w:szCs w:val="23"/>
          <w:lang w:eastAsia="ar-SA"/>
        </w:rPr>
        <w:t>Nolikuma 2.4.punktu izteikt jaunā redakcijā:</w:t>
      </w:r>
    </w:p>
    <w:tbl>
      <w:tblPr>
        <w:tblStyle w:val="TableGrid"/>
        <w:tblW w:w="9072" w:type="dxa"/>
        <w:tblInd w:w="562" w:type="dxa"/>
        <w:tblLook w:val="04A0" w:firstRow="1" w:lastRow="0" w:firstColumn="1" w:lastColumn="0" w:noHBand="0" w:noVBand="1"/>
      </w:tblPr>
      <w:tblGrid>
        <w:gridCol w:w="993"/>
        <w:gridCol w:w="3969"/>
        <w:gridCol w:w="4110"/>
      </w:tblGrid>
      <w:tr w:rsidR="005F3F32" w14:paraId="589A585B" w14:textId="77777777" w:rsidTr="005F3F32">
        <w:trPr>
          <w:trHeight w:val="913"/>
        </w:trPr>
        <w:tc>
          <w:tcPr>
            <w:tcW w:w="993" w:type="dxa"/>
            <w:tcBorders>
              <w:top w:val="single" w:sz="4" w:space="0" w:color="auto"/>
              <w:left w:val="single" w:sz="4" w:space="0" w:color="auto"/>
              <w:bottom w:val="single" w:sz="4" w:space="0" w:color="auto"/>
              <w:right w:val="single" w:sz="4" w:space="0" w:color="auto"/>
            </w:tcBorders>
            <w:hideMark/>
          </w:tcPr>
          <w:p w14:paraId="386F6F5F" w14:textId="77777777" w:rsidR="005F3F32" w:rsidRDefault="005F3F32">
            <w:pPr>
              <w:pStyle w:val="List2"/>
              <w:ind w:left="0" w:firstLine="0"/>
              <w:jc w:val="center"/>
              <w:rPr>
                <w:sz w:val="22"/>
                <w:szCs w:val="22"/>
                <w:lang w:val="lv-LV"/>
              </w:rPr>
            </w:pPr>
            <w:r>
              <w:rPr>
                <w:sz w:val="22"/>
                <w:szCs w:val="22"/>
                <w:lang w:val="lv-LV"/>
              </w:rPr>
              <w:t>6.1.8.</w:t>
            </w:r>
          </w:p>
        </w:tc>
        <w:tc>
          <w:tcPr>
            <w:tcW w:w="3969" w:type="dxa"/>
            <w:tcBorders>
              <w:top w:val="single" w:sz="4" w:space="0" w:color="auto"/>
              <w:left w:val="single" w:sz="4" w:space="0" w:color="auto"/>
              <w:bottom w:val="single" w:sz="4" w:space="0" w:color="auto"/>
              <w:right w:val="single" w:sz="4" w:space="0" w:color="auto"/>
            </w:tcBorders>
            <w:hideMark/>
          </w:tcPr>
          <w:p w14:paraId="2610538C" w14:textId="77777777" w:rsidR="005F3F32" w:rsidRDefault="005F3F32">
            <w:pPr>
              <w:pStyle w:val="List2"/>
              <w:ind w:left="0" w:firstLine="0"/>
              <w:jc w:val="both"/>
              <w:rPr>
                <w:sz w:val="22"/>
                <w:szCs w:val="22"/>
                <w:lang w:val="lv-LV"/>
              </w:rPr>
            </w:pPr>
            <w:r>
              <w:rPr>
                <w:sz w:val="22"/>
                <w:szCs w:val="22"/>
                <w:lang w:val="lv-LV"/>
              </w:rPr>
              <w:t>Jāiesniedz atbilstošās izmēru tabulas sieviešu un vīriešu.</w:t>
            </w:r>
          </w:p>
        </w:tc>
        <w:tc>
          <w:tcPr>
            <w:tcW w:w="4110" w:type="dxa"/>
            <w:tcBorders>
              <w:top w:val="single" w:sz="4" w:space="0" w:color="auto"/>
              <w:left w:val="single" w:sz="4" w:space="0" w:color="auto"/>
              <w:bottom w:val="single" w:sz="4" w:space="0" w:color="auto"/>
              <w:right w:val="single" w:sz="4" w:space="0" w:color="auto"/>
            </w:tcBorders>
            <w:hideMark/>
          </w:tcPr>
          <w:p w14:paraId="5B61F900" w14:textId="6CD9BB87" w:rsidR="005F3F32" w:rsidRDefault="005F3F32">
            <w:pPr>
              <w:rPr>
                <w:sz w:val="22"/>
                <w:szCs w:val="22"/>
                <w:lang w:val="lv-LV"/>
              </w:rPr>
            </w:pPr>
            <w:r w:rsidRPr="005F3F32">
              <w:rPr>
                <w:sz w:val="22"/>
                <w:szCs w:val="22"/>
                <w:lang w:val="lv-LV"/>
              </w:rPr>
              <w:t xml:space="preserve">Iesniegt detalizētas darba apģērbu  </w:t>
            </w:r>
            <w:r w:rsidRPr="005F3F32">
              <w:rPr>
                <w:b/>
                <w:bCs/>
                <w:sz w:val="22"/>
                <w:szCs w:val="22"/>
                <w:lang w:val="lv-LV"/>
              </w:rPr>
              <w:t>izmēru tabulas</w:t>
            </w:r>
            <w:r w:rsidRPr="005F3F32">
              <w:rPr>
                <w:sz w:val="22"/>
                <w:szCs w:val="22"/>
                <w:lang w:val="lv-LV"/>
              </w:rPr>
              <w:t xml:space="preserve"> sievietēm un vīriešiem</w:t>
            </w:r>
            <w:r>
              <w:rPr>
                <w:sz w:val="22"/>
                <w:szCs w:val="22"/>
                <w:lang w:val="lv-LV"/>
              </w:rPr>
              <w:t>.</w:t>
            </w:r>
          </w:p>
        </w:tc>
      </w:tr>
    </w:tbl>
    <w:p w14:paraId="094BF17A" w14:textId="77777777" w:rsidR="005F3F32" w:rsidRPr="00CE176A" w:rsidRDefault="005F3F32" w:rsidP="00CE176A">
      <w:pPr>
        <w:pStyle w:val="ListParagraph"/>
        <w:tabs>
          <w:tab w:val="left" w:pos="0"/>
          <w:tab w:val="left" w:pos="284"/>
        </w:tabs>
        <w:suppressAutoHyphens/>
        <w:spacing w:after="0" w:line="240" w:lineRule="auto"/>
        <w:ind w:left="0"/>
        <w:jc w:val="both"/>
        <w:rPr>
          <w:rFonts w:ascii="Times New Roman" w:hAnsi="Times New Roman" w:cs="Times New Roman"/>
          <w:sz w:val="23"/>
          <w:szCs w:val="23"/>
          <w:lang w:eastAsia="ar-SA"/>
        </w:rPr>
      </w:pPr>
    </w:p>
    <w:p w14:paraId="38BEF903" w14:textId="43A7A8C8" w:rsidR="00522500" w:rsidRDefault="00522500" w:rsidP="001A39FE">
      <w:pPr>
        <w:pStyle w:val="ListParagraph"/>
        <w:numPr>
          <w:ilvl w:val="0"/>
          <w:numId w:val="21"/>
        </w:numPr>
        <w:tabs>
          <w:tab w:val="left" w:pos="0"/>
          <w:tab w:val="left" w:pos="284"/>
        </w:tabs>
        <w:suppressAutoHyphens/>
        <w:spacing w:after="0" w:line="240" w:lineRule="auto"/>
        <w:ind w:left="0" w:firstLine="0"/>
        <w:jc w:val="both"/>
        <w:rPr>
          <w:rFonts w:ascii="Times New Roman" w:hAnsi="Times New Roman" w:cs="Times New Roman"/>
          <w:sz w:val="23"/>
          <w:szCs w:val="23"/>
          <w:lang w:eastAsia="ar-SA"/>
        </w:rPr>
      </w:pPr>
      <w:r>
        <w:rPr>
          <w:rFonts w:ascii="Times New Roman" w:hAnsi="Times New Roman" w:cs="Times New Roman"/>
          <w:sz w:val="23"/>
          <w:szCs w:val="23"/>
          <w:lang w:eastAsia="ar-SA"/>
        </w:rPr>
        <w:t>Izslēgt Nolikuma 1.</w:t>
      </w:r>
      <w:r w:rsidR="00CE176A">
        <w:rPr>
          <w:rFonts w:ascii="Times New Roman" w:hAnsi="Times New Roman" w:cs="Times New Roman"/>
          <w:sz w:val="23"/>
          <w:szCs w:val="23"/>
          <w:lang w:eastAsia="ar-SA"/>
        </w:rPr>
        <w:t>pielikumā iekļauto 2.iepirkuma daļas tehnisko specifikāciju.</w:t>
      </w:r>
    </w:p>
    <w:p w14:paraId="13E97BC6" w14:textId="77777777" w:rsidR="00CE176A" w:rsidRPr="00CE176A" w:rsidRDefault="00CE176A" w:rsidP="00CE176A">
      <w:pPr>
        <w:pStyle w:val="ListParagraph"/>
        <w:rPr>
          <w:rFonts w:ascii="Times New Roman" w:hAnsi="Times New Roman" w:cs="Times New Roman"/>
          <w:sz w:val="23"/>
          <w:szCs w:val="23"/>
          <w:lang w:eastAsia="ar-SA"/>
        </w:rPr>
      </w:pPr>
    </w:p>
    <w:p w14:paraId="1202E3CA" w14:textId="538492B1" w:rsidR="00CE176A" w:rsidRDefault="00CE176A" w:rsidP="001A39FE">
      <w:pPr>
        <w:pStyle w:val="ListParagraph"/>
        <w:numPr>
          <w:ilvl w:val="0"/>
          <w:numId w:val="21"/>
        </w:numPr>
        <w:tabs>
          <w:tab w:val="left" w:pos="0"/>
          <w:tab w:val="left" w:pos="284"/>
        </w:tabs>
        <w:suppressAutoHyphens/>
        <w:spacing w:after="0" w:line="240" w:lineRule="auto"/>
        <w:ind w:left="0" w:firstLine="0"/>
        <w:jc w:val="both"/>
        <w:rPr>
          <w:rFonts w:ascii="Times New Roman" w:hAnsi="Times New Roman" w:cs="Times New Roman"/>
          <w:sz w:val="23"/>
          <w:szCs w:val="23"/>
          <w:lang w:eastAsia="ar-SA"/>
        </w:rPr>
      </w:pPr>
      <w:r>
        <w:rPr>
          <w:rFonts w:ascii="Times New Roman" w:hAnsi="Times New Roman" w:cs="Times New Roman"/>
          <w:sz w:val="23"/>
          <w:szCs w:val="23"/>
          <w:lang w:eastAsia="ar-SA"/>
        </w:rPr>
        <w:t>Izslēgt Nolikuma 3.pielikumā iekļauto 2.iepirkuma daļas tehnisko un finanšu piedāvājumu.</w:t>
      </w:r>
    </w:p>
    <w:p w14:paraId="34CAF2DC" w14:textId="77777777" w:rsidR="00BA7A1F" w:rsidRPr="00BA7A1F" w:rsidRDefault="00BA7A1F" w:rsidP="00BA7A1F">
      <w:pPr>
        <w:pStyle w:val="ListParagraph"/>
        <w:rPr>
          <w:rFonts w:ascii="Times New Roman" w:hAnsi="Times New Roman" w:cs="Times New Roman"/>
          <w:sz w:val="23"/>
          <w:szCs w:val="23"/>
          <w:lang w:eastAsia="ar-SA"/>
        </w:rPr>
      </w:pPr>
    </w:p>
    <w:p w14:paraId="53BD10E4" w14:textId="58FBD4E6" w:rsidR="00BA7A1F" w:rsidRDefault="00BA7A1F" w:rsidP="00BA7A1F">
      <w:pPr>
        <w:pStyle w:val="ListParagraph"/>
        <w:numPr>
          <w:ilvl w:val="0"/>
          <w:numId w:val="21"/>
        </w:numPr>
        <w:tabs>
          <w:tab w:val="left" w:pos="0"/>
          <w:tab w:val="left" w:pos="284"/>
        </w:tabs>
        <w:suppressAutoHyphens/>
        <w:spacing w:after="0" w:line="240" w:lineRule="auto"/>
        <w:ind w:left="0" w:firstLine="0"/>
        <w:jc w:val="both"/>
        <w:rPr>
          <w:rFonts w:ascii="Times New Roman" w:hAnsi="Times New Roman" w:cs="Times New Roman"/>
          <w:sz w:val="23"/>
          <w:szCs w:val="23"/>
          <w:lang w:eastAsia="ar-SA"/>
        </w:rPr>
      </w:pPr>
      <w:r>
        <w:rPr>
          <w:rFonts w:ascii="Times New Roman" w:hAnsi="Times New Roman" w:cs="Times New Roman"/>
          <w:sz w:val="23"/>
          <w:szCs w:val="23"/>
          <w:lang w:eastAsia="ar-SA"/>
        </w:rPr>
        <w:t>Izteikt pretenzijas akta veidni jaunā redakcijā (</w:t>
      </w:r>
      <w:r w:rsidR="00634E8D">
        <w:rPr>
          <w:rFonts w:ascii="Times New Roman" w:hAnsi="Times New Roman" w:cs="Times New Roman"/>
          <w:sz w:val="23"/>
          <w:szCs w:val="23"/>
          <w:lang w:eastAsia="ar-SA"/>
        </w:rPr>
        <w:t>1.</w:t>
      </w:r>
      <w:r>
        <w:rPr>
          <w:rFonts w:ascii="Times New Roman" w:hAnsi="Times New Roman" w:cs="Times New Roman"/>
          <w:sz w:val="23"/>
          <w:szCs w:val="23"/>
          <w:lang w:eastAsia="ar-SA"/>
        </w:rPr>
        <w:t>pielikums).</w:t>
      </w:r>
    </w:p>
    <w:p w14:paraId="5BAA4BE8" w14:textId="77777777" w:rsidR="00BA7A1F" w:rsidRPr="00BA7A1F" w:rsidRDefault="00BA7A1F" w:rsidP="00BA7A1F">
      <w:pPr>
        <w:pStyle w:val="ListParagraph"/>
        <w:rPr>
          <w:rFonts w:ascii="Times New Roman" w:hAnsi="Times New Roman" w:cs="Times New Roman"/>
          <w:sz w:val="23"/>
          <w:szCs w:val="23"/>
          <w:lang w:eastAsia="ar-SA"/>
        </w:rPr>
      </w:pPr>
    </w:p>
    <w:p w14:paraId="04A57C9D" w14:textId="270CA70A" w:rsidR="00BA7A1F" w:rsidRPr="00BA7A1F" w:rsidRDefault="00BA7A1F" w:rsidP="00BA7A1F">
      <w:pPr>
        <w:pStyle w:val="ListParagraph"/>
        <w:numPr>
          <w:ilvl w:val="0"/>
          <w:numId w:val="21"/>
        </w:numPr>
        <w:tabs>
          <w:tab w:val="left" w:pos="0"/>
          <w:tab w:val="left" w:pos="284"/>
        </w:tabs>
        <w:suppressAutoHyphens/>
        <w:spacing w:after="0" w:line="240" w:lineRule="auto"/>
        <w:ind w:left="0" w:firstLine="0"/>
        <w:jc w:val="both"/>
        <w:rPr>
          <w:rFonts w:ascii="Times New Roman" w:hAnsi="Times New Roman" w:cs="Times New Roman"/>
          <w:sz w:val="23"/>
          <w:szCs w:val="23"/>
          <w:lang w:eastAsia="ar-SA"/>
        </w:rPr>
      </w:pPr>
      <w:r>
        <w:rPr>
          <w:rFonts w:ascii="Times New Roman" w:hAnsi="Times New Roman" w:cs="Times New Roman"/>
          <w:sz w:val="23"/>
          <w:szCs w:val="23"/>
          <w:lang w:eastAsia="ar-SA"/>
        </w:rPr>
        <w:t>Izteikt līguma izpildes garantijas veidni jaunā redakcijā (</w:t>
      </w:r>
      <w:r w:rsidR="00634E8D">
        <w:rPr>
          <w:rFonts w:ascii="Times New Roman" w:hAnsi="Times New Roman" w:cs="Times New Roman"/>
          <w:sz w:val="23"/>
          <w:szCs w:val="23"/>
          <w:lang w:eastAsia="ar-SA"/>
        </w:rPr>
        <w:t>2.</w:t>
      </w:r>
      <w:r>
        <w:rPr>
          <w:rFonts w:ascii="Times New Roman" w:hAnsi="Times New Roman" w:cs="Times New Roman"/>
          <w:sz w:val="23"/>
          <w:szCs w:val="23"/>
          <w:lang w:eastAsia="ar-SA"/>
        </w:rPr>
        <w:t>pielikums).</w:t>
      </w:r>
    </w:p>
    <w:p w14:paraId="5F9BA925" w14:textId="77777777" w:rsidR="00597D11" w:rsidRPr="00597D11" w:rsidRDefault="00597D11" w:rsidP="00597D11">
      <w:pPr>
        <w:pStyle w:val="ListParagraph"/>
        <w:rPr>
          <w:rFonts w:ascii="Times New Roman" w:hAnsi="Times New Roman" w:cs="Times New Roman"/>
          <w:sz w:val="23"/>
          <w:szCs w:val="23"/>
          <w:lang w:eastAsia="ar-SA"/>
        </w:rPr>
      </w:pPr>
    </w:p>
    <w:p w14:paraId="5A829BB1" w14:textId="05294568" w:rsidR="00597D11" w:rsidRDefault="00597D11" w:rsidP="001A39FE">
      <w:pPr>
        <w:pStyle w:val="ListParagraph"/>
        <w:numPr>
          <w:ilvl w:val="0"/>
          <w:numId w:val="21"/>
        </w:numPr>
        <w:tabs>
          <w:tab w:val="left" w:pos="0"/>
          <w:tab w:val="left" w:pos="284"/>
        </w:tabs>
        <w:suppressAutoHyphens/>
        <w:spacing w:after="0" w:line="240" w:lineRule="auto"/>
        <w:ind w:left="0" w:firstLine="0"/>
        <w:jc w:val="both"/>
        <w:rPr>
          <w:rFonts w:ascii="Times New Roman" w:hAnsi="Times New Roman" w:cs="Times New Roman"/>
          <w:sz w:val="23"/>
          <w:szCs w:val="23"/>
          <w:lang w:eastAsia="ar-SA"/>
        </w:rPr>
      </w:pPr>
      <w:r>
        <w:rPr>
          <w:rFonts w:ascii="Times New Roman" w:hAnsi="Times New Roman" w:cs="Times New Roman"/>
          <w:sz w:val="23"/>
          <w:szCs w:val="23"/>
          <w:lang w:eastAsia="ar-SA"/>
        </w:rPr>
        <w:t>Precizēt Nolikuma 4.pielikuma “IEPIRKUMA LĪGUMS” numerāciju nodaļa “</w:t>
      </w:r>
      <w:r w:rsidRPr="00597D11">
        <w:rPr>
          <w:rFonts w:ascii="Times New Roman" w:hAnsi="Times New Roman" w:cs="Times New Roman"/>
          <w:sz w:val="23"/>
          <w:szCs w:val="23"/>
          <w:lang w:eastAsia="ar-SA"/>
        </w:rPr>
        <w:t>LĪGUMA DARBĪBAS TERMIŅŠ</w:t>
      </w:r>
      <w:r>
        <w:rPr>
          <w:rFonts w:ascii="Times New Roman" w:hAnsi="Times New Roman" w:cs="Times New Roman"/>
          <w:sz w:val="23"/>
          <w:szCs w:val="23"/>
          <w:lang w:eastAsia="ar-SA"/>
        </w:rPr>
        <w:t>” un “</w:t>
      </w:r>
      <w:r w:rsidRPr="00597D11">
        <w:rPr>
          <w:rFonts w:ascii="Times New Roman" w:hAnsi="Times New Roman" w:cs="Times New Roman"/>
          <w:sz w:val="23"/>
          <w:szCs w:val="23"/>
          <w:lang w:eastAsia="ar-SA"/>
        </w:rPr>
        <w:t>STRĪDU IZSKATĪŠANAS KĀRTĪBA UN CITI NOSACĪJUMI</w:t>
      </w:r>
      <w:r>
        <w:rPr>
          <w:rFonts w:ascii="Times New Roman" w:hAnsi="Times New Roman" w:cs="Times New Roman"/>
          <w:sz w:val="23"/>
          <w:szCs w:val="23"/>
          <w:lang w:eastAsia="ar-SA"/>
        </w:rPr>
        <w:t>”.</w:t>
      </w:r>
    </w:p>
    <w:p w14:paraId="329C4271" w14:textId="04192F18" w:rsidR="00B06CB7" w:rsidRPr="00AD45D8" w:rsidRDefault="00B06CB7" w:rsidP="001A39FE">
      <w:pPr>
        <w:tabs>
          <w:tab w:val="left" w:pos="0"/>
        </w:tabs>
        <w:suppressAutoHyphens/>
        <w:spacing w:after="0" w:line="240" w:lineRule="auto"/>
        <w:jc w:val="both"/>
        <w:rPr>
          <w:rFonts w:ascii="Times New Roman" w:hAnsi="Times New Roman" w:cs="Times New Roman"/>
          <w:lang w:eastAsia="ar-SA"/>
        </w:rPr>
      </w:pPr>
    </w:p>
    <w:p w14:paraId="3C640F34" w14:textId="4E7B01EA" w:rsidR="00FB5B04" w:rsidRDefault="00FB5B04" w:rsidP="001A39FE">
      <w:pPr>
        <w:tabs>
          <w:tab w:val="left" w:pos="0"/>
        </w:tabs>
        <w:suppressAutoHyphens/>
        <w:spacing w:after="0" w:line="240" w:lineRule="auto"/>
        <w:jc w:val="both"/>
        <w:rPr>
          <w:rFonts w:ascii="Times New Roman" w:hAnsi="Times New Roman" w:cs="Times New Roman"/>
          <w:sz w:val="23"/>
          <w:szCs w:val="23"/>
          <w:lang w:eastAsia="ar-SA"/>
        </w:rPr>
      </w:pPr>
    </w:p>
    <w:p w14:paraId="21907818" w14:textId="7E200C81" w:rsidR="00450099" w:rsidRPr="00450099" w:rsidRDefault="00450099" w:rsidP="001A39FE">
      <w:pPr>
        <w:tabs>
          <w:tab w:val="left" w:pos="0"/>
        </w:tabs>
        <w:suppressAutoHyphens/>
        <w:spacing w:after="0" w:line="240" w:lineRule="auto"/>
        <w:jc w:val="both"/>
        <w:rPr>
          <w:rFonts w:ascii="Times New Roman" w:hAnsi="Times New Roman" w:cs="Times New Roman"/>
          <w:sz w:val="23"/>
          <w:szCs w:val="23"/>
          <w:lang w:eastAsia="ar-SA"/>
        </w:rPr>
      </w:pPr>
      <w:r w:rsidRPr="00450099">
        <w:rPr>
          <w:rFonts w:ascii="Times New Roman" w:hAnsi="Times New Roman" w:cs="Times New Roman"/>
          <w:shd w:val="clear" w:color="auto" w:fill="FFFFFF"/>
        </w:rPr>
        <w:t>Visas veiktās izmaiņas ir sarkanā krāsā</w:t>
      </w:r>
      <w:r w:rsidRPr="00450099">
        <w:rPr>
          <w:rFonts w:ascii="Times New Roman" w:hAnsi="Times New Roman" w:cs="Times New Roman"/>
          <w:color w:val="76923C" w:themeColor="accent3" w:themeShade="BF"/>
          <w:shd w:val="clear" w:color="auto" w:fill="FFFFFF"/>
        </w:rPr>
        <w:t xml:space="preserve">. </w:t>
      </w:r>
      <w:r w:rsidR="00E95683">
        <w:rPr>
          <w:rFonts w:ascii="Times New Roman" w:hAnsi="Times New Roman" w:cs="Times New Roman"/>
        </w:rPr>
        <w:t>G</w:t>
      </w:r>
      <w:r w:rsidRPr="00450099">
        <w:rPr>
          <w:rFonts w:ascii="Times New Roman" w:hAnsi="Times New Roman" w:cs="Times New Roman"/>
        </w:rPr>
        <w:t>rozījumu tekst</w:t>
      </w:r>
      <w:r w:rsidR="00E95683">
        <w:rPr>
          <w:rFonts w:ascii="Times New Roman" w:hAnsi="Times New Roman" w:cs="Times New Roman"/>
        </w:rPr>
        <w:t>s</w:t>
      </w:r>
      <w:r w:rsidRPr="00450099">
        <w:rPr>
          <w:rFonts w:ascii="Times New Roman" w:hAnsi="Times New Roman" w:cs="Times New Roman"/>
        </w:rPr>
        <w:t xml:space="preserve"> </w:t>
      </w:r>
      <w:r w:rsidR="00E95683">
        <w:rPr>
          <w:rFonts w:ascii="Times New Roman" w:hAnsi="Times New Roman" w:cs="Times New Roman"/>
        </w:rPr>
        <w:t>p</w:t>
      </w:r>
      <w:r w:rsidR="00E95683" w:rsidRPr="00450099">
        <w:rPr>
          <w:rFonts w:ascii="Times New Roman" w:hAnsi="Times New Roman" w:cs="Times New Roman"/>
        </w:rPr>
        <w:t>ublicēt</w:t>
      </w:r>
      <w:r w:rsidR="00E95683">
        <w:rPr>
          <w:rFonts w:ascii="Times New Roman" w:hAnsi="Times New Roman" w:cs="Times New Roman"/>
        </w:rPr>
        <w:t>s</w:t>
      </w:r>
      <w:r w:rsidR="00E95683" w:rsidRPr="00450099">
        <w:rPr>
          <w:rFonts w:ascii="Times New Roman" w:hAnsi="Times New Roman" w:cs="Times New Roman"/>
        </w:rPr>
        <w:t xml:space="preserve"> </w:t>
      </w:r>
      <w:r w:rsidRPr="00450099">
        <w:rPr>
          <w:rFonts w:ascii="Times New Roman" w:hAnsi="Times New Roman" w:cs="Times New Roman"/>
        </w:rPr>
        <w:t xml:space="preserve">Daugavpils pilsētas domes mājas lapā </w:t>
      </w:r>
      <w:hyperlink r:id="rId7" w:history="1">
        <w:r w:rsidRPr="00450099">
          <w:rPr>
            <w:rStyle w:val="Hyperlink"/>
            <w:rFonts w:ascii="Times New Roman" w:hAnsi="Times New Roman" w:cs="Times New Roman"/>
          </w:rPr>
          <w:t>www.daugavpils.lv</w:t>
        </w:r>
      </w:hyperlink>
      <w:r w:rsidRPr="00450099">
        <w:rPr>
          <w:rFonts w:ascii="Times New Roman" w:hAnsi="Times New Roman" w:cs="Times New Roman"/>
        </w:rPr>
        <w:t xml:space="preserve">, </w:t>
      </w:r>
      <w:r w:rsidR="00D102A7">
        <w:rPr>
          <w:rFonts w:ascii="Times New Roman" w:hAnsi="Times New Roman" w:cs="Times New Roman"/>
        </w:rPr>
        <w:t>sabiedrības ar ierobežotu atbildību</w:t>
      </w:r>
      <w:r w:rsidRPr="00450099">
        <w:rPr>
          <w:rFonts w:ascii="Times New Roman" w:hAnsi="Times New Roman" w:cs="Times New Roman"/>
        </w:rPr>
        <w:t xml:space="preserve"> “Daugavpils ūdens” mājas lapā </w:t>
      </w:r>
      <w:hyperlink r:id="rId8" w:history="1">
        <w:r w:rsidRPr="00450099">
          <w:rPr>
            <w:rStyle w:val="Hyperlink"/>
            <w:rFonts w:ascii="Times New Roman" w:hAnsi="Times New Roman" w:cs="Times New Roman"/>
          </w:rPr>
          <w:t>www.daugavpils.udens.lv</w:t>
        </w:r>
      </w:hyperlink>
      <w:r w:rsidRPr="00450099">
        <w:rPr>
          <w:rFonts w:ascii="Times New Roman" w:hAnsi="Times New Roman" w:cs="Times New Roman"/>
          <w:u w:val="single"/>
        </w:rPr>
        <w:t xml:space="preserve"> </w:t>
      </w:r>
      <w:r w:rsidRPr="00450099">
        <w:rPr>
          <w:rFonts w:ascii="Times New Roman" w:hAnsi="Times New Roman" w:cs="Times New Roman"/>
        </w:rPr>
        <w:t xml:space="preserve"> </w:t>
      </w:r>
      <w:r w:rsidRPr="00450099">
        <w:rPr>
          <w:rFonts w:ascii="Times New Roman" w:hAnsi="Times New Roman" w:cs="Times New Roman"/>
          <w:snapToGrid w:val="0"/>
        </w:rPr>
        <w:t xml:space="preserve">informatīvajā daļā, sadaļā “Iepirkumi </w:t>
      </w:r>
      <w:r w:rsidRPr="00450099">
        <w:rPr>
          <w:rFonts w:ascii="Times New Roman" w:hAnsi="Times New Roman" w:cs="Times New Roman"/>
        </w:rPr>
        <w:t>un mantas atsavināšana</w:t>
      </w:r>
      <w:r w:rsidRPr="00450099">
        <w:rPr>
          <w:rFonts w:ascii="Times New Roman" w:hAnsi="Times New Roman" w:cs="Times New Roman"/>
          <w:snapToGrid w:val="0"/>
        </w:rPr>
        <w:t>”</w:t>
      </w:r>
      <w:r w:rsidR="00CE176A">
        <w:rPr>
          <w:rFonts w:ascii="Times New Roman" w:hAnsi="Times New Roman" w:cs="Times New Roman"/>
          <w:snapToGrid w:val="0"/>
        </w:rPr>
        <w:t xml:space="preserve">, </w:t>
      </w:r>
      <w:r w:rsidR="00CE176A" w:rsidRPr="00CE176A">
        <w:rPr>
          <w:rFonts w:ascii="Times New Roman" w:hAnsi="Times New Roman" w:cs="Times New Roman"/>
          <w:snapToGrid w:val="0"/>
        </w:rPr>
        <w:t xml:space="preserve">kā arī iepirkumu datubāzē </w:t>
      </w:r>
      <w:hyperlink r:id="rId9" w:history="1">
        <w:r w:rsidR="00CE176A" w:rsidRPr="00CE176A">
          <w:rPr>
            <w:rStyle w:val="Hyperlink"/>
            <w:rFonts w:ascii="Times New Roman" w:hAnsi="Times New Roman" w:cs="Times New Roman"/>
            <w:snapToGrid w:val="0"/>
          </w:rPr>
          <w:t>www.iepirkumi.lv</w:t>
        </w:r>
      </w:hyperlink>
      <w:r w:rsidR="00CE176A" w:rsidRPr="00CE176A">
        <w:rPr>
          <w:rFonts w:ascii="Times New Roman" w:hAnsi="Times New Roman" w:cs="Times New Roman"/>
          <w:snapToGrid w:val="0"/>
          <w:u w:val="single"/>
        </w:rPr>
        <w:t>.</w:t>
      </w:r>
    </w:p>
    <w:p w14:paraId="1E27977E" w14:textId="77777777" w:rsidR="00B2153B" w:rsidRPr="00450099" w:rsidRDefault="00B2153B" w:rsidP="001A39FE">
      <w:pPr>
        <w:tabs>
          <w:tab w:val="left" w:pos="0"/>
        </w:tabs>
        <w:suppressAutoHyphens/>
        <w:spacing w:after="0" w:line="240" w:lineRule="auto"/>
        <w:jc w:val="both"/>
        <w:rPr>
          <w:rFonts w:ascii="Times New Roman" w:hAnsi="Times New Roman" w:cs="Times New Roman"/>
          <w:sz w:val="23"/>
          <w:szCs w:val="23"/>
          <w:lang w:eastAsia="ar-SA"/>
        </w:rPr>
      </w:pPr>
    </w:p>
    <w:p w14:paraId="619D030C" w14:textId="77777777" w:rsidR="00450099" w:rsidRDefault="00450099" w:rsidP="001A39FE">
      <w:pPr>
        <w:tabs>
          <w:tab w:val="left" w:pos="0"/>
        </w:tabs>
        <w:suppressAutoHyphens/>
        <w:spacing w:after="0" w:line="240" w:lineRule="auto"/>
        <w:jc w:val="both"/>
        <w:rPr>
          <w:rFonts w:ascii="Times New Roman" w:hAnsi="Times New Roman" w:cs="Times New Roman"/>
          <w:sz w:val="23"/>
          <w:szCs w:val="23"/>
        </w:rPr>
      </w:pPr>
    </w:p>
    <w:p w14:paraId="6B35406B" w14:textId="77777777" w:rsidR="00450099" w:rsidRDefault="00450099" w:rsidP="001A39FE">
      <w:pPr>
        <w:tabs>
          <w:tab w:val="left" w:pos="0"/>
        </w:tabs>
        <w:suppressAutoHyphens/>
        <w:spacing w:after="0" w:line="240" w:lineRule="auto"/>
        <w:jc w:val="both"/>
        <w:rPr>
          <w:rFonts w:ascii="Times New Roman" w:hAnsi="Times New Roman" w:cs="Times New Roman"/>
          <w:sz w:val="23"/>
          <w:szCs w:val="23"/>
        </w:rPr>
      </w:pPr>
    </w:p>
    <w:p w14:paraId="691CBD79" w14:textId="13DE44F9" w:rsidR="00BA7A1F" w:rsidRDefault="00453EFF" w:rsidP="001A39FE">
      <w:pPr>
        <w:tabs>
          <w:tab w:val="left" w:pos="0"/>
        </w:tabs>
        <w:suppressAutoHyphens/>
        <w:spacing w:after="0" w:line="240" w:lineRule="auto"/>
        <w:jc w:val="both"/>
        <w:rPr>
          <w:rFonts w:ascii="Times New Roman" w:hAnsi="Times New Roman" w:cs="Times New Roman"/>
          <w:i/>
          <w:snapToGrid w:val="0"/>
          <w:sz w:val="23"/>
          <w:szCs w:val="23"/>
        </w:rPr>
      </w:pPr>
      <w:r w:rsidRPr="0050107A">
        <w:rPr>
          <w:rFonts w:ascii="Times New Roman" w:hAnsi="Times New Roman" w:cs="Times New Roman"/>
          <w:sz w:val="23"/>
          <w:szCs w:val="23"/>
        </w:rPr>
        <w:t xml:space="preserve"> </w:t>
      </w:r>
      <w:r w:rsidR="005C3B06">
        <w:rPr>
          <w:rFonts w:ascii="Times New Roman" w:hAnsi="Times New Roman" w:cs="Times New Roman"/>
          <w:sz w:val="23"/>
          <w:szCs w:val="23"/>
        </w:rPr>
        <w:t xml:space="preserve">     </w:t>
      </w:r>
      <w:r w:rsidR="0035632E" w:rsidRPr="005C3B06">
        <w:rPr>
          <w:rFonts w:ascii="Times New Roman" w:hAnsi="Times New Roman" w:cs="Times New Roman"/>
          <w:i/>
          <w:snapToGrid w:val="0"/>
          <w:sz w:val="23"/>
          <w:szCs w:val="23"/>
        </w:rPr>
        <w:t>Iepirkumu komisijas priekšsēdētāj</w:t>
      </w:r>
      <w:r w:rsidR="00D102A7">
        <w:rPr>
          <w:rFonts w:ascii="Times New Roman" w:hAnsi="Times New Roman" w:cs="Times New Roman"/>
          <w:i/>
          <w:snapToGrid w:val="0"/>
          <w:sz w:val="23"/>
          <w:szCs w:val="23"/>
        </w:rPr>
        <w:t>s</w:t>
      </w:r>
      <w:r w:rsidR="0035632E" w:rsidRPr="005C3B06">
        <w:rPr>
          <w:rFonts w:ascii="Times New Roman" w:hAnsi="Times New Roman" w:cs="Times New Roman"/>
          <w:i/>
          <w:snapToGrid w:val="0"/>
          <w:sz w:val="23"/>
          <w:szCs w:val="23"/>
        </w:rPr>
        <w:t xml:space="preserve"> </w:t>
      </w:r>
      <w:r w:rsidR="007A6ED8" w:rsidRPr="005C3B06">
        <w:rPr>
          <w:rFonts w:ascii="Times New Roman" w:hAnsi="Times New Roman" w:cs="Times New Roman"/>
          <w:i/>
          <w:snapToGrid w:val="0"/>
          <w:sz w:val="23"/>
          <w:szCs w:val="23"/>
        </w:rPr>
        <w:t xml:space="preserve">   </w:t>
      </w:r>
      <w:r w:rsidR="00FB5B04" w:rsidRPr="005C3B06">
        <w:rPr>
          <w:rFonts w:ascii="Times New Roman" w:hAnsi="Times New Roman" w:cs="Times New Roman"/>
          <w:i/>
          <w:snapToGrid w:val="0"/>
          <w:sz w:val="23"/>
          <w:szCs w:val="23"/>
        </w:rPr>
        <w:t xml:space="preserve">      </w:t>
      </w:r>
      <w:r w:rsidR="00D102A7">
        <w:rPr>
          <w:rFonts w:ascii="Times New Roman" w:hAnsi="Times New Roman" w:cs="Times New Roman"/>
          <w:i/>
          <w:snapToGrid w:val="0"/>
          <w:sz w:val="23"/>
          <w:szCs w:val="23"/>
        </w:rPr>
        <w:t xml:space="preserve">(personīgais paraksts)  </w:t>
      </w:r>
      <w:r w:rsidR="004A0FF5">
        <w:rPr>
          <w:rFonts w:ascii="Times New Roman" w:hAnsi="Times New Roman" w:cs="Times New Roman"/>
          <w:i/>
          <w:snapToGrid w:val="0"/>
          <w:sz w:val="23"/>
          <w:szCs w:val="23"/>
        </w:rPr>
        <w:t xml:space="preserve"> /</w:t>
      </w:r>
      <w:proofErr w:type="spellStart"/>
      <w:r w:rsidR="00D102A7">
        <w:rPr>
          <w:rFonts w:ascii="Times New Roman" w:hAnsi="Times New Roman" w:cs="Times New Roman"/>
          <w:i/>
          <w:snapToGrid w:val="0"/>
          <w:sz w:val="23"/>
          <w:szCs w:val="23"/>
        </w:rPr>
        <w:t>Ē.Limanovskis</w:t>
      </w:r>
      <w:proofErr w:type="spellEnd"/>
      <w:r w:rsidR="00367C09" w:rsidRPr="005C3B06">
        <w:rPr>
          <w:rFonts w:ascii="Times New Roman" w:hAnsi="Times New Roman" w:cs="Times New Roman"/>
          <w:i/>
          <w:snapToGrid w:val="0"/>
          <w:sz w:val="23"/>
          <w:szCs w:val="23"/>
        </w:rPr>
        <w:t xml:space="preserve"> </w:t>
      </w:r>
    </w:p>
    <w:p w14:paraId="5108B6E2" w14:textId="77777777" w:rsidR="00BA7A1F" w:rsidRDefault="00BA7A1F">
      <w:pPr>
        <w:rPr>
          <w:rFonts w:ascii="Times New Roman" w:hAnsi="Times New Roman" w:cs="Times New Roman"/>
          <w:i/>
          <w:snapToGrid w:val="0"/>
          <w:sz w:val="23"/>
          <w:szCs w:val="23"/>
        </w:rPr>
      </w:pPr>
      <w:r>
        <w:rPr>
          <w:rFonts w:ascii="Times New Roman" w:hAnsi="Times New Roman" w:cs="Times New Roman"/>
          <w:i/>
          <w:snapToGrid w:val="0"/>
          <w:sz w:val="23"/>
          <w:szCs w:val="23"/>
        </w:rPr>
        <w:br w:type="page"/>
      </w:r>
    </w:p>
    <w:p w14:paraId="51786C44" w14:textId="608DE3DB" w:rsidR="003F1807" w:rsidRPr="00BA7A1F" w:rsidRDefault="00BA7A1F" w:rsidP="00BA7A1F">
      <w:pPr>
        <w:tabs>
          <w:tab w:val="left" w:pos="0"/>
        </w:tabs>
        <w:suppressAutoHyphens/>
        <w:spacing w:after="0" w:line="240" w:lineRule="auto"/>
        <w:jc w:val="right"/>
        <w:rPr>
          <w:rFonts w:ascii="Times New Roman" w:hAnsi="Times New Roman" w:cs="Times New Roman"/>
          <w:iCs/>
          <w:snapToGrid w:val="0"/>
          <w:sz w:val="23"/>
          <w:szCs w:val="23"/>
        </w:rPr>
      </w:pPr>
      <w:r w:rsidRPr="00BA7A1F">
        <w:rPr>
          <w:rFonts w:ascii="Times New Roman" w:hAnsi="Times New Roman" w:cs="Times New Roman"/>
          <w:iCs/>
          <w:snapToGrid w:val="0"/>
          <w:sz w:val="23"/>
          <w:szCs w:val="23"/>
        </w:rPr>
        <w:lastRenderedPageBreak/>
        <w:t>1.pielikums</w:t>
      </w:r>
    </w:p>
    <w:p w14:paraId="3675EE2A" w14:textId="60B4C6CD" w:rsidR="003F1807" w:rsidRPr="005C3B06" w:rsidRDefault="003F1807" w:rsidP="001A39FE">
      <w:pPr>
        <w:pStyle w:val="BodyTextIndent"/>
        <w:tabs>
          <w:tab w:val="left" w:pos="993"/>
        </w:tabs>
        <w:ind w:firstLine="0"/>
        <w:rPr>
          <w:i/>
          <w:snapToGrid w:val="0"/>
          <w:sz w:val="23"/>
          <w:szCs w:val="23"/>
        </w:rPr>
      </w:pPr>
    </w:p>
    <w:p w14:paraId="6CF00560" w14:textId="77777777" w:rsidR="00BA7A1F" w:rsidRPr="00BA7A1F" w:rsidRDefault="00BA7A1F" w:rsidP="00BA7A1F">
      <w:pPr>
        <w:widowControl w:val="0"/>
        <w:suppressAutoHyphens/>
        <w:autoSpaceDN w:val="0"/>
        <w:spacing w:after="0" w:line="240" w:lineRule="auto"/>
        <w:jc w:val="center"/>
        <w:textAlignment w:val="baseline"/>
        <w:rPr>
          <w:rFonts w:ascii="Times New Roman" w:eastAsia="Andale Sans UI" w:hAnsi="Times New Roman" w:cs="Times New Roman"/>
          <w:kern w:val="3"/>
          <w:lang w:eastAsia="ja-JP" w:bidi="fa-IR"/>
        </w:rPr>
      </w:pPr>
      <w:bookmarkStart w:id="3" w:name="_Hlk115092595"/>
      <w:r w:rsidRPr="00BA7A1F">
        <w:rPr>
          <w:rFonts w:ascii="Times New Roman" w:eastAsia="Andale Sans UI" w:hAnsi="Times New Roman" w:cs="Times New Roman"/>
          <w:b/>
          <w:kern w:val="3"/>
          <w:lang w:eastAsia="ja-JP" w:bidi="fa-IR"/>
        </w:rPr>
        <w:t>PRETENZIJAS AKTA VEIDNE</w:t>
      </w:r>
    </w:p>
    <w:p w14:paraId="4F0B3414" w14:textId="77777777" w:rsidR="00BA7A1F" w:rsidRPr="00BA7A1F" w:rsidRDefault="00BA7A1F" w:rsidP="00BA7A1F">
      <w:pPr>
        <w:widowControl w:val="0"/>
        <w:suppressAutoHyphens/>
        <w:autoSpaceDN w:val="0"/>
        <w:spacing w:after="0" w:line="240" w:lineRule="auto"/>
        <w:jc w:val="center"/>
        <w:textAlignment w:val="baseline"/>
        <w:rPr>
          <w:rFonts w:ascii="Times New Roman" w:eastAsia="Andale Sans UI" w:hAnsi="Times New Roman" w:cs="Times New Roman"/>
          <w:b/>
          <w:kern w:val="3"/>
          <w:lang w:eastAsia="ja-JP" w:bidi="fa-IR"/>
        </w:rPr>
      </w:pPr>
    </w:p>
    <w:p w14:paraId="7BD9B502" w14:textId="77777777" w:rsidR="00BA7A1F" w:rsidRPr="00BA7A1F" w:rsidRDefault="00BA7A1F" w:rsidP="00BA7A1F">
      <w:pPr>
        <w:widowControl w:val="0"/>
        <w:suppressAutoHyphens/>
        <w:autoSpaceDN w:val="0"/>
        <w:spacing w:after="0" w:line="240" w:lineRule="auto"/>
        <w:jc w:val="center"/>
        <w:textAlignment w:val="baseline"/>
        <w:rPr>
          <w:rFonts w:ascii="Times New Roman" w:eastAsia="Andale Sans UI" w:hAnsi="Times New Roman" w:cs="Times New Roman"/>
          <w:kern w:val="3"/>
          <w:lang w:eastAsia="ja-JP" w:bidi="fa-IR"/>
        </w:rPr>
      </w:pPr>
      <w:r w:rsidRPr="00BA7A1F">
        <w:rPr>
          <w:rFonts w:ascii="Times New Roman" w:eastAsia="Andale Sans UI" w:hAnsi="Times New Roman" w:cs="Times New Roman"/>
          <w:b/>
          <w:kern w:val="3"/>
          <w:lang w:eastAsia="ja-JP" w:bidi="fa-IR"/>
        </w:rPr>
        <w:t>PRETENZIJAS AKTS</w:t>
      </w:r>
    </w:p>
    <w:p w14:paraId="6A021472" w14:textId="77777777" w:rsidR="00BA7A1F" w:rsidRPr="00BA7A1F" w:rsidRDefault="00BA7A1F" w:rsidP="00BA7A1F">
      <w:pPr>
        <w:widowControl w:val="0"/>
        <w:suppressAutoHyphens/>
        <w:autoSpaceDN w:val="0"/>
        <w:spacing w:after="0" w:line="240" w:lineRule="auto"/>
        <w:jc w:val="center"/>
        <w:textAlignment w:val="baseline"/>
        <w:rPr>
          <w:rFonts w:ascii="Times New Roman" w:eastAsia="Andale Sans UI" w:hAnsi="Times New Roman" w:cs="Times New Roman"/>
          <w:kern w:val="3"/>
          <w:lang w:eastAsia="ja-JP" w:bidi="fa-IR"/>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BA7A1F" w:rsidRPr="00BA7A1F" w14:paraId="21BF86D3" w14:textId="77777777" w:rsidTr="003627FD">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CD74A07" w14:textId="77777777" w:rsidR="00BA7A1F" w:rsidRPr="00BA7A1F" w:rsidRDefault="00BA7A1F" w:rsidP="00BA7A1F">
            <w:pPr>
              <w:widowControl w:val="0"/>
              <w:suppressLineNumbers/>
              <w:suppressAutoHyphens/>
              <w:autoSpaceDN w:val="0"/>
              <w:spacing w:after="0" w:line="240" w:lineRule="auto"/>
              <w:textAlignment w:val="baseline"/>
              <w:rPr>
                <w:rFonts w:ascii="Times New Roman" w:eastAsia="Andale Sans UI" w:hAnsi="Times New Roman" w:cs="Times New Roman"/>
                <w:kern w:val="3"/>
                <w:lang w:eastAsia="ja-JP" w:bidi="fa-IR"/>
              </w:rPr>
            </w:pPr>
            <w:r w:rsidRPr="00BA7A1F">
              <w:rPr>
                <w:rFonts w:ascii="Times New Roman" w:eastAsia="Andale Sans UI" w:hAnsi="Times New Roman" w:cs="Times New Roman"/>
                <w:kern w:val="3"/>
                <w:lang w:eastAsia="ja-JP" w:bidi="fa-IR"/>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A3FEEF9" w14:textId="77777777" w:rsidR="00BA7A1F" w:rsidRPr="00BA7A1F" w:rsidRDefault="00BA7A1F" w:rsidP="00BA7A1F">
            <w:pPr>
              <w:widowControl w:val="0"/>
              <w:suppressLineNumbers/>
              <w:suppressAutoHyphens/>
              <w:autoSpaceDN w:val="0"/>
              <w:spacing w:after="0" w:line="240" w:lineRule="auto"/>
              <w:textAlignment w:val="baseline"/>
              <w:rPr>
                <w:rFonts w:ascii="Times New Roman" w:eastAsia="Andale Sans UI" w:hAnsi="Times New Roman" w:cs="Times New Roman"/>
                <w:b/>
                <w:bCs/>
                <w:i/>
                <w:iCs/>
                <w:kern w:val="3"/>
                <w:shd w:val="clear" w:color="auto" w:fill="C0C0C0"/>
                <w:lang w:eastAsia="ja-JP" w:bidi="fa-IR"/>
              </w:rPr>
            </w:pPr>
            <w:r w:rsidRPr="00BA7A1F">
              <w:rPr>
                <w:rFonts w:ascii="Times New Roman" w:eastAsia="Andale Sans UI" w:hAnsi="Times New Roman" w:cs="Times New Roman"/>
                <w:b/>
                <w:bCs/>
                <w:i/>
                <w:iCs/>
                <w:kern w:val="3"/>
                <w:shd w:val="clear" w:color="auto" w:fill="C0C0C0"/>
                <w:lang w:eastAsia="ja-JP" w:bidi="fa-IR"/>
              </w:rPr>
              <w:t>Dokumenta nosaukums, datums, numurs, punkts</w:t>
            </w:r>
          </w:p>
        </w:tc>
      </w:tr>
      <w:tr w:rsidR="00BA7A1F" w:rsidRPr="00BA7A1F" w14:paraId="01703826" w14:textId="77777777" w:rsidTr="003627FD">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4BA40140" w14:textId="77777777" w:rsidR="00BA7A1F" w:rsidRPr="00BA7A1F" w:rsidRDefault="00BA7A1F" w:rsidP="00BA7A1F">
            <w:pPr>
              <w:widowControl w:val="0"/>
              <w:suppressLineNumbers/>
              <w:suppressAutoHyphens/>
              <w:autoSpaceDN w:val="0"/>
              <w:spacing w:after="0" w:line="240" w:lineRule="auto"/>
              <w:textAlignment w:val="baseline"/>
              <w:rPr>
                <w:rFonts w:ascii="Times New Roman" w:eastAsia="Andale Sans UI" w:hAnsi="Times New Roman" w:cs="Times New Roman"/>
                <w:kern w:val="3"/>
                <w:lang w:eastAsia="ja-JP" w:bidi="fa-IR"/>
              </w:rPr>
            </w:pPr>
            <w:r w:rsidRPr="00BA7A1F">
              <w:rPr>
                <w:rFonts w:ascii="Times New Roman" w:eastAsia="Andale Sans UI" w:hAnsi="Times New Roman" w:cs="Times New Roman"/>
                <w:kern w:val="3"/>
                <w:lang w:eastAsia="ja-JP" w:bidi="fa-IR"/>
              </w:rPr>
              <w:t>Piegādātājs</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D0E1B8" w14:textId="77777777" w:rsidR="00BA7A1F" w:rsidRPr="00BA7A1F" w:rsidRDefault="00BA7A1F" w:rsidP="00BA7A1F">
            <w:pPr>
              <w:widowControl w:val="0"/>
              <w:suppressLineNumbers/>
              <w:suppressAutoHyphens/>
              <w:autoSpaceDN w:val="0"/>
              <w:spacing w:after="0" w:line="240" w:lineRule="auto"/>
              <w:textAlignment w:val="baseline"/>
              <w:rPr>
                <w:rFonts w:ascii="Times New Roman" w:eastAsia="Andale Sans UI" w:hAnsi="Times New Roman" w:cs="Times New Roman"/>
                <w:b/>
                <w:bCs/>
                <w:i/>
                <w:iCs/>
                <w:kern w:val="3"/>
                <w:shd w:val="clear" w:color="auto" w:fill="C0C0C0"/>
                <w:lang w:eastAsia="ja-JP" w:bidi="fa-IR"/>
              </w:rPr>
            </w:pPr>
            <w:r w:rsidRPr="00BA7A1F">
              <w:rPr>
                <w:rFonts w:ascii="Times New Roman" w:eastAsia="Andale Sans UI" w:hAnsi="Times New Roman" w:cs="Times New Roman"/>
                <w:b/>
                <w:bCs/>
                <w:i/>
                <w:iCs/>
                <w:kern w:val="3"/>
                <w:shd w:val="clear" w:color="auto" w:fill="C0C0C0"/>
                <w:lang w:eastAsia="ja-JP" w:bidi="fa-IR"/>
              </w:rPr>
              <w:t>Nosaukums, reģistrācijas numurs</w:t>
            </w:r>
          </w:p>
        </w:tc>
      </w:tr>
      <w:tr w:rsidR="00BA7A1F" w:rsidRPr="00BA7A1F" w14:paraId="09B4469F" w14:textId="77777777" w:rsidTr="003627FD">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4926B749" w14:textId="77777777" w:rsidR="00BA7A1F" w:rsidRPr="00BA7A1F" w:rsidRDefault="00BA7A1F" w:rsidP="00BA7A1F">
            <w:pPr>
              <w:widowControl w:val="0"/>
              <w:suppressLineNumbers/>
              <w:suppressAutoHyphens/>
              <w:autoSpaceDN w:val="0"/>
              <w:spacing w:after="0" w:line="240" w:lineRule="auto"/>
              <w:textAlignment w:val="baseline"/>
              <w:rPr>
                <w:rFonts w:ascii="Times New Roman" w:eastAsia="Andale Sans UI" w:hAnsi="Times New Roman" w:cs="Times New Roman"/>
                <w:kern w:val="3"/>
                <w:lang w:eastAsia="ja-JP" w:bidi="fa-IR"/>
              </w:rPr>
            </w:pPr>
            <w:r w:rsidRPr="00BA7A1F">
              <w:rPr>
                <w:rFonts w:ascii="Times New Roman" w:eastAsia="Andale Sans UI" w:hAnsi="Times New Roman" w:cs="Times New Roman"/>
                <w:kern w:val="3"/>
                <w:lang w:eastAsia="ja-JP" w:bidi="fa-IR"/>
              </w:rPr>
              <w:t>Pretenzijas būtība</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524F2C" w14:textId="77777777" w:rsidR="00BA7A1F" w:rsidRPr="00BA7A1F" w:rsidRDefault="00BA7A1F" w:rsidP="00BA7A1F">
            <w:pPr>
              <w:widowControl w:val="0"/>
              <w:suppressLineNumbers/>
              <w:suppressAutoHyphens/>
              <w:autoSpaceDN w:val="0"/>
              <w:spacing w:after="0" w:line="240" w:lineRule="auto"/>
              <w:textAlignment w:val="baseline"/>
              <w:rPr>
                <w:rFonts w:ascii="Times New Roman" w:eastAsia="Andale Sans UI" w:hAnsi="Times New Roman" w:cs="Times New Roman"/>
                <w:b/>
                <w:bCs/>
                <w:i/>
                <w:iCs/>
                <w:kern w:val="3"/>
                <w:shd w:val="clear" w:color="auto" w:fill="C0C0C0"/>
                <w:lang w:eastAsia="ja-JP" w:bidi="fa-IR"/>
              </w:rPr>
            </w:pPr>
            <w:r w:rsidRPr="00BA7A1F">
              <w:rPr>
                <w:rFonts w:ascii="Times New Roman" w:eastAsia="Andale Sans UI" w:hAnsi="Times New Roman" w:cs="Times New Roman"/>
                <w:b/>
                <w:bCs/>
                <w:i/>
                <w:iCs/>
                <w:kern w:val="3"/>
                <w:shd w:val="clear" w:color="auto" w:fill="C0C0C0"/>
                <w:lang w:eastAsia="ja-JP" w:bidi="fa-IR"/>
              </w:rPr>
              <w:t>Pretenzijas saturs un argumentēts pamatojums</w:t>
            </w:r>
          </w:p>
        </w:tc>
      </w:tr>
      <w:tr w:rsidR="00BA7A1F" w:rsidRPr="00BA7A1F" w14:paraId="2D5DEAF4" w14:textId="77777777" w:rsidTr="003627FD">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6405EA25" w14:textId="77777777" w:rsidR="00BA7A1F" w:rsidRPr="00BA7A1F" w:rsidRDefault="00BA7A1F" w:rsidP="00BA7A1F">
            <w:pPr>
              <w:widowControl w:val="0"/>
              <w:suppressLineNumbers/>
              <w:suppressAutoHyphens/>
              <w:autoSpaceDN w:val="0"/>
              <w:spacing w:after="0" w:line="240" w:lineRule="auto"/>
              <w:textAlignment w:val="baseline"/>
              <w:rPr>
                <w:rFonts w:ascii="Times New Roman" w:eastAsia="Andale Sans UI" w:hAnsi="Times New Roman" w:cs="Times New Roman"/>
                <w:kern w:val="3"/>
                <w:lang w:eastAsia="ja-JP" w:bidi="fa-IR"/>
              </w:rPr>
            </w:pPr>
            <w:r w:rsidRPr="00BA7A1F">
              <w:rPr>
                <w:rFonts w:ascii="Times New Roman" w:eastAsia="Andale Sans UI" w:hAnsi="Times New Roman" w:cs="Times New Roman"/>
                <w:kern w:val="3"/>
                <w:lang w:eastAsia="ja-JP" w:bidi="fa-IR"/>
              </w:rPr>
              <w:t>Ietekme uz darbību</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F489F9" w14:textId="77777777" w:rsidR="00BA7A1F" w:rsidRPr="00BA7A1F" w:rsidRDefault="00BA7A1F" w:rsidP="00BA7A1F">
            <w:pPr>
              <w:widowControl w:val="0"/>
              <w:suppressLineNumbers/>
              <w:suppressAutoHyphens/>
              <w:autoSpaceDN w:val="0"/>
              <w:spacing w:after="0" w:line="240" w:lineRule="auto"/>
              <w:textAlignment w:val="baseline"/>
              <w:rPr>
                <w:rFonts w:ascii="Times New Roman" w:eastAsia="Andale Sans UI" w:hAnsi="Times New Roman" w:cs="Times New Roman"/>
                <w:b/>
                <w:bCs/>
                <w:i/>
                <w:iCs/>
                <w:kern w:val="3"/>
                <w:shd w:val="clear" w:color="auto" w:fill="C0C0C0"/>
                <w:lang w:eastAsia="ja-JP" w:bidi="fa-IR"/>
              </w:rPr>
            </w:pPr>
            <w:r w:rsidRPr="00BA7A1F">
              <w:rPr>
                <w:rFonts w:ascii="Times New Roman" w:eastAsia="Andale Sans UI" w:hAnsi="Times New Roman" w:cs="Times New Roman"/>
                <w:b/>
                <w:bCs/>
                <w:i/>
                <w:iCs/>
                <w:kern w:val="3"/>
                <w:shd w:val="clear" w:color="auto" w:fill="C0C0C0"/>
                <w:lang w:eastAsia="ja-JP" w:bidi="fa-IR"/>
              </w:rPr>
              <w:t>Kā piegādātāja rīcība atspoguļojas struktūrvienības uzdevumu izpildes procesā</w:t>
            </w:r>
          </w:p>
        </w:tc>
      </w:tr>
    </w:tbl>
    <w:p w14:paraId="070B4FC9" w14:textId="77777777" w:rsidR="00BA7A1F" w:rsidRPr="00BA7A1F" w:rsidRDefault="00BA7A1F" w:rsidP="00BA7A1F">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p>
    <w:p w14:paraId="58008DE3" w14:textId="77777777" w:rsidR="00BA7A1F" w:rsidRPr="00BA7A1F" w:rsidRDefault="00BA7A1F" w:rsidP="00BA7A1F">
      <w:pPr>
        <w:widowControl w:val="0"/>
        <w:suppressLineNumbers/>
        <w:suppressAutoHyphens/>
        <w:autoSpaceDN w:val="0"/>
        <w:spacing w:after="0" w:line="240" w:lineRule="auto"/>
        <w:textAlignment w:val="baseline"/>
        <w:rPr>
          <w:rFonts w:ascii="Times New Roman" w:eastAsia="Andale Sans UI" w:hAnsi="Times New Roman" w:cs="Times New Roman"/>
          <w:kern w:val="3"/>
          <w:lang w:eastAsia="ja-JP" w:bidi="fa-IR"/>
        </w:rPr>
      </w:pPr>
      <w:r w:rsidRPr="00BA7A1F">
        <w:rPr>
          <w:rFonts w:ascii="Times New Roman" w:eastAsia="Andale Sans UI" w:hAnsi="Times New Roman" w:cs="Times New Roman"/>
          <w:b/>
          <w:bCs/>
          <w:kern w:val="3"/>
          <w:lang w:eastAsia="ja-JP" w:bidi="fa-IR"/>
        </w:rPr>
        <w:t>Piegādātāja pārstāvis:</w:t>
      </w:r>
    </w:p>
    <w:p w14:paraId="28501C53" w14:textId="77777777" w:rsidR="00BA7A1F" w:rsidRPr="00BA7A1F" w:rsidRDefault="00BA7A1F" w:rsidP="00BA7A1F">
      <w:pPr>
        <w:widowControl w:val="0"/>
        <w:suppressLineNumbers/>
        <w:tabs>
          <w:tab w:val="left" w:pos="3180"/>
        </w:tabs>
        <w:suppressAutoHyphens/>
        <w:autoSpaceDN w:val="0"/>
        <w:spacing w:after="0" w:line="240" w:lineRule="auto"/>
        <w:textAlignment w:val="baseline"/>
        <w:rPr>
          <w:rFonts w:ascii="Times New Roman" w:eastAsia="Andale Sans UI" w:hAnsi="Times New Roman" w:cs="Times New Roman"/>
          <w:kern w:val="3"/>
          <w:lang w:eastAsia="ja-JP" w:bidi="fa-IR"/>
        </w:rPr>
      </w:pPr>
      <w:r w:rsidRPr="00BA7A1F">
        <w:rPr>
          <w:rFonts w:ascii="Times New Roman" w:eastAsia="Andale Sans UI" w:hAnsi="Times New Roman" w:cs="Times New Roman"/>
          <w:kern w:val="3"/>
          <w:lang w:eastAsia="ja-JP" w:bidi="fa-IR"/>
        </w:rPr>
        <w:t>Piekrītu:</w:t>
      </w:r>
      <w:r w:rsidRPr="00BA7A1F">
        <w:rPr>
          <w:rFonts w:ascii="Times New Roman" w:eastAsia="Andale Sans UI" w:hAnsi="Times New Roman" w:cs="Times New Roman"/>
          <w:kern w:val="3"/>
          <w:lang w:eastAsia="ja-JP" w:bidi="fa-IR"/>
        </w:rPr>
        <w:tab/>
      </w:r>
      <w:r w:rsidRPr="00BA7A1F">
        <w:rPr>
          <w:rFonts w:ascii="Times New Roman" w:eastAsia="Andale Sans UI" w:hAnsi="Times New Roman" w:cs="Times New Roman"/>
          <w:kern w:val="3"/>
          <w:lang w:eastAsia="ja-JP" w:bidi="fa-IR"/>
        </w:rPr>
        <w:tab/>
      </w:r>
      <w:r w:rsidRPr="00BA7A1F">
        <w:rPr>
          <w:rFonts w:ascii="Times New Roman" w:eastAsia="Andale Sans UI" w:hAnsi="Times New Roman" w:cs="Times New Roman"/>
          <w:kern w:val="3"/>
          <w:lang w:eastAsia="ja-JP" w:bidi="fa-IR"/>
        </w:rPr>
        <w:tab/>
      </w:r>
      <w:r w:rsidRPr="00BA7A1F">
        <w:rPr>
          <w:rFonts w:ascii="Times New Roman" w:eastAsia="Andale Sans UI" w:hAnsi="Times New Roman" w:cs="Times New Roman"/>
          <w:kern w:val="3"/>
          <w:lang w:eastAsia="ja-JP" w:bidi="fa-IR"/>
        </w:rPr>
        <w:tab/>
      </w:r>
      <w:r w:rsidRPr="00BA7A1F">
        <w:rPr>
          <w:rFonts w:ascii="Times New Roman" w:eastAsia="Andale Sans UI" w:hAnsi="Times New Roman" w:cs="Times New Roman"/>
          <w:kern w:val="3"/>
          <w:lang w:eastAsia="ja-JP" w:bidi="fa-IR"/>
        </w:rPr>
        <w:t></w:t>
      </w:r>
    </w:p>
    <w:p w14:paraId="245B7458" w14:textId="77777777" w:rsidR="00BA7A1F" w:rsidRPr="00BA7A1F" w:rsidRDefault="00BA7A1F" w:rsidP="00BA7A1F">
      <w:pPr>
        <w:widowControl w:val="0"/>
        <w:suppressLineNumbers/>
        <w:suppressAutoHyphens/>
        <w:autoSpaceDN w:val="0"/>
        <w:spacing w:after="0" w:line="240" w:lineRule="auto"/>
        <w:textAlignment w:val="baseline"/>
        <w:rPr>
          <w:rFonts w:ascii="Times New Roman" w:eastAsia="Andale Sans UI" w:hAnsi="Times New Roman" w:cs="Times New Roman"/>
          <w:kern w:val="3"/>
          <w:lang w:eastAsia="ja-JP" w:bidi="fa-IR"/>
        </w:rPr>
      </w:pPr>
      <w:r w:rsidRPr="00BA7A1F">
        <w:rPr>
          <w:rFonts w:ascii="Times New Roman" w:eastAsia="Andale Sans UI" w:hAnsi="Times New Roman" w:cs="Times New Roman"/>
          <w:kern w:val="3"/>
          <w:lang w:eastAsia="ja-JP" w:bidi="fa-IR"/>
        </w:rPr>
        <w:t>Nepiekrītu:</w:t>
      </w:r>
      <w:r w:rsidRPr="00BA7A1F">
        <w:rPr>
          <w:rFonts w:ascii="Times New Roman" w:eastAsia="Andale Sans UI" w:hAnsi="Times New Roman" w:cs="Times New Roman"/>
          <w:kern w:val="3"/>
          <w:lang w:eastAsia="ja-JP" w:bidi="fa-IR"/>
        </w:rPr>
        <w:tab/>
      </w:r>
      <w:r w:rsidRPr="00BA7A1F">
        <w:rPr>
          <w:rFonts w:ascii="Times New Roman" w:eastAsia="Andale Sans UI" w:hAnsi="Times New Roman" w:cs="Times New Roman"/>
          <w:kern w:val="3"/>
          <w:lang w:eastAsia="ja-JP" w:bidi="fa-IR"/>
        </w:rPr>
        <w:tab/>
      </w:r>
      <w:r w:rsidRPr="00BA7A1F">
        <w:rPr>
          <w:rFonts w:ascii="Times New Roman" w:eastAsia="Andale Sans UI" w:hAnsi="Times New Roman" w:cs="Times New Roman"/>
          <w:kern w:val="3"/>
          <w:lang w:eastAsia="ja-JP" w:bidi="fa-IR"/>
        </w:rPr>
        <w:tab/>
      </w:r>
      <w:r w:rsidRPr="00BA7A1F">
        <w:rPr>
          <w:rFonts w:ascii="Times New Roman" w:eastAsia="Andale Sans UI" w:hAnsi="Times New Roman" w:cs="Times New Roman"/>
          <w:kern w:val="3"/>
          <w:lang w:eastAsia="ja-JP" w:bidi="fa-IR"/>
        </w:rPr>
        <w:tab/>
      </w:r>
      <w:r w:rsidRPr="00BA7A1F">
        <w:rPr>
          <w:rFonts w:ascii="Times New Roman" w:eastAsia="Andale Sans UI" w:hAnsi="Times New Roman" w:cs="Times New Roman"/>
          <w:kern w:val="3"/>
          <w:lang w:eastAsia="ja-JP" w:bidi="fa-IR"/>
        </w:rPr>
        <w:tab/>
      </w:r>
      <w:r w:rsidRPr="00BA7A1F">
        <w:rPr>
          <w:rFonts w:ascii="Times New Roman" w:eastAsia="Andale Sans UI" w:hAnsi="Times New Roman" w:cs="Times New Roman"/>
          <w:kern w:val="3"/>
          <w:lang w:eastAsia="ja-JP" w:bidi="fa-IR"/>
        </w:rPr>
        <w:tab/>
      </w:r>
      <w:r w:rsidRPr="00BA7A1F">
        <w:rPr>
          <w:rFonts w:ascii="Times New Roman" w:eastAsia="Andale Sans UI" w:hAnsi="Times New Roman" w:cs="Times New Roman"/>
          <w:kern w:val="3"/>
          <w:lang w:eastAsia="ja-JP" w:bidi="fa-IR"/>
        </w:rPr>
        <w:t xml:space="preserve"> </w:t>
      </w:r>
    </w:p>
    <w:p w14:paraId="638B25CA" w14:textId="77777777" w:rsidR="00BA7A1F" w:rsidRPr="00BA7A1F" w:rsidRDefault="00BA7A1F" w:rsidP="00BA7A1F">
      <w:pPr>
        <w:widowControl w:val="0"/>
        <w:suppressAutoHyphens/>
        <w:autoSpaceDN w:val="0"/>
        <w:spacing w:after="0" w:line="240" w:lineRule="auto"/>
        <w:textAlignment w:val="baseline"/>
        <w:rPr>
          <w:rFonts w:ascii="Times New Roman" w:eastAsia="Andale Sans UI" w:hAnsi="Times New Roman" w:cs="Times New Roman"/>
          <w:b/>
          <w:kern w:val="3"/>
          <w:lang w:eastAsia="ja-JP" w:bidi="fa-IR"/>
        </w:rPr>
      </w:pPr>
    </w:p>
    <w:p w14:paraId="6C359DB5" w14:textId="77777777" w:rsidR="00BA7A1F" w:rsidRPr="00BA7A1F" w:rsidRDefault="00BA7A1F" w:rsidP="00BA7A1F">
      <w:pPr>
        <w:widowControl w:val="0"/>
        <w:suppressAutoHyphens/>
        <w:autoSpaceDN w:val="0"/>
        <w:spacing w:after="0" w:line="240" w:lineRule="auto"/>
        <w:textAlignment w:val="baseline"/>
        <w:rPr>
          <w:rFonts w:ascii="Times New Roman" w:eastAsia="Andale Sans UI" w:hAnsi="Times New Roman" w:cs="Times New Roman"/>
          <w:b/>
          <w:kern w:val="3"/>
          <w:lang w:eastAsia="ja-JP" w:bidi="fa-IR"/>
        </w:rPr>
      </w:pPr>
      <w:r w:rsidRPr="00BA7A1F">
        <w:rPr>
          <w:rFonts w:ascii="Times New Roman" w:eastAsia="Andale Sans UI" w:hAnsi="Times New Roman" w:cs="Times New Roman"/>
          <w:b/>
          <w:kern w:val="3"/>
          <w:lang w:eastAsia="ja-JP" w:bidi="fa-IR"/>
        </w:rPr>
        <w:t>________________________________  _______________________  ________________</w:t>
      </w:r>
    </w:p>
    <w:p w14:paraId="5FF01519" w14:textId="77777777" w:rsidR="00BA7A1F" w:rsidRPr="00BA7A1F" w:rsidRDefault="00BA7A1F" w:rsidP="00BA7A1F">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BA7A1F">
        <w:rPr>
          <w:rFonts w:ascii="Times New Roman" w:eastAsia="Andale Sans UI" w:hAnsi="Times New Roman" w:cs="Times New Roman"/>
          <w:kern w:val="3"/>
          <w:lang w:eastAsia="ja-JP" w:bidi="fa-IR"/>
        </w:rPr>
        <w:t xml:space="preserve">                       /Amats/                                            /Paraksts/                    /Vārds, uzvārds/</w:t>
      </w:r>
    </w:p>
    <w:p w14:paraId="1866531A" w14:textId="77777777" w:rsidR="00BA7A1F" w:rsidRPr="00BA7A1F" w:rsidRDefault="00BA7A1F" w:rsidP="00BA7A1F">
      <w:pPr>
        <w:widowControl w:val="0"/>
        <w:suppressLineNumbers/>
        <w:suppressAutoHyphens/>
        <w:autoSpaceDN w:val="0"/>
        <w:spacing w:after="0" w:line="240" w:lineRule="auto"/>
        <w:textAlignment w:val="baseline"/>
        <w:rPr>
          <w:rFonts w:ascii="Times New Roman" w:eastAsia="Andale Sans UI" w:hAnsi="Times New Roman" w:cs="Times New Roman"/>
          <w:kern w:val="3"/>
          <w:lang w:eastAsia="ja-JP" w:bidi="fa-IR"/>
        </w:rPr>
      </w:pPr>
    </w:p>
    <w:p w14:paraId="288EB8F4" w14:textId="77777777" w:rsidR="00BA7A1F" w:rsidRPr="00BA7A1F" w:rsidRDefault="00BA7A1F" w:rsidP="00BA7A1F">
      <w:pPr>
        <w:widowControl w:val="0"/>
        <w:suppressLineNumbers/>
        <w:suppressAutoHyphens/>
        <w:autoSpaceDN w:val="0"/>
        <w:spacing w:after="0" w:line="240" w:lineRule="auto"/>
        <w:textAlignment w:val="baseline"/>
        <w:rPr>
          <w:rFonts w:ascii="Times New Roman" w:eastAsia="Andale Sans UI" w:hAnsi="Times New Roman" w:cs="Times New Roman"/>
          <w:kern w:val="3"/>
          <w:lang w:eastAsia="ja-JP" w:bidi="fa-IR"/>
        </w:rPr>
      </w:pPr>
      <w:r w:rsidRPr="00BA7A1F">
        <w:rPr>
          <w:rFonts w:ascii="Times New Roman" w:eastAsia="Andale Sans UI" w:hAnsi="Times New Roman" w:cs="Times New Roman"/>
          <w:kern w:val="3"/>
          <w:lang w:eastAsia="ja-JP" w:bidi="fa-IR"/>
        </w:rPr>
        <w:t xml:space="preserve">Aktu parakstīt atteicās                                                </w:t>
      </w:r>
      <w:r w:rsidRPr="00BA7A1F">
        <w:rPr>
          <w:rFonts w:ascii="Times New Roman" w:eastAsia="Andale Sans UI" w:hAnsi="Times New Roman" w:cs="Times New Roman"/>
          <w:kern w:val="3"/>
          <w:lang w:eastAsia="ja-JP" w:bidi="fa-IR"/>
        </w:rPr>
        <w:t></w:t>
      </w:r>
    </w:p>
    <w:p w14:paraId="065A3E70" w14:textId="77777777" w:rsidR="00BA7A1F" w:rsidRPr="00BA7A1F" w:rsidRDefault="00BA7A1F" w:rsidP="00BA7A1F">
      <w:pPr>
        <w:widowControl w:val="0"/>
        <w:suppressLineNumbers/>
        <w:suppressAutoHyphens/>
        <w:autoSpaceDN w:val="0"/>
        <w:spacing w:after="0" w:line="240" w:lineRule="auto"/>
        <w:textAlignment w:val="baseline"/>
        <w:rPr>
          <w:rFonts w:ascii="Times New Roman" w:eastAsia="Andale Sans UI" w:hAnsi="Times New Roman" w:cs="Times New Roman"/>
          <w:kern w:val="3"/>
          <w:lang w:eastAsia="ja-JP" w:bidi="fa-IR"/>
        </w:rPr>
      </w:pPr>
      <w:r w:rsidRPr="00BA7A1F">
        <w:rPr>
          <w:rFonts w:ascii="Times New Roman" w:eastAsia="Andale Sans UI" w:hAnsi="Times New Roman" w:cs="Times New Roman"/>
          <w:kern w:val="3"/>
          <w:lang w:eastAsia="ja-JP" w:bidi="fa-IR"/>
        </w:rPr>
        <w:t>Sastādīts bez piegādātāja pārstāvja klātbūtnes</w:t>
      </w:r>
      <w:r w:rsidRPr="00BA7A1F">
        <w:rPr>
          <w:rFonts w:ascii="Times New Roman" w:eastAsia="Andale Sans UI" w:hAnsi="Times New Roman" w:cs="Times New Roman"/>
          <w:kern w:val="3"/>
          <w:lang w:eastAsia="ja-JP" w:bidi="fa-IR"/>
        </w:rPr>
        <w:tab/>
      </w:r>
      <w:r w:rsidRPr="00BA7A1F">
        <w:rPr>
          <w:rFonts w:ascii="Times New Roman" w:eastAsia="Andale Sans UI" w:hAnsi="Times New Roman" w:cs="Times New Roman"/>
          <w:kern w:val="3"/>
          <w:lang w:eastAsia="ja-JP" w:bidi="fa-IR"/>
        </w:rPr>
        <w:t></w:t>
      </w:r>
    </w:p>
    <w:p w14:paraId="4F1A0157" w14:textId="77777777" w:rsidR="00BA7A1F" w:rsidRPr="00BA7A1F" w:rsidRDefault="00BA7A1F" w:rsidP="00BA7A1F">
      <w:pPr>
        <w:widowControl w:val="0"/>
        <w:suppressLineNumbers/>
        <w:suppressAutoHyphens/>
        <w:autoSpaceDN w:val="0"/>
        <w:spacing w:after="0" w:line="240" w:lineRule="auto"/>
        <w:textAlignment w:val="baseline"/>
        <w:rPr>
          <w:rFonts w:ascii="Times New Roman" w:eastAsia="Andale Sans UI" w:hAnsi="Times New Roman" w:cs="Times New Roman"/>
          <w:kern w:val="3"/>
          <w:lang w:eastAsia="ja-JP" w:bidi="fa-IR"/>
        </w:rPr>
      </w:pPr>
    </w:p>
    <w:p w14:paraId="33B2385A" w14:textId="77777777" w:rsidR="00BA7A1F" w:rsidRPr="00BA7A1F" w:rsidRDefault="00BA7A1F" w:rsidP="00BA7A1F">
      <w:pPr>
        <w:widowControl w:val="0"/>
        <w:suppressLineNumbers/>
        <w:suppressAutoHyphens/>
        <w:autoSpaceDN w:val="0"/>
        <w:spacing w:after="0" w:line="240" w:lineRule="auto"/>
        <w:textAlignment w:val="baseline"/>
        <w:rPr>
          <w:rFonts w:ascii="Times New Roman" w:eastAsia="Andale Sans UI" w:hAnsi="Times New Roman" w:cs="Times New Roman"/>
          <w:kern w:val="3"/>
          <w:lang w:eastAsia="ja-JP" w:bidi="fa-IR"/>
        </w:rPr>
      </w:pPr>
      <w:r w:rsidRPr="00BA7A1F">
        <w:rPr>
          <w:rFonts w:ascii="Times New Roman" w:eastAsia="Andale Sans UI" w:hAnsi="Times New Roman" w:cs="Times New Roman"/>
          <w:kern w:val="3"/>
          <w:lang w:eastAsia="ja-JP" w:bidi="fa-IR"/>
        </w:rPr>
        <w:t>_______________________________________________________________________________________</w:t>
      </w:r>
    </w:p>
    <w:p w14:paraId="5728B50D" w14:textId="77777777" w:rsidR="00BA7A1F" w:rsidRPr="00BA7A1F" w:rsidRDefault="00BA7A1F" w:rsidP="00BA7A1F">
      <w:pPr>
        <w:widowControl w:val="0"/>
        <w:suppressLineNumbers/>
        <w:suppressAutoHyphens/>
        <w:autoSpaceDN w:val="0"/>
        <w:spacing w:after="0" w:line="240" w:lineRule="auto"/>
        <w:textAlignment w:val="baseline"/>
        <w:rPr>
          <w:rFonts w:ascii="Times New Roman" w:eastAsia="Andale Sans UI" w:hAnsi="Times New Roman" w:cs="Times New Roman"/>
          <w:kern w:val="3"/>
          <w:lang w:eastAsia="ja-JP" w:bidi="fa-IR"/>
        </w:rPr>
      </w:pPr>
      <w:r w:rsidRPr="00BA7A1F">
        <w:rPr>
          <w:rFonts w:ascii="Times New Roman" w:eastAsia="Andale Sans UI" w:hAnsi="Times New Roman" w:cs="Times New Roman"/>
          <w:kern w:val="3"/>
          <w:lang w:eastAsia="ja-JP" w:bidi="fa-IR"/>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B6A430" w14:textId="77777777" w:rsidR="00BA7A1F" w:rsidRPr="00BA7A1F" w:rsidRDefault="00BA7A1F" w:rsidP="00BA7A1F">
      <w:pPr>
        <w:widowControl w:val="0"/>
        <w:suppressLineNumbers/>
        <w:suppressAutoHyphens/>
        <w:autoSpaceDN w:val="0"/>
        <w:spacing w:after="0" w:line="240" w:lineRule="auto"/>
        <w:textAlignment w:val="baseline"/>
        <w:rPr>
          <w:rFonts w:ascii="Times New Roman" w:eastAsia="Andale Sans UI" w:hAnsi="Times New Roman" w:cs="Times New Roman"/>
          <w:kern w:val="3"/>
          <w:lang w:eastAsia="ja-JP" w:bidi="fa-IR"/>
        </w:rPr>
      </w:pPr>
    </w:p>
    <w:p w14:paraId="2CC5B7EE" w14:textId="77777777" w:rsidR="00BA7A1F" w:rsidRPr="00BA7A1F" w:rsidRDefault="00BA7A1F" w:rsidP="00BA7A1F">
      <w:pPr>
        <w:widowControl w:val="0"/>
        <w:suppressAutoHyphens/>
        <w:autoSpaceDN w:val="0"/>
        <w:spacing w:after="0" w:line="240" w:lineRule="auto"/>
        <w:ind w:hanging="15"/>
        <w:textAlignment w:val="baseline"/>
        <w:rPr>
          <w:rFonts w:ascii="Times New Roman" w:eastAsia="Andale Sans UI" w:hAnsi="Times New Roman" w:cs="Times New Roman"/>
          <w:b/>
          <w:bCs/>
          <w:kern w:val="3"/>
          <w:lang w:eastAsia="ja-JP" w:bidi="fa-IR"/>
        </w:rPr>
      </w:pPr>
    </w:p>
    <w:p w14:paraId="382DEDEB" w14:textId="77777777" w:rsidR="00BA7A1F" w:rsidRPr="00BA7A1F" w:rsidRDefault="00BA7A1F" w:rsidP="00BA7A1F">
      <w:pPr>
        <w:widowControl w:val="0"/>
        <w:suppressAutoHyphens/>
        <w:autoSpaceDN w:val="0"/>
        <w:spacing w:after="0" w:line="240" w:lineRule="auto"/>
        <w:ind w:hanging="15"/>
        <w:textAlignment w:val="baseline"/>
        <w:rPr>
          <w:rFonts w:ascii="Times New Roman" w:eastAsia="Andale Sans UI" w:hAnsi="Times New Roman" w:cs="Times New Roman"/>
          <w:b/>
          <w:bCs/>
          <w:kern w:val="3"/>
          <w:lang w:eastAsia="ja-JP" w:bidi="fa-IR"/>
        </w:rPr>
      </w:pPr>
      <w:r w:rsidRPr="00BA7A1F">
        <w:rPr>
          <w:rFonts w:ascii="Times New Roman" w:eastAsia="Andale Sans UI" w:hAnsi="Times New Roman" w:cs="Times New Roman"/>
          <w:b/>
          <w:bCs/>
          <w:kern w:val="3"/>
          <w:lang w:eastAsia="ja-JP" w:bidi="fa-IR"/>
        </w:rPr>
        <w:t>Uzņēmuma pārstāvis:</w:t>
      </w:r>
    </w:p>
    <w:p w14:paraId="550D1CA6" w14:textId="77777777" w:rsidR="00BA7A1F" w:rsidRPr="00BA7A1F" w:rsidRDefault="00BA7A1F" w:rsidP="00BA7A1F">
      <w:pPr>
        <w:widowControl w:val="0"/>
        <w:suppressLineNumbers/>
        <w:suppressAutoHyphens/>
        <w:autoSpaceDN w:val="0"/>
        <w:spacing w:after="0" w:line="240" w:lineRule="auto"/>
        <w:textAlignment w:val="baseline"/>
        <w:rPr>
          <w:rFonts w:ascii="Times New Roman" w:eastAsia="Andale Sans UI" w:hAnsi="Times New Roman" w:cs="Times New Roman"/>
          <w:kern w:val="3"/>
          <w:lang w:eastAsia="ja-JP" w:bidi="fa-IR"/>
        </w:rPr>
      </w:pPr>
      <w:r w:rsidRPr="00BA7A1F">
        <w:rPr>
          <w:rFonts w:ascii="Times New Roman" w:eastAsia="Andale Sans UI" w:hAnsi="Times New Roman" w:cs="Times New Roman"/>
          <w:kern w:val="3"/>
          <w:lang w:eastAsia="ja-JP" w:bidi="fa-IR"/>
        </w:rPr>
        <w:t>Struktūrvienības nosaukums __________________________________________________</w:t>
      </w:r>
    </w:p>
    <w:p w14:paraId="7310E2B2" w14:textId="77777777" w:rsidR="00BA7A1F" w:rsidRPr="00BA7A1F" w:rsidRDefault="00BA7A1F" w:rsidP="00BA7A1F">
      <w:pPr>
        <w:widowControl w:val="0"/>
        <w:suppressLineNumbers/>
        <w:suppressAutoHyphens/>
        <w:autoSpaceDN w:val="0"/>
        <w:spacing w:after="0" w:line="240" w:lineRule="auto"/>
        <w:textAlignment w:val="baseline"/>
        <w:rPr>
          <w:rFonts w:ascii="Times New Roman" w:eastAsia="Andale Sans UI" w:hAnsi="Times New Roman" w:cs="Times New Roman"/>
          <w:kern w:val="3"/>
          <w:lang w:eastAsia="ja-JP" w:bidi="fa-IR"/>
        </w:rPr>
      </w:pPr>
    </w:p>
    <w:p w14:paraId="69D5B10F" w14:textId="77777777" w:rsidR="00BA7A1F" w:rsidRPr="00BA7A1F" w:rsidRDefault="00BA7A1F" w:rsidP="00BA7A1F">
      <w:pPr>
        <w:widowControl w:val="0"/>
        <w:suppressAutoHyphens/>
        <w:autoSpaceDN w:val="0"/>
        <w:spacing w:after="0" w:line="240" w:lineRule="auto"/>
        <w:textAlignment w:val="baseline"/>
        <w:rPr>
          <w:rFonts w:ascii="Times New Roman" w:eastAsia="Andale Sans UI" w:hAnsi="Times New Roman" w:cs="Times New Roman"/>
          <w:b/>
          <w:kern w:val="3"/>
          <w:lang w:eastAsia="ja-JP" w:bidi="fa-IR"/>
        </w:rPr>
      </w:pPr>
      <w:r w:rsidRPr="00BA7A1F">
        <w:rPr>
          <w:rFonts w:ascii="Times New Roman" w:eastAsia="Andale Sans UI" w:hAnsi="Times New Roman" w:cs="Times New Roman"/>
          <w:b/>
          <w:kern w:val="3"/>
          <w:lang w:eastAsia="ja-JP" w:bidi="fa-IR"/>
        </w:rPr>
        <w:t>________________________________  _______________________  ________________</w:t>
      </w:r>
    </w:p>
    <w:p w14:paraId="45F689F4" w14:textId="77777777" w:rsidR="00BA7A1F" w:rsidRPr="00BA7A1F" w:rsidRDefault="00BA7A1F" w:rsidP="00BA7A1F">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BA7A1F">
        <w:rPr>
          <w:rFonts w:ascii="Times New Roman" w:eastAsia="Andale Sans UI" w:hAnsi="Times New Roman" w:cs="Times New Roman"/>
          <w:kern w:val="3"/>
          <w:lang w:eastAsia="ja-JP" w:bidi="fa-IR"/>
        </w:rPr>
        <w:t xml:space="preserve">                       /Amats/                                            /Paraksts/                    /Vārds, uzvārds/</w:t>
      </w:r>
    </w:p>
    <w:p w14:paraId="1E1738FF" w14:textId="77777777" w:rsidR="00BA7A1F" w:rsidRPr="00BA7A1F" w:rsidRDefault="00BA7A1F" w:rsidP="00BA7A1F">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BA7A1F">
        <w:rPr>
          <w:rFonts w:ascii="Times New Roman" w:eastAsia="Andale Sans UI" w:hAnsi="Times New Roman" w:cs="Times New Roman"/>
          <w:kern w:val="3"/>
          <w:lang w:eastAsia="ja-JP" w:bidi="fa-IR"/>
        </w:rPr>
        <w:t>20___.g.___________________</w:t>
      </w:r>
    </w:p>
    <w:p w14:paraId="7BF262ED" w14:textId="77777777" w:rsidR="00BA7A1F" w:rsidRPr="00BA7A1F" w:rsidRDefault="00BA7A1F" w:rsidP="00BA7A1F">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p>
    <w:p w14:paraId="1CCA2B91" w14:textId="77777777" w:rsidR="00BA7A1F" w:rsidRPr="00BA7A1F" w:rsidRDefault="00BA7A1F" w:rsidP="00BA7A1F">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p>
    <w:p w14:paraId="12F60AC2" w14:textId="77777777" w:rsidR="00BA7A1F" w:rsidRPr="00BA7A1F" w:rsidRDefault="00BA7A1F" w:rsidP="00BA7A1F">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p>
    <w:p w14:paraId="040766FB" w14:textId="77777777" w:rsidR="00BA7A1F" w:rsidRPr="00BA7A1F" w:rsidRDefault="00BA7A1F" w:rsidP="00BA7A1F">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BA7A1F">
        <w:rPr>
          <w:rFonts w:ascii="Times New Roman" w:eastAsia="Andale Sans UI" w:hAnsi="Times New Roman" w:cs="Times New Roman"/>
          <w:kern w:val="3"/>
          <w:lang w:eastAsia="ja-JP" w:bidi="fa-IR"/>
        </w:rPr>
        <w:t>Pielikumā:</w:t>
      </w:r>
    </w:p>
    <w:p w14:paraId="2B066EFF" w14:textId="77777777" w:rsidR="00BA7A1F" w:rsidRPr="00BA7A1F" w:rsidRDefault="00BA7A1F" w:rsidP="00BA7A1F">
      <w:pPr>
        <w:widowControl w:val="0"/>
        <w:suppressLineNumbers/>
        <w:suppressAutoHyphens/>
        <w:autoSpaceDN w:val="0"/>
        <w:spacing w:after="0" w:line="240" w:lineRule="auto"/>
        <w:textAlignment w:val="baseline"/>
        <w:rPr>
          <w:rFonts w:ascii="Times New Roman" w:eastAsia="Andale Sans UI" w:hAnsi="Times New Roman" w:cs="Times New Roman"/>
          <w:kern w:val="3"/>
          <w:lang w:eastAsia="ja-JP" w:bidi="fa-IR"/>
        </w:rPr>
      </w:pPr>
      <w:r w:rsidRPr="00BA7A1F">
        <w:rPr>
          <w:rFonts w:ascii="Times New Roman" w:eastAsia="Andale Sans UI" w:hAnsi="Times New Roman" w:cs="Times New Roman"/>
          <w:b/>
          <w:bCs/>
          <w:i/>
          <w:iCs/>
          <w:kern w:val="3"/>
          <w:shd w:val="clear" w:color="auto" w:fill="C0C0C0"/>
          <w:lang w:eastAsia="ja-JP" w:bidi="fa-IR"/>
        </w:rPr>
        <w:t>Dokumenti, kuri pamato sniegto informāciju utt.</w:t>
      </w:r>
    </w:p>
    <w:bookmarkEnd w:id="3"/>
    <w:p w14:paraId="42632478" w14:textId="39AE59BE" w:rsidR="00BA7A1F" w:rsidRDefault="00BA7A1F">
      <w:pPr>
        <w:rPr>
          <w:rFonts w:ascii="Times New Roman" w:eastAsia="Times New Roman" w:hAnsi="Times New Roman" w:cs="Times New Roman"/>
          <w:i/>
          <w:snapToGrid w:val="0"/>
          <w:sz w:val="23"/>
          <w:szCs w:val="23"/>
        </w:rPr>
      </w:pPr>
      <w:r>
        <w:rPr>
          <w:i/>
          <w:snapToGrid w:val="0"/>
          <w:sz w:val="23"/>
          <w:szCs w:val="23"/>
        </w:rPr>
        <w:br w:type="page"/>
      </w:r>
    </w:p>
    <w:p w14:paraId="70B5A251" w14:textId="5BDBCE27" w:rsidR="003F1807" w:rsidRDefault="00634E8D" w:rsidP="00634E8D">
      <w:pPr>
        <w:pStyle w:val="BodyTextIndent"/>
        <w:tabs>
          <w:tab w:val="left" w:pos="993"/>
        </w:tabs>
        <w:ind w:firstLine="0"/>
        <w:jc w:val="right"/>
        <w:rPr>
          <w:iCs/>
          <w:snapToGrid w:val="0"/>
          <w:sz w:val="23"/>
          <w:szCs w:val="23"/>
        </w:rPr>
      </w:pPr>
      <w:r w:rsidRPr="00634E8D">
        <w:rPr>
          <w:iCs/>
          <w:snapToGrid w:val="0"/>
          <w:sz w:val="23"/>
          <w:szCs w:val="23"/>
        </w:rPr>
        <w:lastRenderedPageBreak/>
        <w:t>2.pielikums</w:t>
      </w:r>
    </w:p>
    <w:p w14:paraId="3FC7F2ED" w14:textId="77777777" w:rsidR="00634E8D" w:rsidRPr="00634E8D" w:rsidRDefault="00634E8D" w:rsidP="00634E8D">
      <w:pPr>
        <w:widowControl w:val="0"/>
        <w:overflowPunct w:val="0"/>
        <w:adjustRightInd w:val="0"/>
        <w:spacing w:after="0" w:line="240" w:lineRule="auto"/>
        <w:ind w:right="43"/>
        <w:jc w:val="right"/>
        <w:rPr>
          <w:rFonts w:ascii="Times New Roman" w:eastAsia="Times New Roman" w:hAnsi="Times New Roman" w:cs="Times New Roman"/>
          <w:b/>
          <w:bCs/>
          <w:lang w:eastAsia="lv-LV"/>
        </w:rPr>
      </w:pPr>
      <w:bookmarkStart w:id="4" w:name="_Hlk115092615"/>
      <w:r w:rsidRPr="00634E8D">
        <w:rPr>
          <w:rFonts w:ascii="Times New Roman" w:eastAsia="Times New Roman" w:hAnsi="Times New Roman" w:cs="Times New Roman"/>
          <w:b/>
          <w:bCs/>
          <w:lang w:eastAsia="lv-LV"/>
        </w:rPr>
        <w:t>Līguma izpildes garantijas veidne</w:t>
      </w:r>
    </w:p>
    <w:p w14:paraId="74BF4ADB" w14:textId="77777777" w:rsidR="00634E8D" w:rsidRPr="00634E8D" w:rsidRDefault="00634E8D" w:rsidP="00634E8D">
      <w:pPr>
        <w:spacing w:after="0" w:line="240" w:lineRule="auto"/>
        <w:rPr>
          <w:rFonts w:ascii="Times New Roman" w:eastAsia="Times New Roman" w:hAnsi="Times New Roman" w:cs="Times New Roman"/>
          <w:lang w:eastAsia="lv-LV"/>
        </w:rPr>
      </w:pPr>
    </w:p>
    <w:p w14:paraId="69A7AED0" w14:textId="77777777" w:rsidR="00634E8D" w:rsidRPr="00634E8D" w:rsidRDefault="00634E8D" w:rsidP="00634E8D">
      <w:pPr>
        <w:spacing w:after="0" w:line="240" w:lineRule="auto"/>
        <w:ind w:left="851"/>
        <w:jc w:val="center"/>
        <w:rPr>
          <w:rFonts w:ascii="Times New Roman" w:eastAsia="Times New Roman" w:hAnsi="Times New Roman" w:cs="Times New Roman"/>
          <w:b/>
          <w:lang w:eastAsia="lv-LV"/>
        </w:rPr>
      </w:pPr>
      <w:r w:rsidRPr="00634E8D">
        <w:rPr>
          <w:rFonts w:ascii="Times New Roman" w:eastAsia="Times New Roman" w:hAnsi="Times New Roman" w:cs="Times New Roman"/>
          <w:b/>
          <w:lang w:eastAsia="lv-LV"/>
        </w:rPr>
        <w:t>LĪGUMA IZPILDES</w:t>
      </w:r>
      <w:r w:rsidRPr="00634E8D">
        <w:rPr>
          <w:rFonts w:ascii="Times New Roman" w:eastAsia="Times New Roman" w:hAnsi="Times New Roman" w:cs="Times New Roman"/>
          <w:lang w:eastAsia="lv-LV"/>
        </w:rPr>
        <w:t xml:space="preserve"> </w:t>
      </w:r>
      <w:r w:rsidRPr="00634E8D">
        <w:rPr>
          <w:rFonts w:ascii="Times New Roman" w:eastAsia="Times New Roman" w:hAnsi="Times New Roman" w:cs="Times New Roman"/>
          <w:b/>
          <w:lang w:eastAsia="lv-LV"/>
        </w:rPr>
        <w:t>GARANTIJA</w:t>
      </w:r>
    </w:p>
    <w:p w14:paraId="60EA5A1F" w14:textId="77777777" w:rsidR="00634E8D" w:rsidRPr="00634E8D" w:rsidRDefault="00634E8D" w:rsidP="00634E8D">
      <w:pPr>
        <w:spacing w:after="0" w:line="240" w:lineRule="auto"/>
        <w:ind w:left="851"/>
        <w:jc w:val="right"/>
        <w:rPr>
          <w:rFonts w:ascii="Times New Roman" w:eastAsia="Times New Roman" w:hAnsi="Times New Roman" w:cs="Times New Roman"/>
          <w:b/>
          <w:lang w:eastAsia="lv-LV"/>
        </w:rPr>
      </w:pPr>
    </w:p>
    <w:p w14:paraId="19903B12" w14:textId="77777777" w:rsidR="00634E8D" w:rsidRPr="00634E8D" w:rsidRDefault="00634E8D" w:rsidP="00634E8D">
      <w:pPr>
        <w:spacing w:after="0" w:line="240" w:lineRule="auto"/>
        <w:ind w:left="851"/>
        <w:jc w:val="right"/>
        <w:rPr>
          <w:rFonts w:ascii="Times New Roman" w:eastAsia="Times New Roman" w:hAnsi="Times New Roman" w:cs="Times New Roman"/>
          <w:b/>
          <w:lang w:eastAsia="lv-LV"/>
        </w:rPr>
      </w:pPr>
      <w:r w:rsidRPr="00634E8D">
        <w:rPr>
          <w:rFonts w:ascii="Times New Roman" w:eastAsia="Times New Roman" w:hAnsi="Times New Roman" w:cs="Times New Roman"/>
          <w:b/>
          <w:lang w:eastAsia="lv-LV"/>
        </w:rPr>
        <w:t xml:space="preserve"> Sabiedrība ar ierobežotu atbildību “Daugavpils ūdens”</w:t>
      </w:r>
    </w:p>
    <w:p w14:paraId="4D36D2EB" w14:textId="77777777" w:rsidR="00634E8D" w:rsidRPr="00634E8D" w:rsidRDefault="00634E8D" w:rsidP="00634E8D">
      <w:pPr>
        <w:spacing w:after="0" w:line="240" w:lineRule="auto"/>
        <w:ind w:left="851"/>
        <w:jc w:val="right"/>
        <w:rPr>
          <w:rFonts w:ascii="Times New Roman" w:eastAsia="Times New Roman" w:hAnsi="Times New Roman" w:cs="Times New Roman"/>
          <w:lang w:eastAsia="lv-LV"/>
        </w:rPr>
      </w:pPr>
      <w:r w:rsidRPr="00634E8D">
        <w:rPr>
          <w:rFonts w:ascii="Times New Roman" w:eastAsia="Times New Roman" w:hAnsi="Times New Roman" w:cs="Times New Roman"/>
          <w:lang w:eastAsia="lv-LV"/>
        </w:rPr>
        <w:t>Reģ.Nr.41503002432</w:t>
      </w:r>
    </w:p>
    <w:p w14:paraId="4B464FBF" w14:textId="77777777" w:rsidR="00634E8D" w:rsidRPr="00634E8D" w:rsidRDefault="00634E8D" w:rsidP="00634E8D">
      <w:pPr>
        <w:spacing w:after="0" w:line="240" w:lineRule="auto"/>
        <w:ind w:left="851"/>
        <w:jc w:val="right"/>
        <w:rPr>
          <w:rFonts w:ascii="Times New Roman" w:eastAsia="Times New Roman" w:hAnsi="Times New Roman" w:cs="Times New Roman"/>
          <w:lang w:eastAsia="lv-LV"/>
        </w:rPr>
      </w:pPr>
      <w:r w:rsidRPr="00634E8D">
        <w:rPr>
          <w:rFonts w:ascii="Times New Roman" w:eastAsia="Times New Roman" w:hAnsi="Times New Roman" w:cs="Times New Roman"/>
          <w:lang w:eastAsia="lv-LV"/>
        </w:rPr>
        <w:t>Ūdensvada iela 3, Daugavpils</w:t>
      </w:r>
    </w:p>
    <w:p w14:paraId="636E2C13" w14:textId="77777777" w:rsidR="00634E8D" w:rsidRPr="00634E8D" w:rsidRDefault="00634E8D" w:rsidP="00634E8D">
      <w:pPr>
        <w:spacing w:after="0" w:line="240" w:lineRule="auto"/>
        <w:ind w:left="851"/>
        <w:jc w:val="right"/>
        <w:rPr>
          <w:rFonts w:ascii="Times New Roman" w:eastAsia="Times New Roman" w:hAnsi="Times New Roman" w:cs="Times New Roman"/>
          <w:lang w:eastAsia="lv-LV"/>
        </w:rPr>
      </w:pPr>
      <w:r w:rsidRPr="00634E8D">
        <w:rPr>
          <w:rFonts w:ascii="Times New Roman" w:eastAsia="Times New Roman" w:hAnsi="Times New Roman" w:cs="Times New Roman"/>
          <w:lang w:eastAsia="lv-LV"/>
        </w:rPr>
        <w:t>LV-5401, Latvija</w:t>
      </w:r>
    </w:p>
    <w:p w14:paraId="149DBF01" w14:textId="77777777" w:rsidR="00634E8D" w:rsidRPr="00634E8D" w:rsidRDefault="00634E8D" w:rsidP="00634E8D">
      <w:pPr>
        <w:spacing w:after="0" w:line="240" w:lineRule="auto"/>
        <w:jc w:val="center"/>
        <w:rPr>
          <w:rFonts w:ascii="Times New Roman" w:eastAsia="Times New Roman" w:hAnsi="Times New Roman" w:cs="Times New Roman"/>
          <w:b/>
          <w:lang w:eastAsia="lv-LV"/>
        </w:rPr>
      </w:pPr>
    </w:p>
    <w:p w14:paraId="02B544A3" w14:textId="77777777" w:rsidR="00634E8D" w:rsidRPr="00634E8D" w:rsidRDefault="00634E8D" w:rsidP="00634E8D">
      <w:pPr>
        <w:spacing w:after="0" w:line="240" w:lineRule="auto"/>
        <w:jc w:val="both"/>
        <w:rPr>
          <w:rFonts w:ascii="Times New Roman" w:eastAsia="Times New Roman" w:hAnsi="Times New Roman" w:cs="Times New Roman"/>
          <w:b/>
          <w:lang w:eastAsia="lv-LV"/>
        </w:rPr>
      </w:pPr>
      <w:r w:rsidRPr="00634E8D">
        <w:rPr>
          <w:rFonts w:ascii="Times New Roman" w:eastAsia="Times New Roman" w:hAnsi="Times New Roman" w:cs="Times New Roman"/>
          <w:b/>
          <w:lang w:eastAsia="lv-LV"/>
        </w:rPr>
        <w:t>Līguma „</w:t>
      </w:r>
      <w:r w:rsidRPr="00634E8D">
        <w:rPr>
          <w:rFonts w:ascii="Times New Roman" w:eastAsia="Times New Roman" w:hAnsi="Times New Roman" w:cs="Times New Roman"/>
          <w:b/>
          <w:highlight w:val="lightGray"/>
          <w:lang w:eastAsia="lv-LV"/>
        </w:rPr>
        <w:t>&lt;</w:t>
      </w:r>
      <w:smartTag w:uri="schemas-tilde-lv/tildestengine" w:element="veidnes">
        <w:smartTagPr>
          <w:attr w:name="baseform" w:val="līgum|s"/>
          <w:attr w:name="id" w:val="-1"/>
          <w:attr w:name="text" w:val="Līguma"/>
        </w:smartTagPr>
        <w:r w:rsidRPr="00634E8D">
          <w:rPr>
            <w:rFonts w:ascii="Times New Roman" w:eastAsia="Times New Roman" w:hAnsi="Times New Roman" w:cs="Times New Roman"/>
            <w:b/>
            <w:highlight w:val="lightGray"/>
            <w:lang w:eastAsia="lv-LV"/>
          </w:rPr>
          <w:t>Līguma</w:t>
        </w:r>
      </w:smartTag>
      <w:r w:rsidRPr="00634E8D">
        <w:rPr>
          <w:rFonts w:ascii="Times New Roman" w:eastAsia="Times New Roman" w:hAnsi="Times New Roman" w:cs="Times New Roman"/>
          <w:b/>
          <w:highlight w:val="lightGray"/>
          <w:lang w:eastAsia="lv-LV"/>
        </w:rPr>
        <w:t xml:space="preserve"> nosaukums&gt;</w:t>
      </w:r>
      <w:r w:rsidRPr="00634E8D">
        <w:rPr>
          <w:rFonts w:ascii="Times New Roman" w:eastAsia="Times New Roman" w:hAnsi="Times New Roman" w:cs="Times New Roman"/>
          <w:b/>
          <w:lang w:eastAsia="lv-LV"/>
        </w:rPr>
        <w:t>” (Nr.</w:t>
      </w:r>
      <w:r w:rsidRPr="00634E8D">
        <w:rPr>
          <w:rFonts w:ascii="Times New Roman" w:eastAsia="Times New Roman" w:hAnsi="Times New Roman" w:cs="Times New Roman"/>
          <w:b/>
          <w:highlight w:val="lightGray"/>
          <w:lang w:eastAsia="lv-LV"/>
        </w:rPr>
        <w:t>&lt;līguma numurs&gt;</w:t>
      </w:r>
      <w:r w:rsidRPr="00634E8D">
        <w:rPr>
          <w:rFonts w:ascii="Times New Roman" w:eastAsia="Times New Roman" w:hAnsi="Times New Roman" w:cs="Times New Roman"/>
          <w:b/>
          <w:lang w:eastAsia="lv-LV"/>
        </w:rPr>
        <w:t>) izpildes nodrošinājums</w:t>
      </w:r>
    </w:p>
    <w:p w14:paraId="7F16C853" w14:textId="77777777" w:rsidR="00634E8D" w:rsidRPr="00634E8D" w:rsidRDefault="00634E8D" w:rsidP="00634E8D">
      <w:pPr>
        <w:spacing w:after="0" w:line="240" w:lineRule="auto"/>
        <w:rPr>
          <w:rFonts w:ascii="Times New Roman" w:eastAsia="Times New Roman" w:hAnsi="Times New Roman" w:cs="Times New Roman"/>
          <w:b/>
          <w:lang w:eastAsia="lv-LV"/>
        </w:rPr>
      </w:pPr>
    </w:p>
    <w:p w14:paraId="28101151" w14:textId="77777777" w:rsidR="00634E8D" w:rsidRPr="00634E8D" w:rsidRDefault="00634E8D" w:rsidP="00634E8D">
      <w:pPr>
        <w:adjustRightInd w:val="0"/>
        <w:spacing w:after="0" w:line="240" w:lineRule="auto"/>
        <w:rPr>
          <w:rFonts w:ascii="Times New Roman" w:hAnsi="Times New Roman" w:cs="Times New Roman"/>
        </w:rPr>
      </w:pPr>
      <w:r w:rsidRPr="00634E8D">
        <w:rPr>
          <w:rFonts w:ascii="Times New Roman" w:hAnsi="Times New Roman" w:cs="Times New Roman"/>
          <w:iCs/>
          <w:highlight w:val="lightGray"/>
        </w:rPr>
        <w:t>&lt;Vietas nosaukums&gt;</w:t>
      </w:r>
      <w:r w:rsidRPr="00634E8D">
        <w:rPr>
          <w:rFonts w:ascii="Times New Roman" w:hAnsi="Times New Roman" w:cs="Times New Roman"/>
        </w:rPr>
        <w:t xml:space="preserve">, </w:t>
      </w:r>
      <w:r w:rsidRPr="00634E8D">
        <w:rPr>
          <w:rFonts w:ascii="Times New Roman" w:hAnsi="Times New Roman" w:cs="Times New Roman"/>
          <w:iCs/>
          <w:highlight w:val="lightGray"/>
        </w:rPr>
        <w:t>&lt;gads&gt;</w:t>
      </w:r>
      <w:r w:rsidRPr="00634E8D">
        <w:rPr>
          <w:rFonts w:ascii="Times New Roman" w:hAnsi="Times New Roman" w:cs="Times New Roman"/>
        </w:rPr>
        <w:t xml:space="preserve">.gada </w:t>
      </w:r>
      <w:r w:rsidRPr="00634E8D">
        <w:rPr>
          <w:rFonts w:ascii="Times New Roman" w:hAnsi="Times New Roman" w:cs="Times New Roman"/>
          <w:iCs/>
          <w:highlight w:val="lightGray"/>
        </w:rPr>
        <w:t>&lt;datums&gt;</w:t>
      </w:r>
      <w:r w:rsidRPr="00634E8D">
        <w:rPr>
          <w:rFonts w:ascii="Times New Roman" w:hAnsi="Times New Roman" w:cs="Times New Roman"/>
        </w:rPr>
        <w:t>.</w:t>
      </w:r>
      <w:r w:rsidRPr="00634E8D">
        <w:rPr>
          <w:rFonts w:ascii="Times New Roman" w:hAnsi="Times New Roman" w:cs="Times New Roman"/>
          <w:iCs/>
          <w:highlight w:val="lightGray"/>
        </w:rPr>
        <w:t>&lt;mēnesis&gt;</w:t>
      </w:r>
    </w:p>
    <w:p w14:paraId="0B750FE5" w14:textId="77777777" w:rsidR="00634E8D" w:rsidRPr="00634E8D" w:rsidRDefault="00634E8D" w:rsidP="00634E8D">
      <w:pPr>
        <w:spacing w:after="0" w:line="240" w:lineRule="auto"/>
        <w:ind w:left="23"/>
        <w:jc w:val="both"/>
        <w:rPr>
          <w:rFonts w:ascii="Times New Roman" w:eastAsia="Times New Roman" w:hAnsi="Times New Roman" w:cs="Times New Roman"/>
          <w:lang w:eastAsia="lv-LV"/>
        </w:rPr>
      </w:pPr>
    </w:p>
    <w:p w14:paraId="24EF71E6" w14:textId="77777777" w:rsidR="00634E8D" w:rsidRPr="00634E8D" w:rsidRDefault="00634E8D" w:rsidP="00634E8D">
      <w:pPr>
        <w:spacing w:after="0" w:line="240" w:lineRule="auto"/>
        <w:ind w:left="23"/>
        <w:jc w:val="both"/>
        <w:rPr>
          <w:rFonts w:ascii="Times New Roman" w:eastAsia="Times New Roman" w:hAnsi="Times New Roman" w:cs="Times New Roman"/>
          <w:lang w:eastAsia="lv-LV"/>
        </w:rPr>
      </w:pPr>
      <w:r w:rsidRPr="00634E8D">
        <w:rPr>
          <w:rFonts w:ascii="Times New Roman" w:eastAsia="Times New Roman" w:hAnsi="Times New Roman" w:cs="Times New Roman"/>
          <w:lang w:eastAsia="lv-LV"/>
        </w:rPr>
        <w:t xml:space="preserve">Mēs, </w:t>
      </w:r>
      <w:r w:rsidRPr="00634E8D">
        <w:rPr>
          <w:rFonts w:ascii="Times New Roman" w:eastAsia="Times New Roman" w:hAnsi="Times New Roman" w:cs="Times New Roman"/>
          <w:shd w:val="clear" w:color="auto" w:fill="D3D3D3"/>
          <w:lang w:eastAsia="lv-LV"/>
        </w:rPr>
        <w:t xml:space="preserve">&lt;kredītiestāde/ kredītiestādes filiāles/ ārvalsts kredītiestāde filiāles nosaukums, reģistrācijas numurs un adrese vai </w:t>
      </w:r>
      <w:r w:rsidRPr="00634E8D">
        <w:rPr>
          <w:rFonts w:ascii="Times New Roman" w:eastAsia="Times New Roman" w:hAnsi="Times New Roman" w:cs="Times New Roman"/>
          <w:highlight w:val="lightGray"/>
          <w:lang w:eastAsia="lv-LV"/>
        </w:rPr>
        <w:t>Apdrošināšanas sabiedrības/ārvalsts apdrošināšanas filiāles nosaukums,</w:t>
      </w:r>
      <w:r w:rsidRPr="00634E8D">
        <w:rPr>
          <w:rFonts w:ascii="Times New Roman" w:eastAsia="Times New Roman" w:hAnsi="Times New Roman" w:cs="Times New Roman"/>
          <w:w w:val="99"/>
          <w:highlight w:val="lightGray"/>
          <w:shd w:val="clear" w:color="auto" w:fill="BFBFBF"/>
          <w:lang w:eastAsia="lv-LV"/>
        </w:rPr>
        <w:t xml:space="preserve"> </w:t>
      </w:r>
      <w:r w:rsidRPr="00634E8D">
        <w:rPr>
          <w:rFonts w:ascii="Times New Roman" w:eastAsia="Times New Roman" w:hAnsi="Times New Roman" w:cs="Times New Roman"/>
          <w:highlight w:val="lightGray"/>
          <w:shd w:val="clear" w:color="auto" w:fill="BFBFBF"/>
          <w:lang w:eastAsia="lv-LV"/>
        </w:rPr>
        <w:t>reģistrācijas numu</w:t>
      </w:r>
      <w:r w:rsidRPr="00634E8D">
        <w:rPr>
          <w:rFonts w:ascii="Times New Roman" w:eastAsia="Times New Roman" w:hAnsi="Times New Roman" w:cs="Times New Roman"/>
          <w:highlight w:val="lightGray"/>
          <w:lang w:eastAsia="lv-LV"/>
        </w:rPr>
        <w:t>rs un adrese</w:t>
      </w:r>
      <w:r w:rsidRPr="00634E8D">
        <w:rPr>
          <w:rFonts w:ascii="Times New Roman" w:eastAsia="Times New Roman" w:hAnsi="Times New Roman" w:cs="Times New Roman"/>
          <w:shd w:val="clear" w:color="auto" w:fill="D3D3D3"/>
          <w:lang w:eastAsia="lv-LV"/>
        </w:rPr>
        <w:t>&gt;</w:t>
      </w:r>
      <w:r w:rsidRPr="00634E8D">
        <w:rPr>
          <w:rFonts w:ascii="Times New Roman" w:eastAsia="Times New Roman" w:hAnsi="Times New Roman" w:cs="Times New Roman"/>
          <w:lang w:eastAsia="lv-LV"/>
        </w:rPr>
        <w:t>, neatsaucami apņemamies 5 darba dienu laikā no Pasūtītāja rakstiska pieprasījuma, kurā minēts, ka</w:t>
      </w:r>
    </w:p>
    <w:p w14:paraId="10F156C1" w14:textId="77777777" w:rsidR="00634E8D" w:rsidRPr="00634E8D" w:rsidRDefault="00634E8D" w:rsidP="00634E8D">
      <w:pPr>
        <w:spacing w:after="0" w:line="240" w:lineRule="auto"/>
        <w:ind w:left="23"/>
        <w:jc w:val="both"/>
        <w:rPr>
          <w:rFonts w:ascii="Times New Roman" w:eastAsia="Times New Roman" w:hAnsi="Times New Roman" w:cs="Times New Roman"/>
          <w:lang w:eastAsia="lv-LV"/>
        </w:rPr>
      </w:pPr>
    </w:p>
    <w:p w14:paraId="1599E78F" w14:textId="77777777" w:rsidR="00634E8D" w:rsidRPr="00634E8D" w:rsidRDefault="00634E8D" w:rsidP="00634E8D">
      <w:pPr>
        <w:spacing w:after="0" w:line="240" w:lineRule="auto"/>
        <w:jc w:val="both"/>
        <w:rPr>
          <w:rFonts w:ascii="Times New Roman" w:eastAsia="Times New Roman" w:hAnsi="Times New Roman" w:cs="Times New Roman"/>
          <w:highlight w:val="lightGray"/>
          <w:lang w:eastAsia="lv-LV"/>
        </w:rPr>
      </w:pPr>
      <w:r w:rsidRPr="00634E8D">
        <w:rPr>
          <w:rFonts w:ascii="Times New Roman" w:eastAsia="Times New Roman" w:hAnsi="Times New Roman" w:cs="Times New Roman"/>
          <w:highlight w:val="lightGray"/>
          <w:lang w:eastAsia="lv-LV"/>
        </w:rPr>
        <w:t>&lt;Izpildītāja nosaukums&gt; &lt;reģistrācijas numurs&gt; &lt;adrese&gt;</w:t>
      </w:r>
      <w:r w:rsidRPr="00634E8D">
        <w:rPr>
          <w:rFonts w:ascii="Times New Roman" w:eastAsia="Times New Roman" w:hAnsi="Times New Roman" w:cs="Times New Roman"/>
          <w:lang w:eastAsia="lv-LV"/>
        </w:rPr>
        <w:t xml:space="preserve"> (turpmāk – Izpildītājs) </w:t>
      </w:r>
    </w:p>
    <w:p w14:paraId="4C550A54" w14:textId="77777777" w:rsidR="00634E8D" w:rsidRPr="00634E8D" w:rsidRDefault="00634E8D" w:rsidP="00634E8D">
      <w:pPr>
        <w:spacing w:after="0" w:line="240" w:lineRule="auto"/>
        <w:ind w:left="23"/>
        <w:jc w:val="both"/>
        <w:rPr>
          <w:rFonts w:ascii="Times New Roman" w:eastAsia="Times New Roman" w:hAnsi="Times New Roman" w:cs="Times New Roman"/>
          <w:lang w:eastAsia="lv-LV"/>
        </w:rPr>
      </w:pPr>
    </w:p>
    <w:p w14:paraId="757A06E3" w14:textId="77777777" w:rsidR="00634E8D" w:rsidRPr="00634E8D" w:rsidRDefault="00634E8D" w:rsidP="00634E8D">
      <w:pPr>
        <w:spacing w:after="0" w:line="240" w:lineRule="auto"/>
        <w:ind w:left="23"/>
        <w:jc w:val="both"/>
        <w:rPr>
          <w:rFonts w:ascii="Times New Roman" w:eastAsia="Times New Roman" w:hAnsi="Times New Roman" w:cs="Times New Roman"/>
          <w:lang w:eastAsia="lv-LV"/>
        </w:rPr>
      </w:pPr>
      <w:r w:rsidRPr="00634E8D">
        <w:rPr>
          <w:rFonts w:ascii="Times New Roman" w:eastAsia="Times New Roman" w:hAnsi="Times New Roman" w:cs="Times New Roman"/>
          <w:lang w:eastAsia="lv-LV"/>
        </w:rPr>
        <w:t xml:space="preserve">nav izpildījis no </w:t>
      </w:r>
      <w:r w:rsidRPr="00634E8D">
        <w:rPr>
          <w:rFonts w:ascii="Times New Roman" w:eastAsia="Times New Roman" w:hAnsi="Times New Roman" w:cs="Times New Roman"/>
          <w:iCs/>
          <w:highlight w:val="lightGray"/>
          <w:lang w:eastAsia="lv-LV"/>
        </w:rPr>
        <w:t>&lt;gads&gt;</w:t>
      </w:r>
      <w:r w:rsidRPr="00634E8D">
        <w:rPr>
          <w:rFonts w:ascii="Times New Roman" w:eastAsia="Times New Roman" w:hAnsi="Times New Roman" w:cs="Times New Roman"/>
          <w:lang w:eastAsia="lv-LV"/>
        </w:rPr>
        <w:t xml:space="preserve">.gada </w:t>
      </w:r>
      <w:r w:rsidRPr="00634E8D">
        <w:rPr>
          <w:rFonts w:ascii="Times New Roman" w:eastAsia="Times New Roman" w:hAnsi="Times New Roman" w:cs="Times New Roman"/>
          <w:iCs/>
          <w:highlight w:val="lightGray"/>
          <w:lang w:eastAsia="lv-LV"/>
        </w:rPr>
        <w:t>&lt;datums&gt;</w:t>
      </w:r>
      <w:r w:rsidRPr="00634E8D">
        <w:rPr>
          <w:rFonts w:ascii="Times New Roman" w:eastAsia="Times New Roman" w:hAnsi="Times New Roman" w:cs="Times New Roman"/>
          <w:lang w:eastAsia="lv-LV"/>
        </w:rPr>
        <w:t>.</w:t>
      </w:r>
      <w:r w:rsidRPr="00634E8D">
        <w:rPr>
          <w:rFonts w:ascii="Times New Roman" w:eastAsia="Times New Roman" w:hAnsi="Times New Roman" w:cs="Times New Roman"/>
          <w:iCs/>
          <w:highlight w:val="lightGray"/>
          <w:lang w:eastAsia="lv-LV"/>
        </w:rPr>
        <w:t>&lt;mēnesis&gt;</w:t>
      </w:r>
      <w:r w:rsidRPr="00634E8D">
        <w:rPr>
          <w:rFonts w:ascii="Times New Roman" w:eastAsia="Times New Roman" w:hAnsi="Times New Roman" w:cs="Times New Roman"/>
          <w:iCs/>
          <w:lang w:eastAsia="lv-LV"/>
        </w:rPr>
        <w:t xml:space="preserve"> noslēgtā l</w:t>
      </w:r>
      <w:r w:rsidRPr="00634E8D">
        <w:rPr>
          <w:rFonts w:ascii="Times New Roman" w:eastAsia="Times New Roman" w:hAnsi="Times New Roman" w:cs="Times New Roman"/>
          <w:lang w:eastAsia="lv-LV"/>
        </w:rPr>
        <w:t>īguma „</w:t>
      </w:r>
      <w:r w:rsidRPr="00634E8D">
        <w:rPr>
          <w:rFonts w:ascii="Times New Roman" w:eastAsia="Times New Roman" w:hAnsi="Times New Roman" w:cs="Times New Roman"/>
          <w:highlight w:val="lightGray"/>
          <w:lang w:eastAsia="lv-LV"/>
        </w:rPr>
        <w:t>&lt;</w:t>
      </w:r>
      <w:smartTag w:uri="schemas-tilde-lv/tildestengine" w:element="veidnes">
        <w:smartTagPr>
          <w:attr w:name="baseform" w:val="līgum|s"/>
          <w:attr w:name="id" w:val="-1"/>
          <w:attr w:name="text" w:val="Līguma"/>
        </w:smartTagPr>
        <w:r w:rsidRPr="00634E8D">
          <w:rPr>
            <w:rFonts w:ascii="Times New Roman" w:eastAsia="Times New Roman" w:hAnsi="Times New Roman" w:cs="Times New Roman"/>
            <w:highlight w:val="lightGray"/>
            <w:lang w:eastAsia="lv-LV"/>
          </w:rPr>
          <w:t>Līguma</w:t>
        </w:r>
      </w:smartTag>
      <w:r w:rsidRPr="00634E8D">
        <w:rPr>
          <w:rFonts w:ascii="Times New Roman" w:eastAsia="Times New Roman" w:hAnsi="Times New Roman" w:cs="Times New Roman"/>
          <w:highlight w:val="lightGray"/>
          <w:lang w:eastAsia="lv-LV"/>
        </w:rPr>
        <w:t xml:space="preserve"> nosaukums&gt;</w:t>
      </w:r>
      <w:r w:rsidRPr="00634E8D">
        <w:rPr>
          <w:rFonts w:ascii="Times New Roman" w:eastAsia="Times New Roman" w:hAnsi="Times New Roman" w:cs="Times New Roman"/>
          <w:lang w:eastAsia="lv-LV"/>
        </w:rPr>
        <w:t>” (Nr.</w:t>
      </w:r>
      <w:r w:rsidRPr="00634E8D">
        <w:rPr>
          <w:rFonts w:ascii="Times New Roman" w:eastAsia="Times New Roman" w:hAnsi="Times New Roman" w:cs="Times New Roman"/>
          <w:highlight w:val="lightGray"/>
          <w:lang w:eastAsia="lv-LV"/>
        </w:rPr>
        <w:t>&lt;līguma numurs&gt;</w:t>
      </w:r>
      <w:r w:rsidRPr="00634E8D">
        <w:rPr>
          <w:rFonts w:ascii="Times New Roman" w:eastAsia="Times New Roman" w:hAnsi="Times New Roman" w:cs="Times New Roman"/>
          <w:lang w:eastAsia="lv-LV"/>
        </w:rPr>
        <w:t xml:space="preserve">; turpmāk – </w:t>
      </w:r>
      <w:smartTag w:uri="schemas-tilde-lv/tildestengine" w:element="veidnes">
        <w:smartTagPr>
          <w:attr w:name="id" w:val="-1"/>
          <w:attr w:name="baseform" w:val="Līgums"/>
          <w:attr w:name="text" w:val="Līgums"/>
        </w:smartTagPr>
        <w:r w:rsidRPr="00634E8D">
          <w:rPr>
            <w:rFonts w:ascii="Times New Roman" w:eastAsia="Times New Roman" w:hAnsi="Times New Roman" w:cs="Times New Roman"/>
            <w:lang w:eastAsia="lv-LV"/>
          </w:rPr>
          <w:t>Līgums</w:t>
        </w:r>
      </w:smartTag>
      <w:r w:rsidRPr="00634E8D">
        <w:rPr>
          <w:rFonts w:ascii="Times New Roman" w:eastAsia="Times New Roman" w:hAnsi="Times New Roman" w:cs="Times New Roman"/>
          <w:lang w:eastAsia="lv-LV"/>
        </w:rPr>
        <w:t>) izrietošās saistības, norādot ko Izpildītājs nav izpildījis, vai Izpildītājs nav pagarinājis šo nodrošinājumu 10 dienas pirms Nodrošinājuma beigu datuma gadījumā, ja Nodrošinājuma beigu datums neatbilst Līguma nosacījumiem,</w:t>
      </w:r>
    </w:p>
    <w:p w14:paraId="65673284" w14:textId="77777777" w:rsidR="00634E8D" w:rsidRPr="00634E8D" w:rsidRDefault="00634E8D" w:rsidP="00634E8D">
      <w:pPr>
        <w:spacing w:after="0" w:line="240" w:lineRule="auto"/>
        <w:ind w:left="23"/>
        <w:jc w:val="both"/>
        <w:rPr>
          <w:rFonts w:ascii="Times New Roman" w:eastAsia="Times New Roman" w:hAnsi="Times New Roman" w:cs="Times New Roman"/>
          <w:lang w:eastAsia="lv-LV"/>
        </w:rPr>
      </w:pPr>
    </w:p>
    <w:p w14:paraId="4309DC20" w14:textId="77777777" w:rsidR="00634E8D" w:rsidRPr="00634E8D" w:rsidRDefault="00634E8D" w:rsidP="00634E8D">
      <w:pPr>
        <w:spacing w:after="0" w:line="240" w:lineRule="auto"/>
        <w:ind w:left="23"/>
        <w:jc w:val="both"/>
        <w:rPr>
          <w:rFonts w:ascii="Times New Roman" w:eastAsia="Times New Roman" w:hAnsi="Times New Roman" w:cs="Times New Roman"/>
          <w:lang w:eastAsia="lv-LV"/>
        </w:rPr>
      </w:pPr>
      <w:r w:rsidRPr="00634E8D">
        <w:rPr>
          <w:rFonts w:ascii="Times New Roman" w:eastAsia="Times New Roman" w:hAnsi="Times New Roman" w:cs="Times New Roman"/>
          <w:lang w:eastAsia="lv-LV"/>
        </w:rPr>
        <w:t xml:space="preserve">saņemšanas dienas, </w:t>
      </w:r>
      <w:r w:rsidRPr="00634E8D">
        <w:rPr>
          <w:rFonts w:ascii="Times New Roman" w:eastAsia="Times New Roman" w:hAnsi="Times New Roman" w:cs="Times New Roman"/>
          <w:highlight w:val="lightGray"/>
          <w:lang w:eastAsia="lv-LV"/>
        </w:rPr>
        <w:t>[neprasot Pasūtītājam pamatot savu pieprasījumu]</w:t>
      </w:r>
      <w:r w:rsidRPr="00634E8D">
        <w:rPr>
          <w:rFonts w:ascii="Times New Roman" w:eastAsia="Times New Roman" w:hAnsi="Times New Roman" w:cs="Times New Roman"/>
          <w:lang w:eastAsia="lv-LV"/>
        </w:rPr>
        <w:t xml:space="preserve">, izmaksāt Pasūtītājam jebkuru tā pieprasīto summu vai summas, kas kopumā nepārsniedz </w:t>
      </w:r>
      <w:r w:rsidRPr="00634E8D">
        <w:rPr>
          <w:rFonts w:ascii="Times New Roman" w:eastAsia="Times New Roman" w:hAnsi="Times New Roman" w:cs="Times New Roman"/>
          <w:iCs/>
          <w:highlight w:val="lightGray"/>
          <w:lang w:eastAsia="lv-LV"/>
        </w:rPr>
        <w:t>&lt;summa cipariem&gt;</w:t>
      </w:r>
      <w:r w:rsidRPr="00634E8D">
        <w:rPr>
          <w:rFonts w:ascii="Times New Roman" w:eastAsia="Times New Roman" w:hAnsi="Times New Roman" w:cs="Times New Roman"/>
          <w:lang w:eastAsia="lv-LV"/>
        </w:rPr>
        <w:t xml:space="preserve"> EUR (</w:t>
      </w:r>
      <w:r w:rsidRPr="00634E8D">
        <w:rPr>
          <w:rFonts w:ascii="Times New Roman" w:eastAsia="Times New Roman" w:hAnsi="Times New Roman" w:cs="Times New Roman"/>
          <w:iCs/>
          <w:highlight w:val="lightGray"/>
          <w:lang w:eastAsia="lv-LV"/>
        </w:rPr>
        <w:t>&lt;summa vārdiem&gt;</w:t>
      </w:r>
      <w:r w:rsidRPr="00634E8D">
        <w:rPr>
          <w:rFonts w:ascii="Times New Roman" w:eastAsia="Times New Roman" w:hAnsi="Times New Roman" w:cs="Times New Roman"/>
          <w:lang w:eastAsia="lv-LV"/>
        </w:rPr>
        <w:t xml:space="preserve"> </w:t>
      </w:r>
      <w:proofErr w:type="spellStart"/>
      <w:r w:rsidRPr="00634E8D">
        <w:rPr>
          <w:rFonts w:ascii="Times New Roman" w:eastAsia="Times New Roman" w:hAnsi="Times New Roman" w:cs="Times New Roman"/>
          <w:i/>
          <w:lang w:eastAsia="lv-LV"/>
        </w:rPr>
        <w:t>euro</w:t>
      </w:r>
      <w:proofErr w:type="spellEnd"/>
      <w:r w:rsidRPr="00634E8D">
        <w:rPr>
          <w:rFonts w:ascii="Times New Roman" w:eastAsia="Times New Roman" w:hAnsi="Times New Roman" w:cs="Times New Roman"/>
          <w:lang w:eastAsia="lv-LV"/>
        </w:rPr>
        <w:t>)</w:t>
      </w:r>
      <w:r w:rsidRPr="00634E8D">
        <w:rPr>
          <w:rFonts w:ascii="Times New Roman" w:eastAsia="Times New Roman" w:hAnsi="Times New Roman" w:cs="Times New Roman"/>
          <w:snapToGrid w:val="0"/>
          <w:lang w:eastAsia="lv-LV"/>
        </w:rPr>
        <w:t>, maksājumu veicot</w:t>
      </w:r>
      <w:r w:rsidRPr="00634E8D">
        <w:rPr>
          <w:rFonts w:ascii="Times New Roman" w:eastAsia="Times New Roman" w:hAnsi="Times New Roman" w:cs="Times New Roman"/>
          <w:lang w:eastAsia="lv-LV"/>
        </w:rPr>
        <w:t xml:space="preserve"> uz pieprasījumā norādīto norēķinu kontu.</w:t>
      </w:r>
    </w:p>
    <w:p w14:paraId="6C4EA039" w14:textId="77777777" w:rsidR="00634E8D" w:rsidRPr="00634E8D" w:rsidRDefault="00634E8D" w:rsidP="00634E8D">
      <w:pPr>
        <w:spacing w:after="0" w:line="240" w:lineRule="auto"/>
        <w:ind w:left="22"/>
        <w:jc w:val="both"/>
        <w:rPr>
          <w:rFonts w:ascii="Times New Roman" w:eastAsia="Times New Roman" w:hAnsi="Times New Roman" w:cs="Times New Roman"/>
          <w:lang w:eastAsia="lv-LV"/>
        </w:rPr>
      </w:pPr>
    </w:p>
    <w:p w14:paraId="1F659A6D" w14:textId="77777777" w:rsidR="00634E8D" w:rsidRPr="00634E8D" w:rsidRDefault="00634E8D" w:rsidP="00634E8D">
      <w:pPr>
        <w:spacing w:after="0" w:line="240" w:lineRule="auto"/>
        <w:ind w:left="22"/>
        <w:jc w:val="both"/>
        <w:rPr>
          <w:rFonts w:ascii="Times New Roman" w:eastAsia="Times New Roman" w:hAnsi="Times New Roman" w:cs="Times New Roman"/>
          <w:lang w:eastAsia="lv-LV"/>
        </w:rPr>
      </w:pPr>
      <w:r w:rsidRPr="00634E8D">
        <w:rPr>
          <w:rFonts w:ascii="Times New Roman" w:eastAsia="Times New Roman" w:hAnsi="Times New Roman" w:cs="Times New Roman"/>
          <w:lang w:eastAsia="lv-LV"/>
        </w:rPr>
        <w:t xml:space="preserve">Pasūtītāja pieprasījumam jābūt saņemtam iepriekš norādītajā adresē ne vēlāk kā Nodrošinājuma beigu datumā - </w:t>
      </w:r>
      <w:r w:rsidRPr="00634E8D">
        <w:rPr>
          <w:rFonts w:ascii="Times New Roman" w:eastAsia="Times New Roman" w:hAnsi="Times New Roman" w:cs="Times New Roman"/>
          <w:iCs/>
          <w:highlight w:val="lightGray"/>
          <w:lang w:eastAsia="lv-LV"/>
        </w:rPr>
        <w:t>&lt;gads&gt;</w:t>
      </w:r>
      <w:r w:rsidRPr="00634E8D">
        <w:rPr>
          <w:rFonts w:ascii="Times New Roman" w:eastAsia="Times New Roman" w:hAnsi="Times New Roman" w:cs="Times New Roman"/>
          <w:lang w:eastAsia="lv-LV"/>
        </w:rPr>
        <w:t xml:space="preserve">.gada </w:t>
      </w:r>
      <w:r w:rsidRPr="00634E8D">
        <w:rPr>
          <w:rFonts w:ascii="Times New Roman" w:eastAsia="Times New Roman" w:hAnsi="Times New Roman" w:cs="Times New Roman"/>
          <w:iCs/>
          <w:highlight w:val="lightGray"/>
          <w:lang w:eastAsia="lv-LV"/>
        </w:rPr>
        <w:t>&lt;datums&gt;</w:t>
      </w:r>
      <w:r w:rsidRPr="00634E8D">
        <w:rPr>
          <w:rFonts w:ascii="Times New Roman" w:eastAsia="Times New Roman" w:hAnsi="Times New Roman" w:cs="Times New Roman"/>
          <w:lang w:eastAsia="lv-LV"/>
        </w:rPr>
        <w:t>.</w:t>
      </w:r>
      <w:r w:rsidRPr="00634E8D">
        <w:rPr>
          <w:rFonts w:ascii="Times New Roman" w:eastAsia="Times New Roman" w:hAnsi="Times New Roman" w:cs="Times New Roman"/>
          <w:iCs/>
          <w:highlight w:val="lightGray"/>
          <w:lang w:eastAsia="lv-LV"/>
        </w:rPr>
        <w:t>&lt;mēnesis&gt;</w:t>
      </w:r>
      <w:r w:rsidRPr="00634E8D">
        <w:rPr>
          <w:rFonts w:ascii="Times New Roman" w:eastAsia="Times New Roman" w:hAnsi="Times New Roman" w:cs="Times New Roman"/>
          <w:iCs/>
          <w:vertAlign w:val="superscript"/>
          <w:lang w:eastAsia="lv-LV"/>
        </w:rPr>
        <w:footnoteReference w:id="1"/>
      </w:r>
      <w:r w:rsidRPr="00634E8D">
        <w:rPr>
          <w:rFonts w:ascii="Times New Roman" w:eastAsia="Times New Roman" w:hAnsi="Times New Roman" w:cs="Times New Roman"/>
          <w:lang w:eastAsia="lv-LV"/>
        </w:rPr>
        <w:t>.</w:t>
      </w:r>
    </w:p>
    <w:p w14:paraId="17E21AD9" w14:textId="77777777" w:rsidR="00634E8D" w:rsidRPr="00634E8D" w:rsidRDefault="00634E8D" w:rsidP="00634E8D">
      <w:pPr>
        <w:spacing w:after="0" w:line="240" w:lineRule="auto"/>
        <w:ind w:left="14"/>
        <w:jc w:val="both"/>
        <w:rPr>
          <w:rFonts w:ascii="Times New Roman" w:eastAsia="Times New Roman" w:hAnsi="Times New Roman" w:cs="Times New Roman"/>
          <w:lang w:eastAsia="lv-LV"/>
        </w:rPr>
      </w:pPr>
    </w:p>
    <w:p w14:paraId="582CA2BD" w14:textId="77777777" w:rsidR="00634E8D" w:rsidRPr="00634E8D" w:rsidRDefault="00634E8D" w:rsidP="00634E8D">
      <w:pPr>
        <w:shd w:val="clear" w:color="auto" w:fill="FFFFFF"/>
        <w:tabs>
          <w:tab w:val="left" w:pos="567"/>
        </w:tabs>
        <w:suppressAutoHyphens/>
        <w:autoSpaceDN w:val="0"/>
        <w:spacing w:after="0" w:line="240" w:lineRule="auto"/>
        <w:jc w:val="both"/>
        <w:rPr>
          <w:rFonts w:ascii="Times New Roman" w:eastAsia="Times New Roman" w:hAnsi="Times New Roman" w:cs="Times New Roman"/>
        </w:rPr>
      </w:pPr>
      <w:r w:rsidRPr="00634E8D">
        <w:rPr>
          <w:rFonts w:ascii="Times New Roman" w:eastAsia="Times New Roman" w:hAnsi="Times New Roman" w:cs="Times New Roman"/>
        </w:rPr>
        <w:t>Pieprasījumu parakstījušās personas parakstam jābūt notariāli apliecinātam, vai arī pieprasījums iesniedzams ar bankas/apdrošināšanas sabiedrības, kas apkalpo Pasūtītāju, starpniecību vai nosūtāms uz bankas/apdrošināšanas sabiedrības e-pasta adresi, parakstīts ar drošu elektronisko parakstu.</w:t>
      </w:r>
    </w:p>
    <w:p w14:paraId="436C176F" w14:textId="77777777" w:rsidR="00634E8D" w:rsidRPr="00634E8D" w:rsidRDefault="00634E8D" w:rsidP="00634E8D">
      <w:pPr>
        <w:shd w:val="clear" w:color="auto" w:fill="FFFFFF"/>
        <w:tabs>
          <w:tab w:val="left" w:pos="567"/>
        </w:tabs>
        <w:suppressAutoHyphens/>
        <w:autoSpaceDN w:val="0"/>
        <w:spacing w:after="0" w:line="240" w:lineRule="auto"/>
        <w:jc w:val="both"/>
        <w:rPr>
          <w:rFonts w:ascii="Times New Roman" w:eastAsia="Times New Roman" w:hAnsi="Times New Roman" w:cs="Times New Roman"/>
          <w:lang w:eastAsia="ar-SA"/>
        </w:rPr>
      </w:pPr>
    </w:p>
    <w:p w14:paraId="24CBD0F2" w14:textId="77777777" w:rsidR="00634E8D" w:rsidRPr="00634E8D" w:rsidRDefault="00634E8D" w:rsidP="00634E8D">
      <w:pPr>
        <w:shd w:val="clear" w:color="auto" w:fill="FFFFFF"/>
        <w:tabs>
          <w:tab w:val="left" w:pos="567"/>
        </w:tabs>
        <w:suppressAutoHyphens/>
        <w:autoSpaceDN w:val="0"/>
        <w:spacing w:after="0" w:line="240" w:lineRule="auto"/>
        <w:jc w:val="both"/>
        <w:rPr>
          <w:rFonts w:ascii="Times New Roman" w:eastAsia="Times New Roman" w:hAnsi="Times New Roman" w:cs="Times New Roman"/>
          <w:lang w:eastAsia="ar-SA"/>
        </w:rPr>
      </w:pPr>
      <w:r w:rsidRPr="00634E8D">
        <w:rPr>
          <w:rFonts w:ascii="Times New Roman" w:eastAsia="Times New Roman" w:hAnsi="Times New Roman" w:cs="Times New Roman"/>
          <w:lang w:eastAsia="ar-SA"/>
        </w:rPr>
        <w:t>Mēs apliecinām, ka esam iepazinušies ar Līguma noteikumiem un to, ka izmaiņas Līgumā neietekmēs mūsu atbildības apjomu saskaņā ar šo garantiju. Mēs atsakāmies no tiesības prasīt paziņot mums par izmaiņām Līgumā.</w:t>
      </w:r>
    </w:p>
    <w:p w14:paraId="3A1BA2AA" w14:textId="77777777" w:rsidR="00634E8D" w:rsidRPr="00634E8D" w:rsidRDefault="00634E8D" w:rsidP="00634E8D">
      <w:pPr>
        <w:shd w:val="clear" w:color="auto" w:fill="FFFFFF"/>
        <w:tabs>
          <w:tab w:val="left" w:pos="567"/>
        </w:tabs>
        <w:suppressAutoHyphens/>
        <w:autoSpaceDN w:val="0"/>
        <w:spacing w:after="0" w:line="240" w:lineRule="auto"/>
        <w:jc w:val="both"/>
        <w:rPr>
          <w:rFonts w:ascii="Times New Roman" w:eastAsia="Times New Roman" w:hAnsi="Times New Roman" w:cs="Times New Roman"/>
          <w:lang w:eastAsia="ar-SA"/>
        </w:rPr>
      </w:pPr>
    </w:p>
    <w:p w14:paraId="513C29ED" w14:textId="77777777" w:rsidR="00634E8D" w:rsidRPr="00634E8D" w:rsidRDefault="00634E8D" w:rsidP="00634E8D">
      <w:pPr>
        <w:shd w:val="clear" w:color="auto" w:fill="FFFFFF"/>
        <w:tabs>
          <w:tab w:val="left" w:pos="567"/>
        </w:tabs>
        <w:suppressAutoHyphens/>
        <w:autoSpaceDN w:val="0"/>
        <w:spacing w:after="0" w:line="240" w:lineRule="auto"/>
        <w:jc w:val="both"/>
        <w:rPr>
          <w:rFonts w:ascii="Times New Roman" w:eastAsia="Times New Roman" w:hAnsi="Times New Roman" w:cs="Times New Roman"/>
          <w:lang w:eastAsia="ar-SA"/>
        </w:rPr>
      </w:pPr>
      <w:r w:rsidRPr="00634E8D">
        <w:rPr>
          <w:rFonts w:ascii="Times New Roman" w:eastAsia="Times New Roman" w:hAnsi="Times New Roman" w:cs="Times New Roman"/>
          <w:lang w:eastAsia="ar-SA"/>
        </w:rPr>
        <w:t>Mēs apņemamies nekavējoties rakstiski informēt Pasūtītāju par apdrošināšanas līguma, kas noslēgts starp mums un Pretendentu, izbeigšanu, darbības apturēšanu un atjaunošanu (</w:t>
      </w:r>
      <w:r w:rsidRPr="00634E8D">
        <w:rPr>
          <w:rFonts w:ascii="Times New Roman" w:eastAsia="Times New Roman" w:hAnsi="Times New Roman" w:cs="Times New Roman"/>
          <w:i/>
          <w:lang w:eastAsia="ar-SA"/>
        </w:rPr>
        <w:t>ja Pretendents iesniedz apdrošināšanas sabiedrības nodrošinājumu</w:t>
      </w:r>
      <w:r w:rsidRPr="00634E8D">
        <w:rPr>
          <w:rFonts w:ascii="Times New Roman" w:eastAsia="Times New Roman" w:hAnsi="Times New Roman" w:cs="Times New Roman"/>
          <w:lang w:eastAsia="ar-SA"/>
        </w:rPr>
        <w:t>).</w:t>
      </w:r>
    </w:p>
    <w:p w14:paraId="0C213E98" w14:textId="77777777" w:rsidR="00634E8D" w:rsidRPr="00634E8D" w:rsidRDefault="00634E8D" w:rsidP="00634E8D">
      <w:pPr>
        <w:spacing w:after="0" w:line="240" w:lineRule="auto"/>
        <w:ind w:left="14"/>
        <w:jc w:val="both"/>
        <w:rPr>
          <w:rFonts w:ascii="Times New Roman" w:eastAsia="Times New Roman" w:hAnsi="Times New Roman" w:cs="Times New Roman"/>
          <w:iCs/>
          <w:lang w:eastAsia="lv-LV"/>
        </w:rPr>
      </w:pPr>
    </w:p>
    <w:p w14:paraId="726B0A5C" w14:textId="77777777" w:rsidR="00634E8D" w:rsidRPr="00634E8D" w:rsidRDefault="00634E8D" w:rsidP="00634E8D">
      <w:pPr>
        <w:spacing w:after="0" w:line="240" w:lineRule="auto"/>
        <w:ind w:left="14"/>
        <w:jc w:val="both"/>
        <w:rPr>
          <w:rFonts w:ascii="Times New Roman" w:eastAsia="Times New Roman" w:hAnsi="Times New Roman" w:cs="Times New Roman"/>
          <w:lang w:eastAsia="lv-LV"/>
        </w:rPr>
      </w:pPr>
      <w:r w:rsidRPr="00634E8D">
        <w:rPr>
          <w:rFonts w:ascii="Times New Roman" w:eastAsia="Times New Roman" w:hAnsi="Times New Roman" w:cs="Times New Roman"/>
          <w:lang w:eastAsia="lv-LV"/>
        </w:rPr>
        <w:t>Šim nodrošinājumam ir piemērojami Starptautiskās Tirdzniecības un rūpniecības kameras Vienotie noteikumi par pieprasījumu garantijām Nr.758 (</w:t>
      </w:r>
      <w:r w:rsidRPr="00634E8D">
        <w:rPr>
          <w:rFonts w:ascii="Times New Roman" w:eastAsia="Times New Roman" w:hAnsi="Times New Roman" w:cs="Times New Roman"/>
          <w:i/>
          <w:lang w:eastAsia="lv-LV"/>
        </w:rPr>
        <w:t>„</w:t>
      </w:r>
      <w:proofErr w:type="spellStart"/>
      <w:r w:rsidRPr="00634E8D">
        <w:rPr>
          <w:rFonts w:ascii="Times New Roman" w:eastAsia="Times New Roman" w:hAnsi="Times New Roman" w:cs="Times New Roman"/>
          <w:i/>
          <w:lang w:eastAsia="lv-LV"/>
        </w:rPr>
        <w:t>The</w:t>
      </w:r>
      <w:proofErr w:type="spellEnd"/>
      <w:r w:rsidRPr="00634E8D">
        <w:rPr>
          <w:rFonts w:ascii="Times New Roman" w:eastAsia="Times New Roman" w:hAnsi="Times New Roman" w:cs="Times New Roman"/>
          <w:i/>
          <w:lang w:eastAsia="lv-LV"/>
        </w:rPr>
        <w:t xml:space="preserve"> ICC </w:t>
      </w:r>
      <w:proofErr w:type="spellStart"/>
      <w:r w:rsidRPr="00634E8D">
        <w:rPr>
          <w:rFonts w:ascii="Times New Roman" w:eastAsia="Times New Roman" w:hAnsi="Times New Roman" w:cs="Times New Roman"/>
          <w:i/>
          <w:lang w:eastAsia="lv-LV"/>
        </w:rPr>
        <w:t>Uniform</w:t>
      </w:r>
      <w:proofErr w:type="spellEnd"/>
      <w:r w:rsidRPr="00634E8D">
        <w:rPr>
          <w:rFonts w:ascii="Times New Roman" w:eastAsia="Times New Roman" w:hAnsi="Times New Roman" w:cs="Times New Roman"/>
          <w:i/>
          <w:lang w:eastAsia="lv-LV"/>
        </w:rPr>
        <w:t xml:space="preserve"> </w:t>
      </w:r>
      <w:proofErr w:type="spellStart"/>
      <w:r w:rsidRPr="00634E8D">
        <w:rPr>
          <w:rFonts w:ascii="Times New Roman" w:eastAsia="Times New Roman" w:hAnsi="Times New Roman" w:cs="Times New Roman"/>
          <w:i/>
          <w:lang w:eastAsia="lv-LV"/>
        </w:rPr>
        <w:t>Rules</w:t>
      </w:r>
      <w:proofErr w:type="spellEnd"/>
      <w:r w:rsidRPr="00634E8D">
        <w:rPr>
          <w:rFonts w:ascii="Times New Roman" w:eastAsia="Times New Roman" w:hAnsi="Times New Roman" w:cs="Times New Roman"/>
          <w:i/>
          <w:lang w:eastAsia="lv-LV"/>
        </w:rPr>
        <w:t xml:space="preserve"> </w:t>
      </w:r>
      <w:proofErr w:type="spellStart"/>
      <w:r w:rsidRPr="00634E8D">
        <w:rPr>
          <w:rFonts w:ascii="Times New Roman" w:eastAsia="Times New Roman" w:hAnsi="Times New Roman" w:cs="Times New Roman"/>
          <w:i/>
          <w:lang w:eastAsia="lv-LV"/>
        </w:rPr>
        <w:t>for</w:t>
      </w:r>
      <w:proofErr w:type="spellEnd"/>
      <w:r w:rsidRPr="00634E8D">
        <w:rPr>
          <w:rFonts w:ascii="Times New Roman" w:eastAsia="Times New Roman" w:hAnsi="Times New Roman" w:cs="Times New Roman"/>
          <w:i/>
          <w:lang w:eastAsia="lv-LV"/>
        </w:rPr>
        <w:t xml:space="preserve"> </w:t>
      </w:r>
      <w:proofErr w:type="spellStart"/>
      <w:r w:rsidRPr="00634E8D">
        <w:rPr>
          <w:rFonts w:ascii="Times New Roman" w:eastAsia="Times New Roman" w:hAnsi="Times New Roman" w:cs="Times New Roman"/>
          <w:i/>
          <w:lang w:eastAsia="lv-LV"/>
        </w:rPr>
        <w:t>Demand</w:t>
      </w:r>
      <w:proofErr w:type="spellEnd"/>
      <w:r w:rsidRPr="00634E8D">
        <w:rPr>
          <w:rFonts w:ascii="Times New Roman" w:eastAsia="Times New Roman" w:hAnsi="Times New Roman" w:cs="Times New Roman"/>
          <w:i/>
          <w:lang w:eastAsia="lv-LV"/>
        </w:rPr>
        <w:t xml:space="preserve"> </w:t>
      </w:r>
      <w:proofErr w:type="spellStart"/>
      <w:r w:rsidRPr="00634E8D">
        <w:rPr>
          <w:rFonts w:ascii="Times New Roman" w:eastAsia="Times New Roman" w:hAnsi="Times New Roman" w:cs="Times New Roman"/>
          <w:i/>
          <w:lang w:eastAsia="lv-LV"/>
        </w:rPr>
        <w:t>Guaranties</w:t>
      </w:r>
      <w:proofErr w:type="spellEnd"/>
      <w:r w:rsidRPr="00634E8D">
        <w:rPr>
          <w:rFonts w:ascii="Times New Roman" w:eastAsia="Times New Roman" w:hAnsi="Times New Roman" w:cs="Times New Roman"/>
          <w:i/>
          <w:lang w:eastAsia="lv-LV"/>
        </w:rPr>
        <w:t xml:space="preserve">”, ICC </w:t>
      </w:r>
      <w:proofErr w:type="spellStart"/>
      <w:r w:rsidRPr="00634E8D">
        <w:rPr>
          <w:rFonts w:ascii="Times New Roman" w:eastAsia="Times New Roman" w:hAnsi="Times New Roman" w:cs="Times New Roman"/>
          <w:i/>
          <w:lang w:eastAsia="lv-LV"/>
        </w:rPr>
        <w:t>Publication</w:t>
      </w:r>
      <w:proofErr w:type="spellEnd"/>
      <w:r w:rsidRPr="00634E8D">
        <w:rPr>
          <w:rFonts w:ascii="Times New Roman" w:eastAsia="Times New Roman" w:hAnsi="Times New Roman" w:cs="Times New Roman"/>
          <w:i/>
          <w:lang w:eastAsia="lv-LV"/>
        </w:rPr>
        <w:t xml:space="preserve"> No.758</w:t>
      </w:r>
      <w:r w:rsidRPr="00634E8D">
        <w:rPr>
          <w:rFonts w:ascii="Times New Roman" w:eastAsia="Times New Roman" w:hAnsi="Times New Roman" w:cs="Times New Roman"/>
          <w:lang w:eastAsia="lv-LV"/>
        </w:rPr>
        <w:t>), kā arī Latvijas Republikas normatīvie tiesību akti. Visi strīdi, kas radušies saistībā ar šo garantiju, izskatāmi Latvijas Republikas tiesā saskaņā ar Latvijas Republikas normatīvajiem tiesību aktiem.</w:t>
      </w:r>
    </w:p>
    <w:p w14:paraId="0F794DA8" w14:textId="77777777" w:rsidR="00634E8D" w:rsidRPr="00634E8D" w:rsidRDefault="00634E8D" w:rsidP="00634E8D">
      <w:pPr>
        <w:spacing w:after="0" w:line="240" w:lineRule="auto"/>
        <w:ind w:left="14"/>
        <w:jc w:val="both"/>
        <w:rPr>
          <w:rFonts w:ascii="Times New Roman" w:eastAsia="Times New Roman" w:hAnsi="Times New Roman" w:cs="Times New Roman"/>
          <w:lang w:eastAsia="lv-LV"/>
        </w:rPr>
      </w:pPr>
    </w:p>
    <w:p w14:paraId="3BA4DE9A" w14:textId="77777777" w:rsidR="00634E8D" w:rsidRPr="00634E8D" w:rsidRDefault="00634E8D" w:rsidP="00634E8D">
      <w:pPr>
        <w:spacing w:after="0" w:line="240" w:lineRule="auto"/>
        <w:rPr>
          <w:rFonts w:ascii="Times New Roman" w:eastAsia="Times New Roman" w:hAnsi="Times New Roman" w:cs="Times New Roman"/>
          <w:shd w:val="clear" w:color="auto" w:fill="D3D3D3"/>
          <w:lang w:eastAsia="lv-LV"/>
        </w:rPr>
      </w:pPr>
      <w:r w:rsidRPr="00634E8D">
        <w:rPr>
          <w:rFonts w:ascii="Times New Roman" w:eastAsia="Times New Roman" w:hAnsi="Times New Roman" w:cs="Times New Roman"/>
          <w:shd w:val="clear" w:color="auto" w:fill="D3D3D3"/>
          <w:lang w:eastAsia="lv-LV"/>
        </w:rPr>
        <w:t>&lt;</w:t>
      </w:r>
      <w:proofErr w:type="spellStart"/>
      <w:r w:rsidRPr="00634E8D">
        <w:rPr>
          <w:rFonts w:ascii="Times New Roman" w:eastAsia="Times New Roman" w:hAnsi="Times New Roman" w:cs="Times New Roman"/>
          <w:shd w:val="clear" w:color="auto" w:fill="D3D3D3"/>
          <w:lang w:eastAsia="lv-LV"/>
        </w:rPr>
        <w:t>Paraksttiesīgās</w:t>
      </w:r>
      <w:proofErr w:type="spellEnd"/>
      <w:r w:rsidRPr="00634E8D">
        <w:rPr>
          <w:rFonts w:ascii="Times New Roman" w:eastAsia="Times New Roman" w:hAnsi="Times New Roman" w:cs="Times New Roman"/>
          <w:shd w:val="clear" w:color="auto" w:fill="D3D3D3"/>
          <w:lang w:eastAsia="lv-LV"/>
        </w:rPr>
        <w:t xml:space="preserve"> personas amata nosaukums, vārds un uzvārds&gt;</w:t>
      </w:r>
    </w:p>
    <w:p w14:paraId="3EFC991B" w14:textId="77777777" w:rsidR="00634E8D" w:rsidRPr="00634E8D" w:rsidRDefault="00634E8D" w:rsidP="00634E8D">
      <w:pPr>
        <w:spacing w:after="0" w:line="240" w:lineRule="auto"/>
        <w:rPr>
          <w:rFonts w:ascii="Times New Roman" w:eastAsia="Times New Roman" w:hAnsi="Times New Roman" w:cs="Times New Roman"/>
          <w:lang w:eastAsia="lv-LV"/>
        </w:rPr>
      </w:pPr>
      <w:r w:rsidRPr="00634E8D">
        <w:rPr>
          <w:rFonts w:ascii="Times New Roman" w:eastAsia="Times New Roman" w:hAnsi="Times New Roman" w:cs="Times New Roman"/>
          <w:shd w:val="clear" w:color="auto" w:fill="D3D3D3"/>
          <w:lang w:eastAsia="lv-LV"/>
        </w:rPr>
        <w:t>&lt;PARAKSTTIESĪGĀS PERSONAS PARAKSTS&gt;</w:t>
      </w:r>
    </w:p>
    <w:p w14:paraId="7B8A6E82" w14:textId="77777777" w:rsidR="00634E8D" w:rsidRPr="00634E8D" w:rsidRDefault="00634E8D" w:rsidP="00634E8D">
      <w:pPr>
        <w:spacing w:after="0" w:line="240" w:lineRule="auto"/>
        <w:ind w:left="14"/>
        <w:jc w:val="both"/>
        <w:rPr>
          <w:rFonts w:ascii="Times New Roman" w:eastAsia="Times New Roman" w:hAnsi="Times New Roman" w:cs="Times New Roman"/>
          <w:bCs/>
          <w:lang w:eastAsia="lv-LV"/>
        </w:rPr>
      </w:pPr>
      <w:r w:rsidRPr="00634E8D">
        <w:rPr>
          <w:rFonts w:ascii="Times New Roman" w:eastAsia="Times New Roman" w:hAnsi="Times New Roman" w:cs="Times New Roman"/>
          <w:shd w:val="clear" w:color="auto" w:fill="D3D3D3"/>
          <w:lang w:eastAsia="lv-LV"/>
        </w:rPr>
        <w:t>&lt;KREDĪTIESTĀDES/APDROŠINĀŠANAS SABIEDRĪBAS ZĪMOGA NOSPIEDUMS&gt;</w:t>
      </w:r>
    </w:p>
    <w:bookmarkEnd w:id="4"/>
    <w:p w14:paraId="3588FDCB" w14:textId="34B76972" w:rsidR="007B7007" w:rsidRPr="005C3B06" w:rsidRDefault="007B7007" w:rsidP="001A39FE">
      <w:pPr>
        <w:pStyle w:val="BodyTextIndent"/>
        <w:tabs>
          <w:tab w:val="left" w:pos="993"/>
        </w:tabs>
        <w:ind w:firstLine="0"/>
        <w:rPr>
          <w:i/>
          <w:sz w:val="23"/>
          <w:szCs w:val="23"/>
        </w:rPr>
      </w:pPr>
    </w:p>
    <w:sectPr w:rsidR="007B7007" w:rsidRPr="005C3B06" w:rsidSect="00F249BB">
      <w:footerReference w:type="default" r:id="rId10"/>
      <w:pgSz w:w="11906" w:h="16838"/>
      <w:pgMar w:top="993" w:right="1133"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6F2A" w14:textId="77777777" w:rsidR="005F3426" w:rsidRDefault="005F3426" w:rsidP="00D95F30">
      <w:pPr>
        <w:spacing w:after="0" w:line="240" w:lineRule="auto"/>
      </w:pPr>
      <w:r>
        <w:separator/>
      </w:r>
    </w:p>
  </w:endnote>
  <w:endnote w:type="continuationSeparator" w:id="0">
    <w:p w14:paraId="632FA505" w14:textId="77777777" w:rsidR="005F3426" w:rsidRDefault="005F3426"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BA"/>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64201"/>
      <w:docPartObj>
        <w:docPartGallery w:val="Page Numbers (Bottom of Page)"/>
        <w:docPartUnique/>
      </w:docPartObj>
    </w:sdtPr>
    <w:sdtEndPr>
      <w:rPr>
        <w:rFonts w:ascii="Times New Roman" w:hAnsi="Times New Roman" w:cs="Times New Roman"/>
        <w:noProof/>
      </w:rPr>
    </w:sdtEndPr>
    <w:sdtContent>
      <w:p w14:paraId="09359BAA" w14:textId="77777777" w:rsidR="00D95F30" w:rsidRPr="00D95F30" w:rsidRDefault="00D95F30">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FE2BDB">
          <w:rPr>
            <w:rFonts w:ascii="Times New Roman" w:hAnsi="Times New Roman" w:cs="Times New Roman"/>
            <w:noProof/>
          </w:rPr>
          <w:t>2</w:t>
        </w:r>
        <w:r w:rsidRPr="00D95F30">
          <w:rPr>
            <w:rFonts w:ascii="Times New Roman" w:hAnsi="Times New Roman" w:cs="Times New Roman"/>
            <w:noProof/>
          </w:rPr>
          <w:fldChar w:fldCharType="end"/>
        </w:r>
      </w:p>
    </w:sdtContent>
  </w:sdt>
  <w:p w14:paraId="68A17736" w14:textId="77777777" w:rsidR="00D95F30" w:rsidRDefault="00D95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C8BB7" w14:textId="77777777" w:rsidR="005F3426" w:rsidRDefault="005F3426" w:rsidP="00D95F30">
      <w:pPr>
        <w:spacing w:after="0" w:line="240" w:lineRule="auto"/>
      </w:pPr>
      <w:r>
        <w:separator/>
      </w:r>
    </w:p>
  </w:footnote>
  <w:footnote w:type="continuationSeparator" w:id="0">
    <w:p w14:paraId="1C2B5257" w14:textId="77777777" w:rsidR="005F3426" w:rsidRDefault="005F3426" w:rsidP="00D95F30">
      <w:pPr>
        <w:spacing w:after="0" w:line="240" w:lineRule="auto"/>
      </w:pPr>
      <w:r>
        <w:continuationSeparator/>
      </w:r>
    </w:p>
  </w:footnote>
  <w:footnote w:id="1">
    <w:p w14:paraId="08BE58EE" w14:textId="50BA537D" w:rsidR="00634E8D" w:rsidRPr="00687AD1" w:rsidRDefault="00634E8D" w:rsidP="00634E8D">
      <w:pPr>
        <w:pStyle w:val="FootnoteText"/>
        <w:rPr>
          <w:rFonts w:ascii="Times New Roman" w:hAnsi="Times New Roman" w:cs="Times New Roman"/>
        </w:rPr>
      </w:pPr>
      <w:r w:rsidRPr="00687AD1">
        <w:rPr>
          <w:rStyle w:val="FootnoteReference"/>
          <w:rFonts w:cs="Times New Roman"/>
          <w:sz w:val="16"/>
        </w:rPr>
        <w:footnoteRef/>
      </w:r>
      <w:r w:rsidRPr="00687AD1">
        <w:rPr>
          <w:rFonts w:ascii="Times New Roman" w:hAnsi="Times New Roman" w:cs="Times New Roman"/>
          <w:sz w:val="16"/>
        </w:rPr>
        <w:t xml:space="preserve"> </w:t>
      </w:r>
      <w:r w:rsidRPr="006E4B13">
        <w:rPr>
          <w:rFonts w:ascii="Times New Roman" w:hAnsi="Times New Roman" w:cs="Times New Roman"/>
          <w:sz w:val="16"/>
          <w:szCs w:val="16"/>
        </w:rPr>
        <w:t>Izpildītājam ir jānodrošina, lai Līguma izpildes garantija būtu spēkā visā iepirkuma līguma darbības laikā, saskaņā ar līguma 2.</w:t>
      </w:r>
      <w:r>
        <w:rPr>
          <w:rFonts w:ascii="Times New Roman" w:hAnsi="Times New Roman" w:cs="Times New Roman"/>
          <w:sz w:val="16"/>
          <w:szCs w:val="16"/>
        </w:rPr>
        <w:t>2</w:t>
      </w:r>
      <w:r w:rsidRPr="006E4B13">
        <w:rPr>
          <w:rFonts w:ascii="Times New Roman" w:hAnsi="Times New Roman" w:cs="Times New Roman"/>
          <w:sz w:val="16"/>
          <w:szCs w:val="16"/>
        </w:rPr>
        <w:t>. un</w:t>
      </w:r>
      <w:r>
        <w:rPr>
          <w:rFonts w:ascii="Times New Roman" w:hAnsi="Times New Roman" w:cs="Times New Roman"/>
          <w:sz w:val="16"/>
          <w:szCs w:val="16"/>
        </w:rPr>
        <w:t xml:space="preserve"> 4.1</w:t>
      </w:r>
      <w:r w:rsidRPr="006E4B13">
        <w:rPr>
          <w:rFonts w:ascii="Times New Roman" w:hAnsi="Times New Roman" w:cs="Times New Roman"/>
          <w:sz w:val="16"/>
          <w:szCs w:val="16"/>
        </w:rPr>
        <w:t>.apkšpunktu nosacījumiem, līguma darbības laiks ir</w:t>
      </w:r>
      <w:r w:rsidRPr="006E4B13">
        <w:rPr>
          <w:rFonts w:ascii="Times New Roman" w:hAnsi="Times New Roman" w:cs="Times New Roman"/>
          <w:b/>
          <w:bCs/>
          <w:sz w:val="16"/>
          <w:szCs w:val="16"/>
        </w:rPr>
        <w:t xml:space="preserve"> </w:t>
      </w:r>
      <w:r>
        <w:rPr>
          <w:rFonts w:ascii="Times New Roman" w:hAnsi="Times New Roman" w:cs="Times New Roman"/>
          <w:b/>
          <w:bCs/>
          <w:sz w:val="16"/>
          <w:szCs w:val="16"/>
        </w:rPr>
        <w:t>12</w:t>
      </w:r>
      <w:r w:rsidRPr="006E4B13">
        <w:rPr>
          <w:rFonts w:ascii="Times New Roman" w:hAnsi="Times New Roman" w:cs="Times New Roman"/>
          <w:b/>
          <w:bCs/>
          <w:sz w:val="16"/>
          <w:szCs w:val="16"/>
        </w:rPr>
        <w:t xml:space="preserve"> (</w:t>
      </w:r>
      <w:r>
        <w:rPr>
          <w:rFonts w:ascii="Times New Roman" w:hAnsi="Times New Roman" w:cs="Times New Roman"/>
          <w:b/>
          <w:bCs/>
          <w:sz w:val="16"/>
          <w:szCs w:val="16"/>
        </w:rPr>
        <w:t>divpadsmit</w:t>
      </w:r>
      <w:r w:rsidRPr="006E4B13">
        <w:rPr>
          <w:rFonts w:ascii="Times New Roman" w:hAnsi="Times New Roman" w:cs="Times New Roman"/>
          <w:b/>
          <w:bCs/>
          <w:sz w:val="16"/>
          <w:szCs w:val="16"/>
        </w:rPr>
        <w:t>) mēneši no iepirkuma līguma noslēgšanas dienas</w:t>
      </w:r>
      <w:r w:rsidRPr="006E4B13">
        <w:rPr>
          <w:rFonts w:ascii="Times New Roman" w:hAnsi="Times New Roman" w:cs="Times New Roman"/>
          <w:bCs/>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792"/>
        </w:tabs>
        <w:ind w:left="792" w:hanging="432"/>
      </w:pPr>
    </w:lvl>
    <w:lvl w:ilvl="1">
      <w:start w:val="1"/>
      <w:numFmt w:val="decimal"/>
      <w:lvlText w:val="%1.%2"/>
      <w:lvlJc w:val="left"/>
      <w:pPr>
        <w:tabs>
          <w:tab w:val="num" w:pos="1994"/>
        </w:tabs>
        <w:ind w:left="1994" w:hanging="576"/>
      </w:pPr>
    </w:lvl>
    <w:lvl w:ilvl="2">
      <w:start w:val="1"/>
      <w:numFmt w:val="decimal"/>
      <w:lvlText w:val="%1.%2.%3"/>
      <w:lvlJc w:val="left"/>
      <w:pPr>
        <w:tabs>
          <w:tab w:val="num" w:pos="1712"/>
        </w:tabs>
        <w:ind w:left="1712"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15:restartNumberingAfterBreak="0">
    <w:nsid w:val="0000000E"/>
    <w:multiLevelType w:val="multilevel"/>
    <w:tmpl w:val="E126F416"/>
    <w:name w:val="WW8Num14"/>
    <w:lvl w:ilvl="0">
      <w:start w:val="1"/>
      <w:numFmt w:val="decimal"/>
      <w:lvlText w:val="%1."/>
      <w:lvlJc w:val="left"/>
      <w:pPr>
        <w:tabs>
          <w:tab w:val="num" w:pos="-218"/>
        </w:tabs>
        <w:ind w:left="502" w:hanging="360"/>
      </w:pPr>
      <w:rPr>
        <w:b w:val="0"/>
        <w:bCs/>
        <w:i w:val="0"/>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2" w15:restartNumberingAfterBreak="0">
    <w:nsid w:val="077E291C"/>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D3853F0"/>
    <w:multiLevelType w:val="multilevel"/>
    <w:tmpl w:val="AC04A7A4"/>
    <w:lvl w:ilvl="0">
      <w:start w:val="8"/>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421537"/>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1E65784"/>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D8E0054"/>
    <w:multiLevelType w:val="multilevel"/>
    <w:tmpl w:val="A7CA9D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1FE4EA0"/>
    <w:multiLevelType w:val="multilevel"/>
    <w:tmpl w:val="4DECC23A"/>
    <w:lvl w:ilvl="0">
      <w:start w:val="1"/>
      <w:numFmt w:val="decimal"/>
      <w:lvlText w:val="%1."/>
      <w:lvlJc w:val="left"/>
      <w:pPr>
        <w:ind w:left="360" w:hanging="360"/>
      </w:pPr>
    </w:lvl>
    <w:lvl w:ilvl="1">
      <w:start w:val="1"/>
      <w:numFmt w:val="decimal"/>
      <w:pStyle w:val="Heading2"/>
      <w:lvlText w:val="%1.%2."/>
      <w:lvlJc w:val="left"/>
      <w:pPr>
        <w:ind w:left="858"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4A7911"/>
    <w:multiLevelType w:val="multilevel"/>
    <w:tmpl w:val="23865628"/>
    <w:lvl w:ilvl="0">
      <w:start w:val="1"/>
      <w:numFmt w:val="decimal"/>
      <w:lvlText w:val="%1."/>
      <w:lvlJc w:val="left"/>
      <w:pPr>
        <w:ind w:left="990" w:hanging="45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241207EE"/>
    <w:multiLevelType w:val="hybridMultilevel"/>
    <w:tmpl w:val="C5E2EA74"/>
    <w:lvl w:ilvl="0" w:tplc="8F5AD122">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0" w15:restartNumberingAfterBreak="0">
    <w:nsid w:val="26217C9C"/>
    <w:multiLevelType w:val="multilevel"/>
    <w:tmpl w:val="A7CA9D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66524C7"/>
    <w:multiLevelType w:val="multilevel"/>
    <w:tmpl w:val="E7647250"/>
    <w:lvl w:ilvl="0">
      <w:start w:val="1"/>
      <w:numFmt w:val="decimal"/>
      <w:lvlText w:val="%1."/>
      <w:lvlJc w:val="left"/>
      <w:pPr>
        <w:ind w:left="900" w:hanging="360"/>
      </w:pPr>
      <w:rPr>
        <w:rFonts w:hint="default"/>
        <w:b w:val="0"/>
        <w:bCs/>
        <w:i w:val="0"/>
        <w:iCs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15:restartNumberingAfterBreak="0">
    <w:nsid w:val="303B7778"/>
    <w:multiLevelType w:val="hybridMultilevel"/>
    <w:tmpl w:val="22BA7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C87D9F"/>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C607377"/>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D897390"/>
    <w:multiLevelType w:val="multilevel"/>
    <w:tmpl w:val="73424656"/>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013372"/>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3240F70"/>
    <w:multiLevelType w:val="multilevel"/>
    <w:tmpl w:val="0B423A9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5812E46"/>
    <w:multiLevelType w:val="hybridMultilevel"/>
    <w:tmpl w:val="B90A5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881BE9"/>
    <w:multiLevelType w:val="hybridMultilevel"/>
    <w:tmpl w:val="E710FA8E"/>
    <w:lvl w:ilvl="0" w:tplc="7D8498D0">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0" w15:restartNumberingAfterBreak="0">
    <w:nsid w:val="476D5254"/>
    <w:multiLevelType w:val="multilevel"/>
    <w:tmpl w:val="5528451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2864E36"/>
    <w:multiLevelType w:val="multilevel"/>
    <w:tmpl w:val="BA48FB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E874BEA"/>
    <w:multiLevelType w:val="multilevel"/>
    <w:tmpl w:val="BD12D74A"/>
    <w:lvl w:ilvl="0">
      <w:start w:val="9"/>
      <w:numFmt w:val="decimal"/>
      <w:lvlText w:val="%1."/>
      <w:lvlJc w:val="left"/>
      <w:pPr>
        <w:ind w:left="360" w:hanging="360"/>
      </w:pPr>
      <w:rPr>
        <w:rFonts w:hint="default"/>
        <w:b w:val="0"/>
        <w:bCs w:val="0"/>
        <w:sz w:val="23"/>
        <w:szCs w:val="23"/>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7FCB75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2268380">
    <w:abstractNumId w:val="23"/>
  </w:num>
  <w:num w:numId="2" w16cid:durableId="825512597">
    <w:abstractNumId w:val="7"/>
  </w:num>
  <w:num w:numId="3" w16cid:durableId="664633162">
    <w:abstractNumId w:val="19"/>
  </w:num>
  <w:num w:numId="4" w16cid:durableId="1222791725">
    <w:abstractNumId w:val="8"/>
  </w:num>
  <w:num w:numId="5" w16cid:durableId="1719738384">
    <w:abstractNumId w:val="17"/>
  </w:num>
  <w:num w:numId="6" w16cid:durableId="933976259">
    <w:abstractNumId w:val="18"/>
  </w:num>
  <w:num w:numId="7" w16cid:durableId="854727201">
    <w:abstractNumId w:val="2"/>
  </w:num>
  <w:num w:numId="8" w16cid:durableId="1698460669">
    <w:abstractNumId w:val="21"/>
  </w:num>
  <w:num w:numId="9" w16cid:durableId="1165319021">
    <w:abstractNumId w:val="6"/>
  </w:num>
  <w:num w:numId="10" w16cid:durableId="2111390029">
    <w:abstractNumId w:val="10"/>
  </w:num>
  <w:num w:numId="11" w16cid:durableId="748308057">
    <w:abstractNumId w:val="5"/>
  </w:num>
  <w:num w:numId="12" w16cid:durableId="1940141214">
    <w:abstractNumId w:val="16"/>
  </w:num>
  <w:num w:numId="13" w16cid:durableId="468522165">
    <w:abstractNumId w:val="4"/>
  </w:num>
  <w:num w:numId="14" w16cid:durableId="1474978399">
    <w:abstractNumId w:val="14"/>
  </w:num>
  <w:num w:numId="15" w16cid:durableId="339506682">
    <w:abstractNumId w:val="0"/>
  </w:num>
  <w:num w:numId="16" w16cid:durableId="571547567">
    <w:abstractNumId w:val="13"/>
  </w:num>
  <w:num w:numId="17" w16cid:durableId="1743869697">
    <w:abstractNumId w:val="20"/>
  </w:num>
  <w:num w:numId="18" w16cid:durableId="715618342">
    <w:abstractNumId w:val="9"/>
  </w:num>
  <w:num w:numId="19" w16cid:durableId="671756685">
    <w:abstractNumId w:val="11"/>
  </w:num>
  <w:num w:numId="20" w16cid:durableId="168446973">
    <w:abstractNumId w:val="22"/>
  </w:num>
  <w:num w:numId="21" w16cid:durableId="1822454330">
    <w:abstractNumId w:val="12"/>
  </w:num>
  <w:num w:numId="22" w16cid:durableId="521481913">
    <w:abstractNumId w:val="15"/>
  </w:num>
  <w:num w:numId="23" w16cid:durableId="1662663423">
    <w:abstractNumId w:val="3"/>
  </w:num>
  <w:num w:numId="24" w16cid:durableId="1385183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9F"/>
    <w:rsid w:val="000109CA"/>
    <w:rsid w:val="00022150"/>
    <w:rsid w:val="00041A18"/>
    <w:rsid w:val="0005462C"/>
    <w:rsid w:val="00055E9B"/>
    <w:rsid w:val="00080164"/>
    <w:rsid w:val="000A35A5"/>
    <w:rsid w:val="000A4D91"/>
    <w:rsid w:val="000C7731"/>
    <w:rsid w:val="000C7959"/>
    <w:rsid w:val="000F1631"/>
    <w:rsid w:val="001050BD"/>
    <w:rsid w:val="00113FD6"/>
    <w:rsid w:val="001354E5"/>
    <w:rsid w:val="00137C5C"/>
    <w:rsid w:val="00146699"/>
    <w:rsid w:val="00161E7C"/>
    <w:rsid w:val="00163DC5"/>
    <w:rsid w:val="001671D0"/>
    <w:rsid w:val="00183D47"/>
    <w:rsid w:val="0019159D"/>
    <w:rsid w:val="001977AB"/>
    <w:rsid w:val="001A39FE"/>
    <w:rsid w:val="001B1F8D"/>
    <w:rsid w:val="001D23AE"/>
    <w:rsid w:val="001D3975"/>
    <w:rsid w:val="001D6535"/>
    <w:rsid w:val="001F0292"/>
    <w:rsid w:val="001F7F42"/>
    <w:rsid w:val="002039EA"/>
    <w:rsid w:val="0020619D"/>
    <w:rsid w:val="00210AF4"/>
    <w:rsid w:val="002234A4"/>
    <w:rsid w:val="00241A2A"/>
    <w:rsid w:val="00261A7D"/>
    <w:rsid w:val="002818DF"/>
    <w:rsid w:val="00291E06"/>
    <w:rsid w:val="00297ACA"/>
    <w:rsid w:val="002B5FFD"/>
    <w:rsid w:val="002D459F"/>
    <w:rsid w:val="002E1515"/>
    <w:rsid w:val="003055A2"/>
    <w:rsid w:val="0031084F"/>
    <w:rsid w:val="00315224"/>
    <w:rsid w:val="00321A98"/>
    <w:rsid w:val="00327A8D"/>
    <w:rsid w:val="00330A8C"/>
    <w:rsid w:val="00334F35"/>
    <w:rsid w:val="00344532"/>
    <w:rsid w:val="00345CB9"/>
    <w:rsid w:val="0035168A"/>
    <w:rsid w:val="003554B8"/>
    <w:rsid w:val="0035632E"/>
    <w:rsid w:val="00361143"/>
    <w:rsid w:val="00367C09"/>
    <w:rsid w:val="003811D0"/>
    <w:rsid w:val="003978E0"/>
    <w:rsid w:val="003E7515"/>
    <w:rsid w:val="003F1807"/>
    <w:rsid w:val="003F5A37"/>
    <w:rsid w:val="00402D13"/>
    <w:rsid w:val="0040724C"/>
    <w:rsid w:val="00411E85"/>
    <w:rsid w:val="00427EB6"/>
    <w:rsid w:val="004337E7"/>
    <w:rsid w:val="00450099"/>
    <w:rsid w:val="00453EFF"/>
    <w:rsid w:val="00457DD9"/>
    <w:rsid w:val="00465CC5"/>
    <w:rsid w:val="00493EE3"/>
    <w:rsid w:val="00495A45"/>
    <w:rsid w:val="004A0FF5"/>
    <w:rsid w:val="004A6ED2"/>
    <w:rsid w:val="004C0BA4"/>
    <w:rsid w:val="004C1B43"/>
    <w:rsid w:val="004C613F"/>
    <w:rsid w:val="004D3BFA"/>
    <w:rsid w:val="004F307D"/>
    <w:rsid w:val="0050107A"/>
    <w:rsid w:val="00501A08"/>
    <w:rsid w:val="00511352"/>
    <w:rsid w:val="00511CA5"/>
    <w:rsid w:val="00522500"/>
    <w:rsid w:val="00564972"/>
    <w:rsid w:val="0056699F"/>
    <w:rsid w:val="00567231"/>
    <w:rsid w:val="00597D11"/>
    <w:rsid w:val="005A03CB"/>
    <w:rsid w:val="005B56FF"/>
    <w:rsid w:val="005C3B06"/>
    <w:rsid w:val="005F3426"/>
    <w:rsid w:val="005F3F32"/>
    <w:rsid w:val="005F636E"/>
    <w:rsid w:val="00615E33"/>
    <w:rsid w:val="00617407"/>
    <w:rsid w:val="00627C10"/>
    <w:rsid w:val="0063019A"/>
    <w:rsid w:val="00634E8D"/>
    <w:rsid w:val="00646B58"/>
    <w:rsid w:val="00646C3A"/>
    <w:rsid w:val="00647149"/>
    <w:rsid w:val="00647399"/>
    <w:rsid w:val="0065418E"/>
    <w:rsid w:val="006579D6"/>
    <w:rsid w:val="00662721"/>
    <w:rsid w:val="00673752"/>
    <w:rsid w:val="00674286"/>
    <w:rsid w:val="006809D6"/>
    <w:rsid w:val="0068136E"/>
    <w:rsid w:val="00682343"/>
    <w:rsid w:val="00692281"/>
    <w:rsid w:val="0069713D"/>
    <w:rsid w:val="006A5DCC"/>
    <w:rsid w:val="006B575B"/>
    <w:rsid w:val="006B5A60"/>
    <w:rsid w:val="006D6C25"/>
    <w:rsid w:val="0070612C"/>
    <w:rsid w:val="0072496C"/>
    <w:rsid w:val="00730C4A"/>
    <w:rsid w:val="00730C6E"/>
    <w:rsid w:val="007358A3"/>
    <w:rsid w:val="00742E96"/>
    <w:rsid w:val="007437F3"/>
    <w:rsid w:val="00743ABF"/>
    <w:rsid w:val="007500F7"/>
    <w:rsid w:val="00753055"/>
    <w:rsid w:val="00754028"/>
    <w:rsid w:val="00771844"/>
    <w:rsid w:val="00772863"/>
    <w:rsid w:val="00773C99"/>
    <w:rsid w:val="00777BE5"/>
    <w:rsid w:val="007939FB"/>
    <w:rsid w:val="007A6ED8"/>
    <w:rsid w:val="007B4ACB"/>
    <w:rsid w:val="007B7007"/>
    <w:rsid w:val="007C2471"/>
    <w:rsid w:val="007C781A"/>
    <w:rsid w:val="007D3C46"/>
    <w:rsid w:val="007E2F86"/>
    <w:rsid w:val="007E37DB"/>
    <w:rsid w:val="007E3AB0"/>
    <w:rsid w:val="007E541B"/>
    <w:rsid w:val="007F1D79"/>
    <w:rsid w:val="007F4044"/>
    <w:rsid w:val="00807EA1"/>
    <w:rsid w:val="008178EF"/>
    <w:rsid w:val="008308EA"/>
    <w:rsid w:val="00863AFE"/>
    <w:rsid w:val="00863EC5"/>
    <w:rsid w:val="00866299"/>
    <w:rsid w:val="00871314"/>
    <w:rsid w:val="00884E9F"/>
    <w:rsid w:val="00886BE3"/>
    <w:rsid w:val="00890CEC"/>
    <w:rsid w:val="00897059"/>
    <w:rsid w:val="008C0D57"/>
    <w:rsid w:val="008C47C4"/>
    <w:rsid w:val="008C566F"/>
    <w:rsid w:val="008E170A"/>
    <w:rsid w:val="00905C76"/>
    <w:rsid w:val="009116F9"/>
    <w:rsid w:val="00912420"/>
    <w:rsid w:val="009341FF"/>
    <w:rsid w:val="009343F5"/>
    <w:rsid w:val="009344D9"/>
    <w:rsid w:val="0094775E"/>
    <w:rsid w:val="00951A8E"/>
    <w:rsid w:val="00954A78"/>
    <w:rsid w:val="00962AE6"/>
    <w:rsid w:val="00967D37"/>
    <w:rsid w:val="009762B2"/>
    <w:rsid w:val="009777ED"/>
    <w:rsid w:val="00983619"/>
    <w:rsid w:val="009A3AEC"/>
    <w:rsid w:val="009A6C8E"/>
    <w:rsid w:val="009B04D0"/>
    <w:rsid w:val="009C68D9"/>
    <w:rsid w:val="009C7D60"/>
    <w:rsid w:val="009D1D3A"/>
    <w:rsid w:val="009D5960"/>
    <w:rsid w:val="00A07D9D"/>
    <w:rsid w:val="00A15FB9"/>
    <w:rsid w:val="00A37C89"/>
    <w:rsid w:val="00A608FF"/>
    <w:rsid w:val="00A622C7"/>
    <w:rsid w:val="00A64444"/>
    <w:rsid w:val="00A6523D"/>
    <w:rsid w:val="00A912A0"/>
    <w:rsid w:val="00A97651"/>
    <w:rsid w:val="00AA7168"/>
    <w:rsid w:val="00AB6CB6"/>
    <w:rsid w:val="00AC3940"/>
    <w:rsid w:val="00AC65B7"/>
    <w:rsid w:val="00AD06FF"/>
    <w:rsid w:val="00AD0E40"/>
    <w:rsid w:val="00AD1BED"/>
    <w:rsid w:val="00AD45D8"/>
    <w:rsid w:val="00AF1F5B"/>
    <w:rsid w:val="00AF61F0"/>
    <w:rsid w:val="00B06CB7"/>
    <w:rsid w:val="00B10BE4"/>
    <w:rsid w:val="00B20DB8"/>
    <w:rsid w:val="00B2153B"/>
    <w:rsid w:val="00B3338E"/>
    <w:rsid w:val="00B36862"/>
    <w:rsid w:val="00B50576"/>
    <w:rsid w:val="00B52798"/>
    <w:rsid w:val="00B53A77"/>
    <w:rsid w:val="00B54C63"/>
    <w:rsid w:val="00B561B6"/>
    <w:rsid w:val="00B81664"/>
    <w:rsid w:val="00B83667"/>
    <w:rsid w:val="00B87D99"/>
    <w:rsid w:val="00B92E21"/>
    <w:rsid w:val="00BA7A1F"/>
    <w:rsid w:val="00BB4736"/>
    <w:rsid w:val="00BC06C2"/>
    <w:rsid w:val="00BF3853"/>
    <w:rsid w:val="00C0646F"/>
    <w:rsid w:val="00C276D7"/>
    <w:rsid w:val="00C278CA"/>
    <w:rsid w:val="00C304C3"/>
    <w:rsid w:val="00C5022D"/>
    <w:rsid w:val="00C50923"/>
    <w:rsid w:val="00C53E87"/>
    <w:rsid w:val="00C60E3F"/>
    <w:rsid w:val="00C63F07"/>
    <w:rsid w:val="00C75B45"/>
    <w:rsid w:val="00C773F6"/>
    <w:rsid w:val="00C860A2"/>
    <w:rsid w:val="00CA567A"/>
    <w:rsid w:val="00CA6CC6"/>
    <w:rsid w:val="00CB1774"/>
    <w:rsid w:val="00CB7870"/>
    <w:rsid w:val="00CC3A25"/>
    <w:rsid w:val="00CC6637"/>
    <w:rsid w:val="00CE176A"/>
    <w:rsid w:val="00CE6975"/>
    <w:rsid w:val="00CF1C1C"/>
    <w:rsid w:val="00D102A7"/>
    <w:rsid w:val="00D11E3F"/>
    <w:rsid w:val="00D2692C"/>
    <w:rsid w:val="00D41AFC"/>
    <w:rsid w:val="00D62740"/>
    <w:rsid w:val="00D82361"/>
    <w:rsid w:val="00D82588"/>
    <w:rsid w:val="00D95F30"/>
    <w:rsid w:val="00D975FB"/>
    <w:rsid w:val="00DB4789"/>
    <w:rsid w:val="00DC13A1"/>
    <w:rsid w:val="00E019DD"/>
    <w:rsid w:val="00E0744F"/>
    <w:rsid w:val="00E47E78"/>
    <w:rsid w:val="00E55666"/>
    <w:rsid w:val="00E62C95"/>
    <w:rsid w:val="00E80200"/>
    <w:rsid w:val="00E825E4"/>
    <w:rsid w:val="00E8352C"/>
    <w:rsid w:val="00E95683"/>
    <w:rsid w:val="00EB0E7D"/>
    <w:rsid w:val="00EB5C7D"/>
    <w:rsid w:val="00EC4263"/>
    <w:rsid w:val="00ED6936"/>
    <w:rsid w:val="00ED73D6"/>
    <w:rsid w:val="00ED75F7"/>
    <w:rsid w:val="00EE49CA"/>
    <w:rsid w:val="00EF6314"/>
    <w:rsid w:val="00F01C5F"/>
    <w:rsid w:val="00F203B2"/>
    <w:rsid w:val="00F249BB"/>
    <w:rsid w:val="00F5098B"/>
    <w:rsid w:val="00F71385"/>
    <w:rsid w:val="00F71582"/>
    <w:rsid w:val="00F92742"/>
    <w:rsid w:val="00FB5B04"/>
    <w:rsid w:val="00FC0FD5"/>
    <w:rsid w:val="00FC3F53"/>
    <w:rsid w:val="00FC4572"/>
    <w:rsid w:val="00FD08D1"/>
    <w:rsid w:val="00FD227A"/>
    <w:rsid w:val="00FE2BDB"/>
    <w:rsid w:val="00FF2F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E8E81F6"/>
  <w15:docId w15:val="{E6464ACC-2EF2-4B5E-84FB-BE4CDC66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A35A5"/>
    <w:pPr>
      <w:keepNext/>
      <w:numPr>
        <w:ilvl w:val="1"/>
        <w:numId w:val="2"/>
      </w:numPr>
      <w:suppressAutoHyphens/>
      <w:spacing w:before="120" w:after="0" w:line="240" w:lineRule="auto"/>
      <w:outlineLvl w:val="1"/>
    </w:pPr>
    <w:rPr>
      <w:rFonts w:ascii="Times New Roman" w:eastAsia="Times New Roman" w:hAnsi="Times New Roman" w:cs="Arial"/>
      <w:b/>
      <w:bCs/>
      <w:iCs/>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BodyTextIndent">
    <w:name w:val="Body Text Indent"/>
    <w:basedOn w:val="Normal"/>
    <w:link w:val="BodyTextIndentChar"/>
    <w:rsid w:val="001D3975"/>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1D3975"/>
    <w:rPr>
      <w:rFonts w:ascii="Times New Roman" w:eastAsia="Times New Roman" w:hAnsi="Times New Roman" w:cs="Times New Roman"/>
      <w:sz w:val="28"/>
      <w:szCs w:val="24"/>
    </w:rPr>
  </w:style>
  <w:style w:type="table" w:styleId="TableGrid">
    <w:name w:val="Table Grid"/>
    <w:basedOn w:val="TableNormal"/>
    <w:uiPriority w:val="59"/>
    <w:rsid w:val="00AD0E4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B7007"/>
    <w:pPr>
      <w:spacing w:after="120"/>
    </w:pPr>
  </w:style>
  <w:style w:type="character" w:customStyle="1" w:styleId="BodyTextChar">
    <w:name w:val="Body Text Char"/>
    <w:basedOn w:val="DefaultParagraphFont"/>
    <w:link w:val="BodyText"/>
    <w:uiPriority w:val="99"/>
    <w:semiHidden/>
    <w:rsid w:val="007B7007"/>
  </w:style>
  <w:style w:type="paragraph" w:customStyle="1" w:styleId="Style">
    <w:name w:val="Style"/>
    <w:rsid w:val="00493EE3"/>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ListParagraph">
    <w:name w:val="List Paragraph"/>
    <w:basedOn w:val="Normal"/>
    <w:link w:val="ListParagraphChar"/>
    <w:uiPriority w:val="34"/>
    <w:qFormat/>
    <w:rsid w:val="00954A78"/>
    <w:pPr>
      <w:ind w:left="720"/>
      <w:contextualSpacing/>
    </w:pPr>
  </w:style>
  <w:style w:type="paragraph" w:customStyle="1" w:styleId="DefaultText">
    <w:name w:val="Default Text"/>
    <w:rsid w:val="00954A78"/>
    <w:pPr>
      <w:spacing w:after="0" w:line="240" w:lineRule="auto"/>
    </w:pPr>
    <w:rPr>
      <w:rFonts w:ascii="Times New Roman" w:eastAsia="Times New Roman" w:hAnsi="Times New Roman" w:cs="Times New Roman"/>
      <w:color w:val="000000"/>
      <w:sz w:val="24"/>
      <w:szCs w:val="20"/>
      <w:lang w:val="en-GB"/>
    </w:rPr>
  </w:style>
  <w:style w:type="character" w:customStyle="1" w:styleId="Heading2Char">
    <w:name w:val="Heading 2 Char"/>
    <w:basedOn w:val="DefaultParagraphFont"/>
    <w:link w:val="Heading2"/>
    <w:rsid w:val="000A35A5"/>
    <w:rPr>
      <w:rFonts w:ascii="Times New Roman" w:eastAsia="Times New Roman" w:hAnsi="Times New Roman" w:cs="Arial"/>
      <w:b/>
      <w:bCs/>
      <w:iCs/>
      <w:sz w:val="24"/>
      <w:szCs w:val="28"/>
      <w:lang w:eastAsia="zh-CN"/>
    </w:rPr>
  </w:style>
  <w:style w:type="character" w:styleId="PageNumber">
    <w:name w:val="page number"/>
    <w:basedOn w:val="DefaultParagraphFont"/>
    <w:rsid w:val="007F1D79"/>
  </w:style>
  <w:style w:type="paragraph" w:styleId="BodyTextIndent2">
    <w:name w:val="Body Text Indent 2"/>
    <w:basedOn w:val="Normal"/>
    <w:link w:val="BodyTextIndent2Char"/>
    <w:rsid w:val="007F1D79"/>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sid w:val="007F1D79"/>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15E33"/>
    <w:rPr>
      <w:color w:val="0000FF" w:themeColor="hyperlink"/>
      <w:u w:val="single"/>
    </w:rPr>
  </w:style>
  <w:style w:type="character" w:customStyle="1" w:styleId="ListParagraphChar">
    <w:name w:val="List Paragraph Char"/>
    <w:link w:val="ListParagraph"/>
    <w:uiPriority w:val="34"/>
    <w:locked/>
    <w:rsid w:val="008C0D57"/>
  </w:style>
  <w:style w:type="paragraph" w:styleId="EndnoteText">
    <w:name w:val="endnote text"/>
    <w:basedOn w:val="Normal"/>
    <w:link w:val="EndnoteTextChar"/>
    <w:uiPriority w:val="99"/>
    <w:semiHidden/>
    <w:unhideWhenUsed/>
    <w:rsid w:val="00646C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6C3A"/>
    <w:rPr>
      <w:sz w:val="20"/>
      <w:szCs w:val="20"/>
    </w:rPr>
  </w:style>
  <w:style w:type="character" w:styleId="EndnoteReference">
    <w:name w:val="endnote reference"/>
    <w:basedOn w:val="DefaultParagraphFont"/>
    <w:uiPriority w:val="99"/>
    <w:semiHidden/>
    <w:unhideWhenUsed/>
    <w:rsid w:val="00646C3A"/>
    <w:rPr>
      <w:vertAlign w:val="superscript"/>
    </w:rPr>
  </w:style>
  <w:style w:type="paragraph" w:customStyle="1" w:styleId="tv2132">
    <w:name w:val="tv2132"/>
    <w:basedOn w:val="Normal"/>
    <w:rsid w:val="0061740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BodyText21">
    <w:name w:val="Body Text 21"/>
    <w:basedOn w:val="Normal"/>
    <w:rsid w:val="00FD227A"/>
    <w:pPr>
      <w:shd w:val="clear" w:color="auto" w:fill="FFFFFF"/>
      <w:suppressAutoHyphens/>
      <w:autoSpaceDN w:val="0"/>
      <w:spacing w:after="0" w:line="274" w:lineRule="exact"/>
      <w:ind w:right="7"/>
      <w:jc w:val="both"/>
    </w:pPr>
    <w:rPr>
      <w:rFonts w:ascii="Times New Roman" w:eastAsia="Times New Roman" w:hAnsi="Times New Roman" w:cs="Times New Roman"/>
      <w:sz w:val="24"/>
      <w:szCs w:val="24"/>
      <w:lang w:eastAsia="ar-SA"/>
    </w:rPr>
  </w:style>
  <w:style w:type="paragraph" w:customStyle="1" w:styleId="Teksts">
    <w:name w:val="Teksts"/>
    <w:basedOn w:val="Normal"/>
    <w:next w:val="Normal"/>
    <w:rsid w:val="00D102A7"/>
    <w:pPr>
      <w:suppressAutoHyphens/>
      <w:spacing w:after="240" w:line="240" w:lineRule="auto"/>
      <w:jc w:val="both"/>
    </w:pPr>
    <w:rPr>
      <w:rFonts w:ascii="Times New Roman" w:eastAsia="Times New Roman" w:hAnsi="Times New Roman" w:cs="Times New Roman"/>
      <w:sz w:val="23"/>
      <w:lang w:eastAsia="zh-CN"/>
    </w:rPr>
  </w:style>
  <w:style w:type="paragraph" w:customStyle="1" w:styleId="stylestyle2justifiedd40a20399513a54fca65025a3d3b4520">
    <w:name w:val="stylestyle2justified_d40a20399513a54fca65025a3d3b4520"/>
    <w:basedOn w:val="Normal"/>
    <w:rsid w:val="00E9568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804d7de8fd46f06a46511c7c60d1535e">
    <w:name w:val="msonormal_804d7de8fd46f06a46511c7c60d1535e"/>
    <w:basedOn w:val="Normal"/>
    <w:rsid w:val="00E9568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CE176A"/>
    <w:rPr>
      <w:color w:val="605E5C"/>
      <w:shd w:val="clear" w:color="auto" w:fill="E1DFDD"/>
    </w:rPr>
  </w:style>
  <w:style w:type="paragraph" w:styleId="CommentText">
    <w:name w:val="annotation text"/>
    <w:basedOn w:val="Normal"/>
    <w:link w:val="CommentTextChar"/>
    <w:uiPriority w:val="99"/>
    <w:semiHidden/>
    <w:unhideWhenUsed/>
    <w:rsid w:val="005F3F32"/>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5F3F32"/>
    <w:rPr>
      <w:rFonts w:ascii="Times New Roman" w:eastAsia="Times New Roman" w:hAnsi="Times New Roman" w:cs="Times New Roman"/>
      <w:sz w:val="20"/>
      <w:szCs w:val="20"/>
      <w:lang w:eastAsia="lv-LV"/>
    </w:rPr>
  </w:style>
  <w:style w:type="paragraph" w:styleId="List2">
    <w:name w:val="List 2"/>
    <w:basedOn w:val="Normal"/>
    <w:uiPriority w:val="99"/>
    <w:semiHidden/>
    <w:unhideWhenUsed/>
    <w:rsid w:val="005F3F32"/>
    <w:pPr>
      <w:spacing w:after="0" w:line="240" w:lineRule="auto"/>
      <w:ind w:left="566" w:hanging="283"/>
    </w:pPr>
    <w:rPr>
      <w:rFonts w:ascii="Times New Roman" w:eastAsia="Times New Roman" w:hAnsi="Times New Roman" w:cs="Times New Roman"/>
      <w:sz w:val="24"/>
      <w:szCs w:val="24"/>
      <w:lang w:val="en-GB"/>
    </w:rPr>
  </w:style>
  <w:style w:type="character" w:styleId="CommentReference">
    <w:name w:val="annotation reference"/>
    <w:basedOn w:val="DefaultParagraphFont"/>
    <w:semiHidden/>
    <w:unhideWhenUsed/>
    <w:rsid w:val="005F3F32"/>
    <w:rPr>
      <w:sz w:val="16"/>
      <w:szCs w:val="16"/>
    </w:rPr>
  </w:style>
  <w:style w:type="character" w:styleId="FootnoteReference">
    <w:name w:val="footnote reference"/>
    <w:aliases w:val="Footnote symbol,Footnote Reference Number,SUPERS"/>
    <w:rsid w:val="00634E8D"/>
    <w:rPr>
      <w:vertAlign w:val="superscript"/>
    </w:rPr>
  </w:style>
  <w:style w:type="paragraph" w:styleId="FootnoteText">
    <w:name w:val="footnote text"/>
    <w:basedOn w:val="Normal"/>
    <w:link w:val="FootnoteTextChar"/>
    <w:uiPriority w:val="99"/>
    <w:unhideWhenUsed/>
    <w:rsid w:val="00634E8D"/>
    <w:pPr>
      <w:spacing w:after="0" w:line="240" w:lineRule="auto"/>
    </w:pPr>
    <w:rPr>
      <w:sz w:val="20"/>
      <w:szCs w:val="20"/>
    </w:rPr>
  </w:style>
  <w:style w:type="character" w:customStyle="1" w:styleId="FootnoteTextChar">
    <w:name w:val="Footnote Text Char"/>
    <w:basedOn w:val="DefaultParagraphFont"/>
    <w:link w:val="FootnoteText"/>
    <w:uiPriority w:val="99"/>
    <w:rsid w:val="00634E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112641">
      <w:bodyDiv w:val="1"/>
      <w:marLeft w:val="0"/>
      <w:marRight w:val="0"/>
      <w:marTop w:val="0"/>
      <w:marBottom w:val="0"/>
      <w:divBdr>
        <w:top w:val="none" w:sz="0" w:space="0" w:color="auto"/>
        <w:left w:val="none" w:sz="0" w:space="0" w:color="auto"/>
        <w:bottom w:val="none" w:sz="0" w:space="0" w:color="auto"/>
        <w:right w:val="none" w:sz="0" w:space="0" w:color="auto"/>
      </w:divBdr>
    </w:div>
    <w:div w:id="1774594368">
      <w:bodyDiv w:val="1"/>
      <w:marLeft w:val="0"/>
      <w:marRight w:val="0"/>
      <w:marTop w:val="0"/>
      <w:marBottom w:val="0"/>
      <w:divBdr>
        <w:top w:val="none" w:sz="0" w:space="0" w:color="auto"/>
        <w:left w:val="none" w:sz="0" w:space="0" w:color="auto"/>
        <w:bottom w:val="none" w:sz="0" w:space="0" w:color="auto"/>
        <w:right w:val="none" w:sz="0" w:space="0" w:color="auto"/>
      </w:divBdr>
    </w:div>
    <w:div w:id="17836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3" Type="http://schemas.openxmlformats.org/officeDocument/2006/relationships/settings" Target="settings.xml"/><Relationship Id="rId7" Type="http://schemas.openxmlformats.org/officeDocument/2006/relationships/hyperlink" Target="http://www.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epirku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Pages>
  <Words>3966</Words>
  <Characters>2262</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Veronika Podluznija</cp:lastModifiedBy>
  <cp:revision>120</cp:revision>
  <cp:lastPrinted>2022-05-12T08:33:00Z</cp:lastPrinted>
  <dcterms:created xsi:type="dcterms:W3CDTF">2020-02-10T12:14:00Z</dcterms:created>
  <dcterms:modified xsi:type="dcterms:W3CDTF">2022-09-26T10:54:00Z</dcterms:modified>
</cp:coreProperties>
</file>