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0344" w14:textId="77777777" w:rsidR="00903889" w:rsidRPr="003012F5" w:rsidRDefault="00726B32" w:rsidP="00903889">
      <w:pPr>
        <w:spacing w:after="0"/>
        <w:jc w:val="center"/>
        <w:rPr>
          <w:rFonts w:ascii="Times New Roman" w:hAnsi="Times New Roman"/>
          <w:b/>
          <w:sz w:val="28"/>
          <w:szCs w:val="28"/>
        </w:rPr>
      </w:pPr>
      <w:bookmarkStart w:id="0" w:name="_Hlk30160763"/>
      <w:r w:rsidRPr="003012F5">
        <w:rPr>
          <w:rFonts w:ascii="Times New Roman" w:hAnsi="Times New Roman"/>
          <w:b/>
          <w:sz w:val="28"/>
          <w:szCs w:val="28"/>
        </w:rPr>
        <w:t xml:space="preserve">Iepirkuma </w:t>
      </w:r>
      <w:r w:rsidR="00903889" w:rsidRPr="003012F5">
        <w:rPr>
          <w:rFonts w:ascii="Times New Roman" w:hAnsi="Times New Roman"/>
          <w:b/>
          <w:sz w:val="28"/>
          <w:szCs w:val="28"/>
        </w:rPr>
        <w:t>dokumentācija</w:t>
      </w:r>
    </w:p>
    <w:p w14:paraId="24C06946" w14:textId="335BF652" w:rsidR="00537502" w:rsidRPr="003012F5" w:rsidRDefault="00903889" w:rsidP="007C7479">
      <w:pPr>
        <w:spacing w:after="0"/>
        <w:jc w:val="center"/>
        <w:rPr>
          <w:rFonts w:ascii="Times New Roman" w:hAnsi="Times New Roman"/>
          <w:b/>
          <w:sz w:val="28"/>
          <w:szCs w:val="28"/>
        </w:rPr>
      </w:pPr>
      <w:r>
        <w:rPr>
          <w:rFonts w:ascii="Times New Roman" w:hAnsi="Times New Roman"/>
          <w:b/>
          <w:sz w:val="28"/>
          <w:szCs w:val="28"/>
        </w:rPr>
        <w:t xml:space="preserve">Iepirkumam </w:t>
      </w:r>
      <w:bookmarkStart w:id="1" w:name="_Hlk30159701"/>
      <w:r w:rsidR="00537502" w:rsidRPr="003012F5">
        <w:rPr>
          <w:rFonts w:ascii="Times New Roman" w:hAnsi="Times New Roman"/>
          <w:b/>
          <w:sz w:val="28"/>
          <w:szCs w:val="28"/>
        </w:rPr>
        <w:t>„</w:t>
      </w:r>
      <w:r w:rsidR="00F262E9">
        <w:rPr>
          <w:rFonts w:ascii="Times New Roman" w:hAnsi="Times New Roman"/>
          <w:b/>
          <w:sz w:val="28"/>
          <w:szCs w:val="28"/>
        </w:rPr>
        <w:t>Projekta vadītāja pakalpojumi</w:t>
      </w:r>
      <w:r w:rsidR="007C7479" w:rsidRPr="003012F5">
        <w:rPr>
          <w:rFonts w:ascii="Times New Roman" w:hAnsi="Times New Roman"/>
          <w:b/>
          <w:sz w:val="28"/>
          <w:szCs w:val="28"/>
        </w:rPr>
        <w:t xml:space="preserve">”, </w:t>
      </w:r>
    </w:p>
    <w:p w14:paraId="37A2F138" w14:textId="1E71B027" w:rsidR="007C7479" w:rsidRPr="003012F5" w:rsidRDefault="007C7479" w:rsidP="007C7479">
      <w:pPr>
        <w:spacing w:after="0"/>
        <w:jc w:val="center"/>
        <w:rPr>
          <w:rFonts w:ascii="Times New Roman" w:hAnsi="Times New Roman"/>
          <w:b/>
          <w:sz w:val="28"/>
          <w:szCs w:val="28"/>
        </w:rPr>
      </w:pPr>
      <w:r w:rsidRPr="003012F5">
        <w:rPr>
          <w:rFonts w:ascii="Times New Roman" w:hAnsi="Times New Roman"/>
          <w:b/>
          <w:sz w:val="28"/>
          <w:szCs w:val="28"/>
        </w:rPr>
        <w:t>identifikācijas Nr.ASDS/</w:t>
      </w:r>
      <w:r w:rsidR="00F262E9">
        <w:rPr>
          <w:rFonts w:ascii="Times New Roman" w:hAnsi="Times New Roman"/>
          <w:b/>
          <w:sz w:val="28"/>
          <w:szCs w:val="28"/>
        </w:rPr>
        <w:t>2022/</w:t>
      </w:r>
      <w:r w:rsidR="00123363">
        <w:rPr>
          <w:rFonts w:ascii="Times New Roman" w:hAnsi="Times New Roman"/>
          <w:b/>
          <w:sz w:val="28"/>
          <w:szCs w:val="28"/>
        </w:rPr>
        <w:t>24</w:t>
      </w:r>
      <w:r w:rsidR="00F75AA2">
        <w:rPr>
          <w:rFonts w:ascii="Times New Roman" w:hAnsi="Times New Roman"/>
          <w:b/>
          <w:sz w:val="28"/>
          <w:szCs w:val="28"/>
        </w:rPr>
        <w:t>KF</w:t>
      </w:r>
    </w:p>
    <w:p w14:paraId="010CC3EB" w14:textId="77777777" w:rsidR="003A268C" w:rsidRPr="003012F5" w:rsidRDefault="003A268C" w:rsidP="007C7479">
      <w:pPr>
        <w:spacing w:after="0"/>
        <w:jc w:val="center"/>
        <w:rPr>
          <w:rFonts w:ascii="Times New Roman" w:hAnsi="Times New Roman"/>
          <w:b/>
          <w:color w:val="FF0000"/>
          <w:sz w:val="28"/>
          <w:szCs w:val="28"/>
        </w:rPr>
      </w:pPr>
    </w:p>
    <w:p w14:paraId="08CD234E" w14:textId="4B9A4B0E" w:rsidR="00903889" w:rsidRDefault="00903889"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Pr>
          <w:rFonts w:ascii="Times New Roman" w:hAnsi="Times New Roman"/>
          <w:sz w:val="24"/>
          <w:szCs w:val="24"/>
        </w:rPr>
        <w:t>Ziņas par sabiedrisko pakalpojumu 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379"/>
      </w:tblGrid>
      <w:tr w:rsidR="00903889" w:rsidRPr="00903889" w14:paraId="0CA5DDE4" w14:textId="77777777" w:rsidTr="007E19CA">
        <w:tc>
          <w:tcPr>
            <w:tcW w:w="1908" w:type="dxa"/>
            <w:shd w:val="clear" w:color="auto" w:fill="auto"/>
          </w:tcPr>
          <w:p w14:paraId="01C12F4A" w14:textId="6200062D" w:rsidR="00903889" w:rsidRPr="00903889" w:rsidRDefault="00903889" w:rsidP="00903889">
            <w:p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903889">
              <w:rPr>
                <w:rFonts w:ascii="Times New Roman" w:hAnsi="Times New Roman"/>
                <w:sz w:val="24"/>
                <w:szCs w:val="24"/>
              </w:rPr>
              <w:t>Nosaukums</w:t>
            </w:r>
          </w:p>
        </w:tc>
        <w:tc>
          <w:tcPr>
            <w:tcW w:w="7379" w:type="dxa"/>
            <w:shd w:val="clear" w:color="auto" w:fill="auto"/>
          </w:tcPr>
          <w:p w14:paraId="6B3FE0F4" w14:textId="77777777" w:rsidR="00903889" w:rsidRPr="00903889" w:rsidRDefault="00903889" w:rsidP="00903889">
            <w:pPr>
              <w:tabs>
                <w:tab w:val="left" w:pos="142"/>
              </w:tabs>
              <w:autoSpaceDE w:val="0"/>
              <w:autoSpaceDN w:val="0"/>
              <w:spacing w:after="0" w:line="240" w:lineRule="auto"/>
              <w:contextualSpacing/>
              <w:jc w:val="both"/>
              <w:rPr>
                <w:rFonts w:ascii="Times New Roman" w:hAnsi="Times New Roman"/>
                <w:sz w:val="24"/>
                <w:szCs w:val="24"/>
              </w:rPr>
            </w:pPr>
            <w:r w:rsidRPr="00903889">
              <w:rPr>
                <w:rFonts w:ascii="Times New Roman" w:hAnsi="Times New Roman"/>
                <w:sz w:val="24"/>
                <w:szCs w:val="24"/>
              </w:rPr>
              <w:t>AS “Daugavpils satiksme”</w:t>
            </w:r>
          </w:p>
        </w:tc>
      </w:tr>
      <w:tr w:rsidR="00903889" w:rsidRPr="00903889" w14:paraId="45E7D2D8" w14:textId="77777777" w:rsidTr="007E19CA">
        <w:tc>
          <w:tcPr>
            <w:tcW w:w="1908" w:type="dxa"/>
            <w:shd w:val="clear" w:color="auto" w:fill="auto"/>
          </w:tcPr>
          <w:p w14:paraId="523E37F0" w14:textId="77777777" w:rsidR="00903889" w:rsidRPr="00903889" w:rsidRDefault="00903889" w:rsidP="00903889">
            <w:pPr>
              <w:tabs>
                <w:tab w:val="left" w:pos="142"/>
              </w:tabs>
              <w:autoSpaceDE w:val="0"/>
              <w:autoSpaceDN w:val="0"/>
              <w:spacing w:after="0" w:line="240" w:lineRule="auto"/>
              <w:contextualSpacing/>
              <w:jc w:val="both"/>
              <w:rPr>
                <w:rFonts w:ascii="Times New Roman" w:hAnsi="Times New Roman"/>
                <w:sz w:val="24"/>
                <w:szCs w:val="24"/>
              </w:rPr>
            </w:pPr>
            <w:r w:rsidRPr="00903889">
              <w:rPr>
                <w:rFonts w:ascii="Times New Roman" w:hAnsi="Times New Roman"/>
                <w:sz w:val="24"/>
                <w:szCs w:val="24"/>
              </w:rPr>
              <w:t>Reģistrācijas Nr.:</w:t>
            </w:r>
          </w:p>
        </w:tc>
        <w:tc>
          <w:tcPr>
            <w:tcW w:w="7379" w:type="dxa"/>
            <w:shd w:val="clear" w:color="auto" w:fill="auto"/>
          </w:tcPr>
          <w:p w14:paraId="37F4D04C" w14:textId="77777777" w:rsidR="00903889" w:rsidRPr="00903889" w:rsidRDefault="00903889" w:rsidP="00903889">
            <w:pPr>
              <w:tabs>
                <w:tab w:val="left" w:pos="142"/>
              </w:tabs>
              <w:autoSpaceDE w:val="0"/>
              <w:autoSpaceDN w:val="0"/>
              <w:spacing w:after="0" w:line="240" w:lineRule="auto"/>
              <w:contextualSpacing/>
              <w:jc w:val="both"/>
              <w:rPr>
                <w:rFonts w:ascii="Times New Roman" w:hAnsi="Times New Roman"/>
                <w:sz w:val="24"/>
                <w:szCs w:val="24"/>
              </w:rPr>
            </w:pPr>
            <w:r w:rsidRPr="00903889">
              <w:rPr>
                <w:rFonts w:ascii="Times New Roman" w:hAnsi="Times New Roman"/>
                <w:sz w:val="24"/>
                <w:szCs w:val="24"/>
              </w:rPr>
              <w:t>41503002269</w:t>
            </w:r>
          </w:p>
        </w:tc>
      </w:tr>
      <w:tr w:rsidR="00903889" w:rsidRPr="00903889" w14:paraId="7375A571" w14:textId="77777777" w:rsidTr="007E19CA">
        <w:tc>
          <w:tcPr>
            <w:tcW w:w="1908" w:type="dxa"/>
            <w:shd w:val="clear" w:color="auto" w:fill="auto"/>
          </w:tcPr>
          <w:p w14:paraId="69907D23" w14:textId="77777777" w:rsidR="00903889" w:rsidRPr="00903889" w:rsidRDefault="00903889" w:rsidP="00903889">
            <w:pPr>
              <w:tabs>
                <w:tab w:val="left" w:pos="142"/>
              </w:tabs>
              <w:autoSpaceDE w:val="0"/>
              <w:autoSpaceDN w:val="0"/>
              <w:spacing w:after="0" w:line="240" w:lineRule="auto"/>
              <w:contextualSpacing/>
              <w:jc w:val="both"/>
              <w:rPr>
                <w:rFonts w:ascii="Times New Roman" w:hAnsi="Times New Roman"/>
                <w:sz w:val="24"/>
                <w:szCs w:val="24"/>
              </w:rPr>
            </w:pPr>
            <w:r w:rsidRPr="00903889">
              <w:rPr>
                <w:rFonts w:ascii="Times New Roman" w:hAnsi="Times New Roman"/>
                <w:sz w:val="24"/>
                <w:szCs w:val="24"/>
              </w:rPr>
              <w:t>Adrese:</w:t>
            </w:r>
          </w:p>
        </w:tc>
        <w:tc>
          <w:tcPr>
            <w:tcW w:w="7379" w:type="dxa"/>
            <w:shd w:val="clear" w:color="auto" w:fill="auto"/>
          </w:tcPr>
          <w:p w14:paraId="671D8B4B" w14:textId="77777777" w:rsidR="00903889" w:rsidRPr="00903889" w:rsidRDefault="00903889" w:rsidP="00903889">
            <w:pPr>
              <w:tabs>
                <w:tab w:val="left" w:pos="142"/>
              </w:tabs>
              <w:autoSpaceDE w:val="0"/>
              <w:autoSpaceDN w:val="0"/>
              <w:spacing w:after="0" w:line="240" w:lineRule="auto"/>
              <w:contextualSpacing/>
              <w:jc w:val="both"/>
              <w:rPr>
                <w:rFonts w:ascii="Times New Roman" w:hAnsi="Times New Roman"/>
                <w:sz w:val="24"/>
                <w:szCs w:val="24"/>
              </w:rPr>
            </w:pPr>
            <w:r w:rsidRPr="00903889">
              <w:rPr>
                <w:rFonts w:ascii="Times New Roman" w:hAnsi="Times New Roman"/>
                <w:sz w:val="24"/>
                <w:szCs w:val="24"/>
              </w:rPr>
              <w:t>18.Novembra iela 183, Daugavpils, LV-5417</w:t>
            </w:r>
          </w:p>
        </w:tc>
      </w:tr>
      <w:tr w:rsidR="00903889" w:rsidRPr="00903889" w14:paraId="54FB7377" w14:textId="77777777" w:rsidTr="007E19CA">
        <w:tc>
          <w:tcPr>
            <w:tcW w:w="1908" w:type="dxa"/>
            <w:shd w:val="clear" w:color="auto" w:fill="auto"/>
          </w:tcPr>
          <w:p w14:paraId="0358E128" w14:textId="77777777" w:rsidR="00903889" w:rsidRPr="00903889" w:rsidRDefault="00903889" w:rsidP="00903889">
            <w:pPr>
              <w:tabs>
                <w:tab w:val="left" w:pos="142"/>
              </w:tabs>
              <w:autoSpaceDE w:val="0"/>
              <w:autoSpaceDN w:val="0"/>
              <w:spacing w:after="0" w:line="240" w:lineRule="auto"/>
              <w:contextualSpacing/>
              <w:jc w:val="both"/>
              <w:rPr>
                <w:rFonts w:ascii="Times New Roman" w:hAnsi="Times New Roman"/>
                <w:sz w:val="24"/>
                <w:szCs w:val="24"/>
              </w:rPr>
            </w:pPr>
            <w:r w:rsidRPr="00903889">
              <w:rPr>
                <w:rFonts w:ascii="Times New Roman" w:hAnsi="Times New Roman"/>
                <w:sz w:val="24"/>
                <w:szCs w:val="24"/>
              </w:rPr>
              <w:t>Tālrunis:</w:t>
            </w:r>
          </w:p>
        </w:tc>
        <w:tc>
          <w:tcPr>
            <w:tcW w:w="7379" w:type="dxa"/>
            <w:shd w:val="clear" w:color="auto" w:fill="auto"/>
          </w:tcPr>
          <w:p w14:paraId="03C26DD0" w14:textId="77777777" w:rsidR="00903889" w:rsidRPr="00903889" w:rsidRDefault="00903889" w:rsidP="00903889">
            <w:pPr>
              <w:tabs>
                <w:tab w:val="left" w:pos="142"/>
              </w:tabs>
              <w:autoSpaceDE w:val="0"/>
              <w:autoSpaceDN w:val="0"/>
              <w:spacing w:after="0" w:line="240" w:lineRule="auto"/>
              <w:contextualSpacing/>
              <w:jc w:val="both"/>
              <w:rPr>
                <w:rFonts w:ascii="Times New Roman" w:hAnsi="Times New Roman"/>
                <w:sz w:val="24"/>
                <w:szCs w:val="24"/>
              </w:rPr>
            </w:pPr>
            <w:r w:rsidRPr="00903889">
              <w:rPr>
                <w:rFonts w:ascii="Times New Roman" w:hAnsi="Times New Roman"/>
                <w:sz w:val="24"/>
                <w:szCs w:val="24"/>
              </w:rPr>
              <w:t>+371 654 33632</w:t>
            </w:r>
          </w:p>
        </w:tc>
      </w:tr>
      <w:tr w:rsidR="00903889" w:rsidRPr="00903889" w14:paraId="13ED476E" w14:textId="77777777" w:rsidTr="007E19CA">
        <w:tc>
          <w:tcPr>
            <w:tcW w:w="1908" w:type="dxa"/>
            <w:shd w:val="clear" w:color="auto" w:fill="auto"/>
          </w:tcPr>
          <w:p w14:paraId="4D899131" w14:textId="77777777" w:rsidR="00903889" w:rsidRPr="00903889" w:rsidRDefault="00903889" w:rsidP="00903889">
            <w:pPr>
              <w:tabs>
                <w:tab w:val="left" w:pos="142"/>
              </w:tabs>
              <w:autoSpaceDE w:val="0"/>
              <w:autoSpaceDN w:val="0"/>
              <w:spacing w:after="0" w:line="240" w:lineRule="auto"/>
              <w:contextualSpacing/>
              <w:jc w:val="both"/>
              <w:rPr>
                <w:rFonts w:ascii="Times New Roman" w:hAnsi="Times New Roman"/>
                <w:sz w:val="24"/>
                <w:szCs w:val="24"/>
              </w:rPr>
            </w:pPr>
            <w:r w:rsidRPr="00903889">
              <w:rPr>
                <w:rFonts w:ascii="Times New Roman" w:hAnsi="Times New Roman"/>
                <w:sz w:val="24"/>
                <w:szCs w:val="24"/>
              </w:rPr>
              <w:t>Fakss:</w:t>
            </w:r>
          </w:p>
        </w:tc>
        <w:tc>
          <w:tcPr>
            <w:tcW w:w="7379" w:type="dxa"/>
            <w:shd w:val="clear" w:color="auto" w:fill="auto"/>
          </w:tcPr>
          <w:p w14:paraId="3193F365" w14:textId="77777777" w:rsidR="00903889" w:rsidRPr="00903889" w:rsidRDefault="00903889" w:rsidP="00903889">
            <w:pPr>
              <w:tabs>
                <w:tab w:val="left" w:pos="142"/>
              </w:tabs>
              <w:autoSpaceDE w:val="0"/>
              <w:autoSpaceDN w:val="0"/>
              <w:spacing w:after="0" w:line="240" w:lineRule="auto"/>
              <w:contextualSpacing/>
              <w:jc w:val="both"/>
              <w:rPr>
                <w:rFonts w:ascii="Times New Roman" w:hAnsi="Times New Roman"/>
                <w:sz w:val="24"/>
                <w:szCs w:val="24"/>
              </w:rPr>
            </w:pPr>
            <w:r w:rsidRPr="00903889">
              <w:rPr>
                <w:rFonts w:ascii="Times New Roman" w:hAnsi="Times New Roman"/>
                <w:sz w:val="24"/>
                <w:szCs w:val="24"/>
              </w:rPr>
              <w:t>+371 654 34203</w:t>
            </w:r>
          </w:p>
        </w:tc>
      </w:tr>
      <w:tr w:rsidR="00903889" w:rsidRPr="00903889" w14:paraId="4B2A17CD" w14:textId="77777777" w:rsidTr="007E19CA">
        <w:tc>
          <w:tcPr>
            <w:tcW w:w="1908" w:type="dxa"/>
            <w:shd w:val="clear" w:color="auto" w:fill="auto"/>
          </w:tcPr>
          <w:p w14:paraId="10DA035B" w14:textId="77777777" w:rsidR="00903889" w:rsidRPr="00903889" w:rsidRDefault="00903889" w:rsidP="00903889">
            <w:pPr>
              <w:tabs>
                <w:tab w:val="left" w:pos="142"/>
              </w:tabs>
              <w:autoSpaceDE w:val="0"/>
              <w:autoSpaceDN w:val="0"/>
              <w:spacing w:after="0" w:line="240" w:lineRule="auto"/>
              <w:contextualSpacing/>
              <w:jc w:val="both"/>
              <w:rPr>
                <w:rFonts w:ascii="Times New Roman" w:hAnsi="Times New Roman"/>
                <w:sz w:val="24"/>
                <w:szCs w:val="24"/>
              </w:rPr>
            </w:pPr>
            <w:r w:rsidRPr="00903889">
              <w:rPr>
                <w:rFonts w:ascii="Times New Roman" w:hAnsi="Times New Roman"/>
                <w:sz w:val="24"/>
                <w:szCs w:val="24"/>
              </w:rPr>
              <w:t>e-pasts:</w:t>
            </w:r>
          </w:p>
        </w:tc>
        <w:tc>
          <w:tcPr>
            <w:tcW w:w="7379" w:type="dxa"/>
            <w:shd w:val="clear" w:color="auto" w:fill="auto"/>
          </w:tcPr>
          <w:p w14:paraId="16BF7CF9" w14:textId="77777777" w:rsidR="00903889" w:rsidRPr="00903889" w:rsidRDefault="00903889" w:rsidP="00903889">
            <w:pPr>
              <w:tabs>
                <w:tab w:val="left" w:pos="142"/>
              </w:tabs>
              <w:autoSpaceDE w:val="0"/>
              <w:autoSpaceDN w:val="0"/>
              <w:spacing w:after="0" w:line="240" w:lineRule="auto"/>
              <w:contextualSpacing/>
              <w:jc w:val="both"/>
              <w:rPr>
                <w:rFonts w:ascii="Times New Roman" w:hAnsi="Times New Roman"/>
                <w:sz w:val="24"/>
                <w:szCs w:val="24"/>
              </w:rPr>
            </w:pPr>
            <w:r w:rsidRPr="00903889">
              <w:rPr>
                <w:rFonts w:ascii="Times New Roman" w:hAnsi="Times New Roman"/>
                <w:sz w:val="24"/>
                <w:szCs w:val="24"/>
              </w:rPr>
              <w:t>info@dsatiksme.lv</w:t>
            </w:r>
          </w:p>
        </w:tc>
      </w:tr>
    </w:tbl>
    <w:p w14:paraId="30FBDAC7" w14:textId="23232817" w:rsidR="007C1200" w:rsidRPr="003012F5" w:rsidRDefault="00C271A0" w:rsidP="00844732">
      <w:pPr>
        <w:numPr>
          <w:ilvl w:val="0"/>
          <w:numId w:val="2"/>
        </w:numPr>
        <w:tabs>
          <w:tab w:val="left" w:pos="142"/>
        </w:tabs>
        <w:autoSpaceDE w:val="0"/>
        <w:autoSpaceDN w:val="0"/>
        <w:spacing w:before="120" w:after="0" w:line="240" w:lineRule="auto"/>
        <w:jc w:val="both"/>
        <w:rPr>
          <w:rFonts w:ascii="Times New Roman" w:hAnsi="Times New Roman"/>
          <w:sz w:val="24"/>
          <w:szCs w:val="24"/>
        </w:rPr>
      </w:pPr>
      <w:r w:rsidRPr="003012F5">
        <w:rPr>
          <w:rFonts w:ascii="Times New Roman" w:hAnsi="Times New Roman"/>
          <w:sz w:val="24"/>
          <w:szCs w:val="24"/>
        </w:rPr>
        <w:t>Iepirkum</w:t>
      </w:r>
      <w:r w:rsidR="0009710A" w:rsidRPr="003012F5">
        <w:rPr>
          <w:rFonts w:ascii="Times New Roman" w:hAnsi="Times New Roman"/>
          <w:sz w:val="24"/>
          <w:szCs w:val="24"/>
        </w:rPr>
        <w:t>a</w:t>
      </w:r>
      <w:r w:rsidRPr="003012F5">
        <w:rPr>
          <w:rFonts w:ascii="Times New Roman" w:hAnsi="Times New Roman"/>
          <w:sz w:val="24"/>
          <w:szCs w:val="24"/>
        </w:rPr>
        <w:t xml:space="preserve"> </w:t>
      </w:r>
      <w:r w:rsidR="0009710A" w:rsidRPr="003012F5">
        <w:rPr>
          <w:rFonts w:ascii="Times New Roman" w:hAnsi="Times New Roman"/>
          <w:sz w:val="24"/>
          <w:szCs w:val="24"/>
        </w:rPr>
        <w:t xml:space="preserve">priekšmets </w:t>
      </w:r>
      <w:r w:rsidR="00CC6CE3" w:rsidRPr="003012F5">
        <w:rPr>
          <w:rFonts w:ascii="Times New Roman" w:hAnsi="Times New Roman"/>
          <w:sz w:val="24"/>
          <w:szCs w:val="24"/>
        </w:rPr>
        <w:t>–</w:t>
      </w:r>
      <w:r w:rsidR="0009710A" w:rsidRPr="003012F5">
        <w:rPr>
          <w:rFonts w:ascii="Times New Roman" w:hAnsi="Times New Roman"/>
          <w:sz w:val="24"/>
          <w:szCs w:val="24"/>
        </w:rPr>
        <w:t xml:space="preserve"> </w:t>
      </w:r>
      <w:r w:rsidR="00F262E9">
        <w:rPr>
          <w:rFonts w:ascii="Times New Roman" w:hAnsi="Times New Roman"/>
          <w:sz w:val="24"/>
          <w:szCs w:val="24"/>
        </w:rPr>
        <w:t>Projekta vadītāja pakalpojumi</w:t>
      </w:r>
      <w:r w:rsidR="0009710A" w:rsidRPr="003012F5">
        <w:rPr>
          <w:rFonts w:ascii="Times New Roman" w:hAnsi="Times New Roman"/>
          <w:sz w:val="24"/>
          <w:szCs w:val="24"/>
        </w:rPr>
        <w:t xml:space="preserve"> </w:t>
      </w:r>
      <w:r w:rsidR="00844732">
        <w:rPr>
          <w:rFonts w:ascii="Times New Roman" w:hAnsi="Times New Roman"/>
          <w:sz w:val="24"/>
          <w:szCs w:val="24"/>
        </w:rPr>
        <w:t xml:space="preserve">Kohēzijas fonda </w:t>
      </w:r>
      <w:r w:rsidR="00480A9B" w:rsidRPr="00480A9B">
        <w:rPr>
          <w:rFonts w:ascii="Times New Roman" w:hAnsi="Times New Roman"/>
          <w:sz w:val="24"/>
          <w:szCs w:val="24"/>
        </w:rPr>
        <w:t xml:space="preserve">projektam </w:t>
      </w:r>
      <w:r w:rsidR="00844732">
        <w:rPr>
          <w:rFonts w:ascii="Times New Roman" w:hAnsi="Times New Roman"/>
          <w:sz w:val="24"/>
          <w:szCs w:val="24"/>
        </w:rPr>
        <w:t>Nr.</w:t>
      </w:r>
      <w:r w:rsidR="00844732" w:rsidRPr="00844732">
        <w:rPr>
          <w:rFonts w:ascii="Times New Roman" w:hAnsi="Times New Roman"/>
          <w:sz w:val="24"/>
          <w:szCs w:val="24"/>
        </w:rPr>
        <w:t>4.5.1.2/22/I/004</w:t>
      </w:r>
      <w:r w:rsidR="00844732">
        <w:rPr>
          <w:rFonts w:ascii="Times New Roman" w:hAnsi="Times New Roman"/>
          <w:sz w:val="24"/>
          <w:szCs w:val="24"/>
        </w:rPr>
        <w:t xml:space="preserve"> </w:t>
      </w:r>
      <w:r w:rsidR="00480A9B" w:rsidRPr="00480A9B">
        <w:rPr>
          <w:rFonts w:ascii="Times New Roman" w:hAnsi="Times New Roman"/>
          <w:sz w:val="24"/>
          <w:szCs w:val="24"/>
        </w:rPr>
        <w:t>“Videi draudzīgu autobusu iegāde Daugavpils pilsētai, 2.kārta”</w:t>
      </w:r>
      <w:r w:rsidR="00480A9B">
        <w:rPr>
          <w:rFonts w:ascii="Times New Roman" w:hAnsi="Times New Roman"/>
          <w:sz w:val="24"/>
          <w:szCs w:val="24"/>
        </w:rPr>
        <w:t>.</w:t>
      </w:r>
    </w:p>
    <w:p w14:paraId="27182C76" w14:textId="4904CA0D" w:rsidR="0009710A" w:rsidRPr="00891931" w:rsidRDefault="0009710A"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012F5">
        <w:rPr>
          <w:rFonts w:ascii="Times New Roman" w:hAnsi="Times New Roman"/>
          <w:sz w:val="24"/>
          <w:szCs w:val="24"/>
        </w:rPr>
        <w:t xml:space="preserve">Iepirkuma </w:t>
      </w:r>
      <w:r w:rsidRPr="00891931">
        <w:rPr>
          <w:rFonts w:ascii="Times New Roman" w:hAnsi="Times New Roman"/>
          <w:sz w:val="24"/>
          <w:szCs w:val="24"/>
        </w:rPr>
        <w:t xml:space="preserve">priekšmets </w:t>
      </w:r>
      <w:r w:rsidR="000030E3" w:rsidRPr="00891931">
        <w:rPr>
          <w:rFonts w:ascii="Times New Roman" w:hAnsi="Times New Roman"/>
          <w:sz w:val="24"/>
          <w:szCs w:val="24"/>
        </w:rPr>
        <w:t xml:space="preserve">nav </w:t>
      </w:r>
      <w:r w:rsidR="00C271A0" w:rsidRPr="00891931">
        <w:rPr>
          <w:rFonts w:ascii="Times New Roman" w:hAnsi="Times New Roman"/>
          <w:sz w:val="24"/>
          <w:szCs w:val="24"/>
        </w:rPr>
        <w:t xml:space="preserve">sadalīts </w:t>
      </w:r>
      <w:r w:rsidR="000030E3" w:rsidRPr="00891931">
        <w:rPr>
          <w:rFonts w:ascii="Times New Roman" w:hAnsi="Times New Roman"/>
          <w:sz w:val="24"/>
          <w:szCs w:val="24"/>
        </w:rPr>
        <w:t>daļās.</w:t>
      </w:r>
    </w:p>
    <w:p w14:paraId="16CA7E67" w14:textId="66906A87" w:rsidR="0061230F" w:rsidRPr="00123363" w:rsidRDefault="003012F5"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891931">
        <w:rPr>
          <w:rFonts w:ascii="Times New Roman" w:hAnsi="Times New Roman"/>
          <w:sz w:val="24"/>
          <w:szCs w:val="24"/>
        </w:rPr>
        <w:t xml:space="preserve">Iepirkuma līguma </w:t>
      </w:r>
      <w:r w:rsidRPr="00123363">
        <w:rPr>
          <w:rFonts w:ascii="Times New Roman" w:hAnsi="Times New Roman"/>
          <w:sz w:val="24"/>
          <w:szCs w:val="24"/>
        </w:rPr>
        <w:t xml:space="preserve">izpildes laiks: </w:t>
      </w:r>
      <w:r w:rsidR="007E19CA" w:rsidRPr="00123363">
        <w:rPr>
          <w:rFonts w:ascii="Times New Roman" w:hAnsi="Times New Roman"/>
          <w:sz w:val="24"/>
          <w:szCs w:val="24"/>
        </w:rPr>
        <w:t>18 (astoņpadsmit</w:t>
      </w:r>
      <w:r w:rsidRPr="00123363">
        <w:rPr>
          <w:rFonts w:ascii="Times New Roman" w:hAnsi="Times New Roman"/>
          <w:sz w:val="24"/>
          <w:szCs w:val="24"/>
        </w:rPr>
        <w:t>) mēneš</w:t>
      </w:r>
      <w:r w:rsidR="007E19CA" w:rsidRPr="00123363">
        <w:rPr>
          <w:rFonts w:ascii="Times New Roman" w:hAnsi="Times New Roman"/>
          <w:sz w:val="24"/>
          <w:szCs w:val="24"/>
        </w:rPr>
        <w:t xml:space="preserve">i </w:t>
      </w:r>
      <w:r w:rsidRPr="00123363">
        <w:rPr>
          <w:rFonts w:ascii="Times New Roman" w:hAnsi="Times New Roman"/>
          <w:sz w:val="24"/>
          <w:szCs w:val="24"/>
        </w:rPr>
        <w:t>no līguma noslēgšanas</w:t>
      </w:r>
      <w:r w:rsidR="007E19CA" w:rsidRPr="00123363">
        <w:rPr>
          <w:rFonts w:ascii="Times New Roman" w:hAnsi="Times New Roman"/>
          <w:sz w:val="24"/>
          <w:szCs w:val="24"/>
        </w:rPr>
        <w:t xml:space="preserve"> brīža</w:t>
      </w:r>
      <w:r w:rsidR="007732A4" w:rsidRPr="00123363">
        <w:rPr>
          <w:rFonts w:ascii="Times New Roman" w:hAnsi="Times New Roman"/>
          <w:sz w:val="24"/>
          <w:szCs w:val="24"/>
        </w:rPr>
        <w:t xml:space="preserve">. </w:t>
      </w:r>
    </w:p>
    <w:p w14:paraId="59355137" w14:textId="77777777" w:rsidR="00074CD5" w:rsidRPr="00123363" w:rsidRDefault="00D11E56" w:rsidP="00F262E9">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123363">
        <w:rPr>
          <w:rFonts w:ascii="Times New Roman" w:hAnsi="Times New Roman"/>
          <w:sz w:val="24"/>
          <w:szCs w:val="24"/>
        </w:rPr>
        <w:t xml:space="preserve">Piedāvājumu </w:t>
      </w:r>
      <w:r w:rsidR="00F91BF0" w:rsidRPr="00123363">
        <w:rPr>
          <w:rFonts w:ascii="Times New Roman" w:hAnsi="Times New Roman"/>
          <w:sz w:val="24"/>
          <w:szCs w:val="24"/>
        </w:rPr>
        <w:t>izvēles</w:t>
      </w:r>
      <w:r w:rsidR="0009710A" w:rsidRPr="00123363">
        <w:rPr>
          <w:rFonts w:ascii="Times New Roman" w:hAnsi="Times New Roman"/>
          <w:sz w:val="24"/>
          <w:szCs w:val="24"/>
        </w:rPr>
        <w:t xml:space="preserve"> kritērijs</w:t>
      </w:r>
      <w:r w:rsidR="00074CD5" w:rsidRPr="00123363">
        <w:rPr>
          <w:rFonts w:ascii="Times New Roman" w:hAnsi="Times New Roman"/>
          <w:sz w:val="24"/>
          <w:szCs w:val="24"/>
        </w:rPr>
        <w:t>:</w:t>
      </w:r>
    </w:p>
    <w:p w14:paraId="7B87151D" w14:textId="77777777" w:rsidR="00074CD5" w:rsidRPr="00123363" w:rsidRDefault="00074CD5" w:rsidP="00074CD5">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I</w:t>
      </w:r>
      <w:r w:rsidR="00CC6CE3" w:rsidRPr="00123363">
        <w:rPr>
          <w:rFonts w:ascii="Times New Roman" w:hAnsi="Times New Roman"/>
          <w:sz w:val="24"/>
          <w:szCs w:val="24"/>
        </w:rPr>
        <w:t xml:space="preserve">epirkuma dokumentācijas prasībām atbilstošs saimnieciski visizdevīgākais piedāvājums, kuru noteiks </w:t>
      </w:r>
      <w:r w:rsidRPr="00123363">
        <w:rPr>
          <w:rFonts w:ascii="Times New Roman" w:hAnsi="Times New Roman"/>
          <w:sz w:val="24"/>
          <w:szCs w:val="24"/>
        </w:rPr>
        <w:t>ņemot vērā cenas un kvalitātes kritērijus</w:t>
      </w:r>
      <w:r w:rsidR="00CC6CE3" w:rsidRPr="00123363">
        <w:rPr>
          <w:rFonts w:ascii="Times New Roman" w:hAnsi="Times New Roman"/>
          <w:sz w:val="24"/>
          <w:szCs w:val="24"/>
        </w:rPr>
        <w:t xml:space="preserve">. </w:t>
      </w:r>
    </w:p>
    <w:p w14:paraId="66535A49" w14:textId="60E1EFA9" w:rsidR="00074CD5" w:rsidRPr="00123363" w:rsidRDefault="00074CD5" w:rsidP="00074CD5">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lang w:eastAsia="ar-SA"/>
        </w:rPr>
        <w:t>Par saimnieciski visizdevīgāko tiks atzīts piedāvājums ar visaugstāko skaitlisko novērtējumu (lielāko punktu skaitu).</w:t>
      </w:r>
      <w:r w:rsidRPr="00123363">
        <w:rPr>
          <w:rFonts w:ascii="Times New Roman" w:hAnsi="Times New Roman"/>
          <w:sz w:val="24"/>
          <w:szCs w:val="24"/>
        </w:rPr>
        <w:t xml:space="preserve"> </w:t>
      </w:r>
    </w:p>
    <w:p w14:paraId="71763DDF" w14:textId="26BB8727" w:rsidR="00074CD5" w:rsidRPr="00123363" w:rsidRDefault="00074CD5" w:rsidP="00074CD5">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b/>
          <w:bCs/>
          <w:sz w:val="24"/>
          <w:szCs w:val="24"/>
        </w:rPr>
        <w:t xml:space="preserve">Vērtēšanas kritēriji to nozīmīguma secībā un kritēriju īpatsvars: </w:t>
      </w:r>
    </w:p>
    <w:tbl>
      <w:tblPr>
        <w:tblW w:w="464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
        <w:gridCol w:w="4776"/>
        <w:gridCol w:w="1544"/>
        <w:gridCol w:w="1792"/>
      </w:tblGrid>
      <w:tr w:rsidR="00123363" w:rsidRPr="00123363" w14:paraId="1E420EA5" w14:textId="77777777" w:rsidTr="00074CD5">
        <w:tc>
          <w:tcPr>
            <w:tcW w:w="324" w:type="pct"/>
            <w:tcMar>
              <w:top w:w="0" w:type="dxa"/>
              <w:left w:w="108" w:type="dxa"/>
              <w:bottom w:w="0" w:type="dxa"/>
              <w:right w:w="108" w:type="dxa"/>
            </w:tcMar>
            <w:vAlign w:val="center"/>
            <w:hideMark/>
          </w:tcPr>
          <w:p w14:paraId="60308BE5" w14:textId="77777777" w:rsidR="00074CD5" w:rsidRPr="00123363" w:rsidRDefault="00074CD5" w:rsidP="00074CD5">
            <w:pPr>
              <w:spacing w:after="0" w:line="240" w:lineRule="auto"/>
              <w:ind w:left="426" w:hanging="568"/>
              <w:jc w:val="center"/>
              <w:rPr>
                <w:rFonts w:ascii="Times New Roman" w:hAnsi="Times New Roman"/>
                <w:b/>
                <w:bCs/>
                <w:sz w:val="24"/>
                <w:szCs w:val="24"/>
              </w:rPr>
            </w:pPr>
            <w:r w:rsidRPr="00123363">
              <w:rPr>
                <w:rFonts w:ascii="Times New Roman" w:hAnsi="Times New Roman"/>
                <w:b/>
                <w:bCs/>
                <w:sz w:val="24"/>
                <w:szCs w:val="24"/>
              </w:rPr>
              <w:t>Nr.</w:t>
            </w:r>
          </w:p>
        </w:tc>
        <w:tc>
          <w:tcPr>
            <w:tcW w:w="2753" w:type="pct"/>
            <w:tcMar>
              <w:top w:w="0" w:type="dxa"/>
              <w:left w:w="108" w:type="dxa"/>
              <w:bottom w:w="0" w:type="dxa"/>
              <w:right w:w="108" w:type="dxa"/>
            </w:tcMar>
            <w:vAlign w:val="center"/>
            <w:hideMark/>
          </w:tcPr>
          <w:p w14:paraId="4173C202" w14:textId="77777777" w:rsidR="00074CD5" w:rsidRPr="00123363" w:rsidRDefault="00074CD5" w:rsidP="00074CD5">
            <w:pPr>
              <w:spacing w:after="0" w:line="240" w:lineRule="auto"/>
              <w:ind w:left="426" w:hanging="568"/>
              <w:jc w:val="center"/>
              <w:rPr>
                <w:rFonts w:ascii="Times New Roman" w:hAnsi="Times New Roman"/>
                <w:b/>
                <w:bCs/>
                <w:sz w:val="24"/>
                <w:szCs w:val="24"/>
              </w:rPr>
            </w:pPr>
            <w:r w:rsidRPr="00123363">
              <w:rPr>
                <w:rFonts w:ascii="Times New Roman" w:hAnsi="Times New Roman"/>
                <w:b/>
                <w:bCs/>
                <w:sz w:val="24"/>
                <w:szCs w:val="24"/>
              </w:rPr>
              <w:t>Vērtēšanas kritēriji</w:t>
            </w:r>
          </w:p>
        </w:tc>
        <w:tc>
          <w:tcPr>
            <w:tcW w:w="890" w:type="pct"/>
            <w:tcMar>
              <w:top w:w="0" w:type="dxa"/>
              <w:left w:w="108" w:type="dxa"/>
              <w:bottom w:w="0" w:type="dxa"/>
              <w:right w:w="108" w:type="dxa"/>
            </w:tcMar>
            <w:vAlign w:val="center"/>
            <w:hideMark/>
          </w:tcPr>
          <w:p w14:paraId="10E69D32" w14:textId="77777777" w:rsidR="00074CD5" w:rsidRPr="00123363" w:rsidRDefault="00074CD5" w:rsidP="00074CD5">
            <w:pPr>
              <w:spacing w:after="0" w:line="240" w:lineRule="auto"/>
              <w:ind w:left="34" w:hanging="34"/>
              <w:jc w:val="center"/>
              <w:rPr>
                <w:rFonts w:ascii="Times New Roman" w:hAnsi="Times New Roman"/>
                <w:sz w:val="24"/>
                <w:szCs w:val="24"/>
              </w:rPr>
            </w:pPr>
            <w:r w:rsidRPr="00123363">
              <w:rPr>
                <w:rFonts w:ascii="Times New Roman" w:hAnsi="Times New Roman"/>
                <w:b/>
                <w:bCs/>
                <w:sz w:val="24"/>
                <w:szCs w:val="24"/>
              </w:rPr>
              <w:t>Kritērija īpatsvars</w:t>
            </w:r>
          </w:p>
        </w:tc>
        <w:tc>
          <w:tcPr>
            <w:tcW w:w="1033" w:type="pct"/>
            <w:tcMar>
              <w:top w:w="0" w:type="dxa"/>
              <w:left w:w="108" w:type="dxa"/>
              <w:bottom w:w="0" w:type="dxa"/>
              <w:right w:w="108" w:type="dxa"/>
            </w:tcMar>
            <w:vAlign w:val="center"/>
            <w:hideMark/>
          </w:tcPr>
          <w:p w14:paraId="7A29522A" w14:textId="77777777" w:rsidR="00074CD5" w:rsidRPr="00123363" w:rsidRDefault="00074CD5" w:rsidP="00074CD5">
            <w:pPr>
              <w:spacing w:after="0" w:line="240" w:lineRule="auto"/>
              <w:ind w:left="34" w:hanging="34"/>
              <w:jc w:val="center"/>
              <w:rPr>
                <w:rFonts w:ascii="Times New Roman" w:hAnsi="Times New Roman"/>
                <w:b/>
                <w:bCs/>
                <w:sz w:val="24"/>
                <w:szCs w:val="24"/>
              </w:rPr>
            </w:pPr>
            <w:r w:rsidRPr="00123363">
              <w:rPr>
                <w:rFonts w:ascii="Times New Roman" w:hAnsi="Times New Roman"/>
                <w:b/>
                <w:bCs/>
                <w:spacing w:val="-2"/>
                <w:sz w:val="24"/>
                <w:szCs w:val="24"/>
              </w:rPr>
              <w:t>Kritērija maksimālā skaitliskā vērtība</w:t>
            </w:r>
          </w:p>
        </w:tc>
      </w:tr>
      <w:tr w:rsidR="00123363" w:rsidRPr="00123363" w14:paraId="382992A2" w14:textId="77777777" w:rsidTr="00074CD5">
        <w:trPr>
          <w:trHeight w:val="312"/>
        </w:trPr>
        <w:tc>
          <w:tcPr>
            <w:tcW w:w="324" w:type="pct"/>
            <w:tcMar>
              <w:top w:w="0" w:type="dxa"/>
              <w:left w:w="108" w:type="dxa"/>
              <w:bottom w:w="0" w:type="dxa"/>
              <w:right w:w="108" w:type="dxa"/>
            </w:tcMar>
            <w:vAlign w:val="center"/>
            <w:hideMark/>
          </w:tcPr>
          <w:p w14:paraId="67388D4E" w14:textId="77777777" w:rsidR="00074CD5" w:rsidRPr="00123363" w:rsidRDefault="00074CD5" w:rsidP="00074CD5">
            <w:pPr>
              <w:spacing w:after="0" w:line="240" w:lineRule="auto"/>
              <w:ind w:left="426" w:hanging="568"/>
              <w:jc w:val="center"/>
              <w:rPr>
                <w:rFonts w:ascii="Times New Roman" w:hAnsi="Times New Roman"/>
                <w:sz w:val="24"/>
                <w:szCs w:val="24"/>
              </w:rPr>
            </w:pPr>
            <w:r w:rsidRPr="00123363">
              <w:rPr>
                <w:rFonts w:ascii="Times New Roman" w:hAnsi="Times New Roman"/>
                <w:sz w:val="24"/>
                <w:szCs w:val="24"/>
              </w:rPr>
              <w:t>1.</w:t>
            </w:r>
          </w:p>
        </w:tc>
        <w:tc>
          <w:tcPr>
            <w:tcW w:w="2753" w:type="pct"/>
            <w:tcMar>
              <w:top w:w="0" w:type="dxa"/>
              <w:left w:w="108" w:type="dxa"/>
              <w:bottom w:w="0" w:type="dxa"/>
              <w:right w:w="108" w:type="dxa"/>
            </w:tcMar>
            <w:vAlign w:val="center"/>
            <w:hideMark/>
          </w:tcPr>
          <w:p w14:paraId="7F91E078" w14:textId="77777777" w:rsidR="00074CD5" w:rsidRPr="00123363" w:rsidRDefault="00074CD5" w:rsidP="00074CD5">
            <w:pPr>
              <w:spacing w:after="0" w:line="240" w:lineRule="auto"/>
              <w:ind w:left="33" w:hanging="33"/>
              <w:rPr>
                <w:rFonts w:ascii="Times New Roman" w:hAnsi="Times New Roman"/>
                <w:sz w:val="24"/>
                <w:szCs w:val="24"/>
              </w:rPr>
            </w:pPr>
            <w:r w:rsidRPr="00123363">
              <w:rPr>
                <w:rFonts w:ascii="Times New Roman" w:hAnsi="Times New Roman"/>
                <w:sz w:val="24"/>
                <w:szCs w:val="24"/>
              </w:rPr>
              <w:t xml:space="preserve">Kopējā līgumcena </w:t>
            </w:r>
          </w:p>
        </w:tc>
        <w:tc>
          <w:tcPr>
            <w:tcW w:w="890" w:type="pct"/>
            <w:tcMar>
              <w:top w:w="0" w:type="dxa"/>
              <w:left w:w="108" w:type="dxa"/>
              <w:bottom w:w="0" w:type="dxa"/>
              <w:right w:w="108" w:type="dxa"/>
            </w:tcMar>
            <w:vAlign w:val="center"/>
            <w:hideMark/>
          </w:tcPr>
          <w:p w14:paraId="1A5D5475" w14:textId="45246B7A" w:rsidR="00074CD5" w:rsidRPr="00123363" w:rsidRDefault="00074CD5" w:rsidP="00074CD5">
            <w:pPr>
              <w:spacing w:after="0" w:line="240" w:lineRule="auto"/>
              <w:ind w:left="426" w:hanging="568"/>
              <w:jc w:val="center"/>
              <w:rPr>
                <w:rFonts w:ascii="Times New Roman" w:hAnsi="Times New Roman"/>
                <w:sz w:val="24"/>
                <w:szCs w:val="24"/>
              </w:rPr>
            </w:pPr>
            <w:r w:rsidRPr="00123363">
              <w:rPr>
                <w:rFonts w:ascii="Times New Roman" w:hAnsi="Times New Roman"/>
                <w:sz w:val="24"/>
                <w:szCs w:val="24"/>
              </w:rPr>
              <w:t>90 %</w:t>
            </w:r>
          </w:p>
        </w:tc>
        <w:tc>
          <w:tcPr>
            <w:tcW w:w="1033" w:type="pct"/>
            <w:tcMar>
              <w:top w:w="0" w:type="dxa"/>
              <w:left w:w="108" w:type="dxa"/>
              <w:bottom w:w="0" w:type="dxa"/>
              <w:right w:w="108" w:type="dxa"/>
            </w:tcMar>
            <w:vAlign w:val="center"/>
            <w:hideMark/>
          </w:tcPr>
          <w:p w14:paraId="097DBF89" w14:textId="0B861AB9" w:rsidR="00074CD5" w:rsidRPr="00123363" w:rsidRDefault="00074CD5" w:rsidP="00074CD5">
            <w:pPr>
              <w:spacing w:after="0" w:line="240" w:lineRule="auto"/>
              <w:ind w:left="426" w:hanging="568"/>
              <w:jc w:val="center"/>
              <w:rPr>
                <w:rFonts w:ascii="Times New Roman" w:hAnsi="Times New Roman"/>
                <w:sz w:val="24"/>
                <w:szCs w:val="24"/>
              </w:rPr>
            </w:pPr>
            <w:r w:rsidRPr="00123363">
              <w:rPr>
                <w:rFonts w:ascii="Times New Roman" w:hAnsi="Times New Roman"/>
                <w:sz w:val="24"/>
                <w:szCs w:val="24"/>
              </w:rPr>
              <w:t>90 punkti</w:t>
            </w:r>
          </w:p>
        </w:tc>
      </w:tr>
      <w:tr w:rsidR="00123363" w:rsidRPr="00123363" w14:paraId="240136D5" w14:textId="77777777" w:rsidTr="00074CD5">
        <w:trPr>
          <w:trHeight w:val="126"/>
        </w:trPr>
        <w:tc>
          <w:tcPr>
            <w:tcW w:w="324" w:type="pct"/>
            <w:tcMar>
              <w:top w:w="0" w:type="dxa"/>
              <w:left w:w="108" w:type="dxa"/>
              <w:bottom w:w="0" w:type="dxa"/>
              <w:right w:w="108" w:type="dxa"/>
            </w:tcMar>
            <w:vAlign w:val="center"/>
            <w:hideMark/>
          </w:tcPr>
          <w:p w14:paraId="2DEB1C9B" w14:textId="77777777" w:rsidR="00074CD5" w:rsidRPr="00123363" w:rsidRDefault="00074CD5" w:rsidP="00074CD5">
            <w:pPr>
              <w:spacing w:after="0" w:line="240" w:lineRule="auto"/>
              <w:ind w:left="426" w:hanging="568"/>
              <w:jc w:val="center"/>
              <w:rPr>
                <w:rFonts w:ascii="Times New Roman" w:hAnsi="Times New Roman"/>
                <w:sz w:val="24"/>
                <w:szCs w:val="24"/>
              </w:rPr>
            </w:pPr>
            <w:r w:rsidRPr="00123363">
              <w:rPr>
                <w:rFonts w:ascii="Times New Roman" w:hAnsi="Times New Roman"/>
                <w:sz w:val="24"/>
                <w:szCs w:val="24"/>
              </w:rPr>
              <w:t>2.</w:t>
            </w:r>
          </w:p>
        </w:tc>
        <w:tc>
          <w:tcPr>
            <w:tcW w:w="2753" w:type="pct"/>
            <w:tcMar>
              <w:top w:w="0" w:type="dxa"/>
              <w:left w:w="108" w:type="dxa"/>
              <w:bottom w:w="0" w:type="dxa"/>
              <w:right w:w="108" w:type="dxa"/>
            </w:tcMar>
            <w:vAlign w:val="center"/>
            <w:hideMark/>
          </w:tcPr>
          <w:p w14:paraId="2FB5324A" w14:textId="6E9A3903" w:rsidR="00074CD5" w:rsidRPr="00123363" w:rsidRDefault="00074CD5" w:rsidP="009342BF">
            <w:pPr>
              <w:spacing w:after="0" w:line="240" w:lineRule="auto"/>
              <w:ind w:left="33" w:hanging="33"/>
              <w:rPr>
                <w:rFonts w:ascii="Times New Roman" w:hAnsi="Times New Roman"/>
                <w:sz w:val="24"/>
                <w:szCs w:val="24"/>
              </w:rPr>
            </w:pPr>
            <w:r w:rsidRPr="00123363">
              <w:rPr>
                <w:rFonts w:ascii="Times New Roman" w:hAnsi="Times New Roman"/>
                <w:sz w:val="24"/>
                <w:szCs w:val="24"/>
              </w:rPr>
              <w:t xml:space="preserve">Pretendenta piedāvātā </w:t>
            </w:r>
            <w:r w:rsidR="009342BF" w:rsidRPr="00123363">
              <w:rPr>
                <w:rFonts w:ascii="Times New Roman" w:hAnsi="Times New Roman"/>
                <w:sz w:val="24"/>
                <w:szCs w:val="24"/>
              </w:rPr>
              <w:t>projektu vadītāja</w:t>
            </w:r>
            <w:r w:rsidRPr="00123363">
              <w:rPr>
                <w:rFonts w:ascii="Times New Roman" w:hAnsi="Times New Roman"/>
                <w:sz w:val="24"/>
                <w:szCs w:val="24"/>
              </w:rPr>
              <w:t xml:space="preserve"> kvalifikācija</w:t>
            </w:r>
          </w:p>
        </w:tc>
        <w:tc>
          <w:tcPr>
            <w:tcW w:w="890" w:type="pct"/>
            <w:tcMar>
              <w:top w:w="0" w:type="dxa"/>
              <w:left w:w="108" w:type="dxa"/>
              <w:bottom w:w="0" w:type="dxa"/>
              <w:right w:w="108" w:type="dxa"/>
            </w:tcMar>
            <w:vAlign w:val="center"/>
            <w:hideMark/>
          </w:tcPr>
          <w:p w14:paraId="5556FB67" w14:textId="1835DA5A" w:rsidR="00074CD5" w:rsidRPr="00123363" w:rsidRDefault="00074CD5" w:rsidP="00074CD5">
            <w:pPr>
              <w:spacing w:after="0" w:line="240" w:lineRule="auto"/>
              <w:ind w:left="426" w:hanging="568"/>
              <w:jc w:val="center"/>
              <w:rPr>
                <w:rFonts w:ascii="Times New Roman" w:hAnsi="Times New Roman"/>
                <w:sz w:val="24"/>
                <w:szCs w:val="24"/>
              </w:rPr>
            </w:pPr>
            <w:r w:rsidRPr="00123363">
              <w:rPr>
                <w:rFonts w:ascii="Times New Roman" w:hAnsi="Times New Roman"/>
                <w:sz w:val="24"/>
                <w:szCs w:val="24"/>
              </w:rPr>
              <w:t>10 %</w:t>
            </w:r>
          </w:p>
        </w:tc>
        <w:tc>
          <w:tcPr>
            <w:tcW w:w="1033" w:type="pct"/>
            <w:tcMar>
              <w:top w:w="0" w:type="dxa"/>
              <w:left w:w="108" w:type="dxa"/>
              <w:bottom w:w="0" w:type="dxa"/>
              <w:right w:w="108" w:type="dxa"/>
            </w:tcMar>
            <w:vAlign w:val="center"/>
            <w:hideMark/>
          </w:tcPr>
          <w:p w14:paraId="04F772F1" w14:textId="412D60F1" w:rsidR="00074CD5" w:rsidRPr="00123363" w:rsidRDefault="00074CD5" w:rsidP="00074CD5">
            <w:pPr>
              <w:spacing w:after="0" w:line="240" w:lineRule="auto"/>
              <w:ind w:left="426" w:hanging="568"/>
              <w:jc w:val="center"/>
              <w:rPr>
                <w:rFonts w:ascii="Times New Roman" w:hAnsi="Times New Roman"/>
                <w:sz w:val="24"/>
                <w:szCs w:val="24"/>
              </w:rPr>
            </w:pPr>
            <w:r w:rsidRPr="00123363">
              <w:rPr>
                <w:rFonts w:ascii="Times New Roman" w:hAnsi="Times New Roman"/>
                <w:sz w:val="24"/>
                <w:szCs w:val="24"/>
              </w:rPr>
              <w:t>10 punkti</w:t>
            </w:r>
          </w:p>
        </w:tc>
      </w:tr>
    </w:tbl>
    <w:p w14:paraId="1E945171" w14:textId="1F5E88C4" w:rsidR="00074CD5" w:rsidRPr="00123363" w:rsidRDefault="00074CD5" w:rsidP="00074CD5">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Kritērija “Kopējā līgumcena” lielāko skaitlisko novērtējumu (</w:t>
      </w:r>
      <w:r w:rsidR="009342BF" w:rsidRPr="00123363">
        <w:rPr>
          <w:rFonts w:ascii="Times New Roman" w:hAnsi="Times New Roman"/>
          <w:sz w:val="24"/>
          <w:szCs w:val="24"/>
        </w:rPr>
        <w:t>90</w:t>
      </w:r>
      <w:r w:rsidRPr="00123363">
        <w:rPr>
          <w:rFonts w:ascii="Times New Roman" w:hAnsi="Times New Roman"/>
          <w:sz w:val="24"/>
          <w:szCs w:val="24"/>
        </w:rPr>
        <w:t xml:space="preserve"> punktus) komisija piešķirs pretendentam, kurš piedāvās zemāko </w:t>
      </w:r>
      <w:r w:rsidR="00FF6130" w:rsidRPr="00123363">
        <w:rPr>
          <w:rFonts w:ascii="Times New Roman" w:hAnsi="Times New Roman"/>
          <w:sz w:val="24"/>
          <w:szCs w:val="24"/>
        </w:rPr>
        <w:t xml:space="preserve">kopējo </w:t>
      </w:r>
      <w:r w:rsidRPr="00123363">
        <w:rPr>
          <w:rFonts w:ascii="Times New Roman" w:hAnsi="Times New Roman"/>
          <w:sz w:val="24"/>
          <w:szCs w:val="24"/>
        </w:rPr>
        <w:t>līgumcenu (</w:t>
      </w:r>
      <w:r w:rsidR="009342BF" w:rsidRPr="00123363">
        <w:rPr>
          <w:rFonts w:ascii="Times New Roman" w:hAnsi="Times New Roman"/>
          <w:sz w:val="24"/>
          <w:szCs w:val="24"/>
        </w:rPr>
        <w:t>projektu vadītāja</w:t>
      </w:r>
      <w:r w:rsidR="00FF6130" w:rsidRPr="00123363">
        <w:rPr>
          <w:rFonts w:ascii="Times New Roman" w:hAnsi="Times New Roman"/>
          <w:sz w:val="24"/>
          <w:szCs w:val="24"/>
        </w:rPr>
        <w:t xml:space="preserve"> pakalpojuma</w:t>
      </w:r>
      <w:r w:rsidR="009342BF" w:rsidRPr="00123363">
        <w:rPr>
          <w:rFonts w:ascii="Times New Roman" w:hAnsi="Times New Roman"/>
          <w:sz w:val="24"/>
          <w:szCs w:val="24"/>
        </w:rPr>
        <w:t xml:space="preserve"> izmaksas 18 mēnešiem</w:t>
      </w:r>
      <w:r w:rsidRPr="00123363">
        <w:rPr>
          <w:rFonts w:ascii="Times New Roman" w:hAnsi="Times New Roman"/>
          <w:sz w:val="24"/>
          <w:szCs w:val="24"/>
        </w:rPr>
        <w:t>). Pārējo pretendentu skaitliskais novērtējums tiks noteikts pēc šādas formulas (rezultāts tiks noapaļots līdz punkta simtdaļām):</w:t>
      </w:r>
    </w:p>
    <w:p w14:paraId="3B05105A" w14:textId="14A5EC28" w:rsidR="00074CD5" w:rsidRPr="00123363" w:rsidRDefault="00074CD5" w:rsidP="00074CD5">
      <w:pPr>
        <w:tabs>
          <w:tab w:val="left" w:pos="142"/>
        </w:tabs>
        <w:autoSpaceDE w:val="0"/>
        <w:autoSpaceDN w:val="0"/>
        <w:spacing w:after="0" w:line="240" w:lineRule="auto"/>
        <w:ind w:left="840"/>
        <w:contextualSpacing/>
        <w:jc w:val="both"/>
        <w:rPr>
          <w:rFonts w:ascii="Times New Roman" w:hAnsi="Times New Roman"/>
          <w:sz w:val="24"/>
          <w:szCs w:val="24"/>
        </w:rPr>
      </w:pPr>
      <w:r w:rsidRPr="00123363">
        <w:rPr>
          <w:rFonts w:ascii="Times New Roman" w:hAnsi="Times New Roman"/>
          <w:sz w:val="24"/>
          <w:szCs w:val="24"/>
        </w:rPr>
        <w:t>C = Czem/Cpied x 9</w:t>
      </w:r>
      <w:r w:rsidR="009342BF" w:rsidRPr="00123363">
        <w:rPr>
          <w:rFonts w:ascii="Times New Roman" w:hAnsi="Times New Roman"/>
          <w:sz w:val="24"/>
          <w:szCs w:val="24"/>
        </w:rPr>
        <w:t>0</w:t>
      </w:r>
      <w:r w:rsidRPr="00123363">
        <w:rPr>
          <w:rFonts w:ascii="Times New Roman" w:hAnsi="Times New Roman"/>
          <w:sz w:val="24"/>
          <w:szCs w:val="24"/>
        </w:rPr>
        <w:t>, kur</w:t>
      </w:r>
    </w:p>
    <w:p w14:paraId="4C511E4B" w14:textId="77777777" w:rsidR="00074CD5" w:rsidRPr="00123363" w:rsidRDefault="00074CD5" w:rsidP="00074CD5">
      <w:pPr>
        <w:tabs>
          <w:tab w:val="left" w:pos="142"/>
        </w:tabs>
        <w:autoSpaceDE w:val="0"/>
        <w:autoSpaceDN w:val="0"/>
        <w:spacing w:after="0" w:line="240" w:lineRule="auto"/>
        <w:ind w:left="840"/>
        <w:contextualSpacing/>
        <w:jc w:val="both"/>
        <w:rPr>
          <w:rFonts w:ascii="Times New Roman" w:hAnsi="Times New Roman"/>
          <w:sz w:val="24"/>
          <w:szCs w:val="24"/>
        </w:rPr>
      </w:pPr>
      <w:r w:rsidRPr="00123363">
        <w:rPr>
          <w:rFonts w:ascii="Times New Roman" w:hAnsi="Times New Roman"/>
          <w:sz w:val="24"/>
          <w:szCs w:val="24"/>
        </w:rPr>
        <w:t>C – punktu skaits,</w:t>
      </w:r>
    </w:p>
    <w:p w14:paraId="5F03F5AA" w14:textId="77777777" w:rsidR="00074CD5" w:rsidRPr="00123363" w:rsidRDefault="00074CD5" w:rsidP="00074CD5">
      <w:pPr>
        <w:tabs>
          <w:tab w:val="left" w:pos="142"/>
        </w:tabs>
        <w:autoSpaceDE w:val="0"/>
        <w:autoSpaceDN w:val="0"/>
        <w:spacing w:after="0" w:line="240" w:lineRule="auto"/>
        <w:ind w:left="840"/>
        <w:contextualSpacing/>
        <w:jc w:val="both"/>
        <w:rPr>
          <w:rFonts w:ascii="Times New Roman" w:hAnsi="Times New Roman"/>
          <w:sz w:val="24"/>
          <w:szCs w:val="24"/>
        </w:rPr>
      </w:pPr>
      <w:r w:rsidRPr="00123363">
        <w:rPr>
          <w:rFonts w:ascii="Times New Roman" w:hAnsi="Times New Roman"/>
          <w:sz w:val="24"/>
          <w:szCs w:val="24"/>
        </w:rPr>
        <w:t>Czem – viszemākā piedāvātā līgumcena,</w:t>
      </w:r>
    </w:p>
    <w:p w14:paraId="35F47378" w14:textId="77777777" w:rsidR="00074CD5" w:rsidRPr="00123363" w:rsidRDefault="00074CD5" w:rsidP="00074CD5">
      <w:pPr>
        <w:tabs>
          <w:tab w:val="left" w:pos="142"/>
        </w:tabs>
        <w:autoSpaceDE w:val="0"/>
        <w:autoSpaceDN w:val="0"/>
        <w:spacing w:after="0" w:line="240" w:lineRule="auto"/>
        <w:ind w:left="840"/>
        <w:contextualSpacing/>
        <w:jc w:val="both"/>
        <w:rPr>
          <w:rFonts w:ascii="Times New Roman" w:hAnsi="Times New Roman"/>
          <w:sz w:val="24"/>
          <w:szCs w:val="24"/>
        </w:rPr>
      </w:pPr>
      <w:r w:rsidRPr="00123363">
        <w:rPr>
          <w:rFonts w:ascii="Times New Roman" w:hAnsi="Times New Roman"/>
          <w:sz w:val="24"/>
          <w:szCs w:val="24"/>
        </w:rPr>
        <w:t>Cpied – vērtējamā piedāvātā līgumcena,</w:t>
      </w:r>
    </w:p>
    <w:p w14:paraId="50CF4C15" w14:textId="626F8B7B" w:rsidR="00074CD5" w:rsidRPr="00123363" w:rsidRDefault="00074CD5" w:rsidP="00074CD5">
      <w:pPr>
        <w:tabs>
          <w:tab w:val="left" w:pos="142"/>
        </w:tabs>
        <w:autoSpaceDE w:val="0"/>
        <w:autoSpaceDN w:val="0"/>
        <w:spacing w:after="0" w:line="240" w:lineRule="auto"/>
        <w:ind w:left="840"/>
        <w:contextualSpacing/>
        <w:jc w:val="both"/>
        <w:rPr>
          <w:rFonts w:ascii="Times New Roman" w:hAnsi="Times New Roman"/>
          <w:sz w:val="24"/>
          <w:szCs w:val="24"/>
        </w:rPr>
      </w:pPr>
      <w:r w:rsidRPr="00123363">
        <w:rPr>
          <w:rFonts w:ascii="Times New Roman" w:hAnsi="Times New Roman"/>
          <w:sz w:val="24"/>
          <w:szCs w:val="24"/>
        </w:rPr>
        <w:t>9</w:t>
      </w:r>
      <w:r w:rsidR="00FF6130" w:rsidRPr="00123363">
        <w:rPr>
          <w:rFonts w:ascii="Times New Roman" w:hAnsi="Times New Roman"/>
          <w:sz w:val="24"/>
          <w:szCs w:val="24"/>
        </w:rPr>
        <w:t>0</w:t>
      </w:r>
      <w:r w:rsidRPr="00123363">
        <w:rPr>
          <w:rFonts w:ascii="Times New Roman" w:hAnsi="Times New Roman"/>
          <w:sz w:val="24"/>
          <w:szCs w:val="24"/>
        </w:rPr>
        <w:t xml:space="preserve"> - kritērija maksimālā skaitliskā vērtība</w:t>
      </w:r>
    </w:p>
    <w:p w14:paraId="7017C15B" w14:textId="064C0C6E" w:rsidR="00074CD5" w:rsidRPr="00123363" w:rsidRDefault="00074CD5" w:rsidP="00074CD5">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 xml:space="preserve">Kritērija </w:t>
      </w:r>
      <w:r w:rsidRPr="00123363">
        <w:rPr>
          <w:rFonts w:ascii="Times New Roman" w:hAnsi="Times New Roman"/>
          <w:b/>
          <w:bCs/>
          <w:sz w:val="24"/>
          <w:szCs w:val="24"/>
        </w:rPr>
        <w:t xml:space="preserve">“Pretendenta piedāvātā </w:t>
      </w:r>
      <w:r w:rsidR="009342BF" w:rsidRPr="00123363">
        <w:rPr>
          <w:rFonts w:ascii="Times New Roman" w:hAnsi="Times New Roman"/>
          <w:b/>
          <w:bCs/>
          <w:sz w:val="24"/>
          <w:szCs w:val="24"/>
        </w:rPr>
        <w:t>projektu vadītāja</w:t>
      </w:r>
      <w:r w:rsidRPr="00123363">
        <w:rPr>
          <w:rFonts w:ascii="Times New Roman" w:hAnsi="Times New Roman"/>
          <w:b/>
          <w:bCs/>
          <w:sz w:val="24"/>
          <w:szCs w:val="24"/>
        </w:rPr>
        <w:t xml:space="preserve"> kvalifikācija”</w:t>
      </w:r>
      <w:r w:rsidRPr="00123363">
        <w:rPr>
          <w:rFonts w:ascii="Times New Roman" w:hAnsi="Times New Roman"/>
          <w:sz w:val="24"/>
          <w:szCs w:val="24"/>
        </w:rPr>
        <w:t xml:space="preserve"> </w:t>
      </w:r>
      <w:r w:rsidR="009342BF" w:rsidRPr="00123363">
        <w:rPr>
          <w:rFonts w:ascii="Times New Roman" w:hAnsi="Times New Roman"/>
          <w:sz w:val="24"/>
          <w:szCs w:val="24"/>
          <w:u w:val="single"/>
        </w:rPr>
        <w:t>10</w:t>
      </w:r>
      <w:r w:rsidRPr="00123363">
        <w:rPr>
          <w:rFonts w:ascii="Times New Roman" w:hAnsi="Times New Roman"/>
          <w:sz w:val="24"/>
          <w:szCs w:val="24"/>
          <w:u w:val="single"/>
        </w:rPr>
        <w:t xml:space="preserve"> punktu</w:t>
      </w:r>
      <w:r w:rsidRPr="00123363">
        <w:rPr>
          <w:rFonts w:ascii="Times New Roman" w:hAnsi="Times New Roman"/>
          <w:sz w:val="24"/>
          <w:szCs w:val="24"/>
        </w:rPr>
        <w:t xml:space="preserve"> skaitlisko novērtējumu komisija piešķirs pretendentam, kura piedāvātajam </w:t>
      </w:r>
      <w:r w:rsidR="009342BF" w:rsidRPr="00123363">
        <w:rPr>
          <w:rFonts w:ascii="Times New Roman" w:hAnsi="Times New Roman"/>
          <w:sz w:val="24"/>
          <w:szCs w:val="24"/>
        </w:rPr>
        <w:t>projektu vadītājam pēdējo piecu gadu laikā (2021., 2020</w:t>
      </w:r>
      <w:r w:rsidRPr="00123363">
        <w:rPr>
          <w:rFonts w:ascii="Times New Roman" w:hAnsi="Times New Roman"/>
          <w:sz w:val="24"/>
          <w:szCs w:val="24"/>
        </w:rPr>
        <w:t>., 201</w:t>
      </w:r>
      <w:r w:rsidR="009342BF" w:rsidRPr="00123363">
        <w:rPr>
          <w:rFonts w:ascii="Times New Roman" w:hAnsi="Times New Roman"/>
          <w:sz w:val="24"/>
          <w:szCs w:val="24"/>
        </w:rPr>
        <w:t>9</w:t>
      </w:r>
      <w:r w:rsidRPr="00123363">
        <w:rPr>
          <w:rFonts w:ascii="Times New Roman" w:hAnsi="Times New Roman"/>
          <w:sz w:val="24"/>
          <w:szCs w:val="24"/>
        </w:rPr>
        <w:t>., 201</w:t>
      </w:r>
      <w:r w:rsidR="009342BF" w:rsidRPr="00123363">
        <w:rPr>
          <w:rFonts w:ascii="Times New Roman" w:hAnsi="Times New Roman"/>
          <w:sz w:val="24"/>
          <w:szCs w:val="24"/>
        </w:rPr>
        <w:t>8., 2017.gads un 2022</w:t>
      </w:r>
      <w:r w:rsidRPr="00123363">
        <w:rPr>
          <w:rFonts w:ascii="Times New Roman" w:hAnsi="Times New Roman"/>
          <w:sz w:val="24"/>
          <w:szCs w:val="24"/>
        </w:rPr>
        <w:t>.gada periods līdz piedāvājumu iesniegšanai dienai) ir pieredze vismaz viena</w:t>
      </w:r>
      <w:r w:rsidR="009342BF" w:rsidRPr="00123363">
        <w:rPr>
          <w:rFonts w:ascii="Times New Roman" w:hAnsi="Times New Roman"/>
          <w:sz w:val="24"/>
          <w:szCs w:val="24"/>
        </w:rPr>
        <w:t xml:space="preserve"> projekta vadīšanā</w:t>
      </w:r>
      <w:r w:rsidR="00FF6130" w:rsidRPr="00123363">
        <w:rPr>
          <w:rFonts w:ascii="Times New Roman" w:hAnsi="Times New Roman"/>
          <w:sz w:val="24"/>
          <w:szCs w:val="24"/>
        </w:rPr>
        <w:t>, kura ietvaros tika iegādāti transportlīdzekļi</w:t>
      </w:r>
      <w:r w:rsidRPr="00123363">
        <w:rPr>
          <w:rFonts w:ascii="Times New Roman" w:hAnsi="Times New Roman"/>
          <w:sz w:val="24"/>
          <w:szCs w:val="24"/>
        </w:rPr>
        <w:t xml:space="preserve">. Tie pretendenti, kuru piedāvātajam </w:t>
      </w:r>
      <w:r w:rsidR="00B64384" w:rsidRPr="00123363">
        <w:rPr>
          <w:rFonts w:ascii="Times New Roman" w:hAnsi="Times New Roman"/>
          <w:sz w:val="24"/>
          <w:szCs w:val="24"/>
        </w:rPr>
        <w:t>projektu vadītājam</w:t>
      </w:r>
      <w:r w:rsidRPr="00123363">
        <w:rPr>
          <w:rFonts w:ascii="Times New Roman" w:hAnsi="Times New Roman"/>
          <w:sz w:val="24"/>
          <w:szCs w:val="24"/>
        </w:rPr>
        <w:t xml:space="preserve"> nav atbilstošas pieredzes, saņems </w:t>
      </w:r>
      <w:r w:rsidRPr="00123363">
        <w:rPr>
          <w:rFonts w:ascii="Times New Roman" w:hAnsi="Times New Roman"/>
          <w:sz w:val="24"/>
          <w:szCs w:val="24"/>
          <w:u w:val="single"/>
        </w:rPr>
        <w:t>0 punktu</w:t>
      </w:r>
      <w:r w:rsidRPr="00123363">
        <w:rPr>
          <w:rFonts w:ascii="Times New Roman" w:hAnsi="Times New Roman"/>
          <w:sz w:val="24"/>
          <w:szCs w:val="24"/>
        </w:rPr>
        <w:t xml:space="preserve"> skaitlisko novērtējumu. Lai apliecinātu kvalifikāciju, pretendents aizpilda kvalifikācijas aprakst</w:t>
      </w:r>
      <w:r w:rsidR="00F301FF" w:rsidRPr="00123363">
        <w:rPr>
          <w:rFonts w:ascii="Times New Roman" w:hAnsi="Times New Roman"/>
          <w:sz w:val="24"/>
          <w:szCs w:val="24"/>
        </w:rPr>
        <w:t>a veidni.</w:t>
      </w:r>
    </w:p>
    <w:p w14:paraId="0F0AB0D4" w14:textId="47B01BA7" w:rsidR="00F262E9" w:rsidRDefault="007A4279" w:rsidP="00074CD5">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 xml:space="preserve"> </w:t>
      </w:r>
      <w:r w:rsidR="00074CD5" w:rsidRPr="00123363">
        <w:rPr>
          <w:rFonts w:ascii="Times New Roman" w:hAnsi="Times New Roman"/>
          <w:b/>
          <w:bCs/>
          <w:sz w:val="24"/>
          <w:szCs w:val="24"/>
        </w:rPr>
        <w:t xml:space="preserve">Piedāvājumu izvēles algoritms: </w:t>
      </w:r>
      <w:r w:rsidR="00074CD5" w:rsidRPr="00123363">
        <w:rPr>
          <w:rFonts w:ascii="Times New Roman" w:hAnsi="Times New Roman"/>
          <w:sz w:val="24"/>
          <w:szCs w:val="24"/>
        </w:rPr>
        <w:t xml:space="preserve">visu klātesošo komisijas locekļu piešķirto punktu kopsumma daļā tiek dalīta ar klātesošo komisiju locekļu skaitu. Uzvarējušais </w:t>
      </w:r>
      <w:r w:rsidR="00074CD5" w:rsidRPr="00074CD5">
        <w:rPr>
          <w:rFonts w:ascii="Times New Roman" w:hAnsi="Times New Roman"/>
          <w:sz w:val="24"/>
          <w:szCs w:val="24"/>
        </w:rPr>
        <w:t>piedāvājums ir piedāvājums ar vislielāko punktu skaitu</w:t>
      </w:r>
      <w:r w:rsidR="00074CD5">
        <w:rPr>
          <w:rFonts w:ascii="Times New Roman" w:hAnsi="Times New Roman"/>
          <w:sz w:val="24"/>
          <w:szCs w:val="24"/>
        </w:rPr>
        <w:t>.</w:t>
      </w:r>
    </w:p>
    <w:p w14:paraId="23928975" w14:textId="68B56E42" w:rsidR="00074CD5" w:rsidRDefault="00074CD5" w:rsidP="00074CD5">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074CD5">
        <w:rPr>
          <w:rFonts w:ascii="Times New Roman" w:hAnsi="Times New Roman"/>
          <w:sz w:val="24"/>
          <w:szCs w:val="24"/>
        </w:rPr>
        <w:t xml:space="preserve">Ja pirms tam, kad pieņems lēmumu par iepirkuma līguma slēgšanas tiesību piešķiršanu, Pasūtītājs konstatēs, ka vismaz divu piedāvājumu novērtējums ir vienāds, izšķirošais </w:t>
      </w:r>
      <w:r w:rsidRPr="00074CD5">
        <w:rPr>
          <w:rFonts w:ascii="Times New Roman" w:hAnsi="Times New Roman"/>
          <w:sz w:val="24"/>
          <w:szCs w:val="24"/>
        </w:rPr>
        <w:lastRenderedPageBreak/>
        <w:t>piedāvājuma izvēles kritērijs, atbilstoši kuram izvēlēsies piedāvājumu ir kritērijs “Kopējā līgumcena”.</w:t>
      </w:r>
    </w:p>
    <w:p w14:paraId="4EDE68BC" w14:textId="571C0199" w:rsidR="00C271A0" w:rsidRPr="00F262E9" w:rsidRDefault="00C271A0" w:rsidP="00F262E9">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F262E9">
        <w:rPr>
          <w:rFonts w:ascii="Times New Roman" w:hAnsi="Times New Roman"/>
          <w:sz w:val="24"/>
          <w:szCs w:val="24"/>
        </w:rPr>
        <w:t xml:space="preserve">Pretendents iesniedz </w:t>
      </w:r>
      <w:r w:rsidR="00DC5DC2" w:rsidRPr="00F262E9">
        <w:rPr>
          <w:rFonts w:ascii="Times New Roman" w:hAnsi="Times New Roman"/>
          <w:b/>
          <w:sz w:val="24"/>
          <w:szCs w:val="24"/>
        </w:rPr>
        <w:t>finanšu piedāvājumu</w:t>
      </w:r>
      <w:r w:rsidR="002B6B2B" w:rsidRPr="00F262E9">
        <w:rPr>
          <w:rFonts w:ascii="Times New Roman" w:hAnsi="Times New Roman"/>
          <w:sz w:val="24"/>
          <w:szCs w:val="24"/>
        </w:rPr>
        <w:t xml:space="preserve"> par piedalīšanos iepirkumā „</w:t>
      </w:r>
      <w:r w:rsidR="00F262E9" w:rsidRPr="00F262E9">
        <w:rPr>
          <w:rFonts w:ascii="Times New Roman" w:hAnsi="Times New Roman"/>
          <w:b/>
          <w:sz w:val="24"/>
          <w:szCs w:val="24"/>
        </w:rPr>
        <w:t>Projekta vadītāja pakalpojumu iegāde</w:t>
      </w:r>
      <w:r w:rsidR="002B6B2B" w:rsidRPr="00F262E9">
        <w:rPr>
          <w:rFonts w:ascii="Times New Roman" w:hAnsi="Times New Roman"/>
          <w:sz w:val="24"/>
          <w:szCs w:val="24"/>
        </w:rPr>
        <w:t>”, identifikācijas Nr.ASDS/</w:t>
      </w:r>
      <w:r w:rsidR="00F262E9" w:rsidRPr="00F262E9">
        <w:rPr>
          <w:rFonts w:ascii="Times New Roman" w:hAnsi="Times New Roman"/>
          <w:sz w:val="24"/>
          <w:szCs w:val="24"/>
        </w:rPr>
        <w:t>2022/</w:t>
      </w:r>
      <w:r w:rsidR="00123363">
        <w:rPr>
          <w:rFonts w:ascii="Times New Roman" w:hAnsi="Times New Roman"/>
          <w:sz w:val="24"/>
          <w:szCs w:val="24"/>
        </w:rPr>
        <w:t>24</w:t>
      </w:r>
      <w:r w:rsidR="00F75AA2">
        <w:rPr>
          <w:rFonts w:ascii="Times New Roman" w:hAnsi="Times New Roman"/>
          <w:sz w:val="24"/>
          <w:szCs w:val="24"/>
        </w:rPr>
        <w:t>KF</w:t>
      </w:r>
      <w:r w:rsidR="002B6B2B" w:rsidRPr="00F262E9">
        <w:rPr>
          <w:rFonts w:ascii="Times New Roman" w:hAnsi="Times New Roman"/>
          <w:sz w:val="24"/>
          <w:szCs w:val="24"/>
        </w:rPr>
        <w:t xml:space="preserve"> atbilstoši </w:t>
      </w:r>
      <w:r w:rsidR="00093AFA" w:rsidRPr="00F262E9">
        <w:rPr>
          <w:rFonts w:ascii="Times New Roman" w:hAnsi="Times New Roman"/>
          <w:sz w:val="24"/>
          <w:szCs w:val="24"/>
        </w:rPr>
        <w:t>pielikumā</w:t>
      </w:r>
      <w:r w:rsidR="00891931" w:rsidRPr="00F262E9">
        <w:rPr>
          <w:rFonts w:ascii="Times New Roman" w:hAnsi="Times New Roman"/>
          <w:sz w:val="24"/>
          <w:szCs w:val="24"/>
        </w:rPr>
        <w:t xml:space="preserve"> noteiktajai veidnei un kvalifikāciju apliecinošus dokumentus.</w:t>
      </w:r>
      <w:r w:rsidR="00970AAA" w:rsidRPr="00F262E9">
        <w:rPr>
          <w:rFonts w:ascii="Times New Roman" w:hAnsi="Times New Roman"/>
          <w:sz w:val="24"/>
          <w:szCs w:val="24"/>
        </w:rPr>
        <w:t xml:space="preserve"> </w:t>
      </w:r>
    </w:p>
    <w:p w14:paraId="5C1ED809" w14:textId="197BECE3" w:rsidR="003A5237"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012F5">
        <w:rPr>
          <w:rFonts w:ascii="Times New Roman" w:hAnsi="Times New Roman"/>
          <w:sz w:val="24"/>
          <w:szCs w:val="24"/>
        </w:rPr>
        <w:t xml:space="preserve">Prasības </w:t>
      </w:r>
      <w:r w:rsidR="00891931">
        <w:rPr>
          <w:rFonts w:ascii="Times New Roman" w:hAnsi="Times New Roman"/>
          <w:sz w:val="24"/>
          <w:szCs w:val="24"/>
        </w:rPr>
        <w:t xml:space="preserve">piedāvājuma noformējumam, </w:t>
      </w:r>
      <w:r w:rsidR="00DD4763" w:rsidRPr="003012F5">
        <w:rPr>
          <w:rFonts w:ascii="Times New Roman" w:hAnsi="Times New Roman"/>
          <w:sz w:val="24"/>
          <w:szCs w:val="24"/>
        </w:rPr>
        <w:t>pretendenta</w:t>
      </w:r>
      <w:r w:rsidR="00891931">
        <w:rPr>
          <w:rFonts w:ascii="Times New Roman" w:hAnsi="Times New Roman"/>
          <w:sz w:val="24"/>
          <w:szCs w:val="24"/>
        </w:rPr>
        <w:t xml:space="preserve"> kvalifikācijai</w:t>
      </w:r>
      <w:r w:rsidR="00DD4763" w:rsidRPr="003012F5">
        <w:rPr>
          <w:rFonts w:ascii="Times New Roman" w:hAnsi="Times New Roman"/>
          <w:sz w:val="24"/>
          <w:szCs w:val="24"/>
        </w:rPr>
        <w:t xml:space="preserve"> un </w:t>
      </w:r>
      <w:r w:rsidR="004564D1" w:rsidRPr="003012F5">
        <w:rPr>
          <w:rFonts w:ascii="Times New Roman" w:hAnsi="Times New Roman"/>
          <w:sz w:val="24"/>
          <w:szCs w:val="24"/>
        </w:rPr>
        <w:t>finanšu piedāvājuma</w:t>
      </w:r>
      <w:r w:rsidRPr="003012F5">
        <w:rPr>
          <w:rFonts w:ascii="Times New Roman" w:hAnsi="Times New Roman"/>
          <w:sz w:val="24"/>
          <w:szCs w:val="24"/>
        </w:rPr>
        <w:t xml:space="preserve"> noformēšanai:</w:t>
      </w:r>
    </w:p>
    <w:p w14:paraId="0102681E" w14:textId="77777777" w:rsidR="00891931" w:rsidRPr="00123363" w:rsidRDefault="00891931" w:rsidP="00891931">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456112">
        <w:rPr>
          <w:rFonts w:ascii="Times New Roman" w:hAnsi="Times New Roman"/>
          <w:sz w:val="24"/>
          <w:szCs w:val="24"/>
        </w:rPr>
        <w:t xml:space="preserve">Katrs Pretendents var iesniegt tikai </w:t>
      </w:r>
      <w:r w:rsidRPr="00123363">
        <w:rPr>
          <w:rFonts w:ascii="Times New Roman" w:hAnsi="Times New Roman"/>
          <w:sz w:val="24"/>
          <w:szCs w:val="24"/>
        </w:rPr>
        <w:t>vienu piedāvājuma variantu.</w:t>
      </w:r>
    </w:p>
    <w:p w14:paraId="423B7BF5" w14:textId="2113FD98" w:rsidR="00891931" w:rsidRPr="00123363" w:rsidRDefault="00891931" w:rsidP="00891931">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Pieteikums jāparaksta personai, kura likumiski pārstāv Pretendentu, vai ir pilnvarota pārstāvēt Pretendentu šajā iepirkuma procedūrā (iesniedzot pilnvaras kopiju).</w:t>
      </w:r>
      <w:r w:rsidR="000E51F8" w:rsidRPr="00123363">
        <w:rPr>
          <w:rFonts w:ascii="Times New Roman" w:hAnsi="Times New Roman"/>
          <w:sz w:val="24"/>
          <w:szCs w:val="24"/>
        </w:rPr>
        <w:t xml:space="preserve"> Neparakstītie Finanšu piedāvājumi netiks vērtēti</w:t>
      </w:r>
      <w:r w:rsidR="00456112" w:rsidRPr="00123363">
        <w:rPr>
          <w:rFonts w:ascii="Times New Roman" w:hAnsi="Times New Roman"/>
          <w:sz w:val="24"/>
          <w:szCs w:val="24"/>
        </w:rPr>
        <w:t>.</w:t>
      </w:r>
    </w:p>
    <w:p w14:paraId="2541B0B0" w14:textId="3376A48C" w:rsidR="00B64384" w:rsidRPr="00123363" w:rsidRDefault="00B64384" w:rsidP="00ED4F7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 xml:space="preserve">Iepirkumā var piedalīties piegādātājs </w:t>
      </w:r>
      <w:r w:rsidR="006A4FC0" w:rsidRPr="00123363">
        <w:rPr>
          <w:rFonts w:ascii="Times New Roman" w:hAnsi="Times New Roman"/>
          <w:sz w:val="24"/>
          <w:szCs w:val="24"/>
        </w:rPr>
        <w:t>Sabiedrisko pakalpojumu sn</w:t>
      </w:r>
      <w:r w:rsidRPr="00123363">
        <w:rPr>
          <w:rFonts w:ascii="Times New Roman" w:hAnsi="Times New Roman"/>
          <w:sz w:val="24"/>
          <w:szCs w:val="24"/>
        </w:rPr>
        <w:t>iedzēju iepirkumu likuma izpratnē</w:t>
      </w:r>
      <w:r w:rsidR="00AA6F3A" w:rsidRPr="00123363">
        <w:rPr>
          <w:rFonts w:ascii="Times New Roman" w:hAnsi="Times New Roman"/>
          <w:sz w:val="24"/>
          <w:szCs w:val="24"/>
        </w:rPr>
        <w:t xml:space="preserve"> - fiziskā vai juridiskā persona, pasūtītājs, sabiedrisko pakalpojumu sniedzējs vai šādu personu apvienība jebkurā to kombinācijā, kas attiecīgi piedāvā sniegt pakalpojumus</w:t>
      </w:r>
      <w:r w:rsidRPr="00123363">
        <w:rPr>
          <w:rFonts w:ascii="Times New Roman" w:hAnsi="Times New Roman"/>
          <w:sz w:val="24"/>
          <w:szCs w:val="24"/>
        </w:rPr>
        <w:t>.</w:t>
      </w:r>
      <w:r w:rsidR="00ED4F73" w:rsidRPr="00123363">
        <w:t xml:space="preserve"> </w:t>
      </w:r>
      <w:r w:rsidR="00ED4F73" w:rsidRPr="00123363">
        <w:rPr>
          <w:rFonts w:ascii="Times New Roman" w:hAnsi="Times New Roman"/>
          <w:sz w:val="24"/>
          <w:szCs w:val="24"/>
        </w:rPr>
        <w:t>Pretendents un projekta vadītājs var būt viena un tā pati persona.</w:t>
      </w:r>
    </w:p>
    <w:tbl>
      <w:tblPr>
        <w:tblStyle w:val="TableGrid"/>
        <w:tblW w:w="0" w:type="auto"/>
        <w:tblInd w:w="392" w:type="dxa"/>
        <w:tblLook w:val="04A0" w:firstRow="1" w:lastRow="0" w:firstColumn="1" w:lastColumn="0" w:noHBand="0" w:noVBand="1"/>
      </w:tblPr>
      <w:tblGrid>
        <w:gridCol w:w="756"/>
        <w:gridCol w:w="3843"/>
        <w:gridCol w:w="4353"/>
      </w:tblGrid>
      <w:tr w:rsidR="00123363" w:rsidRPr="00123363" w14:paraId="6A094DB4" w14:textId="77777777" w:rsidTr="000E51F8">
        <w:tc>
          <w:tcPr>
            <w:tcW w:w="756" w:type="dxa"/>
          </w:tcPr>
          <w:p w14:paraId="4A208EAC" w14:textId="77777777" w:rsidR="00891931" w:rsidRPr="00123363" w:rsidRDefault="00891931" w:rsidP="00A50FDB">
            <w:pPr>
              <w:numPr>
                <w:ilvl w:val="1"/>
                <w:numId w:val="2"/>
              </w:numPr>
              <w:tabs>
                <w:tab w:val="left" w:pos="142"/>
              </w:tabs>
              <w:autoSpaceDE w:val="0"/>
              <w:autoSpaceDN w:val="0"/>
              <w:spacing w:after="0" w:line="240" w:lineRule="auto"/>
              <w:ind w:left="0" w:firstLine="0"/>
              <w:contextualSpacing/>
              <w:jc w:val="both"/>
              <w:rPr>
                <w:rFonts w:ascii="Times New Roman" w:hAnsi="Times New Roman"/>
                <w:sz w:val="24"/>
                <w:szCs w:val="24"/>
              </w:rPr>
            </w:pPr>
          </w:p>
        </w:tc>
        <w:tc>
          <w:tcPr>
            <w:tcW w:w="8422" w:type="dxa"/>
            <w:gridSpan w:val="2"/>
          </w:tcPr>
          <w:p w14:paraId="60279844" w14:textId="5ED76654" w:rsidR="00891931" w:rsidRPr="00123363" w:rsidRDefault="00891931" w:rsidP="00891931">
            <w:pPr>
              <w:tabs>
                <w:tab w:val="left" w:pos="142"/>
              </w:tabs>
              <w:autoSpaceDE w:val="0"/>
              <w:autoSpaceDN w:val="0"/>
              <w:spacing w:after="0" w:line="240" w:lineRule="auto"/>
              <w:contextualSpacing/>
              <w:jc w:val="both"/>
              <w:rPr>
                <w:rFonts w:ascii="Times New Roman" w:hAnsi="Times New Roman"/>
                <w:b/>
                <w:sz w:val="24"/>
                <w:szCs w:val="24"/>
              </w:rPr>
            </w:pPr>
            <w:r w:rsidRPr="00123363">
              <w:rPr>
                <w:rFonts w:ascii="Times New Roman" w:hAnsi="Times New Roman"/>
                <w:b/>
                <w:sz w:val="24"/>
                <w:szCs w:val="24"/>
              </w:rPr>
              <w:t>Prasības pretendenta kvalifikācijai</w:t>
            </w:r>
            <w:r w:rsidR="009F1A3A" w:rsidRPr="00123363">
              <w:rPr>
                <w:rFonts w:ascii="Times New Roman" w:hAnsi="Times New Roman"/>
                <w:b/>
                <w:sz w:val="24"/>
                <w:szCs w:val="24"/>
              </w:rPr>
              <w:t xml:space="preserve"> un sniedzamā informācija:</w:t>
            </w:r>
          </w:p>
        </w:tc>
      </w:tr>
      <w:tr w:rsidR="00123363" w:rsidRPr="00123363" w14:paraId="66270029" w14:textId="77777777" w:rsidTr="000E51F8">
        <w:tc>
          <w:tcPr>
            <w:tcW w:w="756" w:type="dxa"/>
          </w:tcPr>
          <w:p w14:paraId="01F6ECE7" w14:textId="6B2D5A1E" w:rsidR="00891931" w:rsidRPr="00123363" w:rsidRDefault="00B64384" w:rsidP="00FF6130">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7</w:t>
            </w:r>
            <w:r w:rsidR="000E51F8" w:rsidRPr="00123363">
              <w:rPr>
                <w:rFonts w:ascii="Times New Roman" w:hAnsi="Times New Roman"/>
                <w:sz w:val="24"/>
                <w:szCs w:val="24"/>
              </w:rPr>
              <w:t>.</w:t>
            </w:r>
            <w:r w:rsidR="00FF6130" w:rsidRPr="00123363">
              <w:rPr>
                <w:rFonts w:ascii="Times New Roman" w:hAnsi="Times New Roman"/>
                <w:sz w:val="24"/>
                <w:szCs w:val="24"/>
              </w:rPr>
              <w:t>4</w:t>
            </w:r>
            <w:r w:rsidR="000E51F8" w:rsidRPr="00123363">
              <w:rPr>
                <w:rFonts w:ascii="Times New Roman" w:hAnsi="Times New Roman"/>
                <w:sz w:val="24"/>
                <w:szCs w:val="24"/>
              </w:rPr>
              <w:t>.1.</w:t>
            </w:r>
          </w:p>
        </w:tc>
        <w:tc>
          <w:tcPr>
            <w:tcW w:w="3922" w:type="dxa"/>
          </w:tcPr>
          <w:p w14:paraId="615C4D53" w14:textId="7EE4C538" w:rsidR="000E51F8" w:rsidRPr="00123363"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Pretendents ir reģistrēts, licencēts vai sertificēts atbilstoši reģistrācijas vai pastāvīgās dzīvesvietas valsts normatīvo aktu prasībām</w:t>
            </w:r>
            <w:r w:rsidR="00AA6F3A" w:rsidRPr="00123363">
              <w:rPr>
                <w:rFonts w:ascii="Times New Roman" w:hAnsi="Times New Roman"/>
                <w:sz w:val="24"/>
                <w:szCs w:val="24"/>
              </w:rPr>
              <w:t>, ja attiecīgās valsts normatīvie akti to paredz</w:t>
            </w:r>
            <w:r w:rsidRPr="00123363">
              <w:rPr>
                <w:rFonts w:ascii="Times New Roman" w:hAnsi="Times New Roman"/>
                <w:sz w:val="24"/>
                <w:szCs w:val="24"/>
              </w:rPr>
              <w:t xml:space="preserve">. </w:t>
            </w:r>
          </w:p>
          <w:p w14:paraId="78EB0CB7" w14:textId="2D0F5BF2" w:rsidR="00891931" w:rsidRPr="00123363"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tc>
        <w:tc>
          <w:tcPr>
            <w:tcW w:w="4500" w:type="dxa"/>
          </w:tcPr>
          <w:p w14:paraId="1AD966B0" w14:textId="0D590A0F" w:rsidR="000E51F8" w:rsidRPr="00123363"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 xml:space="preserve">Pretendents norāda ziņas par to, vai attiecīgais piegādātājs ir reģistrēts, licencēts vai sertificēts atbilstoši reģistrācijas vai pastāvīgās dzīvesvietas </w:t>
            </w:r>
            <w:r w:rsidR="00AA6F3A" w:rsidRPr="00123363">
              <w:rPr>
                <w:rFonts w:ascii="Times New Roman" w:hAnsi="Times New Roman"/>
                <w:sz w:val="24"/>
                <w:szCs w:val="24"/>
              </w:rPr>
              <w:t>valsts normatīvo aktu prasībām, ja attiecīgās valsts normatīvie akti to paredz.</w:t>
            </w:r>
          </w:p>
          <w:p w14:paraId="21453A37" w14:textId="34B7A969" w:rsidR="000E51F8" w:rsidRPr="00123363"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Pretendents iesniedz 2.</w:t>
            </w:r>
            <w:r w:rsidR="00E514B2" w:rsidRPr="00123363">
              <w:rPr>
                <w:rFonts w:ascii="Times New Roman" w:hAnsi="Times New Roman"/>
                <w:sz w:val="24"/>
                <w:szCs w:val="24"/>
              </w:rPr>
              <w:t>pielikumu</w:t>
            </w:r>
            <w:r w:rsidRPr="00123363">
              <w:rPr>
                <w:rFonts w:ascii="Times New Roman" w:hAnsi="Times New Roman"/>
                <w:sz w:val="24"/>
                <w:szCs w:val="24"/>
              </w:rPr>
              <w:t>, norādot informāciju par piedāvājuma dokumentus parakstījušās personas tiesībām pārstāvēt pretendentu iepirkuma procedūras ietvaros.</w:t>
            </w:r>
          </w:p>
          <w:p w14:paraId="77D7265F" w14:textId="77777777" w:rsidR="000E51F8" w:rsidRPr="00123363"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Ja pieteikumu paraksta pilnvarotā persona – papildus pievieno pilnvaru.</w:t>
            </w:r>
          </w:p>
          <w:p w14:paraId="13E7F4EA" w14:textId="77777777" w:rsidR="000E51F8" w:rsidRPr="00123363"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Informācija par Latvijā reģistrēta, licencēta vai sertificēta pretendenta reģistrācijas faktu, tiks iegūta publiskās datubāzēs: www.ur.gov.lv  u.c.</w:t>
            </w:r>
          </w:p>
          <w:p w14:paraId="44AB65C9" w14:textId="77777777" w:rsidR="000E51F8" w:rsidRPr="00123363"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Ja attiecīgu informāciju publiskajās datubāzēs nevarēs iegūt vai netiks iegūta pilnīga informācija, to pieprasīs pretendentam.</w:t>
            </w:r>
          </w:p>
          <w:p w14:paraId="6C53CE87" w14:textId="3CFF9620" w:rsidR="00891931" w:rsidRPr="00123363" w:rsidRDefault="000E51F8" w:rsidP="00C226A0">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Ārvalstī reģistrētam, licencētam vai sertificētam pretendentam jāiesniedz kompetentas attiecīgās valsts institūcijas izsniegts dokuments</w:t>
            </w:r>
            <w:r w:rsidR="00FF6130" w:rsidRPr="00123363">
              <w:rPr>
                <w:rFonts w:ascii="Times New Roman" w:hAnsi="Times New Roman"/>
                <w:sz w:val="24"/>
                <w:szCs w:val="24"/>
              </w:rPr>
              <w:t xml:space="preserve"> vai jānorāda, kur publiski pieejama informācija</w:t>
            </w:r>
            <w:r w:rsidRPr="00123363">
              <w:rPr>
                <w:rFonts w:ascii="Times New Roman" w:hAnsi="Times New Roman"/>
                <w:sz w:val="24"/>
                <w:szCs w:val="24"/>
              </w:rPr>
              <w:t xml:space="preserve">, kas apliecina, ka pretendents ir reģistrēts, licencēts vai sertificēts atbilstoši tās valsts normatīvo aktu prasībām, </w:t>
            </w:r>
            <w:r w:rsidR="00AA6F3A" w:rsidRPr="00123363">
              <w:rPr>
                <w:rFonts w:ascii="Times New Roman" w:hAnsi="Times New Roman"/>
                <w:sz w:val="24"/>
                <w:szCs w:val="24"/>
                <w:lang w:eastAsia="ru-RU"/>
              </w:rPr>
              <w:t xml:space="preserve">ja attiecīgās valsts normatīvie akti to paredz, </w:t>
            </w:r>
            <w:r w:rsidRPr="00123363">
              <w:rPr>
                <w:rFonts w:ascii="Times New Roman" w:hAnsi="Times New Roman"/>
                <w:sz w:val="24"/>
                <w:szCs w:val="24"/>
              </w:rPr>
              <w:t>un pierādījumus</w:t>
            </w:r>
            <w:r w:rsidR="00C226A0" w:rsidRPr="00123363">
              <w:rPr>
                <w:rFonts w:ascii="Times New Roman" w:hAnsi="Times New Roman"/>
                <w:sz w:val="24"/>
                <w:szCs w:val="24"/>
              </w:rPr>
              <w:t xml:space="preserve"> vai jānorāda, kur publiski pieejama informācija,</w:t>
            </w:r>
            <w:r w:rsidRPr="00123363">
              <w:rPr>
                <w:rFonts w:ascii="Times New Roman" w:hAnsi="Times New Roman"/>
                <w:sz w:val="24"/>
                <w:szCs w:val="24"/>
              </w:rPr>
              <w:t xml:space="preserve"> kas apliecina pretendenta likumiskā pārstāvja (vadītāja, direktora) paraksta tiesības. </w:t>
            </w:r>
          </w:p>
        </w:tc>
      </w:tr>
      <w:tr w:rsidR="00123363" w:rsidRPr="00123363" w14:paraId="51847F85" w14:textId="77777777" w:rsidTr="000E51F8">
        <w:tc>
          <w:tcPr>
            <w:tcW w:w="756" w:type="dxa"/>
          </w:tcPr>
          <w:p w14:paraId="65483D3E" w14:textId="216788A0" w:rsidR="000E51F8" w:rsidRPr="00123363" w:rsidRDefault="00431FC7" w:rsidP="000E51F8">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7.4.2.</w:t>
            </w:r>
          </w:p>
        </w:tc>
        <w:tc>
          <w:tcPr>
            <w:tcW w:w="3922" w:type="dxa"/>
          </w:tcPr>
          <w:p w14:paraId="353EDD37" w14:textId="69935524" w:rsidR="00456112" w:rsidRPr="00123363" w:rsidRDefault="00456112" w:rsidP="00453042">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 xml:space="preserve">Pretendents </w:t>
            </w:r>
            <w:r w:rsidR="00453042" w:rsidRPr="00123363">
              <w:rPr>
                <w:rFonts w:ascii="Times New Roman" w:hAnsi="Times New Roman"/>
                <w:sz w:val="24"/>
                <w:szCs w:val="24"/>
              </w:rPr>
              <w:t xml:space="preserve">līguma izpildei piesaista </w:t>
            </w:r>
            <w:r w:rsidR="00384239" w:rsidRPr="00123363">
              <w:rPr>
                <w:rFonts w:ascii="Times New Roman" w:hAnsi="Times New Roman"/>
                <w:sz w:val="24"/>
                <w:szCs w:val="24"/>
              </w:rPr>
              <w:t xml:space="preserve">vismaz </w:t>
            </w:r>
            <w:r w:rsidR="00C226A0" w:rsidRPr="00123363">
              <w:rPr>
                <w:rFonts w:ascii="Times New Roman" w:hAnsi="Times New Roman"/>
                <w:sz w:val="24"/>
                <w:szCs w:val="24"/>
              </w:rPr>
              <w:t xml:space="preserve">vienu projektu vadītāju, kuram pēdējo piecu gadu laikā (2021., </w:t>
            </w:r>
            <w:r w:rsidR="00C226A0" w:rsidRPr="00123363">
              <w:rPr>
                <w:rFonts w:ascii="Times New Roman" w:hAnsi="Times New Roman"/>
                <w:sz w:val="24"/>
                <w:szCs w:val="24"/>
              </w:rPr>
              <w:lastRenderedPageBreak/>
              <w:t xml:space="preserve">2020., 2019., 2018., 2017.gads un 2022.gada periods līdz piedāvājumu iesniegšanai dienai) ir pieredze vismaz divu projektu sagatavošanā, ieviešanā un vadīšanā, kur katra projekta kopsumma ir vismaz </w:t>
            </w:r>
            <w:r w:rsidR="00311C6F" w:rsidRPr="00123363">
              <w:rPr>
                <w:rFonts w:ascii="Times New Roman" w:hAnsi="Times New Roman"/>
                <w:sz w:val="24"/>
                <w:szCs w:val="24"/>
              </w:rPr>
              <w:t>3 000 000</w:t>
            </w:r>
            <w:r w:rsidR="00C226A0" w:rsidRPr="00123363">
              <w:rPr>
                <w:rFonts w:ascii="Times New Roman" w:hAnsi="Times New Roman"/>
                <w:sz w:val="24"/>
                <w:szCs w:val="24"/>
              </w:rPr>
              <w:t xml:space="preserve"> EUR un projektu vadītājs:</w:t>
            </w:r>
          </w:p>
          <w:p w14:paraId="4BAE6AAA" w14:textId="29E98775" w:rsidR="00C226A0" w:rsidRPr="00123363" w:rsidRDefault="00C226A0" w:rsidP="00C226A0">
            <w:pPr>
              <w:pStyle w:val="ListParagraph"/>
              <w:numPr>
                <w:ilvl w:val="0"/>
                <w:numId w:val="43"/>
              </w:numPr>
              <w:tabs>
                <w:tab w:val="left" w:pos="142"/>
              </w:tabs>
              <w:autoSpaceDE w:val="0"/>
              <w:autoSpaceDN w:val="0"/>
              <w:spacing w:after="0" w:line="240" w:lineRule="auto"/>
              <w:jc w:val="both"/>
              <w:rPr>
                <w:rFonts w:ascii="Times New Roman" w:hAnsi="Times New Roman"/>
                <w:sz w:val="24"/>
                <w:szCs w:val="24"/>
              </w:rPr>
            </w:pPr>
            <w:r w:rsidRPr="00123363">
              <w:rPr>
                <w:rFonts w:ascii="Times New Roman" w:hAnsi="Times New Roman"/>
                <w:sz w:val="24"/>
                <w:szCs w:val="24"/>
              </w:rPr>
              <w:t>piedalījies iepirkumu procedūru veikšanā;</w:t>
            </w:r>
          </w:p>
          <w:p w14:paraId="3B4FD20B" w14:textId="73C291B7" w:rsidR="00C226A0" w:rsidRPr="00123363" w:rsidRDefault="008E303B" w:rsidP="00C226A0">
            <w:pPr>
              <w:pStyle w:val="ListParagraph"/>
              <w:numPr>
                <w:ilvl w:val="0"/>
                <w:numId w:val="43"/>
              </w:numPr>
              <w:tabs>
                <w:tab w:val="left" w:pos="142"/>
              </w:tabs>
              <w:autoSpaceDE w:val="0"/>
              <w:autoSpaceDN w:val="0"/>
              <w:spacing w:after="0" w:line="240" w:lineRule="auto"/>
              <w:jc w:val="both"/>
              <w:rPr>
                <w:rFonts w:ascii="Times New Roman" w:hAnsi="Times New Roman"/>
                <w:sz w:val="24"/>
                <w:szCs w:val="24"/>
              </w:rPr>
            </w:pPr>
            <w:r w:rsidRPr="00123363">
              <w:rPr>
                <w:rFonts w:ascii="Times New Roman" w:hAnsi="Times New Roman"/>
                <w:sz w:val="24"/>
                <w:szCs w:val="24"/>
              </w:rPr>
              <w:t>piedalījies</w:t>
            </w:r>
            <w:r w:rsidR="00C226A0" w:rsidRPr="00123363">
              <w:rPr>
                <w:rFonts w:ascii="Times New Roman" w:hAnsi="Times New Roman"/>
                <w:sz w:val="24"/>
                <w:szCs w:val="24"/>
              </w:rPr>
              <w:t xml:space="preserve"> g</w:t>
            </w:r>
            <w:r w:rsidRPr="00123363">
              <w:rPr>
                <w:rFonts w:ascii="Times New Roman" w:hAnsi="Times New Roman"/>
                <w:sz w:val="24"/>
                <w:szCs w:val="24"/>
              </w:rPr>
              <w:t>rāmatvedības un finanšu vadībā</w:t>
            </w:r>
            <w:r w:rsidR="00C226A0" w:rsidRPr="00123363">
              <w:rPr>
                <w:rFonts w:ascii="Times New Roman" w:hAnsi="Times New Roman"/>
                <w:sz w:val="24"/>
                <w:szCs w:val="24"/>
              </w:rPr>
              <w:t xml:space="preserve"> projektu īstenošanā;</w:t>
            </w:r>
          </w:p>
          <w:p w14:paraId="2C414BE9" w14:textId="5C8AC0F7" w:rsidR="00C226A0" w:rsidRPr="00123363" w:rsidRDefault="00C226A0" w:rsidP="008E303B">
            <w:pPr>
              <w:pStyle w:val="ListParagraph"/>
              <w:numPr>
                <w:ilvl w:val="0"/>
                <w:numId w:val="43"/>
              </w:numPr>
              <w:tabs>
                <w:tab w:val="left" w:pos="142"/>
              </w:tabs>
              <w:autoSpaceDE w:val="0"/>
              <w:autoSpaceDN w:val="0"/>
              <w:spacing w:after="0" w:line="240" w:lineRule="auto"/>
              <w:jc w:val="both"/>
              <w:rPr>
                <w:rFonts w:ascii="Times New Roman" w:hAnsi="Times New Roman"/>
                <w:sz w:val="24"/>
                <w:szCs w:val="24"/>
              </w:rPr>
            </w:pPr>
            <w:r w:rsidRPr="00123363">
              <w:rPr>
                <w:rFonts w:ascii="Times New Roman" w:hAnsi="Times New Roman"/>
                <w:sz w:val="24"/>
                <w:szCs w:val="24"/>
              </w:rPr>
              <w:t xml:space="preserve">izpratis </w:t>
            </w:r>
            <w:r w:rsidR="00EB4D94" w:rsidRPr="00123363">
              <w:rPr>
                <w:rFonts w:ascii="Times New Roman" w:hAnsi="Times New Roman"/>
                <w:sz w:val="24"/>
                <w:szCs w:val="24"/>
              </w:rPr>
              <w:t xml:space="preserve">(veicis) </w:t>
            </w:r>
            <w:r w:rsidR="00E84703" w:rsidRPr="00123363">
              <w:rPr>
                <w:rFonts w:ascii="Times New Roman" w:hAnsi="Times New Roman"/>
                <w:sz w:val="24"/>
                <w:szCs w:val="24"/>
              </w:rPr>
              <w:t>projektu</w:t>
            </w:r>
            <w:r w:rsidRPr="00123363">
              <w:rPr>
                <w:rFonts w:ascii="Times New Roman" w:hAnsi="Times New Roman"/>
                <w:sz w:val="24"/>
                <w:szCs w:val="24"/>
              </w:rPr>
              <w:t xml:space="preserve"> </w:t>
            </w:r>
            <w:r w:rsidR="008E303B" w:rsidRPr="00123363">
              <w:rPr>
                <w:rFonts w:ascii="Times New Roman" w:hAnsi="Times New Roman"/>
                <w:sz w:val="24"/>
                <w:szCs w:val="24"/>
              </w:rPr>
              <w:t>administrēšanas kārtību.</w:t>
            </w:r>
          </w:p>
          <w:p w14:paraId="0B4575A0" w14:textId="77777777" w:rsidR="00456112" w:rsidRPr="00123363" w:rsidRDefault="00456112" w:rsidP="00456112">
            <w:pPr>
              <w:tabs>
                <w:tab w:val="left" w:pos="142"/>
              </w:tabs>
              <w:autoSpaceDE w:val="0"/>
              <w:autoSpaceDN w:val="0"/>
              <w:spacing w:after="0" w:line="240" w:lineRule="auto"/>
              <w:contextualSpacing/>
              <w:jc w:val="both"/>
              <w:rPr>
                <w:rFonts w:ascii="Times New Roman" w:hAnsi="Times New Roman"/>
                <w:sz w:val="24"/>
                <w:szCs w:val="24"/>
              </w:rPr>
            </w:pPr>
          </w:p>
          <w:p w14:paraId="02BE2D08" w14:textId="4015204A" w:rsidR="00456112" w:rsidRPr="00123363" w:rsidRDefault="00456112" w:rsidP="00456112">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Pretendenta piedāvātie speciālisti piekrīt piedalīties iepirkuma līguma izpildē.</w:t>
            </w:r>
          </w:p>
          <w:p w14:paraId="1F62505D" w14:textId="77777777" w:rsidR="000E51F8" w:rsidRPr="00123363" w:rsidRDefault="000E51F8" w:rsidP="00891931">
            <w:pPr>
              <w:tabs>
                <w:tab w:val="left" w:pos="142"/>
              </w:tabs>
              <w:autoSpaceDE w:val="0"/>
              <w:autoSpaceDN w:val="0"/>
              <w:spacing w:after="0" w:line="240" w:lineRule="auto"/>
              <w:contextualSpacing/>
              <w:jc w:val="both"/>
              <w:rPr>
                <w:rFonts w:ascii="Times New Roman" w:hAnsi="Times New Roman"/>
                <w:sz w:val="24"/>
                <w:szCs w:val="24"/>
              </w:rPr>
            </w:pPr>
          </w:p>
        </w:tc>
        <w:tc>
          <w:tcPr>
            <w:tcW w:w="4500" w:type="dxa"/>
          </w:tcPr>
          <w:p w14:paraId="0EFEA1D1" w14:textId="08D804DF" w:rsidR="00456112" w:rsidRPr="00123363" w:rsidRDefault="00456112" w:rsidP="00456112">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lastRenderedPageBreak/>
              <w:t>Iepirkuma līgumā iesaistāmā personāla saraksts atbilstoši 2.pielikumam.</w:t>
            </w:r>
          </w:p>
          <w:p w14:paraId="63540A17" w14:textId="38856315" w:rsidR="00456112" w:rsidRPr="00123363" w:rsidRDefault="00456112" w:rsidP="00456112">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lastRenderedPageBreak/>
              <w:t xml:space="preserve">Pretendents pievieno </w:t>
            </w:r>
            <w:r w:rsidR="008E303B" w:rsidRPr="00123363">
              <w:rPr>
                <w:rFonts w:ascii="Times New Roman" w:hAnsi="Times New Roman"/>
                <w:sz w:val="24"/>
                <w:szCs w:val="24"/>
                <w:u w:val="single"/>
              </w:rPr>
              <w:t>piesaistītā projektu vadītāja</w:t>
            </w:r>
            <w:r w:rsidRPr="00123363">
              <w:rPr>
                <w:rFonts w:ascii="Times New Roman" w:hAnsi="Times New Roman"/>
                <w:sz w:val="24"/>
                <w:szCs w:val="24"/>
                <w:u w:val="single"/>
              </w:rPr>
              <w:t xml:space="preserve"> rakstisku apliecinājumu</w:t>
            </w:r>
            <w:r w:rsidRPr="00123363">
              <w:rPr>
                <w:rFonts w:ascii="Times New Roman" w:hAnsi="Times New Roman"/>
                <w:sz w:val="24"/>
                <w:szCs w:val="24"/>
              </w:rPr>
              <w:t xml:space="preserve"> par piekrišanu piedalīties iepirkuma līguma izpildē.</w:t>
            </w:r>
          </w:p>
          <w:p w14:paraId="69195CAC" w14:textId="38D84A69" w:rsidR="007A4279" w:rsidRPr="00123363" w:rsidRDefault="007A4279" w:rsidP="00456112">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 xml:space="preserve">Pretendents </w:t>
            </w:r>
            <w:r w:rsidR="008E303B" w:rsidRPr="00123363">
              <w:rPr>
                <w:rFonts w:ascii="Times New Roman" w:hAnsi="Times New Roman"/>
                <w:sz w:val="24"/>
                <w:szCs w:val="24"/>
              </w:rPr>
              <w:t>sniedz</w:t>
            </w:r>
            <w:r w:rsidRPr="00123363">
              <w:rPr>
                <w:rFonts w:ascii="Times New Roman" w:hAnsi="Times New Roman"/>
                <w:sz w:val="24"/>
                <w:szCs w:val="24"/>
              </w:rPr>
              <w:t xml:space="preserve"> </w:t>
            </w:r>
            <w:r w:rsidR="008E303B" w:rsidRPr="00123363">
              <w:rPr>
                <w:rFonts w:ascii="Times New Roman" w:hAnsi="Times New Roman"/>
                <w:sz w:val="24"/>
                <w:szCs w:val="24"/>
                <w:u w:val="single"/>
              </w:rPr>
              <w:t>informāciju</w:t>
            </w:r>
            <w:r w:rsidRPr="00123363">
              <w:rPr>
                <w:rFonts w:ascii="Times New Roman" w:hAnsi="Times New Roman"/>
                <w:sz w:val="24"/>
                <w:szCs w:val="24"/>
              </w:rPr>
              <w:t xml:space="preserve"> par </w:t>
            </w:r>
            <w:r w:rsidR="008E303B" w:rsidRPr="00123363">
              <w:rPr>
                <w:rFonts w:ascii="Times New Roman" w:hAnsi="Times New Roman"/>
                <w:sz w:val="24"/>
                <w:szCs w:val="24"/>
              </w:rPr>
              <w:t>piesaistītā projektu vadītāja</w:t>
            </w:r>
            <w:r w:rsidR="00003044" w:rsidRPr="00123363">
              <w:rPr>
                <w:rFonts w:ascii="Times New Roman" w:hAnsi="Times New Roman"/>
                <w:sz w:val="24"/>
                <w:szCs w:val="24"/>
              </w:rPr>
              <w:t xml:space="preserve"> pieredzi</w:t>
            </w:r>
            <w:r w:rsidRPr="00123363">
              <w:rPr>
                <w:rFonts w:ascii="Times New Roman" w:hAnsi="Times New Roman"/>
                <w:sz w:val="24"/>
                <w:szCs w:val="24"/>
              </w:rPr>
              <w:t xml:space="preserve"> </w:t>
            </w:r>
            <w:r w:rsidR="00003044" w:rsidRPr="00123363">
              <w:rPr>
                <w:rFonts w:ascii="Times New Roman" w:hAnsi="Times New Roman"/>
                <w:sz w:val="24"/>
                <w:szCs w:val="24"/>
              </w:rPr>
              <w:t xml:space="preserve">atbilstoši izvirzītajam pieredzes aprakstam, norādot informāciju par pasūtītāju, kontaktpersonas vārdu, uzvārdu un tālruņa numuru, iepirkuma līguma priekšmetu </w:t>
            </w:r>
            <w:r w:rsidR="00003044" w:rsidRPr="00123363">
              <w:rPr>
                <w:rFonts w:ascii="Times New Roman" w:hAnsi="Times New Roman"/>
                <w:i/>
                <w:sz w:val="24"/>
                <w:szCs w:val="24"/>
              </w:rPr>
              <w:t>(veikto darbu aprakstu)</w:t>
            </w:r>
            <w:r w:rsidR="008E303B" w:rsidRPr="00123363">
              <w:rPr>
                <w:rFonts w:ascii="Times New Roman" w:hAnsi="Times New Roman"/>
                <w:sz w:val="24"/>
                <w:szCs w:val="24"/>
              </w:rPr>
              <w:t>, izpildes vietu un laiku.</w:t>
            </w:r>
          </w:p>
          <w:p w14:paraId="2A13FF6E" w14:textId="77777777" w:rsidR="00456112" w:rsidRPr="00123363" w:rsidRDefault="00456112" w:rsidP="00456112">
            <w:pPr>
              <w:tabs>
                <w:tab w:val="left" w:pos="142"/>
              </w:tabs>
              <w:autoSpaceDE w:val="0"/>
              <w:autoSpaceDN w:val="0"/>
              <w:spacing w:after="0" w:line="240" w:lineRule="auto"/>
              <w:contextualSpacing/>
              <w:jc w:val="both"/>
              <w:rPr>
                <w:rFonts w:ascii="Times New Roman" w:hAnsi="Times New Roman"/>
                <w:sz w:val="24"/>
                <w:szCs w:val="24"/>
              </w:rPr>
            </w:pPr>
          </w:p>
          <w:p w14:paraId="19B1B549" w14:textId="3970222B" w:rsidR="000E51F8" w:rsidRPr="00123363" w:rsidRDefault="000E51F8" w:rsidP="00456112">
            <w:pPr>
              <w:tabs>
                <w:tab w:val="left" w:pos="142"/>
              </w:tabs>
              <w:autoSpaceDE w:val="0"/>
              <w:autoSpaceDN w:val="0"/>
              <w:spacing w:after="0" w:line="240" w:lineRule="auto"/>
              <w:contextualSpacing/>
              <w:jc w:val="both"/>
              <w:rPr>
                <w:rFonts w:ascii="Times New Roman" w:hAnsi="Times New Roman"/>
                <w:sz w:val="24"/>
                <w:szCs w:val="24"/>
              </w:rPr>
            </w:pPr>
          </w:p>
        </w:tc>
      </w:tr>
      <w:tr w:rsidR="00123363" w:rsidRPr="00123363" w14:paraId="15A2353B" w14:textId="77777777" w:rsidTr="000E51F8">
        <w:tc>
          <w:tcPr>
            <w:tcW w:w="756" w:type="dxa"/>
          </w:tcPr>
          <w:p w14:paraId="10D33DF6" w14:textId="77777777" w:rsidR="000E51F8" w:rsidRPr="00123363" w:rsidRDefault="000E51F8" w:rsidP="00A50FDB">
            <w:pPr>
              <w:numPr>
                <w:ilvl w:val="1"/>
                <w:numId w:val="2"/>
              </w:numPr>
              <w:tabs>
                <w:tab w:val="left" w:pos="142"/>
              </w:tabs>
              <w:autoSpaceDE w:val="0"/>
              <w:autoSpaceDN w:val="0"/>
              <w:spacing w:after="0" w:line="240" w:lineRule="auto"/>
              <w:ind w:left="0" w:firstLine="0"/>
              <w:contextualSpacing/>
              <w:jc w:val="both"/>
              <w:rPr>
                <w:rFonts w:ascii="Times New Roman" w:hAnsi="Times New Roman"/>
                <w:sz w:val="24"/>
                <w:szCs w:val="24"/>
              </w:rPr>
            </w:pPr>
          </w:p>
        </w:tc>
        <w:tc>
          <w:tcPr>
            <w:tcW w:w="8422" w:type="dxa"/>
            <w:gridSpan w:val="2"/>
          </w:tcPr>
          <w:p w14:paraId="0724461B" w14:textId="05C30A4E" w:rsidR="000E51F8" w:rsidRPr="00123363" w:rsidRDefault="000E51F8" w:rsidP="00891931">
            <w:pPr>
              <w:tabs>
                <w:tab w:val="left" w:pos="142"/>
              </w:tabs>
              <w:autoSpaceDE w:val="0"/>
              <w:autoSpaceDN w:val="0"/>
              <w:spacing w:after="0" w:line="240" w:lineRule="auto"/>
              <w:contextualSpacing/>
              <w:jc w:val="both"/>
              <w:rPr>
                <w:rFonts w:ascii="Times New Roman" w:hAnsi="Times New Roman"/>
                <w:b/>
                <w:sz w:val="24"/>
                <w:szCs w:val="24"/>
              </w:rPr>
            </w:pPr>
            <w:r w:rsidRPr="00123363">
              <w:rPr>
                <w:rFonts w:ascii="Times New Roman" w:hAnsi="Times New Roman"/>
                <w:b/>
                <w:sz w:val="24"/>
                <w:szCs w:val="24"/>
              </w:rPr>
              <w:t>Prasības finanšu piedāvājuma noformēšanai:</w:t>
            </w:r>
          </w:p>
        </w:tc>
      </w:tr>
      <w:tr w:rsidR="00123363" w:rsidRPr="00123363" w14:paraId="6E2CD38E" w14:textId="77777777" w:rsidTr="000E51F8">
        <w:tc>
          <w:tcPr>
            <w:tcW w:w="756" w:type="dxa"/>
          </w:tcPr>
          <w:p w14:paraId="0AE0CD7D" w14:textId="77777777" w:rsidR="000E51F8" w:rsidRPr="00123363" w:rsidRDefault="000E51F8" w:rsidP="00E84703">
            <w:pPr>
              <w:numPr>
                <w:ilvl w:val="2"/>
                <w:numId w:val="2"/>
              </w:numPr>
              <w:tabs>
                <w:tab w:val="left" w:pos="142"/>
              </w:tabs>
              <w:autoSpaceDE w:val="0"/>
              <w:autoSpaceDN w:val="0"/>
              <w:spacing w:after="0" w:line="240" w:lineRule="auto"/>
              <w:ind w:left="720"/>
              <w:contextualSpacing/>
              <w:jc w:val="both"/>
              <w:rPr>
                <w:rFonts w:ascii="Times New Roman" w:hAnsi="Times New Roman"/>
                <w:sz w:val="24"/>
                <w:szCs w:val="24"/>
              </w:rPr>
            </w:pPr>
          </w:p>
        </w:tc>
        <w:tc>
          <w:tcPr>
            <w:tcW w:w="8422" w:type="dxa"/>
            <w:gridSpan w:val="2"/>
          </w:tcPr>
          <w:p w14:paraId="69A33BAD" w14:textId="77777777" w:rsidR="0072641E" w:rsidRPr="00123363" w:rsidRDefault="000E51F8" w:rsidP="0072641E">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 xml:space="preserve">Finanšu piedāvājumam jābūt noformētam </w:t>
            </w:r>
            <w:r w:rsidR="00431FC7" w:rsidRPr="00123363">
              <w:rPr>
                <w:rFonts w:ascii="Times New Roman" w:hAnsi="Times New Roman"/>
                <w:sz w:val="24"/>
                <w:szCs w:val="24"/>
              </w:rPr>
              <w:t>saskaņā ar</w:t>
            </w:r>
            <w:r w:rsidRPr="00123363">
              <w:rPr>
                <w:rFonts w:ascii="Times New Roman" w:hAnsi="Times New Roman"/>
                <w:sz w:val="24"/>
                <w:szCs w:val="24"/>
              </w:rPr>
              <w:t xml:space="preserve"> </w:t>
            </w:r>
            <w:r w:rsidR="00431FC7" w:rsidRPr="00123363">
              <w:rPr>
                <w:rFonts w:ascii="Times New Roman" w:hAnsi="Times New Roman"/>
                <w:sz w:val="24"/>
                <w:szCs w:val="24"/>
              </w:rPr>
              <w:t>AS „Daugavpils satiksme” paraugu</w:t>
            </w:r>
            <w:r w:rsidR="009F1A3A" w:rsidRPr="00123363">
              <w:rPr>
                <w:rFonts w:ascii="Times New Roman" w:hAnsi="Times New Roman"/>
                <w:sz w:val="24"/>
                <w:szCs w:val="24"/>
              </w:rPr>
              <w:t xml:space="preserve"> (3.pielikums)</w:t>
            </w:r>
            <w:r w:rsidRPr="00123363">
              <w:rPr>
                <w:rFonts w:ascii="Times New Roman" w:hAnsi="Times New Roman"/>
                <w:sz w:val="24"/>
                <w:szCs w:val="24"/>
              </w:rPr>
              <w:t xml:space="preserve">, norādot piedāvāto </w:t>
            </w:r>
            <w:r w:rsidR="00431FC7" w:rsidRPr="00123363">
              <w:rPr>
                <w:rFonts w:ascii="Times New Roman" w:hAnsi="Times New Roman"/>
                <w:sz w:val="24"/>
                <w:szCs w:val="24"/>
              </w:rPr>
              <w:t xml:space="preserve">mēneša maksu un 18 mēnešiem piedāvāto </w:t>
            </w:r>
            <w:r w:rsidRPr="00123363">
              <w:rPr>
                <w:rFonts w:ascii="Times New Roman" w:hAnsi="Times New Roman"/>
                <w:sz w:val="24"/>
                <w:szCs w:val="24"/>
              </w:rPr>
              <w:t xml:space="preserve">kopējo līgumcenu EUR bez PVN. Pretendenta piedāvātā līgumcena līguma izpildes laikā netiks mainīta. Finanšu piedāvājumā visas summas jānorāda </w:t>
            </w:r>
            <w:r w:rsidRPr="00123363">
              <w:rPr>
                <w:rFonts w:ascii="Times New Roman" w:hAnsi="Times New Roman"/>
                <w:i/>
                <w:sz w:val="24"/>
                <w:szCs w:val="24"/>
              </w:rPr>
              <w:t>euro</w:t>
            </w:r>
            <w:r w:rsidRPr="00123363">
              <w:rPr>
                <w:rFonts w:ascii="Times New Roman" w:hAnsi="Times New Roman"/>
                <w:sz w:val="24"/>
                <w:szCs w:val="24"/>
              </w:rPr>
              <w:t xml:space="preserve"> ar 2 (divām) decimālzīmēm aiz komata.</w:t>
            </w:r>
            <w:r w:rsidR="0072641E" w:rsidRPr="00123363">
              <w:rPr>
                <w:rFonts w:ascii="Times New Roman" w:hAnsi="Times New Roman"/>
                <w:sz w:val="24"/>
                <w:szCs w:val="24"/>
              </w:rPr>
              <w:t xml:space="preserve"> </w:t>
            </w:r>
          </w:p>
          <w:p w14:paraId="4216024C" w14:textId="23C7100B" w:rsidR="0072641E" w:rsidRPr="00123363" w:rsidRDefault="0072641E" w:rsidP="0072641E">
            <w:p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Līgumcena ir kopējā samaksa par iepirkuma līguma izpildi, kurā ietverti visi piemērojamie nodokļi, izņemot pievienotās vērtības nodokli.</w:t>
            </w:r>
          </w:p>
          <w:p w14:paraId="77593DFC" w14:textId="77777777" w:rsidR="0072641E" w:rsidRPr="00123363" w:rsidRDefault="0072641E" w:rsidP="0072641E">
            <w:pPr>
              <w:tabs>
                <w:tab w:val="left" w:pos="142"/>
              </w:tabs>
              <w:autoSpaceDE w:val="0"/>
              <w:autoSpaceDN w:val="0"/>
              <w:spacing w:after="0" w:line="240" w:lineRule="auto"/>
              <w:contextualSpacing/>
              <w:jc w:val="both"/>
              <w:rPr>
                <w:rFonts w:ascii="Times New Roman" w:hAnsi="Times New Roman"/>
                <w:sz w:val="24"/>
                <w:szCs w:val="24"/>
              </w:rPr>
            </w:pPr>
          </w:p>
          <w:p w14:paraId="127D5B86" w14:textId="77AE0425" w:rsidR="000E51F8" w:rsidRPr="00123363" w:rsidRDefault="0072641E" w:rsidP="00E84703">
            <w:pPr>
              <w:tabs>
                <w:tab w:val="left" w:pos="142"/>
              </w:tabs>
              <w:autoSpaceDE w:val="0"/>
              <w:autoSpaceDN w:val="0"/>
              <w:spacing w:after="0" w:line="240" w:lineRule="auto"/>
              <w:contextualSpacing/>
              <w:jc w:val="both"/>
              <w:rPr>
                <w:rFonts w:ascii="Times New Roman" w:hAnsi="Times New Roman"/>
                <w:i/>
                <w:sz w:val="24"/>
                <w:szCs w:val="24"/>
              </w:rPr>
            </w:pPr>
            <w:r w:rsidRPr="00123363">
              <w:rPr>
                <w:rFonts w:ascii="Times New Roman" w:hAnsi="Times New Roman"/>
                <w:i/>
                <w:sz w:val="24"/>
                <w:szCs w:val="24"/>
              </w:rPr>
              <w:t xml:space="preserve">Atkarībā no tā, ja pretendents ir fiziska persona, kas nav reģistrēta kā saimnieciskās darbības veicējs, nepieciešamo nodokļu un nodevu maksājumu no līgumcenas </w:t>
            </w:r>
            <w:r w:rsidR="00E84703" w:rsidRPr="00123363">
              <w:rPr>
                <w:rFonts w:ascii="Times New Roman" w:hAnsi="Times New Roman"/>
                <w:i/>
                <w:sz w:val="24"/>
                <w:szCs w:val="24"/>
              </w:rPr>
              <w:t>veic AS „Daugavpils satiksme”, citos</w:t>
            </w:r>
            <w:r w:rsidRPr="00123363">
              <w:rPr>
                <w:rFonts w:ascii="Times New Roman" w:hAnsi="Times New Roman"/>
                <w:i/>
                <w:sz w:val="24"/>
                <w:szCs w:val="24"/>
              </w:rPr>
              <w:t xml:space="preserve"> gadījumos par nepieciešamo </w:t>
            </w:r>
            <w:r w:rsidR="009A611B" w:rsidRPr="00123363">
              <w:rPr>
                <w:rFonts w:ascii="Times New Roman" w:hAnsi="Times New Roman"/>
                <w:i/>
                <w:sz w:val="24"/>
                <w:szCs w:val="24"/>
              </w:rPr>
              <w:t xml:space="preserve">nodokļu un nodevu </w:t>
            </w:r>
            <w:r w:rsidRPr="00123363">
              <w:rPr>
                <w:rFonts w:ascii="Times New Roman" w:hAnsi="Times New Roman"/>
                <w:i/>
                <w:sz w:val="24"/>
                <w:szCs w:val="24"/>
              </w:rPr>
              <w:t xml:space="preserve">maksājumu veikšanu atbildīgs ir pats pretendents. </w:t>
            </w:r>
          </w:p>
        </w:tc>
      </w:tr>
    </w:tbl>
    <w:p w14:paraId="7F31CE67" w14:textId="58A21F2C" w:rsidR="00E84703" w:rsidRPr="00123363" w:rsidRDefault="00E84703" w:rsidP="00E8470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eastAsia="Times New Roman" w:hAnsi="Times New Roman"/>
          <w:sz w:val="24"/>
          <w:szCs w:val="24"/>
          <w:lang w:eastAsia="lv-LV"/>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6128A43" w14:textId="481FDE76" w:rsidR="00E84703" w:rsidRPr="00123363" w:rsidRDefault="00E84703" w:rsidP="00E8470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hAnsi="Times New Roman"/>
          <w:sz w:val="24"/>
          <w:szCs w:val="24"/>
        </w:rPr>
        <w:t>Ja pretendents līguma izpildē iesaistīs apakšuzņēmējus, pretendents savā piedāvājumā norāda visus tos apakšuzņēmējus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p>
    <w:p w14:paraId="3D8050B4" w14:textId="22A6E610" w:rsidR="00E84703" w:rsidRPr="00123363" w:rsidRDefault="00E84703" w:rsidP="00E8470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123363">
        <w:rPr>
          <w:rFonts w:ascii="Times New Roman" w:eastAsia="Times New Roman" w:hAnsi="Times New Roman"/>
          <w:sz w:val="24"/>
          <w:szCs w:val="24"/>
          <w:lang w:eastAsia="ar-SA"/>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konkursā un dalībnieku vārdā parakstīt piedāvājuma dokumentus, kā arī citi nosacījumi, piemēram, veicamo darbu apjoms. Dokumentā (vienošanās) jāparedz, ka piegādātāju apvienība, ja attiecībā uz to tiks pieņemts lēmums slēgt iepirkuma līgumu, pēc savas izvēles izveidojas atbilstoši noteiktam juridiskam statusam vai noslēdz </w:t>
      </w:r>
      <w:r w:rsidRPr="00123363">
        <w:rPr>
          <w:rFonts w:ascii="Times New Roman" w:eastAsia="Times New Roman" w:hAnsi="Times New Roman"/>
          <w:sz w:val="24"/>
          <w:szCs w:val="24"/>
          <w:lang w:eastAsia="ar-SA"/>
        </w:rPr>
        <w:lastRenderedPageBreak/>
        <w:t>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7A2625C3" w14:textId="07598BD1" w:rsidR="00AE5CE6" w:rsidRPr="00123363" w:rsidRDefault="00093AFA"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123363">
        <w:rPr>
          <w:rFonts w:ascii="Times New Roman" w:hAnsi="Times New Roman"/>
          <w:sz w:val="24"/>
          <w:szCs w:val="24"/>
        </w:rPr>
        <w:t>P</w:t>
      </w:r>
      <w:r w:rsidR="00AE5CE6" w:rsidRPr="00123363">
        <w:rPr>
          <w:rFonts w:ascii="Times New Roman" w:hAnsi="Times New Roman"/>
          <w:sz w:val="24"/>
          <w:szCs w:val="24"/>
        </w:rPr>
        <w:t xml:space="preserve">iedāvājumu iesniegšanas prasības: </w:t>
      </w:r>
      <w:r w:rsidR="00AE5CE6" w:rsidRPr="00123363">
        <w:rPr>
          <w:rFonts w:ascii="Times New Roman" w:hAnsi="Times New Roman"/>
          <w:b/>
          <w:sz w:val="24"/>
          <w:szCs w:val="24"/>
        </w:rPr>
        <w:t>Piedāvājumi</w:t>
      </w:r>
      <w:r w:rsidR="00AE5CE6" w:rsidRPr="00123363">
        <w:rPr>
          <w:rFonts w:ascii="Times New Roman" w:hAnsi="Times New Roman"/>
          <w:sz w:val="24"/>
          <w:szCs w:val="24"/>
        </w:rPr>
        <w:t xml:space="preserve"> (noskenēta veidā vai ar </w:t>
      </w:r>
      <w:r w:rsidR="006153E3" w:rsidRPr="00123363">
        <w:rPr>
          <w:rFonts w:ascii="Times New Roman" w:hAnsi="Times New Roman"/>
          <w:sz w:val="24"/>
          <w:szCs w:val="24"/>
        </w:rPr>
        <w:t xml:space="preserve">drošu </w:t>
      </w:r>
      <w:r w:rsidR="00AE5CE6" w:rsidRPr="00123363">
        <w:rPr>
          <w:rFonts w:ascii="Times New Roman" w:hAnsi="Times New Roman"/>
          <w:sz w:val="24"/>
          <w:szCs w:val="24"/>
        </w:rPr>
        <w:t>elektronisk</w:t>
      </w:r>
      <w:r w:rsidR="006153E3" w:rsidRPr="00123363">
        <w:rPr>
          <w:rFonts w:ascii="Times New Roman" w:hAnsi="Times New Roman"/>
          <w:sz w:val="24"/>
          <w:szCs w:val="24"/>
        </w:rPr>
        <w:t>o</w:t>
      </w:r>
      <w:r w:rsidR="00AE5CE6" w:rsidRPr="00123363">
        <w:rPr>
          <w:rFonts w:ascii="Times New Roman" w:hAnsi="Times New Roman"/>
          <w:sz w:val="24"/>
          <w:szCs w:val="24"/>
        </w:rPr>
        <w:t xml:space="preserve"> parakstu) </w:t>
      </w:r>
      <w:r w:rsidR="00AE5CE6" w:rsidRPr="00123363">
        <w:rPr>
          <w:rFonts w:ascii="Times New Roman" w:hAnsi="Times New Roman"/>
          <w:b/>
          <w:sz w:val="24"/>
          <w:szCs w:val="24"/>
        </w:rPr>
        <w:t>iesniedzami</w:t>
      </w:r>
      <w:r w:rsidR="00AE5CE6" w:rsidRPr="00123363">
        <w:rPr>
          <w:rFonts w:ascii="Times New Roman" w:hAnsi="Times New Roman"/>
          <w:sz w:val="24"/>
          <w:szCs w:val="24"/>
        </w:rPr>
        <w:t xml:space="preserve"> </w:t>
      </w:r>
      <w:r w:rsidR="002B6B2B" w:rsidRPr="00123363">
        <w:rPr>
          <w:rFonts w:ascii="Times New Roman" w:hAnsi="Times New Roman"/>
          <w:b/>
          <w:sz w:val="24"/>
          <w:szCs w:val="24"/>
        </w:rPr>
        <w:t>uz</w:t>
      </w:r>
      <w:r w:rsidR="00AE5CE6" w:rsidRPr="00123363">
        <w:rPr>
          <w:rFonts w:ascii="Times New Roman" w:hAnsi="Times New Roman"/>
          <w:b/>
          <w:sz w:val="24"/>
          <w:szCs w:val="24"/>
        </w:rPr>
        <w:t xml:space="preserve"> e-pastu </w:t>
      </w:r>
      <w:hyperlink r:id="rId8" w:history="1">
        <w:r w:rsidR="00AE5CE6" w:rsidRPr="00123363">
          <w:rPr>
            <w:rStyle w:val="Hyperlink"/>
            <w:rFonts w:ascii="Times New Roman" w:hAnsi="Times New Roman"/>
            <w:b/>
            <w:color w:val="auto"/>
            <w:sz w:val="24"/>
            <w:szCs w:val="24"/>
          </w:rPr>
          <w:t>info@dsatiksme.lv</w:t>
        </w:r>
      </w:hyperlink>
      <w:r w:rsidR="00AE5CE6" w:rsidRPr="00123363">
        <w:rPr>
          <w:rFonts w:ascii="Times New Roman" w:hAnsi="Times New Roman"/>
          <w:b/>
          <w:sz w:val="24"/>
          <w:szCs w:val="24"/>
        </w:rPr>
        <w:t>.</w:t>
      </w:r>
    </w:p>
    <w:p w14:paraId="53449E94" w14:textId="6173FDED" w:rsidR="006153E3" w:rsidRPr="00123363" w:rsidRDefault="00093AFA"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123363">
        <w:rPr>
          <w:rFonts w:ascii="Times New Roman" w:hAnsi="Times New Roman"/>
          <w:sz w:val="24"/>
          <w:szCs w:val="24"/>
        </w:rPr>
        <w:t>P</w:t>
      </w:r>
      <w:r w:rsidR="00D11E56" w:rsidRPr="00123363">
        <w:rPr>
          <w:rFonts w:ascii="Times New Roman" w:hAnsi="Times New Roman"/>
          <w:sz w:val="24"/>
          <w:szCs w:val="24"/>
        </w:rPr>
        <w:t>iedāvājums jāiesniedz</w:t>
      </w:r>
      <w:r w:rsidR="00D11E56" w:rsidRPr="00123363">
        <w:rPr>
          <w:rFonts w:ascii="Times New Roman" w:hAnsi="Times New Roman"/>
          <w:b/>
          <w:sz w:val="24"/>
          <w:szCs w:val="24"/>
        </w:rPr>
        <w:t xml:space="preserve">: līdz </w:t>
      </w:r>
      <w:r w:rsidR="00123363" w:rsidRPr="00123363">
        <w:rPr>
          <w:rFonts w:ascii="Times New Roman" w:hAnsi="Times New Roman"/>
          <w:b/>
          <w:sz w:val="24"/>
          <w:szCs w:val="24"/>
        </w:rPr>
        <w:t>2</w:t>
      </w:r>
      <w:r w:rsidR="00CC3D2F">
        <w:rPr>
          <w:rFonts w:ascii="Times New Roman" w:hAnsi="Times New Roman"/>
          <w:b/>
          <w:sz w:val="24"/>
          <w:szCs w:val="24"/>
        </w:rPr>
        <w:t>7</w:t>
      </w:r>
      <w:r w:rsidR="00123363" w:rsidRPr="00123363">
        <w:rPr>
          <w:rFonts w:ascii="Times New Roman" w:hAnsi="Times New Roman"/>
          <w:b/>
          <w:sz w:val="24"/>
          <w:szCs w:val="24"/>
        </w:rPr>
        <w:t>.05</w:t>
      </w:r>
      <w:r w:rsidR="008765E6" w:rsidRPr="00123363">
        <w:rPr>
          <w:rFonts w:ascii="Times New Roman" w:hAnsi="Times New Roman"/>
          <w:b/>
          <w:sz w:val="24"/>
          <w:szCs w:val="24"/>
        </w:rPr>
        <w:t>.</w:t>
      </w:r>
      <w:r w:rsidRPr="00123363">
        <w:rPr>
          <w:rFonts w:ascii="Times New Roman" w:hAnsi="Times New Roman"/>
          <w:b/>
          <w:sz w:val="24"/>
          <w:szCs w:val="24"/>
        </w:rPr>
        <w:t>2022. plkst.</w:t>
      </w:r>
      <w:r w:rsidR="00123363" w:rsidRPr="00123363">
        <w:rPr>
          <w:rFonts w:ascii="Times New Roman" w:hAnsi="Times New Roman"/>
          <w:b/>
          <w:sz w:val="24"/>
          <w:szCs w:val="24"/>
        </w:rPr>
        <w:t>10:</w:t>
      </w:r>
      <w:r w:rsidR="00D11E56" w:rsidRPr="00123363">
        <w:rPr>
          <w:rFonts w:ascii="Times New Roman" w:hAnsi="Times New Roman"/>
          <w:b/>
          <w:sz w:val="24"/>
          <w:szCs w:val="24"/>
        </w:rPr>
        <w:t>00</w:t>
      </w:r>
      <w:r w:rsidR="00D11E56" w:rsidRPr="00123363">
        <w:rPr>
          <w:rFonts w:ascii="Times New Roman" w:hAnsi="Times New Roman"/>
          <w:sz w:val="24"/>
          <w:szCs w:val="24"/>
        </w:rPr>
        <w:t xml:space="preserve">. Ja piedāvājums iesniegts pēc norādītā piedāvājumu iesniegšanas termiņa beigām, to neizskata un </w:t>
      </w:r>
      <w:r w:rsidR="00235F36">
        <w:rPr>
          <w:rFonts w:ascii="Times New Roman" w:hAnsi="Times New Roman"/>
          <w:sz w:val="24"/>
          <w:szCs w:val="24"/>
        </w:rPr>
        <w:t>nosūta</w:t>
      </w:r>
      <w:r w:rsidR="00D11E56" w:rsidRPr="00123363">
        <w:rPr>
          <w:rFonts w:ascii="Times New Roman" w:hAnsi="Times New Roman"/>
          <w:sz w:val="24"/>
          <w:szCs w:val="24"/>
        </w:rPr>
        <w:t xml:space="preserve"> atpakaļ Pretendentam. </w:t>
      </w:r>
      <w:bookmarkStart w:id="2" w:name="_Ref142997994"/>
    </w:p>
    <w:bookmarkEnd w:id="2"/>
    <w:p w14:paraId="11AD66FA" w14:textId="5555C56E" w:rsidR="008765E6" w:rsidRPr="003012F5" w:rsidRDefault="006153E3"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012F5">
        <w:rPr>
          <w:rFonts w:ascii="Times New Roman" w:hAnsi="Times New Roman"/>
          <w:sz w:val="24"/>
          <w:szCs w:val="24"/>
        </w:rPr>
        <w:t xml:space="preserve">Gadījumā, ja pārbaudot Pretendenta piedāvājumu, ir konstatēts, ka </w:t>
      </w:r>
      <w:r w:rsidR="00A50FDB" w:rsidRPr="003012F5">
        <w:rPr>
          <w:rFonts w:ascii="Times New Roman" w:hAnsi="Times New Roman"/>
          <w:sz w:val="24"/>
          <w:szCs w:val="24"/>
        </w:rPr>
        <w:t>piedāvājums ir iesniegt neatbilstoši iesniegšanas nosacījumiem</w:t>
      </w:r>
      <w:r w:rsidRPr="003012F5">
        <w:rPr>
          <w:rFonts w:ascii="Times New Roman" w:hAnsi="Times New Roman"/>
          <w:sz w:val="24"/>
          <w:szCs w:val="24"/>
        </w:rPr>
        <w:t>, AS „Daugavpils satiksme” ir tiesīga izslēgt</w:t>
      </w:r>
      <w:r w:rsidR="00093AFA" w:rsidRPr="003012F5">
        <w:rPr>
          <w:rFonts w:ascii="Times New Roman" w:hAnsi="Times New Roman"/>
          <w:sz w:val="24"/>
          <w:szCs w:val="24"/>
        </w:rPr>
        <w:t xml:space="preserve"> Pretendentu </w:t>
      </w:r>
      <w:r w:rsidRPr="003012F5">
        <w:rPr>
          <w:rFonts w:ascii="Times New Roman" w:hAnsi="Times New Roman"/>
          <w:sz w:val="24"/>
          <w:szCs w:val="24"/>
        </w:rPr>
        <w:t>no vērtēšanas.</w:t>
      </w:r>
    </w:p>
    <w:p w14:paraId="4C401CA7" w14:textId="7A059DBC" w:rsidR="00BE2C9D" w:rsidRDefault="00BE2C9D" w:rsidP="00C271A0">
      <w:pPr>
        <w:numPr>
          <w:ilvl w:val="0"/>
          <w:numId w:val="2"/>
        </w:numPr>
        <w:tabs>
          <w:tab w:val="left" w:pos="142"/>
        </w:tabs>
        <w:autoSpaceDE w:val="0"/>
        <w:autoSpaceDN w:val="0"/>
        <w:spacing w:after="0" w:line="240" w:lineRule="auto"/>
        <w:ind w:left="284"/>
        <w:contextualSpacing/>
        <w:jc w:val="both"/>
        <w:rPr>
          <w:rStyle w:val="FontStyle28"/>
        </w:rPr>
      </w:pPr>
      <w:r w:rsidRPr="00BD6827">
        <w:rPr>
          <w:rStyle w:val="FontStyle28"/>
        </w:rPr>
        <w:t>Pretendenta piedāvājums tiek noraidīts, ja Pretendents vai persona, uz kuras iespējām Pretendents balstās, lai apliecinātu, ka tā kvalifikācija atbilst Iepirkuma dokumentos noteiktajām prasībām</w:t>
      </w:r>
      <w:r>
        <w:rPr>
          <w:rStyle w:val="FontStyle28"/>
        </w:rPr>
        <w:t>:</w:t>
      </w:r>
    </w:p>
    <w:p w14:paraId="43CBBC5A" w14:textId="2715F03B" w:rsidR="00BE2C9D" w:rsidRDefault="00BE2C9D" w:rsidP="00BE2C9D">
      <w:pPr>
        <w:numPr>
          <w:ilvl w:val="1"/>
          <w:numId w:val="2"/>
        </w:numPr>
        <w:tabs>
          <w:tab w:val="left" w:pos="142"/>
        </w:tabs>
        <w:autoSpaceDE w:val="0"/>
        <w:autoSpaceDN w:val="0"/>
        <w:spacing w:after="0" w:line="240" w:lineRule="auto"/>
        <w:contextualSpacing/>
        <w:jc w:val="both"/>
        <w:rPr>
          <w:rStyle w:val="FontStyle28"/>
        </w:rPr>
      </w:pPr>
      <w:r w:rsidRPr="00BD6827">
        <w:rPr>
          <w:rStyle w:val="FontStyle28"/>
        </w:rPr>
        <w:t xml:space="preserve">neatbilst </w:t>
      </w:r>
      <w:r>
        <w:rPr>
          <w:rStyle w:val="FontStyle28"/>
        </w:rPr>
        <w:t>i</w:t>
      </w:r>
      <w:r w:rsidRPr="00BD6827">
        <w:rPr>
          <w:rStyle w:val="FontStyle28"/>
        </w:rPr>
        <w:t xml:space="preserve">epirkuma dokumentos noteiktajiem nosacījumiem Pretendenta dalībai </w:t>
      </w:r>
      <w:r>
        <w:rPr>
          <w:rStyle w:val="FontStyle28"/>
        </w:rPr>
        <w:t>i</w:t>
      </w:r>
      <w:r w:rsidRPr="00BD6827">
        <w:rPr>
          <w:rStyle w:val="FontStyle28"/>
        </w:rPr>
        <w:t>epirkumā</w:t>
      </w:r>
      <w:r>
        <w:rPr>
          <w:rStyle w:val="FontStyle28"/>
        </w:rPr>
        <w:t>;</w:t>
      </w:r>
    </w:p>
    <w:p w14:paraId="254A1BB7" w14:textId="16768B3C" w:rsidR="00BE2C9D" w:rsidRDefault="00BE2C9D" w:rsidP="00BE2C9D">
      <w:pPr>
        <w:numPr>
          <w:ilvl w:val="1"/>
          <w:numId w:val="2"/>
        </w:numPr>
        <w:tabs>
          <w:tab w:val="left" w:pos="142"/>
        </w:tabs>
        <w:autoSpaceDE w:val="0"/>
        <w:autoSpaceDN w:val="0"/>
        <w:spacing w:after="0" w:line="240" w:lineRule="auto"/>
        <w:contextualSpacing/>
        <w:jc w:val="both"/>
        <w:rPr>
          <w:rStyle w:val="FontStyle28"/>
        </w:rPr>
      </w:pPr>
      <w:r w:rsidRPr="00BD6827">
        <w:rPr>
          <w:rStyle w:val="FontStyle28"/>
        </w:rPr>
        <w:t xml:space="preserve">nav iesniedzis Pretendenta </w:t>
      </w:r>
      <w:r>
        <w:rPr>
          <w:rStyle w:val="FontStyle28"/>
        </w:rPr>
        <w:t>k</w:t>
      </w:r>
      <w:r w:rsidRPr="00BD6827">
        <w:rPr>
          <w:rStyle w:val="FontStyle28"/>
        </w:rPr>
        <w:t xml:space="preserve">valifikācijas dokumentus vai neatbilst Pretendenta </w:t>
      </w:r>
      <w:r>
        <w:rPr>
          <w:rStyle w:val="FontStyle28"/>
        </w:rPr>
        <w:t>k</w:t>
      </w:r>
      <w:r w:rsidRPr="00BD6827">
        <w:rPr>
          <w:rStyle w:val="FontStyle28"/>
        </w:rPr>
        <w:t>valifikācijas prasībām</w:t>
      </w:r>
      <w:r>
        <w:rPr>
          <w:rStyle w:val="FontStyle28"/>
        </w:rPr>
        <w:t>;</w:t>
      </w:r>
    </w:p>
    <w:p w14:paraId="1E2F44FE" w14:textId="34950E63" w:rsidR="00BE2C9D" w:rsidRDefault="00BE2C9D" w:rsidP="00BE2C9D">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BD6827">
        <w:rPr>
          <w:rStyle w:val="FontStyle28"/>
        </w:rPr>
        <w:t xml:space="preserve">ir sniedzis nepatiesu informāciju </w:t>
      </w:r>
      <w:r>
        <w:rPr>
          <w:rStyle w:val="FontStyle28"/>
        </w:rPr>
        <w:t>k</w:t>
      </w:r>
      <w:r w:rsidRPr="00BD6827">
        <w:rPr>
          <w:rStyle w:val="FontStyle28"/>
        </w:rPr>
        <w:t>valifikācijas novērtēšanai</w:t>
      </w:r>
      <w:r>
        <w:rPr>
          <w:rStyle w:val="FontStyle28"/>
        </w:rPr>
        <w:t>.</w:t>
      </w:r>
    </w:p>
    <w:p w14:paraId="6D0AA3FF" w14:textId="1BBE584D" w:rsidR="003A5237" w:rsidRPr="003012F5" w:rsidRDefault="006153E3" w:rsidP="00C271A0">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012F5">
        <w:rPr>
          <w:rFonts w:ascii="Times New Roman" w:hAnsi="Times New Roman"/>
          <w:sz w:val="24"/>
          <w:szCs w:val="24"/>
        </w:rPr>
        <w:t>Iepirkuma komisija publiskajās datu bāzēs pārbauda, vai Pretendentam un personai, uz kuras iespējām Pretendents balstās, lai apliecinātu, ka tā kvalifikācija atbilst iepirkuma dokumentos noteiktajām prasībām:</w:t>
      </w:r>
    </w:p>
    <w:p w14:paraId="704E5584" w14:textId="63C6310D" w:rsidR="006153E3" w:rsidRPr="003012F5"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3012F5">
        <w:rPr>
          <w:rFonts w:ascii="Times New Roman" w:hAnsi="Times New Roman"/>
          <w:sz w:val="24"/>
          <w:szCs w:val="24"/>
        </w:rPr>
        <w:t>nav pasludināts maksātnespējas process un tie neatrodas likvidācijas stadijā;</w:t>
      </w:r>
    </w:p>
    <w:p w14:paraId="4554A314" w14:textId="0200A648" w:rsidR="006153E3" w:rsidRPr="003012F5"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3012F5">
        <w:rPr>
          <w:rFonts w:ascii="Times New Roman" w:hAnsi="Times New Roman"/>
          <w:sz w:val="24"/>
          <w:szCs w:val="24"/>
        </w:rPr>
        <w:t>Latvijā un ārvalstī (ja tie ir reģistrēti ārvalstī vai ārvalstī ir to pastāvīgā dzīvesvieta) nav nodokļu parādu, tajā skaitā valsts sociālās apdrošināšanas obligāto iemaksu parādu, kas kopsummā</w:t>
      </w:r>
      <w:r w:rsidR="00D838ED" w:rsidRPr="003012F5">
        <w:rPr>
          <w:rFonts w:ascii="Times New Roman" w:hAnsi="Times New Roman"/>
          <w:sz w:val="24"/>
          <w:szCs w:val="24"/>
        </w:rPr>
        <w:t xml:space="preserve"> katrā valstī pārsniedz 150 </w:t>
      </w:r>
      <w:r w:rsidR="00D838ED" w:rsidRPr="003012F5">
        <w:rPr>
          <w:rFonts w:ascii="Times New Roman" w:hAnsi="Times New Roman"/>
          <w:i/>
          <w:sz w:val="24"/>
          <w:szCs w:val="24"/>
        </w:rPr>
        <w:t>euro</w:t>
      </w:r>
      <w:r w:rsidR="00D838ED" w:rsidRPr="003012F5">
        <w:rPr>
          <w:rFonts w:ascii="Times New Roman" w:hAnsi="Times New Roman"/>
          <w:sz w:val="24"/>
          <w:szCs w:val="24"/>
        </w:rPr>
        <w:t>.</w:t>
      </w:r>
    </w:p>
    <w:p w14:paraId="5CCD3086" w14:textId="659C0C5F" w:rsidR="008765E6" w:rsidRPr="003012F5" w:rsidRDefault="00D838ED"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012F5">
        <w:rPr>
          <w:rFonts w:ascii="Times New Roman" w:hAnsi="Times New Roman"/>
          <w:sz w:val="24"/>
          <w:szCs w:val="24"/>
        </w:rPr>
        <w:t>Ja iepirkuma komisija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4C4260CD" w14:textId="74880F08" w:rsidR="003A5237" w:rsidRPr="003012F5" w:rsidRDefault="002B6B2B"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8"/>
          <w:szCs w:val="28"/>
        </w:rPr>
      </w:pPr>
      <w:r w:rsidRPr="003012F5">
        <w:rPr>
          <w:rFonts w:ascii="Times New Roman" w:hAnsi="Times New Roman"/>
          <w:sz w:val="24"/>
          <w:szCs w:val="24"/>
        </w:rPr>
        <w:t xml:space="preserve">No dalības iepirkumā tiks </w:t>
      </w:r>
      <w:r w:rsidR="003A5237" w:rsidRPr="003012F5">
        <w:rPr>
          <w:rFonts w:ascii="Times New Roman" w:hAnsi="Times New Roman"/>
          <w:sz w:val="24"/>
          <w:szCs w:val="24"/>
        </w:rPr>
        <w:t>izslēg</w:t>
      </w:r>
      <w:r w:rsidRPr="003012F5">
        <w:rPr>
          <w:rFonts w:ascii="Times New Roman" w:hAnsi="Times New Roman"/>
          <w:sz w:val="24"/>
          <w:szCs w:val="24"/>
        </w:rPr>
        <w:t>t</w:t>
      </w:r>
      <w:r w:rsidR="003A5237" w:rsidRPr="003012F5">
        <w:rPr>
          <w:rFonts w:ascii="Times New Roman" w:hAnsi="Times New Roman"/>
          <w:sz w:val="24"/>
          <w:szCs w:val="24"/>
        </w:rPr>
        <w:t>s pretendent</w:t>
      </w:r>
      <w:r w:rsidRPr="003012F5">
        <w:rPr>
          <w:rFonts w:ascii="Times New Roman" w:hAnsi="Times New Roman"/>
          <w:sz w:val="24"/>
          <w:szCs w:val="24"/>
        </w:rPr>
        <w:t>s</w:t>
      </w:r>
      <w:r w:rsidR="003A5237" w:rsidRPr="003012F5">
        <w:rPr>
          <w:rFonts w:ascii="Times New Roman" w:hAnsi="Times New Roman"/>
          <w:sz w:val="24"/>
          <w:szCs w:val="24"/>
        </w:rPr>
        <w:t xml:space="preserve">, kuram būtu piešķiramas </w:t>
      </w:r>
      <w:r w:rsidR="00A50FDB" w:rsidRPr="003012F5">
        <w:rPr>
          <w:rFonts w:ascii="Times New Roman" w:hAnsi="Times New Roman"/>
          <w:sz w:val="24"/>
          <w:szCs w:val="24"/>
        </w:rPr>
        <w:t>iepirkuma līguma</w:t>
      </w:r>
      <w:r w:rsidRPr="003012F5">
        <w:rPr>
          <w:rFonts w:ascii="Times New Roman" w:hAnsi="Times New Roman"/>
          <w:sz w:val="24"/>
          <w:szCs w:val="24"/>
        </w:rPr>
        <w:t xml:space="preserve"> slēgšanas tiesības, </w:t>
      </w:r>
      <w:r w:rsidR="003A5237" w:rsidRPr="003012F5">
        <w:rPr>
          <w:rFonts w:ascii="Times New Roman" w:hAnsi="Times New Roman"/>
          <w:sz w:val="24"/>
          <w:szCs w:val="24"/>
        </w:rPr>
        <w:t>ja pasludināts pretendenta maksātnespējas process (izņemot gadījumu, kad maksātnespējas procesā tiek piemērots uz parādnieka maksātspējas atjaunošanu vērsts pasākumu kopums), apturēta tā saimnieciskā darbība vai tas tiek likvidēts</w:t>
      </w:r>
      <w:r w:rsidR="008765E6" w:rsidRPr="003012F5">
        <w:rPr>
          <w:rFonts w:ascii="Times New Roman" w:hAnsi="Times New Roman"/>
          <w:sz w:val="24"/>
          <w:szCs w:val="24"/>
        </w:rPr>
        <w:t>.</w:t>
      </w:r>
    </w:p>
    <w:p w14:paraId="2988795B" w14:textId="62096D11" w:rsidR="003A5237" w:rsidRPr="003012F5" w:rsidRDefault="002B6B2B"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2"/>
          <w:szCs w:val="32"/>
        </w:rPr>
      </w:pPr>
      <w:r w:rsidRPr="003012F5">
        <w:rPr>
          <w:rFonts w:ascii="Times New Roman" w:hAnsi="Times New Roman"/>
          <w:sz w:val="24"/>
          <w:szCs w:val="24"/>
        </w:rPr>
        <w:t>Gadījumā, ja tiks konstatēts</w:t>
      </w:r>
      <w:r w:rsidR="003A5237" w:rsidRPr="003012F5">
        <w:rPr>
          <w:rFonts w:ascii="Times New Roman" w:hAnsi="Times New Roman"/>
          <w:sz w:val="24"/>
          <w:szCs w:val="24"/>
        </w:rPr>
        <w:t xml:space="preserve">, ka </w:t>
      </w:r>
      <w:r w:rsidR="003C07F4" w:rsidRPr="003012F5">
        <w:rPr>
          <w:rFonts w:ascii="Times New Roman" w:hAnsi="Times New Roman"/>
          <w:sz w:val="24"/>
          <w:szCs w:val="24"/>
        </w:rPr>
        <w:t>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C07F4" w:rsidRPr="003012F5">
        <w:rPr>
          <w:rFonts w:ascii="Times New Roman" w:hAnsi="Times New Roman"/>
          <w:i/>
          <w:iCs/>
          <w:sz w:val="24"/>
          <w:szCs w:val="24"/>
        </w:rPr>
        <w:t>euro</w:t>
      </w:r>
      <w:r w:rsidR="003A5237" w:rsidRPr="003012F5">
        <w:rPr>
          <w:rFonts w:ascii="Times New Roman" w:hAnsi="Times New Roman"/>
          <w:sz w:val="24"/>
          <w:szCs w:val="24"/>
        </w:rPr>
        <w:t xml:space="preserve">, </w:t>
      </w:r>
      <w:r w:rsidR="00903889">
        <w:rPr>
          <w:rFonts w:ascii="Times New Roman" w:hAnsi="Times New Roman"/>
          <w:sz w:val="24"/>
          <w:szCs w:val="24"/>
        </w:rPr>
        <w:t>tiks noteikts termiņš</w:t>
      </w:r>
      <w:r w:rsidR="003A5237" w:rsidRPr="003012F5">
        <w:rPr>
          <w:rFonts w:ascii="Times New Roman" w:hAnsi="Times New Roman"/>
          <w:sz w:val="24"/>
          <w:szCs w:val="24"/>
        </w:rPr>
        <w:t xml:space="preserve">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3A5237" w:rsidRPr="003012F5">
        <w:rPr>
          <w:rFonts w:ascii="Times New Roman" w:hAnsi="Times New Roman"/>
          <w:i/>
          <w:sz w:val="24"/>
          <w:szCs w:val="24"/>
        </w:rPr>
        <w:t>euro</w:t>
      </w:r>
      <w:r w:rsidR="003A5237" w:rsidRPr="003012F5">
        <w:rPr>
          <w:rFonts w:ascii="Times New Roman" w:hAnsi="Times New Roman"/>
          <w:sz w:val="24"/>
          <w:szCs w:val="24"/>
        </w:rPr>
        <w:t>. Ja noteiktajā termiņā apliecinājums nav iesniegts, pretendentu</w:t>
      </w:r>
      <w:r w:rsidRPr="003012F5">
        <w:rPr>
          <w:rFonts w:ascii="Times New Roman" w:hAnsi="Times New Roman"/>
          <w:sz w:val="24"/>
          <w:szCs w:val="24"/>
        </w:rPr>
        <w:t xml:space="preserve"> tek izslēgts </w:t>
      </w:r>
      <w:r w:rsidR="003A5237" w:rsidRPr="003012F5">
        <w:rPr>
          <w:rFonts w:ascii="Times New Roman" w:hAnsi="Times New Roman"/>
          <w:sz w:val="24"/>
          <w:szCs w:val="24"/>
        </w:rPr>
        <w:t>no dalības iepirkumā.</w:t>
      </w:r>
    </w:p>
    <w:p w14:paraId="73A46C93" w14:textId="5638EEF3" w:rsidR="003A5237" w:rsidRPr="003012F5"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3012F5">
        <w:rPr>
          <w:rFonts w:ascii="Times New Roman" w:hAnsi="Times New Roman"/>
          <w:sz w:val="24"/>
          <w:szCs w:val="24"/>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r w:rsidR="007732A4" w:rsidRPr="003012F5">
        <w:rPr>
          <w:rFonts w:ascii="Times New Roman" w:hAnsi="Times New Roman"/>
          <w:sz w:val="24"/>
          <w:szCs w:val="24"/>
        </w:rPr>
        <w:t xml:space="preserve"> Iepirkuma komisija veic aritmētisko kļūdu pārbaudi.</w:t>
      </w:r>
    </w:p>
    <w:p w14:paraId="1A875734" w14:textId="2561C00B" w:rsidR="00040784" w:rsidRPr="003012F5"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012F5">
        <w:rPr>
          <w:rFonts w:ascii="Times New Roman" w:hAnsi="Times New Roman"/>
          <w:sz w:val="24"/>
          <w:szCs w:val="24"/>
        </w:rPr>
        <w:t xml:space="preserve">Ja ieinteresētais piegādātājs ne vēlāk kā iepirkuma dokumentācijā noteiktajā termiņā ir pieprasījis papildus informāciju par iepirkumu, iepirkuma komisija to sniedz iesējami īsā termiņā, bet ne vēlāk kā 6 (sešas) dienas pirms piedāvājumu iesniegšanas termiņa beigām. </w:t>
      </w:r>
      <w:r w:rsidRPr="003012F5">
        <w:rPr>
          <w:rFonts w:ascii="Times New Roman" w:hAnsi="Times New Roman"/>
          <w:sz w:val="24"/>
          <w:szCs w:val="24"/>
        </w:rPr>
        <w:lastRenderedPageBreak/>
        <w:t xml:space="preserve">Papildu informāciju vienlaikus ievieto tur, kur ir pieejama iepirkuma dokumentācija, norādot arī uzdoto jautājumu. </w:t>
      </w:r>
    </w:p>
    <w:p w14:paraId="03CBF584" w14:textId="5FD3BF08" w:rsidR="00040784" w:rsidRPr="003012F5"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012F5">
        <w:rPr>
          <w:rFonts w:ascii="Times New Roman" w:hAnsi="Times New Roman"/>
          <w:sz w:val="24"/>
          <w:szCs w:val="24"/>
        </w:rPr>
        <w:t>Iepirkuma komisija var izdarīt grozījumus iepirkuma dokumentos.</w:t>
      </w:r>
    </w:p>
    <w:p w14:paraId="4FC9C691" w14:textId="5FDF8F55" w:rsidR="003A5237" w:rsidRPr="003012F5" w:rsidRDefault="003A5237"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012F5">
        <w:rPr>
          <w:rFonts w:ascii="Times New Roman" w:hAnsi="Times New Roman"/>
          <w:sz w:val="24"/>
          <w:szCs w:val="24"/>
        </w:rPr>
        <w:t>Līdz</w:t>
      </w:r>
      <w:r w:rsidR="004564D1" w:rsidRPr="003012F5">
        <w:rPr>
          <w:rFonts w:ascii="Times New Roman" w:hAnsi="Times New Roman"/>
          <w:sz w:val="24"/>
          <w:szCs w:val="24"/>
        </w:rPr>
        <w:t xml:space="preserve"> iepirkuma</w:t>
      </w:r>
      <w:r w:rsidRPr="003012F5">
        <w:rPr>
          <w:rFonts w:ascii="Times New Roman" w:hAnsi="Times New Roman"/>
          <w:sz w:val="24"/>
          <w:szCs w:val="24"/>
        </w:rPr>
        <w:t xml:space="preserve"> </w:t>
      </w:r>
      <w:r w:rsidR="004564D1" w:rsidRPr="003012F5">
        <w:rPr>
          <w:rFonts w:ascii="Times New Roman" w:hAnsi="Times New Roman"/>
          <w:sz w:val="24"/>
          <w:szCs w:val="24"/>
        </w:rPr>
        <w:t>līguma</w:t>
      </w:r>
      <w:r w:rsidRPr="003012F5">
        <w:rPr>
          <w:rFonts w:ascii="Times New Roman" w:hAnsi="Times New Roman"/>
          <w:sz w:val="24"/>
          <w:szCs w:val="24"/>
        </w:rPr>
        <w:t xml:space="preserve"> noslēgšanai, </w:t>
      </w:r>
      <w:r w:rsidR="008765E6" w:rsidRPr="003012F5">
        <w:rPr>
          <w:rFonts w:ascii="Times New Roman" w:hAnsi="Times New Roman"/>
          <w:sz w:val="24"/>
          <w:szCs w:val="24"/>
        </w:rPr>
        <w:t>AS „Daugavpils satiksme”</w:t>
      </w:r>
      <w:r w:rsidR="00D838ED" w:rsidRPr="003012F5">
        <w:rPr>
          <w:rFonts w:ascii="Times New Roman" w:hAnsi="Times New Roman"/>
          <w:sz w:val="24"/>
          <w:szCs w:val="24"/>
        </w:rPr>
        <w:t xml:space="preserve"> </w:t>
      </w:r>
      <w:r w:rsidRPr="003012F5">
        <w:rPr>
          <w:rFonts w:ascii="Times New Roman" w:hAnsi="Times New Roman"/>
          <w:sz w:val="24"/>
          <w:szCs w:val="24"/>
        </w:rPr>
        <w:t>ir tiesības izbeigt vai pārtraukt iepirkuma procedūru.</w:t>
      </w:r>
    </w:p>
    <w:p w14:paraId="4E429065" w14:textId="77777777" w:rsidR="00040784" w:rsidRPr="003012F5"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3012F5">
        <w:rPr>
          <w:rFonts w:ascii="Times New Roman" w:hAnsi="Times New Roman"/>
          <w:sz w:val="24"/>
          <w:szCs w:val="24"/>
        </w:rPr>
        <w:t>Piedāvājumi tiek vērtēti slēgtā sēdē.</w:t>
      </w:r>
    </w:p>
    <w:p w14:paraId="29F8B8F1" w14:textId="02D90791" w:rsidR="008765E6" w:rsidRPr="003012F5" w:rsidRDefault="004564D1"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3012F5">
        <w:rPr>
          <w:rFonts w:ascii="Times New Roman" w:hAnsi="Times New Roman"/>
          <w:sz w:val="24"/>
          <w:szCs w:val="24"/>
        </w:rPr>
        <w:t>Līgumu</w:t>
      </w:r>
      <w:r w:rsidR="00040784" w:rsidRPr="003012F5">
        <w:rPr>
          <w:rFonts w:ascii="Times New Roman" w:hAnsi="Times New Roman"/>
          <w:sz w:val="24"/>
          <w:szCs w:val="24"/>
        </w:rPr>
        <w:t xml:space="preserve"> ar izraudzīt</w:t>
      </w:r>
      <w:r w:rsidRPr="003012F5">
        <w:rPr>
          <w:rFonts w:ascii="Times New Roman" w:hAnsi="Times New Roman"/>
          <w:sz w:val="24"/>
          <w:szCs w:val="24"/>
        </w:rPr>
        <w:t>o</w:t>
      </w:r>
      <w:r w:rsidR="00C6779E" w:rsidRPr="003012F5">
        <w:rPr>
          <w:rFonts w:ascii="Times New Roman" w:hAnsi="Times New Roman"/>
          <w:sz w:val="24"/>
          <w:szCs w:val="24"/>
        </w:rPr>
        <w:t xml:space="preserve"> pretenden</w:t>
      </w:r>
      <w:r w:rsidRPr="003012F5">
        <w:rPr>
          <w:rFonts w:ascii="Times New Roman" w:hAnsi="Times New Roman"/>
          <w:sz w:val="24"/>
          <w:szCs w:val="24"/>
        </w:rPr>
        <w:t>tu</w:t>
      </w:r>
      <w:r w:rsidR="00040784" w:rsidRPr="003012F5">
        <w:rPr>
          <w:rFonts w:ascii="Times New Roman" w:hAnsi="Times New Roman"/>
          <w:sz w:val="24"/>
          <w:szCs w:val="24"/>
        </w:rPr>
        <w:t xml:space="preserve"> slēdz</w:t>
      </w:r>
      <w:r w:rsidR="00D11E56" w:rsidRPr="003012F5">
        <w:rPr>
          <w:rFonts w:ascii="Times New Roman" w:hAnsi="Times New Roman"/>
          <w:sz w:val="24"/>
          <w:szCs w:val="24"/>
        </w:rPr>
        <w:t xml:space="preserve"> </w:t>
      </w:r>
      <w:r w:rsidR="00040784" w:rsidRPr="003012F5">
        <w:rPr>
          <w:rFonts w:ascii="Times New Roman" w:hAnsi="Times New Roman"/>
          <w:sz w:val="24"/>
          <w:szCs w:val="24"/>
        </w:rPr>
        <w:t xml:space="preserve">atbilstoši </w:t>
      </w:r>
      <w:r w:rsidRPr="003012F5">
        <w:rPr>
          <w:rFonts w:ascii="Times New Roman" w:hAnsi="Times New Roman"/>
          <w:sz w:val="24"/>
          <w:szCs w:val="24"/>
        </w:rPr>
        <w:t>iepirkuma līguma</w:t>
      </w:r>
      <w:r w:rsidR="00040784" w:rsidRPr="003012F5">
        <w:rPr>
          <w:rFonts w:ascii="Times New Roman" w:hAnsi="Times New Roman"/>
          <w:sz w:val="24"/>
          <w:szCs w:val="24"/>
        </w:rPr>
        <w:t xml:space="preserve"> projektam, </w:t>
      </w:r>
      <w:r w:rsidR="002B6B2B" w:rsidRPr="003012F5">
        <w:rPr>
          <w:rFonts w:ascii="Times New Roman" w:hAnsi="Times New Roman"/>
          <w:sz w:val="24"/>
          <w:szCs w:val="24"/>
        </w:rPr>
        <w:t>kas noteikts</w:t>
      </w:r>
      <w:r w:rsidR="00D11E56" w:rsidRPr="003012F5">
        <w:rPr>
          <w:rFonts w:ascii="Times New Roman" w:hAnsi="Times New Roman"/>
          <w:sz w:val="24"/>
          <w:szCs w:val="24"/>
        </w:rPr>
        <w:t xml:space="preserve"> iepirkuma proc</w:t>
      </w:r>
      <w:r w:rsidR="007732A4" w:rsidRPr="003012F5">
        <w:rPr>
          <w:rFonts w:ascii="Times New Roman" w:hAnsi="Times New Roman"/>
          <w:sz w:val="24"/>
          <w:szCs w:val="24"/>
        </w:rPr>
        <w:t>edūras dokumentācijas pielikumā</w:t>
      </w:r>
      <w:r w:rsidR="002B6B2B" w:rsidRPr="003012F5">
        <w:rPr>
          <w:rFonts w:ascii="Times New Roman" w:hAnsi="Times New Roman"/>
          <w:sz w:val="24"/>
          <w:szCs w:val="24"/>
        </w:rPr>
        <w:t>.</w:t>
      </w:r>
    </w:p>
    <w:p w14:paraId="0AD38451" w14:textId="1B8B339A" w:rsidR="003A5237" w:rsidRPr="003012F5" w:rsidRDefault="003A5237"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3012F5">
        <w:rPr>
          <w:rFonts w:ascii="Times New Roman" w:hAnsi="Times New Roman"/>
          <w:sz w:val="24"/>
          <w:szCs w:val="24"/>
        </w:rPr>
        <w:t xml:space="preserve">Kontaktpersona – </w:t>
      </w:r>
      <w:r w:rsidR="00B4019E" w:rsidRPr="00B4019E">
        <w:rPr>
          <w:rFonts w:ascii="Times New Roman" w:hAnsi="Times New Roman"/>
          <w:sz w:val="24"/>
          <w:szCs w:val="24"/>
        </w:rPr>
        <w:t>AS „Daugavpils satiksme” juriste V.Kovaļevska, tālr. 28777658</w:t>
      </w:r>
      <w:r w:rsidR="00E34EB7">
        <w:rPr>
          <w:rFonts w:ascii="Times New Roman" w:hAnsi="Times New Roman"/>
          <w:sz w:val="24"/>
          <w:szCs w:val="24"/>
        </w:rPr>
        <w:t xml:space="preserve">, </w:t>
      </w:r>
      <w:r w:rsidR="00E34EB7" w:rsidRPr="00B4019E">
        <w:rPr>
          <w:rFonts w:ascii="Times New Roman" w:hAnsi="Times New Roman"/>
          <w:sz w:val="24"/>
          <w:szCs w:val="24"/>
        </w:rPr>
        <w:t xml:space="preserve">AS „Daugavpils satiksme” </w:t>
      </w:r>
      <w:r w:rsidR="00E34EB7">
        <w:rPr>
          <w:rFonts w:ascii="Times New Roman" w:hAnsi="Times New Roman"/>
          <w:sz w:val="24"/>
          <w:szCs w:val="24"/>
        </w:rPr>
        <w:t>iepirkumu speciālists</w:t>
      </w:r>
      <w:r w:rsidR="00E34EB7" w:rsidRPr="00B4019E">
        <w:rPr>
          <w:rFonts w:ascii="Times New Roman" w:hAnsi="Times New Roman"/>
          <w:sz w:val="24"/>
          <w:szCs w:val="24"/>
        </w:rPr>
        <w:t xml:space="preserve"> </w:t>
      </w:r>
      <w:r w:rsidR="00E34EB7">
        <w:rPr>
          <w:rFonts w:ascii="Times New Roman" w:hAnsi="Times New Roman"/>
          <w:sz w:val="24"/>
          <w:szCs w:val="24"/>
        </w:rPr>
        <w:t>D.Meinerts</w:t>
      </w:r>
      <w:r w:rsidR="00E34EB7" w:rsidRPr="00B4019E">
        <w:rPr>
          <w:rFonts w:ascii="Times New Roman" w:hAnsi="Times New Roman"/>
          <w:sz w:val="24"/>
          <w:szCs w:val="24"/>
        </w:rPr>
        <w:t xml:space="preserve">, tālr. </w:t>
      </w:r>
      <w:r w:rsidR="00E34EB7">
        <w:rPr>
          <w:rFonts w:ascii="Times New Roman" w:hAnsi="Times New Roman"/>
          <w:sz w:val="24"/>
          <w:szCs w:val="24"/>
        </w:rPr>
        <w:t>20009188.</w:t>
      </w:r>
    </w:p>
    <w:p w14:paraId="7E2E6FF2" w14:textId="36B31C0B" w:rsidR="00E46C00" w:rsidRPr="003012F5" w:rsidRDefault="00175FF0" w:rsidP="00661945">
      <w:pPr>
        <w:spacing w:after="0"/>
        <w:jc w:val="center"/>
        <w:rPr>
          <w:rFonts w:ascii="Times New Roman" w:hAnsi="Times New Roman"/>
          <w:color w:val="FF0000"/>
          <w:sz w:val="24"/>
          <w:szCs w:val="24"/>
        </w:rPr>
      </w:pPr>
      <w:r w:rsidRPr="003012F5">
        <w:rPr>
          <w:rFonts w:ascii="Times New Roman" w:hAnsi="Times New Roman"/>
          <w:b/>
          <w:color w:val="FF0000"/>
          <w:sz w:val="28"/>
          <w:szCs w:val="28"/>
        </w:rPr>
        <w:br w:type="page"/>
      </w:r>
      <w:bookmarkEnd w:id="0"/>
      <w:bookmarkEnd w:id="1"/>
    </w:p>
    <w:p w14:paraId="6E45412B" w14:textId="71E1F113" w:rsidR="009F1A3A" w:rsidRPr="009F1A3A" w:rsidRDefault="009F1A3A" w:rsidP="009F1A3A">
      <w:pPr>
        <w:spacing w:after="0"/>
        <w:jc w:val="right"/>
        <w:rPr>
          <w:rFonts w:ascii="Times New Roman" w:hAnsi="Times New Roman"/>
          <w:sz w:val="24"/>
          <w:szCs w:val="28"/>
        </w:rPr>
      </w:pPr>
      <w:r w:rsidRPr="009F1A3A">
        <w:rPr>
          <w:rFonts w:ascii="Times New Roman" w:hAnsi="Times New Roman"/>
          <w:sz w:val="24"/>
          <w:szCs w:val="28"/>
        </w:rPr>
        <w:lastRenderedPageBreak/>
        <w:t>1.pielikums</w:t>
      </w:r>
    </w:p>
    <w:p w14:paraId="56899FCF" w14:textId="104799C8" w:rsidR="00726B32" w:rsidRPr="004123EB" w:rsidRDefault="00ED697D" w:rsidP="00726B32">
      <w:pPr>
        <w:spacing w:after="0"/>
        <w:jc w:val="center"/>
        <w:rPr>
          <w:rFonts w:ascii="Times New Roman" w:hAnsi="Times New Roman"/>
          <w:b/>
          <w:sz w:val="24"/>
          <w:szCs w:val="24"/>
        </w:rPr>
      </w:pPr>
      <w:r w:rsidRPr="004123EB">
        <w:rPr>
          <w:rFonts w:ascii="Times New Roman" w:hAnsi="Times New Roman"/>
          <w:b/>
          <w:sz w:val="24"/>
          <w:szCs w:val="24"/>
        </w:rPr>
        <w:t>TEHNISKĀ SPECIFIKĀCIJA</w:t>
      </w:r>
    </w:p>
    <w:p w14:paraId="1C75B226" w14:textId="2C368A57" w:rsidR="007732A4" w:rsidRPr="004123EB" w:rsidRDefault="00ED697D" w:rsidP="007732A4">
      <w:pPr>
        <w:spacing w:after="0"/>
        <w:jc w:val="center"/>
        <w:rPr>
          <w:rFonts w:ascii="Times New Roman" w:hAnsi="Times New Roman"/>
          <w:b/>
          <w:sz w:val="24"/>
          <w:szCs w:val="24"/>
        </w:rPr>
      </w:pPr>
      <w:r w:rsidRPr="004123EB">
        <w:rPr>
          <w:rFonts w:ascii="Times New Roman" w:hAnsi="Times New Roman"/>
          <w:b/>
          <w:sz w:val="24"/>
          <w:szCs w:val="24"/>
        </w:rPr>
        <w:t>iepirkuma</w:t>
      </w:r>
      <w:r w:rsidR="000D17AD" w:rsidRPr="004123EB">
        <w:rPr>
          <w:rFonts w:ascii="Times New Roman" w:hAnsi="Times New Roman"/>
          <w:b/>
          <w:sz w:val="24"/>
          <w:szCs w:val="24"/>
        </w:rPr>
        <w:t>m</w:t>
      </w:r>
      <w:r w:rsidR="00726B32" w:rsidRPr="004123EB">
        <w:rPr>
          <w:rFonts w:ascii="Times New Roman" w:hAnsi="Times New Roman"/>
          <w:b/>
          <w:sz w:val="24"/>
          <w:szCs w:val="24"/>
        </w:rPr>
        <w:t xml:space="preserve"> </w:t>
      </w:r>
      <w:r w:rsidR="007732A4" w:rsidRPr="004123EB">
        <w:rPr>
          <w:rFonts w:ascii="Times New Roman" w:hAnsi="Times New Roman"/>
          <w:b/>
          <w:sz w:val="24"/>
          <w:szCs w:val="24"/>
        </w:rPr>
        <w:t>„</w:t>
      </w:r>
      <w:r w:rsidR="00431FC7" w:rsidRPr="00431FC7">
        <w:rPr>
          <w:rFonts w:ascii="Times New Roman" w:hAnsi="Times New Roman"/>
          <w:b/>
          <w:sz w:val="24"/>
          <w:szCs w:val="24"/>
        </w:rPr>
        <w:t>Projekta vadītāja pakalpojumi</w:t>
      </w:r>
      <w:r w:rsidR="007732A4" w:rsidRPr="004123EB">
        <w:rPr>
          <w:rFonts w:ascii="Times New Roman" w:hAnsi="Times New Roman"/>
          <w:b/>
          <w:sz w:val="24"/>
          <w:szCs w:val="24"/>
        </w:rPr>
        <w:t xml:space="preserve">”, </w:t>
      </w:r>
    </w:p>
    <w:p w14:paraId="78C49CA4" w14:textId="1629A2E0" w:rsidR="00726B32" w:rsidRPr="004123EB" w:rsidRDefault="007732A4" w:rsidP="007732A4">
      <w:pPr>
        <w:spacing w:after="0"/>
        <w:jc w:val="center"/>
        <w:rPr>
          <w:rFonts w:ascii="Times New Roman" w:hAnsi="Times New Roman"/>
          <w:b/>
          <w:sz w:val="24"/>
          <w:szCs w:val="24"/>
        </w:rPr>
      </w:pPr>
      <w:r w:rsidRPr="004123EB">
        <w:rPr>
          <w:rFonts w:ascii="Times New Roman" w:hAnsi="Times New Roman"/>
          <w:b/>
          <w:sz w:val="24"/>
          <w:szCs w:val="24"/>
        </w:rPr>
        <w:t>identifikācijas Nr.ASDS/</w:t>
      </w:r>
      <w:r w:rsidR="00F262E9">
        <w:rPr>
          <w:rFonts w:ascii="Times New Roman" w:hAnsi="Times New Roman"/>
          <w:b/>
          <w:sz w:val="24"/>
          <w:szCs w:val="24"/>
        </w:rPr>
        <w:t>2022/</w:t>
      </w:r>
      <w:r w:rsidR="00123363">
        <w:rPr>
          <w:rFonts w:ascii="Times New Roman" w:hAnsi="Times New Roman"/>
          <w:b/>
          <w:sz w:val="24"/>
          <w:szCs w:val="24"/>
        </w:rPr>
        <w:t>24</w:t>
      </w:r>
      <w:r w:rsidR="00F75AA2">
        <w:rPr>
          <w:rFonts w:ascii="Times New Roman" w:hAnsi="Times New Roman"/>
          <w:b/>
          <w:sz w:val="24"/>
          <w:szCs w:val="24"/>
        </w:rPr>
        <w:t>KF</w:t>
      </w:r>
    </w:p>
    <w:p w14:paraId="578A6C19" w14:textId="77777777" w:rsidR="004123EB" w:rsidRDefault="004123EB" w:rsidP="009F1A3A">
      <w:pPr>
        <w:pStyle w:val="a0"/>
        <w:jc w:val="both"/>
        <w:rPr>
          <w:lang w:val="lv-LV"/>
        </w:rPr>
      </w:pPr>
    </w:p>
    <w:p w14:paraId="3B27D692" w14:textId="77777777" w:rsidR="004123EB" w:rsidRPr="00753D51" w:rsidRDefault="004123EB" w:rsidP="009F1A3A">
      <w:pPr>
        <w:pStyle w:val="a0"/>
        <w:jc w:val="both"/>
        <w:rPr>
          <w:lang w:val="lv-LV"/>
        </w:rPr>
      </w:pPr>
    </w:p>
    <w:p w14:paraId="5FB874FF" w14:textId="719613BA" w:rsidR="00431FC7" w:rsidRDefault="00431FC7" w:rsidP="00431FC7">
      <w:pPr>
        <w:spacing w:after="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P</w:t>
      </w:r>
      <w:r w:rsidRPr="00431FC7">
        <w:rPr>
          <w:rFonts w:ascii="Times New Roman" w:eastAsia="Times New Roman" w:hAnsi="Times New Roman"/>
          <w:b/>
          <w:bCs/>
          <w:sz w:val="24"/>
          <w:szCs w:val="24"/>
          <w:lang w:eastAsia="ru-RU"/>
        </w:rPr>
        <w:t xml:space="preserve">riekšmets </w:t>
      </w:r>
      <w:r w:rsidRPr="00431FC7">
        <w:rPr>
          <w:rFonts w:ascii="Times New Roman" w:eastAsia="Times New Roman" w:hAnsi="Times New Roman"/>
          <w:bCs/>
          <w:sz w:val="24"/>
          <w:szCs w:val="24"/>
          <w:lang w:eastAsia="ru-RU"/>
        </w:rPr>
        <w:t xml:space="preserve">– </w:t>
      </w:r>
      <w:r w:rsidR="00844732" w:rsidRPr="00844732">
        <w:rPr>
          <w:rFonts w:ascii="Times New Roman" w:eastAsia="Times New Roman" w:hAnsi="Times New Roman"/>
          <w:bCs/>
          <w:sz w:val="24"/>
          <w:szCs w:val="24"/>
          <w:lang w:eastAsia="ru-RU"/>
        </w:rPr>
        <w:t>Projekta vadītāja pakalpojumi Kohēzijas fonda projektam Nr.4.5.1.2/22/I/004 “Videi draudzīgu autobusu iegāde Daugavpils pilsētai, 2.kārta”</w:t>
      </w:r>
      <w:r w:rsidR="00844732">
        <w:rPr>
          <w:rFonts w:ascii="Times New Roman" w:eastAsia="Times New Roman" w:hAnsi="Times New Roman"/>
          <w:bCs/>
          <w:sz w:val="24"/>
          <w:szCs w:val="24"/>
          <w:lang w:eastAsia="ru-RU"/>
        </w:rPr>
        <w:t>.</w:t>
      </w:r>
    </w:p>
    <w:p w14:paraId="73A786C0" w14:textId="77777777" w:rsidR="00431FC7" w:rsidRPr="00431FC7" w:rsidRDefault="00431FC7" w:rsidP="00431FC7">
      <w:pPr>
        <w:spacing w:after="0"/>
        <w:rPr>
          <w:rFonts w:ascii="Times New Roman" w:eastAsia="Times New Roman" w:hAnsi="Times New Roman"/>
          <w:b/>
          <w:bCs/>
          <w:sz w:val="24"/>
          <w:szCs w:val="24"/>
          <w:lang w:eastAsia="ru-RU"/>
        </w:rPr>
      </w:pPr>
      <w:r w:rsidRPr="00431FC7">
        <w:rPr>
          <w:rFonts w:ascii="Times New Roman" w:eastAsia="Times New Roman" w:hAnsi="Times New Roman"/>
          <w:b/>
          <w:bCs/>
          <w:sz w:val="24"/>
          <w:szCs w:val="24"/>
          <w:lang w:eastAsia="ru-RU"/>
        </w:rPr>
        <w:t>Projekta vadītāja pienākumi:</w:t>
      </w:r>
    </w:p>
    <w:p w14:paraId="7CE9724D" w14:textId="77777777" w:rsidR="00431FC7" w:rsidRPr="00431FC7" w:rsidRDefault="00431FC7" w:rsidP="00431FC7">
      <w:pPr>
        <w:spacing w:after="0"/>
        <w:jc w:val="both"/>
        <w:rPr>
          <w:rFonts w:ascii="Times New Roman" w:eastAsia="Times New Roman" w:hAnsi="Times New Roman"/>
          <w:sz w:val="24"/>
          <w:szCs w:val="24"/>
          <w:lang w:eastAsia="ru-RU"/>
        </w:rPr>
      </w:pPr>
      <w:r w:rsidRPr="00431FC7">
        <w:rPr>
          <w:rFonts w:ascii="Times New Roman" w:eastAsia="Times New Roman" w:hAnsi="Times New Roman"/>
          <w:sz w:val="24"/>
          <w:szCs w:val="24"/>
          <w:lang w:eastAsia="ru-RU"/>
        </w:rPr>
        <w:t>•</w:t>
      </w:r>
      <w:r w:rsidRPr="00431FC7">
        <w:rPr>
          <w:rFonts w:ascii="Times New Roman" w:eastAsia="Times New Roman" w:hAnsi="Times New Roman"/>
          <w:sz w:val="24"/>
          <w:szCs w:val="24"/>
          <w:lang w:eastAsia="ru-RU"/>
        </w:rPr>
        <w:tab/>
        <w:t>Eiropas Savienības fondu finansēto infrastruktūras  projektu uzraudzība un kontrole, t.sk. projektu izdevumu finanšu plūsmas analīze, projektu izdevumu pamatojošo dokumentu un projektā veikto iepirkumu kontrole;</w:t>
      </w:r>
    </w:p>
    <w:p w14:paraId="22D2EC3C" w14:textId="77777777" w:rsidR="00431FC7" w:rsidRPr="00431FC7" w:rsidRDefault="00431FC7" w:rsidP="00431FC7">
      <w:pPr>
        <w:spacing w:after="0"/>
        <w:jc w:val="both"/>
        <w:rPr>
          <w:rFonts w:ascii="Times New Roman" w:eastAsia="Times New Roman" w:hAnsi="Times New Roman"/>
          <w:sz w:val="24"/>
          <w:szCs w:val="24"/>
          <w:lang w:eastAsia="ru-RU"/>
        </w:rPr>
      </w:pPr>
      <w:r w:rsidRPr="00431FC7">
        <w:rPr>
          <w:rFonts w:ascii="Times New Roman" w:eastAsia="Times New Roman" w:hAnsi="Times New Roman"/>
          <w:sz w:val="24"/>
          <w:szCs w:val="24"/>
          <w:lang w:eastAsia="ru-RU"/>
        </w:rPr>
        <w:t>•</w:t>
      </w:r>
      <w:r w:rsidRPr="00431FC7">
        <w:rPr>
          <w:rFonts w:ascii="Times New Roman" w:eastAsia="Times New Roman" w:hAnsi="Times New Roman"/>
          <w:sz w:val="24"/>
          <w:szCs w:val="24"/>
          <w:lang w:eastAsia="ru-RU"/>
        </w:rPr>
        <w:tab/>
        <w:t>Nodrošināt sekmīgu projekta realizāciju atbilstoši vispārīgiem noteikumiem par Eiropas Savienības fondu projektu īstenošanu;</w:t>
      </w:r>
    </w:p>
    <w:p w14:paraId="10BD81CE" w14:textId="77777777" w:rsidR="00431FC7" w:rsidRPr="00431FC7" w:rsidRDefault="00431FC7" w:rsidP="00431FC7">
      <w:pPr>
        <w:spacing w:after="0"/>
        <w:jc w:val="both"/>
        <w:rPr>
          <w:rFonts w:ascii="Times New Roman" w:eastAsia="Times New Roman" w:hAnsi="Times New Roman"/>
          <w:sz w:val="24"/>
          <w:szCs w:val="24"/>
          <w:lang w:eastAsia="ru-RU"/>
        </w:rPr>
      </w:pPr>
      <w:r w:rsidRPr="00431FC7">
        <w:rPr>
          <w:rFonts w:ascii="Times New Roman" w:eastAsia="Times New Roman" w:hAnsi="Times New Roman"/>
          <w:sz w:val="24"/>
          <w:szCs w:val="24"/>
          <w:lang w:eastAsia="ru-RU"/>
        </w:rPr>
        <w:t>•</w:t>
      </w:r>
      <w:r w:rsidRPr="00431FC7">
        <w:rPr>
          <w:rFonts w:ascii="Times New Roman" w:eastAsia="Times New Roman" w:hAnsi="Times New Roman"/>
          <w:sz w:val="24"/>
          <w:szCs w:val="24"/>
          <w:lang w:eastAsia="ru-RU"/>
        </w:rPr>
        <w:tab/>
        <w:t xml:space="preserve">Sekot līdzi  projekta laika grafikam, sagatavot grozījumus projekta termiņiem un aktivitātēm, </w:t>
      </w:r>
    </w:p>
    <w:p w14:paraId="512984AA" w14:textId="77777777" w:rsidR="00431FC7" w:rsidRPr="00431FC7" w:rsidRDefault="00431FC7" w:rsidP="00431FC7">
      <w:pPr>
        <w:spacing w:after="0"/>
        <w:jc w:val="both"/>
        <w:rPr>
          <w:rFonts w:ascii="Times New Roman" w:eastAsia="Times New Roman" w:hAnsi="Times New Roman"/>
          <w:sz w:val="24"/>
          <w:szCs w:val="24"/>
          <w:lang w:eastAsia="ru-RU"/>
        </w:rPr>
      </w:pPr>
      <w:r w:rsidRPr="00431FC7">
        <w:rPr>
          <w:rFonts w:ascii="Times New Roman" w:eastAsia="Times New Roman" w:hAnsi="Times New Roman"/>
          <w:sz w:val="24"/>
          <w:szCs w:val="24"/>
          <w:lang w:eastAsia="ru-RU"/>
        </w:rPr>
        <w:t>•</w:t>
      </w:r>
      <w:r w:rsidRPr="00431FC7">
        <w:rPr>
          <w:rFonts w:ascii="Times New Roman" w:eastAsia="Times New Roman" w:hAnsi="Times New Roman"/>
          <w:sz w:val="24"/>
          <w:szCs w:val="24"/>
          <w:lang w:eastAsia="ru-RU"/>
        </w:rPr>
        <w:tab/>
        <w:t>Iesniegt projekta maksājuma pieprasījumus u.c. nepieciešamos pārskatus;</w:t>
      </w:r>
    </w:p>
    <w:p w14:paraId="40D35CE0" w14:textId="77777777" w:rsidR="00431FC7" w:rsidRPr="00431FC7" w:rsidRDefault="00431FC7" w:rsidP="00431FC7">
      <w:pPr>
        <w:spacing w:after="0"/>
        <w:jc w:val="both"/>
        <w:rPr>
          <w:rFonts w:ascii="Times New Roman" w:eastAsia="Times New Roman" w:hAnsi="Times New Roman"/>
          <w:sz w:val="24"/>
          <w:szCs w:val="24"/>
          <w:lang w:eastAsia="ru-RU"/>
        </w:rPr>
      </w:pPr>
      <w:r w:rsidRPr="00431FC7">
        <w:rPr>
          <w:rFonts w:ascii="Times New Roman" w:eastAsia="Times New Roman" w:hAnsi="Times New Roman"/>
          <w:sz w:val="24"/>
          <w:szCs w:val="24"/>
          <w:lang w:eastAsia="ru-RU"/>
        </w:rPr>
        <w:t>•</w:t>
      </w:r>
      <w:r w:rsidRPr="00431FC7">
        <w:rPr>
          <w:rFonts w:ascii="Times New Roman" w:eastAsia="Times New Roman" w:hAnsi="Times New Roman"/>
          <w:sz w:val="24"/>
          <w:szCs w:val="24"/>
          <w:lang w:eastAsia="ru-RU"/>
        </w:rPr>
        <w:tab/>
        <w:t>Projekta finanšu plūsmas kontrole, pamatojošās dokumentācijas sagatavošana aizņēmuma saņemšanai;</w:t>
      </w:r>
    </w:p>
    <w:p w14:paraId="079EE587" w14:textId="77777777" w:rsidR="00431FC7" w:rsidRPr="00431FC7" w:rsidRDefault="00431FC7" w:rsidP="00431FC7">
      <w:pPr>
        <w:spacing w:after="0"/>
        <w:jc w:val="both"/>
        <w:rPr>
          <w:rFonts w:ascii="Times New Roman" w:eastAsia="Times New Roman" w:hAnsi="Times New Roman"/>
          <w:sz w:val="24"/>
          <w:szCs w:val="24"/>
          <w:lang w:eastAsia="ru-RU"/>
        </w:rPr>
      </w:pPr>
      <w:r w:rsidRPr="00431FC7">
        <w:rPr>
          <w:rFonts w:ascii="Times New Roman" w:eastAsia="Times New Roman" w:hAnsi="Times New Roman"/>
          <w:sz w:val="24"/>
          <w:szCs w:val="24"/>
          <w:lang w:eastAsia="ru-RU"/>
        </w:rPr>
        <w:t>•</w:t>
      </w:r>
      <w:r w:rsidRPr="00431FC7">
        <w:rPr>
          <w:rFonts w:ascii="Times New Roman" w:eastAsia="Times New Roman" w:hAnsi="Times New Roman"/>
          <w:sz w:val="24"/>
          <w:szCs w:val="24"/>
          <w:lang w:eastAsia="ru-RU"/>
        </w:rPr>
        <w:tab/>
        <w:t>Sagatavot un piedalīties iepirkumu komisijas darbā;</w:t>
      </w:r>
    </w:p>
    <w:p w14:paraId="75D831F3" w14:textId="77777777" w:rsidR="00431FC7" w:rsidRPr="00431FC7" w:rsidRDefault="00431FC7" w:rsidP="00431FC7">
      <w:pPr>
        <w:spacing w:after="0"/>
        <w:jc w:val="both"/>
        <w:rPr>
          <w:rFonts w:ascii="Times New Roman" w:eastAsia="Times New Roman" w:hAnsi="Times New Roman"/>
          <w:sz w:val="24"/>
          <w:szCs w:val="24"/>
          <w:lang w:eastAsia="ru-RU"/>
        </w:rPr>
      </w:pPr>
      <w:r w:rsidRPr="00431FC7">
        <w:rPr>
          <w:rFonts w:ascii="Times New Roman" w:eastAsia="Times New Roman" w:hAnsi="Times New Roman"/>
          <w:sz w:val="24"/>
          <w:szCs w:val="24"/>
          <w:lang w:eastAsia="ru-RU"/>
        </w:rPr>
        <w:t>•</w:t>
      </w:r>
      <w:r w:rsidRPr="00431FC7">
        <w:rPr>
          <w:rFonts w:ascii="Times New Roman" w:eastAsia="Times New Roman" w:hAnsi="Times New Roman"/>
          <w:sz w:val="24"/>
          <w:szCs w:val="24"/>
          <w:lang w:eastAsia="ru-RU"/>
        </w:rPr>
        <w:tab/>
        <w:t>Nodrošināt publicitātes pasākumus atbilstoši projekta pieteikumam;</w:t>
      </w:r>
    </w:p>
    <w:p w14:paraId="0201232E" w14:textId="444D4FAD" w:rsidR="00431FC7" w:rsidRPr="00431FC7" w:rsidRDefault="00431FC7" w:rsidP="00431FC7">
      <w:pPr>
        <w:spacing w:after="0"/>
        <w:jc w:val="both"/>
        <w:rPr>
          <w:rFonts w:ascii="Times New Roman" w:eastAsia="Times New Roman" w:hAnsi="Times New Roman"/>
          <w:sz w:val="24"/>
          <w:szCs w:val="24"/>
          <w:lang w:eastAsia="ru-RU"/>
        </w:rPr>
      </w:pPr>
      <w:r w:rsidRPr="00431FC7">
        <w:rPr>
          <w:rFonts w:ascii="Times New Roman" w:eastAsia="Times New Roman" w:hAnsi="Times New Roman"/>
          <w:sz w:val="24"/>
          <w:szCs w:val="24"/>
          <w:lang w:eastAsia="ru-RU"/>
        </w:rPr>
        <w:t>•</w:t>
      </w:r>
      <w:r w:rsidRPr="00431FC7">
        <w:rPr>
          <w:rFonts w:ascii="Times New Roman" w:eastAsia="Times New Roman" w:hAnsi="Times New Roman"/>
          <w:sz w:val="24"/>
          <w:szCs w:val="24"/>
          <w:lang w:eastAsia="ru-RU"/>
        </w:rPr>
        <w:tab/>
        <w:t xml:space="preserve">Nodrošināt </w:t>
      </w:r>
      <w:r>
        <w:rPr>
          <w:rFonts w:ascii="Times New Roman" w:eastAsia="Times New Roman" w:hAnsi="Times New Roman"/>
          <w:bCs/>
          <w:sz w:val="24"/>
          <w:szCs w:val="24"/>
          <w:lang w:eastAsia="ru-RU"/>
        </w:rPr>
        <w:t>autobusu iegādes</w:t>
      </w:r>
      <w:r w:rsidRPr="00431FC7">
        <w:rPr>
          <w:rFonts w:ascii="Times New Roman" w:eastAsia="Times New Roman" w:hAnsi="Times New Roman"/>
          <w:sz w:val="24"/>
          <w:szCs w:val="24"/>
          <w:lang w:eastAsia="ru-RU"/>
        </w:rPr>
        <w:t xml:space="preserve"> norisi atbilstoši projekta pieteikumam un normatīvajiem aktiem;</w:t>
      </w:r>
    </w:p>
    <w:p w14:paraId="00AF3E68" w14:textId="77777777" w:rsidR="00431FC7" w:rsidRPr="00431FC7" w:rsidRDefault="00431FC7" w:rsidP="00431FC7">
      <w:pPr>
        <w:spacing w:after="0"/>
        <w:jc w:val="both"/>
        <w:rPr>
          <w:rFonts w:ascii="Times New Roman" w:eastAsia="Times New Roman" w:hAnsi="Times New Roman"/>
          <w:sz w:val="24"/>
          <w:szCs w:val="24"/>
          <w:lang w:eastAsia="ru-RU"/>
        </w:rPr>
      </w:pPr>
      <w:r w:rsidRPr="00431FC7">
        <w:rPr>
          <w:rFonts w:ascii="Times New Roman" w:eastAsia="Times New Roman" w:hAnsi="Times New Roman"/>
          <w:sz w:val="24"/>
          <w:szCs w:val="24"/>
          <w:lang w:eastAsia="ru-RU"/>
        </w:rPr>
        <w:t>•</w:t>
      </w:r>
      <w:r w:rsidRPr="00431FC7">
        <w:rPr>
          <w:rFonts w:ascii="Times New Roman" w:eastAsia="Times New Roman" w:hAnsi="Times New Roman"/>
          <w:sz w:val="24"/>
          <w:szCs w:val="24"/>
          <w:lang w:eastAsia="ru-RU"/>
        </w:rPr>
        <w:tab/>
        <w:t>Nodrošināt projekta darba grupas darbību;</w:t>
      </w:r>
    </w:p>
    <w:p w14:paraId="5DF9D314" w14:textId="77777777" w:rsidR="00431FC7" w:rsidRPr="00431FC7" w:rsidRDefault="00431FC7" w:rsidP="00431FC7">
      <w:pPr>
        <w:spacing w:after="0"/>
        <w:jc w:val="both"/>
        <w:rPr>
          <w:rFonts w:ascii="Times New Roman" w:eastAsia="Times New Roman" w:hAnsi="Times New Roman"/>
          <w:sz w:val="24"/>
          <w:szCs w:val="24"/>
          <w:lang w:eastAsia="ru-RU"/>
        </w:rPr>
      </w:pPr>
      <w:r w:rsidRPr="00431FC7">
        <w:rPr>
          <w:rFonts w:ascii="Times New Roman" w:eastAsia="Times New Roman" w:hAnsi="Times New Roman"/>
          <w:sz w:val="24"/>
          <w:szCs w:val="24"/>
          <w:lang w:eastAsia="ru-RU"/>
        </w:rPr>
        <w:t>•</w:t>
      </w:r>
      <w:r w:rsidRPr="00431FC7">
        <w:rPr>
          <w:rFonts w:ascii="Times New Roman" w:eastAsia="Times New Roman" w:hAnsi="Times New Roman"/>
          <w:sz w:val="24"/>
          <w:szCs w:val="24"/>
          <w:lang w:eastAsia="ru-RU"/>
        </w:rPr>
        <w:tab/>
        <w:t>Nodrošināt komunikāciju starp projekta īstenošanā iesaistītajām pusēm,  t.sk. valsts un pašvaldību iestādēm, dienestiem;</w:t>
      </w:r>
    </w:p>
    <w:p w14:paraId="5423990D" w14:textId="77777777" w:rsidR="00431FC7" w:rsidRPr="00431FC7" w:rsidRDefault="00431FC7" w:rsidP="00431FC7">
      <w:pPr>
        <w:spacing w:after="0"/>
        <w:jc w:val="both"/>
        <w:rPr>
          <w:rFonts w:ascii="Times New Roman" w:eastAsia="Times New Roman" w:hAnsi="Times New Roman"/>
          <w:sz w:val="24"/>
          <w:szCs w:val="24"/>
          <w:lang w:eastAsia="ru-RU"/>
        </w:rPr>
      </w:pPr>
      <w:r w:rsidRPr="00431FC7">
        <w:rPr>
          <w:rFonts w:ascii="Times New Roman" w:eastAsia="Times New Roman" w:hAnsi="Times New Roman"/>
          <w:sz w:val="24"/>
          <w:szCs w:val="24"/>
          <w:lang w:eastAsia="ru-RU"/>
        </w:rPr>
        <w:t>•</w:t>
      </w:r>
      <w:r w:rsidRPr="00431FC7">
        <w:rPr>
          <w:rFonts w:ascii="Times New Roman" w:eastAsia="Times New Roman" w:hAnsi="Times New Roman"/>
          <w:sz w:val="24"/>
          <w:szCs w:val="24"/>
          <w:lang w:eastAsia="ru-RU"/>
        </w:rPr>
        <w:tab/>
        <w:t>Kontrolēt projektā sasniedzamos rezultatīvos rādītājus;</w:t>
      </w:r>
    </w:p>
    <w:p w14:paraId="74B358F1" w14:textId="3320183D" w:rsidR="00431FC7" w:rsidRPr="00431FC7" w:rsidRDefault="00431FC7" w:rsidP="00431FC7">
      <w:pPr>
        <w:spacing w:after="0"/>
        <w:jc w:val="both"/>
        <w:rPr>
          <w:rFonts w:ascii="Times New Roman" w:eastAsia="Times New Roman" w:hAnsi="Times New Roman"/>
          <w:sz w:val="24"/>
          <w:szCs w:val="24"/>
          <w:lang w:eastAsia="ru-RU"/>
        </w:rPr>
      </w:pPr>
      <w:r w:rsidRPr="00431FC7">
        <w:rPr>
          <w:rFonts w:ascii="Times New Roman" w:eastAsia="Times New Roman" w:hAnsi="Times New Roman"/>
          <w:sz w:val="24"/>
          <w:szCs w:val="24"/>
          <w:lang w:eastAsia="ru-RU"/>
        </w:rPr>
        <w:t>•</w:t>
      </w:r>
      <w:r w:rsidRPr="00431FC7">
        <w:rPr>
          <w:rFonts w:ascii="Times New Roman" w:eastAsia="Times New Roman" w:hAnsi="Times New Roman"/>
          <w:sz w:val="24"/>
          <w:szCs w:val="24"/>
          <w:lang w:eastAsia="ru-RU"/>
        </w:rPr>
        <w:tab/>
        <w:t>Organizēt publiskās apspriešanas procedūras norisi,</w:t>
      </w:r>
      <w:r>
        <w:rPr>
          <w:rFonts w:ascii="Times New Roman" w:eastAsia="Times New Roman" w:hAnsi="Times New Roman"/>
          <w:sz w:val="24"/>
          <w:szCs w:val="24"/>
          <w:lang w:eastAsia="ru-RU"/>
        </w:rPr>
        <w:t xml:space="preserve"> </w:t>
      </w:r>
      <w:r w:rsidRPr="00431FC7">
        <w:rPr>
          <w:rFonts w:ascii="Times New Roman" w:eastAsia="Times New Roman" w:hAnsi="Times New Roman"/>
          <w:sz w:val="24"/>
          <w:szCs w:val="24"/>
          <w:lang w:eastAsia="ru-RU"/>
        </w:rPr>
        <w:t>nodrošināt dokumentu savlaicīgu sagatavošanu atbilstoši procedūras nosacījumiem, t.sk.</w:t>
      </w:r>
      <w:r>
        <w:rPr>
          <w:rFonts w:ascii="Times New Roman" w:eastAsia="Times New Roman" w:hAnsi="Times New Roman"/>
          <w:sz w:val="24"/>
          <w:szCs w:val="24"/>
          <w:lang w:eastAsia="ru-RU"/>
        </w:rPr>
        <w:t xml:space="preserve"> </w:t>
      </w:r>
      <w:r w:rsidRPr="00431FC7">
        <w:rPr>
          <w:rFonts w:ascii="Times New Roman" w:eastAsia="Times New Roman" w:hAnsi="Times New Roman"/>
          <w:sz w:val="24"/>
          <w:szCs w:val="24"/>
          <w:lang w:eastAsia="ru-RU"/>
        </w:rPr>
        <w:t xml:space="preserve">risināt </w:t>
      </w:r>
      <w:r>
        <w:rPr>
          <w:rFonts w:ascii="Times New Roman" w:eastAsia="Times New Roman" w:hAnsi="Times New Roman"/>
          <w:sz w:val="24"/>
          <w:szCs w:val="24"/>
          <w:lang w:eastAsia="ru-RU"/>
        </w:rPr>
        <w:t>citus</w:t>
      </w:r>
      <w:r w:rsidRPr="00431FC7">
        <w:rPr>
          <w:rFonts w:ascii="Times New Roman" w:eastAsia="Times New Roman" w:hAnsi="Times New Roman"/>
          <w:sz w:val="24"/>
          <w:szCs w:val="24"/>
          <w:lang w:eastAsia="ru-RU"/>
        </w:rPr>
        <w:t xml:space="preserve"> saistītos jautājumus ieceres veiksmīgai realizācijai</w:t>
      </w:r>
      <w:r w:rsidR="00B4019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ja </w:t>
      </w:r>
      <w:r w:rsidR="00B4019E">
        <w:rPr>
          <w:rFonts w:ascii="Times New Roman" w:eastAsia="Times New Roman" w:hAnsi="Times New Roman"/>
          <w:sz w:val="24"/>
          <w:szCs w:val="24"/>
          <w:lang w:eastAsia="ru-RU"/>
        </w:rPr>
        <w:t>attiecināms;</w:t>
      </w:r>
    </w:p>
    <w:p w14:paraId="1F6811DC" w14:textId="75F8E626" w:rsidR="00431FC7" w:rsidRPr="00431FC7" w:rsidRDefault="00431FC7" w:rsidP="00431FC7">
      <w:pPr>
        <w:spacing w:after="0"/>
        <w:jc w:val="both"/>
        <w:rPr>
          <w:rFonts w:ascii="Times New Roman" w:eastAsia="Times New Roman" w:hAnsi="Times New Roman"/>
          <w:sz w:val="24"/>
          <w:szCs w:val="24"/>
          <w:lang w:eastAsia="ru-RU"/>
        </w:rPr>
      </w:pPr>
      <w:r w:rsidRPr="00431FC7">
        <w:rPr>
          <w:rFonts w:ascii="Times New Roman" w:eastAsia="Times New Roman" w:hAnsi="Times New Roman"/>
          <w:sz w:val="24"/>
          <w:szCs w:val="24"/>
          <w:lang w:eastAsia="ru-RU"/>
        </w:rPr>
        <w:t>•</w:t>
      </w:r>
      <w:r w:rsidRPr="00431FC7">
        <w:rPr>
          <w:rFonts w:ascii="Times New Roman" w:eastAsia="Times New Roman" w:hAnsi="Times New Roman"/>
          <w:sz w:val="24"/>
          <w:szCs w:val="24"/>
          <w:lang w:eastAsia="ru-RU"/>
        </w:rPr>
        <w:tab/>
        <w:t>Savlaicīgi izvērtēt un novērst visus iespējamos riskus, kas saistās ar</w:t>
      </w:r>
      <w:r w:rsidR="00B4019E">
        <w:rPr>
          <w:rFonts w:ascii="Times New Roman" w:eastAsia="Times New Roman" w:hAnsi="Times New Roman"/>
          <w:sz w:val="24"/>
          <w:szCs w:val="24"/>
          <w:lang w:eastAsia="ru-RU"/>
        </w:rPr>
        <w:t xml:space="preserve"> projekta</w:t>
      </w:r>
      <w:r w:rsidRPr="00431FC7">
        <w:rPr>
          <w:rFonts w:ascii="Times New Roman" w:eastAsia="Times New Roman" w:hAnsi="Times New Roman"/>
          <w:sz w:val="24"/>
          <w:szCs w:val="24"/>
          <w:lang w:eastAsia="ru-RU"/>
        </w:rPr>
        <w:t xml:space="preserve"> realizāciju, programmas noteiktajos termiņos.</w:t>
      </w:r>
    </w:p>
    <w:p w14:paraId="14876ACB" w14:textId="1E385F2A" w:rsidR="00455458" w:rsidRPr="009F1A3A" w:rsidRDefault="009F1A3A" w:rsidP="009F1A3A">
      <w:pPr>
        <w:spacing w:after="0"/>
        <w:rPr>
          <w:rFonts w:ascii="Times New Roman" w:eastAsia="Times New Roman" w:hAnsi="Times New Roman"/>
          <w:color w:val="FF0000"/>
          <w:sz w:val="24"/>
          <w:szCs w:val="24"/>
          <w:lang w:eastAsia="ru-RU"/>
        </w:rPr>
      </w:pPr>
      <w:r w:rsidRPr="00753D51">
        <w:rPr>
          <w:rFonts w:ascii="Times New Roman" w:eastAsia="Times New Roman" w:hAnsi="Times New Roman"/>
          <w:sz w:val="24"/>
          <w:szCs w:val="24"/>
          <w:lang w:eastAsia="ru-RU"/>
        </w:rPr>
        <w:t xml:space="preserve"> </w:t>
      </w:r>
      <w:r w:rsidR="00980421" w:rsidRPr="003012F5">
        <w:rPr>
          <w:rFonts w:ascii="Times New Roman" w:hAnsi="Times New Roman"/>
          <w:b/>
          <w:color w:val="FF0000"/>
          <w:sz w:val="28"/>
          <w:szCs w:val="28"/>
        </w:rPr>
        <w:br w:type="page"/>
      </w:r>
    </w:p>
    <w:p w14:paraId="5822EE44" w14:textId="77777777" w:rsidR="00EC5A19" w:rsidRPr="003012F5" w:rsidRDefault="00EC5A19" w:rsidP="00EC5A19">
      <w:pPr>
        <w:spacing w:after="0" w:line="240" w:lineRule="auto"/>
        <w:jc w:val="center"/>
        <w:rPr>
          <w:rFonts w:ascii="Times New Roman" w:hAnsi="Times New Roman"/>
          <w:b/>
          <w:color w:val="FF0000"/>
          <w:sz w:val="28"/>
          <w:szCs w:val="28"/>
        </w:rPr>
        <w:sectPr w:rsidR="00EC5A19" w:rsidRPr="003012F5" w:rsidSect="00093AFA">
          <w:footerReference w:type="default" r:id="rId9"/>
          <w:pgSz w:w="11906" w:h="16838"/>
          <w:pgMar w:top="1134" w:right="851" w:bottom="1134" w:left="1701" w:header="709" w:footer="709" w:gutter="0"/>
          <w:cols w:space="708"/>
          <w:docGrid w:linePitch="360"/>
        </w:sectPr>
      </w:pPr>
    </w:p>
    <w:p w14:paraId="05968E48" w14:textId="77777777" w:rsidR="00E514B2" w:rsidRPr="00E514B2" w:rsidRDefault="00E514B2" w:rsidP="00E514B2">
      <w:pPr>
        <w:spacing w:after="0" w:line="240" w:lineRule="auto"/>
        <w:jc w:val="right"/>
        <w:rPr>
          <w:rFonts w:ascii="Times New Roman" w:hAnsi="Times New Roman"/>
          <w:sz w:val="24"/>
          <w:szCs w:val="28"/>
        </w:rPr>
      </w:pPr>
      <w:r w:rsidRPr="00E514B2">
        <w:rPr>
          <w:rFonts w:ascii="Times New Roman" w:hAnsi="Times New Roman"/>
          <w:sz w:val="24"/>
          <w:szCs w:val="28"/>
        </w:rPr>
        <w:lastRenderedPageBreak/>
        <w:t>2.pielikums</w:t>
      </w:r>
    </w:p>
    <w:p w14:paraId="293EDD27" w14:textId="48220A97" w:rsidR="00E514B2" w:rsidRPr="00E514B2" w:rsidRDefault="00E514B2" w:rsidP="00E514B2">
      <w:pPr>
        <w:spacing w:after="0" w:line="240" w:lineRule="auto"/>
        <w:jc w:val="center"/>
        <w:rPr>
          <w:rFonts w:ascii="Times New Roman" w:hAnsi="Times New Roman"/>
          <w:b/>
          <w:sz w:val="24"/>
          <w:szCs w:val="24"/>
        </w:rPr>
      </w:pPr>
      <w:r w:rsidRPr="00E514B2">
        <w:rPr>
          <w:rFonts w:ascii="Times New Roman" w:hAnsi="Times New Roman"/>
          <w:b/>
          <w:sz w:val="24"/>
          <w:szCs w:val="24"/>
        </w:rPr>
        <w:t>PIEDĀVĀJUMS</w:t>
      </w:r>
    </w:p>
    <w:p w14:paraId="6BB6E1C1" w14:textId="68A23750" w:rsidR="00E514B2" w:rsidRPr="00E514B2" w:rsidRDefault="00E514B2" w:rsidP="00E514B2">
      <w:pPr>
        <w:spacing w:after="0" w:line="240" w:lineRule="auto"/>
        <w:jc w:val="center"/>
        <w:rPr>
          <w:rFonts w:ascii="Times New Roman" w:hAnsi="Times New Roman"/>
          <w:b/>
          <w:sz w:val="24"/>
          <w:szCs w:val="24"/>
        </w:rPr>
      </w:pPr>
      <w:r w:rsidRPr="00E514B2">
        <w:rPr>
          <w:rFonts w:ascii="Times New Roman" w:hAnsi="Times New Roman"/>
          <w:b/>
          <w:sz w:val="24"/>
          <w:szCs w:val="24"/>
        </w:rPr>
        <w:t>iepirkumam “</w:t>
      </w:r>
      <w:r w:rsidR="00431FC7" w:rsidRPr="00431FC7">
        <w:rPr>
          <w:rFonts w:ascii="Times New Roman" w:hAnsi="Times New Roman"/>
          <w:b/>
          <w:sz w:val="24"/>
          <w:szCs w:val="24"/>
        </w:rPr>
        <w:t>Projekta vadītāja pakalpojumi</w:t>
      </w:r>
      <w:r w:rsidRPr="00E514B2">
        <w:rPr>
          <w:rFonts w:ascii="Times New Roman" w:hAnsi="Times New Roman"/>
          <w:b/>
          <w:sz w:val="24"/>
          <w:szCs w:val="24"/>
        </w:rPr>
        <w:t xml:space="preserve">”, </w:t>
      </w:r>
    </w:p>
    <w:p w14:paraId="09F6A084" w14:textId="5DC27BCF" w:rsidR="00E514B2" w:rsidRDefault="00E514B2" w:rsidP="00E514B2">
      <w:pPr>
        <w:spacing w:after="0" w:line="240" w:lineRule="auto"/>
        <w:jc w:val="center"/>
        <w:rPr>
          <w:rFonts w:ascii="Times New Roman" w:hAnsi="Times New Roman"/>
          <w:b/>
          <w:sz w:val="24"/>
          <w:szCs w:val="24"/>
        </w:rPr>
      </w:pPr>
      <w:r w:rsidRPr="00E514B2">
        <w:rPr>
          <w:rFonts w:ascii="Times New Roman" w:hAnsi="Times New Roman"/>
          <w:b/>
          <w:sz w:val="24"/>
          <w:szCs w:val="24"/>
        </w:rPr>
        <w:t>identifikācijas numurs ASDS/</w:t>
      </w:r>
      <w:r w:rsidR="00F262E9">
        <w:rPr>
          <w:rFonts w:ascii="Times New Roman" w:hAnsi="Times New Roman"/>
          <w:b/>
          <w:sz w:val="24"/>
          <w:szCs w:val="24"/>
        </w:rPr>
        <w:t>2022/</w:t>
      </w:r>
      <w:r w:rsidR="00123363">
        <w:rPr>
          <w:rFonts w:ascii="Times New Roman" w:hAnsi="Times New Roman"/>
          <w:b/>
          <w:sz w:val="24"/>
          <w:szCs w:val="24"/>
        </w:rPr>
        <w:t>24</w:t>
      </w:r>
      <w:r w:rsidR="00F75AA2">
        <w:rPr>
          <w:rFonts w:ascii="Times New Roman" w:hAnsi="Times New Roman"/>
          <w:b/>
          <w:sz w:val="24"/>
          <w:szCs w:val="24"/>
        </w:rPr>
        <w:t>KF</w:t>
      </w:r>
    </w:p>
    <w:p w14:paraId="469F5D19" w14:textId="77777777" w:rsidR="005769A6" w:rsidRDefault="005769A6" w:rsidP="00E514B2">
      <w:pPr>
        <w:spacing w:after="0" w:line="240" w:lineRule="auto"/>
        <w:jc w:val="center"/>
        <w:rPr>
          <w:rFonts w:ascii="Times New Roman" w:hAnsi="Times New Roman"/>
          <w:sz w:val="24"/>
          <w:szCs w:val="28"/>
        </w:rPr>
      </w:pPr>
    </w:p>
    <w:p w14:paraId="6A35988B" w14:textId="4EAEDA36" w:rsidR="005769A6" w:rsidRPr="005769A6" w:rsidRDefault="005769A6" w:rsidP="005769A6">
      <w:pPr>
        <w:spacing w:after="240"/>
        <w:rPr>
          <w:rFonts w:ascii="Times New Roman" w:hAnsi="Times New Roman"/>
          <w:sz w:val="24"/>
          <w:szCs w:val="24"/>
        </w:rPr>
      </w:pPr>
      <w:r w:rsidRPr="005769A6">
        <w:rPr>
          <w:rFonts w:ascii="Times New Roman" w:hAnsi="Times New Roman"/>
          <w:sz w:val="24"/>
          <w:szCs w:val="24"/>
        </w:rPr>
        <w:t xml:space="preserve">20_.gada ____.____________, </w:t>
      </w:r>
      <w:r w:rsidRPr="005769A6">
        <w:rPr>
          <w:rFonts w:ascii="Times New Roman" w:hAnsi="Times New Roman"/>
          <w:i/>
          <w:sz w:val="24"/>
          <w:szCs w:val="24"/>
        </w:rPr>
        <w:t>Vieta</w:t>
      </w:r>
      <w:r w:rsidRPr="005769A6">
        <w:rPr>
          <w:rFonts w:ascii="Times New Roman" w:hAnsi="Times New Roman"/>
          <w:sz w:val="24"/>
          <w:szCs w:val="24"/>
        </w:rPr>
        <w:t xml:space="preserve"> _________</w:t>
      </w:r>
    </w:p>
    <w:tbl>
      <w:tblPr>
        <w:tblW w:w="9500" w:type="dxa"/>
        <w:tblCellMar>
          <w:left w:w="10" w:type="dxa"/>
          <w:right w:w="10" w:type="dxa"/>
        </w:tblCellMar>
        <w:tblLook w:val="04A0" w:firstRow="1" w:lastRow="0" w:firstColumn="1" w:lastColumn="0" w:noHBand="0" w:noVBand="1"/>
      </w:tblPr>
      <w:tblGrid>
        <w:gridCol w:w="5495"/>
        <w:gridCol w:w="4005"/>
      </w:tblGrid>
      <w:tr w:rsidR="00E514B2" w:rsidRPr="003012F5" w14:paraId="235CA63A" w14:textId="77777777" w:rsidTr="00753D51">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B990" w14:textId="77777777" w:rsidR="00E514B2" w:rsidRPr="007C2E54" w:rsidRDefault="00E514B2" w:rsidP="00753D51">
            <w:pPr>
              <w:pStyle w:val="a"/>
              <w:autoSpaceDE w:val="0"/>
              <w:rPr>
                <w:b/>
                <w:sz w:val="24"/>
                <w:szCs w:val="24"/>
              </w:rPr>
            </w:pPr>
            <w:r w:rsidRPr="007C2E54">
              <w:rPr>
                <w:b/>
                <w:sz w:val="24"/>
                <w:szCs w:val="24"/>
              </w:rPr>
              <w:t>Informācija par pretendentu</w:t>
            </w:r>
          </w:p>
        </w:tc>
      </w:tr>
      <w:tr w:rsidR="00E514B2" w:rsidRPr="003012F5" w14:paraId="3AD0BBA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1BB8A" w14:textId="2E6448C6" w:rsidR="00E514B2" w:rsidRPr="007C2E54" w:rsidRDefault="00753D51" w:rsidP="00753D51">
            <w:pPr>
              <w:pStyle w:val="a"/>
              <w:autoSpaceDE w:val="0"/>
              <w:jc w:val="left"/>
              <w:rPr>
                <w:sz w:val="24"/>
                <w:szCs w:val="24"/>
              </w:rPr>
            </w:pPr>
            <w:r w:rsidRPr="007C2E54">
              <w:rPr>
                <w:sz w:val="24"/>
                <w:szCs w:val="24"/>
              </w:rPr>
              <w:t>Pretendenta n</w:t>
            </w:r>
            <w:r w:rsidR="00E514B2" w:rsidRPr="007C2E54">
              <w:rPr>
                <w:sz w:val="24"/>
                <w:szCs w:val="24"/>
              </w:rPr>
              <w:t>osaukums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6704" w14:textId="77777777" w:rsidR="00E514B2" w:rsidRPr="007C2E54" w:rsidRDefault="00E514B2" w:rsidP="00753D51">
            <w:pPr>
              <w:pStyle w:val="a"/>
              <w:autoSpaceDE w:val="0"/>
              <w:rPr>
                <w:b/>
                <w:sz w:val="24"/>
                <w:szCs w:val="24"/>
              </w:rPr>
            </w:pPr>
          </w:p>
        </w:tc>
      </w:tr>
      <w:tr w:rsidR="00E514B2" w:rsidRPr="003012F5" w14:paraId="72046D76"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CB0AA" w14:textId="34AF7DFE" w:rsidR="00E514B2" w:rsidRPr="007C2E54" w:rsidRDefault="00E514B2" w:rsidP="00753D51">
            <w:pPr>
              <w:pStyle w:val="a"/>
              <w:autoSpaceDE w:val="0"/>
              <w:jc w:val="left"/>
              <w:rPr>
                <w:sz w:val="24"/>
                <w:szCs w:val="24"/>
              </w:rPr>
            </w:pPr>
            <w:r w:rsidRPr="007C2E54">
              <w:rPr>
                <w:sz w:val="24"/>
                <w:szCs w:val="24"/>
              </w:rPr>
              <w:t xml:space="preserve">Reģistrācijas </w:t>
            </w:r>
            <w:r w:rsidR="00753D51" w:rsidRPr="007C2E54">
              <w:rPr>
                <w:sz w:val="24"/>
                <w:szCs w:val="24"/>
                <w:lang w:eastAsia="lv-LV"/>
              </w:rPr>
              <w:t>Nr.</w:t>
            </w:r>
            <w:r w:rsidR="00BE2C9D">
              <w:rPr>
                <w:sz w:val="24"/>
                <w:szCs w:val="24"/>
                <w:lang w:eastAsia="lv-LV"/>
              </w:rPr>
              <w:t>/personas kods</w:t>
            </w:r>
            <w:r w:rsidR="00753D51" w:rsidRPr="007C2E54">
              <w:rPr>
                <w:i/>
                <w:sz w:val="24"/>
                <w:szCs w:val="24"/>
                <w:lang w:eastAsia="lv-LV"/>
              </w:rPr>
              <w:t xml:space="preserve"> (</w:t>
            </w:r>
            <w:r w:rsidR="00753D51" w:rsidRPr="007C2E54">
              <w:rPr>
                <w:i/>
                <w:color w:val="808080" w:themeColor="background1" w:themeShade="80"/>
                <w:sz w:val="24"/>
                <w:szCs w:val="24"/>
                <w:lang w:eastAsia="lv-LV"/>
              </w:rPr>
              <w:t>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5B47" w14:textId="77777777" w:rsidR="00E514B2" w:rsidRPr="007C2E54" w:rsidRDefault="00E514B2" w:rsidP="00753D51">
            <w:pPr>
              <w:pStyle w:val="a"/>
              <w:autoSpaceDE w:val="0"/>
              <w:rPr>
                <w:sz w:val="24"/>
                <w:szCs w:val="24"/>
              </w:rPr>
            </w:pPr>
          </w:p>
        </w:tc>
      </w:tr>
      <w:tr w:rsidR="00E514B2" w:rsidRPr="003012F5" w14:paraId="2D88313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BA40D" w14:textId="20B0175A" w:rsidR="00E514B2" w:rsidRPr="007C2E54" w:rsidRDefault="00753D51" w:rsidP="00753D51">
            <w:pPr>
              <w:pStyle w:val="a"/>
              <w:autoSpaceDE w:val="0"/>
              <w:jc w:val="left"/>
              <w:rPr>
                <w:sz w:val="24"/>
                <w:szCs w:val="24"/>
              </w:rPr>
            </w:pPr>
            <w:r w:rsidRPr="007C2E54">
              <w:rPr>
                <w:sz w:val="24"/>
                <w:szCs w:val="24"/>
                <w:lang w:eastAsia="lv-LV"/>
              </w:rPr>
              <w:t>Nodokļu maksātāja (PVN) reģistrācijas Nr.</w:t>
            </w:r>
            <w:r w:rsidRPr="007C2E54">
              <w:rPr>
                <w:i/>
                <w:sz w:val="24"/>
                <w:szCs w:val="24"/>
                <w:lang w:eastAsia="lv-LV"/>
              </w:rPr>
              <w:t xml:space="preserve"> </w:t>
            </w:r>
            <w:r w:rsidRPr="007C2E54">
              <w:rPr>
                <w:i/>
                <w:color w:val="808080" w:themeColor="background1" w:themeShade="80"/>
                <w:sz w:val="24"/>
                <w:szCs w:val="24"/>
                <w:lang w:eastAsia="lv-LV"/>
              </w:rPr>
              <w:t>(ja tāds ir</w:t>
            </w:r>
            <w:r w:rsidRPr="007C2E54">
              <w:rPr>
                <w:i/>
                <w:sz w:val="24"/>
                <w:szCs w:val="24"/>
                <w:lang w:eastAsia="lv-LV"/>
              </w:rPr>
              <w:t>)</w:t>
            </w:r>
            <w:r w:rsidRPr="007C2E54">
              <w:rPr>
                <w:sz w:val="24"/>
                <w:szCs w:val="24"/>
                <w:lang w:eastAsia="lv-LV"/>
              </w:rP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5A0B" w14:textId="77777777" w:rsidR="00E514B2" w:rsidRPr="007C2E54" w:rsidRDefault="00E514B2" w:rsidP="00753D51">
            <w:pPr>
              <w:pStyle w:val="a"/>
              <w:autoSpaceDE w:val="0"/>
              <w:rPr>
                <w:sz w:val="24"/>
                <w:szCs w:val="24"/>
              </w:rPr>
            </w:pPr>
          </w:p>
        </w:tc>
      </w:tr>
      <w:tr w:rsidR="00E514B2" w:rsidRPr="003012F5" w14:paraId="43ABF628"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82A53" w14:textId="537EBAC5" w:rsidR="00E514B2" w:rsidRPr="007C2E54" w:rsidRDefault="00E514B2" w:rsidP="00F301FF">
            <w:pPr>
              <w:pStyle w:val="a"/>
              <w:autoSpaceDE w:val="0"/>
              <w:jc w:val="left"/>
              <w:rPr>
                <w:sz w:val="24"/>
                <w:szCs w:val="24"/>
              </w:rPr>
            </w:pPr>
            <w:r w:rsidRPr="007C2E54">
              <w:rPr>
                <w:sz w:val="24"/>
                <w:szCs w:val="24"/>
              </w:rPr>
              <w:t>Juridiskā adrese</w:t>
            </w:r>
            <w:r w:rsidR="00550548">
              <w:rPr>
                <w:sz w:val="24"/>
                <w:szCs w:val="24"/>
              </w:rPr>
              <w:t xml:space="preserve"> </w:t>
            </w:r>
            <w:r w:rsidR="00550548" w:rsidRPr="00F301FF">
              <w:rPr>
                <w:i/>
                <w:color w:val="808080" w:themeColor="background1" w:themeShade="80"/>
                <w:sz w:val="24"/>
                <w:szCs w:val="24"/>
              </w:rPr>
              <w:t>(ja tād</w:t>
            </w:r>
            <w:r w:rsidR="00F301FF">
              <w:rPr>
                <w:i/>
                <w:color w:val="808080" w:themeColor="background1" w:themeShade="80"/>
                <w:sz w:val="24"/>
                <w:szCs w:val="24"/>
              </w:rPr>
              <w:t>a</w:t>
            </w:r>
            <w:r w:rsidR="00550548" w:rsidRPr="00F301FF">
              <w:rPr>
                <w:i/>
                <w:color w:val="808080" w:themeColor="background1" w:themeShade="80"/>
                <w:sz w:val="24"/>
                <w:szCs w:val="24"/>
              </w:rPr>
              <w:t xml:space="preserve">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7FB5" w14:textId="77777777" w:rsidR="00E514B2" w:rsidRPr="007C2E54" w:rsidRDefault="00E514B2" w:rsidP="00753D51">
            <w:pPr>
              <w:pStyle w:val="a"/>
              <w:autoSpaceDE w:val="0"/>
              <w:rPr>
                <w:sz w:val="24"/>
                <w:szCs w:val="24"/>
              </w:rPr>
            </w:pPr>
          </w:p>
        </w:tc>
      </w:tr>
      <w:tr w:rsidR="007C2E54" w:rsidRPr="003012F5" w14:paraId="437AB81C"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9D24" w14:textId="50BD2B8C" w:rsidR="007C2E54" w:rsidRPr="007C2E54" w:rsidRDefault="007C2E54" w:rsidP="00753D51">
            <w:pPr>
              <w:pStyle w:val="a"/>
              <w:autoSpaceDE w:val="0"/>
              <w:jc w:val="left"/>
              <w:rPr>
                <w:sz w:val="24"/>
                <w:szCs w:val="24"/>
              </w:rPr>
            </w:pPr>
            <w:r w:rsidRPr="007C2E54">
              <w:rPr>
                <w:sz w:val="24"/>
                <w:szCs w:val="24"/>
                <w:lang w:eastAsia="lv-LV"/>
              </w:rPr>
              <w:t>Tālr.,fakss, e-pasts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2581B" w14:textId="77777777" w:rsidR="007C2E54" w:rsidRPr="007C2E54" w:rsidRDefault="007C2E54" w:rsidP="00753D51">
            <w:pPr>
              <w:pStyle w:val="a"/>
              <w:autoSpaceDE w:val="0"/>
              <w:rPr>
                <w:sz w:val="24"/>
                <w:szCs w:val="24"/>
              </w:rPr>
            </w:pPr>
          </w:p>
        </w:tc>
      </w:tr>
      <w:tr w:rsidR="00E514B2" w:rsidRPr="003012F5" w14:paraId="343BD28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273C" w14:textId="77777777" w:rsidR="00E514B2" w:rsidRPr="007C2E54" w:rsidRDefault="00E514B2" w:rsidP="00753D51">
            <w:pPr>
              <w:pStyle w:val="a"/>
              <w:autoSpaceDE w:val="0"/>
              <w:jc w:val="left"/>
              <w:rPr>
                <w:sz w:val="24"/>
                <w:szCs w:val="24"/>
              </w:rPr>
            </w:pPr>
            <w:r w:rsidRPr="007C2E54">
              <w:rPr>
                <w:sz w:val="24"/>
                <w:szCs w:val="24"/>
              </w:rPr>
              <w:t>Bankas nosaukums, Konta numurs, SWIFT kods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1064E" w14:textId="77777777" w:rsidR="00E514B2" w:rsidRPr="007C2E54" w:rsidRDefault="00E514B2" w:rsidP="00753D51">
            <w:pPr>
              <w:pStyle w:val="a"/>
              <w:autoSpaceDE w:val="0"/>
              <w:rPr>
                <w:sz w:val="24"/>
                <w:szCs w:val="24"/>
              </w:rPr>
            </w:pPr>
          </w:p>
        </w:tc>
      </w:tr>
      <w:tr w:rsidR="00E514B2" w:rsidRPr="003012F5" w14:paraId="754043ED" w14:textId="77777777" w:rsidTr="007C2E54">
        <w:trPr>
          <w:trHeight w:val="133"/>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93A7E" w14:textId="77777777" w:rsidR="00E514B2" w:rsidRPr="007C2E54" w:rsidRDefault="00E514B2" w:rsidP="00753D51">
            <w:pPr>
              <w:pStyle w:val="a"/>
              <w:autoSpaceDE w:val="0"/>
              <w:jc w:val="left"/>
              <w:rPr>
                <w:sz w:val="24"/>
                <w:szCs w:val="24"/>
              </w:rPr>
            </w:pPr>
            <w:r w:rsidRPr="007C2E54">
              <w:rPr>
                <w:sz w:val="24"/>
                <w:szCs w:val="24"/>
              </w:rPr>
              <w:t>Tālruņa numurs, E-pasta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FAB8" w14:textId="77777777" w:rsidR="00E514B2" w:rsidRPr="007C2E54" w:rsidRDefault="00E514B2" w:rsidP="00753D51">
            <w:pPr>
              <w:pStyle w:val="a"/>
              <w:autoSpaceDE w:val="0"/>
              <w:rPr>
                <w:sz w:val="24"/>
                <w:szCs w:val="24"/>
              </w:rPr>
            </w:pPr>
          </w:p>
        </w:tc>
      </w:tr>
      <w:tr w:rsidR="00E514B2" w:rsidRPr="003012F5" w14:paraId="185AC867" w14:textId="77777777" w:rsidTr="007C2E54">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EBA0" w14:textId="34A46A64" w:rsidR="00E514B2" w:rsidRPr="007C2E54" w:rsidRDefault="007C2E54" w:rsidP="00753D51">
            <w:pPr>
              <w:pStyle w:val="a"/>
              <w:autoSpaceDE w:val="0"/>
              <w:jc w:val="left"/>
              <w:rPr>
                <w:sz w:val="24"/>
                <w:szCs w:val="24"/>
              </w:rPr>
            </w:pPr>
            <w:r w:rsidRPr="007C2E54">
              <w:rPr>
                <w:sz w:val="24"/>
                <w:szCs w:val="24"/>
                <w:lang w:eastAsia="lv-LV"/>
              </w:rPr>
              <w:t xml:space="preserve">Iepirkuma līgumā norādāmā kontaktpersona </w:t>
            </w:r>
            <w:r w:rsidRPr="007C2E54">
              <w:rPr>
                <w:color w:val="808080" w:themeColor="background1" w:themeShade="80"/>
                <w:sz w:val="24"/>
                <w:szCs w:val="24"/>
                <w:lang w:eastAsia="lv-LV"/>
              </w:rPr>
              <w:t>(</w:t>
            </w:r>
            <w:r w:rsidRPr="007C2E54">
              <w:rPr>
                <w:i/>
                <w:color w:val="808080" w:themeColor="background1" w:themeShade="80"/>
                <w:sz w:val="24"/>
                <w:szCs w:val="24"/>
                <w:lang w:eastAsia="lv-LV"/>
              </w:rPr>
              <w:t>amats, vārds, uzvārds, tālr., e-pasts</w:t>
            </w:r>
            <w:r w:rsidRPr="007C2E54">
              <w:rPr>
                <w:color w:val="808080" w:themeColor="background1" w:themeShade="80"/>
                <w:sz w:val="24"/>
                <w:szCs w:val="24"/>
                <w:lang w:eastAsia="lv-LV"/>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21B37" w14:textId="77777777" w:rsidR="00E514B2" w:rsidRPr="007C2E54" w:rsidRDefault="00E514B2" w:rsidP="00753D51">
            <w:pPr>
              <w:pStyle w:val="a"/>
              <w:autoSpaceDE w:val="0"/>
              <w:rPr>
                <w:sz w:val="24"/>
                <w:szCs w:val="24"/>
              </w:rPr>
            </w:pPr>
          </w:p>
        </w:tc>
      </w:tr>
      <w:tr w:rsidR="00E514B2" w:rsidRPr="003012F5" w14:paraId="30569B74" w14:textId="77777777" w:rsidTr="007C2E54">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6CC77" w14:textId="08DE3DD1" w:rsidR="00E514B2" w:rsidRPr="007C2E54" w:rsidRDefault="00E514B2" w:rsidP="007C2E54">
            <w:pPr>
              <w:pStyle w:val="a"/>
              <w:autoSpaceDE w:val="0"/>
              <w:jc w:val="left"/>
              <w:rPr>
                <w:sz w:val="24"/>
                <w:szCs w:val="24"/>
              </w:rPr>
            </w:pPr>
            <w:r w:rsidRPr="007C2E54">
              <w:rPr>
                <w:sz w:val="24"/>
                <w:szCs w:val="24"/>
              </w:rPr>
              <w:t>Personas, kura iepirkuma līguma slēgšanas tiesību piešķiršanas gadī</w:t>
            </w:r>
            <w:r w:rsidR="007C2E54" w:rsidRPr="007C2E54">
              <w:rPr>
                <w:sz w:val="24"/>
                <w:szCs w:val="24"/>
              </w:rPr>
              <w:t xml:space="preserve">jumā parakstīs iepirkuma līgumu </w:t>
            </w:r>
            <w:r w:rsidR="007C2E54" w:rsidRPr="00311C6F">
              <w:rPr>
                <w:i/>
                <w:color w:val="808080" w:themeColor="background1" w:themeShade="80"/>
                <w:sz w:val="24"/>
                <w:szCs w:val="24"/>
              </w:rPr>
              <w:t>(</w:t>
            </w:r>
            <w:r w:rsidRPr="00311C6F">
              <w:rPr>
                <w:i/>
                <w:color w:val="808080" w:themeColor="background1" w:themeShade="80"/>
                <w:sz w:val="24"/>
                <w:szCs w:val="24"/>
              </w:rPr>
              <w:t>vārds</w:t>
            </w:r>
            <w:r w:rsidRPr="007C2E54">
              <w:rPr>
                <w:i/>
                <w:color w:val="808080" w:themeColor="background1" w:themeShade="80"/>
                <w:sz w:val="24"/>
                <w:szCs w:val="24"/>
              </w:rPr>
              <w:t>, uzvārds, amats, pilnvarojums</w:t>
            </w:r>
            <w:r w:rsidR="007C2E54" w:rsidRPr="007C2E54">
              <w:rPr>
                <w:i/>
                <w:color w:val="808080" w:themeColor="background1" w:themeShade="80"/>
                <w:sz w:val="24"/>
                <w:szCs w:val="24"/>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E225" w14:textId="77777777" w:rsidR="00E514B2" w:rsidRPr="007C2E54" w:rsidRDefault="00E514B2" w:rsidP="00753D51">
            <w:pPr>
              <w:pStyle w:val="a"/>
              <w:autoSpaceDE w:val="0"/>
              <w:rPr>
                <w:sz w:val="24"/>
                <w:szCs w:val="24"/>
              </w:rPr>
            </w:pPr>
          </w:p>
        </w:tc>
      </w:tr>
    </w:tbl>
    <w:p w14:paraId="11ACFD15" w14:textId="77777777" w:rsidR="00E514B2" w:rsidRDefault="00E514B2">
      <w:pPr>
        <w:spacing w:after="0" w:line="240" w:lineRule="auto"/>
        <w:rPr>
          <w:rFonts w:ascii="Times New Roman" w:hAnsi="Times New Roman"/>
          <w:color w:val="FF0000"/>
          <w:sz w:val="24"/>
          <w:szCs w:val="28"/>
        </w:rPr>
      </w:pPr>
    </w:p>
    <w:p w14:paraId="0EEBB1F8" w14:textId="77BEC317" w:rsidR="007C2E54" w:rsidRPr="007C2E54" w:rsidRDefault="007C2E54" w:rsidP="005769A6">
      <w:pPr>
        <w:tabs>
          <w:tab w:val="left" w:pos="882"/>
        </w:tabs>
        <w:autoSpaceDE w:val="0"/>
        <w:autoSpaceDN w:val="0"/>
        <w:adjustRightInd w:val="0"/>
        <w:spacing w:after="120" w:line="240" w:lineRule="auto"/>
        <w:jc w:val="both"/>
        <w:rPr>
          <w:rFonts w:ascii="Times New Roman" w:hAnsi="Times New Roman"/>
          <w:sz w:val="24"/>
          <w:szCs w:val="24"/>
        </w:rPr>
      </w:pPr>
      <w:r w:rsidRPr="007C2E54">
        <w:rPr>
          <w:rFonts w:ascii="Times New Roman" w:hAnsi="Times New Roman"/>
          <w:sz w:val="24"/>
          <w:szCs w:val="24"/>
        </w:rPr>
        <w:t xml:space="preserve">Pretendents __________ </w:t>
      </w:r>
      <w:r w:rsidRPr="007C2E54">
        <w:rPr>
          <w:rFonts w:ascii="Times New Roman" w:hAnsi="Times New Roman"/>
          <w:color w:val="7F7F7F"/>
          <w:sz w:val="24"/>
          <w:szCs w:val="24"/>
        </w:rPr>
        <w:t>(</w:t>
      </w:r>
      <w:r w:rsidRPr="007C2E54">
        <w:rPr>
          <w:rFonts w:ascii="Times New Roman" w:hAnsi="Times New Roman"/>
          <w:i/>
          <w:color w:val="7F7F7F"/>
          <w:sz w:val="24"/>
          <w:szCs w:val="24"/>
        </w:rPr>
        <w:t>nosaukums</w:t>
      </w:r>
      <w:r w:rsidRPr="007C2E54">
        <w:rPr>
          <w:rFonts w:ascii="Times New Roman" w:hAnsi="Times New Roman"/>
          <w:color w:val="7F7F7F"/>
          <w:sz w:val="24"/>
          <w:szCs w:val="24"/>
        </w:rPr>
        <w:t>)</w:t>
      </w:r>
      <w:r w:rsidRPr="007C2E54">
        <w:rPr>
          <w:rFonts w:ascii="Times New Roman" w:hAnsi="Times New Roman"/>
          <w:sz w:val="24"/>
          <w:szCs w:val="24"/>
        </w:rPr>
        <w:t xml:space="preserve">, ar šo piesakās piedalīties Iepirkumā </w:t>
      </w:r>
      <w:r w:rsidRPr="007C2E54">
        <w:rPr>
          <w:rFonts w:ascii="Times New Roman" w:hAnsi="Times New Roman"/>
          <w:b/>
          <w:sz w:val="24"/>
          <w:szCs w:val="24"/>
        </w:rPr>
        <w:t>„</w:t>
      </w:r>
      <w:r w:rsidR="00431FC7" w:rsidRPr="00431FC7">
        <w:rPr>
          <w:rFonts w:ascii="Times New Roman" w:hAnsi="Times New Roman"/>
          <w:b/>
          <w:sz w:val="24"/>
          <w:szCs w:val="24"/>
        </w:rPr>
        <w:t>Projekta vadītāja pakalpojumi</w:t>
      </w:r>
      <w:r w:rsidRPr="007C2E54">
        <w:rPr>
          <w:rFonts w:ascii="Times New Roman" w:hAnsi="Times New Roman"/>
          <w:b/>
          <w:sz w:val="24"/>
          <w:szCs w:val="24"/>
        </w:rPr>
        <w:t>”</w:t>
      </w:r>
      <w:r w:rsidRPr="007C2E54">
        <w:rPr>
          <w:rFonts w:ascii="Times New Roman" w:hAnsi="Times New Roman"/>
          <w:b/>
          <w:bCs/>
          <w:sz w:val="24"/>
          <w:szCs w:val="24"/>
        </w:rPr>
        <w:t>, identifikācijas numurs</w:t>
      </w:r>
      <w:r w:rsidRPr="007C2E54">
        <w:rPr>
          <w:rFonts w:ascii="Times New Roman" w:hAnsi="Times New Roman"/>
          <w:b/>
          <w:bCs/>
          <w:kern w:val="2"/>
          <w:sz w:val="24"/>
          <w:szCs w:val="24"/>
        </w:rPr>
        <w:t xml:space="preserve"> </w:t>
      </w:r>
      <w:r w:rsidRPr="007C2E54">
        <w:rPr>
          <w:rFonts w:ascii="Times New Roman" w:hAnsi="Times New Roman"/>
          <w:b/>
          <w:bCs/>
          <w:sz w:val="24"/>
          <w:szCs w:val="24"/>
        </w:rPr>
        <w:t>ASDS/</w:t>
      </w:r>
      <w:r w:rsidR="00F262E9">
        <w:rPr>
          <w:rFonts w:ascii="Times New Roman" w:hAnsi="Times New Roman"/>
          <w:b/>
          <w:bCs/>
          <w:sz w:val="24"/>
          <w:szCs w:val="24"/>
        </w:rPr>
        <w:t>2022/</w:t>
      </w:r>
      <w:r w:rsidR="00123363">
        <w:rPr>
          <w:rFonts w:ascii="Times New Roman" w:hAnsi="Times New Roman"/>
          <w:b/>
          <w:bCs/>
          <w:sz w:val="24"/>
          <w:szCs w:val="24"/>
        </w:rPr>
        <w:t>24</w:t>
      </w:r>
      <w:r w:rsidR="00F75AA2">
        <w:rPr>
          <w:rFonts w:ascii="Times New Roman" w:hAnsi="Times New Roman"/>
          <w:b/>
          <w:bCs/>
          <w:sz w:val="24"/>
          <w:szCs w:val="24"/>
        </w:rPr>
        <w:t>KF</w:t>
      </w:r>
      <w:r w:rsidRPr="007C2E54">
        <w:rPr>
          <w:rFonts w:ascii="Times New Roman" w:hAnsi="Times New Roman"/>
          <w:bCs/>
          <w:sz w:val="24"/>
          <w:szCs w:val="24"/>
        </w:rPr>
        <w:t>,</w:t>
      </w:r>
      <w:r w:rsidRPr="007C2E54">
        <w:rPr>
          <w:rFonts w:ascii="Times New Roman" w:hAnsi="Times New Roman"/>
          <w:b/>
          <w:bCs/>
          <w:sz w:val="24"/>
          <w:szCs w:val="24"/>
        </w:rPr>
        <w:t xml:space="preserve"> </w:t>
      </w:r>
      <w:r w:rsidRPr="007C2E54">
        <w:rPr>
          <w:rFonts w:ascii="Times New Roman" w:hAnsi="Times New Roman"/>
          <w:sz w:val="24"/>
          <w:szCs w:val="24"/>
        </w:rPr>
        <w:t>apņemas veikt pakalpojumu atbilstoši tehniskajai specifikācijai, piekrīt visiem Iepirkuma dokumentācijas nosacījumiem un garantē Iepirkuma dokumentācijas un normatīvo aktu prasību izpildi. Iepirkuma dokumentācijas noteikumi ir skaidri un saprotami.</w:t>
      </w:r>
    </w:p>
    <w:p w14:paraId="031723E8" w14:textId="4CB44C40" w:rsidR="007C2E54" w:rsidRPr="007C2E54" w:rsidRDefault="007C2E54" w:rsidP="00F301FF">
      <w:pPr>
        <w:pStyle w:val="ListParagraph"/>
        <w:numPr>
          <w:ilvl w:val="0"/>
          <w:numId w:val="39"/>
        </w:numPr>
        <w:suppressAutoHyphens/>
        <w:spacing w:after="0" w:line="259" w:lineRule="auto"/>
        <w:ind w:left="499" w:hanging="357"/>
        <w:contextualSpacing w:val="0"/>
        <w:jc w:val="both"/>
        <w:rPr>
          <w:rFonts w:ascii="Times New Roman" w:hAnsi="Times New Roman"/>
          <w:b/>
          <w:sz w:val="24"/>
          <w:szCs w:val="24"/>
          <w:lang w:val="en-US"/>
        </w:rPr>
      </w:pPr>
      <w:r w:rsidRPr="007C2E54">
        <w:rPr>
          <w:rFonts w:ascii="Times New Roman" w:hAnsi="Times New Roman"/>
          <w:b/>
          <w:sz w:val="24"/>
          <w:szCs w:val="24"/>
          <w:lang w:val="en-US"/>
        </w:rPr>
        <w:t>Pretendents apliecina, ka:</w:t>
      </w:r>
    </w:p>
    <w:p w14:paraId="29C92039" w14:textId="77777777" w:rsidR="007C2E54" w:rsidRPr="007C2E54" w:rsidRDefault="007C2E54" w:rsidP="007C2E54">
      <w:pPr>
        <w:numPr>
          <w:ilvl w:val="1"/>
          <w:numId w:val="39"/>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ar-SA"/>
        </w:rPr>
        <w:t>visa sniegtā informācija ir pilnīga un patiesa;</w:t>
      </w:r>
    </w:p>
    <w:p w14:paraId="23E5F33E" w14:textId="77777777" w:rsidR="007C2E54" w:rsidRPr="007C2E54" w:rsidRDefault="007C2E54" w:rsidP="007C2E54">
      <w:pPr>
        <w:numPr>
          <w:ilvl w:val="1"/>
          <w:numId w:val="39"/>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pretendents nekādā veidā nav ieinteresēts nevienā citā piedāvājumā, kas iesniegts šajā Iepirkumā;</w:t>
      </w:r>
    </w:p>
    <w:p w14:paraId="47B15569" w14:textId="39DBC355" w:rsidR="007C2E54" w:rsidRPr="007C2E54" w:rsidRDefault="007C2E54" w:rsidP="007C2E54">
      <w:pPr>
        <w:numPr>
          <w:ilvl w:val="1"/>
          <w:numId w:val="39"/>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 xml:space="preserve">nav tādu apstākļu, kuri liegtu tiesības piedalīties Iepirkumā un izpildīt Iepirkuma </w:t>
      </w:r>
      <w:r>
        <w:rPr>
          <w:rFonts w:ascii="Times New Roman" w:eastAsia="Times New Roman" w:hAnsi="Times New Roman"/>
          <w:sz w:val="24"/>
          <w:szCs w:val="24"/>
        </w:rPr>
        <w:t xml:space="preserve">dokumentācijā </w:t>
      </w:r>
      <w:r w:rsidRPr="007C2E54">
        <w:rPr>
          <w:rFonts w:ascii="Times New Roman" w:eastAsia="Times New Roman" w:hAnsi="Times New Roman"/>
          <w:sz w:val="24"/>
          <w:szCs w:val="24"/>
        </w:rPr>
        <w:t>norādītās prasības;</w:t>
      </w:r>
    </w:p>
    <w:p w14:paraId="79266659" w14:textId="3427789B" w:rsidR="007C2E54" w:rsidRPr="007C2E54" w:rsidRDefault="007C2E54" w:rsidP="007C2E54">
      <w:pPr>
        <w:numPr>
          <w:ilvl w:val="1"/>
          <w:numId w:val="39"/>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ar-SA"/>
        </w:rPr>
        <w:t xml:space="preserve">piekrīt Iepirkuma </w:t>
      </w:r>
      <w:r>
        <w:rPr>
          <w:rFonts w:ascii="Times New Roman" w:eastAsia="Times New Roman" w:hAnsi="Times New Roman"/>
          <w:sz w:val="24"/>
          <w:szCs w:val="24"/>
          <w:lang w:eastAsia="ar-SA"/>
        </w:rPr>
        <w:t>dokumentācijai</w:t>
      </w:r>
      <w:r w:rsidRPr="007C2E54">
        <w:rPr>
          <w:rFonts w:ascii="Times New Roman" w:eastAsia="Times New Roman" w:hAnsi="Times New Roman"/>
          <w:sz w:val="24"/>
          <w:szCs w:val="24"/>
          <w:lang w:eastAsia="ar-SA"/>
        </w:rPr>
        <w:t xml:space="preserve"> pievienotā līguma projekta noteikumiem un līguma slēgšanas tiesības piešķiršanas gadījumā slēgs līgumu saskaņā ar pievienotā līguma projekta tekstu</w:t>
      </w:r>
      <w:r w:rsidRPr="007C2E54">
        <w:rPr>
          <w:rFonts w:ascii="Times New Roman" w:eastAsia="Times New Roman" w:hAnsi="Times New Roman"/>
          <w:sz w:val="24"/>
          <w:szCs w:val="24"/>
        </w:rPr>
        <w:t>;</w:t>
      </w:r>
    </w:p>
    <w:p w14:paraId="6BD43101" w14:textId="06F2A7DC" w:rsidR="007C2E54" w:rsidRDefault="007C2E54" w:rsidP="00BE2C9D">
      <w:pPr>
        <w:numPr>
          <w:ilvl w:val="1"/>
          <w:numId w:val="39"/>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veiks darbus atbilstoši tehniskās specifikācijas un normatīvo aktu prasībām, Eiropas savienībā un Latvijas Republ</w:t>
      </w:r>
      <w:r w:rsidR="00BE2C9D">
        <w:rPr>
          <w:rFonts w:ascii="Times New Roman" w:eastAsia="Times New Roman" w:hAnsi="Times New Roman"/>
          <w:sz w:val="24"/>
          <w:szCs w:val="24"/>
        </w:rPr>
        <w:t>ikā spēkā esošajiem standartiem</w:t>
      </w:r>
      <w:r w:rsidRPr="00BE2C9D">
        <w:rPr>
          <w:rFonts w:ascii="Times New Roman" w:eastAsia="Times New Roman" w:hAnsi="Times New Roman"/>
          <w:sz w:val="24"/>
          <w:szCs w:val="24"/>
          <w:lang w:eastAsia="lv-LV"/>
        </w:rPr>
        <w:t>.</w:t>
      </w:r>
    </w:p>
    <w:p w14:paraId="261E604A" w14:textId="77777777" w:rsidR="00BE2C9D" w:rsidRPr="00BE2C9D" w:rsidRDefault="00BE2C9D" w:rsidP="00BE2C9D">
      <w:pPr>
        <w:tabs>
          <w:tab w:val="left" w:pos="0"/>
        </w:tabs>
        <w:suppressAutoHyphens/>
        <w:autoSpaceDE w:val="0"/>
        <w:autoSpaceDN w:val="0"/>
        <w:adjustRightInd w:val="0"/>
        <w:spacing w:after="0" w:line="240" w:lineRule="auto"/>
        <w:ind w:left="709"/>
        <w:jc w:val="both"/>
        <w:rPr>
          <w:rFonts w:ascii="Times New Roman" w:eastAsia="Times New Roman" w:hAnsi="Times New Roman"/>
          <w:sz w:val="24"/>
          <w:szCs w:val="24"/>
          <w:lang w:eastAsia="ar-SA"/>
        </w:rPr>
      </w:pPr>
    </w:p>
    <w:p w14:paraId="40A012AA" w14:textId="67FD649D" w:rsidR="007C2E54" w:rsidRPr="007C2E54" w:rsidRDefault="007C2E54" w:rsidP="007C2E54">
      <w:pPr>
        <w:numPr>
          <w:ilvl w:val="0"/>
          <w:numId w:val="39"/>
        </w:numPr>
        <w:tabs>
          <w:tab w:val="left" w:pos="0"/>
        </w:tabs>
        <w:suppressAutoHyphens/>
        <w:autoSpaceDE w:val="0"/>
        <w:autoSpaceDN w:val="0"/>
        <w:adjustRightInd w:val="0"/>
        <w:spacing w:after="80" w:line="240" w:lineRule="auto"/>
        <w:ind w:left="426" w:hanging="426"/>
        <w:jc w:val="both"/>
        <w:rPr>
          <w:rFonts w:ascii="Times New Roman" w:eastAsia="Times New Roman" w:hAnsi="Times New Roman"/>
          <w:sz w:val="23"/>
          <w:szCs w:val="23"/>
        </w:rPr>
      </w:pPr>
      <w:r w:rsidRPr="007C2E54">
        <w:rPr>
          <w:rFonts w:ascii="Times New Roman" w:eastAsia="Times New Roman" w:hAnsi="Times New Roman"/>
          <w:sz w:val="23"/>
          <w:szCs w:val="23"/>
          <w:lang w:eastAsia="ar-SA"/>
        </w:rPr>
        <w:t xml:space="preserve">Pretendents norāda, ka līguma izpildei tiks piesaistīti šādi apakšuzņēmēji </w:t>
      </w:r>
      <w:r w:rsidRPr="007C2E54">
        <w:rPr>
          <w:rFonts w:ascii="Times New Roman" w:eastAsia="Times New Roman" w:hAnsi="Times New Roman"/>
          <w:color w:val="7F7F7F"/>
          <w:sz w:val="23"/>
          <w:szCs w:val="23"/>
          <w:lang w:eastAsia="ar-SA"/>
        </w:rPr>
        <w:t>(</w:t>
      </w:r>
      <w:r w:rsidRPr="007C2E54">
        <w:rPr>
          <w:rFonts w:ascii="Times New Roman" w:eastAsia="Times New Roman" w:hAnsi="Times New Roman"/>
          <w:i/>
          <w:color w:val="7F7F7F"/>
          <w:sz w:val="23"/>
          <w:szCs w:val="23"/>
          <w:lang w:eastAsia="ar-SA"/>
        </w:rPr>
        <w:t>ja tādi ir</w:t>
      </w:r>
      <w:r w:rsidRPr="007C2E54">
        <w:rPr>
          <w:rFonts w:ascii="Times New Roman" w:eastAsia="Times New Roman" w:hAnsi="Times New Roman"/>
          <w:color w:val="7F7F7F"/>
          <w:sz w:val="23"/>
          <w:szCs w:val="23"/>
          <w:lang w:eastAsia="ar-SA"/>
        </w:rPr>
        <w:t>)</w:t>
      </w:r>
      <w:r w:rsidRPr="007C2E54">
        <w:rPr>
          <w:rFonts w:ascii="Times New Roman" w:eastAsia="Times New Roman" w:hAnsi="Times New Roman"/>
          <w:sz w:val="23"/>
          <w:szCs w:val="23"/>
          <w:lang w:eastAsia="ar-SA"/>
        </w:rPr>
        <w:t>:</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24"/>
        <w:gridCol w:w="2573"/>
        <w:gridCol w:w="3124"/>
      </w:tblGrid>
      <w:tr w:rsidR="007C2E54" w:rsidRPr="007C2E54" w14:paraId="55101570" w14:textId="77777777" w:rsidTr="00F301FF">
        <w:trPr>
          <w:trHeight w:val="317"/>
        </w:trPr>
        <w:tc>
          <w:tcPr>
            <w:tcW w:w="256" w:type="pct"/>
            <w:shd w:val="clear" w:color="auto" w:fill="auto"/>
          </w:tcPr>
          <w:p w14:paraId="57F8E6D0" w14:textId="77777777" w:rsidR="007C2E54" w:rsidRPr="007C2E54" w:rsidRDefault="007C2E54" w:rsidP="007C2E54">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Nr.</w:t>
            </w:r>
          </w:p>
        </w:tc>
        <w:tc>
          <w:tcPr>
            <w:tcW w:w="1609" w:type="pct"/>
            <w:shd w:val="clear" w:color="auto" w:fill="auto"/>
          </w:tcPr>
          <w:p w14:paraId="02BB985A" w14:textId="77777777" w:rsidR="007C2E54" w:rsidRPr="007C2E54" w:rsidRDefault="007C2E54" w:rsidP="00F301FF">
            <w:pPr>
              <w:tabs>
                <w:tab w:val="left" w:pos="0"/>
              </w:tabs>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Apakšuzņēmēja nosaukums, reģistrācijas numurs, adrese</w:t>
            </w:r>
          </w:p>
        </w:tc>
        <w:tc>
          <w:tcPr>
            <w:tcW w:w="1416" w:type="pct"/>
            <w:shd w:val="clear" w:color="auto" w:fill="auto"/>
          </w:tcPr>
          <w:p w14:paraId="61EEA087" w14:textId="77777777" w:rsidR="007C2E54" w:rsidRPr="007C2E54" w:rsidRDefault="007C2E54" w:rsidP="00F301FF">
            <w:pPr>
              <w:tabs>
                <w:tab w:val="left" w:pos="0"/>
              </w:tabs>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Nododamā līguma daļa procentos</w:t>
            </w:r>
          </w:p>
        </w:tc>
        <w:tc>
          <w:tcPr>
            <w:tcW w:w="1719" w:type="pct"/>
            <w:shd w:val="clear" w:color="auto" w:fill="auto"/>
          </w:tcPr>
          <w:p w14:paraId="1A915900" w14:textId="77777777" w:rsidR="007C2E54" w:rsidRPr="007C2E54" w:rsidRDefault="007C2E54" w:rsidP="00F301FF">
            <w:pPr>
              <w:tabs>
                <w:tab w:val="left" w:pos="0"/>
              </w:tabs>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Nododamā līguma daļa naudas izteiksmē bez PVN</w:t>
            </w:r>
          </w:p>
        </w:tc>
      </w:tr>
      <w:tr w:rsidR="007C2E54" w:rsidRPr="007C2E54" w14:paraId="40657921" w14:textId="77777777" w:rsidTr="007C2E54">
        <w:trPr>
          <w:trHeight w:val="264"/>
        </w:trPr>
        <w:tc>
          <w:tcPr>
            <w:tcW w:w="256" w:type="pct"/>
            <w:shd w:val="clear" w:color="auto" w:fill="auto"/>
          </w:tcPr>
          <w:p w14:paraId="4776611C"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609" w:type="pct"/>
            <w:shd w:val="clear" w:color="auto" w:fill="auto"/>
          </w:tcPr>
          <w:p w14:paraId="2378542D"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416" w:type="pct"/>
            <w:shd w:val="clear" w:color="auto" w:fill="auto"/>
          </w:tcPr>
          <w:p w14:paraId="3465B8F0"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719" w:type="pct"/>
            <w:shd w:val="clear" w:color="auto" w:fill="auto"/>
          </w:tcPr>
          <w:p w14:paraId="3D74AEDF"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r>
    </w:tbl>
    <w:p w14:paraId="0FE4B1D8" w14:textId="77777777" w:rsidR="007C2E54" w:rsidRPr="007C2E54" w:rsidRDefault="007C2E54" w:rsidP="007C2E54">
      <w:pPr>
        <w:suppressAutoHyphens/>
        <w:spacing w:after="0" w:line="240" w:lineRule="auto"/>
        <w:jc w:val="both"/>
        <w:rPr>
          <w:rFonts w:ascii="Times New Roman" w:hAnsi="Times New Roman"/>
          <w:sz w:val="23"/>
          <w:szCs w:val="23"/>
          <w:lang w:eastAsia="ar-SA"/>
        </w:rPr>
      </w:pPr>
      <w:r w:rsidRPr="007C2E54">
        <w:rPr>
          <w:rFonts w:ascii="Times New Roman" w:eastAsia="Times New Roman" w:hAnsi="Times New Roman"/>
          <w:b/>
          <w:sz w:val="23"/>
          <w:szCs w:val="23"/>
          <w:lang w:eastAsia="ar-SA"/>
        </w:rPr>
        <w:t>Pielikumā:</w:t>
      </w:r>
      <w:r w:rsidRPr="007C2E54">
        <w:rPr>
          <w:rFonts w:ascii="Times New Roman" w:hAnsi="Times New Roman"/>
          <w:sz w:val="23"/>
          <w:szCs w:val="23"/>
          <w:lang w:eastAsia="ar-SA"/>
        </w:rPr>
        <w:t xml:space="preserve"> apakšuzņēmēja apliecinājums par tā gatavību veikt tam izpildei nododamo līguma daļu uz _____ lp.</w:t>
      </w:r>
    </w:p>
    <w:p w14:paraId="5387708D" w14:textId="77777777" w:rsidR="007C2E54" w:rsidRDefault="007C2E54" w:rsidP="00F301FF">
      <w:pPr>
        <w:tabs>
          <w:tab w:val="left" w:pos="0"/>
          <w:tab w:val="left" w:pos="426"/>
        </w:tabs>
        <w:autoSpaceDE w:val="0"/>
        <w:autoSpaceDN w:val="0"/>
        <w:adjustRightInd w:val="0"/>
        <w:spacing w:after="0" w:line="240" w:lineRule="auto"/>
        <w:jc w:val="both"/>
        <w:rPr>
          <w:rFonts w:ascii="Times New Roman" w:hAnsi="Times New Roman"/>
          <w:b/>
          <w:sz w:val="23"/>
          <w:szCs w:val="23"/>
          <w:lang w:eastAsia="ar-SA"/>
        </w:rPr>
      </w:pPr>
    </w:p>
    <w:p w14:paraId="0DF5BD33" w14:textId="7F09D0AB" w:rsidR="007C2E54" w:rsidRPr="007C2E54" w:rsidRDefault="007C2E54" w:rsidP="007C2E54">
      <w:pPr>
        <w:numPr>
          <w:ilvl w:val="0"/>
          <w:numId w:val="39"/>
        </w:numPr>
        <w:tabs>
          <w:tab w:val="left" w:pos="0"/>
          <w:tab w:val="left" w:pos="426"/>
        </w:tabs>
        <w:suppressAutoHyphens/>
        <w:autoSpaceDE w:val="0"/>
        <w:autoSpaceDN w:val="0"/>
        <w:adjustRightInd w:val="0"/>
        <w:spacing w:after="80" w:line="240" w:lineRule="auto"/>
        <w:jc w:val="both"/>
        <w:rPr>
          <w:rFonts w:ascii="Times New Roman" w:eastAsia="Times New Roman" w:hAnsi="Times New Roman"/>
          <w:sz w:val="23"/>
          <w:szCs w:val="23"/>
        </w:rPr>
      </w:pPr>
      <w:r w:rsidRPr="007C2E54">
        <w:rPr>
          <w:rFonts w:ascii="Times New Roman" w:eastAsia="Times New Roman" w:hAnsi="Times New Roman"/>
          <w:sz w:val="23"/>
          <w:szCs w:val="23"/>
          <w:lang w:eastAsia="ar-SA"/>
        </w:rPr>
        <w:t xml:space="preserve">Pretendents norāda, ka līguma izpildei balstās uz šādas personas iespējām </w:t>
      </w:r>
      <w:r w:rsidRPr="007C2E54">
        <w:rPr>
          <w:rFonts w:ascii="Times New Roman" w:eastAsia="Times New Roman" w:hAnsi="Times New Roman"/>
          <w:color w:val="7F7F7F"/>
          <w:sz w:val="23"/>
          <w:szCs w:val="23"/>
          <w:lang w:eastAsia="ar-SA"/>
        </w:rPr>
        <w:t>(</w:t>
      </w:r>
      <w:r w:rsidRPr="007C2E54">
        <w:rPr>
          <w:rFonts w:ascii="Times New Roman" w:eastAsia="Times New Roman" w:hAnsi="Times New Roman"/>
          <w:i/>
          <w:color w:val="7F7F7F"/>
          <w:sz w:val="23"/>
          <w:szCs w:val="23"/>
          <w:lang w:eastAsia="ar-SA"/>
        </w:rPr>
        <w:t>ja tādi ir</w:t>
      </w:r>
      <w:r w:rsidRPr="007C2E54">
        <w:rPr>
          <w:rFonts w:ascii="Times New Roman" w:eastAsia="Times New Roman" w:hAnsi="Times New Roman"/>
          <w:color w:val="7F7F7F"/>
          <w:sz w:val="23"/>
          <w:szCs w:val="23"/>
          <w:lang w:eastAsia="ar-SA"/>
        </w:rPr>
        <w:t>)</w:t>
      </w:r>
      <w:r w:rsidRPr="007C2E54">
        <w:rPr>
          <w:rFonts w:ascii="Times New Roman" w:eastAsia="Times New Roman" w:hAnsi="Times New Roman"/>
          <w:sz w:val="23"/>
          <w:szCs w:val="23"/>
          <w:lang w:eastAsia="ar-SA"/>
        </w:rPr>
        <w:t>:</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931"/>
        <w:gridCol w:w="2579"/>
        <w:gridCol w:w="3135"/>
      </w:tblGrid>
      <w:tr w:rsidR="007C2E54" w:rsidRPr="007C2E54" w14:paraId="1CBB6230" w14:textId="77777777" w:rsidTr="00F301FF">
        <w:trPr>
          <w:trHeight w:val="605"/>
        </w:trPr>
        <w:tc>
          <w:tcPr>
            <w:tcW w:w="317" w:type="pct"/>
            <w:shd w:val="clear" w:color="auto" w:fill="auto"/>
          </w:tcPr>
          <w:p w14:paraId="2767F730" w14:textId="77777777" w:rsidR="007C2E54" w:rsidRPr="007C2E54" w:rsidRDefault="007C2E54" w:rsidP="007C2E54">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Nr.</w:t>
            </w:r>
          </w:p>
        </w:tc>
        <w:tc>
          <w:tcPr>
            <w:tcW w:w="1588" w:type="pct"/>
            <w:shd w:val="clear" w:color="auto" w:fill="auto"/>
          </w:tcPr>
          <w:p w14:paraId="5A82C5FA" w14:textId="77777777" w:rsidR="007C2E54" w:rsidRPr="007C2E54" w:rsidRDefault="007C2E54" w:rsidP="00F301FF">
            <w:pPr>
              <w:tabs>
                <w:tab w:val="left" w:pos="0"/>
              </w:tabs>
              <w:suppressAutoHyphens/>
              <w:autoSpaceDE w:val="0"/>
              <w:autoSpaceDN w:val="0"/>
              <w:adjustRightInd w:val="0"/>
              <w:spacing w:after="0" w:line="240" w:lineRule="auto"/>
              <w:jc w:val="center"/>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Persona, uz kura iespējām pretendents balstās, nosaukums, reģistrācijas numurs, adrese</w:t>
            </w:r>
          </w:p>
        </w:tc>
        <w:tc>
          <w:tcPr>
            <w:tcW w:w="1397" w:type="pct"/>
            <w:shd w:val="clear" w:color="auto" w:fill="auto"/>
          </w:tcPr>
          <w:p w14:paraId="0BC3FE10" w14:textId="77777777" w:rsidR="007C2E54" w:rsidRPr="007C2E54" w:rsidRDefault="007C2E54" w:rsidP="00F301FF">
            <w:pPr>
              <w:tabs>
                <w:tab w:val="left" w:pos="0"/>
              </w:tabs>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Nododamā līguma daļa procentos</w:t>
            </w:r>
          </w:p>
        </w:tc>
        <w:tc>
          <w:tcPr>
            <w:tcW w:w="1698" w:type="pct"/>
            <w:shd w:val="clear" w:color="auto" w:fill="auto"/>
          </w:tcPr>
          <w:p w14:paraId="78F6522C" w14:textId="77777777" w:rsidR="007C2E54" w:rsidRPr="007C2E54" w:rsidRDefault="007C2E54" w:rsidP="00F301FF">
            <w:pPr>
              <w:tabs>
                <w:tab w:val="left" w:pos="0"/>
              </w:tabs>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Nododamā līguma daļa naudas izteiksmē bez PVN</w:t>
            </w:r>
          </w:p>
        </w:tc>
      </w:tr>
      <w:tr w:rsidR="007C2E54" w:rsidRPr="007C2E54" w14:paraId="787E2324" w14:textId="77777777" w:rsidTr="007C2E54">
        <w:trPr>
          <w:trHeight w:val="241"/>
        </w:trPr>
        <w:tc>
          <w:tcPr>
            <w:tcW w:w="317" w:type="pct"/>
            <w:tcBorders>
              <w:bottom w:val="single" w:sz="4" w:space="0" w:color="auto"/>
            </w:tcBorders>
            <w:shd w:val="clear" w:color="auto" w:fill="auto"/>
          </w:tcPr>
          <w:p w14:paraId="4EFD1BB3"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588" w:type="pct"/>
            <w:tcBorders>
              <w:bottom w:val="single" w:sz="4" w:space="0" w:color="auto"/>
            </w:tcBorders>
            <w:shd w:val="clear" w:color="auto" w:fill="auto"/>
          </w:tcPr>
          <w:p w14:paraId="5F1C88E7"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397" w:type="pct"/>
            <w:tcBorders>
              <w:bottom w:val="single" w:sz="4" w:space="0" w:color="auto"/>
            </w:tcBorders>
            <w:shd w:val="clear" w:color="auto" w:fill="auto"/>
          </w:tcPr>
          <w:p w14:paraId="3F22AD27"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698" w:type="pct"/>
            <w:tcBorders>
              <w:bottom w:val="single" w:sz="4" w:space="0" w:color="auto"/>
            </w:tcBorders>
            <w:shd w:val="clear" w:color="auto" w:fill="auto"/>
          </w:tcPr>
          <w:p w14:paraId="30599A38"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r>
    </w:tbl>
    <w:p w14:paraId="1A172340" w14:textId="77777777" w:rsidR="007C2E54" w:rsidRPr="007C2E54" w:rsidRDefault="007C2E54" w:rsidP="007C2E54">
      <w:pPr>
        <w:suppressAutoHyphens/>
        <w:spacing w:after="0" w:line="240" w:lineRule="auto"/>
        <w:jc w:val="both"/>
        <w:rPr>
          <w:rFonts w:ascii="Times New Roman" w:hAnsi="Times New Roman"/>
          <w:b/>
          <w:sz w:val="23"/>
          <w:szCs w:val="23"/>
          <w:lang w:eastAsia="ar-SA"/>
        </w:rPr>
      </w:pPr>
      <w:r w:rsidRPr="007C2E54">
        <w:rPr>
          <w:rFonts w:ascii="Times New Roman" w:eastAsia="Times New Roman" w:hAnsi="Times New Roman"/>
          <w:b/>
          <w:sz w:val="23"/>
          <w:szCs w:val="23"/>
          <w:lang w:eastAsia="ar-SA"/>
        </w:rPr>
        <w:t>Pielikumā:</w:t>
      </w:r>
      <w:r w:rsidRPr="007C2E54">
        <w:rPr>
          <w:rFonts w:ascii="Times New Roman" w:hAnsi="Times New Roman"/>
          <w:sz w:val="23"/>
          <w:szCs w:val="23"/>
          <w:lang w:eastAsia="ar-SA"/>
        </w:rPr>
        <w:t xml:space="preserve"> personas, uz kura iespējām pretendents balstās apliecinājums par tā gatavību veikt tam izpildei nododamo līguma daļu uz _____ lp.</w:t>
      </w:r>
    </w:p>
    <w:p w14:paraId="04B01BCE" w14:textId="77777777" w:rsidR="007C2E54" w:rsidRPr="007C2E54" w:rsidRDefault="007C2E54" w:rsidP="007C2E54">
      <w:pPr>
        <w:tabs>
          <w:tab w:val="left" w:pos="0"/>
          <w:tab w:val="left" w:pos="1026"/>
        </w:tabs>
        <w:autoSpaceDE w:val="0"/>
        <w:autoSpaceDN w:val="0"/>
        <w:adjustRightInd w:val="0"/>
        <w:spacing w:after="80" w:line="240" w:lineRule="auto"/>
        <w:jc w:val="both"/>
        <w:rPr>
          <w:rFonts w:ascii="Times New Roman" w:eastAsia="Times New Roman" w:hAnsi="Times New Roman"/>
          <w:sz w:val="23"/>
          <w:szCs w:val="23"/>
        </w:rPr>
      </w:pPr>
    </w:p>
    <w:p w14:paraId="7327613C" w14:textId="3E028A4B" w:rsidR="007C2E54" w:rsidRPr="00394735" w:rsidRDefault="007C2E54" w:rsidP="005769A6">
      <w:pPr>
        <w:pStyle w:val="ListParagraph"/>
        <w:numPr>
          <w:ilvl w:val="0"/>
          <w:numId w:val="39"/>
        </w:numPr>
        <w:tabs>
          <w:tab w:val="left" w:pos="426"/>
        </w:tabs>
        <w:autoSpaceDE w:val="0"/>
        <w:autoSpaceDN w:val="0"/>
        <w:adjustRightInd w:val="0"/>
        <w:spacing w:after="80" w:line="240" w:lineRule="auto"/>
        <w:jc w:val="both"/>
        <w:rPr>
          <w:rFonts w:ascii="Times New Roman" w:eastAsia="Times New Roman" w:hAnsi="Times New Roman"/>
          <w:b/>
          <w:sz w:val="23"/>
          <w:szCs w:val="23"/>
        </w:rPr>
      </w:pPr>
      <w:r w:rsidRPr="00394735">
        <w:rPr>
          <w:rFonts w:ascii="Times New Roman" w:eastAsia="Times New Roman" w:hAnsi="Times New Roman"/>
          <w:b/>
          <w:sz w:val="23"/>
          <w:szCs w:val="23"/>
        </w:rPr>
        <w:t xml:space="preserve">Pretendents sniedz informāciju par </w:t>
      </w:r>
      <w:r w:rsidR="005769A6" w:rsidRPr="00394735">
        <w:rPr>
          <w:rFonts w:ascii="Times New Roman" w:eastAsia="Times New Roman" w:hAnsi="Times New Roman"/>
          <w:b/>
          <w:sz w:val="23"/>
          <w:szCs w:val="23"/>
        </w:rPr>
        <w:t>Iepirkuma līguma izpildē iesaistīto personālu: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14"/>
        <w:gridCol w:w="1159"/>
        <w:gridCol w:w="1589"/>
        <w:gridCol w:w="4626"/>
      </w:tblGrid>
      <w:tr w:rsidR="00BE2C9D" w:rsidRPr="005769A6" w14:paraId="402AFDD8" w14:textId="77777777" w:rsidTr="00F301FF">
        <w:tc>
          <w:tcPr>
            <w:tcW w:w="292" w:type="pct"/>
            <w:tcBorders>
              <w:top w:val="single" w:sz="4" w:space="0" w:color="auto"/>
              <w:left w:val="single" w:sz="4" w:space="0" w:color="auto"/>
              <w:bottom w:val="single" w:sz="4" w:space="0" w:color="auto"/>
              <w:right w:val="single" w:sz="4" w:space="0" w:color="auto"/>
            </w:tcBorders>
            <w:vAlign w:val="center"/>
          </w:tcPr>
          <w:p w14:paraId="084B8421" w14:textId="77777777" w:rsidR="00BE2C9D" w:rsidRPr="005769A6" w:rsidRDefault="00BE2C9D" w:rsidP="005769A6">
            <w:pPr>
              <w:spacing w:after="0" w:line="240" w:lineRule="auto"/>
              <w:rPr>
                <w:rFonts w:ascii="Times New Roman" w:hAnsi="Times New Roman"/>
                <w:b/>
                <w:sz w:val="24"/>
                <w:szCs w:val="28"/>
              </w:rPr>
            </w:pPr>
            <w:r w:rsidRPr="005769A6">
              <w:rPr>
                <w:rFonts w:ascii="Times New Roman" w:hAnsi="Times New Roman"/>
                <w:b/>
                <w:sz w:val="24"/>
                <w:szCs w:val="28"/>
              </w:rPr>
              <w:t>Nr.</w:t>
            </w:r>
          </w:p>
        </w:tc>
        <w:tc>
          <w:tcPr>
            <w:tcW w:w="765" w:type="pct"/>
            <w:tcBorders>
              <w:top w:val="single" w:sz="4" w:space="0" w:color="auto"/>
              <w:left w:val="single" w:sz="4" w:space="0" w:color="auto"/>
              <w:bottom w:val="single" w:sz="4" w:space="0" w:color="auto"/>
              <w:right w:val="single" w:sz="4" w:space="0" w:color="auto"/>
            </w:tcBorders>
            <w:vAlign w:val="center"/>
          </w:tcPr>
          <w:p w14:paraId="5418A813" w14:textId="77777777" w:rsidR="00BE2C9D" w:rsidRPr="005769A6" w:rsidRDefault="00BE2C9D" w:rsidP="00F301FF">
            <w:pPr>
              <w:spacing w:after="0" w:line="240" w:lineRule="auto"/>
              <w:jc w:val="center"/>
              <w:rPr>
                <w:rFonts w:ascii="Times New Roman" w:hAnsi="Times New Roman"/>
                <w:b/>
                <w:sz w:val="24"/>
                <w:szCs w:val="28"/>
              </w:rPr>
            </w:pPr>
            <w:r w:rsidRPr="005769A6">
              <w:rPr>
                <w:rFonts w:ascii="Times New Roman" w:hAnsi="Times New Roman"/>
                <w:b/>
                <w:bCs/>
                <w:sz w:val="24"/>
                <w:szCs w:val="28"/>
              </w:rPr>
              <w:t>Amata nosaukums līguma izpildē</w:t>
            </w:r>
          </w:p>
        </w:tc>
        <w:tc>
          <w:tcPr>
            <w:tcW w:w="629" w:type="pct"/>
            <w:tcBorders>
              <w:top w:val="single" w:sz="4" w:space="0" w:color="auto"/>
              <w:left w:val="single" w:sz="4" w:space="0" w:color="auto"/>
              <w:bottom w:val="single" w:sz="4" w:space="0" w:color="auto"/>
              <w:right w:val="single" w:sz="4" w:space="0" w:color="auto"/>
            </w:tcBorders>
            <w:vAlign w:val="center"/>
          </w:tcPr>
          <w:p w14:paraId="50F4C2AF" w14:textId="77777777" w:rsidR="00BE2C9D" w:rsidRPr="005769A6" w:rsidRDefault="00BE2C9D" w:rsidP="00F301FF">
            <w:pPr>
              <w:spacing w:after="0" w:line="240" w:lineRule="auto"/>
              <w:jc w:val="center"/>
              <w:rPr>
                <w:rFonts w:ascii="Times New Roman" w:hAnsi="Times New Roman"/>
                <w:b/>
                <w:sz w:val="24"/>
                <w:szCs w:val="28"/>
              </w:rPr>
            </w:pPr>
            <w:r w:rsidRPr="005769A6">
              <w:rPr>
                <w:rFonts w:ascii="Times New Roman" w:hAnsi="Times New Roman"/>
                <w:b/>
                <w:sz w:val="24"/>
                <w:szCs w:val="28"/>
              </w:rPr>
              <w:t>Vārds, uzvārds</w:t>
            </w:r>
          </w:p>
          <w:p w14:paraId="58DD8EFC" w14:textId="77777777" w:rsidR="00BE2C9D" w:rsidRPr="005769A6" w:rsidRDefault="00BE2C9D" w:rsidP="00F301FF">
            <w:pPr>
              <w:spacing w:after="0" w:line="240" w:lineRule="auto"/>
              <w:jc w:val="center"/>
              <w:rPr>
                <w:rFonts w:ascii="Times New Roman" w:hAnsi="Times New Roman"/>
                <w:sz w:val="24"/>
                <w:szCs w:val="28"/>
              </w:rPr>
            </w:pPr>
          </w:p>
        </w:tc>
        <w:tc>
          <w:tcPr>
            <w:tcW w:w="830" w:type="pct"/>
            <w:tcBorders>
              <w:top w:val="single" w:sz="4" w:space="0" w:color="auto"/>
              <w:left w:val="single" w:sz="4" w:space="0" w:color="auto"/>
              <w:bottom w:val="single" w:sz="4" w:space="0" w:color="auto"/>
              <w:right w:val="single" w:sz="4" w:space="0" w:color="auto"/>
            </w:tcBorders>
            <w:vAlign w:val="center"/>
          </w:tcPr>
          <w:p w14:paraId="46C34A77" w14:textId="77777777" w:rsidR="00BE2C9D" w:rsidRPr="005769A6" w:rsidRDefault="00BE2C9D" w:rsidP="00F301FF">
            <w:pPr>
              <w:spacing w:after="0" w:line="240" w:lineRule="auto"/>
              <w:jc w:val="center"/>
              <w:rPr>
                <w:rFonts w:ascii="Times New Roman" w:hAnsi="Times New Roman"/>
                <w:b/>
                <w:sz w:val="24"/>
                <w:szCs w:val="28"/>
              </w:rPr>
            </w:pPr>
            <w:r w:rsidRPr="005769A6">
              <w:rPr>
                <w:rFonts w:ascii="Times New Roman" w:hAnsi="Times New Roman"/>
                <w:b/>
                <w:sz w:val="24"/>
                <w:szCs w:val="28"/>
              </w:rPr>
              <w:t>Kompetences joma</w:t>
            </w:r>
          </w:p>
        </w:tc>
        <w:tc>
          <w:tcPr>
            <w:tcW w:w="2484" w:type="pct"/>
            <w:tcBorders>
              <w:top w:val="single" w:sz="4" w:space="0" w:color="auto"/>
              <w:left w:val="single" w:sz="4" w:space="0" w:color="auto"/>
              <w:bottom w:val="single" w:sz="4" w:space="0" w:color="auto"/>
              <w:right w:val="single" w:sz="4" w:space="0" w:color="auto"/>
            </w:tcBorders>
            <w:vAlign w:val="center"/>
          </w:tcPr>
          <w:p w14:paraId="2E8C12FD" w14:textId="77777777" w:rsidR="00BE2C9D" w:rsidRPr="005769A6" w:rsidRDefault="00BE2C9D" w:rsidP="005769A6">
            <w:pPr>
              <w:spacing w:after="0" w:line="240" w:lineRule="auto"/>
              <w:rPr>
                <w:rFonts w:ascii="Times New Roman" w:hAnsi="Times New Roman"/>
                <w:b/>
                <w:sz w:val="24"/>
                <w:szCs w:val="28"/>
              </w:rPr>
            </w:pPr>
            <w:r w:rsidRPr="005769A6">
              <w:rPr>
                <w:rFonts w:ascii="Times New Roman" w:hAnsi="Times New Roman"/>
                <w:b/>
                <w:sz w:val="24"/>
                <w:szCs w:val="28"/>
              </w:rPr>
              <w:t>Informācija par to:</w:t>
            </w:r>
          </w:p>
          <w:p w14:paraId="4EC1352C" w14:textId="33FB7C42" w:rsidR="00BE2C9D" w:rsidRPr="00F301FF" w:rsidRDefault="00BE2C9D" w:rsidP="005769A6">
            <w:pPr>
              <w:spacing w:after="0" w:line="240" w:lineRule="auto"/>
              <w:rPr>
                <w:rFonts w:ascii="Times New Roman" w:hAnsi="Times New Roman"/>
                <w:sz w:val="23"/>
                <w:szCs w:val="23"/>
              </w:rPr>
            </w:pPr>
            <w:r w:rsidRPr="00F301FF">
              <w:rPr>
                <w:rFonts w:ascii="Times New Roman" w:hAnsi="Times New Roman"/>
                <w:sz w:val="23"/>
                <w:szCs w:val="23"/>
              </w:rPr>
              <w:t xml:space="preserve">- vai iepirkuma līguma izpildē iesaistītais speciālists ir pretendenta speciālists </w:t>
            </w:r>
          </w:p>
          <w:p w14:paraId="6521BAD7" w14:textId="77777777" w:rsidR="00BE2C9D" w:rsidRPr="00F301FF" w:rsidRDefault="00BE2C9D" w:rsidP="005769A6">
            <w:pPr>
              <w:spacing w:after="0" w:line="240" w:lineRule="auto"/>
              <w:rPr>
                <w:rFonts w:ascii="Times New Roman" w:hAnsi="Times New Roman"/>
                <w:sz w:val="23"/>
                <w:szCs w:val="23"/>
              </w:rPr>
            </w:pPr>
            <w:r w:rsidRPr="00F301FF">
              <w:rPr>
                <w:rFonts w:ascii="Times New Roman" w:hAnsi="Times New Roman"/>
                <w:sz w:val="23"/>
                <w:szCs w:val="23"/>
              </w:rPr>
              <w:t>- vai ar speciālista darba devēju (personu, uz kuras iespējām pretendents balstās) tiks noslēgts līgums (vienošanās) par tā speciālista piesaisti</w:t>
            </w:r>
          </w:p>
          <w:p w14:paraId="5A09AC7C" w14:textId="77777777" w:rsidR="00BE2C9D" w:rsidRPr="005769A6" w:rsidRDefault="00BE2C9D" w:rsidP="005769A6">
            <w:pPr>
              <w:spacing w:after="0" w:line="240" w:lineRule="auto"/>
              <w:rPr>
                <w:rFonts w:ascii="Times New Roman" w:hAnsi="Times New Roman"/>
                <w:sz w:val="24"/>
                <w:szCs w:val="28"/>
              </w:rPr>
            </w:pPr>
            <w:r w:rsidRPr="00F301FF">
              <w:rPr>
                <w:rFonts w:ascii="Times New Roman" w:hAnsi="Times New Roman"/>
                <w:sz w:val="23"/>
                <w:szCs w:val="23"/>
              </w:rPr>
              <w:t xml:space="preserve">- vai </w:t>
            </w:r>
            <w:r w:rsidRPr="00F301FF">
              <w:rPr>
                <w:rFonts w:ascii="Times New Roman" w:hAnsi="Times New Roman"/>
                <w:bCs/>
                <w:sz w:val="23"/>
                <w:szCs w:val="23"/>
              </w:rPr>
              <w:t>ar pašu speciālistu tiks noslēgts darba līgums</w:t>
            </w:r>
          </w:p>
        </w:tc>
      </w:tr>
      <w:tr w:rsidR="00BE2C9D" w:rsidRPr="005769A6" w14:paraId="56EF6492" w14:textId="77777777" w:rsidTr="00F301FF">
        <w:tc>
          <w:tcPr>
            <w:tcW w:w="292" w:type="pct"/>
            <w:tcBorders>
              <w:top w:val="single" w:sz="4" w:space="0" w:color="auto"/>
              <w:left w:val="single" w:sz="4" w:space="0" w:color="auto"/>
              <w:bottom w:val="single" w:sz="4" w:space="0" w:color="auto"/>
              <w:right w:val="single" w:sz="4" w:space="0" w:color="auto"/>
            </w:tcBorders>
            <w:vAlign w:val="center"/>
          </w:tcPr>
          <w:p w14:paraId="4C59176B" w14:textId="77777777" w:rsidR="00BE2C9D" w:rsidRPr="005769A6" w:rsidRDefault="00BE2C9D" w:rsidP="005769A6">
            <w:pPr>
              <w:spacing w:after="0" w:line="240" w:lineRule="auto"/>
              <w:rPr>
                <w:rFonts w:ascii="Times New Roman" w:hAnsi="Times New Roman"/>
                <w:sz w:val="24"/>
                <w:szCs w:val="28"/>
              </w:rPr>
            </w:pPr>
            <w:r w:rsidRPr="005769A6">
              <w:rPr>
                <w:rFonts w:ascii="Times New Roman" w:hAnsi="Times New Roman"/>
                <w:sz w:val="24"/>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14:paraId="10E43672" w14:textId="77777777" w:rsidR="00BE2C9D" w:rsidRPr="005769A6" w:rsidRDefault="00BE2C9D" w:rsidP="005769A6">
            <w:pPr>
              <w:spacing w:after="0" w:line="240" w:lineRule="auto"/>
              <w:rPr>
                <w:rFonts w:ascii="Times New Roman" w:hAnsi="Times New Roman"/>
                <w:bCs/>
                <w:color w:val="FF0000"/>
                <w:sz w:val="24"/>
                <w:szCs w:val="28"/>
              </w:rPr>
            </w:pPr>
          </w:p>
        </w:tc>
        <w:tc>
          <w:tcPr>
            <w:tcW w:w="629" w:type="pct"/>
            <w:tcBorders>
              <w:top w:val="single" w:sz="4" w:space="0" w:color="auto"/>
              <w:left w:val="single" w:sz="4" w:space="0" w:color="auto"/>
              <w:bottom w:val="single" w:sz="4" w:space="0" w:color="auto"/>
              <w:right w:val="single" w:sz="4" w:space="0" w:color="auto"/>
            </w:tcBorders>
            <w:vAlign w:val="center"/>
          </w:tcPr>
          <w:p w14:paraId="1E096D56" w14:textId="77777777" w:rsidR="00BE2C9D" w:rsidRPr="005769A6" w:rsidRDefault="00BE2C9D" w:rsidP="005769A6">
            <w:pPr>
              <w:spacing w:after="0" w:line="240" w:lineRule="auto"/>
              <w:rPr>
                <w:rFonts w:ascii="Times New Roman" w:hAnsi="Times New Roman"/>
                <w:b/>
                <w:color w:val="FF0000"/>
                <w:sz w:val="24"/>
                <w:szCs w:val="28"/>
              </w:rPr>
            </w:pPr>
          </w:p>
        </w:tc>
        <w:tc>
          <w:tcPr>
            <w:tcW w:w="830" w:type="pct"/>
            <w:tcBorders>
              <w:top w:val="single" w:sz="4" w:space="0" w:color="auto"/>
              <w:left w:val="single" w:sz="4" w:space="0" w:color="auto"/>
              <w:bottom w:val="single" w:sz="4" w:space="0" w:color="auto"/>
              <w:right w:val="single" w:sz="4" w:space="0" w:color="auto"/>
            </w:tcBorders>
            <w:vAlign w:val="center"/>
          </w:tcPr>
          <w:p w14:paraId="6AB43F60" w14:textId="77777777" w:rsidR="00BE2C9D" w:rsidRPr="005769A6" w:rsidRDefault="00BE2C9D" w:rsidP="005769A6">
            <w:pPr>
              <w:spacing w:after="0" w:line="240" w:lineRule="auto"/>
              <w:rPr>
                <w:rFonts w:ascii="Times New Roman" w:hAnsi="Times New Roman"/>
                <w:b/>
                <w:color w:val="FF0000"/>
                <w:sz w:val="24"/>
                <w:szCs w:val="28"/>
              </w:rPr>
            </w:pPr>
          </w:p>
        </w:tc>
        <w:tc>
          <w:tcPr>
            <w:tcW w:w="2484" w:type="pct"/>
            <w:tcBorders>
              <w:top w:val="single" w:sz="4" w:space="0" w:color="auto"/>
              <w:left w:val="single" w:sz="4" w:space="0" w:color="auto"/>
              <w:bottom w:val="single" w:sz="4" w:space="0" w:color="auto"/>
              <w:right w:val="single" w:sz="4" w:space="0" w:color="auto"/>
            </w:tcBorders>
            <w:vAlign w:val="center"/>
          </w:tcPr>
          <w:p w14:paraId="5E4D4F7D" w14:textId="77777777" w:rsidR="00BE2C9D" w:rsidRPr="005769A6" w:rsidRDefault="00BE2C9D" w:rsidP="005769A6">
            <w:pPr>
              <w:spacing w:after="0" w:line="240" w:lineRule="auto"/>
              <w:rPr>
                <w:rFonts w:ascii="Times New Roman" w:hAnsi="Times New Roman"/>
                <w:b/>
                <w:color w:val="FF0000"/>
                <w:sz w:val="24"/>
                <w:szCs w:val="28"/>
              </w:rPr>
            </w:pPr>
          </w:p>
        </w:tc>
      </w:tr>
      <w:tr w:rsidR="00BE2C9D" w:rsidRPr="005769A6" w14:paraId="7CECEB2A" w14:textId="77777777" w:rsidTr="00F301FF">
        <w:trPr>
          <w:trHeight w:val="248"/>
        </w:trPr>
        <w:tc>
          <w:tcPr>
            <w:tcW w:w="292" w:type="pct"/>
            <w:tcBorders>
              <w:top w:val="single" w:sz="4" w:space="0" w:color="auto"/>
              <w:left w:val="single" w:sz="4" w:space="0" w:color="auto"/>
              <w:bottom w:val="single" w:sz="4" w:space="0" w:color="auto"/>
              <w:right w:val="single" w:sz="4" w:space="0" w:color="auto"/>
            </w:tcBorders>
          </w:tcPr>
          <w:p w14:paraId="56E88441" w14:textId="77777777" w:rsidR="00BE2C9D" w:rsidRPr="005769A6" w:rsidRDefault="00BE2C9D" w:rsidP="005769A6">
            <w:pPr>
              <w:spacing w:after="0" w:line="240" w:lineRule="auto"/>
              <w:rPr>
                <w:rFonts w:ascii="Times New Roman" w:hAnsi="Times New Roman"/>
                <w:sz w:val="24"/>
                <w:szCs w:val="28"/>
              </w:rPr>
            </w:pPr>
            <w:r w:rsidRPr="005769A6">
              <w:rPr>
                <w:rFonts w:ascii="Times New Roman" w:hAnsi="Times New Roman"/>
                <w:sz w:val="24"/>
                <w:szCs w:val="28"/>
              </w:rPr>
              <w:t>…</w:t>
            </w:r>
          </w:p>
        </w:tc>
        <w:tc>
          <w:tcPr>
            <w:tcW w:w="765" w:type="pct"/>
            <w:tcBorders>
              <w:top w:val="single" w:sz="4" w:space="0" w:color="auto"/>
              <w:left w:val="single" w:sz="4" w:space="0" w:color="auto"/>
              <w:bottom w:val="single" w:sz="4" w:space="0" w:color="auto"/>
              <w:right w:val="single" w:sz="4" w:space="0" w:color="auto"/>
            </w:tcBorders>
          </w:tcPr>
          <w:p w14:paraId="312687A2" w14:textId="77777777" w:rsidR="00BE2C9D" w:rsidRPr="005769A6" w:rsidRDefault="00BE2C9D" w:rsidP="005769A6">
            <w:pPr>
              <w:spacing w:after="0" w:line="240" w:lineRule="auto"/>
              <w:rPr>
                <w:rFonts w:ascii="Times New Roman" w:hAnsi="Times New Roman"/>
                <w:b/>
                <w:color w:val="FF0000"/>
                <w:sz w:val="24"/>
                <w:szCs w:val="28"/>
              </w:rPr>
            </w:pPr>
          </w:p>
        </w:tc>
        <w:tc>
          <w:tcPr>
            <w:tcW w:w="629" w:type="pct"/>
            <w:tcBorders>
              <w:top w:val="single" w:sz="4" w:space="0" w:color="auto"/>
              <w:left w:val="single" w:sz="4" w:space="0" w:color="auto"/>
              <w:bottom w:val="single" w:sz="4" w:space="0" w:color="auto"/>
              <w:right w:val="single" w:sz="4" w:space="0" w:color="auto"/>
            </w:tcBorders>
            <w:vAlign w:val="center"/>
          </w:tcPr>
          <w:p w14:paraId="2E2E1969" w14:textId="77777777" w:rsidR="00BE2C9D" w:rsidRPr="005769A6" w:rsidRDefault="00BE2C9D" w:rsidP="005769A6">
            <w:pPr>
              <w:spacing w:after="0" w:line="240" w:lineRule="auto"/>
              <w:rPr>
                <w:rFonts w:ascii="Times New Roman" w:hAnsi="Times New Roman"/>
                <w:b/>
                <w:color w:val="FF0000"/>
                <w:sz w:val="24"/>
                <w:szCs w:val="28"/>
              </w:rPr>
            </w:pPr>
          </w:p>
        </w:tc>
        <w:tc>
          <w:tcPr>
            <w:tcW w:w="830" w:type="pct"/>
            <w:tcBorders>
              <w:top w:val="single" w:sz="4" w:space="0" w:color="auto"/>
              <w:left w:val="single" w:sz="4" w:space="0" w:color="auto"/>
              <w:bottom w:val="single" w:sz="4" w:space="0" w:color="auto"/>
              <w:right w:val="single" w:sz="4" w:space="0" w:color="auto"/>
            </w:tcBorders>
            <w:vAlign w:val="center"/>
          </w:tcPr>
          <w:p w14:paraId="39919687" w14:textId="77777777" w:rsidR="00BE2C9D" w:rsidRPr="005769A6" w:rsidRDefault="00BE2C9D" w:rsidP="005769A6">
            <w:pPr>
              <w:spacing w:after="0" w:line="240" w:lineRule="auto"/>
              <w:rPr>
                <w:rFonts w:ascii="Times New Roman" w:hAnsi="Times New Roman"/>
                <w:b/>
                <w:color w:val="FF0000"/>
                <w:sz w:val="24"/>
                <w:szCs w:val="28"/>
              </w:rPr>
            </w:pPr>
          </w:p>
        </w:tc>
        <w:tc>
          <w:tcPr>
            <w:tcW w:w="2484" w:type="pct"/>
            <w:tcBorders>
              <w:top w:val="single" w:sz="4" w:space="0" w:color="auto"/>
              <w:left w:val="single" w:sz="4" w:space="0" w:color="auto"/>
              <w:bottom w:val="single" w:sz="4" w:space="0" w:color="auto"/>
              <w:right w:val="single" w:sz="4" w:space="0" w:color="auto"/>
            </w:tcBorders>
            <w:vAlign w:val="center"/>
          </w:tcPr>
          <w:p w14:paraId="795CEC94" w14:textId="77777777" w:rsidR="00BE2C9D" w:rsidRPr="005769A6" w:rsidRDefault="00BE2C9D" w:rsidP="005769A6">
            <w:pPr>
              <w:spacing w:after="0" w:line="240" w:lineRule="auto"/>
              <w:rPr>
                <w:rFonts w:ascii="Times New Roman" w:hAnsi="Times New Roman"/>
                <w:b/>
                <w:color w:val="FF0000"/>
                <w:sz w:val="24"/>
                <w:szCs w:val="28"/>
              </w:rPr>
            </w:pPr>
          </w:p>
        </w:tc>
      </w:tr>
    </w:tbl>
    <w:p w14:paraId="5FA0086A" w14:textId="4DC1953A"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b/>
          <w:sz w:val="24"/>
          <w:szCs w:val="28"/>
        </w:rPr>
        <w:t>Pielikumā:</w:t>
      </w:r>
      <w:r w:rsidRPr="005769A6">
        <w:rPr>
          <w:rFonts w:ascii="Times New Roman" w:hAnsi="Times New Roman"/>
          <w:sz w:val="24"/>
          <w:szCs w:val="28"/>
        </w:rPr>
        <w:t xml:space="preserve"> katra speciālista rakstisks apliecinājums par piekrišanu piedalīties iepirkuma līguma izpildē</w:t>
      </w:r>
      <w:r w:rsidR="00394735">
        <w:rPr>
          <w:rFonts w:ascii="Times New Roman" w:hAnsi="Times New Roman"/>
          <w:sz w:val="24"/>
          <w:szCs w:val="28"/>
        </w:rPr>
        <w:t>,</w:t>
      </w:r>
      <w:r w:rsidRPr="005769A6">
        <w:rPr>
          <w:rFonts w:ascii="Times New Roman" w:hAnsi="Times New Roman"/>
          <w:sz w:val="24"/>
          <w:szCs w:val="28"/>
        </w:rPr>
        <w:t xml:space="preserve"> uz __ lp.</w:t>
      </w:r>
    </w:p>
    <w:p w14:paraId="757FEFDE" w14:textId="2B611DC8" w:rsidR="00E514B2" w:rsidRDefault="00E514B2">
      <w:pPr>
        <w:spacing w:after="0" w:line="240" w:lineRule="auto"/>
        <w:rPr>
          <w:rFonts w:ascii="Times New Roman" w:hAnsi="Times New Roman"/>
          <w:color w:val="FF0000"/>
          <w:sz w:val="24"/>
          <w:szCs w:val="28"/>
        </w:rPr>
      </w:pPr>
    </w:p>
    <w:p w14:paraId="63C5084F" w14:textId="4B5B8F58" w:rsidR="00394735" w:rsidRPr="00394735" w:rsidRDefault="00394735" w:rsidP="00394735">
      <w:pPr>
        <w:pStyle w:val="ListParagraph"/>
        <w:numPr>
          <w:ilvl w:val="0"/>
          <w:numId w:val="39"/>
        </w:numPr>
        <w:tabs>
          <w:tab w:val="left" w:pos="0"/>
          <w:tab w:val="num" w:pos="600"/>
          <w:tab w:val="left" w:pos="1026"/>
        </w:tabs>
        <w:suppressAutoHyphens/>
        <w:autoSpaceDE w:val="0"/>
        <w:autoSpaceDN w:val="0"/>
        <w:adjustRightInd w:val="0"/>
        <w:spacing w:after="120" w:line="240" w:lineRule="auto"/>
        <w:jc w:val="both"/>
        <w:rPr>
          <w:rFonts w:ascii="Times New Roman" w:eastAsia="Times New Roman" w:hAnsi="Times New Roman"/>
          <w:b/>
          <w:sz w:val="24"/>
          <w:szCs w:val="24"/>
          <w:lang w:eastAsia="ar-SA"/>
        </w:rPr>
      </w:pPr>
      <w:r w:rsidRPr="00394735">
        <w:rPr>
          <w:rFonts w:ascii="Times New Roman" w:eastAsia="Times New Roman" w:hAnsi="Times New Roman"/>
          <w:b/>
          <w:sz w:val="24"/>
          <w:szCs w:val="24"/>
          <w:lang w:eastAsia="ar-SA"/>
        </w:rPr>
        <w:t>Projekta vadītāja ______________ (</w:t>
      </w:r>
      <w:r>
        <w:rPr>
          <w:rFonts w:ascii="Times New Roman" w:eastAsia="Times New Roman" w:hAnsi="Times New Roman"/>
          <w:b/>
          <w:i/>
          <w:sz w:val="24"/>
          <w:szCs w:val="24"/>
          <w:lang w:eastAsia="ar-SA"/>
        </w:rPr>
        <w:t xml:space="preserve">vārds, uzvārds) </w:t>
      </w:r>
      <w:r w:rsidRPr="00394735">
        <w:rPr>
          <w:rFonts w:ascii="Times New Roman" w:eastAsia="Times New Roman" w:hAnsi="Times New Roman"/>
          <w:b/>
          <w:sz w:val="24"/>
          <w:szCs w:val="24"/>
          <w:lang w:eastAsia="ar-SA"/>
        </w:rPr>
        <w:t>pieredz</w:t>
      </w:r>
      <w:r>
        <w:rPr>
          <w:rFonts w:ascii="Times New Roman" w:eastAsia="Times New Roman" w:hAnsi="Times New Roman"/>
          <w:b/>
          <w:sz w:val="24"/>
          <w:szCs w:val="24"/>
          <w:lang w:eastAsia="ar-SA"/>
        </w:rPr>
        <w:t>e</w:t>
      </w:r>
      <w:r w:rsidRPr="00394735">
        <w:rPr>
          <w:rFonts w:ascii="Times New Roman" w:eastAsia="Times New Roman" w:hAnsi="Times New Roman"/>
          <w:b/>
          <w:sz w:val="24"/>
          <w:szCs w:val="24"/>
          <w:lang w:eastAsia="ar-SA"/>
        </w:rPr>
        <w:t xml:space="preserve"> (atbilstoši izvirzītajam pieredzes aprakstam</w:t>
      </w:r>
      <w:r w:rsidR="00311C6F">
        <w:rPr>
          <w:rFonts w:ascii="Times New Roman" w:eastAsia="Times New Roman" w:hAnsi="Times New Roman"/>
          <w:b/>
          <w:sz w:val="24"/>
          <w:szCs w:val="24"/>
          <w:lang w:eastAsia="ar-SA"/>
        </w:rPr>
        <w:t xml:space="preserve">, </w:t>
      </w:r>
      <w:r w:rsidR="00311C6F" w:rsidRPr="00311C6F">
        <w:rPr>
          <w:rFonts w:ascii="Times New Roman" w:eastAsia="Times New Roman" w:hAnsi="Times New Roman"/>
          <w:i/>
          <w:sz w:val="24"/>
          <w:szCs w:val="24"/>
          <w:lang w:eastAsia="ar-SA"/>
        </w:rPr>
        <w:t>iepirkuma dokumentācijas 7.4.2. un 5.5.punkts</w:t>
      </w:r>
      <w:r w:rsidRPr="00394735">
        <w:rPr>
          <w:rFonts w:ascii="Times New Roman" w:eastAsia="Times New Roman" w:hAnsi="Times New Roman"/>
          <w:b/>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93"/>
      </w:tblGrid>
      <w:tr w:rsidR="00394735" w:rsidRPr="00394735" w14:paraId="0A6F6F9F" w14:textId="77777777" w:rsidTr="005632DF">
        <w:tc>
          <w:tcPr>
            <w:tcW w:w="5495" w:type="dxa"/>
            <w:tcBorders>
              <w:top w:val="single" w:sz="4" w:space="0" w:color="auto"/>
              <w:left w:val="single" w:sz="4" w:space="0" w:color="auto"/>
              <w:bottom w:val="single" w:sz="4" w:space="0" w:color="auto"/>
              <w:right w:val="single" w:sz="4" w:space="0" w:color="auto"/>
            </w:tcBorders>
            <w:hideMark/>
          </w:tcPr>
          <w:p w14:paraId="18DCBBE8" w14:textId="77777777" w:rsidR="00394735" w:rsidRPr="00394735" w:rsidRDefault="00394735" w:rsidP="00394735">
            <w:pPr>
              <w:tabs>
                <w:tab w:val="left" w:pos="426"/>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94735">
              <w:rPr>
                <w:rFonts w:ascii="Times New Roman" w:eastAsia="Times New Roman" w:hAnsi="Times New Roman"/>
                <w:sz w:val="24"/>
                <w:szCs w:val="24"/>
                <w:lang w:eastAsia="ar-SA"/>
              </w:rPr>
              <w:t>Pasūtītājs</w:t>
            </w:r>
          </w:p>
        </w:tc>
        <w:tc>
          <w:tcPr>
            <w:tcW w:w="3793" w:type="dxa"/>
            <w:tcBorders>
              <w:top w:val="single" w:sz="4" w:space="0" w:color="auto"/>
              <w:left w:val="single" w:sz="4" w:space="0" w:color="auto"/>
              <w:bottom w:val="single" w:sz="4" w:space="0" w:color="auto"/>
              <w:right w:val="single" w:sz="4" w:space="0" w:color="auto"/>
            </w:tcBorders>
          </w:tcPr>
          <w:p w14:paraId="67217AC3" w14:textId="77777777" w:rsidR="00394735" w:rsidRPr="00394735" w:rsidRDefault="00394735"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p>
        </w:tc>
      </w:tr>
      <w:tr w:rsidR="00394735" w:rsidRPr="00394735" w14:paraId="15F1E0AE" w14:textId="77777777" w:rsidTr="005632DF">
        <w:tc>
          <w:tcPr>
            <w:tcW w:w="5495" w:type="dxa"/>
            <w:tcBorders>
              <w:top w:val="single" w:sz="4" w:space="0" w:color="auto"/>
              <w:left w:val="single" w:sz="4" w:space="0" w:color="auto"/>
              <w:bottom w:val="single" w:sz="4" w:space="0" w:color="auto"/>
              <w:right w:val="single" w:sz="4" w:space="0" w:color="auto"/>
            </w:tcBorders>
            <w:hideMark/>
          </w:tcPr>
          <w:p w14:paraId="7019E600" w14:textId="77777777" w:rsidR="00394735" w:rsidRPr="00394735" w:rsidRDefault="00394735"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r w:rsidRPr="00394735">
              <w:rPr>
                <w:rFonts w:ascii="Times New Roman" w:eastAsia="Times New Roman" w:hAnsi="Times New Roman"/>
                <w:bCs/>
                <w:sz w:val="24"/>
                <w:szCs w:val="24"/>
                <w:lang w:eastAsia="ar-SA"/>
              </w:rPr>
              <w:t>Līguma nosaukums</w:t>
            </w:r>
          </w:p>
        </w:tc>
        <w:tc>
          <w:tcPr>
            <w:tcW w:w="3793" w:type="dxa"/>
            <w:tcBorders>
              <w:top w:val="single" w:sz="4" w:space="0" w:color="auto"/>
              <w:left w:val="single" w:sz="4" w:space="0" w:color="auto"/>
              <w:bottom w:val="single" w:sz="4" w:space="0" w:color="auto"/>
              <w:right w:val="single" w:sz="4" w:space="0" w:color="auto"/>
            </w:tcBorders>
          </w:tcPr>
          <w:p w14:paraId="2C997388" w14:textId="77777777" w:rsidR="00394735" w:rsidRPr="00394735" w:rsidRDefault="00394735"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p>
        </w:tc>
      </w:tr>
      <w:tr w:rsidR="00394735" w:rsidRPr="00394735" w14:paraId="5E092411" w14:textId="77777777" w:rsidTr="005632DF">
        <w:trPr>
          <w:trHeight w:val="255"/>
        </w:trPr>
        <w:tc>
          <w:tcPr>
            <w:tcW w:w="5495" w:type="dxa"/>
            <w:tcBorders>
              <w:top w:val="single" w:sz="4" w:space="0" w:color="auto"/>
              <w:left w:val="single" w:sz="4" w:space="0" w:color="auto"/>
              <w:bottom w:val="single" w:sz="4" w:space="0" w:color="auto"/>
              <w:right w:val="single" w:sz="4" w:space="0" w:color="auto"/>
            </w:tcBorders>
            <w:hideMark/>
          </w:tcPr>
          <w:p w14:paraId="7B45367E" w14:textId="07274B89" w:rsidR="00394735" w:rsidRPr="00394735" w:rsidRDefault="00311C6F" w:rsidP="00311C6F">
            <w:pPr>
              <w:suppressAutoHyphens/>
              <w:spacing w:after="0" w:line="240" w:lineRule="auto"/>
              <w:jc w:val="both"/>
              <w:rPr>
                <w:rFonts w:ascii="Times New Roman" w:eastAsia="Times New Roman" w:hAnsi="Times New Roman"/>
                <w:strike/>
                <w:sz w:val="24"/>
                <w:szCs w:val="24"/>
                <w:lang w:eastAsia="ar-SA"/>
              </w:rPr>
            </w:pPr>
            <w:r>
              <w:rPr>
                <w:rFonts w:ascii="Times New Roman" w:eastAsia="Times New Roman" w:hAnsi="Times New Roman"/>
                <w:sz w:val="24"/>
                <w:szCs w:val="24"/>
                <w:lang w:eastAsia="ar-SA"/>
              </w:rPr>
              <w:t>L</w:t>
            </w:r>
            <w:r w:rsidRPr="00311C6F">
              <w:rPr>
                <w:rFonts w:ascii="Times New Roman" w:eastAsia="Times New Roman" w:hAnsi="Times New Roman"/>
                <w:sz w:val="24"/>
                <w:szCs w:val="24"/>
                <w:lang w:eastAsia="ar-SA"/>
              </w:rPr>
              <w:t>īguma priekšmet</w:t>
            </w:r>
            <w:r>
              <w:rPr>
                <w:rFonts w:ascii="Times New Roman" w:eastAsia="Times New Roman" w:hAnsi="Times New Roman"/>
                <w:sz w:val="24"/>
                <w:szCs w:val="24"/>
                <w:lang w:eastAsia="ar-SA"/>
              </w:rPr>
              <w:t>s</w:t>
            </w:r>
            <w:r w:rsidRPr="00311C6F">
              <w:rPr>
                <w:rFonts w:ascii="Times New Roman" w:eastAsia="Times New Roman" w:hAnsi="Times New Roman"/>
                <w:sz w:val="24"/>
                <w:szCs w:val="24"/>
                <w:lang w:eastAsia="ar-SA"/>
              </w:rPr>
              <w:t xml:space="preserve"> (veikto darbu aprakst</w:t>
            </w:r>
            <w:r>
              <w:rPr>
                <w:rFonts w:ascii="Times New Roman" w:eastAsia="Times New Roman" w:hAnsi="Times New Roman"/>
                <w:sz w:val="24"/>
                <w:szCs w:val="24"/>
                <w:lang w:eastAsia="ar-SA"/>
              </w:rPr>
              <w:t>s)</w:t>
            </w:r>
            <w:r w:rsidR="00394735" w:rsidRPr="00394735">
              <w:rPr>
                <w:rFonts w:ascii="Times New Roman" w:eastAsia="Times New Roman" w:hAnsi="Times New Roman"/>
                <w:sz w:val="24"/>
                <w:szCs w:val="24"/>
                <w:lang w:eastAsia="ar-SA"/>
              </w:rPr>
              <w:t>:</w:t>
            </w:r>
          </w:p>
        </w:tc>
        <w:tc>
          <w:tcPr>
            <w:tcW w:w="3793" w:type="dxa"/>
            <w:tcBorders>
              <w:top w:val="single" w:sz="4" w:space="0" w:color="auto"/>
              <w:left w:val="single" w:sz="4" w:space="0" w:color="auto"/>
              <w:bottom w:val="single" w:sz="4" w:space="0" w:color="auto"/>
              <w:right w:val="single" w:sz="4" w:space="0" w:color="auto"/>
            </w:tcBorders>
          </w:tcPr>
          <w:p w14:paraId="29488453" w14:textId="77777777" w:rsidR="00394735" w:rsidRPr="00394735" w:rsidRDefault="00394735"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p>
        </w:tc>
      </w:tr>
      <w:tr w:rsidR="00394735" w:rsidRPr="00394735" w14:paraId="6FFF7B67" w14:textId="77777777" w:rsidTr="005632DF">
        <w:tc>
          <w:tcPr>
            <w:tcW w:w="5495" w:type="dxa"/>
            <w:tcBorders>
              <w:top w:val="single" w:sz="4" w:space="0" w:color="auto"/>
              <w:left w:val="single" w:sz="4" w:space="0" w:color="auto"/>
              <w:bottom w:val="single" w:sz="4" w:space="0" w:color="auto"/>
              <w:right w:val="single" w:sz="4" w:space="0" w:color="auto"/>
            </w:tcBorders>
            <w:hideMark/>
          </w:tcPr>
          <w:p w14:paraId="1FB977B2" w14:textId="48D1BE70" w:rsidR="00394735" w:rsidRPr="00394735" w:rsidRDefault="00394735" w:rsidP="00311C6F">
            <w:pPr>
              <w:suppressAutoHyphens/>
              <w:spacing w:after="0" w:line="240" w:lineRule="auto"/>
              <w:rPr>
                <w:rFonts w:ascii="Times New Roman" w:eastAsia="Times New Roman" w:hAnsi="Times New Roman"/>
                <w:sz w:val="24"/>
                <w:szCs w:val="24"/>
                <w:lang w:eastAsia="ar-SA"/>
              </w:rPr>
            </w:pPr>
            <w:r w:rsidRPr="00394735">
              <w:rPr>
                <w:rFonts w:ascii="Times New Roman" w:eastAsia="Times New Roman" w:hAnsi="Times New Roman"/>
                <w:sz w:val="24"/>
                <w:szCs w:val="24"/>
                <w:lang w:eastAsia="ar-SA"/>
              </w:rPr>
              <w:t>Darbu izpildes</w:t>
            </w:r>
            <w:r w:rsidR="00311C6F">
              <w:rPr>
                <w:rFonts w:ascii="Times New Roman" w:eastAsia="Times New Roman" w:hAnsi="Times New Roman"/>
                <w:sz w:val="24"/>
                <w:szCs w:val="24"/>
                <w:lang w:eastAsia="ar-SA"/>
              </w:rPr>
              <w:t xml:space="preserve"> vieta un</w:t>
            </w:r>
            <w:r w:rsidRPr="00394735">
              <w:rPr>
                <w:rFonts w:ascii="Times New Roman" w:eastAsia="Times New Roman" w:hAnsi="Times New Roman"/>
                <w:sz w:val="24"/>
                <w:szCs w:val="24"/>
                <w:lang w:eastAsia="ar-SA"/>
              </w:rPr>
              <w:t xml:space="preserve"> laiks (dd/mm/gg – dd/mm/gg)</w:t>
            </w:r>
          </w:p>
        </w:tc>
        <w:tc>
          <w:tcPr>
            <w:tcW w:w="3793" w:type="dxa"/>
            <w:tcBorders>
              <w:top w:val="single" w:sz="4" w:space="0" w:color="auto"/>
              <w:left w:val="single" w:sz="4" w:space="0" w:color="auto"/>
              <w:bottom w:val="single" w:sz="4" w:space="0" w:color="auto"/>
              <w:right w:val="single" w:sz="4" w:space="0" w:color="auto"/>
            </w:tcBorders>
          </w:tcPr>
          <w:p w14:paraId="2931A123" w14:textId="77777777" w:rsidR="00394735" w:rsidRPr="00394735" w:rsidRDefault="00394735"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p>
        </w:tc>
      </w:tr>
      <w:tr w:rsidR="00394735" w:rsidRPr="00394735" w14:paraId="2005A07B" w14:textId="77777777" w:rsidTr="005632DF">
        <w:tc>
          <w:tcPr>
            <w:tcW w:w="5495" w:type="dxa"/>
            <w:tcBorders>
              <w:top w:val="single" w:sz="4" w:space="0" w:color="auto"/>
              <w:left w:val="single" w:sz="4" w:space="0" w:color="auto"/>
              <w:bottom w:val="single" w:sz="4" w:space="0" w:color="auto"/>
              <w:right w:val="single" w:sz="4" w:space="0" w:color="auto"/>
            </w:tcBorders>
            <w:hideMark/>
          </w:tcPr>
          <w:p w14:paraId="372E0765" w14:textId="77777777" w:rsidR="00394735" w:rsidRPr="00394735" w:rsidRDefault="00394735" w:rsidP="00394735">
            <w:pPr>
              <w:suppressAutoHyphens/>
              <w:spacing w:after="0" w:line="240" w:lineRule="auto"/>
              <w:rPr>
                <w:rFonts w:ascii="Times New Roman" w:eastAsia="Times New Roman" w:hAnsi="Times New Roman"/>
                <w:bCs/>
                <w:sz w:val="24"/>
                <w:szCs w:val="24"/>
                <w:lang w:eastAsia="ar-SA"/>
              </w:rPr>
            </w:pPr>
            <w:r w:rsidRPr="00394735">
              <w:rPr>
                <w:rFonts w:ascii="Times New Roman" w:eastAsia="Times New Roman" w:hAnsi="Times New Roman"/>
                <w:bCs/>
                <w:sz w:val="24"/>
                <w:szCs w:val="24"/>
                <w:lang w:eastAsia="ar-SA"/>
              </w:rPr>
              <w:t>Pasūtītāja kontaktpersona, tālrunis</w:t>
            </w:r>
          </w:p>
        </w:tc>
        <w:tc>
          <w:tcPr>
            <w:tcW w:w="3793" w:type="dxa"/>
            <w:tcBorders>
              <w:top w:val="single" w:sz="4" w:space="0" w:color="auto"/>
              <w:left w:val="single" w:sz="4" w:space="0" w:color="auto"/>
              <w:bottom w:val="single" w:sz="4" w:space="0" w:color="auto"/>
              <w:right w:val="single" w:sz="4" w:space="0" w:color="auto"/>
            </w:tcBorders>
          </w:tcPr>
          <w:p w14:paraId="7BDE7399" w14:textId="77777777" w:rsidR="00394735" w:rsidRPr="00394735" w:rsidRDefault="00394735"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p>
        </w:tc>
      </w:tr>
      <w:tr w:rsidR="00394735" w:rsidRPr="00394735" w14:paraId="5B68E493" w14:textId="77777777" w:rsidTr="005632DF">
        <w:tc>
          <w:tcPr>
            <w:tcW w:w="5495" w:type="dxa"/>
            <w:tcBorders>
              <w:top w:val="single" w:sz="4" w:space="0" w:color="auto"/>
              <w:left w:val="single" w:sz="4" w:space="0" w:color="auto"/>
              <w:bottom w:val="single" w:sz="4" w:space="0" w:color="auto"/>
              <w:right w:val="single" w:sz="4" w:space="0" w:color="auto"/>
            </w:tcBorders>
          </w:tcPr>
          <w:p w14:paraId="12EA57BE" w14:textId="77777777" w:rsidR="00394735" w:rsidRPr="00394735" w:rsidRDefault="00394735" w:rsidP="00394735">
            <w:pPr>
              <w:suppressAutoHyphens/>
              <w:spacing w:after="0" w:line="240" w:lineRule="auto"/>
              <w:rPr>
                <w:rFonts w:ascii="Times New Roman" w:eastAsia="Times New Roman" w:hAnsi="Times New Roman"/>
                <w:bCs/>
                <w:sz w:val="24"/>
                <w:szCs w:val="24"/>
                <w:lang w:eastAsia="ar-SA"/>
              </w:rPr>
            </w:pPr>
          </w:p>
        </w:tc>
        <w:tc>
          <w:tcPr>
            <w:tcW w:w="3793" w:type="dxa"/>
            <w:tcBorders>
              <w:top w:val="single" w:sz="4" w:space="0" w:color="auto"/>
              <w:left w:val="single" w:sz="4" w:space="0" w:color="auto"/>
              <w:bottom w:val="single" w:sz="4" w:space="0" w:color="auto"/>
              <w:right w:val="single" w:sz="4" w:space="0" w:color="auto"/>
            </w:tcBorders>
          </w:tcPr>
          <w:p w14:paraId="4334CB52" w14:textId="77777777" w:rsidR="00394735" w:rsidRPr="00394735" w:rsidRDefault="00394735"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p>
        </w:tc>
      </w:tr>
      <w:tr w:rsidR="00394735" w:rsidRPr="00394735" w14:paraId="3CBA9604" w14:textId="77777777" w:rsidTr="005632DF">
        <w:tc>
          <w:tcPr>
            <w:tcW w:w="5495" w:type="dxa"/>
            <w:tcBorders>
              <w:top w:val="single" w:sz="4" w:space="0" w:color="auto"/>
              <w:left w:val="single" w:sz="4" w:space="0" w:color="auto"/>
              <w:bottom w:val="single" w:sz="4" w:space="0" w:color="auto"/>
              <w:right w:val="single" w:sz="4" w:space="0" w:color="auto"/>
            </w:tcBorders>
            <w:hideMark/>
          </w:tcPr>
          <w:p w14:paraId="6215C8CC" w14:textId="77777777" w:rsidR="00394735" w:rsidRPr="00394735" w:rsidRDefault="00394735" w:rsidP="00394735">
            <w:pPr>
              <w:suppressAutoHyphens/>
              <w:spacing w:after="0" w:line="240" w:lineRule="auto"/>
              <w:rPr>
                <w:rFonts w:ascii="Times New Roman" w:eastAsia="Times New Roman" w:hAnsi="Times New Roman"/>
                <w:bCs/>
                <w:sz w:val="24"/>
                <w:szCs w:val="24"/>
                <w:lang w:eastAsia="ar-SA"/>
              </w:rPr>
            </w:pPr>
            <w:r w:rsidRPr="00394735">
              <w:rPr>
                <w:rFonts w:ascii="Times New Roman" w:eastAsia="Times New Roman" w:hAnsi="Times New Roman"/>
                <w:bCs/>
                <w:sz w:val="24"/>
                <w:szCs w:val="24"/>
                <w:lang w:eastAsia="ar-SA"/>
              </w:rPr>
              <w:t>Pasūtītājs</w:t>
            </w:r>
          </w:p>
        </w:tc>
        <w:tc>
          <w:tcPr>
            <w:tcW w:w="3793" w:type="dxa"/>
            <w:tcBorders>
              <w:top w:val="single" w:sz="4" w:space="0" w:color="auto"/>
              <w:left w:val="single" w:sz="4" w:space="0" w:color="auto"/>
              <w:bottom w:val="single" w:sz="4" w:space="0" w:color="auto"/>
              <w:right w:val="single" w:sz="4" w:space="0" w:color="auto"/>
            </w:tcBorders>
          </w:tcPr>
          <w:p w14:paraId="78C51B70" w14:textId="77777777" w:rsidR="00394735" w:rsidRPr="00394735" w:rsidRDefault="00394735"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p>
        </w:tc>
      </w:tr>
      <w:tr w:rsidR="00394735" w:rsidRPr="00394735" w14:paraId="378151C4" w14:textId="77777777" w:rsidTr="005632DF">
        <w:tc>
          <w:tcPr>
            <w:tcW w:w="5495" w:type="dxa"/>
            <w:tcBorders>
              <w:top w:val="single" w:sz="4" w:space="0" w:color="auto"/>
              <w:left w:val="single" w:sz="4" w:space="0" w:color="auto"/>
              <w:bottom w:val="single" w:sz="4" w:space="0" w:color="auto"/>
              <w:right w:val="single" w:sz="4" w:space="0" w:color="auto"/>
            </w:tcBorders>
            <w:hideMark/>
          </w:tcPr>
          <w:p w14:paraId="5D19FAE2" w14:textId="77777777" w:rsidR="00394735" w:rsidRPr="00394735" w:rsidRDefault="00394735" w:rsidP="00394735">
            <w:pPr>
              <w:suppressAutoHyphens/>
              <w:spacing w:after="0" w:line="240" w:lineRule="auto"/>
              <w:rPr>
                <w:rFonts w:ascii="Times New Roman" w:eastAsia="Times New Roman" w:hAnsi="Times New Roman"/>
                <w:bCs/>
                <w:sz w:val="24"/>
                <w:szCs w:val="24"/>
                <w:lang w:eastAsia="ar-SA"/>
              </w:rPr>
            </w:pPr>
            <w:r w:rsidRPr="00394735">
              <w:rPr>
                <w:rFonts w:ascii="Times New Roman" w:eastAsia="Times New Roman" w:hAnsi="Times New Roman"/>
                <w:bCs/>
                <w:sz w:val="24"/>
                <w:szCs w:val="24"/>
                <w:lang w:eastAsia="ar-SA"/>
              </w:rPr>
              <w:t>Līguma nosaukums</w:t>
            </w:r>
          </w:p>
        </w:tc>
        <w:tc>
          <w:tcPr>
            <w:tcW w:w="3793" w:type="dxa"/>
            <w:tcBorders>
              <w:top w:val="single" w:sz="4" w:space="0" w:color="auto"/>
              <w:left w:val="single" w:sz="4" w:space="0" w:color="auto"/>
              <w:bottom w:val="single" w:sz="4" w:space="0" w:color="auto"/>
              <w:right w:val="single" w:sz="4" w:space="0" w:color="auto"/>
            </w:tcBorders>
          </w:tcPr>
          <w:p w14:paraId="48BA8B5D" w14:textId="77777777" w:rsidR="00394735" w:rsidRPr="00394735" w:rsidRDefault="00394735"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p>
        </w:tc>
      </w:tr>
      <w:tr w:rsidR="00394735" w:rsidRPr="00394735" w14:paraId="5AAEDF89" w14:textId="77777777" w:rsidTr="005632DF">
        <w:tc>
          <w:tcPr>
            <w:tcW w:w="5495" w:type="dxa"/>
            <w:tcBorders>
              <w:top w:val="single" w:sz="4" w:space="0" w:color="auto"/>
              <w:left w:val="single" w:sz="4" w:space="0" w:color="auto"/>
              <w:bottom w:val="single" w:sz="4" w:space="0" w:color="auto"/>
              <w:right w:val="single" w:sz="4" w:space="0" w:color="auto"/>
            </w:tcBorders>
            <w:hideMark/>
          </w:tcPr>
          <w:p w14:paraId="772AA404" w14:textId="4ECB2173" w:rsidR="00394735" w:rsidRPr="00394735" w:rsidRDefault="00311C6F" w:rsidP="00394735">
            <w:pPr>
              <w:suppressAutoHyphens/>
              <w:spacing w:after="0" w:line="240" w:lineRule="auto"/>
              <w:rPr>
                <w:rFonts w:ascii="Times New Roman" w:eastAsia="Times New Roman" w:hAnsi="Times New Roman"/>
                <w:bCs/>
                <w:sz w:val="24"/>
                <w:szCs w:val="24"/>
                <w:lang w:eastAsia="ar-SA"/>
              </w:rPr>
            </w:pPr>
            <w:r>
              <w:rPr>
                <w:rFonts w:ascii="Times New Roman" w:eastAsia="Times New Roman" w:hAnsi="Times New Roman"/>
                <w:sz w:val="24"/>
                <w:szCs w:val="24"/>
                <w:lang w:eastAsia="ar-SA"/>
              </w:rPr>
              <w:t>L</w:t>
            </w:r>
            <w:r w:rsidRPr="00311C6F">
              <w:rPr>
                <w:rFonts w:ascii="Times New Roman" w:eastAsia="Times New Roman" w:hAnsi="Times New Roman"/>
                <w:sz w:val="24"/>
                <w:szCs w:val="24"/>
                <w:lang w:eastAsia="ar-SA"/>
              </w:rPr>
              <w:t>īguma priekšmet</w:t>
            </w:r>
            <w:r>
              <w:rPr>
                <w:rFonts w:ascii="Times New Roman" w:eastAsia="Times New Roman" w:hAnsi="Times New Roman"/>
                <w:sz w:val="24"/>
                <w:szCs w:val="24"/>
                <w:lang w:eastAsia="ar-SA"/>
              </w:rPr>
              <w:t>s</w:t>
            </w:r>
            <w:r w:rsidRPr="00311C6F">
              <w:rPr>
                <w:rFonts w:ascii="Times New Roman" w:eastAsia="Times New Roman" w:hAnsi="Times New Roman"/>
                <w:sz w:val="24"/>
                <w:szCs w:val="24"/>
                <w:lang w:eastAsia="ar-SA"/>
              </w:rPr>
              <w:t xml:space="preserve"> (veikto darbu aprakst</w:t>
            </w:r>
            <w:r>
              <w:rPr>
                <w:rFonts w:ascii="Times New Roman" w:eastAsia="Times New Roman" w:hAnsi="Times New Roman"/>
                <w:sz w:val="24"/>
                <w:szCs w:val="24"/>
                <w:lang w:eastAsia="ar-SA"/>
              </w:rPr>
              <w:t>s)</w:t>
            </w:r>
            <w:r w:rsidRPr="00394735">
              <w:rPr>
                <w:rFonts w:ascii="Times New Roman" w:eastAsia="Times New Roman" w:hAnsi="Times New Roman"/>
                <w:sz w:val="24"/>
                <w:szCs w:val="24"/>
                <w:lang w:eastAsia="ar-SA"/>
              </w:rPr>
              <w:t>:</w:t>
            </w:r>
          </w:p>
        </w:tc>
        <w:tc>
          <w:tcPr>
            <w:tcW w:w="3793" w:type="dxa"/>
            <w:tcBorders>
              <w:top w:val="single" w:sz="4" w:space="0" w:color="auto"/>
              <w:left w:val="single" w:sz="4" w:space="0" w:color="auto"/>
              <w:bottom w:val="single" w:sz="4" w:space="0" w:color="auto"/>
              <w:right w:val="single" w:sz="4" w:space="0" w:color="auto"/>
            </w:tcBorders>
          </w:tcPr>
          <w:p w14:paraId="39E32929" w14:textId="77777777" w:rsidR="00394735" w:rsidRPr="00394735" w:rsidRDefault="00394735"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p>
        </w:tc>
      </w:tr>
      <w:tr w:rsidR="00394735" w:rsidRPr="00394735" w14:paraId="08C502EC" w14:textId="77777777" w:rsidTr="005632DF">
        <w:tc>
          <w:tcPr>
            <w:tcW w:w="5495" w:type="dxa"/>
            <w:tcBorders>
              <w:top w:val="single" w:sz="4" w:space="0" w:color="auto"/>
              <w:left w:val="single" w:sz="4" w:space="0" w:color="auto"/>
              <w:bottom w:val="single" w:sz="4" w:space="0" w:color="auto"/>
              <w:right w:val="single" w:sz="4" w:space="0" w:color="auto"/>
            </w:tcBorders>
            <w:hideMark/>
          </w:tcPr>
          <w:p w14:paraId="01C27C37" w14:textId="4387A38C" w:rsidR="00394735" w:rsidRPr="00394735" w:rsidRDefault="00311C6F" w:rsidP="00394735">
            <w:pPr>
              <w:suppressAutoHyphens/>
              <w:spacing w:after="0" w:line="240" w:lineRule="auto"/>
              <w:rPr>
                <w:rFonts w:ascii="Times New Roman" w:eastAsia="Times New Roman" w:hAnsi="Times New Roman"/>
                <w:bCs/>
                <w:sz w:val="24"/>
                <w:szCs w:val="24"/>
                <w:lang w:eastAsia="ar-SA"/>
              </w:rPr>
            </w:pPr>
            <w:r w:rsidRPr="00394735">
              <w:rPr>
                <w:rFonts w:ascii="Times New Roman" w:eastAsia="Times New Roman" w:hAnsi="Times New Roman"/>
                <w:sz w:val="24"/>
                <w:szCs w:val="24"/>
                <w:lang w:eastAsia="ar-SA"/>
              </w:rPr>
              <w:t>Darbu izpildes</w:t>
            </w:r>
            <w:r>
              <w:rPr>
                <w:rFonts w:ascii="Times New Roman" w:eastAsia="Times New Roman" w:hAnsi="Times New Roman"/>
                <w:sz w:val="24"/>
                <w:szCs w:val="24"/>
                <w:lang w:eastAsia="ar-SA"/>
              </w:rPr>
              <w:t xml:space="preserve"> vieta un</w:t>
            </w:r>
            <w:r w:rsidRPr="00394735">
              <w:rPr>
                <w:rFonts w:ascii="Times New Roman" w:eastAsia="Times New Roman" w:hAnsi="Times New Roman"/>
                <w:sz w:val="24"/>
                <w:szCs w:val="24"/>
                <w:lang w:eastAsia="ar-SA"/>
              </w:rPr>
              <w:t xml:space="preserve"> laiks </w:t>
            </w:r>
            <w:r w:rsidR="00394735" w:rsidRPr="00394735">
              <w:rPr>
                <w:rFonts w:ascii="Times New Roman" w:eastAsia="Times New Roman" w:hAnsi="Times New Roman"/>
                <w:bCs/>
                <w:sz w:val="24"/>
                <w:szCs w:val="24"/>
                <w:lang w:eastAsia="ar-SA"/>
              </w:rPr>
              <w:t>(dd/mm/gg – dd/mm/gg)</w:t>
            </w:r>
          </w:p>
        </w:tc>
        <w:tc>
          <w:tcPr>
            <w:tcW w:w="3793" w:type="dxa"/>
            <w:tcBorders>
              <w:top w:val="single" w:sz="4" w:space="0" w:color="auto"/>
              <w:left w:val="single" w:sz="4" w:space="0" w:color="auto"/>
              <w:bottom w:val="single" w:sz="4" w:space="0" w:color="auto"/>
              <w:right w:val="single" w:sz="4" w:space="0" w:color="auto"/>
            </w:tcBorders>
          </w:tcPr>
          <w:p w14:paraId="1D23FD9C" w14:textId="77777777" w:rsidR="00394735" w:rsidRPr="00394735" w:rsidRDefault="00394735"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p>
        </w:tc>
      </w:tr>
      <w:tr w:rsidR="00394735" w:rsidRPr="00394735" w14:paraId="1282F964" w14:textId="77777777" w:rsidTr="005632DF">
        <w:tc>
          <w:tcPr>
            <w:tcW w:w="5495" w:type="dxa"/>
            <w:tcBorders>
              <w:top w:val="single" w:sz="4" w:space="0" w:color="auto"/>
              <w:left w:val="single" w:sz="4" w:space="0" w:color="auto"/>
              <w:bottom w:val="single" w:sz="4" w:space="0" w:color="auto"/>
              <w:right w:val="single" w:sz="4" w:space="0" w:color="auto"/>
            </w:tcBorders>
            <w:hideMark/>
          </w:tcPr>
          <w:p w14:paraId="090DD986" w14:textId="77777777" w:rsidR="00394735" w:rsidRPr="00394735" w:rsidRDefault="00394735" w:rsidP="00394735">
            <w:pPr>
              <w:suppressAutoHyphens/>
              <w:spacing w:after="0" w:line="240" w:lineRule="auto"/>
              <w:rPr>
                <w:rFonts w:ascii="Times New Roman" w:eastAsia="Times New Roman" w:hAnsi="Times New Roman"/>
                <w:bCs/>
                <w:sz w:val="24"/>
                <w:szCs w:val="24"/>
                <w:lang w:eastAsia="ar-SA"/>
              </w:rPr>
            </w:pPr>
            <w:r w:rsidRPr="00394735">
              <w:rPr>
                <w:rFonts w:ascii="Times New Roman" w:eastAsia="Times New Roman" w:hAnsi="Times New Roman"/>
                <w:bCs/>
                <w:sz w:val="24"/>
                <w:szCs w:val="24"/>
                <w:lang w:eastAsia="ar-SA"/>
              </w:rPr>
              <w:t>Pasūtītāja kontaktpersona, tālrunis</w:t>
            </w:r>
          </w:p>
        </w:tc>
        <w:tc>
          <w:tcPr>
            <w:tcW w:w="3793" w:type="dxa"/>
            <w:tcBorders>
              <w:top w:val="single" w:sz="4" w:space="0" w:color="auto"/>
              <w:left w:val="single" w:sz="4" w:space="0" w:color="auto"/>
              <w:bottom w:val="single" w:sz="4" w:space="0" w:color="auto"/>
              <w:right w:val="single" w:sz="4" w:space="0" w:color="auto"/>
            </w:tcBorders>
          </w:tcPr>
          <w:p w14:paraId="735EAF96" w14:textId="77777777" w:rsidR="00394735" w:rsidRPr="00394735" w:rsidRDefault="00394735"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p>
        </w:tc>
      </w:tr>
      <w:tr w:rsidR="00311C6F" w:rsidRPr="00394735" w14:paraId="0908C437" w14:textId="77777777" w:rsidTr="005632DF">
        <w:tc>
          <w:tcPr>
            <w:tcW w:w="5495" w:type="dxa"/>
            <w:tcBorders>
              <w:top w:val="single" w:sz="4" w:space="0" w:color="auto"/>
              <w:left w:val="single" w:sz="4" w:space="0" w:color="auto"/>
              <w:bottom w:val="single" w:sz="4" w:space="0" w:color="auto"/>
              <w:right w:val="single" w:sz="4" w:space="0" w:color="auto"/>
            </w:tcBorders>
          </w:tcPr>
          <w:p w14:paraId="4F980A59" w14:textId="77777777" w:rsidR="00311C6F" w:rsidRPr="00394735" w:rsidRDefault="00311C6F" w:rsidP="00394735">
            <w:pPr>
              <w:suppressAutoHyphens/>
              <w:spacing w:after="0" w:line="240" w:lineRule="auto"/>
              <w:rPr>
                <w:rFonts w:ascii="Times New Roman" w:eastAsia="Times New Roman" w:hAnsi="Times New Roman"/>
                <w:bCs/>
                <w:sz w:val="24"/>
                <w:szCs w:val="24"/>
                <w:lang w:eastAsia="ar-SA"/>
              </w:rPr>
            </w:pPr>
          </w:p>
        </w:tc>
        <w:tc>
          <w:tcPr>
            <w:tcW w:w="3793" w:type="dxa"/>
            <w:tcBorders>
              <w:top w:val="single" w:sz="4" w:space="0" w:color="auto"/>
              <w:left w:val="single" w:sz="4" w:space="0" w:color="auto"/>
              <w:bottom w:val="single" w:sz="4" w:space="0" w:color="auto"/>
              <w:right w:val="single" w:sz="4" w:space="0" w:color="auto"/>
            </w:tcBorders>
          </w:tcPr>
          <w:p w14:paraId="16D1C895" w14:textId="77777777" w:rsidR="00311C6F" w:rsidRPr="00394735" w:rsidRDefault="00311C6F"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p>
        </w:tc>
      </w:tr>
      <w:tr w:rsidR="00311C6F" w:rsidRPr="00394735" w14:paraId="64321F1C" w14:textId="77777777" w:rsidTr="005632DF">
        <w:tc>
          <w:tcPr>
            <w:tcW w:w="5495" w:type="dxa"/>
            <w:tcBorders>
              <w:top w:val="single" w:sz="4" w:space="0" w:color="auto"/>
              <w:left w:val="single" w:sz="4" w:space="0" w:color="auto"/>
              <w:bottom w:val="single" w:sz="4" w:space="0" w:color="auto"/>
              <w:right w:val="single" w:sz="4" w:space="0" w:color="auto"/>
            </w:tcBorders>
          </w:tcPr>
          <w:p w14:paraId="28034CB2" w14:textId="431DA226" w:rsidR="00311C6F" w:rsidRPr="00394735" w:rsidRDefault="00311C6F" w:rsidP="00394735">
            <w:pPr>
              <w:suppressAutoHyphens/>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w:t>
            </w:r>
          </w:p>
        </w:tc>
        <w:tc>
          <w:tcPr>
            <w:tcW w:w="3793" w:type="dxa"/>
            <w:tcBorders>
              <w:top w:val="single" w:sz="4" w:space="0" w:color="auto"/>
              <w:left w:val="single" w:sz="4" w:space="0" w:color="auto"/>
              <w:bottom w:val="single" w:sz="4" w:space="0" w:color="auto"/>
              <w:right w:val="single" w:sz="4" w:space="0" w:color="auto"/>
            </w:tcBorders>
          </w:tcPr>
          <w:p w14:paraId="21A22354" w14:textId="77777777" w:rsidR="00311C6F" w:rsidRPr="00394735" w:rsidRDefault="00311C6F" w:rsidP="00394735">
            <w:pPr>
              <w:tabs>
                <w:tab w:val="left" w:pos="426"/>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p>
        </w:tc>
      </w:tr>
    </w:tbl>
    <w:p w14:paraId="78664C61" w14:textId="77777777" w:rsidR="00E514B2" w:rsidRPr="005769A6" w:rsidRDefault="00E514B2" w:rsidP="00F301FF">
      <w:pPr>
        <w:spacing w:before="200"/>
        <w:jc w:val="both"/>
        <w:rPr>
          <w:rFonts w:ascii="Times New Roman" w:hAnsi="Times New Roman"/>
          <w:i/>
          <w:sz w:val="24"/>
          <w:szCs w:val="24"/>
        </w:rPr>
      </w:pPr>
      <w:r w:rsidRPr="005769A6">
        <w:rPr>
          <w:rFonts w:ascii="Times New Roman" w:hAnsi="Times New Roman"/>
          <w:i/>
          <w:sz w:val="24"/>
          <w:szCs w:val="24"/>
        </w:rPr>
        <w:t>Piedāvājumu paraksta persona, kura likumiski pārstāv Pretendentu, vai ir pilnvarota pārstāvēt Pretendentu (piemēram, pilnvara) šajā iepirkumā.</w:t>
      </w:r>
      <w:r w:rsidRPr="005769A6">
        <w:rPr>
          <w:rFonts w:ascii="Times New Roman" w:hAnsi="Times New Roman"/>
          <w:i/>
          <w:sz w:val="24"/>
          <w:szCs w:val="24"/>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E514B2" w:rsidRPr="005769A6" w14:paraId="2ED629E0" w14:textId="77777777" w:rsidTr="00753D51">
        <w:trPr>
          <w:trHeight w:val="270"/>
        </w:trPr>
        <w:tc>
          <w:tcPr>
            <w:tcW w:w="4764" w:type="dxa"/>
            <w:vAlign w:val="center"/>
          </w:tcPr>
          <w:p w14:paraId="078D11E3" w14:textId="77777777" w:rsidR="00E514B2" w:rsidRPr="005769A6" w:rsidRDefault="00E514B2" w:rsidP="00753D51">
            <w:pPr>
              <w:keepLines/>
              <w:widowControl w:val="0"/>
              <w:spacing w:after="0" w:line="240" w:lineRule="auto"/>
              <w:ind w:left="425"/>
              <w:rPr>
                <w:rFonts w:ascii="Times New Roman" w:eastAsia="Times New Roman" w:hAnsi="Times New Roman"/>
                <w:b/>
                <w:bCs/>
                <w:sz w:val="23"/>
                <w:szCs w:val="23"/>
              </w:rPr>
            </w:pPr>
            <w:r w:rsidRPr="005769A6">
              <w:rPr>
                <w:rFonts w:ascii="Times New Roman" w:eastAsia="Times New Roman" w:hAnsi="Times New Roman"/>
                <w:b/>
                <w:bCs/>
                <w:sz w:val="23"/>
                <w:szCs w:val="23"/>
              </w:rPr>
              <w:t>Vārds, uzvārds,  amats</w:t>
            </w:r>
          </w:p>
        </w:tc>
        <w:tc>
          <w:tcPr>
            <w:tcW w:w="4734" w:type="dxa"/>
            <w:vAlign w:val="center"/>
          </w:tcPr>
          <w:p w14:paraId="49F3F3A0" w14:textId="77777777" w:rsidR="00E514B2" w:rsidRPr="005769A6" w:rsidRDefault="00E514B2" w:rsidP="00753D51">
            <w:pPr>
              <w:keepLines/>
              <w:widowControl w:val="0"/>
              <w:spacing w:after="0" w:line="240" w:lineRule="auto"/>
              <w:ind w:left="425"/>
              <w:rPr>
                <w:rFonts w:ascii="Times New Roman" w:eastAsia="Times New Roman" w:hAnsi="Times New Roman"/>
                <w:sz w:val="23"/>
                <w:szCs w:val="23"/>
              </w:rPr>
            </w:pPr>
          </w:p>
        </w:tc>
      </w:tr>
      <w:tr w:rsidR="00E514B2" w:rsidRPr="005769A6" w14:paraId="635412C6" w14:textId="77777777" w:rsidTr="00753D51">
        <w:trPr>
          <w:trHeight w:val="275"/>
        </w:trPr>
        <w:tc>
          <w:tcPr>
            <w:tcW w:w="4764" w:type="dxa"/>
            <w:vAlign w:val="center"/>
          </w:tcPr>
          <w:p w14:paraId="69114DAA" w14:textId="77777777" w:rsidR="00E514B2" w:rsidRPr="005769A6" w:rsidRDefault="00E514B2" w:rsidP="00753D51">
            <w:pPr>
              <w:keepLines/>
              <w:widowControl w:val="0"/>
              <w:spacing w:after="0" w:line="240" w:lineRule="auto"/>
              <w:ind w:left="425"/>
              <w:rPr>
                <w:rFonts w:ascii="Times New Roman" w:eastAsia="Times New Roman" w:hAnsi="Times New Roman"/>
                <w:b/>
                <w:bCs/>
                <w:sz w:val="23"/>
                <w:szCs w:val="23"/>
              </w:rPr>
            </w:pPr>
            <w:r w:rsidRPr="005769A6">
              <w:rPr>
                <w:rFonts w:ascii="Times New Roman" w:eastAsia="Times New Roman" w:hAnsi="Times New Roman"/>
                <w:b/>
                <w:bCs/>
                <w:sz w:val="23"/>
                <w:szCs w:val="23"/>
              </w:rPr>
              <w:t>Paraksts</w:t>
            </w:r>
          </w:p>
        </w:tc>
        <w:tc>
          <w:tcPr>
            <w:tcW w:w="4734" w:type="dxa"/>
            <w:vAlign w:val="center"/>
          </w:tcPr>
          <w:p w14:paraId="57DD640C" w14:textId="77777777" w:rsidR="00E514B2" w:rsidRPr="005769A6" w:rsidRDefault="00E514B2" w:rsidP="00753D51">
            <w:pPr>
              <w:keepLines/>
              <w:widowControl w:val="0"/>
              <w:spacing w:after="0" w:line="240" w:lineRule="auto"/>
              <w:ind w:left="425"/>
              <w:rPr>
                <w:rFonts w:ascii="Times New Roman" w:eastAsia="Times New Roman" w:hAnsi="Times New Roman"/>
                <w:sz w:val="23"/>
                <w:szCs w:val="23"/>
              </w:rPr>
            </w:pPr>
          </w:p>
        </w:tc>
      </w:tr>
    </w:tbl>
    <w:p w14:paraId="6AC09022" w14:textId="77777777" w:rsidR="00E514B2" w:rsidRPr="005769A6" w:rsidRDefault="00E514B2">
      <w:pPr>
        <w:spacing w:after="0" w:line="240" w:lineRule="auto"/>
        <w:rPr>
          <w:rFonts w:ascii="Times New Roman" w:hAnsi="Times New Roman"/>
          <w:sz w:val="24"/>
          <w:szCs w:val="28"/>
        </w:rPr>
      </w:pPr>
    </w:p>
    <w:p w14:paraId="3818B91B" w14:textId="77777777" w:rsidR="00E514B2" w:rsidRPr="005769A6" w:rsidRDefault="00E514B2">
      <w:pPr>
        <w:spacing w:after="0" w:line="240" w:lineRule="auto"/>
        <w:rPr>
          <w:rFonts w:ascii="Times New Roman" w:hAnsi="Times New Roman"/>
          <w:sz w:val="24"/>
          <w:szCs w:val="28"/>
        </w:rPr>
      </w:pPr>
      <w:r w:rsidRPr="005769A6">
        <w:rPr>
          <w:rFonts w:ascii="Times New Roman" w:hAnsi="Times New Roman"/>
          <w:sz w:val="24"/>
          <w:szCs w:val="28"/>
        </w:rPr>
        <w:br w:type="page"/>
      </w:r>
    </w:p>
    <w:p w14:paraId="597CBAAD" w14:textId="47C0520E" w:rsidR="009F1A3A" w:rsidRPr="005769A6" w:rsidRDefault="009F1A3A" w:rsidP="009F1A3A">
      <w:pPr>
        <w:spacing w:after="0" w:line="240" w:lineRule="auto"/>
        <w:jc w:val="right"/>
        <w:rPr>
          <w:rFonts w:ascii="Times New Roman" w:hAnsi="Times New Roman"/>
          <w:sz w:val="24"/>
          <w:szCs w:val="28"/>
        </w:rPr>
      </w:pPr>
      <w:r w:rsidRPr="005769A6">
        <w:rPr>
          <w:rFonts w:ascii="Times New Roman" w:hAnsi="Times New Roman"/>
          <w:sz w:val="24"/>
          <w:szCs w:val="28"/>
        </w:rPr>
        <w:lastRenderedPageBreak/>
        <w:t>3.pielikums</w:t>
      </w:r>
    </w:p>
    <w:p w14:paraId="3B590DE1" w14:textId="6E0886A9" w:rsidR="00EC5A19" w:rsidRPr="005769A6" w:rsidRDefault="00EC5A19" w:rsidP="00EC5A19">
      <w:pPr>
        <w:spacing w:after="0" w:line="240" w:lineRule="auto"/>
        <w:jc w:val="center"/>
        <w:rPr>
          <w:rFonts w:ascii="Times New Roman" w:hAnsi="Times New Roman"/>
          <w:b/>
          <w:sz w:val="24"/>
          <w:szCs w:val="24"/>
        </w:rPr>
      </w:pPr>
      <w:r w:rsidRPr="005769A6">
        <w:rPr>
          <w:rFonts w:ascii="Times New Roman" w:hAnsi="Times New Roman"/>
          <w:b/>
          <w:sz w:val="24"/>
          <w:szCs w:val="24"/>
        </w:rPr>
        <w:t>FINANŠU PIEDĀVĀJUMS</w:t>
      </w:r>
    </w:p>
    <w:p w14:paraId="2468B1A5" w14:textId="08A6AAD4" w:rsidR="000A19EE" w:rsidRPr="005769A6" w:rsidRDefault="00311C6F" w:rsidP="00EC5A19">
      <w:pPr>
        <w:spacing w:after="0" w:line="240" w:lineRule="auto"/>
        <w:jc w:val="center"/>
        <w:rPr>
          <w:rFonts w:ascii="Times New Roman" w:hAnsi="Times New Roman"/>
          <w:b/>
          <w:sz w:val="24"/>
          <w:szCs w:val="24"/>
        </w:rPr>
      </w:pPr>
      <w:r>
        <w:rPr>
          <w:rFonts w:ascii="Times New Roman" w:hAnsi="Times New Roman"/>
          <w:b/>
          <w:sz w:val="24"/>
          <w:szCs w:val="24"/>
        </w:rPr>
        <w:t>iepirkumam „</w:t>
      </w:r>
      <w:r w:rsidR="00431FC7" w:rsidRPr="00431FC7">
        <w:rPr>
          <w:rFonts w:ascii="Times New Roman" w:hAnsi="Times New Roman"/>
          <w:b/>
          <w:sz w:val="24"/>
          <w:szCs w:val="24"/>
        </w:rPr>
        <w:t>Projekta vadītāja pakalpojumi</w:t>
      </w:r>
      <w:r w:rsidR="00EC5A19" w:rsidRPr="005769A6">
        <w:rPr>
          <w:rFonts w:ascii="Times New Roman" w:hAnsi="Times New Roman"/>
          <w:b/>
          <w:sz w:val="24"/>
          <w:szCs w:val="24"/>
        </w:rPr>
        <w:t xml:space="preserve">”, </w:t>
      </w:r>
    </w:p>
    <w:p w14:paraId="6DCD504F" w14:textId="38418AA5" w:rsidR="00EC5A19" w:rsidRPr="005769A6" w:rsidRDefault="00EC5A19" w:rsidP="00EC5A19">
      <w:pPr>
        <w:spacing w:after="0" w:line="240" w:lineRule="auto"/>
        <w:jc w:val="center"/>
        <w:rPr>
          <w:rFonts w:ascii="Times New Roman" w:hAnsi="Times New Roman"/>
          <w:b/>
          <w:sz w:val="24"/>
          <w:szCs w:val="24"/>
        </w:rPr>
      </w:pPr>
      <w:r w:rsidRPr="005769A6">
        <w:rPr>
          <w:rFonts w:ascii="Times New Roman" w:hAnsi="Times New Roman"/>
          <w:b/>
          <w:sz w:val="24"/>
          <w:szCs w:val="24"/>
        </w:rPr>
        <w:t>identifikācijas numurs ASDS/</w:t>
      </w:r>
      <w:r w:rsidR="00F262E9">
        <w:rPr>
          <w:rFonts w:ascii="Times New Roman" w:hAnsi="Times New Roman"/>
          <w:b/>
          <w:sz w:val="24"/>
          <w:szCs w:val="24"/>
        </w:rPr>
        <w:t>2022/</w:t>
      </w:r>
      <w:r w:rsidR="00123363">
        <w:rPr>
          <w:rFonts w:ascii="Times New Roman" w:hAnsi="Times New Roman"/>
          <w:b/>
          <w:sz w:val="24"/>
          <w:szCs w:val="24"/>
        </w:rPr>
        <w:t>24</w:t>
      </w:r>
      <w:r w:rsidR="00F75AA2">
        <w:rPr>
          <w:rFonts w:ascii="Times New Roman" w:hAnsi="Times New Roman"/>
          <w:b/>
          <w:sz w:val="24"/>
          <w:szCs w:val="24"/>
        </w:rPr>
        <w:t>KF</w:t>
      </w:r>
    </w:p>
    <w:p w14:paraId="54898C05" w14:textId="77777777" w:rsidR="00EC5A19" w:rsidRPr="005769A6" w:rsidRDefault="00EC5A19" w:rsidP="00EC5A19">
      <w:pPr>
        <w:spacing w:after="0" w:line="240" w:lineRule="auto"/>
        <w:jc w:val="center"/>
        <w:rPr>
          <w:rFonts w:ascii="Times New Roman" w:hAnsi="Times New Roman"/>
          <w:sz w:val="24"/>
          <w:szCs w:val="24"/>
        </w:rPr>
      </w:pPr>
    </w:p>
    <w:p w14:paraId="35060C4E" w14:textId="77777777" w:rsidR="005769A6" w:rsidRPr="005769A6" w:rsidRDefault="005769A6" w:rsidP="005769A6">
      <w:pPr>
        <w:spacing w:after="0" w:line="240" w:lineRule="auto"/>
        <w:jc w:val="both"/>
        <w:rPr>
          <w:rFonts w:ascii="Times New Roman" w:eastAsia="Times New Roman" w:hAnsi="Times New Roman"/>
          <w:i/>
          <w:sz w:val="24"/>
          <w:szCs w:val="24"/>
          <w:lang w:eastAsia="lv-LV"/>
        </w:rPr>
      </w:pPr>
      <w:r w:rsidRPr="005769A6">
        <w:rPr>
          <w:rFonts w:ascii="Times New Roman" w:eastAsia="Times New Roman" w:hAnsi="Times New Roman"/>
          <w:i/>
          <w:sz w:val="24"/>
          <w:szCs w:val="24"/>
          <w:lang w:eastAsia="lv-LV"/>
        </w:rPr>
        <w:t>20_.gada ____.____________, Vieta _________</w:t>
      </w:r>
    </w:p>
    <w:p w14:paraId="209F982A" w14:textId="77777777" w:rsidR="000A19EE" w:rsidRPr="005769A6" w:rsidRDefault="000A19EE" w:rsidP="00E2155E">
      <w:pPr>
        <w:spacing w:after="0" w:line="240" w:lineRule="auto"/>
        <w:jc w:val="both"/>
        <w:rPr>
          <w:rFonts w:ascii="Times New Roman" w:eastAsia="Times New Roman" w:hAnsi="Times New Roman"/>
          <w:i/>
          <w:sz w:val="24"/>
          <w:szCs w:val="24"/>
          <w:lang w:eastAsia="lv-LV"/>
        </w:rPr>
      </w:pPr>
    </w:p>
    <w:p w14:paraId="72D1FCB8" w14:textId="596C56CD" w:rsidR="005769A6" w:rsidRPr="005769A6" w:rsidRDefault="005769A6" w:rsidP="005769A6">
      <w:pPr>
        <w:spacing w:after="0" w:line="240" w:lineRule="auto"/>
        <w:jc w:val="both"/>
        <w:rPr>
          <w:rFonts w:ascii="Times New Roman" w:hAnsi="Times New Roman"/>
          <w:sz w:val="24"/>
          <w:szCs w:val="24"/>
        </w:rPr>
      </w:pPr>
      <w:r w:rsidRPr="005769A6">
        <w:rPr>
          <w:rFonts w:ascii="Times New Roman" w:hAnsi="Times New Roman"/>
          <w:sz w:val="24"/>
          <w:szCs w:val="24"/>
        </w:rPr>
        <w:t>Iepazinies ar iepirkuma</w:t>
      </w:r>
      <w:r w:rsidRPr="005769A6">
        <w:rPr>
          <w:rFonts w:ascii="Times New Roman" w:hAnsi="Times New Roman"/>
          <w:b/>
          <w:bCs/>
          <w:sz w:val="24"/>
          <w:szCs w:val="24"/>
        </w:rPr>
        <w:t xml:space="preserve"> „</w:t>
      </w:r>
      <w:r w:rsidR="00431FC7" w:rsidRPr="00431FC7">
        <w:rPr>
          <w:rFonts w:ascii="Times New Roman" w:hAnsi="Times New Roman"/>
          <w:b/>
          <w:bCs/>
          <w:sz w:val="24"/>
          <w:szCs w:val="24"/>
        </w:rPr>
        <w:t>Projekta vadītāja pakalpojumi</w:t>
      </w:r>
      <w:r w:rsidRPr="005769A6">
        <w:rPr>
          <w:rFonts w:ascii="Times New Roman" w:hAnsi="Times New Roman"/>
          <w:b/>
          <w:bCs/>
          <w:sz w:val="24"/>
          <w:szCs w:val="24"/>
        </w:rPr>
        <w:t>”, identifikācijas numurs ASDS/</w:t>
      </w:r>
      <w:r w:rsidR="00F262E9">
        <w:rPr>
          <w:rFonts w:ascii="Times New Roman" w:hAnsi="Times New Roman"/>
          <w:b/>
          <w:bCs/>
          <w:sz w:val="24"/>
          <w:szCs w:val="24"/>
        </w:rPr>
        <w:t>2022/</w:t>
      </w:r>
      <w:r w:rsidR="004718F6">
        <w:rPr>
          <w:rFonts w:ascii="Times New Roman" w:hAnsi="Times New Roman"/>
          <w:b/>
          <w:bCs/>
          <w:sz w:val="24"/>
          <w:szCs w:val="24"/>
        </w:rPr>
        <w:t>24KF</w:t>
      </w:r>
      <w:r w:rsidRPr="005769A6">
        <w:rPr>
          <w:rFonts w:ascii="Times New Roman" w:hAnsi="Times New Roman"/>
          <w:b/>
          <w:bCs/>
          <w:sz w:val="24"/>
          <w:szCs w:val="24"/>
        </w:rPr>
        <w:t>,</w:t>
      </w:r>
      <w:r w:rsidRPr="005769A6">
        <w:rPr>
          <w:rFonts w:ascii="Times New Roman" w:hAnsi="Times New Roman"/>
          <w:sz w:val="24"/>
          <w:szCs w:val="24"/>
        </w:rPr>
        <w:t xml:space="preserve"> </w:t>
      </w:r>
      <w:r w:rsidRPr="005769A6">
        <w:rPr>
          <w:rFonts w:ascii="Times New Roman" w:hAnsi="Times New Roman"/>
          <w:bCs/>
          <w:sz w:val="24"/>
          <w:szCs w:val="24"/>
        </w:rPr>
        <w:t>dokumentāciju un tehniskās specifikācijas</w:t>
      </w:r>
      <w:r w:rsidRPr="005769A6">
        <w:rPr>
          <w:rFonts w:ascii="Times New Roman" w:hAnsi="Times New Roman"/>
          <w:sz w:val="24"/>
          <w:szCs w:val="24"/>
        </w:rPr>
        <w:t xml:space="preserve"> prasībām, ________________ </w:t>
      </w:r>
      <w:r w:rsidRPr="005769A6">
        <w:rPr>
          <w:rFonts w:ascii="Times New Roman" w:hAnsi="Times New Roman"/>
          <w:i/>
          <w:sz w:val="24"/>
          <w:szCs w:val="24"/>
        </w:rPr>
        <w:t>(pretendenta nosaukums, reģistrācijas Nr.)</w:t>
      </w:r>
      <w:r w:rsidRPr="005769A6">
        <w:rPr>
          <w:rFonts w:ascii="Times New Roman" w:hAnsi="Times New Roman"/>
          <w:sz w:val="24"/>
          <w:szCs w:val="24"/>
        </w:rPr>
        <w:t xml:space="preserve"> piedāvā </w:t>
      </w:r>
      <w:r w:rsidR="00311C6F">
        <w:rPr>
          <w:rFonts w:ascii="Times New Roman" w:hAnsi="Times New Roman"/>
          <w:sz w:val="24"/>
          <w:szCs w:val="24"/>
        </w:rPr>
        <w:t xml:space="preserve">projektu </w:t>
      </w:r>
      <w:r w:rsidR="00311C6F" w:rsidRPr="00123363">
        <w:rPr>
          <w:rFonts w:ascii="Times New Roman" w:hAnsi="Times New Roman"/>
          <w:sz w:val="24"/>
          <w:szCs w:val="24"/>
        </w:rPr>
        <w:t>vadītāja pakalpojumus</w:t>
      </w:r>
      <w:r w:rsidRPr="00123363">
        <w:rPr>
          <w:rFonts w:ascii="Times New Roman" w:hAnsi="Times New Roman"/>
          <w:sz w:val="24"/>
          <w:szCs w:val="24"/>
        </w:rPr>
        <w:t xml:space="preserve"> </w:t>
      </w:r>
      <w:r w:rsidR="00311C6F" w:rsidRPr="00123363">
        <w:rPr>
          <w:rFonts w:ascii="Times New Roman" w:hAnsi="Times New Roman"/>
          <w:sz w:val="24"/>
          <w:szCs w:val="24"/>
        </w:rPr>
        <w:t xml:space="preserve">projektam “Videi draudzīgu autobusu iegāde Daugavpils pilsētai, 2.kārta” </w:t>
      </w:r>
      <w:r w:rsidRPr="00123363">
        <w:rPr>
          <w:rFonts w:ascii="Times New Roman" w:hAnsi="Times New Roman"/>
          <w:sz w:val="24"/>
          <w:szCs w:val="24"/>
        </w:rPr>
        <w:t xml:space="preserve">par šādu </w:t>
      </w:r>
      <w:r w:rsidRPr="005769A6">
        <w:rPr>
          <w:rFonts w:ascii="Times New Roman" w:hAnsi="Times New Roman"/>
          <w:sz w:val="24"/>
          <w:szCs w:val="24"/>
        </w:rPr>
        <w:t>līgumcenu:</w:t>
      </w:r>
    </w:p>
    <w:p w14:paraId="7CD91EBE" w14:textId="77777777" w:rsidR="005769A6" w:rsidRPr="005769A6" w:rsidRDefault="005769A6" w:rsidP="005769A6">
      <w:pPr>
        <w:spacing w:after="0" w:line="240" w:lineRule="auto"/>
        <w:jc w:val="both"/>
        <w:rPr>
          <w:rFonts w:ascii="Times New Roman" w:hAnsi="Times New Roman"/>
          <w:sz w:val="24"/>
          <w:szCs w:val="24"/>
        </w:rPr>
      </w:pPr>
    </w:p>
    <w:p w14:paraId="307D61A0" w14:textId="77777777" w:rsidR="005769A6" w:rsidRPr="005769A6" w:rsidRDefault="005769A6" w:rsidP="005769A6">
      <w:pPr>
        <w:spacing w:after="0" w:line="240" w:lineRule="auto"/>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2916"/>
        <w:gridCol w:w="3399"/>
      </w:tblGrid>
      <w:tr w:rsidR="009A611B" w:rsidRPr="005769A6" w14:paraId="5A33C9F2" w14:textId="77777777" w:rsidTr="009A611B">
        <w:trPr>
          <w:trHeight w:val="853"/>
        </w:trPr>
        <w:tc>
          <w:tcPr>
            <w:tcW w:w="2945" w:type="dxa"/>
            <w:vAlign w:val="center"/>
          </w:tcPr>
          <w:p w14:paraId="0CE2F5A4" w14:textId="34D6A208" w:rsidR="009A611B" w:rsidRPr="005769A6" w:rsidRDefault="009A611B" w:rsidP="005769A6">
            <w:pPr>
              <w:spacing w:after="0" w:line="240" w:lineRule="auto"/>
              <w:jc w:val="both"/>
              <w:rPr>
                <w:rFonts w:ascii="Times New Roman" w:hAnsi="Times New Roman"/>
                <w:b/>
                <w:sz w:val="24"/>
                <w:szCs w:val="24"/>
              </w:rPr>
            </w:pPr>
            <w:r>
              <w:rPr>
                <w:rFonts w:ascii="Times New Roman" w:hAnsi="Times New Roman"/>
                <w:b/>
                <w:sz w:val="24"/>
                <w:szCs w:val="24"/>
              </w:rPr>
              <w:t xml:space="preserve">Pakalpojuma </w:t>
            </w:r>
            <w:r w:rsidRPr="005769A6">
              <w:rPr>
                <w:rFonts w:ascii="Times New Roman" w:hAnsi="Times New Roman"/>
                <w:b/>
                <w:sz w:val="24"/>
                <w:szCs w:val="24"/>
              </w:rPr>
              <w:t xml:space="preserve"> nosaukums</w:t>
            </w:r>
          </w:p>
        </w:tc>
        <w:tc>
          <w:tcPr>
            <w:tcW w:w="2945" w:type="dxa"/>
            <w:vAlign w:val="center"/>
          </w:tcPr>
          <w:p w14:paraId="0230DCBE" w14:textId="77777777" w:rsidR="009A611B" w:rsidRDefault="009A611B" w:rsidP="009A611B">
            <w:pPr>
              <w:spacing w:after="0" w:line="240" w:lineRule="auto"/>
              <w:jc w:val="center"/>
              <w:rPr>
                <w:rFonts w:ascii="Times New Roman" w:hAnsi="Times New Roman"/>
                <w:b/>
                <w:sz w:val="24"/>
                <w:szCs w:val="24"/>
              </w:rPr>
            </w:pPr>
            <w:r>
              <w:rPr>
                <w:rFonts w:ascii="Times New Roman" w:hAnsi="Times New Roman"/>
                <w:b/>
                <w:sz w:val="24"/>
                <w:szCs w:val="24"/>
              </w:rPr>
              <w:t xml:space="preserve">Piedāvātā mēneša maksa </w:t>
            </w:r>
          </w:p>
          <w:p w14:paraId="6EA83FC8" w14:textId="279111E8" w:rsidR="009A611B" w:rsidRPr="005769A6" w:rsidRDefault="009A611B" w:rsidP="009A611B">
            <w:pPr>
              <w:spacing w:after="0" w:line="240" w:lineRule="auto"/>
              <w:jc w:val="center"/>
              <w:rPr>
                <w:rFonts w:ascii="Times New Roman" w:hAnsi="Times New Roman"/>
                <w:b/>
                <w:sz w:val="24"/>
                <w:szCs w:val="24"/>
              </w:rPr>
            </w:pPr>
            <w:r w:rsidRPr="005769A6">
              <w:rPr>
                <w:rFonts w:ascii="Times New Roman" w:hAnsi="Times New Roman"/>
                <w:b/>
                <w:bCs/>
                <w:sz w:val="24"/>
                <w:szCs w:val="24"/>
              </w:rPr>
              <w:t>EUR bez PVN</w:t>
            </w:r>
          </w:p>
        </w:tc>
        <w:tc>
          <w:tcPr>
            <w:tcW w:w="3436" w:type="dxa"/>
            <w:vAlign w:val="center"/>
          </w:tcPr>
          <w:p w14:paraId="47A3D81D" w14:textId="70F49AD9" w:rsidR="009A611B" w:rsidRDefault="009A611B" w:rsidP="005769A6">
            <w:pPr>
              <w:spacing w:after="0" w:line="240" w:lineRule="auto"/>
              <w:jc w:val="center"/>
              <w:rPr>
                <w:rFonts w:ascii="Times New Roman" w:hAnsi="Times New Roman"/>
                <w:b/>
                <w:bCs/>
                <w:sz w:val="24"/>
                <w:szCs w:val="24"/>
              </w:rPr>
            </w:pPr>
            <w:r w:rsidRPr="005769A6">
              <w:rPr>
                <w:rFonts w:ascii="Times New Roman" w:hAnsi="Times New Roman"/>
                <w:b/>
                <w:bCs/>
                <w:sz w:val="24"/>
                <w:szCs w:val="24"/>
              </w:rPr>
              <w:t>Piedāvātā</w:t>
            </w:r>
            <w:r>
              <w:rPr>
                <w:rFonts w:ascii="Times New Roman" w:hAnsi="Times New Roman"/>
                <w:b/>
                <w:bCs/>
                <w:sz w:val="24"/>
                <w:szCs w:val="24"/>
              </w:rPr>
              <w:t xml:space="preserve"> kopējā</w:t>
            </w:r>
            <w:r w:rsidRPr="005769A6">
              <w:rPr>
                <w:rFonts w:ascii="Times New Roman" w:hAnsi="Times New Roman"/>
                <w:b/>
                <w:bCs/>
                <w:sz w:val="24"/>
                <w:szCs w:val="24"/>
              </w:rPr>
              <w:t xml:space="preserve"> līgumcena</w:t>
            </w:r>
          </w:p>
          <w:p w14:paraId="7771310D" w14:textId="4C73C325" w:rsidR="009A611B" w:rsidRPr="009A611B" w:rsidRDefault="009A611B" w:rsidP="005769A6">
            <w:pPr>
              <w:spacing w:after="0" w:line="240" w:lineRule="auto"/>
              <w:jc w:val="center"/>
              <w:rPr>
                <w:rFonts w:ascii="Times New Roman" w:hAnsi="Times New Roman"/>
                <w:b/>
                <w:bCs/>
                <w:sz w:val="24"/>
                <w:szCs w:val="24"/>
              </w:rPr>
            </w:pPr>
            <w:r w:rsidRPr="009A611B">
              <w:rPr>
                <w:rFonts w:ascii="Times New Roman" w:hAnsi="Times New Roman"/>
                <w:b/>
                <w:sz w:val="24"/>
                <w:szCs w:val="24"/>
              </w:rPr>
              <w:t>18 mēnešiem</w:t>
            </w:r>
          </w:p>
          <w:p w14:paraId="73A69F22" w14:textId="77777777" w:rsidR="009A611B" w:rsidRPr="005769A6" w:rsidRDefault="009A611B" w:rsidP="005769A6">
            <w:pPr>
              <w:spacing w:after="0" w:line="240" w:lineRule="auto"/>
              <w:jc w:val="center"/>
              <w:rPr>
                <w:rFonts w:ascii="Times New Roman" w:hAnsi="Times New Roman"/>
                <w:b/>
                <w:bCs/>
                <w:sz w:val="24"/>
                <w:szCs w:val="24"/>
              </w:rPr>
            </w:pPr>
            <w:r w:rsidRPr="005769A6">
              <w:rPr>
                <w:rFonts w:ascii="Times New Roman" w:hAnsi="Times New Roman"/>
                <w:b/>
                <w:bCs/>
                <w:sz w:val="24"/>
                <w:szCs w:val="24"/>
              </w:rPr>
              <w:t>EUR bez PVN</w:t>
            </w:r>
          </w:p>
        </w:tc>
      </w:tr>
      <w:tr w:rsidR="009A611B" w:rsidRPr="005769A6" w14:paraId="151AFBEB" w14:textId="77777777" w:rsidTr="009A611B">
        <w:trPr>
          <w:trHeight w:val="629"/>
        </w:trPr>
        <w:tc>
          <w:tcPr>
            <w:tcW w:w="2945" w:type="dxa"/>
            <w:vAlign w:val="center"/>
          </w:tcPr>
          <w:p w14:paraId="132B88DC" w14:textId="3D1AC3A2" w:rsidR="009A611B" w:rsidRPr="005769A6" w:rsidRDefault="009A611B" w:rsidP="005769A6">
            <w:pPr>
              <w:spacing w:after="0" w:line="240" w:lineRule="auto"/>
              <w:jc w:val="both"/>
              <w:rPr>
                <w:rFonts w:ascii="Times New Roman" w:hAnsi="Times New Roman"/>
                <w:b/>
                <w:sz w:val="24"/>
                <w:szCs w:val="24"/>
              </w:rPr>
            </w:pPr>
            <w:r w:rsidRPr="00431FC7">
              <w:rPr>
                <w:rFonts w:ascii="Times New Roman" w:hAnsi="Times New Roman"/>
                <w:b/>
                <w:bCs/>
                <w:sz w:val="24"/>
                <w:szCs w:val="24"/>
              </w:rPr>
              <w:t>Projekta vadītāja pakalpojumi</w:t>
            </w:r>
          </w:p>
        </w:tc>
        <w:tc>
          <w:tcPr>
            <w:tcW w:w="2945" w:type="dxa"/>
            <w:vAlign w:val="center"/>
          </w:tcPr>
          <w:p w14:paraId="4BF2910F" w14:textId="17903AC6" w:rsidR="009A611B" w:rsidRPr="005769A6" w:rsidRDefault="009A611B" w:rsidP="005769A6">
            <w:pPr>
              <w:spacing w:after="0" w:line="240" w:lineRule="auto"/>
              <w:jc w:val="both"/>
              <w:rPr>
                <w:rFonts w:ascii="Times New Roman" w:hAnsi="Times New Roman"/>
                <w:b/>
                <w:sz w:val="24"/>
                <w:szCs w:val="24"/>
              </w:rPr>
            </w:pPr>
          </w:p>
        </w:tc>
        <w:tc>
          <w:tcPr>
            <w:tcW w:w="3436" w:type="dxa"/>
            <w:vAlign w:val="center"/>
          </w:tcPr>
          <w:p w14:paraId="33B3D5B9" w14:textId="77777777" w:rsidR="009A611B" w:rsidRPr="005769A6" w:rsidRDefault="009A611B" w:rsidP="005769A6">
            <w:pPr>
              <w:spacing w:after="0" w:line="240" w:lineRule="auto"/>
              <w:jc w:val="both"/>
              <w:rPr>
                <w:rFonts w:ascii="Times New Roman" w:hAnsi="Times New Roman"/>
                <w:b/>
                <w:sz w:val="24"/>
                <w:szCs w:val="24"/>
              </w:rPr>
            </w:pPr>
          </w:p>
        </w:tc>
      </w:tr>
    </w:tbl>
    <w:p w14:paraId="0368C38F" w14:textId="77777777" w:rsidR="009A611B" w:rsidRDefault="009A611B" w:rsidP="005769A6">
      <w:pPr>
        <w:spacing w:after="0" w:line="240" w:lineRule="auto"/>
        <w:jc w:val="both"/>
        <w:rPr>
          <w:rFonts w:ascii="Times New Roman" w:hAnsi="Times New Roman"/>
          <w:sz w:val="24"/>
          <w:szCs w:val="24"/>
        </w:rPr>
      </w:pPr>
    </w:p>
    <w:p w14:paraId="17CEB34C" w14:textId="77777777" w:rsidR="005769A6" w:rsidRPr="005769A6" w:rsidRDefault="005769A6" w:rsidP="005769A6">
      <w:pPr>
        <w:spacing w:after="0" w:line="240" w:lineRule="auto"/>
        <w:jc w:val="both"/>
        <w:rPr>
          <w:rFonts w:ascii="Times New Roman" w:hAnsi="Times New Roman"/>
          <w:sz w:val="24"/>
          <w:szCs w:val="24"/>
        </w:rPr>
      </w:pPr>
      <w:r w:rsidRPr="005769A6">
        <w:rPr>
          <w:rFonts w:ascii="Times New Roman" w:hAnsi="Times New Roman"/>
          <w:sz w:val="24"/>
          <w:szCs w:val="24"/>
        </w:rPr>
        <w:t xml:space="preserve">Pretendents __________ apliecina, ka </w:t>
      </w:r>
    </w:p>
    <w:p w14:paraId="6FC12799" w14:textId="346FE370" w:rsidR="005769A6" w:rsidRPr="005769A6" w:rsidRDefault="005769A6" w:rsidP="005769A6">
      <w:pPr>
        <w:numPr>
          <w:ilvl w:val="0"/>
          <w:numId w:val="40"/>
        </w:numPr>
        <w:spacing w:after="0" w:line="240" w:lineRule="auto"/>
        <w:jc w:val="both"/>
        <w:rPr>
          <w:rFonts w:ascii="Times New Roman" w:hAnsi="Times New Roman"/>
          <w:sz w:val="24"/>
          <w:szCs w:val="24"/>
        </w:rPr>
      </w:pPr>
      <w:r w:rsidRPr="005769A6">
        <w:rPr>
          <w:rFonts w:ascii="Times New Roman" w:hAnsi="Times New Roman"/>
          <w:sz w:val="24"/>
          <w:szCs w:val="24"/>
        </w:rPr>
        <w:t>iepirkuma dokumentācija izvērtēt ar pietiekamu rūpību;</w:t>
      </w:r>
    </w:p>
    <w:p w14:paraId="6019133D" w14:textId="4374FC9B" w:rsidR="005769A6" w:rsidRPr="005769A6" w:rsidRDefault="005769A6" w:rsidP="005769A6">
      <w:pPr>
        <w:numPr>
          <w:ilvl w:val="0"/>
          <w:numId w:val="40"/>
        </w:numPr>
        <w:spacing w:after="0" w:line="240" w:lineRule="auto"/>
        <w:jc w:val="both"/>
        <w:rPr>
          <w:rFonts w:ascii="Times New Roman" w:hAnsi="Times New Roman"/>
          <w:sz w:val="24"/>
          <w:szCs w:val="24"/>
        </w:rPr>
      </w:pPr>
      <w:r w:rsidRPr="005769A6">
        <w:rPr>
          <w:rFonts w:ascii="Times New Roman" w:hAnsi="Times New Roman"/>
          <w:sz w:val="24"/>
          <w:szCs w:val="24"/>
        </w:rPr>
        <w:t xml:space="preserve">šajā finanšu piedāvājumā ir ietvertas visas izmaksas, </w:t>
      </w:r>
      <w:r w:rsidRPr="005769A6">
        <w:rPr>
          <w:rFonts w:ascii="Times New Roman" w:hAnsi="Times New Roman"/>
          <w:bCs/>
          <w:sz w:val="24"/>
          <w:szCs w:val="24"/>
        </w:rPr>
        <w:t xml:space="preserve">kas saistītas ar </w:t>
      </w:r>
      <w:r w:rsidRPr="005769A6">
        <w:rPr>
          <w:rFonts w:ascii="Times New Roman" w:hAnsi="Times New Roman"/>
          <w:sz w:val="24"/>
          <w:szCs w:val="24"/>
        </w:rPr>
        <w:t>tehniskajā specifikācijā noteikto pakalpojuma izpildi;</w:t>
      </w:r>
    </w:p>
    <w:p w14:paraId="3D03F256" w14:textId="5BC2E929" w:rsidR="005769A6" w:rsidRPr="005769A6" w:rsidRDefault="005769A6" w:rsidP="005769A6">
      <w:pPr>
        <w:numPr>
          <w:ilvl w:val="0"/>
          <w:numId w:val="40"/>
        </w:numPr>
        <w:spacing w:after="0" w:line="240" w:lineRule="auto"/>
        <w:jc w:val="both"/>
        <w:rPr>
          <w:rFonts w:ascii="Times New Roman" w:hAnsi="Times New Roman"/>
          <w:sz w:val="24"/>
          <w:szCs w:val="24"/>
        </w:rPr>
      </w:pPr>
      <w:r w:rsidRPr="005769A6">
        <w:rPr>
          <w:rFonts w:ascii="Times New Roman" w:hAnsi="Times New Roman"/>
          <w:sz w:val="24"/>
          <w:szCs w:val="24"/>
        </w:rPr>
        <w:t>pakalpojuma izpildes termiņš ir noteikts saprātīgi un tehniskajā specifikācijā norādītais apjoms ir pilnībā realizējams šajā termiņā.</w:t>
      </w:r>
    </w:p>
    <w:p w14:paraId="5F0B1311" w14:textId="77777777" w:rsidR="00E2155E" w:rsidRPr="005769A6" w:rsidRDefault="00E2155E" w:rsidP="00E2155E">
      <w:pPr>
        <w:spacing w:after="0" w:line="240" w:lineRule="auto"/>
        <w:jc w:val="both"/>
        <w:rPr>
          <w:rFonts w:ascii="Times New Roman" w:hAnsi="Times New Roman"/>
          <w:sz w:val="24"/>
          <w:szCs w:val="24"/>
        </w:rPr>
      </w:pPr>
    </w:p>
    <w:p w14:paraId="5F77B471" w14:textId="77777777" w:rsidR="005769A6" w:rsidRPr="005769A6" w:rsidRDefault="005769A6" w:rsidP="00E2155E">
      <w:pPr>
        <w:spacing w:after="0" w:line="240" w:lineRule="auto"/>
        <w:jc w:val="both"/>
        <w:rPr>
          <w:rFonts w:ascii="Times New Roman" w:hAnsi="Times New Roman"/>
          <w:sz w:val="24"/>
          <w:szCs w:val="24"/>
        </w:rPr>
      </w:pPr>
    </w:p>
    <w:p w14:paraId="7C6E4112" w14:textId="58FAC3E8" w:rsidR="00454B1E" w:rsidRPr="005769A6" w:rsidRDefault="00454B1E" w:rsidP="00454B1E">
      <w:pPr>
        <w:jc w:val="both"/>
        <w:rPr>
          <w:rFonts w:ascii="Times New Roman" w:hAnsi="Times New Roman"/>
          <w:i/>
          <w:sz w:val="24"/>
          <w:szCs w:val="24"/>
        </w:rPr>
      </w:pPr>
      <w:r w:rsidRPr="005769A6">
        <w:rPr>
          <w:rFonts w:ascii="Times New Roman" w:hAnsi="Times New Roman"/>
          <w:i/>
          <w:sz w:val="24"/>
          <w:szCs w:val="24"/>
        </w:rPr>
        <w:t>Piedāvājumu paraksta persona, kura likumiski pārstāv Pretendentu, vai ir pil</w:t>
      </w:r>
      <w:r w:rsidR="00E2155E" w:rsidRPr="005769A6">
        <w:rPr>
          <w:rFonts w:ascii="Times New Roman" w:hAnsi="Times New Roman"/>
          <w:i/>
          <w:sz w:val="24"/>
          <w:szCs w:val="24"/>
        </w:rPr>
        <w:t>nvarota pārstāvēt Pretendentu (piemēram, pilnvar</w:t>
      </w:r>
      <w:r w:rsidRPr="005769A6">
        <w:rPr>
          <w:rFonts w:ascii="Times New Roman" w:hAnsi="Times New Roman"/>
          <w:i/>
          <w:sz w:val="24"/>
          <w:szCs w:val="24"/>
        </w:rPr>
        <w:t>a) šajā iepirkumā.</w:t>
      </w:r>
      <w:r w:rsidRPr="005769A6">
        <w:rPr>
          <w:rFonts w:ascii="Times New Roman" w:hAnsi="Times New Roman"/>
          <w:i/>
          <w:sz w:val="24"/>
          <w:szCs w:val="24"/>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3012F5" w:rsidRPr="005769A6" w14:paraId="297AA04B" w14:textId="77777777" w:rsidTr="00753D51">
        <w:trPr>
          <w:trHeight w:val="270"/>
        </w:trPr>
        <w:tc>
          <w:tcPr>
            <w:tcW w:w="4764" w:type="dxa"/>
            <w:vAlign w:val="center"/>
          </w:tcPr>
          <w:p w14:paraId="308B0EB7" w14:textId="77777777" w:rsidR="00E2155E" w:rsidRPr="005769A6" w:rsidRDefault="00E2155E" w:rsidP="00E2155E">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Vārds, uzvārds,  amats</w:t>
            </w:r>
          </w:p>
        </w:tc>
        <w:tc>
          <w:tcPr>
            <w:tcW w:w="4734" w:type="dxa"/>
            <w:vAlign w:val="center"/>
          </w:tcPr>
          <w:p w14:paraId="61C04DEE" w14:textId="77777777" w:rsidR="00E2155E" w:rsidRPr="005769A6" w:rsidRDefault="00E2155E" w:rsidP="00E2155E">
            <w:pPr>
              <w:keepLines/>
              <w:widowControl w:val="0"/>
              <w:spacing w:after="0" w:line="240" w:lineRule="auto"/>
              <w:ind w:left="425"/>
              <w:rPr>
                <w:rFonts w:ascii="Times New Roman" w:eastAsia="Times New Roman" w:hAnsi="Times New Roman"/>
                <w:sz w:val="24"/>
                <w:szCs w:val="24"/>
              </w:rPr>
            </w:pPr>
          </w:p>
        </w:tc>
      </w:tr>
      <w:tr w:rsidR="003012F5" w:rsidRPr="005769A6" w14:paraId="3E2324CC" w14:textId="77777777" w:rsidTr="00753D51">
        <w:trPr>
          <w:trHeight w:val="275"/>
        </w:trPr>
        <w:tc>
          <w:tcPr>
            <w:tcW w:w="4764" w:type="dxa"/>
            <w:vAlign w:val="center"/>
          </w:tcPr>
          <w:p w14:paraId="6064283F" w14:textId="77777777" w:rsidR="00E2155E" w:rsidRPr="005769A6" w:rsidRDefault="00E2155E" w:rsidP="00E2155E">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Paraksts</w:t>
            </w:r>
          </w:p>
        </w:tc>
        <w:tc>
          <w:tcPr>
            <w:tcW w:w="4734" w:type="dxa"/>
            <w:vAlign w:val="center"/>
          </w:tcPr>
          <w:p w14:paraId="7D68F244" w14:textId="77777777" w:rsidR="00E2155E" w:rsidRPr="005769A6" w:rsidRDefault="00E2155E" w:rsidP="00E2155E">
            <w:pPr>
              <w:keepLines/>
              <w:widowControl w:val="0"/>
              <w:spacing w:after="0" w:line="240" w:lineRule="auto"/>
              <w:ind w:left="425"/>
              <w:rPr>
                <w:rFonts w:ascii="Times New Roman" w:eastAsia="Times New Roman" w:hAnsi="Times New Roman"/>
                <w:sz w:val="24"/>
                <w:szCs w:val="24"/>
              </w:rPr>
            </w:pPr>
          </w:p>
        </w:tc>
      </w:tr>
    </w:tbl>
    <w:p w14:paraId="273A7B57" w14:textId="77777777" w:rsidR="00E2155E" w:rsidRPr="005769A6" w:rsidRDefault="00E2155E" w:rsidP="00454B1E">
      <w:pPr>
        <w:jc w:val="both"/>
        <w:rPr>
          <w:rFonts w:ascii="Times New Roman" w:hAnsi="Times New Roman"/>
          <w:sz w:val="24"/>
          <w:szCs w:val="24"/>
        </w:rPr>
      </w:pPr>
    </w:p>
    <w:p w14:paraId="76A03DC2" w14:textId="77777777" w:rsidR="00454B1E" w:rsidRPr="003012F5" w:rsidRDefault="00454B1E" w:rsidP="008139DD">
      <w:pPr>
        <w:spacing w:after="0"/>
        <w:jc w:val="center"/>
        <w:rPr>
          <w:rFonts w:ascii="Times New Roman" w:hAnsi="Times New Roman"/>
          <w:b/>
          <w:color w:val="FF0000"/>
          <w:sz w:val="28"/>
          <w:szCs w:val="28"/>
        </w:rPr>
      </w:pPr>
    </w:p>
    <w:p w14:paraId="380284C5" w14:textId="77777777" w:rsidR="00454B1E" w:rsidRPr="003012F5" w:rsidRDefault="00454B1E" w:rsidP="008139DD">
      <w:pPr>
        <w:spacing w:after="0"/>
        <w:jc w:val="center"/>
        <w:rPr>
          <w:rFonts w:ascii="Times New Roman" w:hAnsi="Times New Roman"/>
          <w:b/>
          <w:color w:val="FF0000"/>
          <w:sz w:val="28"/>
          <w:szCs w:val="28"/>
        </w:rPr>
        <w:sectPr w:rsidR="00454B1E" w:rsidRPr="003012F5" w:rsidSect="000A19EE">
          <w:pgSz w:w="11906" w:h="16838"/>
          <w:pgMar w:top="1134" w:right="851" w:bottom="1134" w:left="1701" w:header="709" w:footer="709" w:gutter="0"/>
          <w:cols w:space="708"/>
          <w:docGrid w:linePitch="360"/>
        </w:sectPr>
      </w:pPr>
    </w:p>
    <w:p w14:paraId="7118C905" w14:textId="5EE4B5CF" w:rsidR="00753D51" w:rsidRPr="005632DF" w:rsidRDefault="00753D51" w:rsidP="00E30EDD">
      <w:pPr>
        <w:spacing w:after="0" w:line="240" w:lineRule="auto"/>
        <w:jc w:val="right"/>
        <w:rPr>
          <w:rFonts w:ascii="Times New Roman" w:eastAsia="Times New Roman" w:hAnsi="Times New Roman"/>
          <w:sz w:val="23"/>
          <w:szCs w:val="23"/>
          <w:lang w:eastAsia="lv-LV"/>
        </w:rPr>
      </w:pPr>
      <w:r w:rsidRPr="005632DF">
        <w:rPr>
          <w:rFonts w:ascii="Times New Roman" w:eastAsia="Times New Roman" w:hAnsi="Times New Roman"/>
          <w:sz w:val="23"/>
          <w:szCs w:val="23"/>
          <w:lang w:eastAsia="lv-LV"/>
        </w:rPr>
        <w:lastRenderedPageBreak/>
        <w:t>4.pielikums</w:t>
      </w:r>
    </w:p>
    <w:p w14:paraId="20702FF0" w14:textId="48139079" w:rsidR="00E30EDD" w:rsidRPr="005632DF" w:rsidRDefault="00440C20" w:rsidP="00E30EDD">
      <w:pPr>
        <w:spacing w:after="0" w:line="240" w:lineRule="auto"/>
        <w:jc w:val="right"/>
        <w:rPr>
          <w:rFonts w:ascii="Times New Roman" w:eastAsia="Times New Roman" w:hAnsi="Times New Roman"/>
          <w:b/>
          <w:i/>
          <w:sz w:val="23"/>
          <w:szCs w:val="23"/>
          <w:lang w:eastAsia="lv-LV"/>
        </w:rPr>
      </w:pPr>
      <w:r w:rsidRPr="005632DF">
        <w:rPr>
          <w:rFonts w:ascii="Times New Roman" w:eastAsia="Times New Roman" w:hAnsi="Times New Roman"/>
          <w:b/>
          <w:i/>
          <w:sz w:val="23"/>
          <w:szCs w:val="23"/>
          <w:lang w:eastAsia="lv-LV"/>
        </w:rPr>
        <w:t>Līguma</w:t>
      </w:r>
      <w:r w:rsidR="00E30EDD" w:rsidRPr="005632DF">
        <w:rPr>
          <w:rFonts w:ascii="Times New Roman" w:eastAsia="Times New Roman" w:hAnsi="Times New Roman"/>
          <w:b/>
          <w:i/>
          <w:sz w:val="23"/>
          <w:szCs w:val="23"/>
          <w:lang w:eastAsia="lv-LV"/>
        </w:rPr>
        <w:t xml:space="preserve"> projekts</w:t>
      </w:r>
    </w:p>
    <w:p w14:paraId="5ECC90B0" w14:textId="082BFFC2" w:rsidR="00440C20" w:rsidRPr="005632DF" w:rsidRDefault="009A611B" w:rsidP="00440C20">
      <w:pPr>
        <w:shd w:val="clear" w:color="auto" w:fill="FFFFFF"/>
        <w:suppressAutoHyphens/>
        <w:spacing w:after="0" w:line="240" w:lineRule="auto"/>
        <w:jc w:val="center"/>
        <w:rPr>
          <w:rFonts w:ascii="Times New Roman" w:eastAsia="Times New Roman" w:hAnsi="Times New Roman"/>
          <w:b/>
          <w:bCs/>
          <w:sz w:val="23"/>
          <w:szCs w:val="23"/>
          <w:lang w:eastAsia="ar-SA"/>
        </w:rPr>
      </w:pPr>
      <w:r w:rsidRPr="005632DF">
        <w:rPr>
          <w:rFonts w:ascii="Times New Roman" w:eastAsia="Times New Roman" w:hAnsi="Times New Roman"/>
          <w:b/>
          <w:bCs/>
          <w:sz w:val="23"/>
          <w:szCs w:val="23"/>
          <w:lang w:eastAsia="ar-SA"/>
        </w:rPr>
        <w:t xml:space="preserve">UZŅĒMUMA </w:t>
      </w:r>
      <w:r w:rsidR="00440C20" w:rsidRPr="005632DF">
        <w:rPr>
          <w:rFonts w:ascii="Times New Roman" w:eastAsia="Times New Roman" w:hAnsi="Times New Roman"/>
          <w:b/>
          <w:bCs/>
          <w:sz w:val="23"/>
          <w:szCs w:val="23"/>
          <w:lang w:eastAsia="ar-SA"/>
        </w:rPr>
        <w:t>LĪGUMS</w:t>
      </w:r>
    </w:p>
    <w:p w14:paraId="071F9CBF" w14:textId="457A5DA0" w:rsidR="00753D51" w:rsidRPr="005632DF" w:rsidRDefault="00431FC7" w:rsidP="00431FC7">
      <w:pPr>
        <w:shd w:val="clear" w:color="auto" w:fill="FFFFFF"/>
        <w:suppressAutoHyphens/>
        <w:spacing w:after="120" w:line="240" w:lineRule="auto"/>
        <w:jc w:val="center"/>
        <w:rPr>
          <w:rFonts w:ascii="Times New Roman" w:eastAsia="Times New Roman" w:hAnsi="Times New Roman"/>
          <w:b/>
          <w:bCs/>
          <w:i/>
          <w:sz w:val="23"/>
          <w:szCs w:val="23"/>
          <w:lang w:eastAsia="ar-SA"/>
        </w:rPr>
      </w:pPr>
      <w:r w:rsidRPr="005632DF">
        <w:rPr>
          <w:rFonts w:ascii="Times New Roman" w:eastAsia="Times New Roman" w:hAnsi="Times New Roman"/>
          <w:b/>
          <w:bCs/>
          <w:i/>
          <w:sz w:val="23"/>
          <w:szCs w:val="23"/>
          <w:lang w:eastAsia="ar-SA"/>
        </w:rPr>
        <w:t>par projekta vadītāja pakalpojumiem</w:t>
      </w:r>
    </w:p>
    <w:p w14:paraId="68D787FA" w14:textId="318A5590" w:rsidR="00440C20" w:rsidRPr="005632DF" w:rsidRDefault="00440C20" w:rsidP="00440C20">
      <w:pPr>
        <w:shd w:val="clear" w:color="auto" w:fill="FFFFFF"/>
        <w:suppressAutoHyphens/>
        <w:spacing w:after="0" w:line="240" w:lineRule="auto"/>
        <w:rPr>
          <w:rFonts w:ascii="Times New Roman" w:eastAsia="Times New Roman" w:hAnsi="Times New Roman"/>
          <w:sz w:val="23"/>
          <w:szCs w:val="23"/>
          <w:lang w:eastAsia="ar-SA"/>
        </w:rPr>
      </w:pPr>
      <w:r w:rsidRPr="005632DF">
        <w:rPr>
          <w:rFonts w:ascii="Times New Roman" w:eastAsia="Times New Roman" w:hAnsi="Times New Roman"/>
          <w:sz w:val="23"/>
          <w:szCs w:val="23"/>
          <w:lang w:eastAsia="ar-SA"/>
        </w:rPr>
        <w:t>Daugavpilī</w:t>
      </w:r>
      <w:r w:rsidRPr="005632DF">
        <w:rPr>
          <w:rFonts w:ascii="Times New Roman" w:eastAsia="Times New Roman" w:hAnsi="Times New Roman"/>
          <w:sz w:val="23"/>
          <w:szCs w:val="23"/>
          <w:lang w:eastAsia="ar-SA"/>
        </w:rPr>
        <w:tab/>
      </w:r>
      <w:r w:rsidRPr="005632DF">
        <w:rPr>
          <w:rFonts w:ascii="Times New Roman" w:eastAsia="Times New Roman" w:hAnsi="Times New Roman"/>
          <w:sz w:val="23"/>
          <w:szCs w:val="23"/>
          <w:lang w:eastAsia="ar-SA"/>
        </w:rPr>
        <w:tab/>
      </w:r>
      <w:r w:rsidRPr="005632DF">
        <w:rPr>
          <w:rFonts w:ascii="Times New Roman" w:eastAsia="Times New Roman" w:hAnsi="Times New Roman"/>
          <w:sz w:val="23"/>
          <w:szCs w:val="23"/>
          <w:lang w:eastAsia="ar-SA"/>
        </w:rPr>
        <w:tab/>
      </w:r>
      <w:r w:rsidRPr="005632DF">
        <w:rPr>
          <w:rFonts w:ascii="Times New Roman" w:eastAsia="Times New Roman" w:hAnsi="Times New Roman"/>
          <w:sz w:val="23"/>
          <w:szCs w:val="23"/>
          <w:lang w:eastAsia="ar-SA"/>
        </w:rPr>
        <w:tab/>
        <w:t xml:space="preserve">                                               202</w:t>
      </w:r>
      <w:r w:rsidR="00E2155E" w:rsidRPr="005632DF">
        <w:rPr>
          <w:rFonts w:ascii="Times New Roman" w:eastAsia="Times New Roman" w:hAnsi="Times New Roman"/>
          <w:sz w:val="23"/>
          <w:szCs w:val="23"/>
          <w:lang w:eastAsia="ar-SA"/>
        </w:rPr>
        <w:t>_</w:t>
      </w:r>
      <w:r w:rsidRPr="005632DF">
        <w:rPr>
          <w:rFonts w:ascii="Times New Roman" w:eastAsia="Times New Roman" w:hAnsi="Times New Roman"/>
          <w:sz w:val="23"/>
          <w:szCs w:val="23"/>
          <w:lang w:eastAsia="ar-SA"/>
        </w:rPr>
        <w:t>.gada __.____________</w:t>
      </w:r>
    </w:p>
    <w:p w14:paraId="2F886C12" w14:textId="77777777" w:rsidR="00440C20" w:rsidRPr="005632DF" w:rsidRDefault="00440C20" w:rsidP="00440C20">
      <w:pPr>
        <w:shd w:val="clear" w:color="auto" w:fill="FFFFFF"/>
        <w:suppressAutoHyphens/>
        <w:spacing w:after="0" w:line="240" w:lineRule="auto"/>
        <w:rPr>
          <w:rFonts w:ascii="Times New Roman" w:eastAsia="Times New Roman" w:hAnsi="Times New Roman"/>
          <w:sz w:val="23"/>
          <w:szCs w:val="23"/>
          <w:lang w:eastAsia="ar-SA"/>
        </w:rPr>
      </w:pPr>
    </w:p>
    <w:p w14:paraId="1FA6B7BF" w14:textId="7DF362DF" w:rsidR="00440C20" w:rsidRPr="00123363" w:rsidRDefault="00440C20" w:rsidP="00440C20">
      <w:pPr>
        <w:suppressAutoHyphens/>
        <w:autoSpaceDE w:val="0"/>
        <w:autoSpaceDN w:val="0"/>
        <w:adjustRightInd w:val="0"/>
        <w:spacing w:after="0" w:line="240" w:lineRule="auto"/>
        <w:jc w:val="both"/>
        <w:rPr>
          <w:rFonts w:ascii="Times New Roman" w:eastAsia="Times New Roman" w:hAnsi="Times New Roman"/>
          <w:sz w:val="23"/>
          <w:szCs w:val="23"/>
          <w:lang w:eastAsia="ar-SA"/>
        </w:rPr>
      </w:pPr>
      <w:r w:rsidRPr="005632DF">
        <w:rPr>
          <w:rFonts w:ascii="Times New Roman" w:eastAsia="Times New Roman" w:hAnsi="Times New Roman"/>
          <w:b/>
          <w:iCs/>
          <w:sz w:val="23"/>
          <w:szCs w:val="23"/>
          <w:lang w:eastAsia="ar-SA"/>
        </w:rPr>
        <w:t>AS ,,Daugavpils satiksme”</w:t>
      </w:r>
      <w:r w:rsidRPr="005632DF">
        <w:rPr>
          <w:rFonts w:ascii="Times New Roman" w:eastAsia="Times New Roman" w:hAnsi="Times New Roman"/>
          <w:i/>
          <w:iCs/>
          <w:sz w:val="23"/>
          <w:szCs w:val="23"/>
          <w:lang w:eastAsia="ar-SA"/>
        </w:rPr>
        <w:t xml:space="preserve">, </w:t>
      </w:r>
      <w:r w:rsidRPr="005632DF">
        <w:rPr>
          <w:rFonts w:ascii="Times New Roman" w:eastAsia="Times New Roman" w:hAnsi="Times New Roman"/>
          <w:iCs/>
          <w:sz w:val="23"/>
          <w:szCs w:val="23"/>
          <w:lang w:eastAsia="ar-SA"/>
        </w:rPr>
        <w:t>reģistrācijas Nr.</w:t>
      </w:r>
      <w:r w:rsidRPr="005632DF">
        <w:rPr>
          <w:rFonts w:ascii="Times New Roman" w:eastAsia="Times New Roman" w:hAnsi="Times New Roman"/>
          <w:sz w:val="23"/>
          <w:szCs w:val="23"/>
          <w:lang w:eastAsia="ar-SA"/>
        </w:rPr>
        <w:t>41503002269, juridiskā adrese 18.</w:t>
      </w:r>
      <w:r w:rsidR="00E2155E" w:rsidRPr="005632DF">
        <w:rPr>
          <w:rFonts w:ascii="Times New Roman" w:eastAsia="Times New Roman" w:hAnsi="Times New Roman"/>
          <w:sz w:val="23"/>
          <w:szCs w:val="23"/>
          <w:lang w:eastAsia="ar-SA"/>
        </w:rPr>
        <w:t>n</w:t>
      </w:r>
      <w:r w:rsidRPr="005632DF">
        <w:rPr>
          <w:rFonts w:ascii="Times New Roman" w:eastAsia="Times New Roman" w:hAnsi="Times New Roman"/>
          <w:sz w:val="23"/>
          <w:szCs w:val="23"/>
          <w:lang w:eastAsia="ar-SA"/>
        </w:rPr>
        <w:t>ovembra ielā 183, Daugavpilī</w:t>
      </w:r>
      <w:r w:rsidRPr="005632DF">
        <w:rPr>
          <w:rFonts w:ascii="Times New Roman" w:eastAsia="Times New Roman" w:hAnsi="Times New Roman"/>
          <w:iCs/>
          <w:sz w:val="23"/>
          <w:szCs w:val="23"/>
          <w:lang w:eastAsia="ar-SA"/>
        </w:rPr>
        <w:t xml:space="preserve">, </w:t>
      </w:r>
      <w:r w:rsidR="00753D51" w:rsidRPr="005632DF">
        <w:rPr>
          <w:rFonts w:ascii="Times New Roman" w:eastAsia="Times New Roman" w:hAnsi="Times New Roman"/>
          <w:iCs/>
          <w:sz w:val="23"/>
          <w:szCs w:val="23"/>
          <w:lang w:eastAsia="ar-SA"/>
        </w:rPr>
        <w:t>(</w:t>
      </w:r>
      <w:r w:rsidR="00AA2485" w:rsidRPr="005632DF">
        <w:rPr>
          <w:rFonts w:ascii="Times New Roman" w:eastAsia="Times New Roman" w:hAnsi="Times New Roman"/>
          <w:noProof/>
          <w:sz w:val="23"/>
          <w:szCs w:val="23"/>
          <w:lang w:eastAsia="ar-SA"/>
        </w:rPr>
        <w:t xml:space="preserve">turpmāk – </w:t>
      </w:r>
      <w:r w:rsidR="00AA2485" w:rsidRPr="005632DF">
        <w:rPr>
          <w:rFonts w:ascii="Times New Roman" w:eastAsia="Times New Roman" w:hAnsi="Times New Roman"/>
          <w:caps/>
          <w:noProof/>
          <w:sz w:val="23"/>
          <w:szCs w:val="23"/>
          <w:lang w:eastAsia="ar-SA"/>
        </w:rPr>
        <w:t>Pasūtītājs</w:t>
      </w:r>
      <w:r w:rsidR="00753D51" w:rsidRPr="005632DF">
        <w:rPr>
          <w:rFonts w:ascii="Times New Roman" w:eastAsia="Times New Roman" w:hAnsi="Times New Roman"/>
          <w:noProof/>
          <w:sz w:val="23"/>
          <w:szCs w:val="23"/>
          <w:lang w:eastAsia="ar-SA"/>
        </w:rPr>
        <w:t>)</w:t>
      </w:r>
      <w:r w:rsidRPr="005632DF">
        <w:rPr>
          <w:rFonts w:ascii="Times New Roman" w:eastAsia="Times New Roman" w:hAnsi="Times New Roman"/>
          <w:sz w:val="23"/>
          <w:szCs w:val="23"/>
          <w:lang w:eastAsia="ar-SA"/>
        </w:rPr>
        <w:t>, tās valdes locekļa S.Blagoveščenska personā,  kurš rīkojas saskaņā ar Statūtiem</w:t>
      </w:r>
      <w:r w:rsidRPr="005632DF">
        <w:rPr>
          <w:rFonts w:ascii="Times New Roman" w:eastAsia="Times New Roman" w:hAnsi="Times New Roman"/>
          <w:noProof/>
          <w:sz w:val="23"/>
          <w:szCs w:val="23"/>
          <w:lang w:eastAsia="ar-SA"/>
        </w:rPr>
        <w:t>,</w:t>
      </w:r>
      <w:r w:rsidRPr="005632DF">
        <w:rPr>
          <w:rFonts w:ascii="Times New Roman" w:eastAsia="Times New Roman" w:hAnsi="Times New Roman"/>
          <w:sz w:val="23"/>
          <w:szCs w:val="23"/>
          <w:lang w:eastAsia="ar-SA"/>
        </w:rPr>
        <w:t xml:space="preserve"> no </w:t>
      </w:r>
      <w:r w:rsidRPr="00123363">
        <w:rPr>
          <w:rFonts w:ascii="Times New Roman" w:eastAsia="Times New Roman" w:hAnsi="Times New Roman"/>
          <w:sz w:val="23"/>
          <w:szCs w:val="23"/>
          <w:lang w:eastAsia="ar-SA"/>
        </w:rPr>
        <w:t xml:space="preserve">vienas puses </w:t>
      </w:r>
      <w:r w:rsidRPr="00123363">
        <w:rPr>
          <w:rFonts w:ascii="Times New Roman" w:eastAsia="Times New Roman" w:hAnsi="Times New Roman"/>
          <w:noProof/>
          <w:sz w:val="23"/>
          <w:szCs w:val="23"/>
          <w:lang w:eastAsia="ar-SA"/>
        </w:rPr>
        <w:t>un,</w:t>
      </w:r>
    </w:p>
    <w:p w14:paraId="0E62F675" w14:textId="77777777" w:rsidR="00753D51" w:rsidRPr="00123363" w:rsidRDefault="00440C20" w:rsidP="00440C20">
      <w:pPr>
        <w:suppressAutoHyphens/>
        <w:spacing w:after="0" w:line="240" w:lineRule="auto"/>
        <w:jc w:val="both"/>
        <w:rPr>
          <w:rFonts w:ascii="Times New Roman" w:eastAsia="Times New Roman" w:hAnsi="Times New Roman"/>
          <w:sz w:val="23"/>
          <w:szCs w:val="23"/>
          <w:lang w:eastAsia="ar-SA"/>
        </w:rPr>
      </w:pPr>
      <w:r w:rsidRPr="00123363">
        <w:rPr>
          <w:rFonts w:ascii="Times New Roman" w:eastAsia="Times New Roman" w:hAnsi="Times New Roman"/>
          <w:b/>
          <w:bCs/>
          <w:sz w:val="23"/>
          <w:szCs w:val="23"/>
          <w:lang w:eastAsia="ar-SA"/>
        </w:rPr>
        <w:t>___ “___________”</w:t>
      </w:r>
      <w:r w:rsidRPr="00123363">
        <w:rPr>
          <w:rFonts w:ascii="Times New Roman" w:eastAsia="Times New Roman" w:hAnsi="Times New Roman"/>
          <w:iCs/>
          <w:sz w:val="23"/>
          <w:szCs w:val="23"/>
          <w:lang w:eastAsia="ar-SA"/>
        </w:rPr>
        <w:t>, reģ.Nr._______________, juridiskā adrese ____________, _____, LV-_________</w:t>
      </w:r>
      <w:r w:rsidRPr="00123363">
        <w:rPr>
          <w:rFonts w:ascii="Times New Roman" w:eastAsia="Times New Roman" w:hAnsi="Times New Roman"/>
          <w:sz w:val="23"/>
          <w:szCs w:val="23"/>
          <w:lang w:eastAsia="ar-SA"/>
        </w:rPr>
        <w:t>,</w:t>
      </w:r>
      <w:r w:rsidRPr="00123363">
        <w:rPr>
          <w:rFonts w:ascii="Times New Roman" w:eastAsia="Times New Roman" w:hAnsi="Times New Roman"/>
          <w:bCs/>
          <w:sz w:val="23"/>
          <w:szCs w:val="23"/>
          <w:lang w:eastAsia="ar-SA"/>
        </w:rPr>
        <w:t xml:space="preserve"> </w:t>
      </w:r>
      <w:r w:rsidR="00753D51" w:rsidRPr="00123363">
        <w:rPr>
          <w:rFonts w:ascii="Times New Roman" w:eastAsia="Times New Roman" w:hAnsi="Times New Roman"/>
          <w:bCs/>
          <w:sz w:val="23"/>
          <w:szCs w:val="23"/>
          <w:lang w:eastAsia="ar-SA"/>
        </w:rPr>
        <w:t>(</w:t>
      </w:r>
      <w:r w:rsidR="00AA2485" w:rsidRPr="00123363">
        <w:rPr>
          <w:rFonts w:ascii="Times New Roman" w:eastAsia="Times New Roman" w:hAnsi="Times New Roman"/>
          <w:sz w:val="23"/>
          <w:szCs w:val="23"/>
          <w:lang w:eastAsia="ar-SA"/>
        </w:rPr>
        <w:t>turpmāk – Izpildītājs</w:t>
      </w:r>
      <w:r w:rsidR="00753D51" w:rsidRPr="00123363">
        <w:rPr>
          <w:rFonts w:ascii="Times New Roman" w:eastAsia="Times New Roman" w:hAnsi="Times New Roman"/>
          <w:sz w:val="23"/>
          <w:szCs w:val="23"/>
          <w:lang w:eastAsia="ar-SA"/>
        </w:rPr>
        <w:t>)</w:t>
      </w:r>
      <w:r w:rsidR="00AA2485" w:rsidRPr="00123363">
        <w:rPr>
          <w:rFonts w:ascii="Times New Roman" w:eastAsia="Times New Roman" w:hAnsi="Times New Roman"/>
          <w:sz w:val="23"/>
          <w:szCs w:val="23"/>
          <w:lang w:eastAsia="ar-SA"/>
        </w:rPr>
        <w:t xml:space="preserve">, </w:t>
      </w:r>
      <w:r w:rsidRPr="00123363">
        <w:rPr>
          <w:rFonts w:ascii="Times New Roman" w:eastAsia="Times New Roman" w:hAnsi="Times New Roman"/>
          <w:bCs/>
          <w:sz w:val="23"/>
          <w:szCs w:val="23"/>
          <w:lang w:eastAsia="ar-SA"/>
        </w:rPr>
        <w:t>tās</w:t>
      </w:r>
      <w:r w:rsidRPr="00123363">
        <w:rPr>
          <w:rFonts w:ascii="Times New Roman" w:eastAsia="Times New Roman" w:hAnsi="Times New Roman"/>
          <w:sz w:val="23"/>
          <w:szCs w:val="23"/>
          <w:lang w:eastAsia="ar-SA"/>
        </w:rPr>
        <w:t xml:space="preserve"> ____________ personā, kurš rīkojas uz __________________ pamata, no otras puses, abi kopā saukti Puses, bet katrs atsevišķi saukts Puse, </w:t>
      </w:r>
    </w:p>
    <w:p w14:paraId="7926EFC5" w14:textId="10A143D5" w:rsidR="00844732" w:rsidRPr="00123363" w:rsidRDefault="00440C20" w:rsidP="005632DF">
      <w:pPr>
        <w:suppressAutoHyphens/>
        <w:spacing w:after="0" w:line="240" w:lineRule="auto"/>
        <w:jc w:val="both"/>
        <w:rPr>
          <w:rFonts w:ascii="Times New Roman" w:eastAsia="Times New Roman" w:hAnsi="Times New Roman"/>
          <w:sz w:val="23"/>
          <w:szCs w:val="23"/>
          <w:lang w:eastAsia="ar-SA"/>
        </w:rPr>
      </w:pPr>
      <w:r w:rsidRPr="00123363">
        <w:rPr>
          <w:rFonts w:ascii="Times New Roman" w:eastAsia="Times New Roman" w:hAnsi="Times New Roman"/>
          <w:sz w:val="23"/>
          <w:szCs w:val="23"/>
          <w:lang w:eastAsia="ar-SA"/>
        </w:rPr>
        <w:t>pamatojoties uz iepirkuma “</w:t>
      </w:r>
      <w:r w:rsidR="009A611B" w:rsidRPr="00123363">
        <w:rPr>
          <w:rFonts w:ascii="Times New Roman" w:hAnsi="Times New Roman"/>
          <w:sz w:val="23"/>
          <w:szCs w:val="23"/>
        </w:rPr>
        <w:t xml:space="preserve"> </w:t>
      </w:r>
      <w:r w:rsidR="009A611B" w:rsidRPr="00123363">
        <w:rPr>
          <w:rFonts w:ascii="Times New Roman" w:eastAsia="Times New Roman" w:hAnsi="Times New Roman"/>
          <w:sz w:val="23"/>
          <w:szCs w:val="23"/>
          <w:lang w:eastAsia="ar-SA"/>
        </w:rPr>
        <w:t>Projekta vadītāja pakalpojumi</w:t>
      </w:r>
      <w:r w:rsidRPr="00123363">
        <w:rPr>
          <w:rFonts w:ascii="Times New Roman" w:eastAsia="Times New Roman" w:hAnsi="Times New Roman"/>
          <w:sz w:val="23"/>
          <w:szCs w:val="23"/>
          <w:lang w:eastAsia="ar-SA"/>
        </w:rPr>
        <w:t>”, identifikācijas Nr.ASDS/</w:t>
      </w:r>
      <w:r w:rsidR="00F262E9" w:rsidRPr="00123363">
        <w:rPr>
          <w:rFonts w:ascii="Times New Roman" w:eastAsia="Times New Roman" w:hAnsi="Times New Roman"/>
          <w:sz w:val="23"/>
          <w:szCs w:val="23"/>
          <w:lang w:eastAsia="ar-SA"/>
        </w:rPr>
        <w:t>2022/</w:t>
      </w:r>
      <w:r w:rsidR="00123363" w:rsidRPr="00123363">
        <w:rPr>
          <w:rFonts w:ascii="Times New Roman" w:eastAsia="Times New Roman" w:hAnsi="Times New Roman"/>
          <w:sz w:val="23"/>
          <w:szCs w:val="23"/>
          <w:lang w:eastAsia="ar-SA"/>
        </w:rPr>
        <w:t>24</w:t>
      </w:r>
      <w:r w:rsidR="00F75AA2">
        <w:rPr>
          <w:rFonts w:ascii="Times New Roman" w:eastAsia="Times New Roman" w:hAnsi="Times New Roman"/>
          <w:sz w:val="23"/>
          <w:szCs w:val="23"/>
          <w:lang w:eastAsia="ar-SA"/>
        </w:rPr>
        <w:t>KF</w:t>
      </w:r>
      <w:r w:rsidR="00753D51" w:rsidRPr="00123363">
        <w:rPr>
          <w:rFonts w:ascii="Times New Roman" w:eastAsia="Times New Roman" w:hAnsi="Times New Roman"/>
          <w:sz w:val="23"/>
          <w:szCs w:val="23"/>
          <w:lang w:eastAsia="ar-SA"/>
        </w:rPr>
        <w:t xml:space="preserve">, </w:t>
      </w:r>
      <w:r w:rsidRPr="00123363">
        <w:rPr>
          <w:rFonts w:ascii="Times New Roman" w:eastAsia="Times New Roman" w:hAnsi="Times New Roman"/>
          <w:sz w:val="23"/>
          <w:szCs w:val="23"/>
          <w:lang w:eastAsia="ar-SA"/>
        </w:rPr>
        <w:t xml:space="preserve">rezultātiem, </w:t>
      </w:r>
      <w:r w:rsidR="00844732" w:rsidRPr="00123363">
        <w:rPr>
          <w:rFonts w:ascii="Times New Roman" w:eastAsia="Times New Roman" w:hAnsi="Times New Roman"/>
          <w:sz w:val="23"/>
          <w:szCs w:val="23"/>
          <w:lang w:eastAsia="ar-SA"/>
        </w:rPr>
        <w:t xml:space="preserve">Kohēzijas fonda </w:t>
      </w:r>
      <w:r w:rsidR="009A611B" w:rsidRPr="00123363">
        <w:rPr>
          <w:rFonts w:ascii="Times New Roman" w:hAnsi="Times New Roman"/>
          <w:sz w:val="23"/>
          <w:szCs w:val="23"/>
        </w:rPr>
        <w:t xml:space="preserve">projekta </w:t>
      </w:r>
      <w:r w:rsidR="00844732" w:rsidRPr="00123363">
        <w:rPr>
          <w:rFonts w:ascii="Times New Roman" w:hAnsi="Times New Roman"/>
          <w:sz w:val="23"/>
          <w:szCs w:val="23"/>
        </w:rPr>
        <w:t xml:space="preserve">Nr.4.5.1.2/22/I/004 </w:t>
      </w:r>
      <w:r w:rsidR="009A611B" w:rsidRPr="00123363">
        <w:rPr>
          <w:rFonts w:ascii="Times New Roman" w:hAnsi="Times New Roman"/>
          <w:sz w:val="23"/>
          <w:szCs w:val="23"/>
        </w:rPr>
        <w:t xml:space="preserve">“Videi draudzīgu autobusu iegāde Daugavpils pilsētai, 2.kārta” </w:t>
      </w:r>
      <w:r w:rsidR="00AE6B68" w:rsidRPr="00123363">
        <w:rPr>
          <w:rFonts w:ascii="Times New Roman" w:hAnsi="Times New Roman"/>
          <w:sz w:val="23"/>
          <w:szCs w:val="23"/>
        </w:rPr>
        <w:t xml:space="preserve">(turpmāk – projekts) </w:t>
      </w:r>
      <w:r w:rsidR="009A611B" w:rsidRPr="00123363">
        <w:rPr>
          <w:rFonts w:ascii="Times New Roman" w:hAnsi="Times New Roman"/>
          <w:sz w:val="23"/>
          <w:szCs w:val="23"/>
        </w:rPr>
        <w:t xml:space="preserve">ietvaros </w:t>
      </w:r>
      <w:r w:rsidR="009A611B" w:rsidRPr="00123363">
        <w:rPr>
          <w:rFonts w:ascii="Times New Roman" w:eastAsia="Times New Roman" w:hAnsi="Times New Roman"/>
          <w:sz w:val="23"/>
          <w:szCs w:val="23"/>
          <w:lang w:eastAsia="ar-SA"/>
        </w:rPr>
        <w:t>noslēdz</w:t>
      </w:r>
      <w:r w:rsidR="00753D51" w:rsidRPr="00123363">
        <w:rPr>
          <w:rFonts w:ascii="Times New Roman" w:eastAsia="Times New Roman" w:hAnsi="Times New Roman"/>
          <w:sz w:val="23"/>
          <w:szCs w:val="23"/>
          <w:lang w:eastAsia="ar-SA"/>
        </w:rPr>
        <w:t xml:space="preserve"> šādu līgumu (</w:t>
      </w:r>
      <w:r w:rsidRPr="00123363">
        <w:rPr>
          <w:rFonts w:ascii="Times New Roman" w:eastAsia="Times New Roman" w:hAnsi="Times New Roman"/>
          <w:sz w:val="23"/>
          <w:szCs w:val="23"/>
          <w:lang w:eastAsia="ar-SA"/>
        </w:rPr>
        <w:t>turpmāk – Līgums</w:t>
      </w:r>
      <w:r w:rsidR="00753D51" w:rsidRPr="00123363">
        <w:rPr>
          <w:rFonts w:ascii="Times New Roman" w:eastAsia="Times New Roman" w:hAnsi="Times New Roman"/>
          <w:sz w:val="23"/>
          <w:szCs w:val="23"/>
          <w:lang w:eastAsia="ar-SA"/>
        </w:rPr>
        <w:t>)</w:t>
      </w:r>
      <w:r w:rsidR="005632DF" w:rsidRPr="00123363">
        <w:rPr>
          <w:rFonts w:ascii="Times New Roman" w:eastAsia="Times New Roman" w:hAnsi="Times New Roman"/>
          <w:sz w:val="23"/>
          <w:szCs w:val="23"/>
          <w:lang w:eastAsia="ar-SA"/>
        </w:rPr>
        <w:t>:</w:t>
      </w:r>
    </w:p>
    <w:p w14:paraId="678B0A6F" w14:textId="77777777" w:rsidR="00844732" w:rsidRPr="00123363" w:rsidRDefault="00844732" w:rsidP="00844732">
      <w:pPr>
        <w:keepNext/>
        <w:widowControl w:val="0"/>
        <w:autoSpaceDE w:val="0"/>
        <w:autoSpaceDN w:val="0"/>
        <w:spacing w:after="0" w:line="240" w:lineRule="auto"/>
        <w:jc w:val="center"/>
        <w:outlineLvl w:val="0"/>
        <w:rPr>
          <w:rFonts w:ascii="Times New Roman" w:eastAsia="Times New Roman" w:hAnsi="Times New Roman"/>
          <w:b/>
          <w:bCs/>
          <w:sz w:val="23"/>
          <w:szCs w:val="23"/>
          <w:lang w:eastAsia="x-none"/>
        </w:rPr>
      </w:pPr>
      <w:r w:rsidRPr="00123363">
        <w:rPr>
          <w:rFonts w:ascii="Times New Roman" w:eastAsia="Times New Roman" w:hAnsi="Times New Roman"/>
          <w:b/>
          <w:bCs/>
          <w:sz w:val="23"/>
          <w:szCs w:val="23"/>
          <w:lang w:eastAsia="x-none"/>
        </w:rPr>
        <w:t>1. LĪGUMA PRIEKŠMETS</w:t>
      </w:r>
    </w:p>
    <w:p w14:paraId="5C1C2D72" w14:textId="664A90EE" w:rsidR="00844732" w:rsidRPr="00123363" w:rsidRDefault="00844732" w:rsidP="00844732">
      <w:pPr>
        <w:numPr>
          <w:ilvl w:val="1"/>
          <w:numId w:val="44"/>
        </w:numPr>
        <w:tabs>
          <w:tab w:val="left" w:pos="426"/>
        </w:tabs>
        <w:spacing w:after="0" w:line="240" w:lineRule="auto"/>
        <w:ind w:left="0" w:firstLine="0"/>
        <w:jc w:val="both"/>
        <w:rPr>
          <w:rFonts w:ascii="Times New Roman" w:eastAsia="Times New Roman" w:hAnsi="Times New Roman"/>
          <w:sz w:val="23"/>
          <w:szCs w:val="23"/>
        </w:rPr>
      </w:pPr>
      <w:r w:rsidRPr="00123363">
        <w:rPr>
          <w:rFonts w:ascii="Times New Roman" w:eastAsia="Times New Roman" w:hAnsi="Times New Roman"/>
          <w:sz w:val="23"/>
          <w:szCs w:val="23"/>
        </w:rPr>
        <w:t>PASŪTĪTĀJS uzdod un IZPILDĪTĀJS apņemas sniegt PASŪTĪTĀJAM Kohēzijas fonda projekta Nr.4.5.1.2/22/I/004 “Videi draudzīgu autobusu iegāde Daugavpils pilsētai, 2.kārta” (turpmāk projekts) vadības pakalpojumu (turpmāk – Pakalpojums)</w:t>
      </w:r>
      <w:r w:rsidR="001C694D" w:rsidRPr="00123363">
        <w:rPr>
          <w:rFonts w:ascii="Times New Roman" w:eastAsia="Times New Roman" w:hAnsi="Times New Roman"/>
          <w:sz w:val="23"/>
          <w:szCs w:val="23"/>
        </w:rPr>
        <w:t xml:space="preserve"> 18 mēnešu periodā</w:t>
      </w:r>
      <w:r w:rsidRPr="00123363">
        <w:rPr>
          <w:rFonts w:ascii="Times New Roman" w:eastAsia="Times New Roman" w:hAnsi="Times New Roman"/>
          <w:sz w:val="23"/>
          <w:szCs w:val="23"/>
        </w:rPr>
        <w:t>.</w:t>
      </w:r>
    </w:p>
    <w:p w14:paraId="4008688C" w14:textId="77777777" w:rsidR="00844732" w:rsidRPr="00123363" w:rsidRDefault="00844732" w:rsidP="00844732">
      <w:pPr>
        <w:numPr>
          <w:ilvl w:val="1"/>
          <w:numId w:val="44"/>
        </w:num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Pakalpojums ietver sevī:</w:t>
      </w:r>
    </w:p>
    <w:p w14:paraId="1D9F9F8C"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 izstrādāt attiecīgā projekta pārvaldības nodrošināšanai nepieciešamo dokumentāciju, nodrošināt ziņu sniegšanu informācijas un publicitātes pasākumiem, atskaitīties projekta iekšējās un ārējās pārraudzības institūcijām, atbilstoši projekta iesniegumam, projekta līgumam par projekta īstenošanu; </w:t>
      </w:r>
    </w:p>
    <w:p w14:paraId="0FB88BCA"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koordinēt PASŪTĪTĀJA personāla darbību projekta ietvaros, sniegt atbalstu un/vai konsultācijas projekta aktivitāšu ietvaros PASŪTĪTĀJA personālam;</w:t>
      </w:r>
    </w:p>
    <w:p w14:paraId="35D77443"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sniegt atbalstu komersantiem – projekta aktivitāšu īstenotājiem – pakalpojumu vai iegādes līgumu aktivitāšu plānošanā, realizācijā un to atskaišu sagatavošanā, pārbaudīt to atskaišu un tam pievienoto dokumentu atbilstību un nepieciešamības gadījumā nodrošināt korekciju veikšanu;</w:t>
      </w:r>
    </w:p>
    <w:p w14:paraId="25940ACE"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plānot, koordinēt un sniegt atbalstu projekta īstenošanai nepieciešamo līgumu noslēgšanai, nodrošināt noslēgto līgumu izpildes monitoringu, kontroli un uzraudzību;</w:t>
      </w:r>
    </w:p>
    <w:p w14:paraId="3B6F39DB"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 nodrošināt projekta īstenošanā iesaistīto personu sēdes sagatavošanu – sēžu darba kārtības plānošanu un izskatāmo dokumentu sagatavošana, ziņošanu par jautājumiem saistībā ar projekta progresa nodrošināšanu; </w:t>
      </w:r>
    </w:p>
    <w:p w14:paraId="350B692A"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sagatavot projekta progresa pārskatus un noslēguma ziņojumus, ziņojumus par projekta mērķa grupām un horizontālo prioritāšu ieviešanu atbilstoši prasībām, kā arī citus atbilstošajā projektā nepieciešamos pārskatus un ziņojumus;</w:t>
      </w:r>
    </w:p>
    <w:p w14:paraId="11CE4B99"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sagatavot projekta iepirkumu plānu un veikt nepieciešamās izmaiņas;</w:t>
      </w:r>
    </w:p>
    <w:p w14:paraId="3236F02B"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 sagatavot grozījumus projekta ietvaros, aktualizēt veidlapas un izmaiņas; </w:t>
      </w:r>
    </w:p>
    <w:p w14:paraId="00A87552" w14:textId="437C415D"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w:t>
      </w:r>
      <w:r w:rsidR="00AE6B68" w:rsidRPr="00123363">
        <w:rPr>
          <w:rFonts w:ascii="Times New Roman" w:eastAsia="Times New Roman" w:hAnsi="Times New Roman"/>
          <w:sz w:val="23"/>
          <w:szCs w:val="23"/>
        </w:rPr>
        <w:t xml:space="preserve"> </w:t>
      </w:r>
      <w:r w:rsidRPr="00123363">
        <w:rPr>
          <w:rFonts w:ascii="Times New Roman" w:eastAsia="Times New Roman" w:hAnsi="Times New Roman"/>
          <w:sz w:val="23"/>
          <w:szCs w:val="23"/>
        </w:rPr>
        <w:t xml:space="preserve">atsevišķas sarakstes starp projekta realizācijā iesaistītajām pusēm sagatavošanu atbilstoši PASŪTĪTĀJA izvirzītajām prasībām aizstāvot PASŪTĪTĀJA intereses; </w:t>
      </w:r>
    </w:p>
    <w:p w14:paraId="59A97A24"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 sniegt ieteikumus, pēc PASŪTĪTĀJA pieprasījuma sagatavot dokumentāciju, atbilstoši ES projektu ieviešanas vadlīnijām un prasībām, pārstāvot Finansējuma saņēmēja – AS ‘’Daugavpils satiksme’’ intereses; </w:t>
      </w:r>
    </w:p>
    <w:p w14:paraId="55BFAF7D"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skaidrojumu,  atbilžu uz informācijas pieprasījumu  attiecīgo daļu, kas attiecināmas uz projekta vadību, sagatavošanu, saskaņošanu, korekciju;</w:t>
      </w:r>
    </w:p>
    <w:p w14:paraId="35BC2FBE" w14:textId="25CA408E"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 sniegt ieteikumus, sagatavot atsevišķu informāciju, dokumentāciju projekta ietvaros plānoto </w:t>
      </w:r>
      <w:r w:rsidR="00AE6B68" w:rsidRPr="00123363">
        <w:rPr>
          <w:rFonts w:ascii="Times New Roman" w:eastAsia="Times New Roman" w:hAnsi="Times New Roman"/>
          <w:sz w:val="23"/>
          <w:szCs w:val="23"/>
        </w:rPr>
        <w:t>darbību</w:t>
      </w:r>
      <w:r w:rsidRPr="00123363">
        <w:rPr>
          <w:rFonts w:ascii="Times New Roman" w:eastAsia="Times New Roman" w:hAnsi="Times New Roman"/>
          <w:sz w:val="23"/>
          <w:szCs w:val="23"/>
        </w:rPr>
        <w:t xml:space="preserve"> norisei; </w:t>
      </w:r>
    </w:p>
    <w:p w14:paraId="650AF7B6" w14:textId="6210D386" w:rsidR="00AE6B68"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w:t>
      </w:r>
      <w:r w:rsidR="00AE6B68" w:rsidRPr="00123363">
        <w:rPr>
          <w:rFonts w:ascii="Times New Roman" w:eastAsia="Times New Roman" w:hAnsi="Times New Roman"/>
          <w:sz w:val="23"/>
          <w:szCs w:val="23"/>
        </w:rPr>
        <w:t xml:space="preserve"> </w:t>
      </w:r>
      <w:r w:rsidRPr="00123363">
        <w:rPr>
          <w:rFonts w:ascii="Times New Roman" w:eastAsia="Times New Roman" w:hAnsi="Times New Roman"/>
          <w:sz w:val="23"/>
          <w:szCs w:val="23"/>
        </w:rPr>
        <w:t>jaunu projektu ideju un pieteikumu un ar to realizāciju saistītās tehniskās dokumentācijas, tehniskās specifikācijas sagatavošanu, noformēšanu</w:t>
      </w:r>
    </w:p>
    <w:p w14:paraId="0F8063FE" w14:textId="03681D00" w:rsidR="00844732" w:rsidRPr="00123363" w:rsidRDefault="00AE6B68"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citus no Līguma un tehniskās specifikācijas izrietošus pienākumus</w:t>
      </w:r>
      <w:r w:rsidR="00844732" w:rsidRPr="00123363">
        <w:rPr>
          <w:rFonts w:ascii="Times New Roman" w:eastAsia="Times New Roman" w:hAnsi="Times New Roman"/>
          <w:sz w:val="23"/>
          <w:szCs w:val="23"/>
        </w:rPr>
        <w:t>.</w:t>
      </w:r>
    </w:p>
    <w:p w14:paraId="4B88C431"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1.3. PASŪTĪTĀJS apņemas nodrošināt projekta dokumentācijas, lietvedības uzturēšanu, atsevišķos gadījumos vēstuļu projektu sagatavošanu un nosūtīšanu </w:t>
      </w:r>
      <w:r w:rsidRPr="00123363">
        <w:rPr>
          <w:rFonts w:ascii="Times New Roman" w:eastAsia="Times New Roman" w:hAnsi="Times New Roman"/>
          <w:caps/>
          <w:sz w:val="23"/>
          <w:szCs w:val="23"/>
        </w:rPr>
        <w:t>Izpildītājam</w:t>
      </w:r>
      <w:r w:rsidRPr="00123363">
        <w:rPr>
          <w:rFonts w:ascii="Times New Roman" w:eastAsia="Times New Roman" w:hAnsi="Times New Roman"/>
          <w:sz w:val="23"/>
          <w:szCs w:val="23"/>
        </w:rPr>
        <w:t xml:space="preserve"> korekcijām, saskaņošanai.  </w:t>
      </w:r>
    </w:p>
    <w:p w14:paraId="58DB5920"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lastRenderedPageBreak/>
        <w:t xml:space="preserve">1.4. PASŪTĪTĀJS apņemas nodrošināt Izpildītāja sagatavotās dokumentācijas, korespondences nosūtīšanas, adresāta nogādāšanas procesa nodrošināšanu, tsk. vēstuļu noformēšanu, dokumentācijas tehnisku korekciju, piemēram, drukas kļūdu labojumus. </w:t>
      </w:r>
    </w:p>
    <w:p w14:paraId="71F70BD8"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1.5.IZPILDĪTĀJS apņemas nodrošināt nepieciešamo publikāciju vai informācijas sagatavošanu sabiedrības informēšanai, savukārt PASŪTĪTĀJS nodrošina to publicēšanu, kā arī komunikāciju ar masu saziņas līdzekļiem attiecībā uz projekta īstenošanas gaitu, ieviešanas progresu utml.   </w:t>
      </w:r>
    </w:p>
    <w:p w14:paraId="2D8E5AE6"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1.6. IZPILDĪTĀJS sniedz 1.2 punktā uzskaitīto Pakalpojumu PASŪTĪTĀJAM izmantojot savu tehnisko nodrošinājumu, savus resursus un materiālus. </w:t>
      </w:r>
    </w:p>
    <w:p w14:paraId="49420617"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1.7. PASŪTĪTĀJS apņemas pieņemt IZPILDĪTĀJA Pakalpojumu un veikt apmaksu saskaņā ar šī līguma nosacījumiem. </w:t>
      </w:r>
    </w:p>
    <w:p w14:paraId="04F086B6" w14:textId="77777777" w:rsidR="00844732" w:rsidRPr="00123363" w:rsidRDefault="00844732" w:rsidP="00844732">
      <w:pPr>
        <w:keepNext/>
        <w:widowControl w:val="0"/>
        <w:autoSpaceDE w:val="0"/>
        <w:autoSpaceDN w:val="0"/>
        <w:spacing w:after="0" w:line="240" w:lineRule="auto"/>
        <w:jc w:val="center"/>
        <w:outlineLvl w:val="0"/>
        <w:rPr>
          <w:rFonts w:ascii="Times New Roman" w:eastAsia="Times New Roman" w:hAnsi="Times New Roman"/>
          <w:b/>
          <w:bCs/>
          <w:sz w:val="23"/>
          <w:szCs w:val="23"/>
          <w:lang w:eastAsia="x-none"/>
        </w:rPr>
      </w:pPr>
      <w:r w:rsidRPr="00123363">
        <w:rPr>
          <w:rFonts w:ascii="Times New Roman" w:eastAsia="Times New Roman" w:hAnsi="Times New Roman"/>
          <w:b/>
          <w:bCs/>
          <w:sz w:val="23"/>
          <w:szCs w:val="23"/>
          <w:lang w:eastAsia="x-none"/>
        </w:rPr>
        <w:t>2. LĪGUMA IZPILDES TERMIŅŠ</w:t>
      </w:r>
    </w:p>
    <w:p w14:paraId="1A6CAC3E"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2.1. Līgums stājas spēkā no tā parakstīšanas brīža un darbojas līdz  projekta darbību īstenošanas beigām.</w:t>
      </w:r>
    </w:p>
    <w:p w14:paraId="56187BDF"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2.2. Projekta īstenošanas termiņa pagarinājuma gadījumā līguma izpildes termiņš  attiecīgi tiek pagarināts līdz vienošanās par projekta īstenošanu noteiktajam termiņam. </w:t>
      </w:r>
    </w:p>
    <w:p w14:paraId="04550071" w14:textId="77777777" w:rsidR="00844732" w:rsidRPr="00123363" w:rsidRDefault="00844732" w:rsidP="00844732">
      <w:pPr>
        <w:spacing w:after="0" w:line="240" w:lineRule="auto"/>
        <w:jc w:val="both"/>
        <w:rPr>
          <w:rFonts w:ascii="Times New Roman" w:eastAsia="Times New Roman" w:hAnsi="Times New Roman"/>
          <w:sz w:val="23"/>
          <w:szCs w:val="23"/>
        </w:rPr>
      </w:pPr>
    </w:p>
    <w:p w14:paraId="4BFEAE24" w14:textId="2A142FD2" w:rsidR="00844732" w:rsidRPr="00123363" w:rsidRDefault="00844732" w:rsidP="00844732">
      <w:pPr>
        <w:numPr>
          <w:ilvl w:val="0"/>
          <w:numId w:val="45"/>
        </w:numPr>
        <w:spacing w:after="0" w:line="240" w:lineRule="auto"/>
        <w:jc w:val="center"/>
        <w:rPr>
          <w:rFonts w:ascii="Times New Roman" w:eastAsia="Times New Roman" w:hAnsi="Times New Roman"/>
          <w:b/>
          <w:bCs/>
          <w:sz w:val="23"/>
          <w:szCs w:val="23"/>
        </w:rPr>
      </w:pPr>
      <w:r w:rsidRPr="00123363">
        <w:rPr>
          <w:rFonts w:ascii="Times New Roman" w:eastAsia="Times New Roman" w:hAnsi="Times New Roman"/>
          <w:b/>
          <w:bCs/>
          <w:sz w:val="23"/>
          <w:szCs w:val="23"/>
        </w:rPr>
        <w:t>LĪGUM</w:t>
      </w:r>
      <w:r w:rsidR="001C694D" w:rsidRPr="00123363">
        <w:rPr>
          <w:rFonts w:ascii="Times New Roman" w:eastAsia="Times New Roman" w:hAnsi="Times New Roman"/>
          <w:b/>
          <w:bCs/>
          <w:sz w:val="23"/>
          <w:szCs w:val="23"/>
        </w:rPr>
        <w:t>CENA</w:t>
      </w:r>
      <w:r w:rsidRPr="00123363">
        <w:rPr>
          <w:rFonts w:ascii="Times New Roman" w:eastAsia="Times New Roman" w:hAnsi="Times New Roman"/>
          <w:b/>
          <w:bCs/>
          <w:sz w:val="23"/>
          <w:szCs w:val="23"/>
        </w:rPr>
        <w:t xml:space="preserve"> UN NORĒĶINU KĀRTĪBA</w:t>
      </w:r>
    </w:p>
    <w:p w14:paraId="7FC07F71" w14:textId="0594B853" w:rsidR="00EF3F4C" w:rsidRPr="00123363" w:rsidRDefault="00844732" w:rsidP="00844732">
      <w:pPr>
        <w:numPr>
          <w:ilvl w:val="1"/>
          <w:numId w:val="45"/>
        </w:numPr>
        <w:tabs>
          <w:tab w:val="left" w:pos="426"/>
        </w:tabs>
        <w:spacing w:after="0" w:line="240" w:lineRule="auto"/>
        <w:ind w:left="0" w:firstLine="0"/>
        <w:contextualSpacing/>
        <w:jc w:val="both"/>
        <w:rPr>
          <w:rFonts w:ascii="Times New Roman" w:eastAsia="Times New Roman" w:hAnsi="Times New Roman"/>
          <w:sz w:val="23"/>
          <w:szCs w:val="23"/>
        </w:rPr>
      </w:pPr>
      <w:r w:rsidRPr="00123363">
        <w:rPr>
          <w:rFonts w:ascii="Times New Roman" w:eastAsia="Times New Roman" w:hAnsi="Times New Roman"/>
          <w:sz w:val="23"/>
          <w:szCs w:val="23"/>
        </w:rPr>
        <w:t>Līgum</w:t>
      </w:r>
      <w:r w:rsidR="001C694D" w:rsidRPr="00123363">
        <w:rPr>
          <w:rFonts w:ascii="Times New Roman" w:eastAsia="Times New Roman" w:hAnsi="Times New Roman"/>
          <w:sz w:val="23"/>
          <w:szCs w:val="23"/>
        </w:rPr>
        <w:t>cen</w:t>
      </w:r>
      <w:r w:rsidRPr="00123363">
        <w:rPr>
          <w:rFonts w:ascii="Times New Roman" w:eastAsia="Times New Roman" w:hAnsi="Times New Roman"/>
          <w:sz w:val="23"/>
          <w:szCs w:val="23"/>
        </w:rPr>
        <w:t>a šī līguma izpratnē ir summa, par kuru vienojās PASŪTĪTĀJS un IZPILDĪTĀJS par visu Pakalpojuma apjomu šī līguma ietvaros</w:t>
      </w:r>
      <w:r w:rsidR="001C694D" w:rsidRPr="00123363">
        <w:rPr>
          <w:rFonts w:ascii="Times New Roman" w:eastAsia="Times New Roman" w:hAnsi="Times New Roman"/>
          <w:sz w:val="23"/>
          <w:szCs w:val="23"/>
        </w:rPr>
        <w:t xml:space="preserve"> 18</w:t>
      </w:r>
      <w:r w:rsidR="00E9024A">
        <w:rPr>
          <w:rFonts w:ascii="Times New Roman" w:eastAsia="Times New Roman" w:hAnsi="Times New Roman"/>
          <w:sz w:val="23"/>
          <w:szCs w:val="23"/>
        </w:rPr>
        <w:t xml:space="preserve"> (astoņpadsmit)</w:t>
      </w:r>
      <w:r w:rsidR="001C694D" w:rsidRPr="00123363">
        <w:rPr>
          <w:rFonts w:ascii="Times New Roman" w:eastAsia="Times New Roman" w:hAnsi="Times New Roman"/>
          <w:sz w:val="23"/>
          <w:szCs w:val="23"/>
        </w:rPr>
        <w:t xml:space="preserve"> mēnešiem - _______ EUR (________________)</w:t>
      </w:r>
      <w:r w:rsidRPr="00123363">
        <w:rPr>
          <w:rFonts w:ascii="Times New Roman" w:eastAsia="Times New Roman" w:hAnsi="Times New Roman"/>
          <w:sz w:val="23"/>
          <w:szCs w:val="23"/>
        </w:rPr>
        <w:t xml:space="preserve">. </w:t>
      </w:r>
      <w:r w:rsidR="001C694D" w:rsidRPr="00123363">
        <w:rPr>
          <w:rFonts w:ascii="Times New Roman" w:eastAsia="Times New Roman" w:hAnsi="Times New Roman"/>
          <w:sz w:val="23"/>
          <w:szCs w:val="23"/>
        </w:rPr>
        <w:t xml:space="preserve">PASŪTĪTĀJS ik mēnesi maksā IZPILDĪTĀJAM, atbilstoši IZPILDĪTĀJA finanšu piedāvājumam </w:t>
      </w:r>
      <w:r w:rsidRPr="00123363">
        <w:rPr>
          <w:rFonts w:ascii="Times New Roman" w:eastAsia="Times New Roman" w:hAnsi="Times New Roman"/>
          <w:sz w:val="23"/>
          <w:szCs w:val="23"/>
        </w:rPr>
        <w:t>noteikt</w:t>
      </w:r>
      <w:r w:rsidR="001C694D" w:rsidRPr="00123363">
        <w:rPr>
          <w:rFonts w:ascii="Times New Roman" w:eastAsia="Times New Roman" w:hAnsi="Times New Roman"/>
          <w:sz w:val="23"/>
          <w:szCs w:val="23"/>
        </w:rPr>
        <w:t>o ikmēneša</w:t>
      </w:r>
      <w:r w:rsidRPr="00123363">
        <w:rPr>
          <w:rFonts w:ascii="Times New Roman" w:eastAsia="Times New Roman" w:hAnsi="Times New Roman"/>
          <w:sz w:val="23"/>
          <w:szCs w:val="23"/>
        </w:rPr>
        <w:t xml:space="preserve"> </w:t>
      </w:r>
      <w:r w:rsidR="001C694D" w:rsidRPr="00123363">
        <w:rPr>
          <w:rFonts w:ascii="Times New Roman" w:eastAsia="Times New Roman" w:hAnsi="Times New Roman"/>
          <w:sz w:val="23"/>
          <w:szCs w:val="23"/>
        </w:rPr>
        <w:t xml:space="preserve">maksu, </w:t>
      </w:r>
      <w:r w:rsidRPr="00123363">
        <w:rPr>
          <w:rFonts w:ascii="Times New Roman" w:eastAsia="Times New Roman" w:hAnsi="Times New Roman"/>
          <w:sz w:val="23"/>
          <w:szCs w:val="23"/>
        </w:rPr>
        <w:t>–</w:t>
      </w:r>
      <w:r w:rsidR="001C694D" w:rsidRPr="00123363">
        <w:rPr>
          <w:rFonts w:ascii="Times New Roman" w:eastAsia="Times New Roman" w:hAnsi="Times New Roman"/>
          <w:b/>
          <w:bCs/>
          <w:sz w:val="23"/>
          <w:szCs w:val="23"/>
        </w:rPr>
        <w:t xml:space="preserve"> ________</w:t>
      </w:r>
      <w:r w:rsidRPr="00123363">
        <w:rPr>
          <w:rFonts w:ascii="Times New Roman" w:eastAsia="Times New Roman" w:hAnsi="Times New Roman"/>
          <w:sz w:val="23"/>
          <w:szCs w:val="23"/>
        </w:rPr>
        <w:t xml:space="preserve"> </w:t>
      </w:r>
      <w:r w:rsidR="001C694D" w:rsidRPr="00123363">
        <w:rPr>
          <w:rFonts w:ascii="Times New Roman" w:eastAsia="Times New Roman" w:hAnsi="Times New Roman"/>
          <w:b/>
          <w:bCs/>
          <w:sz w:val="23"/>
          <w:szCs w:val="23"/>
        </w:rPr>
        <w:t>EUR</w:t>
      </w:r>
      <w:r w:rsidR="001C694D" w:rsidRPr="00123363">
        <w:rPr>
          <w:rFonts w:ascii="Times New Roman" w:eastAsia="Times New Roman" w:hAnsi="Times New Roman"/>
          <w:sz w:val="23"/>
          <w:szCs w:val="23"/>
        </w:rPr>
        <w:t xml:space="preserve"> </w:t>
      </w:r>
      <w:r w:rsidRPr="00123363">
        <w:rPr>
          <w:rFonts w:ascii="Times New Roman" w:eastAsia="Times New Roman" w:hAnsi="Times New Roman"/>
          <w:sz w:val="23"/>
          <w:szCs w:val="23"/>
        </w:rPr>
        <w:t>(</w:t>
      </w:r>
      <w:r w:rsidR="001C694D" w:rsidRPr="00123363">
        <w:rPr>
          <w:rFonts w:ascii="Times New Roman" w:eastAsia="Times New Roman" w:hAnsi="Times New Roman"/>
          <w:sz w:val="23"/>
          <w:szCs w:val="23"/>
        </w:rPr>
        <w:t>_____________</w:t>
      </w:r>
      <w:r w:rsidRPr="00123363">
        <w:rPr>
          <w:rFonts w:ascii="Times New Roman" w:eastAsia="Times New Roman" w:hAnsi="Times New Roman"/>
          <w:sz w:val="23"/>
          <w:szCs w:val="23"/>
        </w:rPr>
        <w:t>).</w:t>
      </w:r>
      <w:r w:rsidR="001C694D" w:rsidRPr="00123363">
        <w:rPr>
          <w:rFonts w:ascii="Times New Roman" w:eastAsia="Times New Roman" w:hAnsi="Times New Roman"/>
          <w:sz w:val="23"/>
          <w:szCs w:val="23"/>
        </w:rPr>
        <w:t xml:space="preserve"> </w:t>
      </w:r>
    </w:p>
    <w:p w14:paraId="046B72AC" w14:textId="16E611E2" w:rsidR="00844732" w:rsidRPr="00123363" w:rsidRDefault="001C694D" w:rsidP="00844732">
      <w:pPr>
        <w:numPr>
          <w:ilvl w:val="1"/>
          <w:numId w:val="45"/>
        </w:numPr>
        <w:tabs>
          <w:tab w:val="left" w:pos="426"/>
        </w:tabs>
        <w:spacing w:after="0" w:line="240" w:lineRule="auto"/>
        <w:ind w:left="0" w:firstLine="0"/>
        <w:contextualSpacing/>
        <w:jc w:val="both"/>
        <w:rPr>
          <w:rFonts w:ascii="Times New Roman" w:eastAsia="Times New Roman" w:hAnsi="Times New Roman"/>
          <w:sz w:val="23"/>
          <w:szCs w:val="23"/>
        </w:rPr>
      </w:pPr>
      <w:r w:rsidRPr="00123363">
        <w:rPr>
          <w:rFonts w:ascii="Times New Roman" w:eastAsia="Times New Roman" w:hAnsi="Times New Roman"/>
          <w:sz w:val="23"/>
          <w:szCs w:val="23"/>
        </w:rPr>
        <w:t>Ja IZPILDĪTĀJS ir fiziska persona, kas nav reģistrēta kā saimnieciskās darbības veicējs, nepieciešamo nodokļu un nodevu maksājumu no Līgumcenas veic AS „Daugavpils satiksme”, citos gadījumos par nepieciešamo nodokļu un nodevu maksājumu veikšanu atbildīgs ir pats IZPILDĪTĀJS</w:t>
      </w:r>
      <w:r w:rsidR="00844732" w:rsidRPr="00123363">
        <w:rPr>
          <w:rFonts w:ascii="Times New Roman" w:eastAsia="Times New Roman" w:hAnsi="Times New Roman"/>
          <w:sz w:val="23"/>
          <w:szCs w:val="23"/>
        </w:rPr>
        <w:t>.</w:t>
      </w:r>
    </w:p>
    <w:p w14:paraId="291AF0ED" w14:textId="0D292D6E" w:rsidR="00844732" w:rsidRPr="00123363" w:rsidRDefault="00844732" w:rsidP="00844732">
      <w:pPr>
        <w:numPr>
          <w:ilvl w:val="1"/>
          <w:numId w:val="45"/>
        </w:numPr>
        <w:tabs>
          <w:tab w:val="left" w:pos="426"/>
        </w:tabs>
        <w:spacing w:after="0" w:line="240" w:lineRule="auto"/>
        <w:ind w:left="0" w:firstLine="0"/>
        <w:contextualSpacing/>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 Apmaksa tiek veikta ik mēnesi 10 (desmit) dienu laikā, pēc abpusēji saskaņota un parakstīta pieņemšanas</w:t>
      </w:r>
      <w:r w:rsidR="00EF3F4C" w:rsidRPr="00123363">
        <w:rPr>
          <w:rFonts w:ascii="Times New Roman" w:eastAsia="Times New Roman" w:hAnsi="Times New Roman"/>
          <w:sz w:val="23"/>
          <w:szCs w:val="23"/>
        </w:rPr>
        <w:t xml:space="preserve"> </w:t>
      </w:r>
      <w:r w:rsidRPr="00123363">
        <w:rPr>
          <w:rFonts w:ascii="Times New Roman" w:eastAsia="Times New Roman" w:hAnsi="Times New Roman"/>
          <w:sz w:val="23"/>
          <w:szCs w:val="23"/>
        </w:rPr>
        <w:t>- nodošanas akta iesniegšanas PASŪTĪTĀJAM, IZPILDĪTĀJA atskaites iesniegšanas, kas ir šī līguma neatņemama sastāvdaļa.</w:t>
      </w:r>
    </w:p>
    <w:p w14:paraId="09996FAB" w14:textId="77777777" w:rsidR="00844732" w:rsidRPr="00123363" w:rsidRDefault="00844732" w:rsidP="00844732">
      <w:pPr>
        <w:tabs>
          <w:tab w:val="left" w:pos="426"/>
        </w:tabs>
        <w:spacing w:after="0" w:line="240" w:lineRule="auto"/>
        <w:contextualSpacing/>
        <w:jc w:val="both"/>
        <w:rPr>
          <w:rFonts w:ascii="Times New Roman" w:eastAsia="Times New Roman" w:hAnsi="Times New Roman"/>
          <w:sz w:val="23"/>
          <w:szCs w:val="23"/>
        </w:rPr>
      </w:pPr>
      <w:r w:rsidRPr="00123363">
        <w:rPr>
          <w:rFonts w:ascii="Times New Roman" w:eastAsia="Times New Roman" w:hAnsi="Times New Roman"/>
          <w:sz w:val="23"/>
          <w:szCs w:val="23"/>
        </w:rPr>
        <w:t>3.5. Jebkurš maksājums uzskatāms par saņemtu brīdī, kad nauda ir ieskaitīta IZPILDĪTĀJA norādītajā norēķinu kontā.</w:t>
      </w:r>
    </w:p>
    <w:p w14:paraId="5E5DB61B" w14:textId="7ED55009"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3.6. Gadījumā, ja PASŪTĪTĀJS kavē samaksas veikšanu par Pakalpojumu </w:t>
      </w:r>
      <w:r w:rsidR="00EF3F4C" w:rsidRPr="00123363">
        <w:rPr>
          <w:rFonts w:ascii="Times New Roman" w:eastAsia="Times New Roman" w:hAnsi="Times New Roman"/>
          <w:sz w:val="23"/>
          <w:szCs w:val="23"/>
        </w:rPr>
        <w:t>Līgumā noteiktajā</w:t>
      </w:r>
      <w:r w:rsidRPr="00123363">
        <w:rPr>
          <w:rFonts w:ascii="Times New Roman" w:eastAsia="Times New Roman" w:hAnsi="Times New Roman"/>
          <w:sz w:val="23"/>
          <w:szCs w:val="23"/>
        </w:rPr>
        <w:t xml:space="preserve"> termiņā, tad </w:t>
      </w:r>
      <w:r w:rsidR="00EF3F4C" w:rsidRPr="00123363">
        <w:rPr>
          <w:rFonts w:ascii="Times New Roman" w:eastAsia="Times New Roman" w:hAnsi="Times New Roman"/>
          <w:sz w:val="23"/>
          <w:szCs w:val="23"/>
        </w:rPr>
        <w:t xml:space="preserve">IZPILDĪTĀJAM ir tiesības prasīt </w:t>
      </w:r>
      <w:r w:rsidRPr="00123363">
        <w:rPr>
          <w:rFonts w:ascii="Times New Roman" w:eastAsia="Times New Roman" w:hAnsi="Times New Roman"/>
          <w:sz w:val="23"/>
          <w:szCs w:val="23"/>
        </w:rPr>
        <w:t>PASŪTĪTĀJ</w:t>
      </w:r>
      <w:r w:rsidR="00EF3F4C" w:rsidRPr="00123363">
        <w:rPr>
          <w:rFonts w:ascii="Times New Roman" w:eastAsia="Times New Roman" w:hAnsi="Times New Roman"/>
          <w:sz w:val="23"/>
          <w:szCs w:val="23"/>
        </w:rPr>
        <w:t>AM</w:t>
      </w:r>
      <w:r w:rsidRPr="00123363">
        <w:rPr>
          <w:rFonts w:ascii="Times New Roman" w:eastAsia="Times New Roman" w:hAnsi="Times New Roman"/>
          <w:sz w:val="23"/>
          <w:szCs w:val="23"/>
        </w:rPr>
        <w:t xml:space="preserve"> maksā</w:t>
      </w:r>
      <w:r w:rsidR="00EF3F4C" w:rsidRPr="00123363">
        <w:rPr>
          <w:rFonts w:ascii="Times New Roman" w:eastAsia="Times New Roman" w:hAnsi="Times New Roman"/>
          <w:sz w:val="23"/>
          <w:szCs w:val="23"/>
        </w:rPr>
        <w:t>t</w:t>
      </w:r>
      <w:r w:rsidRPr="00123363">
        <w:rPr>
          <w:rFonts w:ascii="Times New Roman" w:eastAsia="Times New Roman" w:hAnsi="Times New Roman"/>
          <w:sz w:val="23"/>
          <w:szCs w:val="23"/>
        </w:rPr>
        <w:t xml:space="preserve"> kavējuma maksu 0.1% apmērā no </w:t>
      </w:r>
      <w:r w:rsidR="00EF3F4C" w:rsidRPr="00123363">
        <w:rPr>
          <w:rFonts w:ascii="Times New Roman" w:eastAsia="Times New Roman" w:hAnsi="Times New Roman"/>
          <w:sz w:val="23"/>
          <w:szCs w:val="23"/>
        </w:rPr>
        <w:t>savlaicīgi neveiktā</w:t>
      </w:r>
      <w:r w:rsidRPr="00123363">
        <w:rPr>
          <w:rFonts w:ascii="Times New Roman" w:eastAsia="Times New Roman" w:hAnsi="Times New Roman"/>
          <w:sz w:val="23"/>
          <w:szCs w:val="23"/>
        </w:rPr>
        <w:t xml:space="preserve"> </w:t>
      </w:r>
      <w:r w:rsidR="00EF3F4C" w:rsidRPr="00123363">
        <w:rPr>
          <w:rFonts w:ascii="Times New Roman" w:eastAsia="Times New Roman" w:hAnsi="Times New Roman"/>
          <w:sz w:val="23"/>
          <w:szCs w:val="23"/>
        </w:rPr>
        <w:t>maksājuma apmēra</w:t>
      </w:r>
      <w:r w:rsidRPr="00123363">
        <w:rPr>
          <w:rFonts w:ascii="Times New Roman" w:eastAsia="Times New Roman" w:hAnsi="Times New Roman"/>
          <w:sz w:val="23"/>
          <w:szCs w:val="23"/>
        </w:rPr>
        <w:t xml:space="preserve"> par katru nokavēto kalendāro dienu</w:t>
      </w:r>
      <w:r w:rsidR="00EF3F4C" w:rsidRPr="00123363">
        <w:rPr>
          <w:rFonts w:ascii="Times New Roman" w:eastAsia="Times New Roman" w:hAnsi="Times New Roman"/>
          <w:sz w:val="23"/>
          <w:szCs w:val="23"/>
        </w:rPr>
        <w:t>, bet ne vairāk kā 10 % no savlaicīgi neveiktā maksājuma apmēra</w:t>
      </w:r>
      <w:r w:rsidRPr="00123363">
        <w:rPr>
          <w:rFonts w:ascii="Times New Roman" w:eastAsia="Times New Roman" w:hAnsi="Times New Roman"/>
          <w:sz w:val="23"/>
          <w:szCs w:val="23"/>
        </w:rPr>
        <w:t>.</w:t>
      </w:r>
    </w:p>
    <w:p w14:paraId="4C20127C"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3.7. Līgumsoda samaksa neatbrīvo puses no līgumsaistību izpildes.</w:t>
      </w:r>
    </w:p>
    <w:p w14:paraId="0571EF60" w14:textId="77777777" w:rsidR="00844732" w:rsidRPr="00123363" w:rsidRDefault="00844732" w:rsidP="00844732">
      <w:pPr>
        <w:spacing w:after="0" w:line="240" w:lineRule="auto"/>
        <w:rPr>
          <w:rFonts w:ascii="Times New Roman" w:eastAsia="Times New Roman" w:hAnsi="Times New Roman"/>
          <w:sz w:val="23"/>
          <w:szCs w:val="23"/>
        </w:rPr>
      </w:pPr>
    </w:p>
    <w:p w14:paraId="7EF8DE8F" w14:textId="77777777" w:rsidR="00844732" w:rsidRPr="00123363" w:rsidRDefault="00844732" w:rsidP="00844732">
      <w:pPr>
        <w:keepNext/>
        <w:widowControl w:val="0"/>
        <w:numPr>
          <w:ilvl w:val="0"/>
          <w:numId w:val="45"/>
        </w:numPr>
        <w:autoSpaceDE w:val="0"/>
        <w:autoSpaceDN w:val="0"/>
        <w:spacing w:after="0" w:line="240" w:lineRule="auto"/>
        <w:jc w:val="center"/>
        <w:outlineLvl w:val="0"/>
        <w:rPr>
          <w:rFonts w:ascii="Times New Roman" w:eastAsia="Times New Roman" w:hAnsi="Times New Roman"/>
          <w:b/>
          <w:bCs/>
          <w:sz w:val="23"/>
          <w:szCs w:val="23"/>
          <w:lang w:eastAsia="x-none"/>
        </w:rPr>
      </w:pPr>
      <w:r w:rsidRPr="00123363">
        <w:rPr>
          <w:rFonts w:ascii="Times New Roman" w:eastAsia="Times New Roman" w:hAnsi="Times New Roman"/>
          <w:b/>
          <w:bCs/>
          <w:sz w:val="23"/>
          <w:szCs w:val="23"/>
          <w:lang w:eastAsia="x-none"/>
        </w:rPr>
        <w:t>PUŠU TIESĪBAS UN PIENĀKUMI</w:t>
      </w:r>
    </w:p>
    <w:p w14:paraId="2C7F05FE"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4.1. PASŪTĪTĀJS apņemas veikt samaksu IZPILDĪTĀJAM saskaņā ar šī līguma noteikumiem. </w:t>
      </w:r>
    </w:p>
    <w:p w14:paraId="2015A66F"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4.2. IZPILDĪTĀJS apņemas veikt Pakalpojuma kvalitatīvu izpildi ar saviem Pakalpojuma sniegšanai nepieciešamiem  līdzekļiem un Pasūtītāja noteiktajā (saprātīgajā) termiņā izvērtējot nepieciešamo laiku konkrētā PASŪTĪTĀJA noteiktā uzdevuma izpildei un dokumenta sagatavošanai  </w:t>
      </w:r>
    </w:p>
    <w:p w14:paraId="799EBCE6"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4.3. Pakalpojumu pieņemšana: sniegto Pakalpojumu pieņem un uzrauga PASŪTĪTĀJS vai tā pilnvarotā persona. </w:t>
      </w:r>
    </w:p>
    <w:p w14:paraId="59C1B5D2"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4.4. Gadījumā, ja rastos apstākļi, kas palēnina Pakalpojuma sniegšanu vai padara to turpināšanu neiespējamu, IZPILDĪTĀJS apņemas par to nekavējoties paziņot PASŪTĪTĀJAM.</w:t>
      </w:r>
    </w:p>
    <w:p w14:paraId="77691346"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4.5. </w:t>
      </w:r>
      <w:r w:rsidRPr="00123363">
        <w:rPr>
          <w:rFonts w:ascii="Times New Roman" w:eastAsia="Times New Roman" w:hAnsi="Times New Roman"/>
          <w:caps/>
          <w:sz w:val="23"/>
          <w:szCs w:val="23"/>
        </w:rPr>
        <w:t>Izpildītājs</w:t>
      </w:r>
      <w:r w:rsidRPr="00123363">
        <w:rPr>
          <w:rFonts w:ascii="Times New Roman" w:eastAsia="Times New Roman" w:hAnsi="Times New Roman"/>
          <w:sz w:val="23"/>
          <w:szCs w:val="23"/>
        </w:rPr>
        <w:t xml:space="preserve"> apņemas neizpaust trešajām personām viņa rīcībā nonākušo šī līguma izpildes laikā konfidenciālo informāciju par PASŪTĪTĀJU, kā arī Līguma izpildes gaitu.</w:t>
      </w:r>
    </w:p>
    <w:p w14:paraId="15156A68"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4.6.PASŪTĪTĀJS  apņemas neizpaust trešajām personām viņa rīcībā esošo informāciju saistībā ar šī Līguma izpildi, kā arī nesniegt informāciju trešajām personām par  šī  Līguma izpildes nosacījumiem.</w:t>
      </w:r>
    </w:p>
    <w:p w14:paraId="2C00AB99" w14:textId="77777777" w:rsidR="00DD0007"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4.7. PASŪTĪTĀJS apņemas saskaņot ar </w:t>
      </w:r>
      <w:r w:rsidRPr="00123363">
        <w:rPr>
          <w:rFonts w:ascii="Times New Roman" w:eastAsia="Times New Roman" w:hAnsi="Times New Roman"/>
          <w:caps/>
          <w:sz w:val="23"/>
          <w:szCs w:val="23"/>
        </w:rPr>
        <w:t>Izpildītāju</w:t>
      </w:r>
      <w:r w:rsidRPr="00123363">
        <w:rPr>
          <w:rFonts w:ascii="Times New Roman" w:eastAsia="Times New Roman" w:hAnsi="Times New Roman"/>
          <w:sz w:val="23"/>
          <w:szCs w:val="23"/>
        </w:rPr>
        <w:t xml:space="preserve"> vai  iepazīstināt to (IZPILDĪTĀJU) ar  visa veida saraksti kas attiecināma uz projektu un  tā īstenošanu saistītajiem jautājumiem</w:t>
      </w:r>
      <w:r w:rsidR="00EF3F4C" w:rsidRPr="00123363">
        <w:rPr>
          <w:rFonts w:ascii="Times New Roman" w:eastAsia="Times New Roman" w:hAnsi="Times New Roman"/>
          <w:sz w:val="23"/>
          <w:szCs w:val="23"/>
        </w:rPr>
        <w:t>,</w:t>
      </w:r>
      <w:r w:rsidRPr="00123363">
        <w:rPr>
          <w:rFonts w:ascii="Times New Roman" w:eastAsia="Times New Roman" w:hAnsi="Times New Roman"/>
          <w:sz w:val="23"/>
          <w:szCs w:val="23"/>
        </w:rPr>
        <w:t xml:space="preserve"> ja tā tiek sagatavota, izplatīta no PASŪTĪTĀJA puses.</w:t>
      </w:r>
    </w:p>
    <w:p w14:paraId="719FC290" w14:textId="3903FCCA" w:rsidR="00844732" w:rsidRPr="00123363" w:rsidRDefault="00DD0007"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4.8.</w:t>
      </w:r>
      <w:r w:rsidR="00844732" w:rsidRPr="00123363">
        <w:rPr>
          <w:rFonts w:ascii="Times New Roman" w:eastAsia="Times New Roman" w:hAnsi="Times New Roman"/>
          <w:sz w:val="23"/>
          <w:szCs w:val="23"/>
        </w:rPr>
        <w:t xml:space="preserve"> </w:t>
      </w:r>
      <w:r w:rsidRPr="00123363">
        <w:rPr>
          <w:rFonts w:ascii="Times New Roman" w:eastAsia="Times New Roman" w:hAnsi="Times New Roman"/>
          <w:caps/>
          <w:sz w:val="23"/>
          <w:szCs w:val="23"/>
        </w:rPr>
        <w:t>Izpildītājs</w:t>
      </w:r>
      <w:r w:rsidRPr="00123363">
        <w:rPr>
          <w:rFonts w:ascii="Times New Roman" w:eastAsia="Times New Roman" w:hAnsi="Times New Roman"/>
          <w:sz w:val="23"/>
          <w:szCs w:val="23"/>
        </w:rPr>
        <w:t xml:space="preserve"> iesaista līguma izpildē </w:t>
      </w:r>
      <w:r w:rsidRPr="00123363">
        <w:rPr>
          <w:rFonts w:ascii="Times New Roman" w:eastAsia="Times New Roman" w:hAnsi="Times New Roman"/>
          <w:caps/>
          <w:sz w:val="23"/>
          <w:szCs w:val="23"/>
        </w:rPr>
        <w:t>Izpildītāja</w:t>
      </w:r>
      <w:r w:rsidRPr="00123363">
        <w:rPr>
          <w:rFonts w:ascii="Times New Roman" w:eastAsia="Times New Roman" w:hAnsi="Times New Roman"/>
          <w:sz w:val="23"/>
          <w:szCs w:val="23"/>
        </w:rPr>
        <w:t xml:space="preserve"> iepirkuma procedūras piedāvājumā norādīto personālu.</w:t>
      </w:r>
      <w:r w:rsidRPr="00123363">
        <w:rPr>
          <w:rFonts w:ascii="Times New Roman" w:eastAsia="Times New Roman" w:hAnsi="Times New Roman"/>
          <w:sz w:val="23"/>
          <w:szCs w:val="23"/>
        </w:rPr>
        <w:tab/>
      </w:r>
      <w:r w:rsidRPr="00123363">
        <w:rPr>
          <w:rFonts w:ascii="Times New Roman" w:eastAsia="Times New Roman" w:hAnsi="Times New Roman"/>
          <w:caps/>
          <w:sz w:val="23"/>
          <w:szCs w:val="23"/>
        </w:rPr>
        <w:t>Izpildītājs</w:t>
      </w:r>
      <w:r w:rsidRPr="00123363">
        <w:rPr>
          <w:rFonts w:ascii="Times New Roman" w:eastAsia="Times New Roman" w:hAnsi="Times New Roman"/>
          <w:sz w:val="23"/>
          <w:szCs w:val="23"/>
        </w:rPr>
        <w:t xml:space="preserve"> nav tiesīgs bez saskaņošanas ar </w:t>
      </w:r>
      <w:r w:rsidRPr="00123363">
        <w:rPr>
          <w:rFonts w:ascii="Times New Roman" w:eastAsia="Times New Roman" w:hAnsi="Times New Roman"/>
          <w:caps/>
          <w:sz w:val="23"/>
          <w:szCs w:val="23"/>
        </w:rPr>
        <w:t>Pasūtītāju</w:t>
      </w:r>
      <w:r w:rsidRPr="00123363">
        <w:rPr>
          <w:rFonts w:ascii="Times New Roman" w:eastAsia="Times New Roman" w:hAnsi="Times New Roman"/>
          <w:sz w:val="23"/>
          <w:szCs w:val="23"/>
        </w:rPr>
        <w:t xml:space="preserve"> veikt piedāvājumā norādītā personāla un apakšuzņēmēju nomaiņu un iesaistīt papildu apakšuzņēmējus iepirkuma līguma izpildē.</w:t>
      </w:r>
    </w:p>
    <w:p w14:paraId="18F803A7" w14:textId="245EE45E"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lastRenderedPageBreak/>
        <w:t>4.</w:t>
      </w:r>
      <w:r w:rsidR="00DD0007" w:rsidRPr="00123363">
        <w:rPr>
          <w:rFonts w:ascii="Times New Roman" w:eastAsia="Times New Roman" w:hAnsi="Times New Roman"/>
          <w:sz w:val="23"/>
          <w:szCs w:val="23"/>
        </w:rPr>
        <w:t>9</w:t>
      </w:r>
      <w:r w:rsidRPr="00123363">
        <w:rPr>
          <w:rFonts w:ascii="Times New Roman" w:eastAsia="Times New Roman" w:hAnsi="Times New Roman"/>
          <w:sz w:val="23"/>
          <w:szCs w:val="23"/>
        </w:rPr>
        <w:t>. IZPILDĪTĀJA sniegtajām konsultācijām ir ieteikuma, informatīvs raksturs</w:t>
      </w:r>
      <w:r w:rsidR="00EF3F4C" w:rsidRPr="00123363">
        <w:rPr>
          <w:rFonts w:ascii="Times New Roman" w:eastAsia="Times New Roman" w:hAnsi="Times New Roman"/>
          <w:sz w:val="23"/>
          <w:szCs w:val="23"/>
        </w:rPr>
        <w:t>,</w:t>
      </w:r>
      <w:r w:rsidRPr="00123363">
        <w:rPr>
          <w:rFonts w:ascii="Times New Roman" w:eastAsia="Times New Roman" w:hAnsi="Times New Roman"/>
          <w:sz w:val="23"/>
          <w:szCs w:val="23"/>
        </w:rPr>
        <w:t xml:space="preserve"> ievērojot iepriekšējo IZPILDĪTĀJA darbības pieredzi un zināšanas. Lēmumu pieņemšana un kopējā projekta virzība, sasniegtais mērķis un aktivitāšu ieviešana ir uzskatāma kā  PASŪTĪTĀJA atbildība.  </w:t>
      </w:r>
    </w:p>
    <w:p w14:paraId="7DB0E286" w14:textId="298D3224"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4.</w:t>
      </w:r>
      <w:r w:rsidR="00DD0007" w:rsidRPr="00123363">
        <w:rPr>
          <w:rFonts w:ascii="Times New Roman" w:eastAsia="Times New Roman" w:hAnsi="Times New Roman"/>
          <w:sz w:val="23"/>
          <w:szCs w:val="23"/>
        </w:rPr>
        <w:t>10</w:t>
      </w:r>
      <w:r w:rsidRPr="00123363">
        <w:rPr>
          <w:rFonts w:ascii="Times New Roman" w:eastAsia="Times New Roman" w:hAnsi="Times New Roman"/>
          <w:sz w:val="23"/>
          <w:szCs w:val="23"/>
        </w:rPr>
        <w:t>.PASŪTĪTAJS nodrošina IZPILDĪTĀJAM piekļuves un darbības iespējas projektu vadības sistēmai KPVIS.</w:t>
      </w:r>
    </w:p>
    <w:p w14:paraId="05EF2C1D" w14:textId="77777777" w:rsidR="00844732" w:rsidRPr="00123363" w:rsidRDefault="00844732" w:rsidP="00844732">
      <w:pPr>
        <w:spacing w:after="0" w:line="240" w:lineRule="auto"/>
        <w:jc w:val="both"/>
        <w:rPr>
          <w:rFonts w:ascii="Times New Roman" w:eastAsia="Times New Roman" w:hAnsi="Times New Roman"/>
          <w:sz w:val="23"/>
          <w:szCs w:val="23"/>
        </w:rPr>
      </w:pPr>
    </w:p>
    <w:p w14:paraId="437C0AB5" w14:textId="77777777" w:rsidR="00844732" w:rsidRPr="00123363" w:rsidRDefault="00844732" w:rsidP="00844732">
      <w:pPr>
        <w:keepNext/>
        <w:widowControl w:val="0"/>
        <w:autoSpaceDE w:val="0"/>
        <w:autoSpaceDN w:val="0"/>
        <w:spacing w:after="0" w:line="240" w:lineRule="auto"/>
        <w:jc w:val="center"/>
        <w:outlineLvl w:val="0"/>
        <w:rPr>
          <w:rFonts w:ascii="Times New Roman" w:eastAsia="Times New Roman" w:hAnsi="Times New Roman"/>
          <w:b/>
          <w:bCs/>
          <w:sz w:val="23"/>
          <w:szCs w:val="23"/>
          <w:lang w:eastAsia="x-none"/>
        </w:rPr>
      </w:pPr>
      <w:r w:rsidRPr="00123363">
        <w:rPr>
          <w:rFonts w:ascii="Times New Roman" w:eastAsia="Times New Roman" w:hAnsi="Times New Roman"/>
          <w:b/>
          <w:bCs/>
          <w:sz w:val="23"/>
          <w:szCs w:val="23"/>
          <w:lang w:eastAsia="x-none"/>
        </w:rPr>
        <w:t>5. PUŠU ATBILDĪBA</w:t>
      </w:r>
    </w:p>
    <w:p w14:paraId="08B3A81C" w14:textId="5DCD31D8"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5.1. Par šī līguma paredzēto savu saistību neizpildīšanu vai nepienācīgu izpildīšanu puses ir atbildīgas saskaņā ar spēkā esošiem normatīviem aktiem.</w:t>
      </w:r>
    </w:p>
    <w:p w14:paraId="6F44F24A" w14:textId="77777777" w:rsidR="00844732" w:rsidRPr="00123363" w:rsidRDefault="00844732" w:rsidP="00844732">
      <w:pPr>
        <w:spacing w:after="0" w:line="240" w:lineRule="auto"/>
        <w:jc w:val="both"/>
        <w:rPr>
          <w:rFonts w:ascii="Times New Roman" w:eastAsia="Times New Roman" w:hAnsi="Times New Roman"/>
          <w:sz w:val="23"/>
          <w:szCs w:val="23"/>
        </w:rPr>
      </w:pPr>
    </w:p>
    <w:p w14:paraId="431002F5" w14:textId="77777777" w:rsidR="00844732" w:rsidRPr="00123363" w:rsidRDefault="00844732" w:rsidP="00844732">
      <w:pPr>
        <w:keepNext/>
        <w:widowControl w:val="0"/>
        <w:numPr>
          <w:ilvl w:val="0"/>
          <w:numId w:val="46"/>
        </w:numPr>
        <w:autoSpaceDE w:val="0"/>
        <w:autoSpaceDN w:val="0"/>
        <w:spacing w:after="0" w:line="240" w:lineRule="auto"/>
        <w:ind w:left="660"/>
        <w:jc w:val="center"/>
        <w:outlineLvl w:val="0"/>
        <w:rPr>
          <w:rFonts w:ascii="Times New Roman" w:eastAsia="Times New Roman" w:hAnsi="Times New Roman"/>
          <w:b/>
          <w:bCs/>
          <w:sz w:val="23"/>
          <w:szCs w:val="23"/>
          <w:lang w:eastAsia="x-none"/>
        </w:rPr>
      </w:pPr>
      <w:r w:rsidRPr="00123363">
        <w:rPr>
          <w:rFonts w:ascii="Times New Roman" w:eastAsia="Times New Roman" w:hAnsi="Times New Roman"/>
          <w:b/>
          <w:bCs/>
          <w:sz w:val="23"/>
          <w:szCs w:val="23"/>
          <w:lang w:eastAsia="x-none"/>
        </w:rPr>
        <w:t>DOMSTARPĪBAS UN STRĪDI</w:t>
      </w:r>
    </w:p>
    <w:p w14:paraId="584E576E"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6.1. Visus strīdus un domstarpības, kas varētu rasties šī līguma izpildes laikā, puses risinās savstarpēju pārrunu ceļā.</w:t>
      </w:r>
    </w:p>
    <w:p w14:paraId="507CFC6A" w14:textId="77777777" w:rsidR="00844732" w:rsidRPr="00123363" w:rsidRDefault="00844732" w:rsidP="00844732">
      <w:pPr>
        <w:spacing w:after="0" w:line="240" w:lineRule="auto"/>
        <w:jc w:val="both"/>
        <w:rPr>
          <w:rFonts w:ascii="Times New Roman" w:eastAsia="Times New Roman" w:hAnsi="Times New Roman"/>
          <w:sz w:val="23"/>
          <w:szCs w:val="23"/>
        </w:rPr>
      </w:pPr>
      <w:r w:rsidRPr="00123363">
        <w:rPr>
          <w:rFonts w:ascii="Times New Roman" w:eastAsia="Times New Roman" w:hAnsi="Times New Roman"/>
          <w:sz w:val="23"/>
          <w:szCs w:val="23"/>
        </w:rPr>
        <w:t>6.2. Strīdi un domstarpības, par kurām nav panākta vienošanās pārrunu ceļā, tiks izskatīti Latvijas Republikas normatīvajos aktos noteiktajā kārtībā.</w:t>
      </w:r>
    </w:p>
    <w:p w14:paraId="344A13E2" w14:textId="77777777" w:rsidR="00844732" w:rsidRPr="00123363" w:rsidRDefault="00844732" w:rsidP="00844732">
      <w:pPr>
        <w:spacing w:after="0" w:line="240" w:lineRule="auto"/>
        <w:jc w:val="both"/>
        <w:rPr>
          <w:rFonts w:ascii="Times New Roman" w:eastAsia="Times New Roman" w:hAnsi="Times New Roman"/>
          <w:sz w:val="23"/>
          <w:szCs w:val="23"/>
        </w:rPr>
      </w:pPr>
    </w:p>
    <w:p w14:paraId="18E9A709" w14:textId="77777777" w:rsidR="00844732" w:rsidRPr="00123363" w:rsidRDefault="00844732" w:rsidP="00844732">
      <w:pPr>
        <w:numPr>
          <w:ilvl w:val="0"/>
          <w:numId w:val="46"/>
        </w:numPr>
        <w:spacing w:after="0" w:line="240" w:lineRule="auto"/>
        <w:jc w:val="center"/>
        <w:rPr>
          <w:rFonts w:ascii="Times New Roman" w:eastAsia="Times New Roman" w:hAnsi="Times New Roman"/>
          <w:b/>
          <w:bCs/>
          <w:sz w:val="23"/>
          <w:szCs w:val="23"/>
        </w:rPr>
      </w:pPr>
      <w:r w:rsidRPr="00123363">
        <w:rPr>
          <w:rFonts w:ascii="Times New Roman" w:eastAsia="Times New Roman" w:hAnsi="Times New Roman"/>
          <w:b/>
          <w:bCs/>
          <w:sz w:val="23"/>
          <w:szCs w:val="23"/>
        </w:rPr>
        <w:t>PĀRĒJIE LĪGUMA NOTEIKUMI</w:t>
      </w:r>
    </w:p>
    <w:p w14:paraId="3C81E006" w14:textId="7E0D6FAD" w:rsidR="005632DF" w:rsidRPr="00123363" w:rsidRDefault="005632DF" w:rsidP="005632DF">
      <w:pPr>
        <w:numPr>
          <w:ilvl w:val="1"/>
          <w:numId w:val="47"/>
        </w:numPr>
        <w:spacing w:after="0" w:line="240" w:lineRule="auto"/>
        <w:contextualSpacing/>
        <w:jc w:val="both"/>
        <w:rPr>
          <w:rFonts w:ascii="Times New Roman" w:eastAsia="Times New Roman" w:hAnsi="Times New Roman"/>
          <w:sz w:val="23"/>
          <w:szCs w:val="23"/>
        </w:rPr>
      </w:pPr>
      <w:r w:rsidRPr="00123363">
        <w:rPr>
          <w:rFonts w:ascii="Times New Roman" w:eastAsia="Times New Roman" w:hAnsi="Times New Roman"/>
          <w:sz w:val="23"/>
          <w:szCs w:val="23"/>
          <w:lang w:eastAsia="ar-SA"/>
        </w:rPr>
        <w:t>Līguma labojumi, grozījumi un papildu vienošanās ir spēkā tikai tad, ja tie ir noformēti rakstveidā un tos ir parakstījušas abas Puses.</w:t>
      </w:r>
    </w:p>
    <w:p w14:paraId="242CDD1E" w14:textId="77777777" w:rsidR="005632DF" w:rsidRPr="00123363" w:rsidRDefault="00844732" w:rsidP="005632DF">
      <w:pPr>
        <w:numPr>
          <w:ilvl w:val="1"/>
          <w:numId w:val="47"/>
        </w:numPr>
        <w:spacing w:after="0" w:line="240" w:lineRule="auto"/>
        <w:contextualSpacing/>
        <w:jc w:val="both"/>
        <w:rPr>
          <w:rFonts w:ascii="Times New Roman" w:eastAsia="Times New Roman" w:hAnsi="Times New Roman"/>
          <w:sz w:val="23"/>
          <w:szCs w:val="23"/>
        </w:rPr>
      </w:pPr>
      <w:r w:rsidRPr="00123363">
        <w:rPr>
          <w:rFonts w:ascii="Times New Roman" w:eastAsia="Times New Roman" w:hAnsi="Times New Roman"/>
          <w:sz w:val="23"/>
          <w:szCs w:val="23"/>
        </w:rPr>
        <w:t>Puses var izbeigt šo līgumu pirms termiņa, rakstiski par to vienojoties.</w:t>
      </w:r>
    </w:p>
    <w:p w14:paraId="0F059D63" w14:textId="77777777" w:rsidR="005632DF" w:rsidRPr="00123363" w:rsidRDefault="00844732" w:rsidP="005632DF">
      <w:pPr>
        <w:numPr>
          <w:ilvl w:val="1"/>
          <w:numId w:val="47"/>
        </w:numPr>
        <w:spacing w:after="0" w:line="240" w:lineRule="auto"/>
        <w:contextualSpacing/>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 </w:t>
      </w:r>
      <w:r w:rsidR="005632DF" w:rsidRPr="00123363">
        <w:rPr>
          <w:rFonts w:ascii="Times New Roman" w:eastAsia="Times New Roman" w:hAnsi="Times New Roman"/>
          <w:caps/>
          <w:sz w:val="23"/>
          <w:szCs w:val="23"/>
        </w:rPr>
        <w:t>Pasūtītājs</w:t>
      </w:r>
      <w:r w:rsidR="005632DF" w:rsidRPr="00123363">
        <w:rPr>
          <w:rFonts w:ascii="Times New Roman" w:eastAsia="Times New Roman" w:hAnsi="Times New Roman"/>
          <w:sz w:val="23"/>
          <w:szCs w:val="23"/>
        </w:rPr>
        <w:t xml:space="preserve"> ir tiesīgs vienpusēji izbeigt šo Līgumu, paziņojot par to </w:t>
      </w:r>
      <w:r w:rsidR="005632DF" w:rsidRPr="00123363">
        <w:rPr>
          <w:rFonts w:ascii="Times New Roman" w:eastAsia="Times New Roman" w:hAnsi="Times New Roman"/>
          <w:caps/>
          <w:sz w:val="23"/>
          <w:szCs w:val="23"/>
        </w:rPr>
        <w:t>Izpildītājam</w:t>
      </w:r>
      <w:r w:rsidR="005632DF" w:rsidRPr="00123363">
        <w:rPr>
          <w:rFonts w:ascii="Times New Roman" w:eastAsia="Times New Roman" w:hAnsi="Times New Roman"/>
          <w:sz w:val="23"/>
          <w:szCs w:val="23"/>
        </w:rPr>
        <w:t xml:space="preserve"> rakstveidā un neatlīdzinot zaudējumus, šādos gadījumos:</w:t>
      </w:r>
    </w:p>
    <w:p w14:paraId="1BFCBF4A" w14:textId="77777777" w:rsidR="005632DF" w:rsidRPr="00123363" w:rsidRDefault="005632DF" w:rsidP="005632DF">
      <w:pPr>
        <w:numPr>
          <w:ilvl w:val="2"/>
          <w:numId w:val="47"/>
        </w:numPr>
        <w:spacing w:after="0" w:line="240" w:lineRule="auto"/>
        <w:contextualSpacing/>
        <w:jc w:val="both"/>
        <w:rPr>
          <w:rFonts w:ascii="Times New Roman" w:eastAsia="Times New Roman" w:hAnsi="Times New Roman"/>
          <w:sz w:val="23"/>
          <w:szCs w:val="23"/>
        </w:rPr>
      </w:pPr>
      <w:r w:rsidRPr="00123363">
        <w:rPr>
          <w:rFonts w:ascii="Times New Roman" w:eastAsia="Times New Roman" w:hAnsi="Times New Roman"/>
          <w:caps/>
          <w:sz w:val="23"/>
          <w:szCs w:val="23"/>
        </w:rPr>
        <w:t>Izpildītājs</w:t>
      </w:r>
      <w:r w:rsidRPr="00123363">
        <w:rPr>
          <w:rFonts w:ascii="Times New Roman" w:eastAsia="Times New Roman" w:hAnsi="Times New Roman"/>
          <w:sz w:val="23"/>
          <w:szCs w:val="23"/>
        </w:rPr>
        <w:t xml:space="preserve"> saistībā ar līguma noslēgšanu vai izpildi ir veicis prettiesisku darbību;</w:t>
      </w:r>
    </w:p>
    <w:p w14:paraId="56B9C741" w14:textId="2919E59B" w:rsidR="00844732" w:rsidRPr="00123363" w:rsidRDefault="005632DF" w:rsidP="005632DF">
      <w:pPr>
        <w:numPr>
          <w:ilvl w:val="2"/>
          <w:numId w:val="47"/>
        </w:numPr>
        <w:spacing w:after="0" w:line="240" w:lineRule="auto"/>
        <w:contextualSpacing/>
        <w:jc w:val="both"/>
        <w:rPr>
          <w:rFonts w:ascii="Times New Roman" w:eastAsia="Times New Roman" w:hAnsi="Times New Roman"/>
          <w:sz w:val="23"/>
          <w:szCs w:val="23"/>
        </w:rPr>
      </w:pPr>
      <w:r w:rsidRPr="00123363">
        <w:rPr>
          <w:rFonts w:ascii="Times New Roman" w:eastAsia="Times New Roman" w:hAnsi="Times New Roman"/>
          <w:caps/>
          <w:sz w:val="23"/>
          <w:szCs w:val="23"/>
        </w:rPr>
        <w:t>Izpildītājam</w:t>
      </w:r>
      <w:r w:rsidRPr="00123363">
        <w:rPr>
          <w:rFonts w:ascii="Times New Roman" w:eastAsia="Times New Roman" w:hAnsi="Times New Roman"/>
          <w:sz w:val="23"/>
          <w:szCs w:val="23"/>
        </w:rPr>
        <w:t xml:space="preserve"> pasludināts maksātnespējas process, apturēta tā saimnieciskā darbība vai Izpildītājs tiek likvidēts;</w:t>
      </w:r>
    </w:p>
    <w:p w14:paraId="703B2C28" w14:textId="0E0D7131" w:rsidR="005632DF" w:rsidRPr="00123363" w:rsidRDefault="005632DF" w:rsidP="005632DF">
      <w:pPr>
        <w:numPr>
          <w:ilvl w:val="2"/>
          <w:numId w:val="47"/>
        </w:numPr>
        <w:spacing w:after="0" w:line="240" w:lineRule="auto"/>
        <w:contextualSpacing/>
        <w:jc w:val="both"/>
        <w:rPr>
          <w:rFonts w:ascii="Times New Roman" w:eastAsia="Times New Roman" w:hAnsi="Times New Roman"/>
          <w:sz w:val="23"/>
          <w:szCs w:val="23"/>
        </w:rPr>
      </w:pPr>
      <w:r w:rsidRPr="00123363">
        <w:rPr>
          <w:rFonts w:ascii="Times New Roman" w:eastAsia="Times New Roman" w:hAnsi="Times New Roman"/>
          <w:noProof/>
          <w:sz w:val="23"/>
          <w:szCs w:val="23"/>
          <w:lang w:eastAsia="ar-SA"/>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01DF14A" w14:textId="77777777" w:rsidR="00844732" w:rsidRPr="00123363" w:rsidRDefault="00844732" w:rsidP="005632DF">
      <w:pPr>
        <w:numPr>
          <w:ilvl w:val="1"/>
          <w:numId w:val="47"/>
        </w:numPr>
        <w:spacing w:after="0" w:line="240" w:lineRule="auto"/>
        <w:contextualSpacing/>
        <w:jc w:val="both"/>
        <w:rPr>
          <w:rFonts w:ascii="Times New Roman" w:eastAsia="Times New Roman" w:hAnsi="Times New Roman"/>
          <w:sz w:val="23"/>
          <w:szCs w:val="23"/>
        </w:rPr>
      </w:pPr>
      <w:r w:rsidRPr="00123363">
        <w:rPr>
          <w:rFonts w:ascii="Times New Roman" w:eastAsia="Times New Roman" w:hAnsi="Times New Roman"/>
          <w:sz w:val="23"/>
          <w:szCs w:val="23"/>
        </w:rPr>
        <w:t xml:space="preserve">Sarakste, komunikācija, kā arī dokumentācijas aprite starp PASŪTĪTĀJU un IZPILDĪTĀJU tiek nodrošināta elektroniski, telefoniski kā arī nepieciešamības gadījumā klātienē -  PASŪTĪTĀJA birojā.  </w:t>
      </w:r>
    </w:p>
    <w:p w14:paraId="07BE7436" w14:textId="77777777" w:rsidR="00844732" w:rsidRPr="00123363" w:rsidRDefault="00844732" w:rsidP="005632DF">
      <w:pPr>
        <w:numPr>
          <w:ilvl w:val="1"/>
          <w:numId w:val="47"/>
        </w:numPr>
        <w:spacing w:after="0" w:line="240" w:lineRule="auto"/>
        <w:contextualSpacing/>
        <w:jc w:val="both"/>
        <w:rPr>
          <w:rFonts w:ascii="Times New Roman" w:eastAsia="Times New Roman" w:hAnsi="Times New Roman"/>
          <w:sz w:val="23"/>
          <w:szCs w:val="23"/>
        </w:rPr>
      </w:pPr>
      <w:r w:rsidRPr="00123363">
        <w:rPr>
          <w:rFonts w:ascii="Times New Roman" w:eastAsia="Times New Roman" w:hAnsi="Times New Roman"/>
          <w:sz w:val="23"/>
          <w:szCs w:val="23"/>
        </w:rPr>
        <w:t>Visi šī līguma grozījumi un papildinājumi tiek noformēti rakstveidā un ir šī līguma neatņemama sastāvdaļa.</w:t>
      </w:r>
    </w:p>
    <w:p w14:paraId="307CE44E" w14:textId="6800E8EA" w:rsidR="00844732" w:rsidRPr="00123363" w:rsidRDefault="00844732" w:rsidP="005632DF">
      <w:pPr>
        <w:numPr>
          <w:ilvl w:val="1"/>
          <w:numId w:val="47"/>
        </w:numPr>
        <w:spacing w:after="0" w:line="240" w:lineRule="auto"/>
        <w:contextualSpacing/>
        <w:jc w:val="both"/>
        <w:rPr>
          <w:rFonts w:ascii="Times New Roman" w:eastAsia="Times New Roman" w:hAnsi="Times New Roman"/>
          <w:i/>
          <w:sz w:val="23"/>
          <w:szCs w:val="23"/>
        </w:rPr>
      </w:pPr>
      <w:r w:rsidRPr="00123363">
        <w:rPr>
          <w:rFonts w:ascii="Times New Roman" w:eastAsia="Times New Roman" w:hAnsi="Times New Roman"/>
          <w:i/>
          <w:sz w:val="23"/>
          <w:szCs w:val="23"/>
        </w:rPr>
        <w:t>Šis līgums sastādīts divos eksemplāros – pa vienam eksemplāram katrai pusei, un tiem abi</w:t>
      </w:r>
      <w:r w:rsidR="005632DF" w:rsidRPr="00123363">
        <w:rPr>
          <w:rFonts w:ascii="Times New Roman" w:eastAsia="Times New Roman" w:hAnsi="Times New Roman"/>
          <w:i/>
          <w:sz w:val="23"/>
          <w:szCs w:val="23"/>
        </w:rPr>
        <w:t>em ir vienāds juridiskais spēks vai Šis līgums sastādīts elektroniska dokumenta veidā un parakstīts ar drošu elektronisko parakstu.</w:t>
      </w:r>
    </w:p>
    <w:p w14:paraId="424F5004" w14:textId="1A8EEF7C" w:rsidR="00844732" w:rsidRPr="00123363" w:rsidRDefault="00DD0007" w:rsidP="00844732">
      <w:pPr>
        <w:spacing w:after="0" w:line="240" w:lineRule="auto"/>
        <w:rPr>
          <w:rFonts w:ascii="Times New Roman" w:eastAsia="Times New Roman" w:hAnsi="Times New Roman"/>
          <w:sz w:val="23"/>
          <w:szCs w:val="23"/>
        </w:rPr>
      </w:pPr>
      <w:r w:rsidRPr="00123363">
        <w:rPr>
          <w:rFonts w:ascii="Times New Roman" w:eastAsia="Times New Roman" w:hAnsi="Times New Roman"/>
          <w:sz w:val="23"/>
          <w:szCs w:val="23"/>
        </w:rPr>
        <w:t>Pielikumā:</w:t>
      </w:r>
    </w:p>
    <w:p w14:paraId="77BD6E76" w14:textId="77777777" w:rsidR="00844732" w:rsidRPr="00123363" w:rsidRDefault="00844732" w:rsidP="005632DF">
      <w:pPr>
        <w:numPr>
          <w:ilvl w:val="0"/>
          <w:numId w:val="47"/>
        </w:numPr>
        <w:spacing w:after="0" w:line="240" w:lineRule="auto"/>
        <w:jc w:val="center"/>
        <w:rPr>
          <w:rFonts w:ascii="Times New Roman" w:eastAsia="Times New Roman" w:hAnsi="Times New Roman"/>
          <w:b/>
          <w:bCs/>
          <w:sz w:val="23"/>
          <w:szCs w:val="23"/>
        </w:rPr>
      </w:pPr>
      <w:r w:rsidRPr="00123363">
        <w:rPr>
          <w:rFonts w:ascii="Times New Roman" w:eastAsia="Times New Roman" w:hAnsi="Times New Roman"/>
          <w:b/>
          <w:bCs/>
          <w:sz w:val="23"/>
          <w:szCs w:val="23"/>
        </w:rPr>
        <w:t>PUŠU JURIDISKĀS ADRESES UN REKVIZĪTI</w:t>
      </w:r>
    </w:p>
    <w:p w14:paraId="394389DF" w14:textId="77777777" w:rsidR="00844732" w:rsidRPr="00123363" w:rsidRDefault="00844732" w:rsidP="00844732">
      <w:pPr>
        <w:spacing w:after="0" w:line="240" w:lineRule="auto"/>
        <w:ind w:right="-666"/>
        <w:rPr>
          <w:rFonts w:ascii="Times New Roman" w:eastAsia="Times New Roman" w:hAnsi="Times New Roman"/>
          <w:sz w:val="23"/>
          <w:szCs w:val="23"/>
        </w:rPr>
      </w:pPr>
    </w:p>
    <w:tbl>
      <w:tblPr>
        <w:tblW w:w="9690" w:type="dxa"/>
        <w:tblLayout w:type="fixed"/>
        <w:tblLook w:val="04A0" w:firstRow="1" w:lastRow="0" w:firstColumn="1" w:lastColumn="0" w:noHBand="0" w:noVBand="1"/>
      </w:tblPr>
      <w:tblGrid>
        <w:gridCol w:w="4928"/>
        <w:gridCol w:w="4762"/>
      </w:tblGrid>
      <w:tr w:rsidR="00844732" w:rsidRPr="00844732" w14:paraId="3DCA9C67" w14:textId="77777777" w:rsidTr="005632DF">
        <w:tc>
          <w:tcPr>
            <w:tcW w:w="4928" w:type="dxa"/>
          </w:tcPr>
          <w:p w14:paraId="6F0D0427" w14:textId="77777777" w:rsidR="00844732" w:rsidRPr="00844732" w:rsidRDefault="00844732" w:rsidP="00844732">
            <w:pPr>
              <w:spacing w:after="0" w:line="240" w:lineRule="auto"/>
              <w:jc w:val="both"/>
              <w:rPr>
                <w:rFonts w:ascii="Times New Roman" w:eastAsia="Times New Roman" w:hAnsi="Times New Roman"/>
                <w:b/>
                <w:sz w:val="23"/>
                <w:szCs w:val="23"/>
              </w:rPr>
            </w:pPr>
            <w:r w:rsidRPr="00844732">
              <w:rPr>
                <w:rFonts w:ascii="Times New Roman" w:eastAsia="Times New Roman" w:hAnsi="Times New Roman"/>
                <w:b/>
                <w:sz w:val="23"/>
                <w:szCs w:val="23"/>
              </w:rPr>
              <w:t>PASŪTĪTĀJS:</w:t>
            </w:r>
          </w:p>
          <w:p w14:paraId="0615CB80" w14:textId="77777777" w:rsidR="00844732" w:rsidRPr="00844732" w:rsidRDefault="00844732" w:rsidP="00844732">
            <w:pPr>
              <w:spacing w:after="0" w:line="240" w:lineRule="auto"/>
              <w:rPr>
                <w:rFonts w:ascii="Times New Roman" w:eastAsia="Times New Roman" w:hAnsi="Times New Roman"/>
                <w:b/>
                <w:sz w:val="23"/>
                <w:szCs w:val="23"/>
              </w:rPr>
            </w:pPr>
            <w:r w:rsidRPr="00844732">
              <w:rPr>
                <w:rFonts w:ascii="Times New Roman" w:eastAsia="Times New Roman" w:hAnsi="Times New Roman"/>
                <w:b/>
                <w:sz w:val="23"/>
                <w:szCs w:val="23"/>
              </w:rPr>
              <w:t>AS ,,Daugavpils satiksme’’</w:t>
            </w:r>
          </w:p>
          <w:p w14:paraId="0D2CAD31" w14:textId="77777777" w:rsidR="00844732" w:rsidRPr="00844732" w:rsidRDefault="00844732" w:rsidP="00844732">
            <w:pPr>
              <w:spacing w:after="0" w:line="240" w:lineRule="auto"/>
              <w:rPr>
                <w:rFonts w:ascii="Times New Roman" w:eastAsia="Times New Roman" w:hAnsi="Times New Roman"/>
                <w:sz w:val="23"/>
                <w:szCs w:val="23"/>
              </w:rPr>
            </w:pPr>
            <w:r w:rsidRPr="00844732">
              <w:rPr>
                <w:rFonts w:ascii="Times New Roman" w:eastAsia="Times New Roman" w:hAnsi="Times New Roman"/>
                <w:sz w:val="23"/>
                <w:szCs w:val="23"/>
              </w:rPr>
              <w:t>Reģ. Nr. 41503002269</w:t>
            </w:r>
          </w:p>
          <w:p w14:paraId="05FCF36A" w14:textId="77777777" w:rsidR="00844732" w:rsidRPr="00844732" w:rsidRDefault="00844732" w:rsidP="00844732">
            <w:pPr>
              <w:spacing w:after="0" w:line="240" w:lineRule="auto"/>
              <w:rPr>
                <w:rFonts w:ascii="Times New Roman" w:eastAsia="Times New Roman" w:hAnsi="Times New Roman"/>
                <w:sz w:val="23"/>
                <w:szCs w:val="23"/>
              </w:rPr>
            </w:pPr>
            <w:r w:rsidRPr="00844732">
              <w:rPr>
                <w:rFonts w:ascii="Times New Roman" w:eastAsia="Times New Roman" w:hAnsi="Times New Roman"/>
                <w:sz w:val="23"/>
                <w:szCs w:val="23"/>
              </w:rPr>
              <w:t>Juridiskā un faktiskā adrese</w:t>
            </w:r>
          </w:p>
          <w:p w14:paraId="7574C188" w14:textId="05B9B036" w:rsidR="00844732" w:rsidRPr="005632DF" w:rsidRDefault="00844732" w:rsidP="00844732">
            <w:pPr>
              <w:spacing w:after="0" w:line="240" w:lineRule="auto"/>
              <w:rPr>
                <w:rFonts w:ascii="Times New Roman" w:eastAsia="Times New Roman" w:hAnsi="Times New Roman"/>
                <w:sz w:val="23"/>
                <w:szCs w:val="23"/>
              </w:rPr>
            </w:pPr>
            <w:r w:rsidRPr="00844732">
              <w:rPr>
                <w:rFonts w:ascii="Times New Roman" w:eastAsia="Times New Roman" w:hAnsi="Times New Roman"/>
                <w:sz w:val="23"/>
                <w:szCs w:val="23"/>
              </w:rPr>
              <w:t xml:space="preserve">18. novembra ielā 183, Daugavpilī, </w:t>
            </w:r>
            <w:r w:rsidR="005632DF" w:rsidRPr="005632DF">
              <w:rPr>
                <w:rFonts w:ascii="Times New Roman" w:eastAsia="Times New Roman" w:hAnsi="Times New Roman"/>
                <w:sz w:val="23"/>
                <w:szCs w:val="23"/>
              </w:rPr>
              <w:t xml:space="preserve"> </w:t>
            </w:r>
            <w:r w:rsidRPr="00844732">
              <w:rPr>
                <w:rFonts w:ascii="Times New Roman" w:eastAsia="Times New Roman" w:hAnsi="Times New Roman"/>
                <w:sz w:val="23"/>
                <w:szCs w:val="23"/>
              </w:rPr>
              <w:t>LV-5401</w:t>
            </w:r>
          </w:p>
          <w:p w14:paraId="4026D669" w14:textId="2CFC4D21" w:rsidR="005632DF" w:rsidRPr="00844732" w:rsidRDefault="005632DF" w:rsidP="00844732">
            <w:pPr>
              <w:spacing w:after="0" w:line="240" w:lineRule="auto"/>
              <w:rPr>
                <w:rFonts w:ascii="Times New Roman" w:eastAsia="Times New Roman" w:hAnsi="Times New Roman"/>
                <w:sz w:val="23"/>
                <w:szCs w:val="23"/>
              </w:rPr>
            </w:pPr>
            <w:r w:rsidRPr="005632DF">
              <w:rPr>
                <w:rFonts w:ascii="Times New Roman" w:eastAsia="Times New Roman" w:hAnsi="Times New Roman"/>
                <w:sz w:val="23"/>
                <w:szCs w:val="23"/>
              </w:rPr>
              <w:t>Banka____________________</w:t>
            </w:r>
          </w:p>
          <w:p w14:paraId="1B3171F3" w14:textId="14F2C2C6" w:rsidR="00844732" w:rsidRPr="00844732" w:rsidRDefault="005632DF" w:rsidP="00844732">
            <w:pPr>
              <w:spacing w:after="0" w:line="240" w:lineRule="auto"/>
              <w:rPr>
                <w:rFonts w:ascii="Times New Roman" w:eastAsia="Times New Roman" w:hAnsi="Times New Roman"/>
                <w:sz w:val="23"/>
                <w:szCs w:val="23"/>
              </w:rPr>
            </w:pPr>
            <w:r w:rsidRPr="005632DF">
              <w:rPr>
                <w:rFonts w:ascii="Times New Roman" w:eastAsia="Times New Roman" w:hAnsi="Times New Roman"/>
                <w:sz w:val="23"/>
                <w:szCs w:val="23"/>
              </w:rPr>
              <w:t>Konta Nr</w:t>
            </w:r>
            <w:r w:rsidR="00844732" w:rsidRPr="00844732">
              <w:rPr>
                <w:rFonts w:ascii="Times New Roman" w:eastAsia="Times New Roman" w:hAnsi="Times New Roman"/>
                <w:sz w:val="23"/>
                <w:szCs w:val="23"/>
              </w:rPr>
              <w:t xml:space="preserve">: </w:t>
            </w:r>
            <w:r w:rsidRPr="005632DF">
              <w:rPr>
                <w:rFonts w:ascii="Times New Roman" w:eastAsia="Times New Roman" w:hAnsi="Times New Roman"/>
                <w:sz w:val="23"/>
                <w:szCs w:val="23"/>
              </w:rPr>
              <w:t>__________________________</w:t>
            </w:r>
            <w:r w:rsidR="00844732" w:rsidRPr="00844732">
              <w:rPr>
                <w:rFonts w:ascii="Times New Roman" w:eastAsia="Times New Roman" w:hAnsi="Times New Roman"/>
                <w:sz w:val="23"/>
                <w:szCs w:val="23"/>
              </w:rPr>
              <w:t xml:space="preserve"> </w:t>
            </w:r>
          </w:p>
          <w:p w14:paraId="52ED2E59" w14:textId="2B57D64B" w:rsidR="00844732" w:rsidRPr="00844732" w:rsidRDefault="00844732" w:rsidP="00DD0007">
            <w:pPr>
              <w:tabs>
                <w:tab w:val="right" w:pos="4712"/>
              </w:tabs>
              <w:spacing w:after="0"/>
              <w:rPr>
                <w:rFonts w:ascii="Times New Roman" w:eastAsia="Times New Roman" w:hAnsi="Times New Roman"/>
                <w:sz w:val="23"/>
                <w:szCs w:val="23"/>
              </w:rPr>
            </w:pPr>
            <w:r w:rsidRPr="00844732">
              <w:rPr>
                <w:rFonts w:ascii="Times New Roman" w:eastAsia="Times New Roman" w:hAnsi="Times New Roman"/>
                <w:sz w:val="23"/>
                <w:szCs w:val="23"/>
              </w:rPr>
              <w:t>Tālr.65433632</w:t>
            </w:r>
            <w:r w:rsidR="00DD0007">
              <w:rPr>
                <w:rFonts w:ascii="Times New Roman" w:eastAsia="Times New Roman" w:hAnsi="Times New Roman"/>
                <w:sz w:val="23"/>
                <w:szCs w:val="23"/>
              </w:rPr>
              <w:tab/>
            </w:r>
          </w:p>
          <w:p w14:paraId="7BC1947D" w14:textId="77777777" w:rsidR="00844732" w:rsidRDefault="00DD0007" w:rsidP="00844732">
            <w:pPr>
              <w:spacing w:after="0" w:line="240" w:lineRule="auto"/>
              <w:jc w:val="both"/>
              <w:rPr>
                <w:rFonts w:ascii="Times New Roman" w:eastAsia="Times New Roman" w:hAnsi="Times New Roman"/>
                <w:sz w:val="23"/>
                <w:szCs w:val="23"/>
                <w:lang w:val="en-US"/>
              </w:rPr>
            </w:pPr>
            <w:r>
              <w:rPr>
                <w:rFonts w:ascii="Times New Roman" w:eastAsia="Times New Roman" w:hAnsi="Times New Roman"/>
                <w:sz w:val="23"/>
                <w:szCs w:val="23"/>
                <w:lang w:val="en-US"/>
              </w:rPr>
              <w:t xml:space="preserve"> </w:t>
            </w:r>
          </w:p>
          <w:p w14:paraId="6470B38D" w14:textId="77777777" w:rsidR="00DD0007" w:rsidRPr="00844732" w:rsidRDefault="00DD0007" w:rsidP="00DD0007">
            <w:pPr>
              <w:spacing w:after="0" w:line="240" w:lineRule="auto"/>
              <w:rPr>
                <w:rFonts w:ascii="Times New Roman" w:eastAsia="Times New Roman" w:hAnsi="Times New Roman"/>
                <w:sz w:val="23"/>
                <w:szCs w:val="23"/>
                <w:lang w:val="en-US"/>
              </w:rPr>
            </w:pPr>
            <w:r w:rsidRPr="00844732">
              <w:rPr>
                <w:rFonts w:ascii="Times New Roman" w:eastAsia="Times New Roman" w:hAnsi="Times New Roman"/>
                <w:sz w:val="23"/>
                <w:szCs w:val="23"/>
                <w:lang w:val="en-US"/>
              </w:rPr>
              <w:t xml:space="preserve">______________S.Blagoveščenskis </w:t>
            </w:r>
          </w:p>
          <w:p w14:paraId="2597E32E" w14:textId="78861F91" w:rsidR="00DD0007" w:rsidRPr="00DD0007" w:rsidRDefault="00DD0007" w:rsidP="00844732">
            <w:pPr>
              <w:spacing w:after="0" w:line="240" w:lineRule="auto"/>
              <w:jc w:val="both"/>
              <w:rPr>
                <w:rFonts w:ascii="Times New Roman" w:eastAsia="Times New Roman" w:hAnsi="Times New Roman"/>
                <w:sz w:val="23"/>
                <w:szCs w:val="23"/>
                <w:lang w:val="en-US"/>
              </w:rPr>
            </w:pPr>
          </w:p>
        </w:tc>
        <w:tc>
          <w:tcPr>
            <w:tcW w:w="4762" w:type="dxa"/>
          </w:tcPr>
          <w:p w14:paraId="4EF31ED9" w14:textId="77777777" w:rsidR="00844732" w:rsidRPr="00844732" w:rsidRDefault="00844732" w:rsidP="00844732">
            <w:pPr>
              <w:spacing w:after="0" w:line="240" w:lineRule="auto"/>
              <w:jc w:val="both"/>
              <w:rPr>
                <w:rFonts w:ascii="Times New Roman" w:eastAsia="Times New Roman" w:hAnsi="Times New Roman"/>
                <w:b/>
                <w:sz w:val="23"/>
                <w:szCs w:val="23"/>
                <w:lang w:val="en-US"/>
              </w:rPr>
            </w:pPr>
            <w:r w:rsidRPr="00844732">
              <w:rPr>
                <w:rFonts w:ascii="Times New Roman" w:eastAsia="Times New Roman" w:hAnsi="Times New Roman"/>
                <w:b/>
                <w:sz w:val="23"/>
                <w:szCs w:val="23"/>
                <w:lang w:val="en-US"/>
              </w:rPr>
              <w:t>IZPILDĪTĀJS:</w:t>
            </w:r>
          </w:p>
          <w:p w14:paraId="112E5CB7" w14:textId="77777777" w:rsidR="00844732" w:rsidRPr="00844732" w:rsidRDefault="00844732" w:rsidP="00844732">
            <w:pPr>
              <w:spacing w:after="0" w:line="240" w:lineRule="auto"/>
              <w:rPr>
                <w:rFonts w:ascii="Times New Roman" w:eastAsia="Times New Roman" w:hAnsi="Times New Roman"/>
                <w:b/>
                <w:sz w:val="23"/>
                <w:szCs w:val="23"/>
              </w:rPr>
            </w:pPr>
            <w:r w:rsidRPr="00844732">
              <w:rPr>
                <w:rFonts w:ascii="Times New Roman" w:eastAsia="Times New Roman" w:hAnsi="Times New Roman"/>
                <w:b/>
                <w:sz w:val="23"/>
                <w:szCs w:val="23"/>
              </w:rPr>
              <w:t>__________________</w:t>
            </w:r>
          </w:p>
          <w:p w14:paraId="3AA781EB" w14:textId="77777777" w:rsidR="00844732" w:rsidRPr="00844732" w:rsidRDefault="00844732" w:rsidP="00844732">
            <w:pPr>
              <w:spacing w:after="0" w:line="240" w:lineRule="auto"/>
              <w:rPr>
                <w:rFonts w:ascii="Times New Roman" w:eastAsia="Times New Roman" w:hAnsi="Times New Roman"/>
                <w:sz w:val="23"/>
                <w:szCs w:val="23"/>
              </w:rPr>
            </w:pPr>
            <w:r w:rsidRPr="00844732">
              <w:rPr>
                <w:rFonts w:ascii="Times New Roman" w:eastAsia="Times New Roman" w:hAnsi="Times New Roman"/>
                <w:sz w:val="23"/>
                <w:szCs w:val="23"/>
              </w:rPr>
              <w:t>___________________</w:t>
            </w:r>
          </w:p>
          <w:p w14:paraId="472FD901" w14:textId="77777777" w:rsidR="00844732" w:rsidRPr="00844732" w:rsidRDefault="00844732" w:rsidP="00844732">
            <w:pPr>
              <w:spacing w:after="0" w:line="240" w:lineRule="auto"/>
              <w:rPr>
                <w:rFonts w:ascii="Times New Roman" w:eastAsia="Times New Roman" w:hAnsi="Times New Roman"/>
                <w:sz w:val="23"/>
                <w:szCs w:val="23"/>
              </w:rPr>
            </w:pPr>
            <w:r w:rsidRPr="00844732">
              <w:rPr>
                <w:rFonts w:ascii="Times New Roman" w:eastAsia="Times New Roman" w:hAnsi="Times New Roman"/>
                <w:sz w:val="23"/>
                <w:szCs w:val="23"/>
              </w:rPr>
              <w:t>___________________</w:t>
            </w:r>
          </w:p>
          <w:p w14:paraId="11A4E3E4" w14:textId="77777777" w:rsidR="00844732" w:rsidRPr="00844732" w:rsidRDefault="00844732" w:rsidP="00844732">
            <w:pPr>
              <w:spacing w:after="0" w:line="240" w:lineRule="auto"/>
              <w:rPr>
                <w:rFonts w:ascii="Times New Roman" w:eastAsia="Times New Roman" w:hAnsi="Times New Roman"/>
                <w:sz w:val="23"/>
                <w:szCs w:val="23"/>
              </w:rPr>
            </w:pPr>
            <w:r w:rsidRPr="00844732">
              <w:rPr>
                <w:rFonts w:ascii="Times New Roman" w:eastAsia="Times New Roman" w:hAnsi="Times New Roman"/>
                <w:sz w:val="23"/>
                <w:szCs w:val="23"/>
              </w:rPr>
              <w:t>____________________</w:t>
            </w:r>
          </w:p>
          <w:p w14:paraId="7DC76436" w14:textId="77777777" w:rsidR="00844732" w:rsidRPr="00844732" w:rsidRDefault="00844732" w:rsidP="00844732">
            <w:pPr>
              <w:spacing w:after="0" w:line="240" w:lineRule="auto"/>
              <w:rPr>
                <w:rFonts w:ascii="Times New Roman" w:eastAsia="Times New Roman" w:hAnsi="Times New Roman"/>
                <w:snapToGrid w:val="0"/>
                <w:sz w:val="23"/>
                <w:szCs w:val="23"/>
              </w:rPr>
            </w:pPr>
            <w:r w:rsidRPr="00844732">
              <w:rPr>
                <w:rFonts w:ascii="Times New Roman" w:eastAsia="Times New Roman" w:hAnsi="Times New Roman"/>
                <w:sz w:val="23"/>
                <w:szCs w:val="23"/>
              </w:rPr>
              <w:t>____________________</w:t>
            </w:r>
          </w:p>
          <w:p w14:paraId="655C6945" w14:textId="77777777" w:rsidR="00844732" w:rsidRPr="00844732" w:rsidRDefault="00844732" w:rsidP="00844732">
            <w:pPr>
              <w:spacing w:after="0" w:line="240" w:lineRule="auto"/>
              <w:rPr>
                <w:rFonts w:ascii="Times New Roman" w:eastAsia="Times New Roman" w:hAnsi="Times New Roman"/>
                <w:snapToGrid w:val="0"/>
                <w:sz w:val="23"/>
                <w:szCs w:val="23"/>
              </w:rPr>
            </w:pPr>
            <w:r w:rsidRPr="00844732">
              <w:rPr>
                <w:rFonts w:ascii="Times New Roman" w:eastAsia="Times New Roman" w:hAnsi="Times New Roman"/>
                <w:sz w:val="23"/>
                <w:szCs w:val="23"/>
              </w:rPr>
              <w:t>_____________________</w:t>
            </w:r>
          </w:p>
          <w:p w14:paraId="253F6D6F" w14:textId="77777777" w:rsidR="00844732" w:rsidRPr="00844732" w:rsidRDefault="00844732" w:rsidP="00844732">
            <w:pPr>
              <w:spacing w:after="0" w:line="240" w:lineRule="auto"/>
              <w:rPr>
                <w:rFonts w:ascii="Times New Roman" w:eastAsia="Times New Roman" w:hAnsi="Times New Roman"/>
                <w:snapToGrid w:val="0"/>
                <w:sz w:val="23"/>
                <w:szCs w:val="23"/>
              </w:rPr>
            </w:pPr>
            <w:r w:rsidRPr="00844732">
              <w:rPr>
                <w:rFonts w:ascii="Times New Roman" w:eastAsia="Times New Roman" w:hAnsi="Times New Roman"/>
                <w:snapToGrid w:val="0"/>
                <w:sz w:val="23"/>
                <w:szCs w:val="23"/>
              </w:rPr>
              <w:t>_____________________</w:t>
            </w:r>
          </w:p>
          <w:p w14:paraId="0D560E59" w14:textId="77777777" w:rsidR="00844732" w:rsidRPr="00844732" w:rsidRDefault="00844732" w:rsidP="00844732">
            <w:pPr>
              <w:spacing w:after="0" w:line="240" w:lineRule="auto"/>
              <w:rPr>
                <w:rFonts w:ascii="Times New Roman" w:eastAsia="Times New Roman" w:hAnsi="Times New Roman"/>
                <w:sz w:val="23"/>
                <w:szCs w:val="23"/>
                <w:lang w:val="en-US"/>
              </w:rPr>
            </w:pPr>
          </w:p>
          <w:p w14:paraId="7532ED68" w14:textId="77777777" w:rsidR="00844732" w:rsidRPr="00844732" w:rsidRDefault="00844732" w:rsidP="00844732">
            <w:pPr>
              <w:spacing w:after="0" w:line="240" w:lineRule="auto"/>
              <w:rPr>
                <w:rFonts w:ascii="Times New Roman" w:eastAsia="Times New Roman" w:hAnsi="Times New Roman"/>
                <w:sz w:val="23"/>
                <w:szCs w:val="23"/>
                <w:lang w:val="en-US"/>
              </w:rPr>
            </w:pPr>
            <w:r w:rsidRPr="00844732">
              <w:rPr>
                <w:rFonts w:ascii="Times New Roman" w:eastAsia="Times New Roman" w:hAnsi="Times New Roman"/>
                <w:sz w:val="23"/>
                <w:szCs w:val="23"/>
                <w:lang w:val="en-US"/>
              </w:rPr>
              <w:t>____________________/_____________/</w:t>
            </w:r>
          </w:p>
        </w:tc>
      </w:tr>
    </w:tbl>
    <w:p w14:paraId="65C94177" w14:textId="77777777" w:rsidR="00844732" w:rsidRPr="003012F5" w:rsidRDefault="00844732" w:rsidP="00440C20">
      <w:pPr>
        <w:shd w:val="clear" w:color="auto" w:fill="FFFFFF"/>
        <w:suppressAutoHyphens/>
        <w:spacing w:after="0" w:line="240" w:lineRule="auto"/>
        <w:ind w:right="249"/>
        <w:rPr>
          <w:rFonts w:ascii="Times New Roman" w:eastAsia="Times New Roman" w:hAnsi="Times New Roman"/>
          <w:b/>
          <w:bCs/>
          <w:caps/>
          <w:color w:val="FF0000"/>
          <w:spacing w:val="-5"/>
          <w:w w:val="105"/>
          <w:sz w:val="24"/>
          <w:szCs w:val="24"/>
          <w:lang w:eastAsia="ar-SA"/>
        </w:rPr>
      </w:pPr>
    </w:p>
    <w:sectPr w:rsidR="00844732" w:rsidRPr="003012F5" w:rsidSect="00093AF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2825" w14:textId="77777777" w:rsidR="00C905EC" w:rsidRDefault="00C905EC" w:rsidP="00661945">
      <w:pPr>
        <w:spacing w:after="0" w:line="240" w:lineRule="auto"/>
      </w:pPr>
      <w:r>
        <w:separator/>
      </w:r>
    </w:p>
  </w:endnote>
  <w:endnote w:type="continuationSeparator" w:id="0">
    <w:p w14:paraId="7F7363F5" w14:textId="77777777" w:rsidR="00C905EC" w:rsidRDefault="00C905EC" w:rsidP="0066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48305"/>
      <w:docPartObj>
        <w:docPartGallery w:val="Page Numbers (Bottom of Page)"/>
        <w:docPartUnique/>
      </w:docPartObj>
    </w:sdtPr>
    <w:sdtEndPr>
      <w:rPr>
        <w:noProof/>
      </w:rPr>
    </w:sdtEndPr>
    <w:sdtContent>
      <w:p w14:paraId="2F7209C8" w14:textId="6D2CF4BA" w:rsidR="005632DF" w:rsidRDefault="005632DF" w:rsidP="006C2AF0">
        <w:pPr>
          <w:pStyle w:val="Footer"/>
          <w:jc w:val="center"/>
        </w:pPr>
        <w:r>
          <w:fldChar w:fldCharType="begin"/>
        </w:r>
        <w:r>
          <w:instrText xml:space="preserve"> PAGE   \* MERGEFORMAT </w:instrText>
        </w:r>
        <w:r>
          <w:fldChar w:fldCharType="separate"/>
        </w:r>
        <w:r w:rsidR="0012336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219A" w14:textId="77777777" w:rsidR="00C905EC" w:rsidRDefault="00C905EC" w:rsidP="00661945">
      <w:pPr>
        <w:spacing w:after="0" w:line="240" w:lineRule="auto"/>
      </w:pPr>
      <w:r>
        <w:separator/>
      </w:r>
    </w:p>
  </w:footnote>
  <w:footnote w:type="continuationSeparator" w:id="0">
    <w:p w14:paraId="4060FF2A" w14:textId="77777777" w:rsidR="00C905EC" w:rsidRDefault="00C905EC" w:rsidP="00661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973"/>
    <w:multiLevelType w:val="multilevel"/>
    <w:tmpl w:val="BB206D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720"/>
        </w:tabs>
        <w:ind w:left="504" w:hanging="504"/>
      </w:pPr>
      <w:rPr>
        <w:b w:val="0"/>
        <w:color w:val="auto"/>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F05B13"/>
    <w:multiLevelType w:val="multilevel"/>
    <w:tmpl w:val="6450DF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6655D"/>
    <w:multiLevelType w:val="multilevel"/>
    <w:tmpl w:val="C6AC5A00"/>
    <w:lvl w:ilvl="0">
      <w:start w:val="1"/>
      <w:numFmt w:val="decimal"/>
      <w:lvlText w:val="%1."/>
      <w:lvlJc w:val="left"/>
      <w:pPr>
        <w:tabs>
          <w:tab w:val="num" w:pos="720"/>
        </w:tabs>
        <w:ind w:left="720" w:hanging="360"/>
      </w:pPr>
      <w:rPr>
        <w:b/>
      </w:rPr>
    </w:lvl>
    <w:lvl w:ilvl="1">
      <w:start w:val="1"/>
      <w:numFmt w:val="decimal"/>
      <w:isLgl/>
      <w:lvlText w:val="%1.%2."/>
      <w:lvlJc w:val="left"/>
      <w:pPr>
        <w:tabs>
          <w:tab w:val="num" w:pos="840"/>
        </w:tabs>
        <w:ind w:left="840" w:hanging="480"/>
      </w:pPr>
      <w:rPr>
        <w:b w:val="0"/>
        <w:bCs/>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0C3338BE"/>
    <w:multiLevelType w:val="multilevel"/>
    <w:tmpl w:val="11A42330"/>
    <w:lvl w:ilvl="0">
      <w:start w:val="3"/>
      <w:numFmt w:val="decimal"/>
      <w:lvlText w:val="%1."/>
      <w:lvlJc w:val="left"/>
      <w:pPr>
        <w:ind w:left="720" w:hanging="360"/>
      </w:pPr>
      <w:rPr>
        <w:rFonts w:hint="default"/>
      </w:rPr>
    </w:lvl>
    <w:lvl w:ilvl="1">
      <w:start w:val="1"/>
      <w:numFmt w:val="decimal"/>
      <w:isLgl/>
      <w:lvlText w:val="%1.%2."/>
      <w:lvlJc w:val="left"/>
      <w:pPr>
        <w:ind w:left="830"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7D53FC"/>
    <w:multiLevelType w:val="multilevel"/>
    <w:tmpl w:val="B4ACAF6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861ED9"/>
    <w:multiLevelType w:val="multilevel"/>
    <w:tmpl w:val="2A44C21C"/>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D07FF3"/>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385119E"/>
    <w:multiLevelType w:val="hybridMultilevel"/>
    <w:tmpl w:val="B0C02660"/>
    <w:lvl w:ilvl="0" w:tplc="75440D0C">
      <w:start w:val="2"/>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6527ADC"/>
    <w:multiLevelType w:val="multilevel"/>
    <w:tmpl w:val="0D223E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12F2F19"/>
    <w:multiLevelType w:val="hybridMultilevel"/>
    <w:tmpl w:val="C5B67F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A850A9"/>
    <w:multiLevelType w:val="hybridMultilevel"/>
    <w:tmpl w:val="51883334"/>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651D9"/>
    <w:multiLevelType w:val="multilevel"/>
    <w:tmpl w:val="6F50B914"/>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B5395A"/>
    <w:multiLevelType w:val="hybridMultilevel"/>
    <w:tmpl w:val="D428AC28"/>
    <w:lvl w:ilvl="0" w:tplc="5F1C2A76">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32C14764"/>
    <w:multiLevelType w:val="hybridMultilevel"/>
    <w:tmpl w:val="5B36B3FC"/>
    <w:lvl w:ilvl="0" w:tplc="3C6669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755025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AA2146"/>
    <w:multiLevelType w:val="hybridMultilevel"/>
    <w:tmpl w:val="69C05BBE"/>
    <w:lvl w:ilvl="0" w:tplc="23001016">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1D63DD"/>
    <w:multiLevelType w:val="multilevel"/>
    <w:tmpl w:val="C0AC4060"/>
    <w:lvl w:ilvl="0">
      <w:start w:val="1"/>
      <w:numFmt w:val="decimal"/>
      <w:lvlText w:val="%1."/>
      <w:lvlJc w:val="left"/>
      <w:pPr>
        <w:tabs>
          <w:tab w:val="num" w:pos="570"/>
        </w:tabs>
        <w:ind w:left="570" w:hanging="570"/>
      </w:pPr>
      <w:rPr>
        <w:rFonts w:hint="default"/>
        <w:b w:val="0"/>
        <w:i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0E1408"/>
    <w:multiLevelType w:val="multilevel"/>
    <w:tmpl w:val="A9441C4A"/>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color w:val="auto"/>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1" w15:restartNumberingAfterBreak="0">
    <w:nsid w:val="42296B25"/>
    <w:multiLevelType w:val="multilevel"/>
    <w:tmpl w:val="4F2494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43722165"/>
    <w:multiLevelType w:val="multilevel"/>
    <w:tmpl w:val="F042D6E2"/>
    <w:lvl w:ilvl="0">
      <w:start w:val="6"/>
      <w:numFmt w:val="decimal"/>
      <w:lvlText w:val="%1."/>
      <w:lvlJc w:val="left"/>
      <w:pPr>
        <w:ind w:left="72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0C843AF"/>
    <w:multiLevelType w:val="multilevel"/>
    <w:tmpl w:val="4B961CB8"/>
    <w:lvl w:ilvl="0">
      <w:start w:val="1"/>
      <w:numFmt w:val="upperRoman"/>
      <w:lvlText w:val="%1."/>
      <w:lvlJc w:val="left"/>
      <w:pPr>
        <w:ind w:left="2771"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1FA254F"/>
    <w:multiLevelType w:val="hybridMultilevel"/>
    <w:tmpl w:val="690ECBE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54F4629B"/>
    <w:multiLevelType w:val="multilevel"/>
    <w:tmpl w:val="08064112"/>
    <w:lvl w:ilvl="0">
      <w:start w:val="7"/>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551818"/>
    <w:multiLevelType w:val="hybridMultilevel"/>
    <w:tmpl w:val="F560EC3A"/>
    <w:lvl w:ilvl="0" w:tplc="5C8E0FB8">
      <w:start w:val="1"/>
      <w:numFmt w:val="decimal"/>
      <w:lvlText w:val="%1."/>
      <w:lvlJc w:val="left"/>
      <w:pPr>
        <w:ind w:left="1212"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15:restartNumberingAfterBreak="0">
    <w:nsid w:val="5D0E3A28"/>
    <w:multiLevelType w:val="hybridMultilevel"/>
    <w:tmpl w:val="EFFAFAE6"/>
    <w:lvl w:ilvl="0" w:tplc="A30EBA2E">
      <w:start w:val="9"/>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A50AF3"/>
    <w:multiLevelType w:val="multilevel"/>
    <w:tmpl w:val="96388364"/>
    <w:lvl w:ilvl="0">
      <w:start w:val="7"/>
      <w:numFmt w:val="decimal"/>
      <w:lvlText w:val="%1."/>
      <w:lvlJc w:val="left"/>
      <w:pPr>
        <w:ind w:left="234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0" w15:restartNumberingAfterBreak="0">
    <w:nsid w:val="625D53B6"/>
    <w:multiLevelType w:val="multilevel"/>
    <w:tmpl w:val="144047DC"/>
    <w:lvl w:ilvl="0">
      <w:start w:val="1"/>
      <w:numFmt w:val="decimal"/>
      <w:lvlText w:val="%1."/>
      <w:lvlJc w:val="left"/>
      <w:pPr>
        <w:ind w:left="445" w:hanging="405"/>
      </w:pPr>
      <w:rPr>
        <w:rFonts w:hint="default"/>
        <w:b w:val="0"/>
      </w:rPr>
    </w:lvl>
    <w:lvl w:ilvl="1">
      <w:start w:val="1"/>
      <w:numFmt w:val="decimal"/>
      <w:isLgl/>
      <w:lvlText w:val="%1.%2."/>
      <w:lvlJc w:val="left"/>
      <w:pPr>
        <w:ind w:left="805" w:hanging="36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1975" w:hanging="720"/>
      </w:pPr>
      <w:rPr>
        <w:rFonts w:hint="default"/>
        <w:b/>
      </w:rPr>
    </w:lvl>
    <w:lvl w:ilvl="4">
      <w:start w:val="1"/>
      <w:numFmt w:val="decimal"/>
      <w:isLgl/>
      <w:lvlText w:val="%1.%2.%3.%4.%5."/>
      <w:lvlJc w:val="left"/>
      <w:pPr>
        <w:ind w:left="2740" w:hanging="1080"/>
      </w:pPr>
      <w:rPr>
        <w:rFonts w:hint="default"/>
        <w:b/>
      </w:rPr>
    </w:lvl>
    <w:lvl w:ilvl="5">
      <w:start w:val="1"/>
      <w:numFmt w:val="decimal"/>
      <w:isLgl/>
      <w:lvlText w:val="%1.%2.%3.%4.%5.%6."/>
      <w:lvlJc w:val="left"/>
      <w:pPr>
        <w:ind w:left="3145" w:hanging="1080"/>
      </w:pPr>
      <w:rPr>
        <w:rFonts w:hint="default"/>
        <w:b/>
      </w:rPr>
    </w:lvl>
    <w:lvl w:ilvl="6">
      <w:start w:val="1"/>
      <w:numFmt w:val="decimal"/>
      <w:isLgl/>
      <w:lvlText w:val="%1.%2.%3.%4.%5.%6.%7."/>
      <w:lvlJc w:val="left"/>
      <w:pPr>
        <w:ind w:left="3910" w:hanging="1440"/>
      </w:pPr>
      <w:rPr>
        <w:rFonts w:hint="default"/>
        <w:b/>
      </w:rPr>
    </w:lvl>
    <w:lvl w:ilvl="7">
      <w:start w:val="1"/>
      <w:numFmt w:val="decimal"/>
      <w:isLgl/>
      <w:lvlText w:val="%1.%2.%3.%4.%5.%6.%7.%8."/>
      <w:lvlJc w:val="left"/>
      <w:pPr>
        <w:ind w:left="4315" w:hanging="1440"/>
      </w:pPr>
      <w:rPr>
        <w:rFonts w:hint="default"/>
        <w:b/>
      </w:rPr>
    </w:lvl>
    <w:lvl w:ilvl="8">
      <w:start w:val="1"/>
      <w:numFmt w:val="decimal"/>
      <w:isLgl/>
      <w:lvlText w:val="%1.%2.%3.%4.%5.%6.%7.%8.%9."/>
      <w:lvlJc w:val="left"/>
      <w:pPr>
        <w:ind w:left="4720" w:hanging="1440"/>
      </w:pPr>
      <w:rPr>
        <w:rFonts w:hint="default"/>
        <w:b/>
      </w:rPr>
    </w:lvl>
  </w:abstractNum>
  <w:abstractNum w:abstractNumId="31" w15:restartNumberingAfterBreak="0">
    <w:nsid w:val="63BF67DC"/>
    <w:multiLevelType w:val="hybridMultilevel"/>
    <w:tmpl w:val="42EA6BD0"/>
    <w:lvl w:ilvl="0" w:tplc="3FC84548">
      <w:start w:val="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5C51E0"/>
    <w:multiLevelType w:val="multilevel"/>
    <w:tmpl w:val="12C8C2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3073BC"/>
    <w:multiLevelType w:val="hybridMultilevel"/>
    <w:tmpl w:val="A0BA6EB2"/>
    <w:lvl w:ilvl="0" w:tplc="0426000F">
      <w:start w:val="1"/>
      <w:numFmt w:val="decimal"/>
      <w:lvlText w:val="%1."/>
      <w:lvlJc w:val="left"/>
      <w:pPr>
        <w:ind w:left="927"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AFF012D"/>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F684A5D"/>
    <w:multiLevelType w:val="hybridMultilevel"/>
    <w:tmpl w:val="18E2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71772540"/>
    <w:multiLevelType w:val="multilevel"/>
    <w:tmpl w:val="A776F976"/>
    <w:lvl w:ilvl="0">
      <w:start w:val="6"/>
      <w:numFmt w:val="decimal"/>
      <w:lvlText w:val="%1."/>
      <w:lvlJc w:val="left"/>
      <w:pPr>
        <w:ind w:left="720" w:hanging="360"/>
      </w:pPr>
      <w:rPr>
        <w:rFonts w:hint="default"/>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4164B5"/>
    <w:multiLevelType w:val="multilevel"/>
    <w:tmpl w:val="6E169B72"/>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A4C0A4E"/>
    <w:multiLevelType w:val="hybridMultilevel"/>
    <w:tmpl w:val="E9D673F6"/>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EF7A25"/>
    <w:multiLevelType w:val="multilevel"/>
    <w:tmpl w:val="5E6849B0"/>
    <w:lvl w:ilvl="0">
      <w:start w:val="1"/>
      <w:numFmt w:val="decimal"/>
      <w:lvlText w:val="%1."/>
      <w:lvlJc w:val="left"/>
      <w:pPr>
        <w:ind w:left="720" w:hanging="360"/>
      </w:pPr>
      <w:rPr>
        <w:rFonts w:ascii="Times New Roman" w:eastAsia="Arial Unicode MS" w:hAnsi="Times New Roman" w:cs="Times New Roman"/>
      </w:rPr>
    </w:lvl>
    <w:lvl w:ilvl="1">
      <w:start w:val="1"/>
      <w:numFmt w:val="decimal"/>
      <w:lvlText w:val="%1.%2."/>
      <w:lvlJc w:val="left"/>
      <w:pPr>
        <w:ind w:left="780" w:hanging="4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1" w15:restartNumberingAfterBreak="0">
    <w:nsid w:val="7C215A18"/>
    <w:multiLevelType w:val="hybridMultilevel"/>
    <w:tmpl w:val="53DC73CC"/>
    <w:lvl w:ilvl="0" w:tplc="0426000F">
      <w:start w:val="1"/>
      <w:numFmt w:val="decimal"/>
      <w:lvlText w:val="%1."/>
      <w:lvlJc w:val="left"/>
      <w:pPr>
        <w:ind w:left="927"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2" w15:restartNumberingAfterBreak="0">
    <w:nsid w:val="7D3D6D0B"/>
    <w:multiLevelType w:val="multilevel"/>
    <w:tmpl w:val="72B865A0"/>
    <w:lvl w:ilvl="0">
      <w:start w:val="1"/>
      <w:numFmt w:val="decimal"/>
      <w:lvlText w:val="%1."/>
      <w:lvlJc w:val="left"/>
      <w:pPr>
        <w:ind w:left="502" w:hanging="360"/>
      </w:pPr>
      <w:rPr>
        <w:rFonts w:hint="default"/>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F3B402B"/>
    <w:multiLevelType w:val="hybridMultilevel"/>
    <w:tmpl w:val="F8EC3306"/>
    <w:lvl w:ilvl="0" w:tplc="23001016">
      <w:start w:val="2"/>
      <w:numFmt w:val="decimal"/>
      <w:lvlText w:val="%1."/>
      <w:lvlJc w:val="left"/>
      <w:pPr>
        <w:ind w:left="1069"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924486931">
    <w:abstractNumId w:val="6"/>
  </w:num>
  <w:num w:numId="2" w16cid:durableId="1173102938">
    <w:abstractNumId w:val="4"/>
  </w:num>
  <w:num w:numId="3" w16cid:durableId="1453133429">
    <w:abstractNumId w:val="16"/>
  </w:num>
  <w:num w:numId="4" w16cid:durableId="340858138">
    <w:abstractNumId w:val="33"/>
  </w:num>
  <w:num w:numId="5" w16cid:durableId="1879120330">
    <w:abstractNumId w:val="41"/>
  </w:num>
  <w:num w:numId="6" w16cid:durableId="318003301">
    <w:abstractNumId w:val="34"/>
  </w:num>
  <w:num w:numId="7" w16cid:durableId="356126031">
    <w:abstractNumId w:val="11"/>
  </w:num>
  <w:num w:numId="8" w16cid:durableId="1141919406">
    <w:abstractNumId w:val="26"/>
  </w:num>
  <w:num w:numId="9" w16cid:durableId="1002707713">
    <w:abstractNumId w:val="39"/>
  </w:num>
  <w:num w:numId="10" w16cid:durableId="1668091403">
    <w:abstractNumId w:val="10"/>
  </w:num>
  <w:num w:numId="11" w16cid:durableId="1385103708">
    <w:abstractNumId w:val="13"/>
  </w:num>
  <w:num w:numId="12" w16cid:durableId="502747866">
    <w:abstractNumId w:val="18"/>
  </w:num>
  <w:num w:numId="13" w16cid:durableId="553781521">
    <w:abstractNumId w:val="44"/>
  </w:num>
  <w:num w:numId="14" w16cid:durableId="761726810">
    <w:abstractNumId w:val="40"/>
  </w:num>
  <w:num w:numId="15" w16cid:durableId="814375043">
    <w:abstractNumId w:val="5"/>
  </w:num>
  <w:num w:numId="16" w16cid:durableId="1568539575">
    <w:abstractNumId w:val="32"/>
  </w:num>
  <w:num w:numId="17" w16cid:durableId="139689836">
    <w:abstractNumId w:val="37"/>
  </w:num>
  <w:num w:numId="18" w16cid:durableId="36316325">
    <w:abstractNumId w:val="28"/>
  </w:num>
  <w:num w:numId="19" w16cid:durableId="487864696">
    <w:abstractNumId w:val="8"/>
  </w:num>
  <w:num w:numId="20" w16cid:durableId="12989562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5431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32953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1477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86524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45148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7856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676649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2847094">
    <w:abstractNumId w:val="20"/>
  </w:num>
  <w:num w:numId="29" w16cid:durableId="1217087687">
    <w:abstractNumId w:val="38"/>
  </w:num>
  <w:num w:numId="30" w16cid:durableId="2053964174">
    <w:abstractNumId w:val="15"/>
  </w:num>
  <w:num w:numId="31" w16cid:durableId="100299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6948349">
    <w:abstractNumId w:val="9"/>
  </w:num>
  <w:num w:numId="33" w16cid:durableId="2003659475">
    <w:abstractNumId w:val="30"/>
  </w:num>
  <w:num w:numId="34" w16cid:durableId="994452589">
    <w:abstractNumId w:val="12"/>
  </w:num>
  <w:num w:numId="35" w16cid:durableId="832990430">
    <w:abstractNumId w:val="23"/>
  </w:num>
  <w:num w:numId="36" w16cid:durableId="44187462">
    <w:abstractNumId w:val="17"/>
  </w:num>
  <w:num w:numId="37" w16cid:durableId="1706828784">
    <w:abstractNumId w:val="31"/>
  </w:num>
  <w:num w:numId="38" w16cid:durableId="627854635">
    <w:abstractNumId w:val="27"/>
  </w:num>
  <w:num w:numId="39" w16cid:durableId="1363752104">
    <w:abstractNumId w:val="42"/>
  </w:num>
  <w:num w:numId="40" w16cid:durableId="916402860">
    <w:abstractNumId w:val="29"/>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6917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3998346">
    <w:abstractNumId w:val="19"/>
  </w:num>
  <w:num w:numId="43" w16cid:durableId="476147237">
    <w:abstractNumId w:val="35"/>
  </w:num>
  <w:num w:numId="44" w16cid:durableId="1925609274">
    <w:abstractNumId w:val="1"/>
  </w:num>
  <w:num w:numId="45" w16cid:durableId="805585521">
    <w:abstractNumId w:val="3"/>
  </w:num>
  <w:num w:numId="46" w16cid:durableId="811557553">
    <w:abstractNumId w:val="22"/>
  </w:num>
  <w:num w:numId="47" w16cid:durableId="16215673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79"/>
    <w:rsid w:val="00001E74"/>
    <w:rsid w:val="00003044"/>
    <w:rsid w:val="000030E3"/>
    <w:rsid w:val="000044D6"/>
    <w:rsid w:val="000107CB"/>
    <w:rsid w:val="00021085"/>
    <w:rsid w:val="00024694"/>
    <w:rsid w:val="000303F3"/>
    <w:rsid w:val="000304DF"/>
    <w:rsid w:val="000313DF"/>
    <w:rsid w:val="00036ECA"/>
    <w:rsid w:val="00040784"/>
    <w:rsid w:val="00044F13"/>
    <w:rsid w:val="000574B7"/>
    <w:rsid w:val="00061B38"/>
    <w:rsid w:val="00065025"/>
    <w:rsid w:val="000732F6"/>
    <w:rsid w:val="00074CD5"/>
    <w:rsid w:val="00082D0A"/>
    <w:rsid w:val="00086720"/>
    <w:rsid w:val="00091A8D"/>
    <w:rsid w:val="00093AFA"/>
    <w:rsid w:val="0009710A"/>
    <w:rsid w:val="000975BE"/>
    <w:rsid w:val="000A19EE"/>
    <w:rsid w:val="000B00ED"/>
    <w:rsid w:val="000B23E1"/>
    <w:rsid w:val="000B42AE"/>
    <w:rsid w:val="000C3AA1"/>
    <w:rsid w:val="000D17AD"/>
    <w:rsid w:val="000E51F8"/>
    <w:rsid w:val="000E5EBB"/>
    <w:rsid w:val="00100454"/>
    <w:rsid w:val="00103EB7"/>
    <w:rsid w:val="00104410"/>
    <w:rsid w:val="0012077F"/>
    <w:rsid w:val="00123363"/>
    <w:rsid w:val="00126A93"/>
    <w:rsid w:val="00134243"/>
    <w:rsid w:val="00152BDF"/>
    <w:rsid w:val="001629C8"/>
    <w:rsid w:val="00163FFE"/>
    <w:rsid w:val="00175FF0"/>
    <w:rsid w:val="001922B5"/>
    <w:rsid w:val="00193C69"/>
    <w:rsid w:val="00194E41"/>
    <w:rsid w:val="001B7C30"/>
    <w:rsid w:val="001C1B78"/>
    <w:rsid w:val="001C3843"/>
    <w:rsid w:val="001C694D"/>
    <w:rsid w:val="001E0653"/>
    <w:rsid w:val="001F63EE"/>
    <w:rsid w:val="001F7D3F"/>
    <w:rsid w:val="0022128A"/>
    <w:rsid w:val="00235F36"/>
    <w:rsid w:val="002455A2"/>
    <w:rsid w:val="00245E95"/>
    <w:rsid w:val="00245EC4"/>
    <w:rsid w:val="002519DD"/>
    <w:rsid w:val="00256CC4"/>
    <w:rsid w:val="002821ED"/>
    <w:rsid w:val="00296DAE"/>
    <w:rsid w:val="002B03DE"/>
    <w:rsid w:val="002B2202"/>
    <w:rsid w:val="002B6B2B"/>
    <w:rsid w:val="002C20CE"/>
    <w:rsid w:val="002C278E"/>
    <w:rsid w:val="002C6AB5"/>
    <w:rsid w:val="003012F5"/>
    <w:rsid w:val="00311C6F"/>
    <w:rsid w:val="00340525"/>
    <w:rsid w:val="00344917"/>
    <w:rsid w:val="00347DA0"/>
    <w:rsid w:val="0036661B"/>
    <w:rsid w:val="00367FA9"/>
    <w:rsid w:val="00384239"/>
    <w:rsid w:val="00394735"/>
    <w:rsid w:val="003966E0"/>
    <w:rsid w:val="003A268C"/>
    <w:rsid w:val="003A5237"/>
    <w:rsid w:val="003B32BF"/>
    <w:rsid w:val="003B7D7D"/>
    <w:rsid w:val="003C07F4"/>
    <w:rsid w:val="003C0933"/>
    <w:rsid w:val="003E17E1"/>
    <w:rsid w:val="003E4BF8"/>
    <w:rsid w:val="003F4B38"/>
    <w:rsid w:val="00410931"/>
    <w:rsid w:val="004123EB"/>
    <w:rsid w:val="004149BA"/>
    <w:rsid w:val="00431FC7"/>
    <w:rsid w:val="00440C20"/>
    <w:rsid w:val="00453042"/>
    <w:rsid w:val="00454B1E"/>
    <w:rsid w:val="00455458"/>
    <w:rsid w:val="00456112"/>
    <w:rsid w:val="004564D1"/>
    <w:rsid w:val="00460C74"/>
    <w:rsid w:val="004718F6"/>
    <w:rsid w:val="00473E46"/>
    <w:rsid w:val="0047799F"/>
    <w:rsid w:val="00480A9B"/>
    <w:rsid w:val="00491FF3"/>
    <w:rsid w:val="004A3DDC"/>
    <w:rsid w:val="004B1630"/>
    <w:rsid w:val="004B20B6"/>
    <w:rsid w:val="004C5BCA"/>
    <w:rsid w:val="004D573D"/>
    <w:rsid w:val="004D7628"/>
    <w:rsid w:val="004F7C9E"/>
    <w:rsid w:val="00501D40"/>
    <w:rsid w:val="00537502"/>
    <w:rsid w:val="00543418"/>
    <w:rsid w:val="00550548"/>
    <w:rsid w:val="00561851"/>
    <w:rsid w:val="005632DF"/>
    <w:rsid w:val="00574C76"/>
    <w:rsid w:val="005769A6"/>
    <w:rsid w:val="00583481"/>
    <w:rsid w:val="005842CA"/>
    <w:rsid w:val="0059323C"/>
    <w:rsid w:val="00594088"/>
    <w:rsid w:val="005A4867"/>
    <w:rsid w:val="005A7B61"/>
    <w:rsid w:val="005C0A93"/>
    <w:rsid w:val="005F5383"/>
    <w:rsid w:val="005F786F"/>
    <w:rsid w:val="00600E11"/>
    <w:rsid w:val="0061230F"/>
    <w:rsid w:val="006137B7"/>
    <w:rsid w:val="006153E3"/>
    <w:rsid w:val="00636BB0"/>
    <w:rsid w:val="00653EF3"/>
    <w:rsid w:val="00661945"/>
    <w:rsid w:val="00671F5C"/>
    <w:rsid w:val="00676614"/>
    <w:rsid w:val="006942D1"/>
    <w:rsid w:val="006A4FC0"/>
    <w:rsid w:val="006C2AF0"/>
    <w:rsid w:val="006D28F7"/>
    <w:rsid w:val="006D6A3A"/>
    <w:rsid w:val="006D7587"/>
    <w:rsid w:val="006E62C8"/>
    <w:rsid w:val="006F05A0"/>
    <w:rsid w:val="006F4E74"/>
    <w:rsid w:val="006F7232"/>
    <w:rsid w:val="00705FFA"/>
    <w:rsid w:val="00716CA8"/>
    <w:rsid w:val="0072641E"/>
    <w:rsid w:val="00726B32"/>
    <w:rsid w:val="007318FD"/>
    <w:rsid w:val="00753D51"/>
    <w:rsid w:val="007732A4"/>
    <w:rsid w:val="0078081C"/>
    <w:rsid w:val="007818DF"/>
    <w:rsid w:val="0078664B"/>
    <w:rsid w:val="00790423"/>
    <w:rsid w:val="00796062"/>
    <w:rsid w:val="00797F73"/>
    <w:rsid w:val="007A4279"/>
    <w:rsid w:val="007B010C"/>
    <w:rsid w:val="007C08D1"/>
    <w:rsid w:val="007C1200"/>
    <w:rsid w:val="007C2E54"/>
    <w:rsid w:val="007C3BA2"/>
    <w:rsid w:val="007C7479"/>
    <w:rsid w:val="007C7C77"/>
    <w:rsid w:val="007D3BC2"/>
    <w:rsid w:val="007E19CA"/>
    <w:rsid w:val="00800D7A"/>
    <w:rsid w:val="00810106"/>
    <w:rsid w:val="008139DD"/>
    <w:rsid w:val="00840C72"/>
    <w:rsid w:val="00844732"/>
    <w:rsid w:val="00846D2C"/>
    <w:rsid w:val="00847569"/>
    <w:rsid w:val="0085166E"/>
    <w:rsid w:val="0085266B"/>
    <w:rsid w:val="00852BC5"/>
    <w:rsid w:val="00853367"/>
    <w:rsid w:val="0085348B"/>
    <w:rsid w:val="008538CC"/>
    <w:rsid w:val="008557CB"/>
    <w:rsid w:val="00857D54"/>
    <w:rsid w:val="008658F0"/>
    <w:rsid w:val="008765E6"/>
    <w:rsid w:val="00880D54"/>
    <w:rsid w:val="00883C14"/>
    <w:rsid w:val="008842D9"/>
    <w:rsid w:val="00891931"/>
    <w:rsid w:val="008A3521"/>
    <w:rsid w:val="008B19EE"/>
    <w:rsid w:val="008B7C86"/>
    <w:rsid w:val="008C4FCC"/>
    <w:rsid w:val="008E00ED"/>
    <w:rsid w:val="008E16F0"/>
    <w:rsid w:val="008E303B"/>
    <w:rsid w:val="008F4428"/>
    <w:rsid w:val="008F7791"/>
    <w:rsid w:val="00903889"/>
    <w:rsid w:val="0091438B"/>
    <w:rsid w:val="009170D8"/>
    <w:rsid w:val="00920856"/>
    <w:rsid w:val="009342BF"/>
    <w:rsid w:val="00935D5C"/>
    <w:rsid w:val="0095248F"/>
    <w:rsid w:val="0096248F"/>
    <w:rsid w:val="00970AAA"/>
    <w:rsid w:val="009717D6"/>
    <w:rsid w:val="00974A10"/>
    <w:rsid w:val="00980421"/>
    <w:rsid w:val="00990125"/>
    <w:rsid w:val="009A2B34"/>
    <w:rsid w:val="009A611B"/>
    <w:rsid w:val="009C0B37"/>
    <w:rsid w:val="009C48AF"/>
    <w:rsid w:val="009D1E83"/>
    <w:rsid w:val="009D391B"/>
    <w:rsid w:val="009F1A3A"/>
    <w:rsid w:val="00A03A33"/>
    <w:rsid w:val="00A13EB7"/>
    <w:rsid w:val="00A20717"/>
    <w:rsid w:val="00A22886"/>
    <w:rsid w:val="00A304AB"/>
    <w:rsid w:val="00A42903"/>
    <w:rsid w:val="00A50FDB"/>
    <w:rsid w:val="00A5188E"/>
    <w:rsid w:val="00A52608"/>
    <w:rsid w:val="00A53D8A"/>
    <w:rsid w:val="00A6631F"/>
    <w:rsid w:val="00A76D47"/>
    <w:rsid w:val="00A86E83"/>
    <w:rsid w:val="00A90D7F"/>
    <w:rsid w:val="00A924C0"/>
    <w:rsid w:val="00A970A2"/>
    <w:rsid w:val="00AA19B5"/>
    <w:rsid w:val="00AA2485"/>
    <w:rsid w:val="00AA6F3A"/>
    <w:rsid w:val="00AD55B7"/>
    <w:rsid w:val="00AE0ACF"/>
    <w:rsid w:val="00AE5CE6"/>
    <w:rsid w:val="00AE698E"/>
    <w:rsid w:val="00AE6B68"/>
    <w:rsid w:val="00AE718F"/>
    <w:rsid w:val="00AF1B7F"/>
    <w:rsid w:val="00AF5B75"/>
    <w:rsid w:val="00B1271A"/>
    <w:rsid w:val="00B1281E"/>
    <w:rsid w:val="00B12FDD"/>
    <w:rsid w:val="00B214C0"/>
    <w:rsid w:val="00B4019E"/>
    <w:rsid w:val="00B40A24"/>
    <w:rsid w:val="00B637BC"/>
    <w:rsid w:val="00B64384"/>
    <w:rsid w:val="00B70838"/>
    <w:rsid w:val="00B713F3"/>
    <w:rsid w:val="00B84F72"/>
    <w:rsid w:val="00BA5208"/>
    <w:rsid w:val="00BA59BA"/>
    <w:rsid w:val="00BA7B72"/>
    <w:rsid w:val="00BB32E9"/>
    <w:rsid w:val="00BC7F83"/>
    <w:rsid w:val="00BE2C9D"/>
    <w:rsid w:val="00BF33A5"/>
    <w:rsid w:val="00BF7485"/>
    <w:rsid w:val="00C21B94"/>
    <w:rsid w:val="00C226A0"/>
    <w:rsid w:val="00C271A0"/>
    <w:rsid w:val="00C32C9B"/>
    <w:rsid w:val="00C52CD9"/>
    <w:rsid w:val="00C5481C"/>
    <w:rsid w:val="00C61ABF"/>
    <w:rsid w:val="00C64423"/>
    <w:rsid w:val="00C6779E"/>
    <w:rsid w:val="00C71C88"/>
    <w:rsid w:val="00C73DB9"/>
    <w:rsid w:val="00C808BD"/>
    <w:rsid w:val="00C872A4"/>
    <w:rsid w:val="00C905EC"/>
    <w:rsid w:val="00CA5691"/>
    <w:rsid w:val="00CB743C"/>
    <w:rsid w:val="00CC36FA"/>
    <w:rsid w:val="00CC3D2F"/>
    <w:rsid w:val="00CC6CE3"/>
    <w:rsid w:val="00CF3EF7"/>
    <w:rsid w:val="00CF59D2"/>
    <w:rsid w:val="00CF63F5"/>
    <w:rsid w:val="00D07539"/>
    <w:rsid w:val="00D11E56"/>
    <w:rsid w:val="00D1596B"/>
    <w:rsid w:val="00D17F7F"/>
    <w:rsid w:val="00D23F55"/>
    <w:rsid w:val="00D529F7"/>
    <w:rsid w:val="00D57B22"/>
    <w:rsid w:val="00D838ED"/>
    <w:rsid w:val="00D959C2"/>
    <w:rsid w:val="00DA6769"/>
    <w:rsid w:val="00DB2012"/>
    <w:rsid w:val="00DC5DC2"/>
    <w:rsid w:val="00DD0007"/>
    <w:rsid w:val="00DD2F25"/>
    <w:rsid w:val="00DD4763"/>
    <w:rsid w:val="00DE6B33"/>
    <w:rsid w:val="00DE77E2"/>
    <w:rsid w:val="00DE7BD6"/>
    <w:rsid w:val="00DF734E"/>
    <w:rsid w:val="00E04E4A"/>
    <w:rsid w:val="00E17CED"/>
    <w:rsid w:val="00E2155E"/>
    <w:rsid w:val="00E25B0B"/>
    <w:rsid w:val="00E27E3F"/>
    <w:rsid w:val="00E30EDD"/>
    <w:rsid w:val="00E32988"/>
    <w:rsid w:val="00E34EB7"/>
    <w:rsid w:val="00E35138"/>
    <w:rsid w:val="00E46C00"/>
    <w:rsid w:val="00E514B2"/>
    <w:rsid w:val="00E545DB"/>
    <w:rsid w:val="00E61B8D"/>
    <w:rsid w:val="00E84703"/>
    <w:rsid w:val="00E9024A"/>
    <w:rsid w:val="00E90499"/>
    <w:rsid w:val="00E90D17"/>
    <w:rsid w:val="00E97027"/>
    <w:rsid w:val="00EB4D94"/>
    <w:rsid w:val="00EC130E"/>
    <w:rsid w:val="00EC5A19"/>
    <w:rsid w:val="00ED4F73"/>
    <w:rsid w:val="00ED697D"/>
    <w:rsid w:val="00EE28E7"/>
    <w:rsid w:val="00EE413C"/>
    <w:rsid w:val="00EF0CEB"/>
    <w:rsid w:val="00EF3F4C"/>
    <w:rsid w:val="00F15466"/>
    <w:rsid w:val="00F25C94"/>
    <w:rsid w:val="00F262E9"/>
    <w:rsid w:val="00F301FF"/>
    <w:rsid w:val="00F31525"/>
    <w:rsid w:val="00F40495"/>
    <w:rsid w:val="00F54FEC"/>
    <w:rsid w:val="00F55BD2"/>
    <w:rsid w:val="00F75330"/>
    <w:rsid w:val="00F75AA2"/>
    <w:rsid w:val="00F91BF0"/>
    <w:rsid w:val="00FA24BA"/>
    <w:rsid w:val="00FB5917"/>
    <w:rsid w:val="00FC004F"/>
    <w:rsid w:val="00FC4F3D"/>
    <w:rsid w:val="00FD768C"/>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FB5"/>
  <w15:docId w15:val="{A35C4209-81D7-4081-B629-E361AA4F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F6"/>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uiPriority w:val="9"/>
    <w:semiHidden/>
    <w:unhideWhenUsed/>
    <w:qFormat/>
    <w:rsid w:val="000B23E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7479"/>
    <w:pPr>
      <w:ind w:left="720"/>
      <w:contextualSpacing/>
    </w:pPr>
  </w:style>
  <w:style w:type="character" w:styleId="Hyperlink">
    <w:name w:val="Hyperlink"/>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paragraph" w:styleId="EndnoteText">
    <w:name w:val="endnote text"/>
    <w:basedOn w:val="Normal"/>
    <w:link w:val="EndnoteTextChar"/>
    <w:uiPriority w:val="99"/>
    <w:semiHidden/>
    <w:unhideWhenUsed/>
    <w:rsid w:val="00661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945"/>
    <w:rPr>
      <w:lang w:val="lv-LV" w:eastAsia="en-US"/>
    </w:rPr>
  </w:style>
  <w:style w:type="character" w:styleId="EndnoteReference">
    <w:name w:val="endnote reference"/>
    <w:basedOn w:val="DefaultParagraphFont"/>
    <w:uiPriority w:val="99"/>
    <w:semiHidden/>
    <w:unhideWhenUsed/>
    <w:rsid w:val="00661945"/>
    <w:rPr>
      <w:vertAlign w:val="superscript"/>
    </w:rPr>
  </w:style>
  <w:style w:type="character" w:customStyle="1" w:styleId="Heading3Char">
    <w:name w:val="Heading 3 Char"/>
    <w:basedOn w:val="DefaultParagraphFont"/>
    <w:link w:val="Heading3"/>
    <w:uiPriority w:val="9"/>
    <w:semiHidden/>
    <w:rsid w:val="000B23E1"/>
    <w:rPr>
      <w:rFonts w:asciiTheme="majorHAnsi" w:eastAsiaTheme="majorEastAsia" w:hAnsiTheme="majorHAnsi" w:cstheme="majorBidi"/>
      <w:b/>
      <w:bCs/>
      <w:color w:val="4472C4" w:themeColor="accent1"/>
      <w:sz w:val="22"/>
      <w:szCs w:val="22"/>
      <w:lang w:val="lv-LV" w:eastAsia="en-US"/>
    </w:rPr>
  </w:style>
  <w:style w:type="paragraph" w:styleId="BodyTextIndent3">
    <w:name w:val="Body Text Indent 3"/>
    <w:basedOn w:val="Normal"/>
    <w:link w:val="BodyTextIndent3Char"/>
    <w:uiPriority w:val="99"/>
    <w:semiHidden/>
    <w:unhideWhenUsed/>
    <w:rsid w:val="000B23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23E1"/>
    <w:rPr>
      <w:sz w:val="16"/>
      <w:szCs w:val="16"/>
      <w:lang w:val="lv-LV" w:eastAsia="en-US"/>
    </w:rPr>
  </w:style>
  <w:style w:type="paragraph" w:styleId="NormalWeb">
    <w:name w:val="Normal (Web)"/>
    <w:basedOn w:val="Normal"/>
    <w:semiHidden/>
    <w:rsid w:val="00152BD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xt1">
    <w:name w:val="txt1"/>
    <w:rsid w:val="00152BD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lang w:val="lv-LV" w:eastAsia="lv-LV"/>
    </w:rPr>
  </w:style>
  <w:style w:type="paragraph" w:customStyle="1" w:styleId="a">
    <w:name w:val="Название"/>
    <w:basedOn w:val="Normal"/>
    <w:rsid w:val="00EC5A19"/>
    <w:pPr>
      <w:suppressAutoHyphens/>
      <w:autoSpaceDN w:val="0"/>
      <w:spacing w:after="0" w:line="240" w:lineRule="auto"/>
      <w:jc w:val="center"/>
      <w:textAlignment w:val="baseline"/>
    </w:pPr>
    <w:rPr>
      <w:rFonts w:ascii="Times New Roman" w:eastAsia="Times New Roman" w:hAnsi="Times New Roman"/>
      <w:sz w:val="28"/>
      <w:szCs w:val="20"/>
    </w:rPr>
  </w:style>
  <w:style w:type="character" w:customStyle="1" w:styleId="apple-converted-space">
    <w:name w:val="apple-converted-space"/>
    <w:basedOn w:val="DefaultParagraphFont"/>
    <w:rsid w:val="000A19EE"/>
  </w:style>
  <w:style w:type="paragraph" w:customStyle="1" w:styleId="a0">
    <w:name w:val="Обычный"/>
    <w:rsid w:val="000A19EE"/>
    <w:pPr>
      <w:suppressAutoHyphens/>
      <w:autoSpaceDN w:val="0"/>
    </w:pPr>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6C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F0"/>
    <w:rPr>
      <w:sz w:val="22"/>
      <w:szCs w:val="22"/>
      <w:lang w:val="lv-LV" w:eastAsia="en-US"/>
    </w:rPr>
  </w:style>
  <w:style w:type="character" w:customStyle="1" w:styleId="a1">
    <w:name w:val="Основной шрифт абзаца"/>
    <w:rsid w:val="009F1A3A"/>
  </w:style>
  <w:style w:type="character" w:customStyle="1" w:styleId="FontStyle28">
    <w:name w:val="Font Style28"/>
    <w:basedOn w:val="DefaultParagraphFont"/>
    <w:rsid w:val="00BE2C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76641">
      <w:bodyDiv w:val="1"/>
      <w:marLeft w:val="0"/>
      <w:marRight w:val="0"/>
      <w:marTop w:val="0"/>
      <w:marBottom w:val="0"/>
      <w:divBdr>
        <w:top w:val="none" w:sz="0" w:space="0" w:color="auto"/>
        <w:left w:val="none" w:sz="0" w:space="0" w:color="auto"/>
        <w:bottom w:val="none" w:sz="0" w:space="0" w:color="auto"/>
        <w:right w:val="none" w:sz="0" w:space="0" w:color="auto"/>
      </w:divBdr>
    </w:div>
    <w:div w:id="622154226">
      <w:bodyDiv w:val="1"/>
      <w:marLeft w:val="0"/>
      <w:marRight w:val="0"/>
      <w:marTop w:val="0"/>
      <w:marBottom w:val="0"/>
      <w:divBdr>
        <w:top w:val="none" w:sz="0" w:space="0" w:color="auto"/>
        <w:left w:val="none" w:sz="0" w:space="0" w:color="auto"/>
        <w:bottom w:val="none" w:sz="0" w:space="0" w:color="auto"/>
        <w:right w:val="none" w:sz="0" w:space="0" w:color="auto"/>
      </w:divBdr>
    </w:div>
    <w:div w:id="867764962">
      <w:bodyDiv w:val="1"/>
      <w:marLeft w:val="0"/>
      <w:marRight w:val="0"/>
      <w:marTop w:val="0"/>
      <w:marBottom w:val="0"/>
      <w:divBdr>
        <w:top w:val="none" w:sz="0" w:space="0" w:color="auto"/>
        <w:left w:val="none" w:sz="0" w:space="0" w:color="auto"/>
        <w:bottom w:val="none" w:sz="0" w:space="0" w:color="auto"/>
        <w:right w:val="none" w:sz="0" w:space="0" w:color="auto"/>
      </w:divBdr>
    </w:div>
    <w:div w:id="880945593">
      <w:bodyDiv w:val="1"/>
      <w:marLeft w:val="0"/>
      <w:marRight w:val="0"/>
      <w:marTop w:val="0"/>
      <w:marBottom w:val="0"/>
      <w:divBdr>
        <w:top w:val="none" w:sz="0" w:space="0" w:color="auto"/>
        <w:left w:val="none" w:sz="0" w:space="0" w:color="auto"/>
        <w:bottom w:val="none" w:sz="0" w:space="0" w:color="auto"/>
        <w:right w:val="none" w:sz="0" w:space="0" w:color="auto"/>
      </w:divBdr>
    </w:div>
    <w:div w:id="1238633449">
      <w:bodyDiv w:val="1"/>
      <w:marLeft w:val="0"/>
      <w:marRight w:val="0"/>
      <w:marTop w:val="0"/>
      <w:marBottom w:val="0"/>
      <w:divBdr>
        <w:top w:val="none" w:sz="0" w:space="0" w:color="auto"/>
        <w:left w:val="none" w:sz="0" w:space="0" w:color="auto"/>
        <w:bottom w:val="none" w:sz="0" w:space="0" w:color="auto"/>
        <w:right w:val="none" w:sz="0" w:space="0" w:color="auto"/>
      </w:divBdr>
    </w:div>
    <w:div w:id="1342390035">
      <w:bodyDiv w:val="1"/>
      <w:marLeft w:val="0"/>
      <w:marRight w:val="0"/>
      <w:marTop w:val="0"/>
      <w:marBottom w:val="0"/>
      <w:divBdr>
        <w:top w:val="none" w:sz="0" w:space="0" w:color="auto"/>
        <w:left w:val="none" w:sz="0" w:space="0" w:color="auto"/>
        <w:bottom w:val="none" w:sz="0" w:space="0" w:color="auto"/>
        <w:right w:val="none" w:sz="0" w:space="0" w:color="auto"/>
      </w:divBdr>
    </w:div>
    <w:div w:id="2041932313">
      <w:bodyDiv w:val="1"/>
      <w:marLeft w:val="0"/>
      <w:marRight w:val="0"/>
      <w:marTop w:val="0"/>
      <w:marBottom w:val="0"/>
      <w:divBdr>
        <w:top w:val="none" w:sz="0" w:space="0" w:color="auto"/>
        <w:left w:val="none" w:sz="0" w:space="0" w:color="auto"/>
        <w:bottom w:val="none" w:sz="0" w:space="0" w:color="auto"/>
        <w:right w:val="none" w:sz="0" w:space="0" w:color="auto"/>
      </w:divBdr>
    </w:div>
    <w:div w:id="21093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5E78-0F09-4964-835B-7CA013CF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19753</Words>
  <Characters>11260</Characters>
  <Application>Microsoft Office Word</Application>
  <DocSecurity>0</DocSecurity>
  <Lines>93</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none</Company>
  <LinksUpToDate>false</LinksUpToDate>
  <CharactersWithSpaces>30952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Nadya</cp:lastModifiedBy>
  <cp:revision>8</cp:revision>
  <cp:lastPrinted>2021-02-05T09:29:00Z</cp:lastPrinted>
  <dcterms:created xsi:type="dcterms:W3CDTF">2022-05-12T05:12:00Z</dcterms:created>
  <dcterms:modified xsi:type="dcterms:W3CDTF">2022-05-12T10:50:00Z</dcterms:modified>
</cp:coreProperties>
</file>