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493EE3" w:rsidRDefault="00493EE3" w:rsidP="001A39FE">
      <w:pPr>
        <w:pStyle w:val="Galvene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6B737A1D" w14:textId="77777777" w:rsidR="00871314" w:rsidRDefault="00871314" w:rsidP="001A39FE">
      <w:pPr>
        <w:pStyle w:val="Galven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Sabiedrības ar ierobežotu atbildību</w:t>
      </w:r>
    </w:p>
    <w:p w14:paraId="386C783B" w14:textId="0779EC86" w:rsidR="00493EE3" w:rsidRPr="00FB5B04" w:rsidRDefault="00493EE3" w:rsidP="001A39FE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 xml:space="preserve">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  <w:r w:rsidR="00E55666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2F923825" w:rsidR="00493EE3" w:rsidRPr="00FB5B04" w:rsidRDefault="00493EE3" w:rsidP="001A39FE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0A4D91">
        <w:rPr>
          <w:rFonts w:ascii="Times New Roman" w:hAnsi="Times New Roman" w:cs="Times New Roman"/>
          <w:i/>
          <w:iCs/>
        </w:rPr>
        <w:t>2</w:t>
      </w:r>
      <w:r w:rsidR="00871314">
        <w:rPr>
          <w:rFonts w:ascii="Times New Roman" w:hAnsi="Times New Roman" w:cs="Times New Roman"/>
          <w:i/>
          <w:iCs/>
        </w:rPr>
        <w:t>2</w:t>
      </w:r>
      <w:r w:rsidRPr="00FB5B04">
        <w:rPr>
          <w:rFonts w:ascii="Times New Roman" w:hAnsi="Times New Roman" w:cs="Times New Roman"/>
          <w:i/>
          <w:iCs/>
        </w:rPr>
        <w:t>.</w:t>
      </w:r>
      <w:r w:rsidR="00871314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871314">
        <w:rPr>
          <w:rFonts w:ascii="Times New Roman" w:hAnsi="Times New Roman" w:cs="Times New Roman"/>
          <w:i/>
          <w:iCs/>
        </w:rPr>
        <w:t>1</w:t>
      </w:r>
      <w:r w:rsidR="00CE6975">
        <w:rPr>
          <w:rFonts w:ascii="Times New Roman" w:hAnsi="Times New Roman" w:cs="Times New Roman"/>
          <w:i/>
          <w:iCs/>
        </w:rPr>
        <w:t>8</w:t>
      </w:r>
      <w:r w:rsidR="000A4D91">
        <w:rPr>
          <w:rFonts w:ascii="Times New Roman" w:hAnsi="Times New Roman" w:cs="Times New Roman"/>
          <w:i/>
          <w:iCs/>
        </w:rPr>
        <w:t>.</w:t>
      </w:r>
      <w:r w:rsidR="00871314">
        <w:rPr>
          <w:rFonts w:ascii="Times New Roman" w:hAnsi="Times New Roman" w:cs="Times New Roman"/>
          <w:i/>
          <w:iCs/>
        </w:rPr>
        <w:t xml:space="preserve"> </w:t>
      </w:r>
      <w:r w:rsidR="00161E7C">
        <w:rPr>
          <w:rFonts w:ascii="Times New Roman" w:hAnsi="Times New Roman" w:cs="Times New Roman"/>
          <w:i/>
          <w:iCs/>
        </w:rPr>
        <w:t>maija</w:t>
      </w:r>
      <w:r w:rsidRPr="00FB5B04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28E08E44" w:rsidR="00493EE3" w:rsidRPr="00FB5B04" w:rsidRDefault="00493EE3" w:rsidP="001A39FE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iepirkuma procedūras Nr.DŪ-20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871314">
        <w:rPr>
          <w:rFonts w:ascii="Times New Roman" w:hAnsi="Times New Roman" w:cs="Times New Roman"/>
          <w:i/>
          <w:iCs/>
        </w:rPr>
        <w:t>2/</w:t>
      </w:r>
      <w:r w:rsidR="00161E7C">
        <w:rPr>
          <w:rFonts w:ascii="Times New Roman" w:hAnsi="Times New Roman" w:cs="Times New Roman"/>
          <w:i/>
          <w:iCs/>
        </w:rPr>
        <w:t>7</w:t>
      </w:r>
      <w:r w:rsidRPr="00FB5B04">
        <w:rPr>
          <w:rFonts w:ascii="Times New Roman" w:hAnsi="Times New Roman" w:cs="Times New Roman"/>
          <w:i/>
          <w:iCs/>
        </w:rPr>
        <w:t xml:space="preserve"> </w:t>
      </w:r>
      <w:r w:rsidR="00871314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protokols Nr.</w:t>
      </w:r>
      <w:r w:rsidR="00CE6975">
        <w:rPr>
          <w:rFonts w:ascii="Times New Roman" w:hAnsi="Times New Roman" w:cs="Times New Roman"/>
          <w:i/>
          <w:iCs/>
        </w:rPr>
        <w:t>4</w:t>
      </w:r>
    </w:p>
    <w:p w14:paraId="2BD0CD92" w14:textId="77777777" w:rsidR="00BB4736" w:rsidRPr="005B56FF" w:rsidRDefault="00BB4736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76F07F34" w:rsidR="00493EE3" w:rsidRDefault="00493EE3" w:rsidP="001A3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0A4D91">
        <w:rPr>
          <w:rFonts w:ascii="Times New Roman" w:hAnsi="Times New Roman" w:cs="Times New Roman"/>
          <w:b/>
          <w:sz w:val="24"/>
          <w:szCs w:val="28"/>
          <w:lang w:eastAsia="ar-SA"/>
        </w:rPr>
        <w:t>IEPIRKUMU PROCEDŪRA</w:t>
      </w:r>
    </w:p>
    <w:p w14:paraId="034CD9A4" w14:textId="77777777" w:rsidR="001A39FE" w:rsidRPr="00871314" w:rsidRDefault="001A39FE" w:rsidP="001A3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14:paraId="76D4D1B4" w14:textId="41F14CA3" w:rsidR="006B575B" w:rsidRPr="00161E7C" w:rsidRDefault="000A4D91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bookmarkStart w:id="0" w:name="_Hlk13472431"/>
      <w:bookmarkStart w:id="1" w:name="_Hlk14175107"/>
      <w:bookmarkStart w:id="2" w:name="_Hlk31713799"/>
      <w:r w:rsidRPr="00161E7C">
        <w:rPr>
          <w:rFonts w:ascii="Times New Roman" w:hAnsi="Times New Roman" w:cs="Times New Roman"/>
          <w:b/>
          <w:bCs/>
          <w:iCs/>
          <w:sz w:val="24"/>
          <w:szCs w:val="24"/>
          <w:lang w:eastAsia="lv-LV"/>
        </w:rPr>
        <w:t>“</w:t>
      </w:r>
      <w:bookmarkStart w:id="3" w:name="_Hlk13745425"/>
      <w:r w:rsidR="00161E7C" w:rsidRPr="00161E7C">
        <w:rPr>
          <w:rFonts w:ascii="Times New Roman" w:hAnsi="Times New Roman" w:cs="Times New Roman"/>
          <w:b/>
          <w:bCs/>
          <w:sz w:val="24"/>
          <w:szCs w:val="24"/>
        </w:rPr>
        <w:t>Ūdenssaimniecības tīklu paplašināšanas būvdarbi Daugavpilī</w:t>
      </w:r>
      <w:bookmarkEnd w:id="3"/>
      <w:r w:rsidRPr="00161E7C">
        <w:rPr>
          <w:rFonts w:ascii="Times New Roman" w:hAnsi="Times New Roman" w:cs="Times New Roman"/>
          <w:b/>
          <w:bCs/>
          <w:iCs/>
          <w:sz w:val="24"/>
          <w:szCs w:val="24"/>
          <w:lang w:eastAsia="lv-LV"/>
        </w:rPr>
        <w:t>”</w:t>
      </w:r>
    </w:p>
    <w:bookmarkEnd w:id="0"/>
    <w:bookmarkEnd w:id="1"/>
    <w:bookmarkEnd w:id="2"/>
    <w:p w14:paraId="3EA1F388" w14:textId="0A78092A" w:rsidR="009341FF" w:rsidRPr="00871314" w:rsidRDefault="007B7007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314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 w:rsidRPr="00871314">
        <w:rPr>
          <w:rFonts w:ascii="Times New Roman" w:eastAsia="Times New Roman" w:hAnsi="Times New Roman" w:cs="Times New Roman"/>
          <w:bCs/>
          <w:sz w:val="24"/>
          <w:szCs w:val="24"/>
        </w:rPr>
        <w:t>DŪ-20</w:t>
      </w:r>
      <w:r w:rsidR="006B575B" w:rsidRPr="0087131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71314">
        <w:rPr>
          <w:rFonts w:ascii="Times New Roman" w:eastAsia="Times New Roman" w:hAnsi="Times New Roman" w:cs="Times New Roman"/>
          <w:bCs/>
          <w:sz w:val="24"/>
          <w:szCs w:val="24"/>
        </w:rPr>
        <w:t>2/</w:t>
      </w:r>
      <w:r w:rsidR="00161E7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BDA0950" w14:textId="77777777" w:rsidR="001A39FE" w:rsidRDefault="001A39FE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86CF7" w14:textId="347A198F" w:rsidR="009341FF" w:rsidRDefault="005C3B06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GROZĪJUMI</w:t>
      </w:r>
      <w:r w:rsidR="0056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41FF" w:rsidRPr="00AD06FF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A64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56FA997" w14:textId="77777777" w:rsidR="001A39FE" w:rsidRPr="00AD06FF" w:rsidRDefault="001A39FE" w:rsidP="001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A3ECA" w14:textId="0B1A0FB1" w:rsidR="005C3B06" w:rsidRPr="005C3B06" w:rsidRDefault="005C3B06" w:rsidP="001A39FE">
      <w:pPr>
        <w:pStyle w:val="Pamattekstsaratkpi"/>
        <w:tabs>
          <w:tab w:val="left" w:pos="993"/>
        </w:tabs>
        <w:ind w:firstLine="0"/>
        <w:rPr>
          <w:bCs/>
          <w:sz w:val="23"/>
          <w:szCs w:val="23"/>
        </w:rPr>
      </w:pPr>
      <w:r w:rsidRPr="005C3B06">
        <w:rPr>
          <w:sz w:val="23"/>
          <w:szCs w:val="23"/>
        </w:rPr>
        <w:t>Precizējot iepriekš publicēto iepirkuma procedūras dokumentāciju, iepirkuma komisija nolēma</w:t>
      </w:r>
      <w:r w:rsidRPr="005C3B06">
        <w:rPr>
          <w:bCs/>
          <w:sz w:val="23"/>
          <w:szCs w:val="23"/>
        </w:rPr>
        <w:t xml:space="preserve"> iepirkuma procedūras </w:t>
      </w:r>
      <w:r w:rsidR="00E0744F">
        <w:rPr>
          <w:bCs/>
          <w:sz w:val="23"/>
          <w:szCs w:val="23"/>
        </w:rPr>
        <w:t>dokumentos</w:t>
      </w:r>
      <w:r w:rsidRPr="005C3B06">
        <w:rPr>
          <w:bCs/>
          <w:sz w:val="23"/>
          <w:szCs w:val="23"/>
        </w:rPr>
        <w:t xml:space="preserve"> veikt šādus </w:t>
      </w:r>
      <w:r w:rsidRPr="005C3B06">
        <w:rPr>
          <w:sz w:val="23"/>
          <w:szCs w:val="23"/>
        </w:rPr>
        <w:t>precizējošus grozījumus</w:t>
      </w:r>
      <w:r w:rsidRPr="005C3B06">
        <w:rPr>
          <w:bCs/>
          <w:sz w:val="23"/>
          <w:szCs w:val="23"/>
        </w:rPr>
        <w:t>:</w:t>
      </w:r>
    </w:p>
    <w:p w14:paraId="38CCB65A" w14:textId="77777777" w:rsidR="005C3B06" w:rsidRDefault="005C3B06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47E58224" w14:textId="1494C8BA" w:rsidR="006579D6" w:rsidRDefault="00210AF4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 xml:space="preserve">Izslēgt </w:t>
      </w:r>
      <w:r w:rsidR="006579D6">
        <w:rPr>
          <w:rFonts w:ascii="Times New Roman" w:hAnsi="Times New Roman" w:cs="Times New Roman"/>
          <w:sz w:val="23"/>
          <w:szCs w:val="23"/>
          <w:lang w:eastAsia="ar-SA"/>
        </w:rPr>
        <w:t xml:space="preserve">Nolikuma </w:t>
      </w:r>
      <w:r>
        <w:rPr>
          <w:rFonts w:ascii="Times New Roman" w:hAnsi="Times New Roman" w:cs="Times New Roman"/>
          <w:sz w:val="23"/>
          <w:szCs w:val="23"/>
          <w:lang w:eastAsia="ar-SA"/>
        </w:rPr>
        <w:t>2.1.</w:t>
      </w:r>
      <w:r w:rsidR="006579D6">
        <w:rPr>
          <w:rFonts w:ascii="Times New Roman" w:hAnsi="Times New Roman" w:cs="Times New Roman"/>
          <w:sz w:val="23"/>
          <w:szCs w:val="23"/>
          <w:lang w:eastAsia="ar-SA"/>
        </w:rPr>
        <w:t>punktā atsauci uz 1.1.pielikumu.</w:t>
      </w:r>
    </w:p>
    <w:p w14:paraId="2AE5368D" w14:textId="77777777" w:rsidR="006579D6" w:rsidRDefault="006579D6" w:rsidP="006579D6">
      <w:pPr>
        <w:pStyle w:val="Sarakstarindkopa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4FE3833E" w14:textId="366A94CB" w:rsidR="00210AF4" w:rsidRDefault="006579D6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Izslēgt Nolikuma 2.2.1. punktu.</w:t>
      </w:r>
      <w:r w:rsidR="00210AF4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</w:p>
    <w:p w14:paraId="37C9F6AB" w14:textId="77777777" w:rsidR="006579D6" w:rsidRPr="006579D6" w:rsidRDefault="006579D6" w:rsidP="006579D6">
      <w:pPr>
        <w:pStyle w:val="Sarakstarindkopa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1DAF3DB" w14:textId="32A9E3FE" w:rsidR="006579D6" w:rsidRDefault="006579D6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Nolikuma 2.4. punktu izteikt jaunā redakcijā.</w:t>
      </w:r>
    </w:p>
    <w:p w14:paraId="3A9C68E8" w14:textId="438CA7AE" w:rsidR="006579D6" w:rsidRDefault="006579D6" w:rsidP="006579D6">
      <w:pPr>
        <w:pStyle w:val="Sarakstarindkopa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“2.4. Paredzamā līgumcena – EUR 283 517.39 bez PVN.</w:t>
      </w:r>
    </w:p>
    <w:p w14:paraId="7110485D" w14:textId="77777777" w:rsidR="006579D6" w:rsidRPr="006579D6" w:rsidRDefault="006579D6" w:rsidP="006579D6">
      <w:pPr>
        <w:pStyle w:val="Sarakstarindkopa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7AAA446F" w14:textId="0D5EA667" w:rsidR="006579D6" w:rsidRDefault="006579D6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Izslēgt Nolikuma 2.4.1. punktu.</w:t>
      </w:r>
    </w:p>
    <w:p w14:paraId="03226B81" w14:textId="77777777" w:rsidR="006579D6" w:rsidRDefault="006579D6" w:rsidP="006579D6">
      <w:pPr>
        <w:pStyle w:val="Sarakstarindkopa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0F03386A" w14:textId="469B9D3B" w:rsidR="005C3B06" w:rsidRDefault="005C3B06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5C3B06">
        <w:rPr>
          <w:rFonts w:ascii="Times New Roman" w:hAnsi="Times New Roman" w:cs="Times New Roman"/>
          <w:sz w:val="23"/>
          <w:szCs w:val="23"/>
        </w:rPr>
        <w:t>Nolikum</w:t>
      </w:r>
      <w:r w:rsidR="00241A2A">
        <w:rPr>
          <w:rFonts w:ascii="Times New Roman" w:hAnsi="Times New Roman" w:cs="Times New Roman"/>
          <w:sz w:val="23"/>
          <w:szCs w:val="23"/>
        </w:rPr>
        <w:t>a 4.4.</w:t>
      </w:r>
      <w:r w:rsidR="00B53A77">
        <w:rPr>
          <w:rFonts w:ascii="Times New Roman" w:hAnsi="Times New Roman" w:cs="Times New Roman"/>
          <w:sz w:val="23"/>
          <w:szCs w:val="23"/>
        </w:rPr>
        <w:t>,</w:t>
      </w:r>
      <w:r w:rsidR="007C2471">
        <w:rPr>
          <w:rFonts w:ascii="Times New Roman" w:hAnsi="Times New Roman" w:cs="Times New Roman"/>
          <w:sz w:val="23"/>
          <w:szCs w:val="23"/>
        </w:rPr>
        <w:t xml:space="preserve"> 4.5. </w:t>
      </w:r>
      <w:r w:rsidR="00B53A77">
        <w:rPr>
          <w:rFonts w:ascii="Times New Roman" w:hAnsi="Times New Roman" w:cs="Times New Roman"/>
          <w:sz w:val="23"/>
          <w:szCs w:val="23"/>
        </w:rPr>
        <w:t xml:space="preserve">un 5.3. </w:t>
      </w:r>
      <w:r w:rsidR="00241A2A">
        <w:rPr>
          <w:rFonts w:ascii="Times New Roman" w:hAnsi="Times New Roman" w:cs="Times New Roman"/>
          <w:sz w:val="23"/>
          <w:szCs w:val="23"/>
        </w:rPr>
        <w:t>punkt</w:t>
      </w:r>
      <w:r w:rsidR="007C2471">
        <w:rPr>
          <w:rFonts w:ascii="Times New Roman" w:hAnsi="Times New Roman" w:cs="Times New Roman"/>
          <w:sz w:val="23"/>
          <w:szCs w:val="23"/>
        </w:rPr>
        <w:t>ā</w:t>
      </w:r>
      <w:r w:rsidR="00241A2A">
        <w:rPr>
          <w:rFonts w:ascii="Times New Roman" w:hAnsi="Times New Roman" w:cs="Times New Roman"/>
          <w:sz w:val="23"/>
          <w:szCs w:val="23"/>
        </w:rPr>
        <w:t xml:space="preserve"> </w:t>
      </w:r>
      <w:r w:rsidR="000A4D91">
        <w:rPr>
          <w:rFonts w:ascii="Times New Roman" w:hAnsi="Times New Roman" w:cs="Times New Roman"/>
          <w:sz w:val="23"/>
          <w:szCs w:val="23"/>
        </w:rPr>
        <w:t xml:space="preserve"> </w:t>
      </w:r>
      <w:r w:rsidR="007C2471">
        <w:rPr>
          <w:rFonts w:ascii="Times New Roman" w:hAnsi="Times New Roman" w:cs="Times New Roman"/>
          <w:sz w:val="23"/>
          <w:szCs w:val="23"/>
        </w:rPr>
        <w:t xml:space="preserve">vārdus “2022. gada </w:t>
      </w:r>
      <w:r w:rsidR="00CE6975">
        <w:rPr>
          <w:rFonts w:ascii="Times New Roman" w:hAnsi="Times New Roman" w:cs="Times New Roman"/>
          <w:sz w:val="23"/>
          <w:szCs w:val="23"/>
        </w:rPr>
        <w:t>30</w:t>
      </w:r>
      <w:r w:rsidR="007C2471">
        <w:rPr>
          <w:rFonts w:ascii="Times New Roman" w:hAnsi="Times New Roman" w:cs="Times New Roman"/>
          <w:sz w:val="23"/>
          <w:szCs w:val="23"/>
        </w:rPr>
        <w:t xml:space="preserve">. </w:t>
      </w:r>
      <w:r w:rsidR="00163DC5">
        <w:rPr>
          <w:rFonts w:ascii="Times New Roman" w:hAnsi="Times New Roman" w:cs="Times New Roman"/>
          <w:sz w:val="23"/>
          <w:szCs w:val="23"/>
        </w:rPr>
        <w:t>maij</w:t>
      </w:r>
      <w:r w:rsidR="003E7515">
        <w:rPr>
          <w:rFonts w:ascii="Times New Roman" w:hAnsi="Times New Roman" w:cs="Times New Roman"/>
          <w:sz w:val="23"/>
          <w:szCs w:val="23"/>
        </w:rPr>
        <w:t>am</w:t>
      </w:r>
      <w:r w:rsidR="007C2471">
        <w:rPr>
          <w:rFonts w:ascii="Times New Roman" w:hAnsi="Times New Roman" w:cs="Times New Roman"/>
          <w:sz w:val="23"/>
          <w:szCs w:val="23"/>
        </w:rPr>
        <w:t xml:space="preserve">” </w:t>
      </w:r>
      <w:r w:rsidRPr="005C3B06">
        <w:rPr>
          <w:rFonts w:ascii="Times New Roman" w:hAnsi="Times New Roman" w:cs="Times New Roman"/>
          <w:sz w:val="23"/>
          <w:szCs w:val="23"/>
        </w:rPr>
        <w:t>izteikt šādā redakcijā</w:t>
      </w:r>
      <w:r w:rsidR="007C2471">
        <w:rPr>
          <w:rFonts w:ascii="Times New Roman" w:hAnsi="Times New Roman" w:cs="Times New Roman"/>
          <w:sz w:val="23"/>
          <w:szCs w:val="23"/>
        </w:rPr>
        <w:t xml:space="preserve"> “2022.gada </w:t>
      </w:r>
      <w:r w:rsidR="003E7515">
        <w:rPr>
          <w:rFonts w:ascii="Times New Roman" w:hAnsi="Times New Roman" w:cs="Times New Roman"/>
          <w:sz w:val="23"/>
          <w:szCs w:val="23"/>
        </w:rPr>
        <w:t>6</w:t>
      </w:r>
      <w:r w:rsidR="007C2471">
        <w:rPr>
          <w:rFonts w:ascii="Times New Roman" w:hAnsi="Times New Roman" w:cs="Times New Roman"/>
          <w:sz w:val="23"/>
          <w:szCs w:val="23"/>
        </w:rPr>
        <w:t xml:space="preserve">. </w:t>
      </w:r>
      <w:r w:rsidR="00CE6975">
        <w:rPr>
          <w:rFonts w:ascii="Times New Roman" w:hAnsi="Times New Roman" w:cs="Times New Roman"/>
          <w:sz w:val="23"/>
          <w:szCs w:val="23"/>
        </w:rPr>
        <w:t>jūnij</w:t>
      </w:r>
      <w:r w:rsidR="003E7515">
        <w:rPr>
          <w:rFonts w:ascii="Times New Roman" w:hAnsi="Times New Roman" w:cs="Times New Roman"/>
          <w:sz w:val="23"/>
          <w:szCs w:val="23"/>
        </w:rPr>
        <w:t>am</w:t>
      </w:r>
      <w:r w:rsidR="007C2471">
        <w:rPr>
          <w:rFonts w:ascii="Times New Roman" w:hAnsi="Times New Roman" w:cs="Times New Roman"/>
          <w:sz w:val="23"/>
          <w:szCs w:val="23"/>
        </w:rPr>
        <w:t>” attiecīgajā locījumā.</w:t>
      </w:r>
    </w:p>
    <w:p w14:paraId="2954E07A" w14:textId="77777777" w:rsidR="006579D6" w:rsidRPr="006579D6" w:rsidRDefault="006579D6" w:rsidP="006579D6">
      <w:pPr>
        <w:pStyle w:val="Sarakstarindkopa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945798C" w14:textId="54436678" w:rsidR="006579D6" w:rsidRDefault="006579D6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Izslēgt Nolikuma 6.2. punktā atkāpi “1.daļā</w:t>
      </w:r>
      <w:r w:rsidR="00522500">
        <w:rPr>
          <w:rFonts w:ascii="Times New Roman" w:hAnsi="Times New Roman" w:cs="Times New Roman"/>
          <w:sz w:val="23"/>
          <w:szCs w:val="23"/>
          <w:lang w:eastAsia="ar-SA"/>
        </w:rPr>
        <w:t xml:space="preserve"> –</w:t>
      </w:r>
      <w:r>
        <w:rPr>
          <w:rFonts w:ascii="Times New Roman" w:hAnsi="Times New Roman" w:cs="Times New Roman"/>
          <w:sz w:val="23"/>
          <w:szCs w:val="23"/>
          <w:lang w:eastAsia="ar-SA"/>
        </w:rPr>
        <w:t xml:space="preserve"> EUR</w:t>
      </w:r>
      <w:r w:rsidR="00522500">
        <w:rPr>
          <w:rFonts w:ascii="Times New Roman" w:hAnsi="Times New Roman" w:cs="Times New Roman"/>
          <w:sz w:val="23"/>
          <w:szCs w:val="23"/>
          <w:lang w:eastAsia="ar-SA"/>
        </w:rPr>
        <w:t xml:space="preserve"> 460.00 (četri simti sešdesmit </w:t>
      </w:r>
      <w:r w:rsidR="00522500" w:rsidRPr="009C7D60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euro</w:t>
      </w:r>
      <w:r w:rsidR="00522500">
        <w:rPr>
          <w:rFonts w:ascii="Times New Roman" w:hAnsi="Times New Roman" w:cs="Times New Roman"/>
          <w:sz w:val="23"/>
          <w:szCs w:val="23"/>
          <w:lang w:eastAsia="ar-SA"/>
        </w:rPr>
        <w:t>, 00 centi) apmērā”.</w:t>
      </w:r>
    </w:p>
    <w:p w14:paraId="1163C5C1" w14:textId="77777777" w:rsidR="00522500" w:rsidRPr="00522500" w:rsidRDefault="00522500" w:rsidP="00522500">
      <w:pPr>
        <w:pStyle w:val="Sarakstarindkopa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8BEF903" w14:textId="187AA2D4" w:rsidR="00522500" w:rsidRDefault="00522500" w:rsidP="001A39FE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Izslēgt Nolikuma 1.1. un 3.1. pielikumus.</w:t>
      </w:r>
    </w:p>
    <w:p w14:paraId="329C4271" w14:textId="04192F18" w:rsidR="00B06CB7" w:rsidRPr="00AD45D8" w:rsidRDefault="00B06CB7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C640F34" w14:textId="4E7B01EA" w:rsidR="00FB5B04" w:rsidRDefault="00FB5B04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21907818" w14:textId="707E6C55" w:rsidR="00450099" w:rsidRPr="00450099" w:rsidRDefault="00450099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450099">
        <w:rPr>
          <w:rFonts w:ascii="Times New Roman" w:hAnsi="Times New Roman" w:cs="Times New Roman"/>
          <w:shd w:val="clear" w:color="auto" w:fill="FFFFFF"/>
        </w:rPr>
        <w:t>Visas veiktās izmaiņas ir sarkanā krāsā</w:t>
      </w:r>
      <w:r w:rsidRPr="00450099">
        <w:rPr>
          <w:rFonts w:ascii="Times New Roman" w:hAnsi="Times New Roman" w:cs="Times New Roman"/>
          <w:color w:val="76923C" w:themeColor="accent3" w:themeShade="BF"/>
          <w:shd w:val="clear" w:color="auto" w:fill="FFFFFF"/>
        </w:rPr>
        <w:t xml:space="preserve">. </w:t>
      </w:r>
      <w:r w:rsidR="00E95683">
        <w:rPr>
          <w:rFonts w:ascii="Times New Roman" w:hAnsi="Times New Roman" w:cs="Times New Roman"/>
        </w:rPr>
        <w:t>G</w:t>
      </w:r>
      <w:r w:rsidRPr="00450099">
        <w:rPr>
          <w:rFonts w:ascii="Times New Roman" w:hAnsi="Times New Roman" w:cs="Times New Roman"/>
        </w:rPr>
        <w:t>rozījumu tekst</w:t>
      </w:r>
      <w:r w:rsidR="00E95683">
        <w:rPr>
          <w:rFonts w:ascii="Times New Roman" w:hAnsi="Times New Roman" w:cs="Times New Roman"/>
        </w:rPr>
        <w:t>s</w:t>
      </w:r>
      <w:r w:rsidRPr="00450099">
        <w:rPr>
          <w:rFonts w:ascii="Times New Roman" w:hAnsi="Times New Roman" w:cs="Times New Roman"/>
        </w:rPr>
        <w:t xml:space="preserve"> </w:t>
      </w:r>
      <w:r w:rsidR="00E95683">
        <w:rPr>
          <w:rFonts w:ascii="Times New Roman" w:hAnsi="Times New Roman" w:cs="Times New Roman"/>
        </w:rPr>
        <w:t>p</w:t>
      </w:r>
      <w:r w:rsidR="00E95683" w:rsidRPr="00450099">
        <w:rPr>
          <w:rFonts w:ascii="Times New Roman" w:hAnsi="Times New Roman" w:cs="Times New Roman"/>
        </w:rPr>
        <w:t>ublicēt</w:t>
      </w:r>
      <w:r w:rsidR="00E95683">
        <w:rPr>
          <w:rFonts w:ascii="Times New Roman" w:hAnsi="Times New Roman" w:cs="Times New Roman"/>
        </w:rPr>
        <w:t>s</w:t>
      </w:r>
      <w:r w:rsidR="00E95683" w:rsidRPr="00450099">
        <w:rPr>
          <w:rFonts w:ascii="Times New Roman" w:hAnsi="Times New Roman" w:cs="Times New Roman"/>
        </w:rPr>
        <w:t xml:space="preserve"> </w:t>
      </w:r>
      <w:r w:rsidRPr="00450099">
        <w:rPr>
          <w:rFonts w:ascii="Times New Roman" w:hAnsi="Times New Roman" w:cs="Times New Roman"/>
        </w:rPr>
        <w:t xml:space="preserve">Daugavpils pilsētas domes mājas lapā </w:t>
      </w:r>
      <w:hyperlink r:id="rId7" w:history="1">
        <w:r w:rsidRPr="00450099">
          <w:rPr>
            <w:rStyle w:val="Hipersaite"/>
            <w:rFonts w:ascii="Times New Roman" w:hAnsi="Times New Roman" w:cs="Times New Roman"/>
          </w:rPr>
          <w:t>www.daugavpils.lv</w:t>
        </w:r>
      </w:hyperlink>
      <w:r w:rsidRPr="00450099">
        <w:rPr>
          <w:rFonts w:ascii="Times New Roman" w:hAnsi="Times New Roman" w:cs="Times New Roman"/>
        </w:rPr>
        <w:t xml:space="preserve">, kā arī </w:t>
      </w:r>
      <w:r w:rsidR="00D102A7">
        <w:rPr>
          <w:rFonts w:ascii="Times New Roman" w:hAnsi="Times New Roman" w:cs="Times New Roman"/>
        </w:rPr>
        <w:t>sabiedrības ar ierobežotu atbildību</w:t>
      </w:r>
      <w:r w:rsidRPr="00450099">
        <w:rPr>
          <w:rFonts w:ascii="Times New Roman" w:hAnsi="Times New Roman" w:cs="Times New Roman"/>
        </w:rPr>
        <w:t xml:space="preserve"> “Daugavpils ūdens” mājas lapā </w:t>
      </w:r>
      <w:hyperlink r:id="rId8" w:history="1">
        <w:r w:rsidRPr="00450099">
          <w:rPr>
            <w:rStyle w:val="Hipersaite"/>
            <w:rFonts w:ascii="Times New Roman" w:hAnsi="Times New Roman" w:cs="Times New Roman"/>
          </w:rPr>
          <w:t>www.daugavpils.udens.lv</w:t>
        </w:r>
      </w:hyperlink>
      <w:r w:rsidRPr="00450099">
        <w:rPr>
          <w:rFonts w:ascii="Times New Roman" w:hAnsi="Times New Roman" w:cs="Times New Roman"/>
          <w:u w:val="single"/>
        </w:rPr>
        <w:t xml:space="preserve"> </w:t>
      </w:r>
      <w:r w:rsidRPr="00450099">
        <w:rPr>
          <w:rFonts w:ascii="Times New Roman" w:hAnsi="Times New Roman" w:cs="Times New Roman"/>
        </w:rPr>
        <w:t xml:space="preserve"> </w:t>
      </w:r>
      <w:r w:rsidRPr="00450099">
        <w:rPr>
          <w:rFonts w:ascii="Times New Roman" w:hAnsi="Times New Roman" w:cs="Times New Roman"/>
          <w:snapToGrid w:val="0"/>
        </w:rPr>
        <w:t xml:space="preserve">informatīvajā daļā, sadaļā “Iepirkumi </w:t>
      </w:r>
      <w:r w:rsidRPr="00450099">
        <w:rPr>
          <w:rFonts w:ascii="Times New Roman" w:hAnsi="Times New Roman" w:cs="Times New Roman"/>
        </w:rPr>
        <w:t>un mantas atsavināšana</w:t>
      </w:r>
      <w:r w:rsidRPr="00450099">
        <w:rPr>
          <w:rFonts w:ascii="Times New Roman" w:hAnsi="Times New Roman" w:cs="Times New Roman"/>
          <w:snapToGrid w:val="0"/>
        </w:rPr>
        <w:t>”.</w:t>
      </w:r>
    </w:p>
    <w:p w14:paraId="1E27977E" w14:textId="77777777" w:rsidR="00B2153B" w:rsidRPr="00450099" w:rsidRDefault="00B2153B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19D030C" w14:textId="77777777" w:rsidR="00450099" w:rsidRDefault="00450099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35406B" w14:textId="77777777" w:rsidR="00450099" w:rsidRDefault="00450099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1CBD79" w14:textId="5CE5CC71" w:rsidR="003F1807" w:rsidRPr="005C3B06" w:rsidRDefault="00453EFF" w:rsidP="001A39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 w:rsidR="005C3B06">
        <w:rPr>
          <w:rFonts w:ascii="Times New Roman" w:hAnsi="Times New Roman" w:cs="Times New Roman"/>
          <w:sz w:val="23"/>
          <w:szCs w:val="23"/>
        </w:rPr>
        <w:t xml:space="preserve">     </w:t>
      </w:r>
      <w:r w:rsidR="0035632E" w:rsidRPr="005C3B06">
        <w:rPr>
          <w:rFonts w:ascii="Times New Roman" w:hAnsi="Times New Roman" w:cs="Times New Roman"/>
          <w:i/>
          <w:snapToGrid w:val="0"/>
          <w:sz w:val="23"/>
          <w:szCs w:val="23"/>
        </w:rPr>
        <w:t>Iepirkumu komisijas priekšsēdētāj</w:t>
      </w:r>
      <w:r w:rsidR="00D102A7">
        <w:rPr>
          <w:rFonts w:ascii="Times New Roman" w:hAnsi="Times New Roman" w:cs="Times New Roman"/>
          <w:i/>
          <w:snapToGrid w:val="0"/>
          <w:sz w:val="23"/>
          <w:szCs w:val="23"/>
        </w:rPr>
        <w:t>s</w:t>
      </w:r>
      <w:r w:rsidR="0035632E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</w:t>
      </w:r>
      <w:r w:rsidR="007A6ED8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</w:t>
      </w:r>
      <w:r w:rsidR="00FB5B04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</w:t>
      </w:r>
      <w:r w:rsidR="00D102A7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(personīgais paraksts)  </w:t>
      </w:r>
      <w:r w:rsidR="004A0FF5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/</w:t>
      </w:r>
      <w:proofErr w:type="spellStart"/>
      <w:r w:rsidR="00D102A7">
        <w:rPr>
          <w:rFonts w:ascii="Times New Roman" w:hAnsi="Times New Roman" w:cs="Times New Roman"/>
          <w:i/>
          <w:snapToGrid w:val="0"/>
          <w:sz w:val="23"/>
          <w:szCs w:val="23"/>
        </w:rPr>
        <w:t>Ē.Limanovskis</w:t>
      </w:r>
      <w:proofErr w:type="spellEnd"/>
      <w:r w:rsidR="00367C09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</w:t>
      </w:r>
    </w:p>
    <w:p w14:paraId="3675EE2A" w14:textId="60B4C6CD" w:rsidR="003F1807" w:rsidRPr="005C3B06" w:rsidRDefault="003F1807" w:rsidP="001A39FE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42632478" w14:textId="77777777" w:rsidR="003F1807" w:rsidRPr="005C3B06" w:rsidRDefault="003F1807" w:rsidP="001A39FE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3588FDCB" w14:textId="34B76972" w:rsidR="007B7007" w:rsidRPr="005C3B06" w:rsidRDefault="007B7007" w:rsidP="001A39FE">
      <w:pPr>
        <w:pStyle w:val="Pamattekstsaratkpi"/>
        <w:tabs>
          <w:tab w:val="left" w:pos="993"/>
        </w:tabs>
        <w:ind w:firstLine="0"/>
        <w:rPr>
          <w:i/>
          <w:sz w:val="23"/>
          <w:szCs w:val="23"/>
        </w:rPr>
      </w:pPr>
    </w:p>
    <w:sectPr w:rsidR="007B7007" w:rsidRPr="005C3B06" w:rsidSect="00F249BB">
      <w:footerReference w:type="default" r:id="rId9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E"/>
    <w:multiLevelType w:val="multilevel"/>
    <w:tmpl w:val="E126F416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i w:val="0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3853F0"/>
    <w:multiLevelType w:val="multilevel"/>
    <w:tmpl w:val="AC04A7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D897390"/>
    <w:multiLevelType w:val="multilevel"/>
    <w:tmpl w:val="7342465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68380">
    <w:abstractNumId w:val="23"/>
  </w:num>
  <w:num w:numId="2" w16cid:durableId="825512597">
    <w:abstractNumId w:val="7"/>
  </w:num>
  <w:num w:numId="3" w16cid:durableId="664633162">
    <w:abstractNumId w:val="19"/>
  </w:num>
  <w:num w:numId="4" w16cid:durableId="1222791725">
    <w:abstractNumId w:val="8"/>
  </w:num>
  <w:num w:numId="5" w16cid:durableId="1719738384">
    <w:abstractNumId w:val="17"/>
  </w:num>
  <w:num w:numId="6" w16cid:durableId="933976259">
    <w:abstractNumId w:val="18"/>
  </w:num>
  <w:num w:numId="7" w16cid:durableId="854727201">
    <w:abstractNumId w:val="2"/>
  </w:num>
  <w:num w:numId="8" w16cid:durableId="1698460669">
    <w:abstractNumId w:val="21"/>
  </w:num>
  <w:num w:numId="9" w16cid:durableId="1165319021">
    <w:abstractNumId w:val="6"/>
  </w:num>
  <w:num w:numId="10" w16cid:durableId="2111390029">
    <w:abstractNumId w:val="10"/>
  </w:num>
  <w:num w:numId="11" w16cid:durableId="748308057">
    <w:abstractNumId w:val="5"/>
  </w:num>
  <w:num w:numId="12" w16cid:durableId="1940141214">
    <w:abstractNumId w:val="16"/>
  </w:num>
  <w:num w:numId="13" w16cid:durableId="468522165">
    <w:abstractNumId w:val="4"/>
  </w:num>
  <w:num w:numId="14" w16cid:durableId="1474978399">
    <w:abstractNumId w:val="14"/>
  </w:num>
  <w:num w:numId="15" w16cid:durableId="339506682">
    <w:abstractNumId w:val="0"/>
  </w:num>
  <w:num w:numId="16" w16cid:durableId="571547567">
    <w:abstractNumId w:val="13"/>
  </w:num>
  <w:num w:numId="17" w16cid:durableId="1743869697">
    <w:abstractNumId w:val="20"/>
  </w:num>
  <w:num w:numId="18" w16cid:durableId="715618342">
    <w:abstractNumId w:val="9"/>
  </w:num>
  <w:num w:numId="19" w16cid:durableId="671756685">
    <w:abstractNumId w:val="11"/>
  </w:num>
  <w:num w:numId="20" w16cid:durableId="168446973">
    <w:abstractNumId w:val="22"/>
  </w:num>
  <w:num w:numId="21" w16cid:durableId="1822454330">
    <w:abstractNumId w:val="12"/>
  </w:num>
  <w:num w:numId="22" w16cid:durableId="521481913">
    <w:abstractNumId w:val="15"/>
  </w:num>
  <w:num w:numId="23" w16cid:durableId="1662663423">
    <w:abstractNumId w:val="3"/>
  </w:num>
  <w:num w:numId="24" w16cid:durableId="138518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55E9B"/>
    <w:rsid w:val="00080164"/>
    <w:rsid w:val="000A35A5"/>
    <w:rsid w:val="000A4D91"/>
    <w:rsid w:val="000C7731"/>
    <w:rsid w:val="000C7959"/>
    <w:rsid w:val="000F1631"/>
    <w:rsid w:val="001050BD"/>
    <w:rsid w:val="00113FD6"/>
    <w:rsid w:val="001354E5"/>
    <w:rsid w:val="00137C5C"/>
    <w:rsid w:val="00146699"/>
    <w:rsid w:val="00161E7C"/>
    <w:rsid w:val="00163DC5"/>
    <w:rsid w:val="001671D0"/>
    <w:rsid w:val="00183D47"/>
    <w:rsid w:val="0019159D"/>
    <w:rsid w:val="001977AB"/>
    <w:rsid w:val="001A39FE"/>
    <w:rsid w:val="001B1F8D"/>
    <w:rsid w:val="001D23AE"/>
    <w:rsid w:val="001D3975"/>
    <w:rsid w:val="001D6535"/>
    <w:rsid w:val="001F0292"/>
    <w:rsid w:val="001F7F42"/>
    <w:rsid w:val="002039EA"/>
    <w:rsid w:val="0020619D"/>
    <w:rsid w:val="00210AF4"/>
    <w:rsid w:val="002234A4"/>
    <w:rsid w:val="00241A2A"/>
    <w:rsid w:val="00261A7D"/>
    <w:rsid w:val="002818DF"/>
    <w:rsid w:val="00291E06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0A8C"/>
    <w:rsid w:val="00334F35"/>
    <w:rsid w:val="00344532"/>
    <w:rsid w:val="00345CB9"/>
    <w:rsid w:val="0035168A"/>
    <w:rsid w:val="003554B8"/>
    <w:rsid w:val="0035632E"/>
    <w:rsid w:val="00367C09"/>
    <w:rsid w:val="003811D0"/>
    <w:rsid w:val="003978E0"/>
    <w:rsid w:val="003E7515"/>
    <w:rsid w:val="003F1807"/>
    <w:rsid w:val="003F5A37"/>
    <w:rsid w:val="00402D13"/>
    <w:rsid w:val="0040724C"/>
    <w:rsid w:val="00411E85"/>
    <w:rsid w:val="00427EB6"/>
    <w:rsid w:val="004337E7"/>
    <w:rsid w:val="00450099"/>
    <w:rsid w:val="00453EFF"/>
    <w:rsid w:val="00457DD9"/>
    <w:rsid w:val="00465CC5"/>
    <w:rsid w:val="00493EE3"/>
    <w:rsid w:val="00495A45"/>
    <w:rsid w:val="004A0FF5"/>
    <w:rsid w:val="004A6ED2"/>
    <w:rsid w:val="004C0BA4"/>
    <w:rsid w:val="004C1B43"/>
    <w:rsid w:val="004C613F"/>
    <w:rsid w:val="004D3BFA"/>
    <w:rsid w:val="004F307D"/>
    <w:rsid w:val="0050107A"/>
    <w:rsid w:val="00501A08"/>
    <w:rsid w:val="00511352"/>
    <w:rsid w:val="00511CA5"/>
    <w:rsid w:val="00522500"/>
    <w:rsid w:val="00564972"/>
    <w:rsid w:val="0056699F"/>
    <w:rsid w:val="00567231"/>
    <w:rsid w:val="005A03CB"/>
    <w:rsid w:val="005B56FF"/>
    <w:rsid w:val="005C3B06"/>
    <w:rsid w:val="005F3426"/>
    <w:rsid w:val="005F636E"/>
    <w:rsid w:val="00615E33"/>
    <w:rsid w:val="00617407"/>
    <w:rsid w:val="00627C10"/>
    <w:rsid w:val="0063019A"/>
    <w:rsid w:val="00646B58"/>
    <w:rsid w:val="00646C3A"/>
    <w:rsid w:val="00647149"/>
    <w:rsid w:val="00647399"/>
    <w:rsid w:val="0065418E"/>
    <w:rsid w:val="006579D6"/>
    <w:rsid w:val="00662721"/>
    <w:rsid w:val="00673752"/>
    <w:rsid w:val="00674286"/>
    <w:rsid w:val="006809D6"/>
    <w:rsid w:val="0068136E"/>
    <w:rsid w:val="00682343"/>
    <w:rsid w:val="00692281"/>
    <w:rsid w:val="0069713D"/>
    <w:rsid w:val="006A5DCC"/>
    <w:rsid w:val="006B575B"/>
    <w:rsid w:val="006B5A60"/>
    <w:rsid w:val="006D6C25"/>
    <w:rsid w:val="0070612C"/>
    <w:rsid w:val="0072496C"/>
    <w:rsid w:val="00730C4A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ACB"/>
    <w:rsid w:val="007B7007"/>
    <w:rsid w:val="007C2471"/>
    <w:rsid w:val="007C781A"/>
    <w:rsid w:val="007D3C46"/>
    <w:rsid w:val="007E2F86"/>
    <w:rsid w:val="007E37DB"/>
    <w:rsid w:val="007E3AB0"/>
    <w:rsid w:val="007E541B"/>
    <w:rsid w:val="007F1D79"/>
    <w:rsid w:val="007F4044"/>
    <w:rsid w:val="00807EA1"/>
    <w:rsid w:val="008178EF"/>
    <w:rsid w:val="008308EA"/>
    <w:rsid w:val="00863AFE"/>
    <w:rsid w:val="00863EC5"/>
    <w:rsid w:val="00866299"/>
    <w:rsid w:val="00871314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1A8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C7D60"/>
    <w:rsid w:val="009D1D3A"/>
    <w:rsid w:val="009D5960"/>
    <w:rsid w:val="00A07D9D"/>
    <w:rsid w:val="00A15FB9"/>
    <w:rsid w:val="00A37C89"/>
    <w:rsid w:val="00A608FF"/>
    <w:rsid w:val="00A622C7"/>
    <w:rsid w:val="00A64444"/>
    <w:rsid w:val="00A6523D"/>
    <w:rsid w:val="00A912A0"/>
    <w:rsid w:val="00AB6CB6"/>
    <w:rsid w:val="00AC3940"/>
    <w:rsid w:val="00AC65B7"/>
    <w:rsid w:val="00AD06FF"/>
    <w:rsid w:val="00AD0E40"/>
    <w:rsid w:val="00AD1BED"/>
    <w:rsid w:val="00AD45D8"/>
    <w:rsid w:val="00AF1F5B"/>
    <w:rsid w:val="00AF61F0"/>
    <w:rsid w:val="00B06CB7"/>
    <w:rsid w:val="00B20DB8"/>
    <w:rsid w:val="00B2153B"/>
    <w:rsid w:val="00B3338E"/>
    <w:rsid w:val="00B36862"/>
    <w:rsid w:val="00B50576"/>
    <w:rsid w:val="00B52798"/>
    <w:rsid w:val="00B53A77"/>
    <w:rsid w:val="00B54C63"/>
    <w:rsid w:val="00B561B6"/>
    <w:rsid w:val="00B81664"/>
    <w:rsid w:val="00B83667"/>
    <w:rsid w:val="00B87D99"/>
    <w:rsid w:val="00B92E21"/>
    <w:rsid w:val="00BB4736"/>
    <w:rsid w:val="00BC06C2"/>
    <w:rsid w:val="00BF3853"/>
    <w:rsid w:val="00C0646F"/>
    <w:rsid w:val="00C276D7"/>
    <w:rsid w:val="00C278CA"/>
    <w:rsid w:val="00C304C3"/>
    <w:rsid w:val="00C5022D"/>
    <w:rsid w:val="00C50923"/>
    <w:rsid w:val="00C53E87"/>
    <w:rsid w:val="00C60E3F"/>
    <w:rsid w:val="00C63F07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E6975"/>
    <w:rsid w:val="00CF1C1C"/>
    <w:rsid w:val="00D102A7"/>
    <w:rsid w:val="00D11E3F"/>
    <w:rsid w:val="00D2692C"/>
    <w:rsid w:val="00D41AFC"/>
    <w:rsid w:val="00D62740"/>
    <w:rsid w:val="00D82361"/>
    <w:rsid w:val="00D82588"/>
    <w:rsid w:val="00D95F30"/>
    <w:rsid w:val="00D975FB"/>
    <w:rsid w:val="00DB4789"/>
    <w:rsid w:val="00DC13A1"/>
    <w:rsid w:val="00E019DD"/>
    <w:rsid w:val="00E0744F"/>
    <w:rsid w:val="00E47E78"/>
    <w:rsid w:val="00E55666"/>
    <w:rsid w:val="00E62C95"/>
    <w:rsid w:val="00E80200"/>
    <w:rsid w:val="00E825E4"/>
    <w:rsid w:val="00E8352C"/>
    <w:rsid w:val="00E95683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92742"/>
    <w:rsid w:val="00FB5B04"/>
    <w:rsid w:val="00FC0FD5"/>
    <w:rsid w:val="00FC3F53"/>
    <w:rsid w:val="00FC4572"/>
    <w:rsid w:val="00FD08D1"/>
    <w:rsid w:val="00FD227A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Lappusesnumurs">
    <w:name w:val="page number"/>
    <w:basedOn w:val="Noklusjumarindkopasfonts"/>
    <w:rsid w:val="007F1D79"/>
  </w:style>
  <w:style w:type="paragraph" w:styleId="Pamattekstaatkpe2">
    <w:name w:val="Body Text Indent 2"/>
    <w:basedOn w:val="Parasts"/>
    <w:link w:val="Pamattekstaatkpe2Rakstz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15E33"/>
    <w:rPr>
      <w:color w:val="0000FF" w:themeColor="hyperlink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8C0D57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6C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46C3A"/>
    <w:rPr>
      <w:vertAlign w:val="superscript"/>
    </w:rPr>
  </w:style>
  <w:style w:type="paragraph" w:customStyle="1" w:styleId="tv2132">
    <w:name w:val="tv2132"/>
    <w:basedOn w:val="Parasts"/>
    <w:rsid w:val="0061740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odyText21">
    <w:name w:val="Body Text 21"/>
    <w:basedOn w:val="Parasts"/>
    <w:rsid w:val="00FD227A"/>
    <w:pPr>
      <w:shd w:val="clear" w:color="auto" w:fill="FFFFFF"/>
      <w:suppressAutoHyphens/>
      <w:autoSpaceDN w:val="0"/>
      <w:spacing w:after="0" w:line="274" w:lineRule="exact"/>
      <w:ind w:right="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s">
    <w:name w:val="Teksts"/>
    <w:basedOn w:val="Parasts"/>
    <w:next w:val="Parasts"/>
    <w:rsid w:val="00D102A7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3"/>
      <w:lang w:eastAsia="zh-CN"/>
    </w:rPr>
  </w:style>
  <w:style w:type="paragraph" w:customStyle="1" w:styleId="stylestyle2justifiedd40a20399513a54fca65025a3d3b4520">
    <w:name w:val="stylestyle2justified_d40a20399513a54fca65025a3d3b4520"/>
    <w:basedOn w:val="Parasts"/>
    <w:rsid w:val="00E9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Parasts"/>
    <w:rsid w:val="00E9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uden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115</cp:revision>
  <cp:lastPrinted>2022-05-12T08:33:00Z</cp:lastPrinted>
  <dcterms:created xsi:type="dcterms:W3CDTF">2020-02-10T12:14:00Z</dcterms:created>
  <dcterms:modified xsi:type="dcterms:W3CDTF">2022-05-18T08:34:00Z</dcterms:modified>
</cp:coreProperties>
</file>