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8C0523" w:rsidRDefault="00EA71B7" w:rsidP="00BB4736">
      <w:pPr>
        <w:spacing w:after="0" w:line="240" w:lineRule="auto"/>
        <w:jc w:val="right"/>
        <w:rPr>
          <w:rFonts w:ascii="Times New Roman" w:eastAsia="Times New Roman" w:hAnsi="Times New Roman" w:cs="Times New Roman"/>
          <w:bCs/>
          <w:sz w:val="24"/>
          <w:szCs w:val="24"/>
        </w:rPr>
      </w:pPr>
      <w:r w:rsidRPr="008C0523">
        <w:rPr>
          <w:rFonts w:ascii="Times New Roman" w:eastAsia="Times New Roman" w:hAnsi="Times New Roman" w:cs="Times New Roman"/>
          <w:bCs/>
          <w:caps/>
          <w:sz w:val="24"/>
          <w:szCs w:val="24"/>
        </w:rPr>
        <w:t>Apstiprināt</w:t>
      </w:r>
      <w:r w:rsidR="00A06447" w:rsidRPr="008C0523">
        <w:rPr>
          <w:rFonts w:ascii="Times New Roman" w:eastAsia="Times New Roman" w:hAnsi="Times New Roman" w:cs="Times New Roman"/>
          <w:bCs/>
          <w:caps/>
          <w:sz w:val="24"/>
          <w:szCs w:val="24"/>
        </w:rPr>
        <w:t>S</w:t>
      </w:r>
      <w:r w:rsidR="00BB4736" w:rsidRPr="008C0523">
        <w:rPr>
          <w:rFonts w:ascii="Times New Roman" w:eastAsia="Times New Roman" w:hAnsi="Times New Roman" w:cs="Times New Roman"/>
          <w:bCs/>
          <w:caps/>
          <w:sz w:val="24"/>
          <w:szCs w:val="24"/>
        </w:rPr>
        <w:br/>
      </w:r>
      <w:r w:rsidR="00BB4736" w:rsidRPr="008C0523">
        <w:rPr>
          <w:rFonts w:ascii="Times New Roman" w:eastAsia="Times New Roman" w:hAnsi="Times New Roman" w:cs="Times New Roman"/>
          <w:bCs/>
          <w:sz w:val="24"/>
          <w:szCs w:val="24"/>
        </w:rPr>
        <w:t>Daugavpils pilsēta</w:t>
      </w:r>
      <w:r w:rsidR="00A265A4" w:rsidRPr="008C0523">
        <w:rPr>
          <w:rFonts w:ascii="Times New Roman" w:eastAsia="Times New Roman" w:hAnsi="Times New Roman" w:cs="Times New Roman"/>
          <w:bCs/>
          <w:sz w:val="24"/>
          <w:szCs w:val="24"/>
        </w:rPr>
        <w:t xml:space="preserve">s domes </w:t>
      </w:r>
      <w:r w:rsidR="00FE4AFD" w:rsidRPr="008C0523">
        <w:rPr>
          <w:rFonts w:ascii="Times New Roman" w:eastAsia="Times New Roman" w:hAnsi="Times New Roman" w:cs="Times New Roman"/>
          <w:bCs/>
          <w:sz w:val="24"/>
          <w:szCs w:val="24"/>
        </w:rPr>
        <w:t>I</w:t>
      </w:r>
      <w:r w:rsidR="00A265A4" w:rsidRPr="008C0523">
        <w:rPr>
          <w:rFonts w:ascii="Times New Roman" w:eastAsia="Times New Roman" w:hAnsi="Times New Roman" w:cs="Times New Roman"/>
          <w:bCs/>
          <w:sz w:val="24"/>
          <w:szCs w:val="24"/>
        </w:rPr>
        <w:t>epirkum</w:t>
      </w:r>
      <w:r w:rsidR="009503AF">
        <w:rPr>
          <w:rFonts w:ascii="Times New Roman" w:eastAsia="Times New Roman" w:hAnsi="Times New Roman" w:cs="Times New Roman"/>
          <w:bCs/>
          <w:sz w:val="24"/>
          <w:szCs w:val="24"/>
        </w:rPr>
        <w:t>a komisijas</w:t>
      </w:r>
      <w:r w:rsidR="009503AF">
        <w:rPr>
          <w:rFonts w:ascii="Times New Roman" w:eastAsia="Times New Roman" w:hAnsi="Times New Roman" w:cs="Times New Roman"/>
          <w:bCs/>
          <w:sz w:val="24"/>
          <w:szCs w:val="24"/>
        </w:rPr>
        <w:br/>
        <w:t>202</w:t>
      </w:r>
      <w:r w:rsidR="00885C0A">
        <w:rPr>
          <w:rFonts w:ascii="Times New Roman" w:eastAsia="Times New Roman" w:hAnsi="Times New Roman" w:cs="Times New Roman"/>
          <w:bCs/>
          <w:sz w:val="24"/>
          <w:szCs w:val="24"/>
        </w:rPr>
        <w:t>2</w:t>
      </w:r>
      <w:r w:rsidR="00BB4736" w:rsidRPr="008C0523">
        <w:rPr>
          <w:rFonts w:ascii="Times New Roman" w:eastAsia="Times New Roman" w:hAnsi="Times New Roman" w:cs="Times New Roman"/>
          <w:bCs/>
          <w:sz w:val="24"/>
          <w:szCs w:val="24"/>
        </w:rPr>
        <w:t xml:space="preserve">.gada </w:t>
      </w:r>
      <w:r w:rsidR="00885C0A">
        <w:rPr>
          <w:rFonts w:ascii="Times New Roman" w:eastAsia="Times New Roman" w:hAnsi="Times New Roman" w:cs="Times New Roman"/>
          <w:bCs/>
          <w:sz w:val="24"/>
          <w:szCs w:val="24"/>
        </w:rPr>
        <w:t>1.marta</w:t>
      </w:r>
      <w:r w:rsidR="00BB4736" w:rsidRPr="008C0523">
        <w:rPr>
          <w:rFonts w:ascii="Times New Roman" w:eastAsia="Times New Roman" w:hAnsi="Times New Roman" w:cs="Times New Roman"/>
          <w:bCs/>
          <w:sz w:val="24"/>
          <w:szCs w:val="24"/>
        </w:rPr>
        <w:t xml:space="preserve"> sēdē, prot.Nr.</w:t>
      </w:r>
      <w:r w:rsidR="003A5793" w:rsidRPr="008C0523">
        <w:rPr>
          <w:rFonts w:ascii="Times New Roman" w:eastAsia="Times New Roman" w:hAnsi="Times New Roman" w:cs="Times New Roman"/>
          <w:bCs/>
          <w:sz w:val="24"/>
          <w:szCs w:val="24"/>
        </w:rPr>
        <w:t>2</w:t>
      </w:r>
    </w:p>
    <w:p w:rsidR="00FE4AFD" w:rsidRPr="008C0523" w:rsidRDefault="00FE4AFD" w:rsidP="00FE4AFD">
      <w:pPr>
        <w:spacing w:after="0" w:line="240" w:lineRule="auto"/>
        <w:jc w:val="center"/>
        <w:rPr>
          <w:rFonts w:ascii="Times New Roman" w:eastAsia="Times New Roman" w:hAnsi="Times New Roman" w:cs="Times New Roman"/>
          <w:bCs/>
          <w:caps/>
          <w:sz w:val="24"/>
          <w:szCs w:val="24"/>
        </w:rPr>
      </w:pPr>
    </w:p>
    <w:p w:rsidR="00885C0A" w:rsidRPr="00885C0A" w:rsidRDefault="00885C0A" w:rsidP="00885C0A">
      <w:pPr>
        <w:spacing w:after="0" w:line="240" w:lineRule="auto"/>
        <w:jc w:val="center"/>
        <w:rPr>
          <w:rFonts w:ascii="Times New Roman" w:eastAsia="Times New Roman" w:hAnsi="Times New Roman" w:cs="Times New Roman"/>
          <w:bCs/>
          <w:sz w:val="24"/>
          <w:szCs w:val="24"/>
        </w:rPr>
      </w:pPr>
      <w:r w:rsidRPr="00885C0A">
        <w:rPr>
          <w:rFonts w:ascii="Times New Roman" w:eastAsia="Times New Roman" w:hAnsi="Times New Roman" w:cs="Times New Roman"/>
          <w:bCs/>
          <w:sz w:val="24"/>
          <w:szCs w:val="24"/>
        </w:rPr>
        <w:t>Iepirkums “Elektroenerģijas iegāde AS “Daugavpils satiksme” vajadzībām”</w:t>
      </w:r>
    </w:p>
    <w:p w:rsidR="009341FF" w:rsidRPr="009503AF" w:rsidRDefault="00885C0A" w:rsidP="00885C0A">
      <w:pPr>
        <w:spacing w:after="0" w:line="240" w:lineRule="auto"/>
        <w:jc w:val="center"/>
        <w:rPr>
          <w:rFonts w:ascii="Times New Roman" w:eastAsia="Times New Roman" w:hAnsi="Times New Roman" w:cs="Times New Roman"/>
          <w:sz w:val="24"/>
          <w:szCs w:val="24"/>
        </w:rPr>
      </w:pPr>
      <w:r w:rsidRPr="00885C0A">
        <w:rPr>
          <w:rFonts w:ascii="Times New Roman" w:eastAsia="Times New Roman" w:hAnsi="Times New Roman" w:cs="Times New Roman"/>
          <w:bCs/>
          <w:sz w:val="24"/>
          <w:szCs w:val="24"/>
        </w:rPr>
        <w:t>identifikācijas numurs ASDS/2022/2</w:t>
      </w:r>
    </w:p>
    <w:p w:rsidR="009341FF" w:rsidRPr="008C0523" w:rsidRDefault="009503AF" w:rsidP="00D33858">
      <w:pPr>
        <w:spacing w:before="240" w:after="240" w:line="240" w:lineRule="auto"/>
        <w:jc w:val="center"/>
        <w:rPr>
          <w:rFonts w:ascii="Times New Roman" w:eastAsia="Times New Roman" w:hAnsi="Times New Roman" w:cs="Times New Roman"/>
          <w:b/>
          <w:sz w:val="24"/>
          <w:szCs w:val="24"/>
        </w:rPr>
      </w:pPr>
      <w:r w:rsidRPr="009503AF">
        <w:rPr>
          <w:rFonts w:ascii="Times New Roman" w:eastAsia="Times New Roman" w:hAnsi="Times New Roman" w:cs="Times New Roman"/>
          <w:b/>
          <w:sz w:val="24"/>
          <w:szCs w:val="24"/>
        </w:rPr>
        <w:t>ATBILDES UZ UZDOTAJIEM JAUTĀJUMIEM NR.1</w:t>
      </w:r>
    </w:p>
    <w:p w:rsidR="009503AF" w:rsidRDefault="009341FF" w:rsidP="009503AF">
      <w:pPr>
        <w:spacing w:after="120" w:line="240" w:lineRule="auto"/>
        <w:jc w:val="both"/>
        <w:rPr>
          <w:rFonts w:ascii="Times New Roman" w:hAnsi="Times New Roman" w:cs="Times New Roman"/>
          <w:sz w:val="24"/>
          <w:szCs w:val="24"/>
        </w:rPr>
      </w:pPr>
      <w:r w:rsidRPr="008C0523">
        <w:rPr>
          <w:rFonts w:ascii="Times New Roman" w:hAnsi="Times New Roman" w:cs="Times New Roman"/>
          <w:sz w:val="24"/>
          <w:szCs w:val="24"/>
        </w:rPr>
        <w:tab/>
      </w:r>
    </w:p>
    <w:p w:rsidR="00885C0A" w:rsidRDefault="00885C0A" w:rsidP="00885C0A">
      <w:pPr>
        <w:spacing w:after="120" w:line="240" w:lineRule="auto"/>
        <w:jc w:val="both"/>
        <w:rPr>
          <w:rFonts w:ascii="Times New Roman" w:eastAsia="Times New Roman" w:hAnsi="Times New Roman" w:cs="Times New Roman"/>
          <w:bCs/>
          <w:sz w:val="24"/>
          <w:szCs w:val="24"/>
        </w:rPr>
      </w:pPr>
      <w:r w:rsidRPr="00885C0A">
        <w:rPr>
          <w:rFonts w:ascii="Times New Roman" w:eastAsia="Times New Roman" w:hAnsi="Times New Roman" w:cs="Times New Roman"/>
          <w:b/>
          <w:bCs/>
          <w:sz w:val="24"/>
          <w:szCs w:val="24"/>
          <w:u w:val="single"/>
        </w:rPr>
        <w:t>Jautājums:</w:t>
      </w:r>
      <w:r w:rsidRPr="00885C0A">
        <w:rPr>
          <w:rFonts w:ascii="Times New Roman" w:eastAsia="Times New Roman" w:hAnsi="Times New Roman" w:cs="Times New Roman"/>
          <w:bCs/>
          <w:sz w:val="24"/>
          <w:szCs w:val="24"/>
        </w:rPr>
        <w:t xml:space="preserve"> Atsaucoties uz Daugavpils satiksme AS izsludināto iepirkumu “Elektroenerģijas iegāde AS “Daugavpils satiksme” vajadzībām”, </w:t>
      </w:r>
      <w:proofErr w:type="spellStart"/>
      <w:r w:rsidRPr="00885C0A">
        <w:rPr>
          <w:rFonts w:ascii="Times New Roman" w:eastAsia="Times New Roman" w:hAnsi="Times New Roman" w:cs="Times New Roman"/>
          <w:bCs/>
          <w:sz w:val="24"/>
          <w:szCs w:val="24"/>
        </w:rPr>
        <w:t>id</w:t>
      </w:r>
      <w:proofErr w:type="spellEnd"/>
      <w:r w:rsidRPr="00885C0A">
        <w:rPr>
          <w:rFonts w:ascii="Times New Roman" w:eastAsia="Times New Roman" w:hAnsi="Times New Roman" w:cs="Times New Roman"/>
          <w:bCs/>
          <w:sz w:val="24"/>
          <w:szCs w:val="24"/>
        </w:rPr>
        <w:t xml:space="preserve">. </w:t>
      </w:r>
      <w:proofErr w:type="spellStart"/>
      <w:r w:rsidRPr="00885C0A">
        <w:rPr>
          <w:rFonts w:ascii="Times New Roman" w:eastAsia="Times New Roman" w:hAnsi="Times New Roman" w:cs="Times New Roman"/>
          <w:bCs/>
          <w:sz w:val="24"/>
          <w:szCs w:val="24"/>
        </w:rPr>
        <w:t>Nr</w:t>
      </w:r>
      <w:proofErr w:type="spellEnd"/>
      <w:r w:rsidRPr="00885C0A">
        <w:rPr>
          <w:rFonts w:ascii="Times New Roman" w:eastAsia="Times New Roman" w:hAnsi="Times New Roman" w:cs="Times New Roman"/>
          <w:bCs/>
          <w:sz w:val="24"/>
          <w:szCs w:val="24"/>
        </w:rPr>
        <w:t>. ASDS/2022/2, lūgums precizēt vai elektroenerģijas tirdzniecības periods tiek plānots no 01.05.2022.</w:t>
      </w:r>
    </w:p>
    <w:p w:rsidR="00B8648D" w:rsidRPr="00885C0A" w:rsidRDefault="00885C0A" w:rsidP="00885C0A">
      <w:pPr>
        <w:spacing w:after="120" w:line="240" w:lineRule="auto"/>
        <w:jc w:val="both"/>
        <w:rPr>
          <w:rFonts w:ascii="Times New Roman" w:eastAsia="Times New Roman" w:hAnsi="Times New Roman" w:cs="Times New Roman"/>
          <w:bCs/>
          <w:sz w:val="24"/>
          <w:szCs w:val="24"/>
        </w:rPr>
      </w:pPr>
      <w:r w:rsidRPr="00885C0A">
        <w:rPr>
          <w:rFonts w:ascii="Times New Roman" w:eastAsia="Times New Roman" w:hAnsi="Times New Roman" w:cs="Times New Roman"/>
          <w:b/>
          <w:bCs/>
          <w:sz w:val="24"/>
          <w:szCs w:val="24"/>
          <w:u w:val="single"/>
        </w:rPr>
        <w:t>Atbilde:</w:t>
      </w:r>
      <w:r w:rsidRPr="00885C0A">
        <w:rPr>
          <w:rFonts w:ascii="Times New Roman" w:eastAsia="Times New Roman" w:hAnsi="Times New Roman" w:cs="Times New Roman"/>
          <w:bCs/>
          <w:sz w:val="24"/>
          <w:szCs w:val="24"/>
        </w:rPr>
        <w:t xml:space="preserve"> AS "Daugavpils satiksme" skaidro, ka, ņemot vērā, ka elektroenerģijas piegādātājam, lai uzsākt līgumiskās attiecības ar elektroenerģijas saņēmēju ar nākošā mēneša 1.datumu, līdz iepriekšējā mēneša 15.datumam jāsniedz attiecīgas ziņas elektroenerģijas operatoram, kā arī ņemot vērā piedāvājumu iesniegšanas termiņu iepirkumā (līdz 2022.gada 15.martam) un to, ka nepieciešams laiks lēmuma pieņemšanai par līguma</w:t>
      </w:r>
      <w:r w:rsidR="003B2FE2">
        <w:rPr>
          <w:rFonts w:ascii="Times New Roman" w:eastAsia="Times New Roman" w:hAnsi="Times New Roman" w:cs="Times New Roman"/>
          <w:bCs/>
          <w:sz w:val="24"/>
          <w:szCs w:val="24"/>
        </w:rPr>
        <w:t xml:space="preserve"> </w:t>
      </w:r>
      <w:bookmarkStart w:id="0" w:name="_GoBack"/>
      <w:bookmarkEnd w:id="0"/>
      <w:r w:rsidRPr="00885C0A">
        <w:rPr>
          <w:rFonts w:ascii="Times New Roman" w:eastAsia="Times New Roman" w:hAnsi="Times New Roman" w:cs="Times New Roman"/>
          <w:bCs/>
          <w:sz w:val="24"/>
          <w:szCs w:val="24"/>
        </w:rPr>
        <w:t>slēgšanas tiesību piešķiršanu, pieņemams, ka elektroenerģijas tirdzniecības perioda sākuma datums varētu būt 2022.gada 1.maijs.</w:t>
      </w:r>
    </w:p>
    <w:p w:rsidR="009503AF" w:rsidRPr="007000CB" w:rsidRDefault="009503AF" w:rsidP="009503AF">
      <w:pPr>
        <w:spacing w:before="360" w:after="240" w:line="240" w:lineRule="auto"/>
        <w:jc w:val="right"/>
        <w:rPr>
          <w:rFonts w:ascii="Times New Roman" w:hAnsi="Times New Roman" w:cs="Times New Roman"/>
          <w:sz w:val="24"/>
          <w:szCs w:val="24"/>
        </w:rPr>
      </w:pPr>
      <w:r w:rsidRPr="007000CB">
        <w:rPr>
          <w:rFonts w:ascii="Times New Roman" w:hAnsi="Times New Roman" w:cs="Times New Roman"/>
          <w:sz w:val="24"/>
          <w:szCs w:val="24"/>
        </w:rPr>
        <w:t>Iepirkuma komisija</w:t>
      </w:r>
    </w:p>
    <w:p w:rsidR="005E4CC7" w:rsidRPr="008C0523" w:rsidRDefault="005E4CC7" w:rsidP="009503AF">
      <w:pPr>
        <w:spacing w:before="360" w:after="0" w:line="240" w:lineRule="auto"/>
        <w:jc w:val="both"/>
        <w:rPr>
          <w:rFonts w:ascii="Times New Roman" w:hAnsi="Times New Roman" w:cs="Times New Roman"/>
          <w:sz w:val="24"/>
          <w:szCs w:val="24"/>
        </w:rPr>
      </w:pPr>
    </w:p>
    <w:sectPr w:rsidR="005E4CC7" w:rsidRPr="008C0523" w:rsidSect="00B8648D">
      <w:footerReference w:type="default" r:id="rId9"/>
      <w:pgSz w:w="11906" w:h="16838"/>
      <w:pgMar w:top="90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14" w:rsidRDefault="00FA6214" w:rsidP="00D95F30">
      <w:pPr>
        <w:spacing w:after="0" w:line="240" w:lineRule="auto"/>
      </w:pPr>
      <w:r>
        <w:separator/>
      </w:r>
    </w:p>
  </w:endnote>
  <w:endnote w:type="continuationSeparator" w:id="0">
    <w:p w:rsidR="00FA6214" w:rsidRDefault="00FA6214"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EE4C4A">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14" w:rsidRDefault="00FA6214" w:rsidP="00D95F30">
      <w:pPr>
        <w:spacing w:after="0" w:line="240" w:lineRule="auto"/>
      </w:pPr>
      <w:r>
        <w:separator/>
      </w:r>
    </w:p>
  </w:footnote>
  <w:footnote w:type="continuationSeparator" w:id="0">
    <w:p w:rsidR="00FA6214" w:rsidRDefault="00FA6214"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EB0F6C"/>
    <w:multiLevelType w:val="hybridMultilevel"/>
    <w:tmpl w:val="63FC3210"/>
    <w:lvl w:ilvl="0" w:tplc="354E4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7913B58"/>
    <w:multiLevelType w:val="hybridMultilevel"/>
    <w:tmpl w:val="8996B6C8"/>
    <w:lvl w:ilvl="0" w:tplc="CE227C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6">
    <w:nsid w:val="5AA36AD0"/>
    <w:multiLevelType w:val="hybridMultilevel"/>
    <w:tmpl w:val="26561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A4B0ECA"/>
    <w:multiLevelType w:val="hybridMultilevel"/>
    <w:tmpl w:val="600ABD24"/>
    <w:lvl w:ilvl="0" w:tplc="F99201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11239"/>
    <w:rsid w:val="00036BDA"/>
    <w:rsid w:val="0007225F"/>
    <w:rsid w:val="0011235F"/>
    <w:rsid w:val="00143330"/>
    <w:rsid w:val="00190CC6"/>
    <w:rsid w:val="0019159D"/>
    <w:rsid w:val="001C218D"/>
    <w:rsid w:val="0020619D"/>
    <w:rsid w:val="002803CF"/>
    <w:rsid w:val="003029D1"/>
    <w:rsid w:val="00332160"/>
    <w:rsid w:val="00333A05"/>
    <w:rsid w:val="0035168A"/>
    <w:rsid w:val="0036750D"/>
    <w:rsid w:val="003811D0"/>
    <w:rsid w:val="003A16E0"/>
    <w:rsid w:val="003A5793"/>
    <w:rsid w:val="003B2FE2"/>
    <w:rsid w:val="003B591A"/>
    <w:rsid w:val="0055404E"/>
    <w:rsid w:val="0056699F"/>
    <w:rsid w:val="005D7B31"/>
    <w:rsid w:val="005E4CC7"/>
    <w:rsid w:val="00651808"/>
    <w:rsid w:val="0065418E"/>
    <w:rsid w:val="0069713D"/>
    <w:rsid w:val="0070011A"/>
    <w:rsid w:val="007126EC"/>
    <w:rsid w:val="007358A3"/>
    <w:rsid w:val="008127B8"/>
    <w:rsid w:val="00885C0A"/>
    <w:rsid w:val="00891299"/>
    <w:rsid w:val="008C0523"/>
    <w:rsid w:val="008D73A9"/>
    <w:rsid w:val="008E0D69"/>
    <w:rsid w:val="008E2008"/>
    <w:rsid w:val="00913537"/>
    <w:rsid w:val="009341FF"/>
    <w:rsid w:val="009503AF"/>
    <w:rsid w:val="00955D46"/>
    <w:rsid w:val="00973859"/>
    <w:rsid w:val="009C4613"/>
    <w:rsid w:val="009E4440"/>
    <w:rsid w:val="00A011CE"/>
    <w:rsid w:val="00A06447"/>
    <w:rsid w:val="00A177DC"/>
    <w:rsid w:val="00A253D8"/>
    <w:rsid w:val="00A265A4"/>
    <w:rsid w:val="00A6523D"/>
    <w:rsid w:val="00B175E9"/>
    <w:rsid w:val="00B17DC4"/>
    <w:rsid w:val="00B679EF"/>
    <w:rsid w:val="00B74078"/>
    <w:rsid w:val="00B8648D"/>
    <w:rsid w:val="00BB4736"/>
    <w:rsid w:val="00C06BB4"/>
    <w:rsid w:val="00C47360"/>
    <w:rsid w:val="00C64FCF"/>
    <w:rsid w:val="00CA2149"/>
    <w:rsid w:val="00CB4A62"/>
    <w:rsid w:val="00D33858"/>
    <w:rsid w:val="00D37F36"/>
    <w:rsid w:val="00D56731"/>
    <w:rsid w:val="00D63D8F"/>
    <w:rsid w:val="00D905A4"/>
    <w:rsid w:val="00D90B3C"/>
    <w:rsid w:val="00D95F30"/>
    <w:rsid w:val="00DB6A2E"/>
    <w:rsid w:val="00DF7826"/>
    <w:rsid w:val="00E0067A"/>
    <w:rsid w:val="00E33580"/>
    <w:rsid w:val="00E8352C"/>
    <w:rsid w:val="00E850F3"/>
    <w:rsid w:val="00EA71B7"/>
    <w:rsid w:val="00EE4C4A"/>
    <w:rsid w:val="00F203B2"/>
    <w:rsid w:val="00F46B10"/>
    <w:rsid w:val="00FA6214"/>
    <w:rsid w:val="00FC233E"/>
    <w:rsid w:val="00FE4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 w:type="paragraph" w:styleId="ListParagraph">
    <w:name w:val="List Paragraph"/>
    <w:basedOn w:val="Normal"/>
    <w:uiPriority w:val="34"/>
    <w:qFormat/>
    <w:rsid w:val="00D33858"/>
    <w:pPr>
      <w:ind w:left="720"/>
      <w:contextualSpacing/>
    </w:pPr>
  </w:style>
  <w:style w:type="character" w:styleId="FollowedHyperlink">
    <w:name w:val="FollowedHyperlink"/>
    <w:basedOn w:val="DefaultParagraphFont"/>
    <w:uiPriority w:val="99"/>
    <w:semiHidden/>
    <w:unhideWhenUsed/>
    <w:rsid w:val="00B864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 w:type="paragraph" w:styleId="ListParagraph">
    <w:name w:val="List Paragraph"/>
    <w:basedOn w:val="Normal"/>
    <w:uiPriority w:val="34"/>
    <w:qFormat/>
    <w:rsid w:val="00D33858"/>
    <w:pPr>
      <w:ind w:left="720"/>
      <w:contextualSpacing/>
    </w:pPr>
  </w:style>
  <w:style w:type="character" w:styleId="FollowedHyperlink">
    <w:name w:val="FollowedHyperlink"/>
    <w:basedOn w:val="DefaultParagraphFont"/>
    <w:uiPriority w:val="99"/>
    <w:semiHidden/>
    <w:unhideWhenUsed/>
    <w:rsid w:val="00B86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3748">
      <w:bodyDiv w:val="1"/>
      <w:marLeft w:val="0"/>
      <w:marRight w:val="0"/>
      <w:marTop w:val="0"/>
      <w:marBottom w:val="0"/>
      <w:divBdr>
        <w:top w:val="none" w:sz="0" w:space="0" w:color="auto"/>
        <w:left w:val="none" w:sz="0" w:space="0" w:color="auto"/>
        <w:bottom w:val="none" w:sz="0" w:space="0" w:color="auto"/>
        <w:right w:val="none" w:sz="0" w:space="0" w:color="auto"/>
      </w:divBdr>
    </w:div>
    <w:div w:id="13625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B150-0514-4170-A50A-BDAE89D5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6</cp:revision>
  <cp:lastPrinted>2018-04-20T10:37:00Z</cp:lastPrinted>
  <dcterms:created xsi:type="dcterms:W3CDTF">2018-04-20T10:08:00Z</dcterms:created>
  <dcterms:modified xsi:type="dcterms:W3CDTF">2022-03-01T14:48:00Z</dcterms:modified>
</cp:coreProperties>
</file>