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56FDACB4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004C6F" w:rsidRPr="00CD37DA">
        <w:rPr>
          <w:b/>
          <w:bCs/>
          <w:iCs/>
          <w:sz w:val="22"/>
          <w:szCs w:val="22"/>
        </w:rPr>
        <w:t>Ūdens patēriņa skaitītāju piegāde</w:t>
      </w:r>
      <w:r w:rsidR="007E09B3" w:rsidRPr="007E09B3">
        <w:rPr>
          <w:b/>
          <w:bCs/>
          <w:sz w:val="22"/>
          <w:szCs w:val="22"/>
        </w:rPr>
        <w:t>”</w:t>
      </w:r>
    </w:p>
    <w:p w14:paraId="57EA30D5" w14:textId="68DEE6C0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004C6F">
        <w:rPr>
          <w:bCs/>
          <w:i/>
          <w:iCs/>
          <w:sz w:val="22"/>
          <w:szCs w:val="22"/>
        </w:rPr>
        <w:t>2</w:t>
      </w:r>
      <w:r w:rsidR="00E815C1">
        <w:rPr>
          <w:bCs/>
          <w:i/>
          <w:iCs/>
          <w:sz w:val="22"/>
          <w:szCs w:val="22"/>
        </w:rPr>
        <w:t>1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59A2DA55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AC30E2">
        <w:rPr>
          <w:b/>
          <w:bCs/>
          <w:sz w:val="22"/>
          <w:szCs w:val="22"/>
        </w:rPr>
        <w:t>4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26B306D0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6758E0">
        <w:rPr>
          <w:sz w:val="22"/>
          <w:szCs w:val="22"/>
        </w:rPr>
        <w:t>1</w:t>
      </w:r>
      <w:r w:rsidR="00AC30E2">
        <w:rPr>
          <w:sz w:val="22"/>
          <w:szCs w:val="22"/>
        </w:rPr>
        <w:t>9</w:t>
      </w:r>
      <w:r w:rsidR="00E33E8A" w:rsidRPr="00F2132C">
        <w:rPr>
          <w:sz w:val="22"/>
          <w:szCs w:val="22"/>
        </w:rPr>
        <w:t>.</w:t>
      </w:r>
      <w:r w:rsidR="006758E0">
        <w:rPr>
          <w:sz w:val="22"/>
          <w:szCs w:val="22"/>
        </w:rPr>
        <w:t>oktobrī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6077F72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2D3E80" w:rsidRPr="00F2132C">
              <w:rPr>
                <w:sz w:val="22"/>
                <w:szCs w:val="22"/>
              </w:rPr>
              <w:t>1</w:t>
            </w:r>
            <w:r w:rsidR="003A0255" w:rsidRPr="00F2132C">
              <w:rPr>
                <w:sz w:val="22"/>
                <w:szCs w:val="22"/>
              </w:rPr>
              <w:t>.gada</w:t>
            </w:r>
            <w:r w:rsidR="00F97950">
              <w:rPr>
                <w:sz w:val="22"/>
                <w:szCs w:val="22"/>
              </w:rPr>
              <w:t xml:space="preserve"> </w:t>
            </w:r>
            <w:r w:rsidR="006758E0">
              <w:rPr>
                <w:sz w:val="22"/>
                <w:szCs w:val="22"/>
              </w:rPr>
              <w:t>1</w:t>
            </w:r>
            <w:r w:rsidR="00AC30E2">
              <w:rPr>
                <w:sz w:val="22"/>
                <w:szCs w:val="22"/>
              </w:rPr>
              <w:t>9</w:t>
            </w:r>
            <w:r w:rsidR="00E33E8A" w:rsidRPr="00F2132C">
              <w:rPr>
                <w:sz w:val="22"/>
                <w:szCs w:val="22"/>
              </w:rPr>
              <w:t>.</w:t>
            </w:r>
            <w:r w:rsidR="006758E0">
              <w:rPr>
                <w:sz w:val="22"/>
                <w:szCs w:val="22"/>
              </w:rPr>
              <w:t>oktobrī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D00594" w:rsidRPr="00F2132C">
              <w:rPr>
                <w:sz w:val="22"/>
                <w:szCs w:val="22"/>
              </w:rPr>
              <w:t>0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3D2AD599" w:rsidR="008D7E4B" w:rsidRDefault="008D7E4B" w:rsidP="000F46C5">
      <w:pPr>
        <w:jc w:val="both"/>
        <w:rPr>
          <w:b/>
          <w:bCs/>
          <w:sz w:val="23"/>
          <w:szCs w:val="23"/>
        </w:rPr>
      </w:pPr>
    </w:p>
    <w:p w14:paraId="2F512773" w14:textId="607B5312" w:rsidR="00162429" w:rsidRDefault="00162429" w:rsidP="000F46C5">
      <w:pPr>
        <w:jc w:val="both"/>
        <w:rPr>
          <w:b/>
          <w:bCs/>
          <w:sz w:val="23"/>
          <w:szCs w:val="23"/>
        </w:rPr>
      </w:pPr>
      <w:r w:rsidRPr="00162429">
        <w:rPr>
          <w:b/>
          <w:sz w:val="22"/>
          <w:szCs w:val="22"/>
          <w:lang w:eastAsia="lv-LV"/>
        </w:rPr>
        <w:t>1. iepirkuma daļa</w:t>
      </w:r>
      <w:r w:rsidRPr="00162429">
        <w:rPr>
          <w:bCs/>
          <w:sz w:val="22"/>
          <w:szCs w:val="22"/>
          <w:lang w:eastAsia="lv-LV"/>
        </w:rPr>
        <w:t xml:space="preserve"> – </w:t>
      </w:r>
      <w:r w:rsidRPr="00162429">
        <w:rPr>
          <w:bCs/>
          <w:i/>
          <w:iCs/>
          <w:sz w:val="22"/>
          <w:szCs w:val="22"/>
          <w:lang w:eastAsia="lv-LV"/>
        </w:rPr>
        <w:t>“Ūdens patēriņa skaitītāju piegāde”</w:t>
      </w:r>
    </w:p>
    <w:p w14:paraId="1265A518" w14:textId="77777777" w:rsidR="00162429" w:rsidRDefault="00162429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397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7"/>
        <w:gridCol w:w="1843"/>
        <w:gridCol w:w="1843"/>
        <w:gridCol w:w="2265"/>
      </w:tblGrid>
      <w:tr w:rsidR="00BD433E" w:rsidRPr="0036207A" w14:paraId="06F0D7E9" w14:textId="3C3AB204" w:rsidTr="003E27FC">
        <w:trPr>
          <w:jc w:val="center"/>
        </w:trPr>
        <w:tc>
          <w:tcPr>
            <w:tcW w:w="287" w:type="pct"/>
            <w:shd w:val="pct10" w:color="auto" w:fill="auto"/>
            <w:vAlign w:val="center"/>
          </w:tcPr>
          <w:p w14:paraId="31F680FD" w14:textId="0677DF09" w:rsidR="00D803BC" w:rsidRPr="00070CA1" w:rsidRDefault="00D803BC" w:rsidP="000139C5">
            <w:pPr>
              <w:jc w:val="center"/>
              <w:rPr>
                <w:b/>
                <w:bCs/>
                <w:sz w:val="21"/>
                <w:szCs w:val="21"/>
              </w:rPr>
            </w:pPr>
            <w:r w:rsidRPr="00070CA1">
              <w:rPr>
                <w:b/>
                <w:bCs/>
                <w:sz w:val="21"/>
                <w:szCs w:val="21"/>
              </w:rPr>
              <w:t>Nr. p.k.</w:t>
            </w:r>
          </w:p>
        </w:tc>
        <w:tc>
          <w:tcPr>
            <w:tcW w:w="1670" w:type="pct"/>
            <w:shd w:val="pct10" w:color="auto" w:fill="auto"/>
            <w:vAlign w:val="center"/>
          </w:tcPr>
          <w:p w14:paraId="03BFC32B" w14:textId="50A701A2" w:rsidR="00D803BC" w:rsidRPr="00070CA1" w:rsidRDefault="00D803BC" w:rsidP="000139C5">
            <w:pPr>
              <w:jc w:val="center"/>
              <w:rPr>
                <w:b/>
                <w:bCs/>
                <w:sz w:val="21"/>
                <w:szCs w:val="21"/>
              </w:rPr>
            </w:pPr>
            <w:r w:rsidRPr="00070CA1">
              <w:rPr>
                <w:b/>
                <w:bCs/>
                <w:sz w:val="21"/>
                <w:szCs w:val="21"/>
              </w:rPr>
              <w:t>Pretendents</w:t>
            </w:r>
          </w:p>
        </w:tc>
        <w:tc>
          <w:tcPr>
            <w:tcW w:w="942" w:type="pct"/>
            <w:shd w:val="pct10" w:color="auto" w:fill="auto"/>
            <w:vAlign w:val="center"/>
          </w:tcPr>
          <w:p w14:paraId="6EAEFA72" w14:textId="7AA8E06F" w:rsidR="00D803BC" w:rsidRPr="00070CA1" w:rsidRDefault="00D803BC" w:rsidP="000139C5">
            <w:pPr>
              <w:jc w:val="center"/>
              <w:rPr>
                <w:b/>
                <w:bCs/>
                <w:sz w:val="21"/>
                <w:szCs w:val="21"/>
              </w:rPr>
            </w:pPr>
            <w:r w:rsidRPr="00070CA1">
              <w:rPr>
                <w:b/>
                <w:bCs/>
                <w:sz w:val="21"/>
                <w:szCs w:val="21"/>
              </w:rPr>
              <w:t>Iesniegšanas datums un laiks</w:t>
            </w:r>
          </w:p>
        </w:tc>
        <w:tc>
          <w:tcPr>
            <w:tcW w:w="942" w:type="pct"/>
            <w:shd w:val="pct10" w:color="auto" w:fill="auto"/>
          </w:tcPr>
          <w:p w14:paraId="49CADF99" w14:textId="5B158BA1" w:rsidR="00D803BC" w:rsidRPr="00070CA1" w:rsidRDefault="00D803BC" w:rsidP="000139C5">
            <w:pPr>
              <w:jc w:val="center"/>
              <w:rPr>
                <w:b/>
                <w:bCs/>
                <w:sz w:val="21"/>
                <w:szCs w:val="21"/>
              </w:rPr>
            </w:pPr>
            <w:r w:rsidRPr="00070CA1">
              <w:rPr>
                <w:b/>
                <w:sz w:val="21"/>
                <w:szCs w:val="21"/>
              </w:rPr>
              <w:t xml:space="preserve">Kopējā piedāvājuma summa/EUR bez PVN </w:t>
            </w:r>
          </w:p>
        </w:tc>
        <w:tc>
          <w:tcPr>
            <w:tcW w:w="1158" w:type="pct"/>
            <w:shd w:val="pct10" w:color="auto" w:fill="auto"/>
          </w:tcPr>
          <w:p w14:paraId="32CC17F9" w14:textId="3E9E4F2D" w:rsidR="00D803BC" w:rsidRDefault="00D803BC" w:rsidP="000139C5">
            <w:pPr>
              <w:jc w:val="center"/>
              <w:rPr>
                <w:b/>
                <w:sz w:val="22"/>
                <w:szCs w:val="22"/>
              </w:rPr>
            </w:pPr>
            <w:r w:rsidRPr="00074F91">
              <w:rPr>
                <w:b/>
                <w:sz w:val="21"/>
                <w:szCs w:val="21"/>
              </w:rPr>
              <w:t>Piedāvājuma summa pēc aritmētisko kļūdu labojuma/EUR bez PVN</w:t>
            </w:r>
          </w:p>
        </w:tc>
      </w:tr>
      <w:tr w:rsidR="00BD433E" w:rsidRPr="0036207A" w14:paraId="78F27349" w14:textId="5AC08119" w:rsidTr="003E27FC">
        <w:trPr>
          <w:trHeight w:val="532"/>
          <w:jc w:val="center"/>
        </w:trPr>
        <w:tc>
          <w:tcPr>
            <w:tcW w:w="287" w:type="pct"/>
            <w:vAlign w:val="center"/>
          </w:tcPr>
          <w:p w14:paraId="3B521D09" w14:textId="7BEB2DA3" w:rsidR="00D803BC" w:rsidRPr="00D00594" w:rsidRDefault="00D803BC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70" w:type="pct"/>
            <w:vAlign w:val="center"/>
          </w:tcPr>
          <w:p w14:paraId="6097CBA0" w14:textId="5E5B090B" w:rsidR="00D803BC" w:rsidRPr="00622876" w:rsidRDefault="00D803BC" w:rsidP="00A865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“HES1”</w:t>
            </w:r>
          </w:p>
        </w:tc>
        <w:tc>
          <w:tcPr>
            <w:tcW w:w="942" w:type="pct"/>
            <w:vAlign w:val="center"/>
          </w:tcPr>
          <w:p w14:paraId="3A6BABFE" w14:textId="75A5D32B" w:rsidR="00D803BC" w:rsidRPr="00F90952" w:rsidRDefault="00D803BC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11.10</w:t>
            </w:r>
            <w:r w:rsidRPr="004A563C">
              <w:rPr>
                <w:bCs/>
                <w:sz w:val="22"/>
                <w:szCs w:val="22"/>
              </w:rPr>
              <w:t>.2021., plkst.</w:t>
            </w:r>
            <w:r>
              <w:rPr>
                <w:bCs/>
                <w:sz w:val="22"/>
                <w:szCs w:val="22"/>
              </w:rPr>
              <w:t>08.55</w:t>
            </w:r>
          </w:p>
        </w:tc>
        <w:tc>
          <w:tcPr>
            <w:tcW w:w="942" w:type="pct"/>
            <w:vAlign w:val="center"/>
          </w:tcPr>
          <w:p w14:paraId="4FB1F435" w14:textId="097721AB" w:rsidR="00D803BC" w:rsidRPr="00622876" w:rsidRDefault="00D803B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50 323.10</w:t>
            </w:r>
          </w:p>
        </w:tc>
        <w:tc>
          <w:tcPr>
            <w:tcW w:w="1158" w:type="pct"/>
            <w:vAlign w:val="center"/>
          </w:tcPr>
          <w:p w14:paraId="26258D86" w14:textId="1B7A356C" w:rsidR="00D803BC" w:rsidRDefault="00BD433E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51 323.10</w:t>
            </w:r>
          </w:p>
        </w:tc>
      </w:tr>
      <w:tr w:rsidR="00BD433E" w:rsidRPr="0036207A" w14:paraId="0CB534E8" w14:textId="09B327AC" w:rsidTr="003E27FC">
        <w:trPr>
          <w:trHeight w:val="532"/>
          <w:jc w:val="center"/>
        </w:trPr>
        <w:tc>
          <w:tcPr>
            <w:tcW w:w="287" w:type="pct"/>
            <w:vAlign w:val="center"/>
          </w:tcPr>
          <w:p w14:paraId="22A78A4D" w14:textId="5838E15D" w:rsidR="00D803BC" w:rsidRPr="00D00594" w:rsidRDefault="00D803B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670" w:type="pct"/>
            <w:vAlign w:val="center"/>
          </w:tcPr>
          <w:p w14:paraId="107160F3" w14:textId="2547120F" w:rsidR="00D803BC" w:rsidRDefault="00D803BC" w:rsidP="00A865AA">
            <w:pPr>
              <w:rPr>
                <w:bCs/>
                <w:sz w:val="22"/>
                <w:szCs w:val="22"/>
              </w:rPr>
            </w:pPr>
            <w:r w:rsidRPr="007E5A5F">
              <w:rPr>
                <w:bCs/>
                <w:sz w:val="22"/>
                <w:szCs w:val="22"/>
              </w:rPr>
              <w:t>Sabiedrība ar ierobežotu atbildību “SANO”</w:t>
            </w:r>
          </w:p>
        </w:tc>
        <w:tc>
          <w:tcPr>
            <w:tcW w:w="942" w:type="pct"/>
            <w:vAlign w:val="center"/>
          </w:tcPr>
          <w:p w14:paraId="68A10DDC" w14:textId="3D3752B0" w:rsidR="00D803BC" w:rsidRDefault="00D803BC" w:rsidP="005D02EB">
            <w:pPr>
              <w:jc w:val="center"/>
              <w:rPr>
                <w:bCs/>
                <w:sz w:val="22"/>
                <w:szCs w:val="22"/>
              </w:rPr>
            </w:pPr>
            <w:r w:rsidRPr="00FF6BA6">
              <w:rPr>
                <w:bCs/>
                <w:sz w:val="22"/>
                <w:szCs w:val="22"/>
              </w:rPr>
              <w:t>11.10.2021., plkst.</w:t>
            </w:r>
            <w:r>
              <w:rPr>
                <w:bCs/>
                <w:sz w:val="22"/>
                <w:szCs w:val="22"/>
              </w:rPr>
              <w:t>16.06</w:t>
            </w:r>
          </w:p>
        </w:tc>
        <w:tc>
          <w:tcPr>
            <w:tcW w:w="942" w:type="pct"/>
            <w:vAlign w:val="center"/>
          </w:tcPr>
          <w:p w14:paraId="059DAAFC" w14:textId="556FE3C7" w:rsidR="00D803BC" w:rsidRPr="00622876" w:rsidRDefault="00D803B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40 850.00</w:t>
            </w:r>
          </w:p>
        </w:tc>
        <w:tc>
          <w:tcPr>
            <w:tcW w:w="1158" w:type="pct"/>
            <w:vAlign w:val="center"/>
          </w:tcPr>
          <w:p w14:paraId="3905AABB" w14:textId="5D0A3D32" w:rsidR="00D803BC" w:rsidRDefault="00BD433E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40 850.00</w:t>
            </w:r>
          </w:p>
        </w:tc>
      </w:tr>
      <w:tr w:rsidR="00BD433E" w:rsidRPr="0036207A" w14:paraId="0F181AA6" w14:textId="29739915" w:rsidTr="003E27FC">
        <w:trPr>
          <w:trHeight w:val="532"/>
          <w:jc w:val="center"/>
        </w:trPr>
        <w:tc>
          <w:tcPr>
            <w:tcW w:w="287" w:type="pct"/>
            <w:vAlign w:val="center"/>
          </w:tcPr>
          <w:p w14:paraId="434EC627" w14:textId="4A01F38D" w:rsidR="00D803BC" w:rsidRPr="00D00594" w:rsidRDefault="00D803B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670" w:type="pct"/>
            <w:vAlign w:val="center"/>
          </w:tcPr>
          <w:p w14:paraId="40148DE0" w14:textId="75C9A706" w:rsidR="00D803BC" w:rsidRPr="00BC117A" w:rsidRDefault="00D803BC" w:rsidP="00A865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“SPS-UNE”</w:t>
            </w:r>
          </w:p>
        </w:tc>
        <w:tc>
          <w:tcPr>
            <w:tcW w:w="942" w:type="pct"/>
            <w:vAlign w:val="center"/>
          </w:tcPr>
          <w:p w14:paraId="6F939DB1" w14:textId="042D8F73" w:rsidR="00D803BC" w:rsidRPr="006758E0" w:rsidRDefault="00D803BC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21444">
              <w:rPr>
                <w:bCs/>
                <w:sz w:val="22"/>
                <w:szCs w:val="22"/>
              </w:rPr>
              <w:t>12.10.2021., plkst.08.48</w:t>
            </w:r>
          </w:p>
        </w:tc>
        <w:tc>
          <w:tcPr>
            <w:tcW w:w="942" w:type="pct"/>
            <w:vAlign w:val="center"/>
          </w:tcPr>
          <w:p w14:paraId="0D158EE8" w14:textId="3F846E8B" w:rsidR="00D803BC" w:rsidRDefault="00D803BC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43 800.00</w:t>
            </w:r>
          </w:p>
        </w:tc>
        <w:tc>
          <w:tcPr>
            <w:tcW w:w="1158" w:type="pct"/>
            <w:vAlign w:val="center"/>
          </w:tcPr>
          <w:p w14:paraId="52C4899A" w14:textId="06FABF14" w:rsidR="00D803BC" w:rsidRDefault="00BD433E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43 800.00</w:t>
            </w:r>
          </w:p>
        </w:tc>
      </w:tr>
    </w:tbl>
    <w:p w14:paraId="7C5E0B06" w14:textId="13246769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769FDFA3" w14:textId="5D1F8CB2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  <w:r w:rsidRPr="003A10C4">
        <w:rPr>
          <w:b/>
          <w:sz w:val="22"/>
          <w:szCs w:val="22"/>
          <w:lang w:eastAsia="lv-LV"/>
        </w:rPr>
        <w:t>2. iepirkuma daļa</w:t>
      </w:r>
      <w:r w:rsidRPr="003A10C4">
        <w:rPr>
          <w:bCs/>
          <w:sz w:val="22"/>
          <w:szCs w:val="22"/>
          <w:lang w:eastAsia="lv-LV"/>
        </w:rPr>
        <w:t xml:space="preserve"> –</w:t>
      </w:r>
      <w:r w:rsidRPr="003A10C4">
        <w:rPr>
          <w:lang w:eastAsia="lv-LV"/>
        </w:rPr>
        <w:t xml:space="preserve"> “</w:t>
      </w:r>
      <w:bookmarkStart w:id="0" w:name="_Hlk83985514"/>
      <w:r w:rsidRPr="003A10C4">
        <w:rPr>
          <w:i/>
          <w:iCs/>
          <w:lang w:eastAsia="lv-LV"/>
        </w:rPr>
        <w:t>Ū</w:t>
      </w:r>
      <w:r w:rsidRPr="003A10C4">
        <w:rPr>
          <w:bCs/>
          <w:i/>
          <w:iCs/>
          <w:sz w:val="22"/>
          <w:szCs w:val="22"/>
          <w:lang w:eastAsia="lv-LV"/>
        </w:rPr>
        <w:t>dens patēriņa skaitītāju saderīgu ar bezvadu un tālvadības radio nolasīšanas sistēmu</w:t>
      </w:r>
      <w:r w:rsidRPr="003A10C4">
        <w:rPr>
          <w:lang w:eastAsia="lv-LV"/>
        </w:rPr>
        <w:t xml:space="preserve"> </w:t>
      </w:r>
      <w:r w:rsidRPr="003A10C4">
        <w:rPr>
          <w:bCs/>
          <w:i/>
          <w:iCs/>
          <w:sz w:val="22"/>
          <w:szCs w:val="22"/>
          <w:lang w:eastAsia="lv-LV"/>
        </w:rPr>
        <w:t>Arrow Mobile piegāde</w:t>
      </w:r>
      <w:bookmarkEnd w:id="0"/>
      <w:r w:rsidRPr="003A10C4">
        <w:rPr>
          <w:bCs/>
          <w:sz w:val="22"/>
          <w:szCs w:val="22"/>
          <w:lang w:eastAsia="lv-LV"/>
        </w:rPr>
        <w:t>”</w:t>
      </w:r>
    </w:p>
    <w:p w14:paraId="11CD4D77" w14:textId="77777777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tbl>
      <w:tblPr>
        <w:tblStyle w:val="TableGrid"/>
        <w:tblW w:w="5395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842"/>
        <w:gridCol w:w="1842"/>
        <w:gridCol w:w="2270"/>
      </w:tblGrid>
      <w:tr w:rsidR="000F3A96" w:rsidRPr="00A10BE8" w14:paraId="683C7C11" w14:textId="2D06730F" w:rsidTr="003E27FC">
        <w:trPr>
          <w:jc w:val="center"/>
        </w:trPr>
        <w:tc>
          <w:tcPr>
            <w:tcW w:w="287" w:type="pct"/>
            <w:shd w:val="pct10" w:color="auto" w:fill="auto"/>
            <w:vAlign w:val="center"/>
          </w:tcPr>
          <w:p w14:paraId="22EDAB27" w14:textId="77777777" w:rsidR="000F3A96" w:rsidRPr="00070CA1" w:rsidRDefault="000F3A96" w:rsidP="001E78AA">
            <w:pPr>
              <w:jc w:val="center"/>
              <w:rPr>
                <w:b/>
                <w:bCs/>
                <w:sz w:val="21"/>
                <w:szCs w:val="21"/>
              </w:rPr>
            </w:pPr>
            <w:r w:rsidRPr="00070CA1">
              <w:rPr>
                <w:b/>
                <w:bCs/>
                <w:sz w:val="21"/>
                <w:szCs w:val="21"/>
              </w:rPr>
              <w:t>Nr. p.k.</w:t>
            </w:r>
          </w:p>
        </w:tc>
        <w:tc>
          <w:tcPr>
            <w:tcW w:w="1668" w:type="pct"/>
            <w:shd w:val="pct10" w:color="auto" w:fill="auto"/>
            <w:vAlign w:val="center"/>
          </w:tcPr>
          <w:p w14:paraId="12CBABD8" w14:textId="77777777" w:rsidR="000F3A96" w:rsidRPr="00070CA1" w:rsidRDefault="000F3A96" w:rsidP="001E78AA">
            <w:pPr>
              <w:jc w:val="center"/>
              <w:rPr>
                <w:b/>
                <w:bCs/>
                <w:sz w:val="21"/>
                <w:szCs w:val="21"/>
              </w:rPr>
            </w:pPr>
            <w:r w:rsidRPr="00070CA1">
              <w:rPr>
                <w:b/>
                <w:bCs/>
                <w:sz w:val="21"/>
                <w:szCs w:val="21"/>
              </w:rPr>
              <w:t>Pretendents</w:t>
            </w:r>
          </w:p>
        </w:tc>
        <w:tc>
          <w:tcPr>
            <w:tcW w:w="942" w:type="pct"/>
            <w:shd w:val="pct10" w:color="auto" w:fill="auto"/>
            <w:vAlign w:val="center"/>
          </w:tcPr>
          <w:p w14:paraId="2A8C4B8C" w14:textId="77777777" w:rsidR="000F3A96" w:rsidRPr="00070CA1" w:rsidRDefault="000F3A96" w:rsidP="001E78AA">
            <w:pPr>
              <w:jc w:val="center"/>
              <w:rPr>
                <w:b/>
                <w:bCs/>
                <w:sz w:val="21"/>
                <w:szCs w:val="21"/>
              </w:rPr>
            </w:pPr>
            <w:r w:rsidRPr="00070CA1">
              <w:rPr>
                <w:b/>
                <w:bCs/>
                <w:sz w:val="21"/>
                <w:szCs w:val="21"/>
              </w:rPr>
              <w:t>Iesniegšanas datums un laiks</w:t>
            </w:r>
          </w:p>
        </w:tc>
        <w:tc>
          <w:tcPr>
            <w:tcW w:w="942" w:type="pct"/>
            <w:shd w:val="pct10" w:color="auto" w:fill="auto"/>
          </w:tcPr>
          <w:p w14:paraId="633AF7AC" w14:textId="77777777" w:rsidR="000F3A96" w:rsidRPr="00070CA1" w:rsidRDefault="000F3A96" w:rsidP="001E78AA">
            <w:pPr>
              <w:jc w:val="center"/>
              <w:rPr>
                <w:b/>
                <w:bCs/>
                <w:sz w:val="21"/>
                <w:szCs w:val="21"/>
              </w:rPr>
            </w:pPr>
            <w:r w:rsidRPr="00070CA1">
              <w:rPr>
                <w:b/>
                <w:sz w:val="21"/>
                <w:szCs w:val="21"/>
              </w:rPr>
              <w:t xml:space="preserve">Kopējā piedāvājuma summa/EUR bez PVN </w:t>
            </w:r>
          </w:p>
        </w:tc>
        <w:tc>
          <w:tcPr>
            <w:tcW w:w="1161" w:type="pct"/>
            <w:shd w:val="pct10" w:color="auto" w:fill="auto"/>
          </w:tcPr>
          <w:p w14:paraId="6B78C5B0" w14:textId="1BA2834D" w:rsidR="000F3A96" w:rsidRPr="00070CA1" w:rsidRDefault="000F3A96" w:rsidP="001E78AA">
            <w:pPr>
              <w:jc w:val="center"/>
              <w:rPr>
                <w:b/>
                <w:sz w:val="21"/>
                <w:szCs w:val="21"/>
              </w:rPr>
            </w:pPr>
            <w:r w:rsidRPr="00074F91">
              <w:rPr>
                <w:b/>
                <w:sz w:val="21"/>
                <w:szCs w:val="21"/>
              </w:rPr>
              <w:t>Piedāvājuma summa pēc aritmētisko kļūdu labojuma/EUR bez PVN</w:t>
            </w:r>
          </w:p>
        </w:tc>
      </w:tr>
      <w:tr w:rsidR="000F3A96" w:rsidRPr="00622876" w14:paraId="48D47EBD" w14:textId="1344D678" w:rsidTr="003E27FC">
        <w:trPr>
          <w:trHeight w:val="532"/>
          <w:jc w:val="center"/>
        </w:trPr>
        <w:tc>
          <w:tcPr>
            <w:tcW w:w="287" w:type="pct"/>
            <w:vAlign w:val="center"/>
          </w:tcPr>
          <w:p w14:paraId="7370784E" w14:textId="77777777" w:rsidR="000F3A96" w:rsidRPr="00D00594" w:rsidRDefault="000F3A96" w:rsidP="001E78AA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68" w:type="pct"/>
            <w:vAlign w:val="center"/>
          </w:tcPr>
          <w:p w14:paraId="3CC44A43" w14:textId="77777777" w:rsidR="000F3A96" w:rsidRPr="00622876" w:rsidRDefault="000F3A96" w:rsidP="001E78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“HES1”</w:t>
            </w:r>
          </w:p>
        </w:tc>
        <w:tc>
          <w:tcPr>
            <w:tcW w:w="942" w:type="pct"/>
            <w:vAlign w:val="center"/>
          </w:tcPr>
          <w:p w14:paraId="5161C4FB" w14:textId="77777777" w:rsidR="000F3A96" w:rsidRPr="00F90952" w:rsidRDefault="000F3A96" w:rsidP="001E78A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11.10</w:t>
            </w:r>
            <w:r w:rsidRPr="004A563C">
              <w:rPr>
                <w:bCs/>
                <w:sz w:val="22"/>
                <w:szCs w:val="22"/>
              </w:rPr>
              <w:t>.2021., plkst.</w:t>
            </w:r>
            <w:r>
              <w:rPr>
                <w:bCs/>
                <w:sz w:val="22"/>
                <w:szCs w:val="22"/>
              </w:rPr>
              <w:t>08.55</w:t>
            </w:r>
          </w:p>
        </w:tc>
        <w:tc>
          <w:tcPr>
            <w:tcW w:w="942" w:type="pct"/>
            <w:vAlign w:val="center"/>
          </w:tcPr>
          <w:p w14:paraId="2ECEA674" w14:textId="17E17179" w:rsidR="000F3A96" w:rsidRPr="00622876" w:rsidRDefault="000F3A96" w:rsidP="001E78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9 118.60</w:t>
            </w:r>
          </w:p>
        </w:tc>
        <w:tc>
          <w:tcPr>
            <w:tcW w:w="1161" w:type="pct"/>
            <w:vAlign w:val="center"/>
          </w:tcPr>
          <w:p w14:paraId="52E471DD" w14:textId="35824B55" w:rsidR="000F3A96" w:rsidRDefault="00B97E27" w:rsidP="001E78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DB154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118.60</w:t>
            </w:r>
          </w:p>
        </w:tc>
      </w:tr>
    </w:tbl>
    <w:p w14:paraId="47CEB785" w14:textId="77777777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DC3284B" w14:textId="77777777" w:rsidR="003A10C4" w:rsidRDefault="003A10C4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66BE3CC" w:rsidR="002D3E80" w:rsidRPr="002D3E80" w:rsidRDefault="002D3E80" w:rsidP="00961AEB">
      <w:pPr>
        <w:tabs>
          <w:tab w:val="left" w:pos="426"/>
        </w:tabs>
        <w:ind w:left="-142" w:firstLine="142"/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>saimnieciski izdevīgākais piedāvājums, kuru nosaka ņemot vērā tikai cenu, t.i. – piedāvājums ar zemāko cenu</w:t>
      </w:r>
      <w:r w:rsidR="003A10C4">
        <w:rPr>
          <w:b/>
          <w:bCs/>
          <w:snapToGrid w:val="0"/>
          <w:sz w:val="22"/>
          <w:szCs w:val="22"/>
          <w:lang w:eastAsia="lv-LV"/>
        </w:rPr>
        <w:t xml:space="preserve"> </w:t>
      </w:r>
      <w:r w:rsidR="00FA123D">
        <w:rPr>
          <w:b/>
          <w:bCs/>
          <w:snapToGrid w:val="0"/>
          <w:sz w:val="22"/>
          <w:szCs w:val="22"/>
          <w:lang w:eastAsia="lv-LV"/>
        </w:rPr>
        <w:t>(</w:t>
      </w:r>
      <w:r w:rsidR="003A10C4">
        <w:rPr>
          <w:b/>
          <w:bCs/>
          <w:snapToGrid w:val="0"/>
          <w:sz w:val="22"/>
          <w:szCs w:val="22"/>
          <w:lang w:eastAsia="lv-LV"/>
        </w:rPr>
        <w:t>attiecīgajā iepirkuma daļā</w:t>
      </w:r>
      <w:r w:rsidR="00FA123D">
        <w:rPr>
          <w:b/>
          <w:bCs/>
          <w:snapToGrid w:val="0"/>
          <w:sz w:val="22"/>
          <w:szCs w:val="22"/>
          <w:lang w:eastAsia="lv-LV"/>
        </w:rPr>
        <w:t>)</w:t>
      </w:r>
      <w:r w:rsidR="003A10C4">
        <w:rPr>
          <w:b/>
          <w:bCs/>
          <w:snapToGrid w:val="0"/>
          <w:sz w:val="22"/>
          <w:szCs w:val="22"/>
          <w:lang w:eastAsia="lv-LV"/>
        </w:rPr>
        <w:t>.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04C6F"/>
    <w:rsid w:val="000139C5"/>
    <w:rsid w:val="00015DFF"/>
    <w:rsid w:val="00023EC3"/>
    <w:rsid w:val="0003154A"/>
    <w:rsid w:val="00033F29"/>
    <w:rsid w:val="000524F1"/>
    <w:rsid w:val="0006107E"/>
    <w:rsid w:val="0006371B"/>
    <w:rsid w:val="00070CA1"/>
    <w:rsid w:val="0007177A"/>
    <w:rsid w:val="000731E8"/>
    <w:rsid w:val="00096264"/>
    <w:rsid w:val="000A04E5"/>
    <w:rsid w:val="000B050B"/>
    <w:rsid w:val="000B6733"/>
    <w:rsid w:val="000C7B79"/>
    <w:rsid w:val="000E1267"/>
    <w:rsid w:val="000F23B4"/>
    <w:rsid w:val="000F3A96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2429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515E4"/>
    <w:rsid w:val="00284CEF"/>
    <w:rsid w:val="00284CF1"/>
    <w:rsid w:val="002A1C4E"/>
    <w:rsid w:val="002D3E80"/>
    <w:rsid w:val="00301D4B"/>
    <w:rsid w:val="0032744C"/>
    <w:rsid w:val="003346BF"/>
    <w:rsid w:val="00336263"/>
    <w:rsid w:val="0034511D"/>
    <w:rsid w:val="00345519"/>
    <w:rsid w:val="0036207A"/>
    <w:rsid w:val="00364606"/>
    <w:rsid w:val="00364ADF"/>
    <w:rsid w:val="00375C85"/>
    <w:rsid w:val="003A0255"/>
    <w:rsid w:val="003A10C4"/>
    <w:rsid w:val="003A38FE"/>
    <w:rsid w:val="003A45F5"/>
    <w:rsid w:val="003D2D1F"/>
    <w:rsid w:val="003D4210"/>
    <w:rsid w:val="003D5D41"/>
    <w:rsid w:val="003E27FC"/>
    <w:rsid w:val="003E5C44"/>
    <w:rsid w:val="003F02BC"/>
    <w:rsid w:val="003F159D"/>
    <w:rsid w:val="003F7538"/>
    <w:rsid w:val="00404AC3"/>
    <w:rsid w:val="0041334E"/>
    <w:rsid w:val="004147E9"/>
    <w:rsid w:val="0043425D"/>
    <w:rsid w:val="00443F0F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758E0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7E5A5F"/>
    <w:rsid w:val="007F3B75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E70F7"/>
    <w:rsid w:val="008F3D66"/>
    <w:rsid w:val="009135D7"/>
    <w:rsid w:val="009262AB"/>
    <w:rsid w:val="009303D7"/>
    <w:rsid w:val="009403CE"/>
    <w:rsid w:val="00941AFF"/>
    <w:rsid w:val="009438D8"/>
    <w:rsid w:val="00947E0B"/>
    <w:rsid w:val="00961AEB"/>
    <w:rsid w:val="00967159"/>
    <w:rsid w:val="00992EE6"/>
    <w:rsid w:val="009A6A48"/>
    <w:rsid w:val="009C1897"/>
    <w:rsid w:val="009D36CB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30E2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97E27"/>
    <w:rsid w:val="00BB4EC4"/>
    <w:rsid w:val="00BC117A"/>
    <w:rsid w:val="00BD433E"/>
    <w:rsid w:val="00BE660A"/>
    <w:rsid w:val="00BE6D15"/>
    <w:rsid w:val="00BF68C7"/>
    <w:rsid w:val="00C1202B"/>
    <w:rsid w:val="00C12C8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3BC"/>
    <w:rsid w:val="00D80A55"/>
    <w:rsid w:val="00D91CB0"/>
    <w:rsid w:val="00DB02D6"/>
    <w:rsid w:val="00DB1542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15C1"/>
    <w:rsid w:val="00E82A89"/>
    <w:rsid w:val="00E94519"/>
    <w:rsid w:val="00EB60AA"/>
    <w:rsid w:val="00EC3D90"/>
    <w:rsid w:val="00EC5998"/>
    <w:rsid w:val="00F06E41"/>
    <w:rsid w:val="00F1086E"/>
    <w:rsid w:val="00F2132C"/>
    <w:rsid w:val="00F21444"/>
    <w:rsid w:val="00F26472"/>
    <w:rsid w:val="00F3041E"/>
    <w:rsid w:val="00F31357"/>
    <w:rsid w:val="00F85F87"/>
    <w:rsid w:val="00F90952"/>
    <w:rsid w:val="00F91F7B"/>
    <w:rsid w:val="00F97950"/>
    <w:rsid w:val="00FA123D"/>
    <w:rsid w:val="00FA1657"/>
    <w:rsid w:val="00FB3CD8"/>
    <w:rsid w:val="00FB4B02"/>
    <w:rsid w:val="00FB71A9"/>
    <w:rsid w:val="00FC2544"/>
    <w:rsid w:val="00FC3D36"/>
    <w:rsid w:val="00FD62E5"/>
    <w:rsid w:val="00FE6B7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176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199</cp:revision>
  <cp:lastPrinted>2021-10-12T08:46:00Z</cp:lastPrinted>
  <dcterms:created xsi:type="dcterms:W3CDTF">2019-10-24T13:18:00Z</dcterms:created>
  <dcterms:modified xsi:type="dcterms:W3CDTF">2021-10-20T10:16:00Z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