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2F1C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Arial Unicode MS"/>
          <w:color w:val="000000"/>
          <w:position w:val="7"/>
          <w:sz w:val="24"/>
          <w:szCs w:val="24"/>
          <w:lang w:eastAsia="lv-LV"/>
        </w:rPr>
        <w:t>Apstiprināts</w:t>
      </w:r>
    </w:p>
    <w:p w14:paraId="0E65E851" w14:textId="205468F2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AS</w:t>
      </w:r>
      <w:r w:rsid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 xml:space="preserve"> ”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Daugavpils satiksme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”</w:t>
      </w:r>
    </w:p>
    <w:p w14:paraId="768E262B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Iepirkuma komisijas sēdē</w:t>
      </w:r>
    </w:p>
    <w:p w14:paraId="465B290C" w14:textId="323BB134" w:rsidR="00B079F6" w:rsidRPr="00B079F6" w:rsidRDefault="000B3EB2" w:rsidP="00B079F6">
      <w:pPr>
        <w:suppressAutoHyphens/>
        <w:autoSpaceDN w:val="0"/>
        <w:spacing w:line="247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8938C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</w:t>
      </w:r>
      <w:r w:rsidR="0081665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9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DA109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="008938C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2427AB7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3B6A91A7" w14:textId="576F7033" w:rsidR="00B079F6" w:rsidRPr="00E555D5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Iepirkuma identifikācijas Nr</w:t>
      </w:r>
      <w:r w:rsidRP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 xml:space="preserve">.: 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ASDS/20</w:t>
      </w:r>
      <w:r w:rsidR="00DA109B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2</w:t>
      </w:r>
      <w:r w:rsidR="008938C7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1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/</w:t>
      </w:r>
      <w:r w:rsidR="00DA28FE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5</w:t>
      </w:r>
      <w:r w:rsidR="0081665D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8</w:t>
      </w:r>
    </w:p>
    <w:p w14:paraId="02627EFA" w14:textId="7ACE28D9" w:rsid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Nosaukums: </w:t>
      </w:r>
      <w:r w:rsid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“</w:t>
      </w:r>
      <w:r w:rsidR="0081665D" w:rsidRPr="0081665D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Autonomas apkures sistēmas uzstādīšana administrācijas ēkā Kārklu iela 24, Daugavpilī</w:t>
      </w:r>
      <w:r w:rsidR="009D73CA" w:rsidRPr="009D73CA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”</w:t>
      </w:r>
    </w:p>
    <w:p w14:paraId="17ADDEFE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04506329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 w:rsidRPr="00B079F6"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Atbildes uz ieinteresēto piegādātāju jautājumiem</w:t>
      </w:r>
    </w:p>
    <w:p w14:paraId="1AF8DECF" w14:textId="11DDA7F1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Nr.</w:t>
      </w:r>
      <w:r w:rsidR="000B3EB2"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3</w:t>
      </w:r>
    </w:p>
    <w:p w14:paraId="19B35301" w14:textId="77777777" w:rsidR="00E77EA5" w:rsidRDefault="00B079F6" w:rsidP="00E77E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79F6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Jautājums</w:t>
      </w:r>
      <w:r w:rsidR="009E1554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 xml:space="preserve"> Nr.1</w:t>
      </w:r>
    </w:p>
    <w:p w14:paraId="714785DC" w14:textId="77777777" w:rsidR="000B3EB2" w:rsidRDefault="000B3EB2" w:rsidP="000B3E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B3EB2">
        <w:rPr>
          <w:rFonts w:ascii="Times New Roman" w:eastAsia="Times New Roman" w:hAnsi="Times New Roman" w:cs="Times New Roman"/>
          <w:sz w:val="24"/>
          <w:szCs w:val="24"/>
        </w:rPr>
        <w:t xml:space="preserve">Nolikumā, punktā Nr.  5.2. ir teikts, ka Pretendents nav tiesīgs piesaistīt Apakšuzņēmējus. Sakiet lūdzu, kāda </w:t>
      </w:r>
      <w:proofErr w:type="spellStart"/>
      <w:r w:rsidRPr="000B3EB2">
        <w:rPr>
          <w:rFonts w:ascii="Times New Roman" w:eastAsia="Times New Roman" w:hAnsi="Times New Roman" w:cs="Times New Roman"/>
          <w:sz w:val="24"/>
          <w:szCs w:val="24"/>
        </w:rPr>
        <w:t>iemēsla</w:t>
      </w:r>
      <w:proofErr w:type="spellEnd"/>
      <w:r w:rsidRPr="000B3EB2">
        <w:rPr>
          <w:rFonts w:ascii="Times New Roman" w:eastAsia="Times New Roman" w:hAnsi="Times New Roman" w:cs="Times New Roman"/>
          <w:sz w:val="24"/>
          <w:szCs w:val="24"/>
        </w:rPr>
        <w:t xml:space="preserve"> dēļ nolikumā ir tāds nosacījums, jo  kopumā konkursā tiek pieprasīti speciālisti no četrām dažādām būvniecības un inženieru jomām. Ņemot vērā šo faktu, apakšuzņēmēju speciālistu piesaiste ir nepieciešama.”</w:t>
      </w:r>
    </w:p>
    <w:p w14:paraId="4529D6C0" w14:textId="77777777" w:rsidR="000B3EB2" w:rsidRDefault="000B3EB2" w:rsidP="000B3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25A72" w14:textId="5FE73D5C" w:rsidR="009D73CA" w:rsidRDefault="009D73CA" w:rsidP="000B3E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lv-LV"/>
        </w:rPr>
      </w:pPr>
      <w:r w:rsidRPr="009D73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lv-LV"/>
        </w:rPr>
        <w:t>Atbilde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lv-LV"/>
        </w:rPr>
        <w:t>:</w:t>
      </w:r>
    </w:p>
    <w:p w14:paraId="626F627E" w14:textId="21C94C20" w:rsidR="000B3EB2" w:rsidRDefault="000B3EB2" w:rsidP="000B3EB2">
      <w:pPr>
        <w:pStyle w:val="NormalWeb"/>
        <w:spacing w:before="0" w:beforeAutospacing="0" w:after="0" w:afterAutospacing="0"/>
        <w:ind w:firstLine="720"/>
        <w:jc w:val="both"/>
        <w:rPr>
          <w:rFonts w:eastAsiaTheme="minorHAnsi"/>
          <w:lang w:eastAsia="en-US"/>
        </w:rPr>
      </w:pPr>
      <w:bookmarkStart w:id="0" w:name="_Hlk26369165"/>
      <w:r>
        <w:rPr>
          <w:rFonts w:eastAsiaTheme="minorHAnsi"/>
          <w:lang w:eastAsia="en-US"/>
        </w:rPr>
        <w:t>I</w:t>
      </w:r>
      <w:r w:rsidRPr="000B3EB2">
        <w:rPr>
          <w:rFonts w:eastAsiaTheme="minorHAnsi"/>
          <w:lang w:eastAsia="en-US"/>
        </w:rPr>
        <w:t xml:space="preserve">epirkuma </w:t>
      </w:r>
      <w:r w:rsidR="003A396E">
        <w:rPr>
          <w:rFonts w:eastAsiaTheme="minorHAnsi"/>
          <w:lang w:eastAsia="en-US"/>
        </w:rPr>
        <w:t xml:space="preserve">komisija pieņēma lēmumu </w:t>
      </w:r>
      <w:r w:rsidR="003A396E" w:rsidRPr="003A396E">
        <w:rPr>
          <w:rFonts w:eastAsiaTheme="minorHAnsi"/>
          <w:lang w:eastAsia="en-US"/>
        </w:rPr>
        <w:t>veikt grozījumus iepirkuma dokumentācija</w:t>
      </w:r>
      <w:r w:rsidR="003A396E">
        <w:rPr>
          <w:rFonts w:eastAsiaTheme="minorHAnsi"/>
          <w:lang w:eastAsia="en-US"/>
        </w:rPr>
        <w:t>s</w:t>
      </w:r>
      <w:r w:rsidR="003A396E" w:rsidRPr="003A396E">
        <w:rPr>
          <w:rFonts w:eastAsiaTheme="minorHAnsi"/>
          <w:lang w:eastAsia="en-US"/>
        </w:rPr>
        <w:t xml:space="preserve"> 5.2.punktā, vārdu “nav” aizstājot ar vārdu “ir”, tādēļ grozot arī iepirkuma dokumentācijas 6.punktu, ciparus “27.09.” aizstājot ar cipariem “15.10”.</w:t>
      </w:r>
    </w:p>
    <w:bookmarkEnd w:id="0"/>
    <w:p w14:paraId="2BE6177F" w14:textId="6622656C" w:rsidR="00DD1283" w:rsidRDefault="00B079F6" w:rsidP="000B3EB2">
      <w:pPr>
        <w:pStyle w:val="NormalWeb"/>
        <w:spacing w:before="0" w:beforeAutospacing="0" w:after="0" w:afterAutospacing="0"/>
        <w:ind w:firstLine="720"/>
        <w:jc w:val="right"/>
      </w:pPr>
      <w:r w:rsidRPr="00B079F6">
        <w:rPr>
          <w:position w:val="7"/>
        </w:rPr>
        <w:t>Iepirkuma komisija</w:t>
      </w:r>
    </w:p>
    <w:sectPr w:rsidR="00DD1283" w:rsidSect="00B079F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49A1"/>
    <w:multiLevelType w:val="multilevel"/>
    <w:tmpl w:val="D78CC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93480C"/>
    <w:multiLevelType w:val="hybridMultilevel"/>
    <w:tmpl w:val="12EC33C2"/>
    <w:lvl w:ilvl="0" w:tplc="7C8471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1688E"/>
    <w:multiLevelType w:val="hybridMultilevel"/>
    <w:tmpl w:val="C054E6F2"/>
    <w:lvl w:ilvl="0" w:tplc="E048C67A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10D7E9B"/>
    <w:multiLevelType w:val="hybridMultilevel"/>
    <w:tmpl w:val="C00C45AA"/>
    <w:lvl w:ilvl="0" w:tplc="18C8F6B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8D"/>
    <w:rsid w:val="000B3EB2"/>
    <w:rsid w:val="000D12CA"/>
    <w:rsid w:val="000E3054"/>
    <w:rsid w:val="00177D07"/>
    <w:rsid w:val="00244D83"/>
    <w:rsid w:val="00262E2F"/>
    <w:rsid w:val="002D3580"/>
    <w:rsid w:val="003068B8"/>
    <w:rsid w:val="00342442"/>
    <w:rsid w:val="00352DB2"/>
    <w:rsid w:val="00374120"/>
    <w:rsid w:val="003A396E"/>
    <w:rsid w:val="003D3AEB"/>
    <w:rsid w:val="004B16BD"/>
    <w:rsid w:val="00614644"/>
    <w:rsid w:val="006731CB"/>
    <w:rsid w:val="006A72ED"/>
    <w:rsid w:val="00701E4F"/>
    <w:rsid w:val="0071124C"/>
    <w:rsid w:val="007A208D"/>
    <w:rsid w:val="007C05CA"/>
    <w:rsid w:val="00805A87"/>
    <w:rsid w:val="0081665D"/>
    <w:rsid w:val="008938C7"/>
    <w:rsid w:val="0097456A"/>
    <w:rsid w:val="009B6F20"/>
    <w:rsid w:val="009D50FF"/>
    <w:rsid w:val="009D73CA"/>
    <w:rsid w:val="009E1554"/>
    <w:rsid w:val="00A048C6"/>
    <w:rsid w:val="00A33B58"/>
    <w:rsid w:val="00AD333D"/>
    <w:rsid w:val="00B079F6"/>
    <w:rsid w:val="00B249AA"/>
    <w:rsid w:val="00B425C9"/>
    <w:rsid w:val="00B745B7"/>
    <w:rsid w:val="00BA66CE"/>
    <w:rsid w:val="00D81695"/>
    <w:rsid w:val="00DA109B"/>
    <w:rsid w:val="00DA28FE"/>
    <w:rsid w:val="00DD1283"/>
    <w:rsid w:val="00E0131D"/>
    <w:rsid w:val="00E555D5"/>
    <w:rsid w:val="00E77EA5"/>
    <w:rsid w:val="00ED185E"/>
    <w:rsid w:val="00F4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F346"/>
  <w15:chartTrackingRefBased/>
  <w15:docId w15:val="{52FACB98-756C-4C27-B6CE-CA1FE0B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05A87"/>
    <w:pPr>
      <w:ind w:left="720"/>
      <w:contextualSpacing/>
    </w:pPr>
  </w:style>
  <w:style w:type="paragraph" w:customStyle="1" w:styleId="BodyText5">
    <w:name w:val="Body Text5"/>
    <w:basedOn w:val="Normal"/>
    <w:rsid w:val="00805A87"/>
    <w:pPr>
      <w:widowControl w:val="0"/>
      <w:shd w:val="clear" w:color="auto" w:fill="FFFFFF"/>
      <w:suppressAutoHyphens/>
      <w:autoSpaceDN w:val="0"/>
      <w:spacing w:after="0" w:line="989" w:lineRule="exact"/>
      <w:ind w:hanging="520"/>
      <w:jc w:val="center"/>
      <w:textAlignment w:val="baseline"/>
    </w:pPr>
    <w:rPr>
      <w:rFonts w:ascii="Calibri" w:eastAsia="Calibri" w:hAnsi="Calibri" w:cs="Times New Roman"/>
      <w:sz w:val="21"/>
      <w:szCs w:val="21"/>
    </w:rPr>
  </w:style>
  <w:style w:type="character" w:styleId="Hyperlink">
    <w:name w:val="Hyperlink"/>
    <w:rsid w:val="00A33B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semiHidden/>
    <w:rsid w:val="00D8169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1695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gmail-msolistparagraph">
    <w:name w:val="gmail-msolistparagraph"/>
    <w:basedOn w:val="Normal"/>
    <w:rsid w:val="009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8983-ED4D-4D69-ACFD-F8B8F484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Nadya</cp:lastModifiedBy>
  <cp:revision>24</cp:revision>
  <cp:lastPrinted>2021-09-20T14:09:00Z</cp:lastPrinted>
  <dcterms:created xsi:type="dcterms:W3CDTF">2020-11-02T10:06:00Z</dcterms:created>
  <dcterms:modified xsi:type="dcterms:W3CDTF">2021-09-20T14:09:00Z</dcterms:modified>
</cp:coreProperties>
</file>