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BDF0" w14:textId="11378AC1" w:rsidR="00D61CBD" w:rsidRPr="0036207A" w:rsidRDefault="00284CEF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SIA “</w:t>
      </w:r>
      <w:r w:rsidR="00015DFF" w:rsidRPr="0036207A">
        <w:rPr>
          <w:b/>
          <w:sz w:val="23"/>
          <w:szCs w:val="23"/>
        </w:rPr>
        <w:t>Daugavpils ūdens</w:t>
      </w:r>
      <w:r w:rsidRPr="0036207A">
        <w:rPr>
          <w:b/>
          <w:sz w:val="23"/>
          <w:szCs w:val="23"/>
        </w:rPr>
        <w:t>”</w:t>
      </w:r>
    </w:p>
    <w:p w14:paraId="6F0195D3" w14:textId="77777777" w:rsidR="00D61CBD" w:rsidRPr="0036207A" w:rsidRDefault="00015DFF" w:rsidP="00D80A55">
      <w:pPr>
        <w:jc w:val="center"/>
        <w:rPr>
          <w:sz w:val="23"/>
          <w:szCs w:val="23"/>
        </w:rPr>
      </w:pPr>
      <w:r w:rsidRPr="0036207A">
        <w:rPr>
          <w:sz w:val="23"/>
          <w:szCs w:val="23"/>
        </w:rPr>
        <w:t>(reģ. Nr.41503002432)</w:t>
      </w:r>
    </w:p>
    <w:p w14:paraId="2ADDA03D" w14:textId="080ECB6A" w:rsidR="00D61CBD" w:rsidRPr="0036207A" w:rsidRDefault="003023C1" w:rsidP="00D80A55">
      <w:pPr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Publiskās</w:t>
      </w:r>
      <w:r w:rsidR="00FC2544" w:rsidRPr="0036207A">
        <w:rPr>
          <w:bCs/>
          <w:sz w:val="23"/>
          <w:szCs w:val="23"/>
        </w:rPr>
        <w:t xml:space="preserve"> sarunu procedūras</w:t>
      </w:r>
    </w:p>
    <w:p w14:paraId="1358FCE2" w14:textId="6F7FC1FD" w:rsidR="00D80A55" w:rsidRPr="0036207A" w:rsidRDefault="00284CE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“</w:t>
      </w:r>
      <w:r w:rsidR="003023C1" w:rsidRPr="003023C1">
        <w:rPr>
          <w:b/>
          <w:bCs/>
          <w:sz w:val="23"/>
          <w:szCs w:val="23"/>
        </w:rPr>
        <w:t>Metālizstrādājumu iegāde</w:t>
      </w:r>
      <w:r w:rsidR="00852942">
        <w:rPr>
          <w:b/>
          <w:bCs/>
          <w:sz w:val="23"/>
          <w:szCs w:val="23"/>
        </w:rPr>
        <w:t>”</w:t>
      </w:r>
    </w:p>
    <w:p w14:paraId="57EA30D5" w14:textId="42FDC3E9" w:rsidR="00687F85" w:rsidRPr="0036207A" w:rsidRDefault="00FC2544" w:rsidP="00D80A55">
      <w:pPr>
        <w:jc w:val="center"/>
        <w:rPr>
          <w:i/>
          <w:iCs/>
          <w:sz w:val="23"/>
          <w:szCs w:val="23"/>
        </w:rPr>
      </w:pPr>
      <w:r w:rsidRPr="0036207A">
        <w:rPr>
          <w:bCs/>
          <w:i/>
          <w:iCs/>
          <w:sz w:val="23"/>
          <w:szCs w:val="23"/>
        </w:rPr>
        <w:t>(Iepirkuma identifikācijas Nr.DŪ-20</w:t>
      </w:r>
      <w:r w:rsidR="003A0255" w:rsidRPr="0036207A">
        <w:rPr>
          <w:bCs/>
          <w:i/>
          <w:iCs/>
          <w:sz w:val="23"/>
          <w:szCs w:val="23"/>
        </w:rPr>
        <w:t>2</w:t>
      </w:r>
      <w:r w:rsidR="00700723">
        <w:rPr>
          <w:bCs/>
          <w:i/>
          <w:iCs/>
          <w:sz w:val="23"/>
          <w:szCs w:val="23"/>
        </w:rPr>
        <w:t>0/</w:t>
      </w:r>
      <w:r w:rsidR="005B4C70">
        <w:rPr>
          <w:bCs/>
          <w:i/>
          <w:iCs/>
          <w:sz w:val="23"/>
          <w:szCs w:val="23"/>
        </w:rPr>
        <w:t>2</w:t>
      </w:r>
      <w:r w:rsidR="001971A4">
        <w:rPr>
          <w:bCs/>
          <w:i/>
          <w:iCs/>
          <w:sz w:val="23"/>
          <w:szCs w:val="23"/>
        </w:rPr>
        <w:t>4</w:t>
      </w:r>
      <w:r w:rsidR="00700723">
        <w:rPr>
          <w:bCs/>
          <w:i/>
          <w:iCs/>
          <w:sz w:val="23"/>
          <w:szCs w:val="23"/>
        </w:rPr>
        <w:t>)</w:t>
      </w:r>
    </w:p>
    <w:p w14:paraId="4E604733" w14:textId="77777777" w:rsidR="00FC2544" w:rsidRPr="0036207A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48F14C23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0B3F9F">
        <w:rPr>
          <w:b/>
          <w:bCs/>
          <w:sz w:val="23"/>
          <w:szCs w:val="23"/>
        </w:rPr>
        <w:t>3</w:t>
      </w:r>
    </w:p>
    <w:p w14:paraId="1573F39B" w14:textId="2AB0D155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 xml:space="preserve">(piedāvājumu </w:t>
      </w:r>
      <w:r w:rsidR="00426480">
        <w:rPr>
          <w:i/>
          <w:iCs/>
          <w:sz w:val="23"/>
          <w:szCs w:val="23"/>
        </w:rPr>
        <w:t>vērtēšana</w:t>
      </w:r>
      <w:r w:rsidRPr="0036207A">
        <w:rPr>
          <w:i/>
          <w:iCs/>
          <w:sz w:val="23"/>
          <w:szCs w:val="23"/>
        </w:rPr>
        <w:t>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79459AC3" w:rsidR="00F91F7B" w:rsidRPr="00A2038A" w:rsidRDefault="00015DFF" w:rsidP="00D80A55">
      <w:pPr>
        <w:rPr>
          <w:sz w:val="22"/>
          <w:szCs w:val="22"/>
        </w:rPr>
      </w:pPr>
      <w:r w:rsidRPr="00A2038A">
        <w:rPr>
          <w:sz w:val="22"/>
          <w:szCs w:val="22"/>
        </w:rPr>
        <w:t>Daugavpils, 20</w:t>
      </w:r>
      <w:r w:rsidR="003A0255" w:rsidRPr="00A2038A">
        <w:rPr>
          <w:sz w:val="22"/>
          <w:szCs w:val="22"/>
        </w:rPr>
        <w:t>20</w:t>
      </w:r>
      <w:r w:rsidRPr="00A2038A">
        <w:rPr>
          <w:sz w:val="22"/>
          <w:szCs w:val="22"/>
        </w:rPr>
        <w:t xml:space="preserve">.gada </w:t>
      </w:r>
      <w:r w:rsidR="003023C1" w:rsidRPr="00B210DC">
        <w:rPr>
          <w:sz w:val="22"/>
          <w:szCs w:val="22"/>
        </w:rPr>
        <w:t>1</w:t>
      </w:r>
      <w:r w:rsidR="000B3F9F" w:rsidRPr="00B210DC">
        <w:rPr>
          <w:sz w:val="22"/>
          <w:szCs w:val="22"/>
        </w:rPr>
        <w:t>7</w:t>
      </w:r>
      <w:r w:rsidRPr="00B210DC">
        <w:rPr>
          <w:sz w:val="22"/>
          <w:szCs w:val="22"/>
        </w:rPr>
        <w:t>.</w:t>
      </w:r>
      <w:r w:rsidR="003023C1" w:rsidRPr="00B210DC">
        <w:rPr>
          <w:sz w:val="22"/>
          <w:szCs w:val="22"/>
        </w:rPr>
        <w:t>dece</w:t>
      </w:r>
      <w:r w:rsidR="005B4C70" w:rsidRPr="00B210DC">
        <w:rPr>
          <w:sz w:val="22"/>
          <w:szCs w:val="22"/>
        </w:rPr>
        <w:t>mbrī</w:t>
      </w:r>
    </w:p>
    <w:p w14:paraId="2801DFC9" w14:textId="65F24FC8" w:rsidR="000E1267" w:rsidRPr="00A2038A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A2038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A2038A" w:rsidRDefault="00A31A7B" w:rsidP="001F68B5">
            <w:pPr>
              <w:jc w:val="both"/>
              <w:rPr>
                <w:sz w:val="22"/>
                <w:szCs w:val="22"/>
              </w:rPr>
            </w:pPr>
            <w:r w:rsidRPr="00A2038A">
              <w:rPr>
                <w:sz w:val="22"/>
                <w:szCs w:val="22"/>
              </w:rPr>
              <w:t>Sēdes</w:t>
            </w:r>
            <w:r w:rsidR="00015DFF" w:rsidRPr="00A2038A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79446A90" w:rsidR="00EC5998" w:rsidRPr="00A2038A" w:rsidRDefault="00015DFF" w:rsidP="001F68B5">
            <w:pPr>
              <w:jc w:val="both"/>
              <w:rPr>
                <w:sz w:val="22"/>
                <w:szCs w:val="22"/>
              </w:rPr>
            </w:pPr>
            <w:r w:rsidRPr="00A2038A">
              <w:rPr>
                <w:sz w:val="22"/>
                <w:szCs w:val="22"/>
              </w:rPr>
              <w:t>20</w:t>
            </w:r>
            <w:r w:rsidR="003A0255" w:rsidRPr="00A2038A">
              <w:rPr>
                <w:sz w:val="22"/>
                <w:szCs w:val="22"/>
              </w:rPr>
              <w:t xml:space="preserve">20. gada </w:t>
            </w:r>
            <w:r w:rsidR="000B3F9F" w:rsidRPr="00B210DC">
              <w:rPr>
                <w:sz w:val="22"/>
                <w:szCs w:val="22"/>
              </w:rPr>
              <w:t>17</w:t>
            </w:r>
            <w:r w:rsidR="003A0255" w:rsidRPr="00B210DC">
              <w:rPr>
                <w:sz w:val="22"/>
                <w:szCs w:val="22"/>
              </w:rPr>
              <w:t xml:space="preserve">. </w:t>
            </w:r>
            <w:r w:rsidR="003023C1" w:rsidRPr="00B210DC">
              <w:rPr>
                <w:sz w:val="22"/>
                <w:szCs w:val="22"/>
              </w:rPr>
              <w:t>dece</w:t>
            </w:r>
            <w:r w:rsidR="005B4C70" w:rsidRPr="00B210DC">
              <w:rPr>
                <w:sz w:val="22"/>
                <w:szCs w:val="22"/>
              </w:rPr>
              <w:t>mbrī</w:t>
            </w:r>
            <w:r w:rsidRPr="00B210DC">
              <w:rPr>
                <w:sz w:val="22"/>
                <w:szCs w:val="22"/>
              </w:rPr>
              <w:t xml:space="preserve"> plkst. </w:t>
            </w:r>
            <w:r w:rsidR="00B93727" w:rsidRPr="00B210DC">
              <w:rPr>
                <w:sz w:val="22"/>
                <w:szCs w:val="22"/>
              </w:rPr>
              <w:t>1</w:t>
            </w:r>
            <w:r w:rsidR="00B210DC">
              <w:rPr>
                <w:sz w:val="22"/>
                <w:szCs w:val="22"/>
              </w:rPr>
              <w:t>4</w:t>
            </w:r>
            <w:r w:rsidR="00852942" w:rsidRPr="00B210DC">
              <w:rPr>
                <w:sz w:val="22"/>
                <w:szCs w:val="22"/>
              </w:rPr>
              <w:t>.</w:t>
            </w:r>
            <w:r w:rsidR="00B210DC">
              <w:rPr>
                <w:sz w:val="22"/>
                <w:szCs w:val="22"/>
              </w:rPr>
              <w:t>45</w:t>
            </w:r>
          </w:p>
        </w:tc>
      </w:tr>
      <w:tr w:rsidR="008F3D66" w:rsidRPr="00A2038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A2038A" w:rsidRDefault="00015DFF" w:rsidP="001F68B5">
            <w:pPr>
              <w:jc w:val="both"/>
              <w:rPr>
                <w:sz w:val="22"/>
                <w:szCs w:val="22"/>
              </w:rPr>
            </w:pPr>
            <w:r w:rsidRPr="00A2038A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A2038A" w:rsidRDefault="00015DFF" w:rsidP="001F68B5">
            <w:pPr>
              <w:jc w:val="both"/>
              <w:rPr>
                <w:sz w:val="22"/>
                <w:szCs w:val="22"/>
              </w:rPr>
            </w:pPr>
            <w:r w:rsidRPr="00A2038A">
              <w:rPr>
                <w:sz w:val="22"/>
                <w:szCs w:val="22"/>
              </w:rPr>
              <w:t>Ūdensvada iel</w:t>
            </w:r>
            <w:r w:rsidR="003A0255" w:rsidRPr="00A2038A">
              <w:rPr>
                <w:sz w:val="22"/>
                <w:szCs w:val="22"/>
              </w:rPr>
              <w:t>ā</w:t>
            </w:r>
            <w:r w:rsidRPr="00A2038A">
              <w:rPr>
                <w:sz w:val="22"/>
                <w:szCs w:val="22"/>
              </w:rPr>
              <w:t xml:space="preserve"> 3</w:t>
            </w:r>
            <w:r w:rsidR="003A0255" w:rsidRPr="00A2038A">
              <w:rPr>
                <w:sz w:val="22"/>
                <w:szCs w:val="22"/>
              </w:rPr>
              <w:t>, Daugavpils</w:t>
            </w:r>
            <w:r w:rsidRPr="00A2038A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935"/>
        <w:gridCol w:w="1763"/>
        <w:gridCol w:w="1984"/>
        <w:gridCol w:w="1135"/>
        <w:gridCol w:w="1700"/>
        <w:gridCol w:w="2127"/>
        <w:gridCol w:w="2147"/>
      </w:tblGrid>
      <w:tr w:rsidR="000B3F9F" w:rsidRPr="0036207A" w14:paraId="06F0D7E9" w14:textId="235E43AB" w:rsidTr="000B3F9F">
        <w:trPr>
          <w:trHeight w:val="550"/>
          <w:jc w:val="center"/>
        </w:trPr>
        <w:tc>
          <w:tcPr>
            <w:tcW w:w="189" w:type="pct"/>
            <w:shd w:val="pct10" w:color="auto" w:fill="auto"/>
            <w:vAlign w:val="center"/>
          </w:tcPr>
          <w:p w14:paraId="31F680FD" w14:textId="0677DF09" w:rsidR="000B3F9F" w:rsidRPr="000B3F9F" w:rsidRDefault="000B3F9F" w:rsidP="000139C5">
            <w:pPr>
              <w:jc w:val="center"/>
              <w:rPr>
                <w:b/>
                <w:bCs/>
                <w:sz w:val="20"/>
                <w:szCs w:val="20"/>
              </w:rPr>
            </w:pPr>
            <w:r w:rsidRPr="000B3F9F">
              <w:rPr>
                <w:b/>
                <w:bCs/>
                <w:sz w:val="20"/>
                <w:szCs w:val="20"/>
              </w:rPr>
              <w:t>Nr. p.k.</w:t>
            </w:r>
          </w:p>
        </w:tc>
        <w:tc>
          <w:tcPr>
            <w:tcW w:w="1024" w:type="pct"/>
            <w:shd w:val="pct10" w:color="auto" w:fill="auto"/>
            <w:vAlign w:val="center"/>
          </w:tcPr>
          <w:p w14:paraId="03BFC32B" w14:textId="50A701A2" w:rsidR="000B3F9F" w:rsidRPr="000B3F9F" w:rsidRDefault="000B3F9F" w:rsidP="000139C5">
            <w:pPr>
              <w:jc w:val="center"/>
              <w:rPr>
                <w:b/>
                <w:bCs/>
                <w:sz w:val="20"/>
                <w:szCs w:val="20"/>
              </w:rPr>
            </w:pPr>
            <w:r w:rsidRPr="000B3F9F">
              <w:rPr>
                <w:b/>
                <w:bCs/>
                <w:sz w:val="20"/>
                <w:szCs w:val="20"/>
              </w:rPr>
              <w:t>Pretendents</w:t>
            </w:r>
          </w:p>
        </w:tc>
        <w:tc>
          <w:tcPr>
            <w:tcW w:w="615" w:type="pct"/>
            <w:shd w:val="pct10" w:color="auto" w:fill="auto"/>
            <w:vAlign w:val="center"/>
          </w:tcPr>
          <w:p w14:paraId="6EAEFA72" w14:textId="7AA8E06F" w:rsidR="000B3F9F" w:rsidRPr="000B3F9F" w:rsidRDefault="000B3F9F" w:rsidP="000139C5">
            <w:pPr>
              <w:jc w:val="center"/>
              <w:rPr>
                <w:b/>
                <w:bCs/>
                <w:sz w:val="20"/>
                <w:szCs w:val="20"/>
              </w:rPr>
            </w:pPr>
            <w:r w:rsidRPr="000B3F9F">
              <w:rPr>
                <w:b/>
                <w:bCs/>
                <w:sz w:val="20"/>
                <w:szCs w:val="20"/>
              </w:rPr>
              <w:t>Iesniegšanas datums un laiks</w:t>
            </w:r>
          </w:p>
        </w:tc>
        <w:tc>
          <w:tcPr>
            <w:tcW w:w="692" w:type="pct"/>
            <w:shd w:val="pct10" w:color="auto" w:fill="auto"/>
            <w:vAlign w:val="center"/>
          </w:tcPr>
          <w:p w14:paraId="49CADF99" w14:textId="32AC661C" w:rsidR="000B3F9F" w:rsidRPr="000B3F9F" w:rsidRDefault="000B3F9F" w:rsidP="000139C5">
            <w:pPr>
              <w:jc w:val="center"/>
              <w:rPr>
                <w:b/>
                <w:bCs/>
                <w:sz w:val="20"/>
                <w:szCs w:val="20"/>
              </w:rPr>
            </w:pPr>
            <w:r w:rsidRPr="000B3F9F">
              <w:rPr>
                <w:b/>
                <w:sz w:val="20"/>
                <w:szCs w:val="20"/>
              </w:rPr>
              <w:t>Piedāvājuma summa EUR bez PVN/pirms atlaides</w:t>
            </w:r>
          </w:p>
        </w:tc>
        <w:tc>
          <w:tcPr>
            <w:tcW w:w="396" w:type="pct"/>
            <w:shd w:val="pct10" w:color="auto" w:fill="auto"/>
            <w:vAlign w:val="center"/>
          </w:tcPr>
          <w:p w14:paraId="1BE9ABF4" w14:textId="4857BC35" w:rsidR="000B3F9F" w:rsidRPr="000B3F9F" w:rsidRDefault="000B3F9F" w:rsidP="000139C5">
            <w:pPr>
              <w:jc w:val="center"/>
              <w:rPr>
                <w:b/>
                <w:sz w:val="20"/>
                <w:szCs w:val="20"/>
              </w:rPr>
            </w:pPr>
            <w:r w:rsidRPr="000B3F9F">
              <w:rPr>
                <w:b/>
                <w:sz w:val="20"/>
                <w:szCs w:val="20"/>
              </w:rPr>
              <w:t>Garantētā atlaide %</w:t>
            </w:r>
          </w:p>
        </w:tc>
        <w:tc>
          <w:tcPr>
            <w:tcW w:w="593" w:type="pct"/>
            <w:shd w:val="pct10" w:color="auto" w:fill="auto"/>
            <w:vAlign w:val="center"/>
          </w:tcPr>
          <w:p w14:paraId="7A4B1761" w14:textId="3D928797" w:rsidR="000B3F9F" w:rsidRPr="000B3F9F" w:rsidRDefault="000B3F9F" w:rsidP="000139C5">
            <w:pPr>
              <w:jc w:val="center"/>
              <w:rPr>
                <w:b/>
                <w:sz w:val="20"/>
                <w:szCs w:val="20"/>
              </w:rPr>
            </w:pPr>
            <w:r w:rsidRPr="000B3F9F">
              <w:rPr>
                <w:b/>
                <w:sz w:val="20"/>
                <w:szCs w:val="20"/>
              </w:rPr>
              <w:t>Piedāvājuma summa EUR bez PVN/pēc atlaides</w:t>
            </w:r>
          </w:p>
        </w:tc>
        <w:tc>
          <w:tcPr>
            <w:tcW w:w="742" w:type="pct"/>
            <w:shd w:val="pct10" w:color="auto" w:fill="auto"/>
            <w:vAlign w:val="center"/>
          </w:tcPr>
          <w:p w14:paraId="303674AF" w14:textId="0DBA6047" w:rsidR="000B3F9F" w:rsidRPr="000B3F9F" w:rsidRDefault="000B3F9F" w:rsidP="000139C5">
            <w:pPr>
              <w:jc w:val="center"/>
              <w:rPr>
                <w:b/>
                <w:sz w:val="20"/>
                <w:szCs w:val="20"/>
              </w:rPr>
            </w:pPr>
            <w:r w:rsidRPr="000B3F9F">
              <w:rPr>
                <w:b/>
                <w:sz w:val="20"/>
                <w:szCs w:val="20"/>
              </w:rPr>
              <w:t>Piedāvājuma summa pēc aritmētisko kļūdu labojuma EUR bez PVN</w:t>
            </w:r>
            <w:r>
              <w:rPr>
                <w:b/>
                <w:sz w:val="20"/>
                <w:szCs w:val="20"/>
              </w:rPr>
              <w:t>/pirms atlaides</w:t>
            </w:r>
          </w:p>
        </w:tc>
        <w:tc>
          <w:tcPr>
            <w:tcW w:w="749" w:type="pct"/>
            <w:shd w:val="pct10" w:color="auto" w:fill="auto"/>
          </w:tcPr>
          <w:p w14:paraId="7256C831" w14:textId="6E2296B4" w:rsidR="000B3F9F" w:rsidRPr="000B3F9F" w:rsidRDefault="000B3F9F" w:rsidP="000139C5">
            <w:pPr>
              <w:jc w:val="center"/>
              <w:rPr>
                <w:b/>
                <w:sz w:val="20"/>
                <w:szCs w:val="20"/>
              </w:rPr>
            </w:pPr>
            <w:r w:rsidRPr="000B3F9F">
              <w:rPr>
                <w:b/>
                <w:sz w:val="20"/>
                <w:szCs w:val="20"/>
              </w:rPr>
              <w:t>Piedāvājuma summa pēc aritmētisko kļūdu labojuma EUR bez PVN</w:t>
            </w:r>
            <w:r>
              <w:rPr>
                <w:b/>
                <w:sz w:val="20"/>
                <w:szCs w:val="20"/>
              </w:rPr>
              <w:t>/pēc atlaides</w:t>
            </w:r>
          </w:p>
        </w:tc>
      </w:tr>
      <w:tr w:rsidR="000B3F9F" w:rsidRPr="0036207A" w14:paraId="78F27349" w14:textId="064AEE2D" w:rsidTr="000B3F9F">
        <w:trPr>
          <w:trHeight w:val="517"/>
          <w:jc w:val="center"/>
        </w:trPr>
        <w:tc>
          <w:tcPr>
            <w:tcW w:w="189" w:type="pct"/>
            <w:vAlign w:val="center"/>
          </w:tcPr>
          <w:p w14:paraId="3B521D09" w14:textId="7BEB2DA3" w:rsidR="000B3F9F" w:rsidRPr="00D00594" w:rsidRDefault="000B3F9F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024" w:type="pct"/>
            <w:vAlign w:val="center"/>
          </w:tcPr>
          <w:p w14:paraId="6097CBA0" w14:textId="0A494550" w:rsidR="000B3F9F" w:rsidRPr="00D00594" w:rsidRDefault="000B3F9F" w:rsidP="005D02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SIA “SANISTAL”</w:t>
            </w:r>
          </w:p>
        </w:tc>
        <w:tc>
          <w:tcPr>
            <w:tcW w:w="615" w:type="pct"/>
            <w:vAlign w:val="center"/>
          </w:tcPr>
          <w:p w14:paraId="3A6BABFE" w14:textId="7D7D9571" w:rsidR="000B3F9F" w:rsidRPr="00D00594" w:rsidRDefault="000B3F9F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  <w:r w:rsidRPr="001A11C1">
              <w:rPr>
                <w:sz w:val="22"/>
                <w:szCs w:val="22"/>
              </w:rPr>
              <w:t>.2020. plkst.</w:t>
            </w:r>
            <w:r>
              <w:rPr>
                <w:sz w:val="22"/>
                <w:szCs w:val="22"/>
              </w:rPr>
              <w:t xml:space="preserve"> 15.10</w:t>
            </w:r>
          </w:p>
        </w:tc>
        <w:tc>
          <w:tcPr>
            <w:tcW w:w="692" w:type="pct"/>
            <w:vAlign w:val="center"/>
          </w:tcPr>
          <w:p w14:paraId="4FB1F435" w14:textId="746C930E" w:rsidR="000B3F9F" w:rsidRPr="00D00594" w:rsidRDefault="000B3F9F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451.04</w:t>
            </w:r>
          </w:p>
        </w:tc>
        <w:tc>
          <w:tcPr>
            <w:tcW w:w="396" w:type="pct"/>
            <w:vAlign w:val="center"/>
          </w:tcPr>
          <w:p w14:paraId="516E88EB" w14:textId="6A139F98" w:rsidR="000B3F9F" w:rsidRDefault="000B3F9F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93" w:type="pct"/>
            <w:vAlign w:val="center"/>
          </w:tcPr>
          <w:p w14:paraId="29A9661C" w14:textId="399E7A8C" w:rsidR="000B3F9F" w:rsidRDefault="000B3F9F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375.87</w:t>
            </w:r>
          </w:p>
        </w:tc>
        <w:tc>
          <w:tcPr>
            <w:tcW w:w="742" w:type="pct"/>
            <w:vAlign w:val="center"/>
          </w:tcPr>
          <w:p w14:paraId="6001499E" w14:textId="4B8355E0" w:rsidR="000B3F9F" w:rsidRDefault="00695BF8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49" w:type="pct"/>
            <w:vAlign w:val="center"/>
          </w:tcPr>
          <w:p w14:paraId="039FD6E5" w14:textId="08825309" w:rsidR="000B3F9F" w:rsidRDefault="00695BF8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B3F9F" w:rsidRPr="0036207A" w14:paraId="1DF60F8A" w14:textId="2603B88E" w:rsidTr="000B3F9F">
        <w:trPr>
          <w:trHeight w:val="503"/>
          <w:jc w:val="center"/>
        </w:trPr>
        <w:tc>
          <w:tcPr>
            <w:tcW w:w="189" w:type="pct"/>
            <w:vAlign w:val="center"/>
          </w:tcPr>
          <w:p w14:paraId="0DD3632C" w14:textId="5CDBEC9E" w:rsidR="000B3F9F" w:rsidRPr="00D00594" w:rsidRDefault="000B3F9F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024" w:type="pct"/>
            <w:vAlign w:val="center"/>
          </w:tcPr>
          <w:p w14:paraId="01903B1F" w14:textId="282A0A4B" w:rsidR="000B3F9F" w:rsidRPr="00D00594" w:rsidRDefault="000B3F9F" w:rsidP="005D02EB">
            <w:pPr>
              <w:rPr>
                <w:bCs/>
                <w:sz w:val="22"/>
                <w:szCs w:val="22"/>
              </w:rPr>
            </w:pPr>
            <w:r w:rsidRPr="001052EB">
              <w:rPr>
                <w:bCs/>
                <w:sz w:val="22"/>
                <w:szCs w:val="22"/>
              </w:rPr>
              <w:t>Sabiedrība ar ierobežotu atbildību “ED &amp; KO”</w:t>
            </w:r>
          </w:p>
        </w:tc>
        <w:tc>
          <w:tcPr>
            <w:tcW w:w="615" w:type="pct"/>
            <w:vAlign w:val="center"/>
          </w:tcPr>
          <w:p w14:paraId="1538C737" w14:textId="41FA2631" w:rsidR="000B3F9F" w:rsidRPr="00D00594" w:rsidRDefault="000B3F9F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1A11C1">
              <w:rPr>
                <w:sz w:val="22"/>
                <w:szCs w:val="22"/>
              </w:rPr>
              <w:t xml:space="preserve">.2020. plkst. </w:t>
            </w:r>
            <w:r>
              <w:rPr>
                <w:sz w:val="22"/>
                <w:szCs w:val="22"/>
              </w:rPr>
              <w:t>09.10</w:t>
            </w:r>
          </w:p>
        </w:tc>
        <w:tc>
          <w:tcPr>
            <w:tcW w:w="692" w:type="pct"/>
            <w:vAlign w:val="center"/>
          </w:tcPr>
          <w:p w14:paraId="3E3F503D" w14:textId="743C1D4E" w:rsidR="000B3F9F" w:rsidRPr="00D00594" w:rsidRDefault="000B3F9F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536.69</w:t>
            </w:r>
          </w:p>
        </w:tc>
        <w:tc>
          <w:tcPr>
            <w:tcW w:w="396" w:type="pct"/>
            <w:vAlign w:val="center"/>
          </w:tcPr>
          <w:p w14:paraId="234FBB1D" w14:textId="61E9D681" w:rsidR="000B3F9F" w:rsidRPr="00D00594" w:rsidRDefault="000B3F9F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93" w:type="pct"/>
            <w:vAlign w:val="center"/>
          </w:tcPr>
          <w:p w14:paraId="577860B8" w14:textId="36E09BE0" w:rsidR="000B3F9F" w:rsidRPr="00D00594" w:rsidRDefault="000B3F9F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399.52</w:t>
            </w:r>
          </w:p>
        </w:tc>
        <w:tc>
          <w:tcPr>
            <w:tcW w:w="742" w:type="pct"/>
            <w:vAlign w:val="center"/>
          </w:tcPr>
          <w:p w14:paraId="306B9964" w14:textId="6CB654BC" w:rsidR="000B3F9F" w:rsidRDefault="000B3F9F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532.69</w:t>
            </w:r>
          </w:p>
        </w:tc>
        <w:tc>
          <w:tcPr>
            <w:tcW w:w="749" w:type="pct"/>
            <w:vAlign w:val="center"/>
          </w:tcPr>
          <w:p w14:paraId="77CBDD40" w14:textId="4FACABC9" w:rsidR="000B3F9F" w:rsidRDefault="000B3F9F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399.52</w:t>
            </w:r>
          </w:p>
        </w:tc>
      </w:tr>
    </w:tbl>
    <w:p w14:paraId="0AA497E9" w14:textId="3689ABDF" w:rsidR="008D7E4B" w:rsidRDefault="008D7E4B" w:rsidP="008D7E4B">
      <w:pPr>
        <w:jc w:val="both"/>
        <w:rPr>
          <w:b/>
          <w:bCs/>
          <w:sz w:val="23"/>
          <w:szCs w:val="23"/>
        </w:rPr>
      </w:pPr>
    </w:p>
    <w:p w14:paraId="6C9E2DE6" w14:textId="44700116" w:rsidR="000F46C5" w:rsidRPr="003D2D1F" w:rsidRDefault="0084378C" w:rsidP="000F46C5">
      <w:pPr>
        <w:rPr>
          <w:sz w:val="22"/>
          <w:szCs w:val="22"/>
        </w:rPr>
      </w:pPr>
      <w:r w:rsidRPr="003D2D1F">
        <w:rPr>
          <w:sz w:val="22"/>
          <w:szCs w:val="22"/>
        </w:rPr>
        <w:t>Pasūtītāja prasībām atbilstošo piedāvājumu izvēles kritērijs: saimnieciski izdevīgākais piedāvājums</w:t>
      </w:r>
      <w:r w:rsidR="00892875">
        <w:rPr>
          <w:sz w:val="22"/>
          <w:szCs w:val="22"/>
        </w:rPr>
        <w:t>.</w:t>
      </w:r>
    </w:p>
    <w:sectPr w:rsidR="000F46C5" w:rsidRPr="003D2D1F" w:rsidSect="000B3F9F">
      <w:footerReference w:type="even" r:id="rId8"/>
      <w:footerReference w:type="default" r:id="rId9"/>
      <w:pgSz w:w="16838" w:h="11906" w:orient="landscape" w:code="9"/>
      <w:pgMar w:top="1418" w:right="136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139C5"/>
    <w:rsid w:val="00015DFF"/>
    <w:rsid w:val="00023EC3"/>
    <w:rsid w:val="0003154A"/>
    <w:rsid w:val="00033F29"/>
    <w:rsid w:val="000524F1"/>
    <w:rsid w:val="0006107E"/>
    <w:rsid w:val="000731E8"/>
    <w:rsid w:val="000827D8"/>
    <w:rsid w:val="000A04E5"/>
    <w:rsid w:val="000B050B"/>
    <w:rsid w:val="000B3F9F"/>
    <w:rsid w:val="000B6733"/>
    <w:rsid w:val="000E1267"/>
    <w:rsid w:val="000F23B4"/>
    <w:rsid w:val="000F3BA2"/>
    <w:rsid w:val="000F46C5"/>
    <w:rsid w:val="001027E5"/>
    <w:rsid w:val="001052EB"/>
    <w:rsid w:val="00113753"/>
    <w:rsid w:val="00115FF7"/>
    <w:rsid w:val="00124B55"/>
    <w:rsid w:val="00170440"/>
    <w:rsid w:val="00172EB1"/>
    <w:rsid w:val="001900B7"/>
    <w:rsid w:val="001971A4"/>
    <w:rsid w:val="001A11C1"/>
    <w:rsid w:val="001C7C48"/>
    <w:rsid w:val="001D1E6D"/>
    <w:rsid w:val="001E1C9C"/>
    <w:rsid w:val="001E2B27"/>
    <w:rsid w:val="001F59FE"/>
    <w:rsid w:val="001F68B5"/>
    <w:rsid w:val="0020473E"/>
    <w:rsid w:val="00245903"/>
    <w:rsid w:val="00284CEF"/>
    <w:rsid w:val="00284CF1"/>
    <w:rsid w:val="003023C1"/>
    <w:rsid w:val="003346BF"/>
    <w:rsid w:val="00336263"/>
    <w:rsid w:val="00336302"/>
    <w:rsid w:val="0036207A"/>
    <w:rsid w:val="00364ADF"/>
    <w:rsid w:val="00375C85"/>
    <w:rsid w:val="003763A8"/>
    <w:rsid w:val="003A0255"/>
    <w:rsid w:val="003D2D1F"/>
    <w:rsid w:val="003D4210"/>
    <w:rsid w:val="003F02BC"/>
    <w:rsid w:val="003F159D"/>
    <w:rsid w:val="00404AC3"/>
    <w:rsid w:val="0041334E"/>
    <w:rsid w:val="00417156"/>
    <w:rsid w:val="00426480"/>
    <w:rsid w:val="00497C6B"/>
    <w:rsid w:val="004A15F0"/>
    <w:rsid w:val="004A49EA"/>
    <w:rsid w:val="004A7F5A"/>
    <w:rsid w:val="004B19D9"/>
    <w:rsid w:val="004C6D90"/>
    <w:rsid w:val="004F6D02"/>
    <w:rsid w:val="00511AC8"/>
    <w:rsid w:val="00520FA4"/>
    <w:rsid w:val="00527A09"/>
    <w:rsid w:val="00541EFF"/>
    <w:rsid w:val="0054487F"/>
    <w:rsid w:val="00545A52"/>
    <w:rsid w:val="00581360"/>
    <w:rsid w:val="0058570F"/>
    <w:rsid w:val="005A428A"/>
    <w:rsid w:val="005A452B"/>
    <w:rsid w:val="005B4C70"/>
    <w:rsid w:val="005C0A8F"/>
    <w:rsid w:val="005C39FD"/>
    <w:rsid w:val="005D02EB"/>
    <w:rsid w:val="00612B4D"/>
    <w:rsid w:val="006523EE"/>
    <w:rsid w:val="00653EBD"/>
    <w:rsid w:val="00663982"/>
    <w:rsid w:val="00670B4B"/>
    <w:rsid w:val="0067226D"/>
    <w:rsid w:val="00687F85"/>
    <w:rsid w:val="00695BF8"/>
    <w:rsid w:val="006C0ECD"/>
    <w:rsid w:val="006E003D"/>
    <w:rsid w:val="00700723"/>
    <w:rsid w:val="00710153"/>
    <w:rsid w:val="0073653C"/>
    <w:rsid w:val="0074087A"/>
    <w:rsid w:val="00745E95"/>
    <w:rsid w:val="007558C6"/>
    <w:rsid w:val="007720F0"/>
    <w:rsid w:val="00782601"/>
    <w:rsid w:val="007B746E"/>
    <w:rsid w:val="007C4CFD"/>
    <w:rsid w:val="007D03F8"/>
    <w:rsid w:val="007D3941"/>
    <w:rsid w:val="008024A5"/>
    <w:rsid w:val="00823847"/>
    <w:rsid w:val="00833D0E"/>
    <w:rsid w:val="008401ED"/>
    <w:rsid w:val="0084378C"/>
    <w:rsid w:val="00852942"/>
    <w:rsid w:val="00862885"/>
    <w:rsid w:val="00873D20"/>
    <w:rsid w:val="00884C96"/>
    <w:rsid w:val="00892875"/>
    <w:rsid w:val="008D1CD9"/>
    <w:rsid w:val="008D7E4B"/>
    <w:rsid w:val="008E2BBD"/>
    <w:rsid w:val="008F3D66"/>
    <w:rsid w:val="00941AFF"/>
    <w:rsid w:val="00947E0B"/>
    <w:rsid w:val="00992EE6"/>
    <w:rsid w:val="009A6A48"/>
    <w:rsid w:val="009C504A"/>
    <w:rsid w:val="009F3E8B"/>
    <w:rsid w:val="00A10BE8"/>
    <w:rsid w:val="00A15D64"/>
    <w:rsid w:val="00A2038A"/>
    <w:rsid w:val="00A2136D"/>
    <w:rsid w:val="00A2384F"/>
    <w:rsid w:val="00A31A7B"/>
    <w:rsid w:val="00A415C2"/>
    <w:rsid w:val="00A4359B"/>
    <w:rsid w:val="00A77641"/>
    <w:rsid w:val="00AA515B"/>
    <w:rsid w:val="00AB0E8D"/>
    <w:rsid w:val="00AC4E6F"/>
    <w:rsid w:val="00AE391B"/>
    <w:rsid w:val="00AE642A"/>
    <w:rsid w:val="00AF0AE0"/>
    <w:rsid w:val="00B1048E"/>
    <w:rsid w:val="00B12D33"/>
    <w:rsid w:val="00B210DC"/>
    <w:rsid w:val="00B35283"/>
    <w:rsid w:val="00B4331B"/>
    <w:rsid w:val="00B93727"/>
    <w:rsid w:val="00BF68C7"/>
    <w:rsid w:val="00C1202B"/>
    <w:rsid w:val="00C14AB4"/>
    <w:rsid w:val="00C478E0"/>
    <w:rsid w:val="00C55E04"/>
    <w:rsid w:val="00C67D5F"/>
    <w:rsid w:val="00C70E7A"/>
    <w:rsid w:val="00C8706F"/>
    <w:rsid w:val="00C92239"/>
    <w:rsid w:val="00CC6FA8"/>
    <w:rsid w:val="00CD0D3B"/>
    <w:rsid w:val="00D00594"/>
    <w:rsid w:val="00D61CBD"/>
    <w:rsid w:val="00D6297E"/>
    <w:rsid w:val="00D80A55"/>
    <w:rsid w:val="00DB02D6"/>
    <w:rsid w:val="00DB5BA1"/>
    <w:rsid w:val="00DC2D28"/>
    <w:rsid w:val="00DE1A37"/>
    <w:rsid w:val="00E26FBC"/>
    <w:rsid w:val="00E37873"/>
    <w:rsid w:val="00E4004E"/>
    <w:rsid w:val="00E56966"/>
    <w:rsid w:val="00E61D4A"/>
    <w:rsid w:val="00E63CA8"/>
    <w:rsid w:val="00E82A89"/>
    <w:rsid w:val="00EC3D90"/>
    <w:rsid w:val="00EC5998"/>
    <w:rsid w:val="00F06E41"/>
    <w:rsid w:val="00F3041E"/>
    <w:rsid w:val="00F31357"/>
    <w:rsid w:val="00F379D1"/>
    <w:rsid w:val="00F8428E"/>
    <w:rsid w:val="00F91F7B"/>
    <w:rsid w:val="00FA1657"/>
    <w:rsid w:val="00FB3CD8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121</Words>
  <Characters>869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117</cp:revision>
  <cp:lastPrinted>2020-08-24T08:34:00Z</cp:lastPrinted>
  <dcterms:created xsi:type="dcterms:W3CDTF">2019-10-24T13:18:00Z</dcterms:created>
  <dcterms:modified xsi:type="dcterms:W3CDTF">2020-12-18T07:37:00Z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