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7EB1C818" w:rsidR="00B079F6" w:rsidRPr="00B079F6" w:rsidRDefault="00B249AA"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00B079F6">
        <w:rPr>
          <w:rFonts w:ascii="Times New Roman" w:eastAsia="Times New Roman" w:hAnsi="Times New Roman" w:cs="Times New Roman"/>
          <w:color w:val="000000"/>
          <w:sz w:val="24"/>
          <w:szCs w:val="24"/>
          <w:lang w:eastAsia="lv-LV"/>
        </w:rPr>
        <w:t>.</w:t>
      </w:r>
      <w:r w:rsidR="00DA109B">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9</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20</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586E3DED"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20</w:t>
      </w:r>
      <w:r w:rsidRPr="00E555D5">
        <w:rPr>
          <w:rFonts w:ascii="Times New Roman" w:eastAsia="Arial Unicode MS" w:hAnsi="Times New Roman" w:cs="Times New Roman"/>
          <w:b/>
          <w:position w:val="7"/>
          <w:sz w:val="24"/>
          <w:szCs w:val="24"/>
          <w:lang w:eastAsia="lv-LV"/>
        </w:rPr>
        <w:t>/</w:t>
      </w:r>
      <w:r w:rsidR="00B249AA">
        <w:rPr>
          <w:rFonts w:ascii="Times New Roman" w:eastAsia="Arial Unicode MS" w:hAnsi="Times New Roman" w:cs="Times New Roman"/>
          <w:b/>
          <w:position w:val="7"/>
          <w:sz w:val="24"/>
          <w:szCs w:val="24"/>
          <w:lang w:eastAsia="lv-LV"/>
        </w:rPr>
        <w:t>71</w:t>
      </w:r>
    </w:p>
    <w:p w14:paraId="02627EFA" w14:textId="12A780A3"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B249AA">
        <w:rPr>
          <w:rFonts w:ascii="Times New Roman" w:eastAsia="Arial Unicode MS" w:hAnsi="Times New Roman" w:cs="Times New Roman"/>
          <w:b/>
          <w:bCs/>
          <w:color w:val="000000"/>
          <w:position w:val="7"/>
          <w:sz w:val="24"/>
          <w:szCs w:val="24"/>
          <w:lang w:eastAsia="lv-LV"/>
        </w:rPr>
        <w:t>Sejas masku</w:t>
      </w:r>
      <w:r w:rsidR="00DA109B" w:rsidRPr="00DA109B">
        <w:rPr>
          <w:rFonts w:ascii="Times New Roman" w:eastAsia="Arial Unicode MS" w:hAnsi="Times New Roman" w:cs="Times New Roman"/>
          <w:b/>
          <w:bCs/>
          <w:color w:val="000000"/>
          <w:position w:val="7"/>
          <w:sz w:val="24"/>
          <w:szCs w:val="24"/>
          <w:lang w:eastAsia="lv-LV"/>
        </w:rPr>
        <w:t xml:space="preserve"> iegāde</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02F4F060" w14:textId="1FBA3759" w:rsidR="00DA109B" w:rsidRDefault="00B249AA" w:rsidP="009D50FF">
      <w:pPr>
        <w:spacing w:after="0" w:line="240" w:lineRule="auto"/>
        <w:jc w:val="both"/>
        <w:rPr>
          <w:rFonts w:ascii="Times New Roman" w:eastAsia="Times New Roman" w:hAnsi="Times New Roman" w:cs="Times New Roman"/>
          <w:sz w:val="24"/>
          <w:szCs w:val="24"/>
          <w:lang w:eastAsia="lv-LV"/>
        </w:rPr>
      </w:pPr>
      <w:r w:rsidRPr="00B249AA">
        <w:rPr>
          <w:rFonts w:ascii="Times New Roman" w:eastAsia="Times New Roman" w:hAnsi="Times New Roman" w:cs="Times New Roman"/>
          <w:sz w:val="24"/>
          <w:szCs w:val="24"/>
          <w:lang w:eastAsia="lv-LV"/>
        </w:rPr>
        <w:t>Atsaucoties uz Jūsu izsludināto iepirkumu par “Sejas masku iegāde”, identifikācijas Nr. ASDS/2020/71, vēlos precizēt Tehniskajā specifikācijā punktos 1.2. un 1.7. noteikto prasību par to ka maskai jābūt zilā krāsā. Kāds ir skaidrojums šādas krāsas nepieciešamībai un kā šāda krāsa ietekmē maskas funkcionalitāti un lietojamību.  Vēlos informēt, ka ārējais slānis no izkausēta filtra materiāla (hidrofobs) nav tikai zilā krāsā un plašāk tas ir pieejams tieši baltā krāsā.</w:t>
      </w:r>
    </w:p>
    <w:p w14:paraId="45EA1AD7" w14:textId="77777777" w:rsidR="00B249AA" w:rsidRDefault="00B249AA" w:rsidP="009D50FF">
      <w:pPr>
        <w:spacing w:after="0" w:line="240" w:lineRule="auto"/>
        <w:jc w:val="both"/>
        <w:rPr>
          <w:rFonts w:ascii="Times New Roman" w:eastAsia="Arial Unicode MS" w:hAnsi="Times New Roman" w:cs="Times New Roman"/>
          <w:i/>
          <w:iCs/>
          <w:sz w:val="24"/>
          <w:szCs w:val="24"/>
          <w:u w:val="single"/>
        </w:rPr>
      </w:pPr>
    </w:p>
    <w:p w14:paraId="71AA1857" w14:textId="4F4AC859"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22CF97A0" w14:textId="579E9797" w:rsidR="009E1554" w:rsidRDefault="009E1554"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bookmarkStart w:id="0" w:name="_Hlk26369165"/>
      <w:r w:rsidRPr="009E1554">
        <w:rPr>
          <w:rFonts w:ascii="Times New Roman" w:eastAsia="Arial Unicode MS" w:hAnsi="Times New Roman" w:cs="Times New Roman"/>
          <w:iCs/>
          <w:sz w:val="24"/>
          <w:szCs w:val="24"/>
        </w:rPr>
        <w:t xml:space="preserve">Iepirkuma komisija </w:t>
      </w:r>
      <w:r w:rsidR="007C05CA">
        <w:rPr>
          <w:rFonts w:ascii="Times New Roman" w:eastAsia="Arial Unicode MS" w:hAnsi="Times New Roman" w:cs="Times New Roman"/>
          <w:iCs/>
          <w:sz w:val="24"/>
          <w:szCs w:val="24"/>
        </w:rPr>
        <w:t>sniedz šādu atbildi</w:t>
      </w:r>
      <w:r w:rsidR="00B249AA">
        <w:rPr>
          <w:rFonts w:ascii="Times New Roman" w:eastAsia="Arial Unicode MS" w:hAnsi="Times New Roman" w:cs="Times New Roman"/>
          <w:iCs/>
          <w:sz w:val="24"/>
          <w:szCs w:val="24"/>
        </w:rPr>
        <w:t xml:space="preserve">, ka krāsa neietekmē maskas </w:t>
      </w:r>
      <w:r w:rsidR="00B249AA" w:rsidRPr="00B249AA">
        <w:rPr>
          <w:rFonts w:ascii="Times New Roman" w:eastAsia="Arial Unicode MS" w:hAnsi="Times New Roman" w:cs="Times New Roman"/>
          <w:iCs/>
          <w:sz w:val="24"/>
          <w:szCs w:val="24"/>
        </w:rPr>
        <w:t>funkcionalitāti un lietojamību</w:t>
      </w:r>
      <w:r w:rsidR="00B249AA">
        <w:rPr>
          <w:rFonts w:ascii="Times New Roman" w:eastAsia="Arial Unicode MS" w:hAnsi="Times New Roman" w:cs="Times New Roman"/>
          <w:iCs/>
          <w:sz w:val="24"/>
          <w:szCs w:val="24"/>
        </w:rPr>
        <w:t>, līdz ar to iepirkuma dokumentācijā izlabots 1.2. un 1.7. punkti:</w:t>
      </w:r>
    </w:p>
    <w:p w14:paraId="7A2A4FEC" w14:textId="4085D38E" w:rsidR="00B249AA" w:rsidRDefault="00B249AA"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1.2. “</w:t>
      </w:r>
      <w:r w:rsidRPr="00B249AA">
        <w:rPr>
          <w:rFonts w:ascii="Times New Roman" w:eastAsia="Arial Unicode MS" w:hAnsi="Times New Roman" w:cs="Times New Roman"/>
          <w:iCs/>
          <w:sz w:val="24"/>
          <w:szCs w:val="24"/>
        </w:rPr>
        <w:t xml:space="preserve"> 3-slāņu medicīniskā sejas aizsargmaska, zila</w:t>
      </w:r>
      <w:r>
        <w:rPr>
          <w:rFonts w:ascii="Times New Roman" w:eastAsia="Arial Unicode MS" w:hAnsi="Times New Roman" w:cs="Times New Roman"/>
          <w:iCs/>
          <w:sz w:val="24"/>
          <w:szCs w:val="24"/>
        </w:rPr>
        <w:t xml:space="preserve"> (vai cita krāsa)</w:t>
      </w:r>
      <w:r w:rsidRPr="00B249AA">
        <w:rPr>
          <w:rFonts w:ascii="Times New Roman" w:eastAsia="Arial Unicode MS" w:hAnsi="Times New Roman" w:cs="Times New Roman"/>
          <w:iCs/>
          <w:sz w:val="24"/>
          <w:szCs w:val="24"/>
        </w:rPr>
        <w:t>, I klase</w:t>
      </w:r>
      <w:r>
        <w:rPr>
          <w:rFonts w:ascii="Times New Roman" w:eastAsia="Arial Unicode MS" w:hAnsi="Times New Roman" w:cs="Times New Roman"/>
          <w:iCs/>
          <w:sz w:val="24"/>
          <w:szCs w:val="24"/>
        </w:rPr>
        <w:t>”;</w:t>
      </w:r>
    </w:p>
    <w:p w14:paraId="3DA3C8B9" w14:textId="3290782E" w:rsidR="00B249AA" w:rsidRDefault="00B249AA"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1.7. “</w:t>
      </w:r>
      <w:r w:rsidRPr="00B249AA">
        <w:rPr>
          <w:rFonts w:ascii="Times New Roman" w:eastAsia="Arial Unicode MS" w:hAnsi="Times New Roman" w:cs="Times New Roman"/>
          <w:iCs/>
          <w:sz w:val="24"/>
          <w:szCs w:val="24"/>
        </w:rPr>
        <w:t>Ārējais slānis – izkausēts filtra materiāls (hidrofobs) – zils</w:t>
      </w:r>
      <w:r>
        <w:rPr>
          <w:rFonts w:ascii="Times New Roman" w:eastAsia="Arial Unicode MS" w:hAnsi="Times New Roman" w:cs="Times New Roman"/>
          <w:iCs/>
          <w:sz w:val="24"/>
          <w:szCs w:val="24"/>
        </w:rPr>
        <w:t xml:space="preserve"> (vai cita krāsa)</w:t>
      </w:r>
      <w:r w:rsidRPr="00B249AA">
        <w:rPr>
          <w:rFonts w:ascii="Times New Roman" w:eastAsia="Arial Unicode MS" w:hAnsi="Times New Roman" w:cs="Times New Roman"/>
          <w:iCs/>
          <w:sz w:val="24"/>
          <w:szCs w:val="24"/>
        </w:rPr>
        <w:t xml:space="preserve"> un šķidruma izturīgs.</w:t>
      </w:r>
      <w:r>
        <w:rPr>
          <w:rFonts w:ascii="Times New Roman" w:eastAsia="Arial Unicode MS" w:hAnsi="Times New Roman" w:cs="Times New Roman"/>
          <w:iCs/>
          <w:sz w:val="24"/>
          <w:szCs w:val="24"/>
        </w:rPr>
        <w:t>”</w:t>
      </w:r>
    </w:p>
    <w:p w14:paraId="7FEA820C" w14:textId="77777777" w:rsidR="007C05CA" w:rsidRDefault="007C05CA" w:rsidP="009E1554">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p>
    <w:bookmarkEnd w:id="0"/>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352DB2"/>
    <w:rsid w:val="00374120"/>
    <w:rsid w:val="003D3AEB"/>
    <w:rsid w:val="00701E4F"/>
    <w:rsid w:val="007A208D"/>
    <w:rsid w:val="007C05CA"/>
    <w:rsid w:val="009D50FF"/>
    <w:rsid w:val="009E1554"/>
    <w:rsid w:val="00AD333D"/>
    <w:rsid w:val="00B079F6"/>
    <w:rsid w:val="00B249AA"/>
    <w:rsid w:val="00B425C9"/>
    <w:rsid w:val="00DA109B"/>
    <w:rsid w:val="00DD1283"/>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693</Words>
  <Characters>396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13</cp:revision>
  <cp:lastPrinted>2019-03-27T13:52:00Z</cp:lastPrinted>
  <dcterms:created xsi:type="dcterms:W3CDTF">2018-08-14T08:56:00Z</dcterms:created>
  <dcterms:modified xsi:type="dcterms:W3CDTF">2020-09-30T09:38:00Z</dcterms:modified>
</cp:coreProperties>
</file>