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F74C"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44AA0988" w14:textId="06C6C308" w:rsidR="00C34112" w:rsidRPr="00A8244B" w:rsidRDefault="00A8244B"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Iepirkuma komisijas priekšsēdētājs</w:t>
      </w:r>
      <w:r w:rsidR="00C34112" w:rsidRPr="00A8244B">
        <w:rPr>
          <w:rFonts w:ascii="Times New Roman" w:hAnsi="Times New Roman"/>
          <w:sz w:val="22"/>
          <w:szCs w:val="22"/>
          <w:lang w:val="lv-LV"/>
        </w:rPr>
        <w:t xml:space="preserve"> </w:t>
      </w:r>
      <w:proofErr w:type="spellStart"/>
      <w:r w:rsidR="00C34112" w:rsidRPr="00A8244B">
        <w:rPr>
          <w:rFonts w:ascii="Times New Roman" w:hAnsi="Times New Roman"/>
          <w:sz w:val="22"/>
          <w:szCs w:val="22"/>
          <w:lang w:val="lv-LV"/>
        </w:rPr>
        <w:t>D.Rodionovs</w:t>
      </w:r>
      <w:proofErr w:type="spellEnd"/>
    </w:p>
    <w:p w14:paraId="4A3C77A1" w14:textId="6F870408"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511C15">
        <w:rPr>
          <w:rFonts w:ascii="Times New Roman" w:hAnsi="Times New Roman"/>
          <w:sz w:val="22"/>
          <w:szCs w:val="22"/>
          <w:lang w:val="lv-LV"/>
        </w:rPr>
        <w:t>__.martā</w:t>
      </w:r>
    </w:p>
    <w:p w14:paraId="0CC63FD2"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6F015884" w14:textId="77777777" w:rsidR="00C34112" w:rsidRPr="00A8244B" w:rsidRDefault="00C34112">
      <w:pPr>
        <w:pStyle w:val="a4"/>
        <w:tabs>
          <w:tab w:val="left" w:pos="6379"/>
        </w:tabs>
        <w:spacing w:after="0"/>
        <w:ind w:left="-142"/>
        <w:jc w:val="center"/>
        <w:rPr>
          <w:rFonts w:ascii="Times New Roman" w:hAnsi="Times New Roman"/>
          <w:sz w:val="22"/>
          <w:szCs w:val="22"/>
          <w:lang w:val="lv-LV"/>
        </w:rPr>
      </w:pPr>
    </w:p>
    <w:p w14:paraId="22106BF0" w14:textId="621889B4" w:rsidR="00C47A49" w:rsidRDefault="00C17804" w:rsidP="00511C15">
      <w:pPr>
        <w:pStyle w:val="a4"/>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w:t>
      </w:r>
      <w:r w:rsidR="00511C15">
        <w:rPr>
          <w:rFonts w:ascii="Times New Roman" w:hAnsi="Times New Roman"/>
          <w:sz w:val="22"/>
          <w:szCs w:val="22"/>
          <w:lang w:val="lv-LV"/>
        </w:rPr>
        <w:t>iepirkumam</w:t>
      </w:r>
    </w:p>
    <w:p w14:paraId="6267A87D" w14:textId="0740BE8D" w:rsidR="00511C15" w:rsidRPr="00A8244B" w:rsidRDefault="00511C15" w:rsidP="00511C15">
      <w:pPr>
        <w:pStyle w:val="a4"/>
        <w:tabs>
          <w:tab w:val="left" w:pos="6379"/>
        </w:tabs>
        <w:spacing w:after="0"/>
        <w:ind w:left="-142"/>
        <w:jc w:val="center"/>
        <w:rPr>
          <w:sz w:val="22"/>
          <w:szCs w:val="22"/>
          <w:lang w:val="lv-LV"/>
        </w:rPr>
      </w:pPr>
      <w:r>
        <w:rPr>
          <w:rFonts w:ascii="Times New Roman" w:hAnsi="Times New Roman"/>
          <w:sz w:val="22"/>
          <w:szCs w:val="22"/>
          <w:lang w:val="lv-LV"/>
        </w:rPr>
        <w:t>“</w:t>
      </w:r>
      <w:r w:rsidR="003B75FC">
        <w:rPr>
          <w:rFonts w:ascii="Times New Roman" w:hAnsi="Times New Roman"/>
          <w:sz w:val="22"/>
          <w:szCs w:val="22"/>
          <w:lang w:val="lv-LV"/>
        </w:rPr>
        <w:t xml:space="preserve">Skavas tramvaju </w:t>
      </w:r>
      <w:proofErr w:type="spellStart"/>
      <w:r w:rsidR="003B75FC">
        <w:rPr>
          <w:rFonts w:ascii="Times New Roman" w:hAnsi="Times New Roman"/>
          <w:sz w:val="22"/>
          <w:szCs w:val="22"/>
          <w:lang w:val="lv-LV"/>
        </w:rPr>
        <w:t>riteņpāru</w:t>
      </w:r>
      <w:proofErr w:type="spellEnd"/>
      <w:r w:rsidR="003B75FC">
        <w:rPr>
          <w:rFonts w:ascii="Times New Roman" w:hAnsi="Times New Roman"/>
          <w:sz w:val="22"/>
          <w:szCs w:val="22"/>
          <w:lang w:val="lv-LV"/>
        </w:rPr>
        <w:t xml:space="preserve"> diametra mērīšanai iegāde</w:t>
      </w:r>
      <w:r>
        <w:rPr>
          <w:rFonts w:ascii="Times New Roman" w:hAnsi="Times New Roman"/>
          <w:sz w:val="22"/>
          <w:szCs w:val="22"/>
          <w:lang w:val="lv-LV"/>
        </w:rPr>
        <w:t xml:space="preserve">”, identifikācijas </w:t>
      </w:r>
      <w:proofErr w:type="spellStart"/>
      <w:r>
        <w:rPr>
          <w:rFonts w:ascii="Times New Roman" w:hAnsi="Times New Roman"/>
          <w:sz w:val="22"/>
          <w:szCs w:val="22"/>
          <w:lang w:val="lv-LV"/>
        </w:rPr>
        <w:t>Nr.ASDS</w:t>
      </w:r>
      <w:proofErr w:type="spellEnd"/>
      <w:r>
        <w:rPr>
          <w:rFonts w:ascii="Times New Roman" w:hAnsi="Times New Roman"/>
          <w:sz w:val="22"/>
          <w:szCs w:val="22"/>
          <w:lang w:val="lv-LV"/>
        </w:rPr>
        <w:t>/2020/2</w:t>
      </w:r>
      <w:r w:rsidR="009F0A81">
        <w:rPr>
          <w:rFonts w:ascii="Times New Roman" w:hAnsi="Times New Roman"/>
          <w:sz w:val="22"/>
          <w:szCs w:val="22"/>
          <w:lang w:val="lv-LV"/>
        </w:rPr>
        <w:t>3</w:t>
      </w:r>
    </w:p>
    <w:p w14:paraId="02388263" w14:textId="77777777" w:rsidR="003B75FC" w:rsidRDefault="003B75FC" w:rsidP="003B75FC">
      <w:pPr>
        <w:pStyle w:val="Heading4"/>
        <w:keepNext/>
        <w:keepLines/>
        <w:shd w:val="clear" w:color="auto" w:fill="auto"/>
        <w:tabs>
          <w:tab w:val="left" w:pos="366"/>
        </w:tabs>
        <w:spacing w:before="0" w:after="0" w:line="274" w:lineRule="exact"/>
        <w:ind w:firstLine="0"/>
        <w:outlineLvl w:val="9"/>
        <w:rPr>
          <w:rFonts w:ascii="Times New Roman" w:hAnsi="Times New Roman"/>
          <w:b/>
          <w:sz w:val="24"/>
          <w:szCs w:val="24"/>
        </w:rPr>
      </w:pPr>
    </w:p>
    <w:p w14:paraId="5B1AFDEB" w14:textId="2FE74369" w:rsidR="003B75FC" w:rsidRDefault="003B75FC" w:rsidP="003B75FC">
      <w:pPr>
        <w:pStyle w:val="Heading4"/>
        <w:keepNext/>
        <w:keepLines/>
        <w:numPr>
          <w:ilvl w:val="0"/>
          <w:numId w:val="21"/>
        </w:numPr>
        <w:shd w:val="clear" w:color="auto" w:fill="auto"/>
        <w:tabs>
          <w:tab w:val="left" w:pos="366"/>
        </w:tabs>
        <w:spacing w:before="0" w:after="0" w:line="274" w:lineRule="exact"/>
        <w:outlineLvl w:val="9"/>
        <w:rPr>
          <w:rFonts w:ascii="Times New Roman" w:hAnsi="Times New Roman"/>
          <w:b/>
          <w:sz w:val="24"/>
          <w:szCs w:val="24"/>
        </w:rPr>
      </w:pPr>
      <w:r>
        <w:rPr>
          <w:rFonts w:ascii="Times New Roman" w:hAnsi="Times New Roman"/>
          <w:b/>
          <w:sz w:val="24"/>
          <w:szCs w:val="24"/>
        </w:rPr>
        <w:t>Mērķis</w:t>
      </w:r>
    </w:p>
    <w:p w14:paraId="2D3DF54D" w14:textId="4FCA6592" w:rsidR="003B75FC" w:rsidRDefault="003B75FC" w:rsidP="003B75FC">
      <w:pPr>
        <w:pStyle w:val="BodyText5"/>
        <w:shd w:val="clear" w:color="auto" w:fill="auto"/>
        <w:spacing w:line="274" w:lineRule="exact"/>
        <w:ind w:right="20" w:firstLine="0"/>
        <w:jc w:val="both"/>
        <w:rPr>
          <w:rFonts w:ascii="Times New Roman" w:hAnsi="Times New Roman"/>
          <w:b/>
          <w:bCs/>
          <w:sz w:val="24"/>
          <w:szCs w:val="24"/>
        </w:rPr>
      </w:pPr>
      <w:r>
        <w:rPr>
          <w:rFonts w:ascii="Times New Roman" w:hAnsi="Times New Roman"/>
          <w:sz w:val="24"/>
          <w:szCs w:val="24"/>
        </w:rPr>
        <w:t>AS “Daugavpils satiksme” tramvaju vagonu tehniskās apkalpošanas tehnoloģiskā procesa nodrošināšanai, sekojoša elektroniskā mēraparāta iegāde</w:t>
      </w:r>
      <w:r>
        <w:rPr>
          <w:rFonts w:ascii="Times New Roman" w:hAnsi="Times New Roman"/>
          <w:sz w:val="24"/>
          <w:szCs w:val="24"/>
        </w:rPr>
        <w:t xml:space="preserve"> - </w:t>
      </w:r>
      <w:r w:rsidRPr="003B75FC">
        <w:rPr>
          <w:rFonts w:ascii="Times New Roman" w:hAnsi="Times New Roman"/>
          <w:b/>
          <w:bCs/>
          <w:sz w:val="24"/>
          <w:szCs w:val="24"/>
        </w:rPr>
        <w:t>s</w:t>
      </w:r>
      <w:r w:rsidRPr="003B75FC">
        <w:rPr>
          <w:rFonts w:ascii="Times New Roman" w:hAnsi="Times New Roman"/>
          <w:b/>
          <w:bCs/>
          <w:sz w:val="24"/>
          <w:szCs w:val="24"/>
        </w:rPr>
        <w:t xml:space="preserve">kava tramvaja </w:t>
      </w:r>
      <w:proofErr w:type="spellStart"/>
      <w:r w:rsidRPr="003B75FC">
        <w:rPr>
          <w:rFonts w:ascii="Times New Roman" w:hAnsi="Times New Roman"/>
          <w:b/>
          <w:bCs/>
          <w:sz w:val="24"/>
          <w:szCs w:val="24"/>
        </w:rPr>
        <w:t>riteņpāru</w:t>
      </w:r>
      <w:proofErr w:type="spellEnd"/>
      <w:r w:rsidRPr="003B75FC">
        <w:rPr>
          <w:rFonts w:ascii="Times New Roman" w:hAnsi="Times New Roman"/>
          <w:b/>
          <w:bCs/>
          <w:sz w:val="24"/>
          <w:szCs w:val="24"/>
        </w:rPr>
        <w:t xml:space="preserve"> diametru mērīšanai, ИДК sērija, 1 (viens) gab</w:t>
      </w:r>
      <w:r>
        <w:rPr>
          <w:rFonts w:ascii="Times New Roman" w:hAnsi="Times New Roman"/>
          <w:b/>
          <w:bCs/>
          <w:sz w:val="24"/>
          <w:szCs w:val="24"/>
        </w:rPr>
        <w:t>. (turpmāk – Prece)</w:t>
      </w:r>
      <w:r w:rsidRPr="003B75FC">
        <w:rPr>
          <w:rFonts w:ascii="Times New Roman" w:hAnsi="Times New Roman"/>
          <w:b/>
          <w:bCs/>
          <w:sz w:val="24"/>
          <w:szCs w:val="24"/>
        </w:rPr>
        <w:t xml:space="preserve">. </w:t>
      </w:r>
    </w:p>
    <w:p w14:paraId="3E8749F8" w14:textId="77777777" w:rsidR="003B75FC" w:rsidRPr="003B75FC" w:rsidRDefault="003B75FC" w:rsidP="003B75FC">
      <w:pPr>
        <w:pStyle w:val="BodyText5"/>
        <w:shd w:val="clear" w:color="auto" w:fill="auto"/>
        <w:spacing w:line="274" w:lineRule="exact"/>
        <w:ind w:right="20" w:firstLine="0"/>
        <w:jc w:val="both"/>
        <w:rPr>
          <w:rFonts w:ascii="Times New Roman" w:hAnsi="Times New Roman"/>
          <w:b/>
          <w:bCs/>
          <w:sz w:val="24"/>
          <w:szCs w:val="24"/>
        </w:rPr>
      </w:pPr>
    </w:p>
    <w:p w14:paraId="3CF8615E" w14:textId="77777777" w:rsidR="003B75FC" w:rsidRDefault="003B75FC" w:rsidP="003B75FC">
      <w:pPr>
        <w:pStyle w:val="BodyText5"/>
        <w:tabs>
          <w:tab w:val="left" w:pos="426"/>
        </w:tabs>
        <w:spacing w:line="274" w:lineRule="exact"/>
        <w:ind w:right="20" w:firstLine="0"/>
        <w:jc w:val="both"/>
        <w:rPr>
          <w:rFonts w:ascii="Times New Roman" w:hAnsi="Times New Roman"/>
          <w:b/>
          <w:sz w:val="24"/>
          <w:szCs w:val="24"/>
        </w:rPr>
      </w:pPr>
      <w:r>
        <w:rPr>
          <w:rFonts w:ascii="Times New Roman" w:hAnsi="Times New Roman"/>
          <w:b/>
          <w:sz w:val="24"/>
          <w:szCs w:val="24"/>
        </w:rPr>
        <w:t>Apraksts</w:t>
      </w:r>
    </w:p>
    <w:p w14:paraId="1FBC1730" w14:textId="77777777" w:rsidR="003B75FC" w:rsidRDefault="003B75FC" w:rsidP="003B75FC">
      <w:pPr>
        <w:pStyle w:val="BodyText5"/>
        <w:tabs>
          <w:tab w:val="left" w:pos="426"/>
        </w:tabs>
        <w:spacing w:line="274" w:lineRule="exact"/>
        <w:ind w:right="20" w:firstLine="0"/>
        <w:jc w:val="both"/>
        <w:rPr>
          <w:rFonts w:ascii="Times New Roman" w:hAnsi="Times New Roman"/>
          <w:sz w:val="24"/>
          <w:szCs w:val="24"/>
        </w:rPr>
      </w:pPr>
      <w:r>
        <w:rPr>
          <w:rFonts w:ascii="Times New Roman" w:hAnsi="Times New Roman"/>
          <w:sz w:val="24"/>
          <w:szCs w:val="24"/>
        </w:rPr>
        <w:t xml:space="preserve">Elektroniska skava, kura paredzēta velšanās loka diametra mērīšanai tramvaju ritošā sastāva </w:t>
      </w:r>
      <w:proofErr w:type="spellStart"/>
      <w:r>
        <w:rPr>
          <w:rFonts w:ascii="Times New Roman" w:hAnsi="Times New Roman"/>
          <w:sz w:val="24"/>
          <w:szCs w:val="24"/>
        </w:rPr>
        <w:t>riteņpāriem</w:t>
      </w:r>
      <w:proofErr w:type="spellEnd"/>
      <w:r>
        <w:rPr>
          <w:rFonts w:ascii="Times New Roman" w:hAnsi="Times New Roman"/>
          <w:sz w:val="24"/>
          <w:szCs w:val="24"/>
        </w:rPr>
        <w:t>, pielaižu kontroles un izbrāķēšanas veikšanai tehniskās apkopes, apskates un remonta laikā, ar iespēju veikt mērījumus tieši uz ritošā sastāva.</w:t>
      </w:r>
    </w:p>
    <w:p w14:paraId="0DD23D38" w14:textId="77777777" w:rsidR="003B75FC" w:rsidRDefault="003B75FC" w:rsidP="003B75FC">
      <w:pPr>
        <w:pStyle w:val="BodyText5"/>
        <w:tabs>
          <w:tab w:val="left" w:pos="426"/>
        </w:tabs>
        <w:spacing w:line="274" w:lineRule="exact"/>
        <w:ind w:right="20" w:firstLine="0"/>
        <w:jc w:val="both"/>
        <w:rPr>
          <w:rFonts w:ascii="Times New Roman" w:hAnsi="Times New Roman"/>
          <w:b/>
          <w:color w:val="FF0000"/>
          <w:sz w:val="24"/>
          <w:szCs w:val="24"/>
        </w:rPr>
      </w:pPr>
    </w:p>
    <w:p w14:paraId="55834A56" w14:textId="06AAC0CE" w:rsidR="003B75FC" w:rsidRDefault="003B75FC" w:rsidP="003B75FC">
      <w:pPr>
        <w:pStyle w:val="BodyText5"/>
        <w:numPr>
          <w:ilvl w:val="0"/>
          <w:numId w:val="21"/>
        </w:numPr>
        <w:tabs>
          <w:tab w:val="left" w:pos="426"/>
        </w:tabs>
        <w:spacing w:line="274" w:lineRule="exact"/>
        <w:ind w:right="20"/>
        <w:jc w:val="both"/>
        <w:rPr>
          <w:rFonts w:ascii="Times New Roman" w:hAnsi="Times New Roman"/>
          <w:b/>
          <w:sz w:val="24"/>
          <w:szCs w:val="24"/>
        </w:rPr>
      </w:pPr>
      <w:r>
        <w:rPr>
          <w:rFonts w:ascii="Times New Roman" w:hAnsi="Times New Roman"/>
          <w:b/>
          <w:sz w:val="24"/>
          <w:szCs w:val="24"/>
        </w:rPr>
        <w:t>Prasības</w:t>
      </w:r>
    </w:p>
    <w:p w14:paraId="28C7998A" w14:textId="672D8ACE" w:rsidR="003B75FC" w:rsidRDefault="003B75FC" w:rsidP="003B75FC">
      <w:pPr>
        <w:pStyle w:val="BodyText5"/>
        <w:numPr>
          <w:ilvl w:val="0"/>
          <w:numId w:val="17"/>
        </w:numPr>
        <w:tabs>
          <w:tab w:val="left" w:pos="426"/>
        </w:tabs>
        <w:spacing w:line="274" w:lineRule="exact"/>
        <w:ind w:right="20"/>
        <w:jc w:val="both"/>
        <w:textAlignment w:val="auto"/>
        <w:rPr>
          <w:rFonts w:ascii="Times New Roman" w:hAnsi="Times New Roman"/>
          <w:sz w:val="24"/>
          <w:szCs w:val="24"/>
        </w:rPr>
      </w:pPr>
      <w:r>
        <w:rPr>
          <w:rFonts w:ascii="Times New Roman" w:hAnsi="Times New Roman"/>
          <w:sz w:val="24"/>
          <w:szCs w:val="24"/>
        </w:rPr>
        <w:t>Prece</w:t>
      </w:r>
      <w:r>
        <w:rPr>
          <w:rFonts w:ascii="Times New Roman" w:hAnsi="Times New Roman"/>
          <w:sz w:val="24"/>
          <w:szCs w:val="24"/>
        </w:rPr>
        <w:t>i</w:t>
      </w:r>
      <w:r>
        <w:rPr>
          <w:rFonts w:ascii="Times New Roman" w:hAnsi="Times New Roman"/>
          <w:sz w:val="24"/>
          <w:szCs w:val="24"/>
        </w:rPr>
        <w:t xml:space="preserve"> jāatbilst tehniskās specifikācijas prasībām. </w:t>
      </w:r>
    </w:p>
    <w:p w14:paraId="0C5A03E0" w14:textId="523F33D7" w:rsidR="003B75FC" w:rsidRDefault="003B75FC" w:rsidP="003B75FC">
      <w:pPr>
        <w:pStyle w:val="BodyText5"/>
        <w:numPr>
          <w:ilvl w:val="0"/>
          <w:numId w:val="17"/>
        </w:numPr>
        <w:tabs>
          <w:tab w:val="left" w:pos="426"/>
        </w:tabs>
        <w:spacing w:line="274" w:lineRule="exact"/>
        <w:ind w:right="20"/>
        <w:jc w:val="both"/>
        <w:textAlignment w:val="auto"/>
        <w:rPr>
          <w:rFonts w:ascii="Times New Roman" w:hAnsi="Times New Roman"/>
          <w:sz w:val="24"/>
          <w:szCs w:val="24"/>
        </w:rPr>
      </w:pPr>
      <w:r>
        <w:rPr>
          <w:rFonts w:ascii="Times New Roman" w:hAnsi="Times New Roman"/>
          <w:sz w:val="24"/>
          <w:szCs w:val="24"/>
        </w:rPr>
        <w:t>Pretendentam Finanšu piedāvājumam</w:t>
      </w:r>
      <w:r>
        <w:rPr>
          <w:rFonts w:ascii="Times New Roman" w:hAnsi="Times New Roman"/>
          <w:sz w:val="24"/>
          <w:szCs w:val="24"/>
        </w:rPr>
        <w:t xml:space="preserve"> un pieteikumam</w:t>
      </w:r>
      <w:r>
        <w:rPr>
          <w:rFonts w:ascii="Times New Roman" w:hAnsi="Times New Roman"/>
          <w:sz w:val="24"/>
          <w:szCs w:val="24"/>
        </w:rPr>
        <w:t xml:space="preserve"> jāpievieno Preces ražotāja apstiprinātais Preces kvalitātes atbilstības sertifikāts/deklarācija/pase.</w:t>
      </w:r>
    </w:p>
    <w:p w14:paraId="74535973" w14:textId="77777777" w:rsidR="003B75FC" w:rsidRDefault="003B75FC" w:rsidP="003B75FC">
      <w:pPr>
        <w:pStyle w:val="BodyText5"/>
        <w:numPr>
          <w:ilvl w:val="0"/>
          <w:numId w:val="17"/>
        </w:numPr>
        <w:tabs>
          <w:tab w:val="left" w:pos="426"/>
        </w:tabs>
        <w:spacing w:line="274" w:lineRule="exact"/>
        <w:ind w:right="20"/>
        <w:jc w:val="both"/>
        <w:textAlignment w:val="auto"/>
        <w:rPr>
          <w:rFonts w:ascii="Times New Roman" w:hAnsi="Times New Roman"/>
          <w:sz w:val="24"/>
          <w:szCs w:val="24"/>
        </w:rPr>
      </w:pPr>
      <w:r>
        <w:rPr>
          <w:rFonts w:ascii="Times New Roman" w:hAnsi="Times New Roman"/>
          <w:sz w:val="24"/>
          <w:szCs w:val="24"/>
        </w:rPr>
        <w:t>Preces tehniskie raksturlielumi:</w:t>
      </w:r>
    </w:p>
    <w:tbl>
      <w:tblPr>
        <w:tblW w:w="4738" w:type="pct"/>
        <w:tblInd w:w="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6"/>
        <w:gridCol w:w="4132"/>
      </w:tblGrid>
      <w:tr w:rsidR="003B75FC" w14:paraId="3EBA101C"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3C9B9002" w14:textId="77777777" w:rsidR="003B75FC" w:rsidRDefault="003B75FC">
            <w:pPr>
              <w:spacing w:after="0" w:line="240" w:lineRule="auto"/>
              <w:jc w:val="center"/>
              <w:rPr>
                <w:rFonts w:ascii="Times New Roman" w:eastAsia="Times New Roman" w:hAnsi="Times New Roman"/>
                <w:i/>
                <w:sz w:val="24"/>
                <w:szCs w:val="24"/>
              </w:rPr>
            </w:pPr>
            <w:proofErr w:type="spellStart"/>
            <w:r>
              <w:rPr>
                <w:rFonts w:ascii="Times New Roman" w:eastAsia="Times New Roman" w:hAnsi="Times New Roman"/>
                <w:bCs/>
                <w:i/>
                <w:sz w:val="24"/>
                <w:szCs w:val="24"/>
              </w:rPr>
              <w:t>Parametrs</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36F060B0" w14:textId="77777777" w:rsidR="003B75FC" w:rsidRDefault="003B75FC">
            <w:pPr>
              <w:spacing w:after="0" w:line="240" w:lineRule="auto"/>
              <w:jc w:val="center"/>
              <w:rPr>
                <w:rFonts w:ascii="Times New Roman" w:eastAsia="Times New Roman" w:hAnsi="Times New Roman"/>
                <w:i/>
                <w:sz w:val="24"/>
                <w:szCs w:val="24"/>
              </w:rPr>
            </w:pPr>
            <w:proofErr w:type="spellStart"/>
            <w:r>
              <w:rPr>
                <w:rFonts w:ascii="Times New Roman" w:eastAsia="Times New Roman" w:hAnsi="Times New Roman"/>
                <w:bCs/>
                <w:i/>
                <w:sz w:val="24"/>
                <w:szCs w:val="24"/>
              </w:rPr>
              <w:t>Vērtība</w:t>
            </w:r>
            <w:proofErr w:type="spellEnd"/>
          </w:p>
        </w:tc>
      </w:tr>
      <w:tr w:rsidR="003B75FC" w14:paraId="5D83CA55"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0308E9A7"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Diametra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mērījumu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diapazons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mm</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07F8593A"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400…750 </w:t>
            </w:r>
          </w:p>
        </w:tc>
      </w:tr>
      <w:tr w:rsidR="003B75FC" w14:paraId="24868400"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23F5FB8F"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Diametra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mērījuma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kļūda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mm</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2EC05B97"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r>
      <w:tr w:rsidR="003B75FC" w14:paraId="036F2CAC"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782CD2A"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Diametra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indikācijas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diskrētība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mm</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005A3F1"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p>
        </w:tc>
      </w:tr>
      <w:tr w:rsidR="003B75FC" w14:paraId="64280EE3"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B1166F9" w14:textId="77777777" w:rsidR="003B75FC" w:rsidRPr="003B75FC" w:rsidRDefault="003B75FC">
            <w:pPr>
              <w:spacing w:after="0" w:line="240" w:lineRule="auto"/>
              <w:rPr>
                <w:rFonts w:ascii="Times New Roman" w:eastAsia="Times New Roman" w:hAnsi="Times New Roman"/>
                <w:sz w:val="24"/>
                <w:szCs w:val="24"/>
                <w:lang w:val="en-GB"/>
              </w:rPr>
            </w:pPr>
            <w:proofErr w:type="spellStart"/>
            <w:r w:rsidRPr="003B75FC">
              <w:rPr>
                <w:rFonts w:ascii="Times New Roman" w:eastAsia="Times New Roman" w:hAnsi="Times New Roman"/>
                <w:sz w:val="24"/>
                <w:szCs w:val="24"/>
                <w:lang w:val="en-GB"/>
              </w:rPr>
              <w:t>Attālums</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starp</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lodveida</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balstu</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asīm</w:t>
            </w:r>
            <w:proofErr w:type="spellEnd"/>
            <w:r w:rsidRPr="003B75FC">
              <w:rPr>
                <w:rFonts w:ascii="Times New Roman" w:eastAsia="Times New Roman" w:hAnsi="Times New Roman"/>
                <w:sz w:val="24"/>
                <w:szCs w:val="24"/>
                <w:lang w:val="en-GB"/>
              </w:rPr>
              <w:t>, mm</w:t>
            </w:r>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45A849E7"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122±0.5 </w:t>
            </w:r>
          </w:p>
        </w:tc>
      </w:tr>
      <w:tr w:rsidR="003B75FC" w14:paraId="12768C89"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6FD010D9"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Displejs</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1C2354BD" w14:textId="77777777" w:rsidR="003B75FC" w:rsidRDefault="003B75FC">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Iebūvēts</w:t>
            </w:r>
            <w:proofErr w:type="spellEnd"/>
            <w:r>
              <w:rPr>
                <w:rFonts w:ascii="Times New Roman" w:eastAsia="Times New Roman" w:hAnsi="Times New Roman"/>
                <w:sz w:val="24"/>
                <w:szCs w:val="24"/>
              </w:rPr>
              <w:t>, LED</w:t>
            </w:r>
          </w:p>
        </w:tc>
      </w:tr>
      <w:tr w:rsidR="003B75FC" w14:paraId="36CC4CC6"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68FA2E3F"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Darba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temperatūra</w:t>
            </w:r>
            <w:proofErr w:type="spellEnd"/>
            <w:r>
              <w:rPr>
                <w:rFonts w:ascii="Times New Roman" w:eastAsia="Times New Roman" w:hAnsi="Times New Roman"/>
                <w:sz w:val="24"/>
                <w:szCs w:val="24"/>
              </w:rPr>
              <w:t>, °C</w:t>
            </w:r>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60CD15DB"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-15…+55</w:t>
            </w:r>
          </w:p>
        </w:tc>
      </w:tr>
      <w:tr w:rsidR="003B75FC" w14:paraId="5469FA9B"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6AA1614"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Barošanas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avots</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61DE869" w14:textId="77777777" w:rsidR="003B75FC" w:rsidRPr="003B75FC" w:rsidRDefault="003B75FC">
            <w:pPr>
              <w:spacing w:after="0" w:line="240" w:lineRule="auto"/>
              <w:jc w:val="center"/>
              <w:rPr>
                <w:rFonts w:ascii="Times New Roman" w:eastAsia="Times New Roman" w:hAnsi="Times New Roman"/>
                <w:sz w:val="24"/>
                <w:szCs w:val="24"/>
                <w:lang w:val="en-GB"/>
              </w:rPr>
            </w:pPr>
            <w:proofErr w:type="spellStart"/>
            <w:r w:rsidRPr="003B75FC">
              <w:rPr>
                <w:rFonts w:ascii="Times New Roman" w:eastAsia="Times New Roman" w:hAnsi="Times New Roman"/>
                <w:sz w:val="24"/>
                <w:szCs w:val="24"/>
                <w:lang w:val="en-GB"/>
              </w:rPr>
              <w:t>Akumulatoru</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baterijas</w:t>
            </w:r>
            <w:proofErr w:type="spellEnd"/>
            <w:r w:rsidRPr="003B75FC">
              <w:rPr>
                <w:rFonts w:ascii="Times New Roman" w:eastAsia="Times New Roman" w:hAnsi="Times New Roman"/>
                <w:sz w:val="24"/>
                <w:szCs w:val="24"/>
                <w:lang w:val="en-GB"/>
              </w:rPr>
              <w:t xml:space="preserve"> 2 x AAA 1.2 V</w:t>
            </w:r>
          </w:p>
        </w:tc>
      </w:tr>
      <w:tr w:rsidR="003B75FC" w14:paraId="643F1EFA"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00BFECD2" w14:textId="77777777" w:rsidR="003B75FC" w:rsidRPr="003B75FC" w:rsidRDefault="003B75FC">
            <w:pPr>
              <w:spacing w:after="0" w:line="240" w:lineRule="auto"/>
              <w:rPr>
                <w:rFonts w:ascii="Times New Roman" w:eastAsia="Times New Roman" w:hAnsi="Times New Roman"/>
                <w:sz w:val="24"/>
                <w:szCs w:val="24"/>
                <w:lang w:val="en-GB"/>
              </w:rPr>
            </w:pPr>
            <w:proofErr w:type="spellStart"/>
            <w:r w:rsidRPr="003B75FC">
              <w:rPr>
                <w:rFonts w:ascii="Times New Roman" w:eastAsia="Times New Roman" w:hAnsi="Times New Roman"/>
                <w:sz w:val="24"/>
                <w:szCs w:val="24"/>
                <w:lang w:val="en-GB"/>
              </w:rPr>
              <w:t>Mērījumu</w:t>
            </w:r>
            <w:proofErr w:type="spellEnd"/>
            <w:r w:rsidRPr="003B75FC">
              <w:rPr>
                <w:rFonts w:ascii="Times New Roman" w:eastAsia="Times New Roman" w:hAnsi="Times New Roman"/>
                <w:sz w:val="24"/>
                <w:szCs w:val="24"/>
                <w:lang w:val="en-GB"/>
              </w:rPr>
              <w:t xml:space="preserve"> </w:t>
            </w:r>
            <w:proofErr w:type="spellStart"/>
            <w:r w:rsidRPr="003B75FC">
              <w:rPr>
                <w:rFonts w:ascii="Times New Roman" w:eastAsia="Times New Roman" w:hAnsi="Times New Roman"/>
                <w:sz w:val="24"/>
                <w:szCs w:val="24"/>
                <w:lang w:val="en-GB"/>
              </w:rPr>
              <w:t>skaits</w:t>
            </w:r>
            <w:proofErr w:type="spellEnd"/>
            <w:r w:rsidRPr="003B75FC">
              <w:rPr>
                <w:rFonts w:ascii="Times New Roman" w:eastAsia="Times New Roman" w:hAnsi="Times New Roman"/>
                <w:sz w:val="24"/>
                <w:szCs w:val="24"/>
                <w:lang w:val="en-GB"/>
              </w:rPr>
              <w:t xml:space="preserve"> bez </w:t>
            </w:r>
            <w:proofErr w:type="spellStart"/>
            <w:r w:rsidRPr="003B75FC">
              <w:rPr>
                <w:rFonts w:ascii="Times New Roman" w:eastAsia="Times New Roman" w:hAnsi="Times New Roman"/>
                <w:sz w:val="24"/>
                <w:szCs w:val="24"/>
                <w:lang w:val="en-GB"/>
              </w:rPr>
              <w:t>uzlādes</w:t>
            </w:r>
            <w:proofErr w:type="spellEnd"/>
            <w:r w:rsidRPr="003B75FC">
              <w:rPr>
                <w:rFonts w:ascii="Times New Roman" w:eastAsia="Times New Roman" w:hAnsi="Times New Roman"/>
                <w:sz w:val="24"/>
                <w:szCs w:val="24"/>
                <w:lang w:val="en-GB"/>
              </w:rPr>
              <w:t xml:space="preserve">, ne </w:t>
            </w:r>
            <w:proofErr w:type="spellStart"/>
            <w:r w:rsidRPr="003B75FC">
              <w:rPr>
                <w:rFonts w:ascii="Times New Roman" w:eastAsia="Times New Roman" w:hAnsi="Times New Roman"/>
                <w:sz w:val="24"/>
                <w:szCs w:val="24"/>
                <w:lang w:val="en-GB"/>
              </w:rPr>
              <w:t>mazāk</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5DECE5F7"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3B75FC" w14:paraId="237E7A22" w14:textId="77777777" w:rsidTr="003B75FC">
        <w:tc>
          <w:tcPr>
            <w:tcW w:w="266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649457DA" w14:textId="77777777" w:rsidR="003B75FC" w:rsidRDefault="003B75F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Uzlādes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ierīce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komplektā</w:t>
            </w:r>
            <w:proofErr w:type="spellEnd"/>
          </w:p>
        </w:tc>
        <w:tc>
          <w:tcPr>
            <w:tcW w:w="2335" w:type="pct"/>
            <w:tcBorders>
              <w:top w:val="outset" w:sz="6" w:space="0" w:color="auto"/>
              <w:left w:val="outset" w:sz="6" w:space="0" w:color="auto"/>
              <w:bottom w:val="outset" w:sz="6" w:space="0" w:color="auto"/>
              <w:right w:val="outset" w:sz="6" w:space="0" w:color="auto"/>
            </w:tcBorders>
            <w:tcMar>
              <w:top w:w="0" w:type="dxa"/>
              <w:left w:w="30" w:type="dxa"/>
              <w:bottom w:w="0" w:type="dxa"/>
              <w:right w:w="30" w:type="dxa"/>
            </w:tcMar>
            <w:vAlign w:val="center"/>
            <w:hideMark/>
          </w:tcPr>
          <w:p w14:paraId="29FB29C7" w14:textId="77777777" w:rsidR="003B75FC" w:rsidRDefault="003B7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14:paraId="46201EBA" w14:textId="77777777" w:rsidR="003B75FC" w:rsidRDefault="003B75FC" w:rsidP="003B75FC">
      <w:pPr>
        <w:pStyle w:val="BodyText5"/>
        <w:numPr>
          <w:ilvl w:val="0"/>
          <w:numId w:val="17"/>
        </w:numPr>
        <w:shd w:val="clear" w:color="auto" w:fill="auto"/>
        <w:spacing w:line="274" w:lineRule="exact"/>
        <w:ind w:left="426" w:right="20" w:firstLine="0"/>
        <w:jc w:val="both"/>
        <w:textAlignment w:val="auto"/>
        <w:rPr>
          <w:rFonts w:ascii="Times New Roman" w:hAnsi="Times New Roman"/>
          <w:sz w:val="24"/>
          <w:szCs w:val="24"/>
        </w:rPr>
      </w:pPr>
      <w:r>
        <w:rPr>
          <w:rFonts w:ascii="Times New Roman" w:hAnsi="Times New Roman"/>
          <w:sz w:val="24"/>
          <w:szCs w:val="24"/>
        </w:rPr>
        <w:t xml:space="preserve">Preces izstrādājuma apzīmējums: </w:t>
      </w:r>
    </w:p>
    <w:p w14:paraId="59479E22" w14:textId="77777777" w:rsidR="003B75FC" w:rsidRDefault="003B75FC" w:rsidP="003B75FC">
      <w:pPr>
        <w:pStyle w:val="BodyText5"/>
        <w:shd w:val="clear" w:color="auto" w:fill="auto"/>
        <w:spacing w:line="274" w:lineRule="exact"/>
        <w:ind w:left="426" w:right="20" w:firstLine="0"/>
        <w:jc w:val="both"/>
        <w:rPr>
          <w:rFonts w:ascii="Times New Roman" w:hAnsi="Times New Roman"/>
          <w:sz w:val="24"/>
          <w:szCs w:val="24"/>
          <w:lang w:val="ru-RU"/>
        </w:rPr>
      </w:pPr>
      <w:r>
        <w:rPr>
          <w:rFonts w:ascii="Times New Roman" w:hAnsi="Times New Roman"/>
          <w:sz w:val="24"/>
          <w:szCs w:val="24"/>
          <w:lang w:val="ru-RU"/>
        </w:rPr>
        <w:t xml:space="preserve">     ИДК-57</w:t>
      </w:r>
      <w:r>
        <w:rPr>
          <w:rFonts w:ascii="Times New Roman" w:hAnsi="Times New Roman"/>
          <w:sz w:val="24"/>
          <w:szCs w:val="24"/>
        </w:rPr>
        <w:t>/122-400/750-</w:t>
      </w:r>
      <w:r>
        <w:rPr>
          <w:rFonts w:ascii="Times New Roman" w:hAnsi="Times New Roman"/>
          <w:sz w:val="24"/>
          <w:szCs w:val="24"/>
          <w:lang w:val="ru-RU"/>
        </w:rPr>
        <w:t>Б</w:t>
      </w:r>
    </w:p>
    <w:p w14:paraId="2B8A7304" w14:textId="77777777" w:rsidR="003B75FC" w:rsidRDefault="003B75FC" w:rsidP="003B75FC">
      <w:pPr>
        <w:pStyle w:val="BodyText5"/>
        <w:numPr>
          <w:ilvl w:val="0"/>
          <w:numId w:val="18"/>
        </w:numPr>
        <w:shd w:val="clear" w:color="auto" w:fill="auto"/>
        <w:spacing w:line="274" w:lineRule="exact"/>
        <w:ind w:right="20"/>
        <w:jc w:val="both"/>
        <w:textAlignment w:val="auto"/>
        <w:rPr>
          <w:rFonts w:ascii="Times New Roman" w:hAnsi="Times New Roman"/>
          <w:sz w:val="24"/>
          <w:szCs w:val="24"/>
        </w:rPr>
      </w:pPr>
      <w:r>
        <w:rPr>
          <w:rFonts w:ascii="Times New Roman" w:hAnsi="Times New Roman"/>
          <w:sz w:val="24"/>
          <w:szCs w:val="24"/>
        </w:rPr>
        <w:t>Attālums no sānu atturu plaknes līdz lodveida balstu centram, mm  – 57;</w:t>
      </w:r>
    </w:p>
    <w:p w14:paraId="796B332C" w14:textId="77777777" w:rsidR="003B75FC" w:rsidRDefault="003B75FC" w:rsidP="003B75FC">
      <w:pPr>
        <w:pStyle w:val="BodyText5"/>
        <w:numPr>
          <w:ilvl w:val="0"/>
          <w:numId w:val="18"/>
        </w:numPr>
        <w:shd w:val="clear" w:color="auto" w:fill="auto"/>
        <w:spacing w:line="274" w:lineRule="exact"/>
        <w:ind w:right="20"/>
        <w:jc w:val="both"/>
        <w:textAlignment w:val="auto"/>
        <w:rPr>
          <w:rFonts w:ascii="Times New Roman" w:hAnsi="Times New Roman"/>
          <w:sz w:val="24"/>
          <w:szCs w:val="24"/>
        </w:rPr>
      </w:pPr>
      <w:r>
        <w:rPr>
          <w:rFonts w:ascii="Times New Roman" w:hAnsi="Times New Roman"/>
          <w:sz w:val="24"/>
          <w:szCs w:val="24"/>
        </w:rPr>
        <w:t>Attālums starp lodveida balstu centriem, mm  – 122;</w:t>
      </w:r>
    </w:p>
    <w:p w14:paraId="20970D35" w14:textId="77777777" w:rsidR="003B75FC" w:rsidRDefault="003B75FC" w:rsidP="003B75FC">
      <w:pPr>
        <w:pStyle w:val="BodyText5"/>
        <w:numPr>
          <w:ilvl w:val="0"/>
          <w:numId w:val="18"/>
        </w:numPr>
        <w:shd w:val="clear" w:color="auto" w:fill="auto"/>
        <w:spacing w:line="274" w:lineRule="exact"/>
        <w:ind w:right="20"/>
        <w:jc w:val="both"/>
        <w:textAlignment w:val="auto"/>
        <w:rPr>
          <w:rFonts w:ascii="Times New Roman" w:hAnsi="Times New Roman"/>
          <w:sz w:val="24"/>
          <w:szCs w:val="24"/>
        </w:rPr>
      </w:pPr>
      <w:r>
        <w:rPr>
          <w:rFonts w:ascii="Times New Roman" w:hAnsi="Times New Roman"/>
          <w:sz w:val="24"/>
          <w:szCs w:val="24"/>
        </w:rPr>
        <w:t>Diametra mērīšanas diapazona apakšējā robeža, mm  – 400;</w:t>
      </w:r>
    </w:p>
    <w:p w14:paraId="5DE26539" w14:textId="77777777" w:rsidR="003B75FC" w:rsidRDefault="003B75FC" w:rsidP="003B75FC">
      <w:pPr>
        <w:pStyle w:val="BodyText5"/>
        <w:numPr>
          <w:ilvl w:val="0"/>
          <w:numId w:val="18"/>
        </w:numPr>
        <w:shd w:val="clear" w:color="auto" w:fill="auto"/>
        <w:spacing w:line="274" w:lineRule="exact"/>
        <w:ind w:right="20"/>
        <w:jc w:val="both"/>
        <w:textAlignment w:val="auto"/>
        <w:rPr>
          <w:rFonts w:ascii="Times New Roman" w:hAnsi="Times New Roman"/>
          <w:sz w:val="24"/>
          <w:szCs w:val="24"/>
        </w:rPr>
      </w:pPr>
      <w:r>
        <w:rPr>
          <w:rFonts w:ascii="Times New Roman" w:hAnsi="Times New Roman"/>
          <w:sz w:val="24"/>
          <w:szCs w:val="24"/>
        </w:rPr>
        <w:t>Diametra mērīšanas diapazona augšējā robeža, mm – 750;</w:t>
      </w:r>
    </w:p>
    <w:p w14:paraId="7D7F48CD" w14:textId="14683B71" w:rsidR="00C47A49" w:rsidRDefault="003B75FC" w:rsidP="003B75FC">
      <w:pPr>
        <w:pStyle w:val="BodyText5"/>
        <w:numPr>
          <w:ilvl w:val="0"/>
          <w:numId w:val="18"/>
        </w:numPr>
        <w:shd w:val="clear" w:color="auto" w:fill="auto"/>
        <w:spacing w:line="274" w:lineRule="exact"/>
        <w:ind w:right="20"/>
        <w:jc w:val="both"/>
        <w:textAlignment w:val="auto"/>
        <w:rPr>
          <w:rFonts w:ascii="Times New Roman" w:hAnsi="Times New Roman"/>
          <w:sz w:val="24"/>
          <w:szCs w:val="24"/>
        </w:rPr>
      </w:pPr>
      <w:r>
        <w:rPr>
          <w:rFonts w:ascii="Times New Roman" w:hAnsi="Times New Roman"/>
          <w:sz w:val="24"/>
          <w:szCs w:val="24"/>
        </w:rPr>
        <w:t xml:space="preserve">Izpildes variants – Б. </w:t>
      </w:r>
    </w:p>
    <w:p w14:paraId="7DBD1C9A" w14:textId="77777777" w:rsidR="003B75FC" w:rsidRPr="003B75FC" w:rsidRDefault="003B75FC" w:rsidP="003B75FC">
      <w:pPr>
        <w:pStyle w:val="BodyText5"/>
        <w:shd w:val="clear" w:color="auto" w:fill="auto"/>
        <w:spacing w:line="274" w:lineRule="exact"/>
        <w:ind w:left="786" w:right="20" w:firstLine="0"/>
        <w:jc w:val="both"/>
        <w:textAlignment w:val="auto"/>
        <w:rPr>
          <w:rFonts w:ascii="Times New Roman" w:hAnsi="Times New Roman"/>
          <w:sz w:val="24"/>
          <w:szCs w:val="24"/>
        </w:rPr>
      </w:pPr>
    </w:p>
    <w:p w14:paraId="1718D30A" w14:textId="0B0C3B5F" w:rsidR="00C47A49" w:rsidRPr="00A8244B" w:rsidRDefault="003B75FC">
      <w:pPr>
        <w:pStyle w:val="a6"/>
        <w:ind w:firstLine="567"/>
        <w:jc w:val="center"/>
        <w:rPr>
          <w:rFonts w:ascii="Times New Roman" w:hAnsi="Times New Roman"/>
          <w:b/>
        </w:rPr>
      </w:pPr>
      <w:bookmarkStart w:id="0" w:name="_Hlk34898724"/>
      <w:r>
        <w:rPr>
          <w:rFonts w:ascii="Times New Roman" w:hAnsi="Times New Roman"/>
          <w:b/>
        </w:rPr>
        <w:t xml:space="preserve">III. </w:t>
      </w:r>
      <w:r w:rsidR="00C17804" w:rsidRPr="00A8244B">
        <w:rPr>
          <w:rFonts w:ascii="Times New Roman" w:hAnsi="Times New Roman"/>
          <w:b/>
        </w:rPr>
        <w:t xml:space="preserve">Finanšu piedāvājuma </w:t>
      </w:r>
      <w:r w:rsidR="009F0A81">
        <w:rPr>
          <w:rFonts w:ascii="Times New Roman" w:hAnsi="Times New Roman"/>
          <w:b/>
        </w:rPr>
        <w:t xml:space="preserve">un pieteikuma </w:t>
      </w:r>
      <w:r w:rsidR="00C17804" w:rsidRPr="00A8244B">
        <w:rPr>
          <w:rFonts w:ascii="Times New Roman" w:hAnsi="Times New Roman"/>
          <w:b/>
        </w:rPr>
        <w:t>noformēšanas prasības.</w:t>
      </w:r>
    </w:p>
    <w:p w14:paraId="2E64F622" w14:textId="110E42BF"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1. Finanšu piedāvājumam </w:t>
      </w:r>
      <w:r w:rsidR="009F0A81">
        <w:rPr>
          <w:sz w:val="22"/>
          <w:szCs w:val="22"/>
          <w:lang w:val="lv-LV"/>
        </w:rPr>
        <w:t xml:space="preserve">un pieteikumam </w:t>
      </w:r>
      <w:r w:rsidRPr="00A8244B">
        <w:rPr>
          <w:sz w:val="22"/>
          <w:szCs w:val="22"/>
          <w:lang w:val="lv-LV"/>
        </w:rPr>
        <w:t>jābūt noformētam uz AS „Daugavpils satiksme” sastādītā parauga.</w:t>
      </w:r>
    </w:p>
    <w:p w14:paraId="72434579" w14:textId="20807BB4"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Pretendentam jāaizpilda visas tukšas paraug</w:t>
      </w:r>
      <w:r w:rsidR="009F0A81">
        <w:rPr>
          <w:sz w:val="22"/>
          <w:szCs w:val="22"/>
          <w:lang w:val="lv-LV"/>
        </w:rPr>
        <w:t>u</w:t>
      </w:r>
      <w:r w:rsidRPr="00A8244B">
        <w:rPr>
          <w:sz w:val="22"/>
          <w:szCs w:val="22"/>
          <w:lang w:val="lv-LV"/>
        </w:rPr>
        <w:t xml:space="preserve"> ailes.</w:t>
      </w:r>
    </w:p>
    <w:p w14:paraId="19CD2BF8"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3. Ailē „Uzņēmuma rekvizīti” jāaizpilda: uzņēmuma nosaukums, reģistrācijas numurs, juridiskā adrese, banka  nosaukums un konta numurs, uzņēmuma tālruņa numurs un e-pasta adrese.</w:t>
      </w:r>
    </w:p>
    <w:p w14:paraId="6F1C8A0E" w14:textId="3C2FE3DB" w:rsidR="00C47A49" w:rsidRDefault="00C17804">
      <w:pPr>
        <w:pStyle w:val="a"/>
        <w:tabs>
          <w:tab w:val="left" w:pos="142"/>
        </w:tabs>
        <w:autoSpaceDE w:val="0"/>
        <w:ind w:firstLine="567"/>
        <w:jc w:val="both"/>
        <w:rPr>
          <w:sz w:val="22"/>
          <w:szCs w:val="22"/>
          <w:lang w:val="lv-LV"/>
        </w:rPr>
      </w:pPr>
      <w:r w:rsidRPr="00A8244B">
        <w:rPr>
          <w:sz w:val="22"/>
          <w:szCs w:val="22"/>
          <w:lang w:val="lv-LV"/>
        </w:rPr>
        <w:t>4. Ailē „Cena” Pretendentam jānorāda cenu EUR bez PVN. Cena jābūt noapaļota līdz EUR vienai simtdaļai.</w:t>
      </w:r>
    </w:p>
    <w:p w14:paraId="34E9276F" w14:textId="24AA8152" w:rsidR="00C47A49" w:rsidRDefault="00C17804">
      <w:pPr>
        <w:pStyle w:val="a"/>
        <w:tabs>
          <w:tab w:val="left" w:pos="142"/>
        </w:tabs>
        <w:autoSpaceDE w:val="0"/>
        <w:ind w:firstLine="567"/>
        <w:jc w:val="both"/>
        <w:rPr>
          <w:sz w:val="22"/>
          <w:szCs w:val="22"/>
          <w:lang w:val="lv-LV"/>
        </w:rPr>
      </w:pPr>
      <w:r w:rsidRPr="00A8244B">
        <w:rPr>
          <w:sz w:val="22"/>
          <w:szCs w:val="22"/>
          <w:lang w:val="lv-LV"/>
        </w:rPr>
        <w:t>5. Neparakstītie Finanšu piedāvājumi</w:t>
      </w:r>
      <w:r w:rsidR="009F0A81">
        <w:rPr>
          <w:sz w:val="22"/>
          <w:szCs w:val="22"/>
          <w:lang w:val="lv-LV"/>
        </w:rPr>
        <w:t xml:space="preserve"> un pieteikumi</w:t>
      </w:r>
      <w:r w:rsidRPr="00A8244B">
        <w:rPr>
          <w:sz w:val="22"/>
          <w:szCs w:val="22"/>
          <w:lang w:val="lv-LV"/>
        </w:rPr>
        <w:t xml:space="preserve"> tiks izslēgti no tālākas vērtēšanas.</w:t>
      </w:r>
    </w:p>
    <w:p w14:paraId="229F2E88" w14:textId="77777777" w:rsidR="00511C15" w:rsidRPr="00A8244B" w:rsidRDefault="00511C15">
      <w:pPr>
        <w:pStyle w:val="a"/>
        <w:tabs>
          <w:tab w:val="left" w:pos="142"/>
        </w:tabs>
        <w:autoSpaceDE w:val="0"/>
        <w:ind w:firstLine="567"/>
        <w:jc w:val="both"/>
        <w:rPr>
          <w:sz w:val="22"/>
          <w:szCs w:val="22"/>
          <w:lang w:val="lv-LV"/>
        </w:rPr>
      </w:pPr>
    </w:p>
    <w:p w14:paraId="6F9A99F9" w14:textId="10383B3C" w:rsidR="00C47A49" w:rsidRPr="00A8244B" w:rsidRDefault="003B75FC">
      <w:pPr>
        <w:pStyle w:val="a"/>
        <w:tabs>
          <w:tab w:val="left" w:pos="142"/>
        </w:tabs>
        <w:autoSpaceDE w:val="0"/>
        <w:ind w:firstLine="567"/>
        <w:jc w:val="center"/>
        <w:rPr>
          <w:b/>
          <w:sz w:val="22"/>
          <w:szCs w:val="22"/>
          <w:lang w:val="lv-LV"/>
        </w:rPr>
      </w:pPr>
      <w:r>
        <w:rPr>
          <w:b/>
          <w:sz w:val="22"/>
          <w:szCs w:val="22"/>
          <w:lang w:val="lv-LV"/>
        </w:rPr>
        <w:t xml:space="preserve">IV. </w:t>
      </w:r>
      <w:r w:rsidR="00C17804" w:rsidRPr="00A8244B">
        <w:rPr>
          <w:b/>
          <w:sz w:val="22"/>
          <w:szCs w:val="22"/>
          <w:lang w:val="lv-LV"/>
        </w:rPr>
        <w:t xml:space="preserve">Finanšu piedāvājumu </w:t>
      </w:r>
      <w:r w:rsidR="009F0A81">
        <w:rPr>
          <w:b/>
          <w:sz w:val="22"/>
          <w:szCs w:val="22"/>
          <w:lang w:val="lv-LV"/>
        </w:rPr>
        <w:t xml:space="preserve">un pieteikumu </w:t>
      </w:r>
      <w:r w:rsidR="00C17804" w:rsidRPr="00A8244B">
        <w:rPr>
          <w:b/>
          <w:sz w:val="22"/>
          <w:szCs w:val="22"/>
          <w:lang w:val="lv-LV"/>
        </w:rPr>
        <w:t>iesniegšanas prasības:</w:t>
      </w:r>
    </w:p>
    <w:p w14:paraId="1911DEB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1. Pa pastu vai personīgi: AS „Daugavpils satiksme” </w:t>
      </w:r>
      <w:bookmarkStart w:id="1" w:name="_GoBack"/>
      <w:r w:rsidRPr="00A8244B">
        <w:rPr>
          <w:sz w:val="22"/>
          <w:szCs w:val="22"/>
          <w:lang w:val="lv-LV"/>
        </w:rPr>
        <w:t>18.Novembr</w:t>
      </w:r>
      <w:bookmarkEnd w:id="1"/>
      <w:r w:rsidRPr="00A8244B">
        <w:rPr>
          <w:sz w:val="22"/>
          <w:szCs w:val="22"/>
          <w:lang w:val="lv-LV"/>
        </w:rPr>
        <w:t>a iela 183, Daugavpils, LV-5417;</w:t>
      </w:r>
    </w:p>
    <w:p w14:paraId="5D99023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Pa faksu: 654 34203;</w:t>
      </w:r>
    </w:p>
    <w:p w14:paraId="51F7EB79" w14:textId="4FBF4A4D"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7" w:history="1">
        <w:r w:rsidR="00760D85" w:rsidRPr="00A8244B">
          <w:rPr>
            <w:rStyle w:val="Hyperlink"/>
            <w:b/>
            <w:bCs/>
            <w:sz w:val="22"/>
            <w:szCs w:val="22"/>
            <w:lang w:val="lv-LV"/>
          </w:rPr>
          <w:t>info@dsatiksme.lv.</w:t>
        </w:r>
        <w:r w:rsidR="00760D85" w:rsidRPr="00A8244B">
          <w:rPr>
            <w:rStyle w:val="Hyperlink"/>
            <w:sz w:val="22"/>
            <w:szCs w:val="22"/>
            <w:lang w:val="lv-LV"/>
          </w:rPr>
          <w:t xml:space="preserve">  </w:t>
        </w:r>
      </w:hyperlink>
      <w:r w:rsidRPr="00A8244B">
        <w:rPr>
          <w:rStyle w:val="a0"/>
          <w:sz w:val="22"/>
          <w:szCs w:val="22"/>
          <w:lang w:val="lv-LV"/>
        </w:rPr>
        <w:t xml:space="preserve"> </w:t>
      </w:r>
    </w:p>
    <w:p w14:paraId="2F1170D4" w14:textId="50DB26BB"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lastRenderedPageBreak/>
        <w:t xml:space="preserve">4. Parakstot Finanšu piedāvājumu, Pretendents apliecina, </w:t>
      </w:r>
      <w:r w:rsidR="00511C15">
        <w:rPr>
          <w:sz w:val="22"/>
          <w:szCs w:val="22"/>
          <w:lang w:val="lv-LV"/>
        </w:rPr>
        <w:t xml:space="preserve">ka </w:t>
      </w:r>
      <w:r w:rsidRPr="00A8244B">
        <w:rPr>
          <w:sz w:val="22"/>
          <w:szCs w:val="22"/>
          <w:lang w:val="lv-LV"/>
        </w:rPr>
        <w:t>uzņēmumam nav nodokļu parādu</w:t>
      </w:r>
      <w:r w:rsidR="00760D85" w:rsidRPr="00A8244B">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w:t>
      </w:r>
      <w:r w:rsidR="00511C15">
        <w:rPr>
          <w:sz w:val="22"/>
          <w:szCs w:val="22"/>
          <w:lang w:val="lv-LV"/>
        </w:rPr>
        <w:t>mēnesi</w:t>
      </w:r>
      <w:r w:rsidR="00760D85" w:rsidRPr="00A8244B">
        <w:rPr>
          <w:sz w:val="22"/>
          <w:szCs w:val="22"/>
          <w:lang w:val="lv-LV"/>
        </w:rPr>
        <w:t xml:space="preserve"> pirms AS “Daugavpils satiksme” pieprasījuma)</w:t>
      </w:r>
      <w:r w:rsidRPr="00A8244B">
        <w:rPr>
          <w:sz w:val="22"/>
          <w:szCs w:val="22"/>
          <w:lang w:val="lv-LV"/>
        </w:rPr>
        <w:t>. Gadījumā, ja AS „Daugavpils satiksme” konstatē, ka Pretendentam ir nodokļu parādi, AS „Daugavpils satiksme” ir tiesīg</w:t>
      </w:r>
      <w:r w:rsidR="00C651BC" w:rsidRPr="00A8244B">
        <w:rPr>
          <w:sz w:val="22"/>
          <w:szCs w:val="22"/>
          <w:lang w:val="lv-LV"/>
        </w:rPr>
        <w:t>a</w:t>
      </w:r>
      <w:r w:rsidRPr="00A8244B">
        <w:rPr>
          <w:sz w:val="22"/>
          <w:szCs w:val="22"/>
          <w:lang w:val="lv-LV"/>
        </w:rPr>
        <w:t xml:space="preserve"> izslēgt Pretendenta Finanšu piedāvājumu no tālākas vērtēšanas. Pretendents nav tiesīgs piesaistīt Apakšuzņēmējus.</w:t>
      </w:r>
    </w:p>
    <w:p w14:paraId="4B222FC2" w14:textId="5B09E97D"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5.  Piedāvājums</w:t>
      </w:r>
      <w:r w:rsidR="009F0A81">
        <w:rPr>
          <w:sz w:val="22"/>
          <w:szCs w:val="22"/>
          <w:lang w:val="lv-LV"/>
        </w:rPr>
        <w:t xml:space="preserve"> un pieteikums</w:t>
      </w:r>
      <w:r w:rsidRPr="00A8244B">
        <w:rPr>
          <w:sz w:val="22"/>
          <w:szCs w:val="22"/>
          <w:lang w:val="lv-LV"/>
        </w:rPr>
        <w:t xml:space="preserve"> jāparaksta personai, kura likumiski pārstāv Pretendentu, vai ir pilnvarota pārstāvēt Pretendentu (iesniedzot pilnvaras oriģinālu) šajā </w:t>
      </w:r>
      <w:r w:rsidR="00C651BC" w:rsidRPr="00A8244B">
        <w:rPr>
          <w:sz w:val="22"/>
          <w:szCs w:val="22"/>
          <w:lang w:val="lv-LV"/>
        </w:rPr>
        <w:t>iepirkuma</w:t>
      </w:r>
      <w:r w:rsidRPr="00A8244B">
        <w:rPr>
          <w:sz w:val="22"/>
          <w:szCs w:val="22"/>
          <w:lang w:val="lv-LV"/>
        </w:rPr>
        <w:t xml:space="preserve"> procedūrā.</w:t>
      </w:r>
    </w:p>
    <w:p w14:paraId="798F0EE6" w14:textId="2C67601E"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6.  Finanšu piedāvājums</w:t>
      </w:r>
      <w:r w:rsidR="009F0A81">
        <w:rPr>
          <w:rStyle w:val="a0"/>
          <w:sz w:val="22"/>
          <w:szCs w:val="22"/>
          <w:lang w:val="lv-LV"/>
        </w:rPr>
        <w:t xml:space="preserve"> un pieteikums</w:t>
      </w:r>
      <w:r w:rsidRPr="00A8244B">
        <w:rPr>
          <w:rStyle w:val="a0"/>
          <w:sz w:val="22"/>
          <w:szCs w:val="22"/>
          <w:lang w:val="lv-LV"/>
        </w:rPr>
        <w:t xml:space="preserve"> jāiesniedz: līdz</w:t>
      </w:r>
      <w:r w:rsidRPr="00A8244B">
        <w:rPr>
          <w:rStyle w:val="a0"/>
          <w:b/>
          <w:sz w:val="22"/>
          <w:szCs w:val="22"/>
          <w:lang w:val="lv-LV"/>
        </w:rPr>
        <w:t xml:space="preserve"> </w:t>
      </w:r>
      <w:r w:rsidR="003B75FC">
        <w:rPr>
          <w:rStyle w:val="a0"/>
          <w:b/>
          <w:sz w:val="22"/>
          <w:szCs w:val="22"/>
          <w:lang w:val="lv-LV"/>
        </w:rPr>
        <w:t>02.04.</w:t>
      </w:r>
      <w:r w:rsidRPr="00A8244B">
        <w:rPr>
          <w:rStyle w:val="a0"/>
          <w:b/>
          <w:sz w:val="22"/>
          <w:szCs w:val="22"/>
          <w:lang w:val="lv-LV"/>
        </w:rPr>
        <w:t>2020. plkst. 10.00</w:t>
      </w:r>
      <w:r w:rsidRPr="00A8244B">
        <w:rPr>
          <w:rStyle w:val="a0"/>
          <w:sz w:val="22"/>
          <w:szCs w:val="22"/>
          <w:lang w:val="lv-LV"/>
        </w:rPr>
        <w:t xml:space="preserve">. Ja Finanšu piedāvājums </w:t>
      </w:r>
      <w:r w:rsidR="009F0A81">
        <w:rPr>
          <w:rStyle w:val="a0"/>
          <w:sz w:val="22"/>
          <w:szCs w:val="22"/>
          <w:lang w:val="lv-LV"/>
        </w:rPr>
        <w:t xml:space="preserve">un pieteikums </w:t>
      </w:r>
      <w:r w:rsidRPr="00A8244B">
        <w:rPr>
          <w:rStyle w:val="a0"/>
          <w:sz w:val="22"/>
          <w:szCs w:val="22"/>
          <w:lang w:val="lv-LV"/>
        </w:rPr>
        <w:t>iesniegts pēc norādītā piedāvājumu iesniegšanas termiņa beigām, to nereģistrē un atdod vai nosuta atpakaļ Pretendentam.</w:t>
      </w:r>
    </w:p>
    <w:p w14:paraId="003B7D34" w14:textId="4F3F8851"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511C15">
        <w:rPr>
          <w:sz w:val="22"/>
          <w:szCs w:val="22"/>
          <w:lang w:val="lv-LV"/>
        </w:rPr>
        <w:t xml:space="preserve">TRSD ražošanas sagatavošanas inženieris </w:t>
      </w:r>
      <w:proofErr w:type="spellStart"/>
      <w:r w:rsidR="00511C15">
        <w:rPr>
          <w:sz w:val="22"/>
          <w:szCs w:val="22"/>
          <w:lang w:val="lv-LV"/>
        </w:rPr>
        <w:t>M.Podjavo</w:t>
      </w:r>
      <w:proofErr w:type="spellEnd"/>
      <w:r w:rsidR="00C651BC" w:rsidRPr="00A8244B">
        <w:rPr>
          <w:sz w:val="22"/>
          <w:szCs w:val="22"/>
          <w:lang w:val="lv-LV"/>
        </w:rPr>
        <w:t>, tel.</w:t>
      </w:r>
      <w:r w:rsidR="00A8244B" w:rsidRPr="00A8244B">
        <w:rPr>
          <w:sz w:val="22"/>
          <w:szCs w:val="22"/>
          <w:lang w:val="lv-LV"/>
        </w:rPr>
        <w:t>65433632</w:t>
      </w:r>
      <w:r w:rsidRPr="00A8244B">
        <w:rPr>
          <w:sz w:val="22"/>
          <w:szCs w:val="22"/>
          <w:lang w:val="lv-LV"/>
        </w:rPr>
        <w:t xml:space="preserve">. </w:t>
      </w:r>
    </w:p>
    <w:p w14:paraId="053ED9E2" w14:textId="77BE83B9" w:rsidR="00C34112" w:rsidRPr="00A8244B" w:rsidRDefault="00C17804" w:rsidP="00C34112">
      <w:pPr>
        <w:pStyle w:val="a"/>
        <w:tabs>
          <w:tab w:val="left" w:pos="142"/>
        </w:tabs>
        <w:autoSpaceDE w:val="0"/>
        <w:ind w:firstLine="567"/>
        <w:jc w:val="both"/>
        <w:rPr>
          <w:sz w:val="22"/>
          <w:szCs w:val="22"/>
          <w:lang w:val="lv-LV"/>
        </w:rPr>
      </w:pPr>
      <w:r w:rsidRPr="00A8244B">
        <w:rPr>
          <w:sz w:val="22"/>
          <w:szCs w:val="22"/>
          <w:lang w:val="lv-LV"/>
        </w:rPr>
        <w:t>8. Finanšu piedāvājumu vērtēšanas kritērijs – viszemākā</w:t>
      </w:r>
      <w:r w:rsidR="00511C15">
        <w:rPr>
          <w:sz w:val="22"/>
          <w:szCs w:val="22"/>
          <w:lang w:val="lv-LV"/>
        </w:rPr>
        <w:t xml:space="preserve"> </w:t>
      </w:r>
      <w:r w:rsidRPr="00A8244B">
        <w:rPr>
          <w:sz w:val="22"/>
          <w:szCs w:val="22"/>
          <w:lang w:val="lv-LV"/>
        </w:rPr>
        <w:t>cena.</w:t>
      </w:r>
    </w:p>
    <w:p w14:paraId="57396A19" w14:textId="77777777" w:rsidR="00C34112" w:rsidRPr="00A8244B" w:rsidRDefault="00C34112" w:rsidP="00C34112">
      <w:pPr>
        <w:pStyle w:val="a"/>
        <w:tabs>
          <w:tab w:val="left" w:pos="142"/>
        </w:tabs>
        <w:autoSpaceDE w:val="0"/>
        <w:ind w:firstLine="567"/>
        <w:jc w:val="both"/>
        <w:rPr>
          <w:sz w:val="22"/>
          <w:szCs w:val="22"/>
          <w:lang w:val="lv-LV"/>
        </w:rPr>
      </w:pPr>
    </w:p>
    <w:p w14:paraId="50A835BB" w14:textId="77777777" w:rsidR="00C34112" w:rsidRPr="00A8244B" w:rsidRDefault="00C34112" w:rsidP="00C34112">
      <w:pPr>
        <w:pStyle w:val="a"/>
        <w:tabs>
          <w:tab w:val="left" w:pos="142"/>
        </w:tabs>
        <w:autoSpaceDE w:val="0"/>
        <w:ind w:firstLine="567"/>
        <w:jc w:val="both"/>
        <w:rPr>
          <w:sz w:val="22"/>
          <w:szCs w:val="22"/>
          <w:lang w:val="lv-LV"/>
        </w:rPr>
      </w:pPr>
    </w:p>
    <w:p w14:paraId="6022292A" w14:textId="77777777" w:rsidR="00C34112" w:rsidRPr="00A8244B" w:rsidRDefault="00C34112" w:rsidP="00C34112">
      <w:pPr>
        <w:pStyle w:val="a"/>
        <w:tabs>
          <w:tab w:val="left" w:pos="142"/>
        </w:tabs>
        <w:autoSpaceDE w:val="0"/>
        <w:ind w:firstLine="567"/>
        <w:jc w:val="both"/>
        <w:rPr>
          <w:sz w:val="22"/>
          <w:szCs w:val="22"/>
          <w:lang w:val="lv-LV"/>
        </w:rPr>
      </w:pPr>
    </w:p>
    <w:bookmarkEnd w:id="0"/>
    <w:p w14:paraId="19920F1F" w14:textId="77777777" w:rsidR="00C34112" w:rsidRPr="00A8244B" w:rsidRDefault="00C34112" w:rsidP="00C34112">
      <w:pPr>
        <w:pStyle w:val="a"/>
        <w:tabs>
          <w:tab w:val="left" w:pos="142"/>
        </w:tabs>
        <w:autoSpaceDE w:val="0"/>
        <w:ind w:firstLine="567"/>
        <w:jc w:val="both"/>
        <w:rPr>
          <w:sz w:val="22"/>
          <w:szCs w:val="22"/>
          <w:lang w:val="lv-LV"/>
        </w:rPr>
      </w:pPr>
    </w:p>
    <w:p w14:paraId="135ACA18" w14:textId="77777777" w:rsidR="00C34112" w:rsidRPr="00A8244B" w:rsidRDefault="00C34112" w:rsidP="00C34112">
      <w:pPr>
        <w:pStyle w:val="a"/>
        <w:tabs>
          <w:tab w:val="left" w:pos="142"/>
        </w:tabs>
        <w:autoSpaceDE w:val="0"/>
        <w:ind w:firstLine="567"/>
        <w:jc w:val="both"/>
        <w:rPr>
          <w:sz w:val="22"/>
          <w:szCs w:val="22"/>
          <w:lang w:val="lv-LV"/>
        </w:rPr>
      </w:pPr>
    </w:p>
    <w:p w14:paraId="1D07A62E" w14:textId="77777777" w:rsidR="00C34112" w:rsidRPr="00A8244B" w:rsidRDefault="00C34112" w:rsidP="00C34112">
      <w:pPr>
        <w:pStyle w:val="a"/>
        <w:tabs>
          <w:tab w:val="left" w:pos="142"/>
        </w:tabs>
        <w:autoSpaceDE w:val="0"/>
        <w:ind w:firstLine="567"/>
        <w:jc w:val="both"/>
        <w:rPr>
          <w:sz w:val="22"/>
          <w:szCs w:val="22"/>
          <w:lang w:val="lv-LV"/>
        </w:rPr>
      </w:pPr>
    </w:p>
    <w:p w14:paraId="497EF3AC" w14:textId="77777777" w:rsidR="00C34112" w:rsidRPr="00A8244B" w:rsidRDefault="00C34112" w:rsidP="00C34112">
      <w:pPr>
        <w:pStyle w:val="a"/>
        <w:tabs>
          <w:tab w:val="left" w:pos="142"/>
        </w:tabs>
        <w:autoSpaceDE w:val="0"/>
        <w:ind w:firstLine="567"/>
        <w:jc w:val="both"/>
        <w:rPr>
          <w:sz w:val="22"/>
          <w:szCs w:val="22"/>
          <w:lang w:val="lv-LV"/>
        </w:rPr>
      </w:pPr>
    </w:p>
    <w:p w14:paraId="2656F9D5" w14:textId="6566BE7A" w:rsidR="00C34112" w:rsidRDefault="00C34112" w:rsidP="00C34112">
      <w:pPr>
        <w:pStyle w:val="a"/>
        <w:tabs>
          <w:tab w:val="left" w:pos="142"/>
        </w:tabs>
        <w:autoSpaceDE w:val="0"/>
        <w:ind w:firstLine="567"/>
        <w:jc w:val="both"/>
        <w:rPr>
          <w:sz w:val="22"/>
          <w:szCs w:val="22"/>
          <w:lang w:val="lv-LV"/>
        </w:rPr>
      </w:pPr>
    </w:p>
    <w:p w14:paraId="31A63712" w14:textId="62D056A0" w:rsidR="00A8244B" w:rsidRDefault="00A8244B" w:rsidP="00C34112">
      <w:pPr>
        <w:pStyle w:val="a"/>
        <w:tabs>
          <w:tab w:val="left" w:pos="142"/>
        </w:tabs>
        <w:autoSpaceDE w:val="0"/>
        <w:ind w:firstLine="567"/>
        <w:jc w:val="both"/>
        <w:rPr>
          <w:sz w:val="22"/>
          <w:szCs w:val="22"/>
          <w:lang w:val="lv-LV"/>
        </w:rPr>
      </w:pPr>
    </w:p>
    <w:p w14:paraId="6D98333B" w14:textId="02F248FC" w:rsidR="009F0A81" w:rsidRDefault="009F0A81" w:rsidP="00C34112">
      <w:pPr>
        <w:pStyle w:val="a"/>
        <w:tabs>
          <w:tab w:val="left" w:pos="142"/>
        </w:tabs>
        <w:autoSpaceDE w:val="0"/>
        <w:ind w:firstLine="567"/>
        <w:jc w:val="both"/>
        <w:rPr>
          <w:sz w:val="22"/>
          <w:szCs w:val="22"/>
          <w:lang w:val="lv-LV"/>
        </w:rPr>
      </w:pPr>
    </w:p>
    <w:p w14:paraId="23E6AA6A" w14:textId="63246732" w:rsidR="009F0A81" w:rsidRDefault="009F0A81" w:rsidP="00C34112">
      <w:pPr>
        <w:pStyle w:val="a"/>
        <w:tabs>
          <w:tab w:val="left" w:pos="142"/>
        </w:tabs>
        <w:autoSpaceDE w:val="0"/>
        <w:ind w:firstLine="567"/>
        <w:jc w:val="both"/>
        <w:rPr>
          <w:sz w:val="22"/>
          <w:szCs w:val="22"/>
          <w:lang w:val="lv-LV"/>
        </w:rPr>
      </w:pPr>
    </w:p>
    <w:p w14:paraId="0697CCF9" w14:textId="089F1DD7" w:rsidR="009F0A81" w:rsidRDefault="009F0A81" w:rsidP="00C34112">
      <w:pPr>
        <w:pStyle w:val="a"/>
        <w:tabs>
          <w:tab w:val="left" w:pos="142"/>
        </w:tabs>
        <w:autoSpaceDE w:val="0"/>
        <w:ind w:firstLine="567"/>
        <w:jc w:val="both"/>
        <w:rPr>
          <w:sz w:val="22"/>
          <w:szCs w:val="22"/>
          <w:lang w:val="lv-LV"/>
        </w:rPr>
      </w:pPr>
    </w:p>
    <w:p w14:paraId="5B48691E" w14:textId="03F57D97" w:rsidR="009F0A81" w:rsidRDefault="009F0A81" w:rsidP="00C34112">
      <w:pPr>
        <w:pStyle w:val="a"/>
        <w:tabs>
          <w:tab w:val="left" w:pos="142"/>
        </w:tabs>
        <w:autoSpaceDE w:val="0"/>
        <w:ind w:firstLine="567"/>
        <w:jc w:val="both"/>
        <w:rPr>
          <w:sz w:val="22"/>
          <w:szCs w:val="22"/>
          <w:lang w:val="lv-LV"/>
        </w:rPr>
      </w:pPr>
    </w:p>
    <w:p w14:paraId="7BDFCD96" w14:textId="53DEFB7C" w:rsidR="009F0A81" w:rsidRDefault="009F0A81" w:rsidP="00C34112">
      <w:pPr>
        <w:pStyle w:val="a"/>
        <w:tabs>
          <w:tab w:val="left" w:pos="142"/>
        </w:tabs>
        <w:autoSpaceDE w:val="0"/>
        <w:ind w:firstLine="567"/>
        <w:jc w:val="both"/>
        <w:rPr>
          <w:sz w:val="22"/>
          <w:szCs w:val="22"/>
          <w:lang w:val="lv-LV"/>
        </w:rPr>
      </w:pPr>
    </w:p>
    <w:p w14:paraId="2C62B7F6" w14:textId="14DF2E66" w:rsidR="009F0A81" w:rsidRDefault="009F0A81" w:rsidP="00C34112">
      <w:pPr>
        <w:pStyle w:val="a"/>
        <w:tabs>
          <w:tab w:val="left" w:pos="142"/>
        </w:tabs>
        <w:autoSpaceDE w:val="0"/>
        <w:ind w:firstLine="567"/>
        <w:jc w:val="both"/>
        <w:rPr>
          <w:sz w:val="22"/>
          <w:szCs w:val="22"/>
          <w:lang w:val="lv-LV"/>
        </w:rPr>
      </w:pPr>
    </w:p>
    <w:p w14:paraId="5103CE2E" w14:textId="1A098D5C" w:rsidR="003B75FC" w:rsidRDefault="003B75FC" w:rsidP="00C34112">
      <w:pPr>
        <w:pStyle w:val="a"/>
        <w:tabs>
          <w:tab w:val="left" w:pos="142"/>
        </w:tabs>
        <w:autoSpaceDE w:val="0"/>
        <w:ind w:firstLine="567"/>
        <w:jc w:val="both"/>
        <w:rPr>
          <w:sz w:val="22"/>
          <w:szCs w:val="22"/>
          <w:lang w:val="lv-LV"/>
        </w:rPr>
      </w:pPr>
    </w:p>
    <w:p w14:paraId="7B80C34E" w14:textId="15D19315" w:rsidR="003B75FC" w:rsidRDefault="003B75FC" w:rsidP="00C34112">
      <w:pPr>
        <w:pStyle w:val="a"/>
        <w:tabs>
          <w:tab w:val="left" w:pos="142"/>
        </w:tabs>
        <w:autoSpaceDE w:val="0"/>
        <w:ind w:firstLine="567"/>
        <w:jc w:val="both"/>
        <w:rPr>
          <w:sz w:val="22"/>
          <w:szCs w:val="22"/>
          <w:lang w:val="lv-LV"/>
        </w:rPr>
      </w:pPr>
    </w:p>
    <w:p w14:paraId="240436F7" w14:textId="50BD6D42" w:rsidR="003B75FC" w:rsidRDefault="003B75FC" w:rsidP="00C34112">
      <w:pPr>
        <w:pStyle w:val="a"/>
        <w:tabs>
          <w:tab w:val="left" w:pos="142"/>
        </w:tabs>
        <w:autoSpaceDE w:val="0"/>
        <w:ind w:firstLine="567"/>
        <w:jc w:val="both"/>
        <w:rPr>
          <w:sz w:val="22"/>
          <w:szCs w:val="22"/>
          <w:lang w:val="lv-LV"/>
        </w:rPr>
      </w:pPr>
    </w:p>
    <w:p w14:paraId="0E155A6A" w14:textId="643A5B63" w:rsidR="003B75FC" w:rsidRDefault="003B75FC" w:rsidP="00C34112">
      <w:pPr>
        <w:pStyle w:val="a"/>
        <w:tabs>
          <w:tab w:val="left" w:pos="142"/>
        </w:tabs>
        <w:autoSpaceDE w:val="0"/>
        <w:ind w:firstLine="567"/>
        <w:jc w:val="both"/>
        <w:rPr>
          <w:sz w:val="22"/>
          <w:szCs w:val="22"/>
          <w:lang w:val="lv-LV"/>
        </w:rPr>
      </w:pPr>
    </w:p>
    <w:p w14:paraId="2DD0DEBA" w14:textId="40FD3F6A" w:rsidR="003B75FC" w:rsidRDefault="003B75FC" w:rsidP="00C34112">
      <w:pPr>
        <w:pStyle w:val="a"/>
        <w:tabs>
          <w:tab w:val="left" w:pos="142"/>
        </w:tabs>
        <w:autoSpaceDE w:val="0"/>
        <w:ind w:firstLine="567"/>
        <w:jc w:val="both"/>
        <w:rPr>
          <w:sz w:val="22"/>
          <w:szCs w:val="22"/>
          <w:lang w:val="lv-LV"/>
        </w:rPr>
      </w:pPr>
    </w:p>
    <w:p w14:paraId="4E76A80A" w14:textId="39195C01" w:rsidR="003B75FC" w:rsidRDefault="003B75FC" w:rsidP="00C34112">
      <w:pPr>
        <w:pStyle w:val="a"/>
        <w:tabs>
          <w:tab w:val="left" w:pos="142"/>
        </w:tabs>
        <w:autoSpaceDE w:val="0"/>
        <w:ind w:firstLine="567"/>
        <w:jc w:val="both"/>
        <w:rPr>
          <w:sz w:val="22"/>
          <w:szCs w:val="22"/>
          <w:lang w:val="lv-LV"/>
        </w:rPr>
      </w:pPr>
    </w:p>
    <w:p w14:paraId="1CEB5A12" w14:textId="0BEB37DD" w:rsidR="003B75FC" w:rsidRDefault="003B75FC" w:rsidP="00C34112">
      <w:pPr>
        <w:pStyle w:val="a"/>
        <w:tabs>
          <w:tab w:val="left" w:pos="142"/>
        </w:tabs>
        <w:autoSpaceDE w:val="0"/>
        <w:ind w:firstLine="567"/>
        <w:jc w:val="both"/>
        <w:rPr>
          <w:sz w:val="22"/>
          <w:szCs w:val="22"/>
          <w:lang w:val="lv-LV"/>
        </w:rPr>
      </w:pPr>
    </w:p>
    <w:p w14:paraId="59CACC29" w14:textId="5407278C" w:rsidR="003B75FC" w:rsidRDefault="003B75FC" w:rsidP="00C34112">
      <w:pPr>
        <w:pStyle w:val="a"/>
        <w:tabs>
          <w:tab w:val="left" w:pos="142"/>
        </w:tabs>
        <w:autoSpaceDE w:val="0"/>
        <w:ind w:firstLine="567"/>
        <w:jc w:val="both"/>
        <w:rPr>
          <w:sz w:val="22"/>
          <w:szCs w:val="22"/>
          <w:lang w:val="lv-LV"/>
        </w:rPr>
      </w:pPr>
    </w:p>
    <w:p w14:paraId="3184F9DB" w14:textId="557211C9" w:rsidR="003B75FC" w:rsidRDefault="003B75FC" w:rsidP="00C34112">
      <w:pPr>
        <w:pStyle w:val="a"/>
        <w:tabs>
          <w:tab w:val="left" w:pos="142"/>
        </w:tabs>
        <w:autoSpaceDE w:val="0"/>
        <w:ind w:firstLine="567"/>
        <w:jc w:val="both"/>
        <w:rPr>
          <w:sz w:val="22"/>
          <w:szCs w:val="22"/>
          <w:lang w:val="lv-LV"/>
        </w:rPr>
      </w:pPr>
    </w:p>
    <w:p w14:paraId="142133F3" w14:textId="58D2A247" w:rsidR="003B75FC" w:rsidRDefault="003B75FC" w:rsidP="00C34112">
      <w:pPr>
        <w:pStyle w:val="a"/>
        <w:tabs>
          <w:tab w:val="left" w:pos="142"/>
        </w:tabs>
        <w:autoSpaceDE w:val="0"/>
        <w:ind w:firstLine="567"/>
        <w:jc w:val="both"/>
        <w:rPr>
          <w:sz w:val="22"/>
          <w:szCs w:val="22"/>
          <w:lang w:val="lv-LV"/>
        </w:rPr>
      </w:pPr>
    </w:p>
    <w:p w14:paraId="23A8760E" w14:textId="10C5BF05" w:rsidR="003B75FC" w:rsidRDefault="003B75FC" w:rsidP="00C34112">
      <w:pPr>
        <w:pStyle w:val="a"/>
        <w:tabs>
          <w:tab w:val="left" w:pos="142"/>
        </w:tabs>
        <w:autoSpaceDE w:val="0"/>
        <w:ind w:firstLine="567"/>
        <w:jc w:val="both"/>
        <w:rPr>
          <w:sz w:val="22"/>
          <w:szCs w:val="22"/>
          <w:lang w:val="lv-LV"/>
        </w:rPr>
      </w:pPr>
    </w:p>
    <w:p w14:paraId="0D3DE4AF" w14:textId="1A7AB417" w:rsidR="003B75FC" w:rsidRDefault="003B75FC" w:rsidP="00C34112">
      <w:pPr>
        <w:pStyle w:val="a"/>
        <w:tabs>
          <w:tab w:val="left" w:pos="142"/>
        </w:tabs>
        <w:autoSpaceDE w:val="0"/>
        <w:ind w:firstLine="567"/>
        <w:jc w:val="both"/>
        <w:rPr>
          <w:sz w:val="22"/>
          <w:szCs w:val="22"/>
          <w:lang w:val="lv-LV"/>
        </w:rPr>
      </w:pPr>
    </w:p>
    <w:p w14:paraId="705B97C4" w14:textId="04DA2A00" w:rsidR="003B75FC" w:rsidRDefault="003B75FC" w:rsidP="00C34112">
      <w:pPr>
        <w:pStyle w:val="a"/>
        <w:tabs>
          <w:tab w:val="left" w:pos="142"/>
        </w:tabs>
        <w:autoSpaceDE w:val="0"/>
        <w:ind w:firstLine="567"/>
        <w:jc w:val="both"/>
        <w:rPr>
          <w:sz w:val="22"/>
          <w:szCs w:val="22"/>
          <w:lang w:val="lv-LV"/>
        </w:rPr>
      </w:pPr>
    </w:p>
    <w:p w14:paraId="4089F5C7" w14:textId="07A69A7B" w:rsidR="003B75FC" w:rsidRDefault="003B75FC" w:rsidP="00C34112">
      <w:pPr>
        <w:pStyle w:val="a"/>
        <w:tabs>
          <w:tab w:val="left" w:pos="142"/>
        </w:tabs>
        <w:autoSpaceDE w:val="0"/>
        <w:ind w:firstLine="567"/>
        <w:jc w:val="both"/>
        <w:rPr>
          <w:sz w:val="22"/>
          <w:szCs w:val="22"/>
          <w:lang w:val="lv-LV"/>
        </w:rPr>
      </w:pPr>
    </w:p>
    <w:p w14:paraId="1D81033A" w14:textId="796597CA" w:rsidR="003B75FC" w:rsidRDefault="003B75FC" w:rsidP="00C34112">
      <w:pPr>
        <w:pStyle w:val="a"/>
        <w:tabs>
          <w:tab w:val="left" w:pos="142"/>
        </w:tabs>
        <w:autoSpaceDE w:val="0"/>
        <w:ind w:firstLine="567"/>
        <w:jc w:val="both"/>
        <w:rPr>
          <w:sz w:val="22"/>
          <w:szCs w:val="22"/>
          <w:lang w:val="lv-LV"/>
        </w:rPr>
      </w:pPr>
    </w:p>
    <w:p w14:paraId="497D2AC6" w14:textId="61DEDAA6" w:rsidR="003B75FC" w:rsidRDefault="003B75FC" w:rsidP="00C34112">
      <w:pPr>
        <w:pStyle w:val="a"/>
        <w:tabs>
          <w:tab w:val="left" w:pos="142"/>
        </w:tabs>
        <w:autoSpaceDE w:val="0"/>
        <w:ind w:firstLine="567"/>
        <w:jc w:val="both"/>
        <w:rPr>
          <w:sz w:val="22"/>
          <w:szCs w:val="22"/>
          <w:lang w:val="lv-LV"/>
        </w:rPr>
      </w:pPr>
    </w:p>
    <w:p w14:paraId="3D7701A6" w14:textId="19871400" w:rsidR="003B75FC" w:rsidRDefault="003B75FC" w:rsidP="00C34112">
      <w:pPr>
        <w:pStyle w:val="a"/>
        <w:tabs>
          <w:tab w:val="left" w:pos="142"/>
        </w:tabs>
        <w:autoSpaceDE w:val="0"/>
        <w:ind w:firstLine="567"/>
        <w:jc w:val="both"/>
        <w:rPr>
          <w:sz w:val="22"/>
          <w:szCs w:val="22"/>
          <w:lang w:val="lv-LV"/>
        </w:rPr>
      </w:pPr>
    </w:p>
    <w:p w14:paraId="6E16FD8B" w14:textId="0309AA85" w:rsidR="003B75FC" w:rsidRDefault="003B75FC" w:rsidP="00C34112">
      <w:pPr>
        <w:pStyle w:val="a"/>
        <w:tabs>
          <w:tab w:val="left" w:pos="142"/>
        </w:tabs>
        <w:autoSpaceDE w:val="0"/>
        <w:ind w:firstLine="567"/>
        <w:jc w:val="both"/>
        <w:rPr>
          <w:sz w:val="22"/>
          <w:szCs w:val="22"/>
          <w:lang w:val="lv-LV"/>
        </w:rPr>
      </w:pPr>
    </w:p>
    <w:p w14:paraId="24DF6EE2" w14:textId="2AADA148" w:rsidR="003B75FC" w:rsidRDefault="003B75FC" w:rsidP="00C34112">
      <w:pPr>
        <w:pStyle w:val="a"/>
        <w:tabs>
          <w:tab w:val="left" w:pos="142"/>
        </w:tabs>
        <w:autoSpaceDE w:val="0"/>
        <w:ind w:firstLine="567"/>
        <w:jc w:val="both"/>
        <w:rPr>
          <w:sz w:val="22"/>
          <w:szCs w:val="22"/>
          <w:lang w:val="lv-LV"/>
        </w:rPr>
      </w:pPr>
    </w:p>
    <w:p w14:paraId="62111514" w14:textId="44629CDF" w:rsidR="003B75FC" w:rsidRDefault="003B75FC" w:rsidP="00C34112">
      <w:pPr>
        <w:pStyle w:val="a"/>
        <w:tabs>
          <w:tab w:val="left" w:pos="142"/>
        </w:tabs>
        <w:autoSpaceDE w:val="0"/>
        <w:ind w:firstLine="567"/>
        <w:jc w:val="both"/>
        <w:rPr>
          <w:sz w:val="22"/>
          <w:szCs w:val="22"/>
          <w:lang w:val="lv-LV"/>
        </w:rPr>
      </w:pPr>
    </w:p>
    <w:p w14:paraId="1628F37A" w14:textId="3C114857" w:rsidR="003B75FC" w:rsidRDefault="003B75FC" w:rsidP="00C34112">
      <w:pPr>
        <w:pStyle w:val="a"/>
        <w:tabs>
          <w:tab w:val="left" w:pos="142"/>
        </w:tabs>
        <w:autoSpaceDE w:val="0"/>
        <w:ind w:firstLine="567"/>
        <w:jc w:val="both"/>
        <w:rPr>
          <w:sz w:val="22"/>
          <w:szCs w:val="22"/>
          <w:lang w:val="lv-LV"/>
        </w:rPr>
      </w:pPr>
    </w:p>
    <w:p w14:paraId="7E111435" w14:textId="704136F4" w:rsidR="003B75FC" w:rsidRDefault="003B75FC" w:rsidP="00C34112">
      <w:pPr>
        <w:pStyle w:val="a"/>
        <w:tabs>
          <w:tab w:val="left" w:pos="142"/>
        </w:tabs>
        <w:autoSpaceDE w:val="0"/>
        <w:ind w:firstLine="567"/>
        <w:jc w:val="both"/>
        <w:rPr>
          <w:sz w:val="22"/>
          <w:szCs w:val="22"/>
          <w:lang w:val="lv-LV"/>
        </w:rPr>
      </w:pPr>
    </w:p>
    <w:p w14:paraId="10E618AB" w14:textId="664D0C7E" w:rsidR="003B75FC" w:rsidRDefault="003B75FC" w:rsidP="00C34112">
      <w:pPr>
        <w:pStyle w:val="a"/>
        <w:tabs>
          <w:tab w:val="left" w:pos="142"/>
        </w:tabs>
        <w:autoSpaceDE w:val="0"/>
        <w:ind w:firstLine="567"/>
        <w:jc w:val="both"/>
        <w:rPr>
          <w:sz w:val="22"/>
          <w:szCs w:val="22"/>
          <w:lang w:val="lv-LV"/>
        </w:rPr>
      </w:pPr>
    </w:p>
    <w:p w14:paraId="34E53CB4" w14:textId="595693B1" w:rsidR="003B75FC" w:rsidRDefault="003B75FC" w:rsidP="00C34112">
      <w:pPr>
        <w:pStyle w:val="a"/>
        <w:tabs>
          <w:tab w:val="left" w:pos="142"/>
        </w:tabs>
        <w:autoSpaceDE w:val="0"/>
        <w:ind w:firstLine="567"/>
        <w:jc w:val="both"/>
        <w:rPr>
          <w:sz w:val="22"/>
          <w:szCs w:val="22"/>
          <w:lang w:val="lv-LV"/>
        </w:rPr>
      </w:pPr>
    </w:p>
    <w:p w14:paraId="696CC005" w14:textId="0C0F6E0A" w:rsidR="003B75FC" w:rsidRDefault="003B75FC" w:rsidP="00C34112">
      <w:pPr>
        <w:pStyle w:val="a"/>
        <w:tabs>
          <w:tab w:val="left" w:pos="142"/>
        </w:tabs>
        <w:autoSpaceDE w:val="0"/>
        <w:ind w:firstLine="567"/>
        <w:jc w:val="both"/>
        <w:rPr>
          <w:sz w:val="22"/>
          <w:szCs w:val="22"/>
          <w:lang w:val="lv-LV"/>
        </w:rPr>
      </w:pPr>
    </w:p>
    <w:p w14:paraId="46FD3087" w14:textId="7A3B7C0A" w:rsidR="003B75FC" w:rsidRDefault="003B75FC" w:rsidP="00C34112">
      <w:pPr>
        <w:pStyle w:val="a"/>
        <w:tabs>
          <w:tab w:val="left" w:pos="142"/>
        </w:tabs>
        <w:autoSpaceDE w:val="0"/>
        <w:ind w:firstLine="567"/>
        <w:jc w:val="both"/>
        <w:rPr>
          <w:sz w:val="22"/>
          <w:szCs w:val="22"/>
          <w:lang w:val="lv-LV"/>
        </w:rPr>
      </w:pPr>
    </w:p>
    <w:p w14:paraId="57127308" w14:textId="77777777" w:rsidR="003B75FC" w:rsidRDefault="003B75FC" w:rsidP="00C34112">
      <w:pPr>
        <w:pStyle w:val="a"/>
        <w:tabs>
          <w:tab w:val="left" w:pos="142"/>
        </w:tabs>
        <w:autoSpaceDE w:val="0"/>
        <w:ind w:firstLine="567"/>
        <w:jc w:val="both"/>
        <w:rPr>
          <w:sz w:val="22"/>
          <w:szCs w:val="22"/>
          <w:lang w:val="lv-LV"/>
        </w:rPr>
      </w:pPr>
    </w:p>
    <w:p w14:paraId="301C49B4" w14:textId="77777777" w:rsidR="00DC2D61" w:rsidRPr="009F0A81" w:rsidRDefault="00DC2D61" w:rsidP="00DC2D61">
      <w:pPr>
        <w:rPr>
          <w:rFonts w:ascii="Times New Roman" w:hAnsi="Times New Roman"/>
          <w:b/>
          <w:lang w:val="lv-LV"/>
        </w:rPr>
      </w:pPr>
    </w:p>
    <w:p w14:paraId="48445263" w14:textId="77777777" w:rsidR="00DC2D61" w:rsidRPr="00A8244B" w:rsidRDefault="00DC2D61" w:rsidP="00DC2D61">
      <w:pPr>
        <w:spacing w:after="120" w:line="312" w:lineRule="auto"/>
        <w:ind w:left="180"/>
        <w:jc w:val="center"/>
        <w:rPr>
          <w:rFonts w:ascii="Times New Roman" w:hAnsi="Times New Roman"/>
          <w:i/>
          <w:kern w:val="2"/>
          <w:lang w:val="en-GB"/>
        </w:rPr>
      </w:pPr>
      <w:proofErr w:type="spellStart"/>
      <w:r w:rsidRPr="00A8244B">
        <w:rPr>
          <w:rFonts w:ascii="Times New Roman" w:hAnsi="Times New Roman"/>
          <w:i/>
          <w:kern w:val="2"/>
          <w:lang w:val="en-GB"/>
        </w:rPr>
        <w:lastRenderedPageBreak/>
        <w:t>Uz</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pretendenta</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veidlapas</w:t>
      </w:r>
      <w:proofErr w:type="spellEnd"/>
    </w:p>
    <w:p w14:paraId="00196B32"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 xml:space="preserve">Vieta </w:t>
      </w:r>
    </w:p>
    <w:p w14:paraId="6A321EB9" w14:textId="77777777" w:rsidR="00DC2D61" w:rsidRPr="00A8244B" w:rsidRDefault="00DC2D61" w:rsidP="00DC2D61">
      <w:pPr>
        <w:spacing w:after="120" w:line="312" w:lineRule="auto"/>
        <w:ind w:left="180"/>
        <w:rPr>
          <w:rFonts w:ascii="Times New Roman" w:hAnsi="Times New Roman"/>
          <w:i/>
          <w:kern w:val="2"/>
          <w:lang w:val="en-GB"/>
        </w:rPr>
      </w:pPr>
      <w:r w:rsidRPr="00A8244B">
        <w:rPr>
          <w:rFonts w:ascii="Times New Roman" w:hAnsi="Times New Roman"/>
          <w:i/>
          <w:kern w:val="2"/>
          <w:lang w:val="en-GB"/>
        </w:rPr>
        <w:t xml:space="preserve">Datums </w:t>
      </w:r>
    </w:p>
    <w:p w14:paraId="1FD19CF1" w14:textId="77777777" w:rsidR="00DC2D61" w:rsidRPr="00A8244B" w:rsidRDefault="00DC2D61" w:rsidP="00DC2D61">
      <w:pPr>
        <w:jc w:val="center"/>
        <w:rPr>
          <w:rFonts w:ascii="Times New Roman" w:hAnsi="Times New Roman"/>
          <w:b/>
          <w:caps/>
          <w:lang w:val="en-GB"/>
        </w:rPr>
      </w:pPr>
      <w:r w:rsidRPr="00A8244B">
        <w:rPr>
          <w:rFonts w:ascii="Times New Roman" w:hAnsi="Times New Roman"/>
          <w:b/>
          <w:caps/>
          <w:lang w:val="en-GB"/>
        </w:rPr>
        <w:t>PIETEIKUMS PAR PIEDALĪŠANOS IEPIRKUMā</w:t>
      </w:r>
    </w:p>
    <w:p w14:paraId="477E82B9" w14:textId="77777777" w:rsidR="00DC2D61" w:rsidRPr="00A8244B" w:rsidRDefault="00DC2D61" w:rsidP="00DC2D61">
      <w:pPr>
        <w:ind w:firstLine="5103"/>
        <w:jc w:val="right"/>
        <w:rPr>
          <w:rFonts w:ascii="Times New Roman" w:hAnsi="Times New Roman"/>
          <w:b/>
          <w:lang w:val="en-GB"/>
        </w:rPr>
      </w:pPr>
    </w:p>
    <w:p w14:paraId="68BFF425" w14:textId="71E44E69" w:rsidR="00DC2D61" w:rsidRPr="00A8244B" w:rsidRDefault="00DC2D61" w:rsidP="00470F8E">
      <w:pPr>
        <w:ind w:firstLine="5103"/>
        <w:jc w:val="right"/>
        <w:rPr>
          <w:rFonts w:ascii="Times New Roman" w:hAnsi="Times New Roman"/>
          <w:lang w:val="en-GB"/>
        </w:rPr>
      </w:pP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27062276" w14:textId="74B36841" w:rsidR="00DC2D61" w:rsidRPr="00A8244B" w:rsidRDefault="00DC2D61" w:rsidP="00DC2D61">
      <w:pPr>
        <w:rPr>
          <w:rFonts w:ascii="Times New Roman" w:hAnsi="Times New Roman"/>
          <w:lang w:val="en-GB"/>
        </w:rPr>
      </w:pPr>
      <w:proofErr w:type="spellStart"/>
      <w:r w:rsidRPr="00A8244B">
        <w:rPr>
          <w:rFonts w:ascii="Times New Roman" w:hAnsi="Times New Roman"/>
          <w:lang w:val="en-GB"/>
        </w:rPr>
        <w:t>Piesakās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piedalīties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iepirkumā</w:t>
      </w:r>
      <w:proofErr w:type="spellEnd"/>
      <w:r w:rsidRPr="00A8244B">
        <w:rPr>
          <w:rFonts w:ascii="Times New Roman" w:hAnsi="Times New Roman"/>
          <w:lang w:val="en-GB"/>
        </w:rPr>
        <w:t xml:space="preserve">  </w:t>
      </w:r>
      <w:proofErr w:type="gramStart"/>
      <w:r w:rsidRPr="00A8244B">
        <w:rPr>
          <w:rFonts w:ascii="Times New Roman" w:hAnsi="Times New Roman"/>
          <w:lang w:val="en-GB"/>
        </w:rPr>
        <w:t xml:space="preserve">   </w:t>
      </w:r>
      <w:r w:rsidR="003B75FC">
        <w:rPr>
          <w:rFonts w:ascii="Times New Roman" w:hAnsi="Times New Roman"/>
          <w:b/>
          <w:bCs/>
          <w:lang w:val="en-GB"/>
        </w:rPr>
        <w:t>“</w:t>
      </w:r>
      <w:proofErr w:type="spellStart"/>
      <w:proofErr w:type="gramEnd"/>
      <w:r w:rsidR="003B75FC">
        <w:rPr>
          <w:rFonts w:ascii="Times New Roman" w:hAnsi="Times New Roman"/>
          <w:b/>
          <w:bCs/>
          <w:lang w:val="en-GB"/>
        </w:rPr>
        <w:t>Skavas</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tramvaju</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riteņpāru</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diametra</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mērīšanai</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iegāde</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identifikācijas</w:t>
      </w:r>
      <w:proofErr w:type="spellEnd"/>
      <w:r w:rsidR="003B75FC">
        <w:rPr>
          <w:rFonts w:ascii="Times New Roman" w:hAnsi="Times New Roman"/>
          <w:b/>
          <w:bCs/>
          <w:lang w:val="en-GB"/>
        </w:rPr>
        <w:t xml:space="preserve"> </w:t>
      </w:r>
      <w:proofErr w:type="spellStart"/>
      <w:r w:rsidR="003B75FC">
        <w:rPr>
          <w:rFonts w:ascii="Times New Roman" w:hAnsi="Times New Roman"/>
          <w:b/>
          <w:bCs/>
          <w:lang w:val="en-GB"/>
        </w:rPr>
        <w:t>Nr.ASDS</w:t>
      </w:r>
      <w:proofErr w:type="spellEnd"/>
      <w:r w:rsidR="003B75FC">
        <w:rPr>
          <w:rFonts w:ascii="Times New Roman" w:hAnsi="Times New Roman"/>
          <w:b/>
          <w:bCs/>
          <w:lang w:val="en-GB"/>
        </w:rPr>
        <w:t>/2020/23</w:t>
      </w:r>
      <w:r w:rsidRPr="00A8244B">
        <w:rPr>
          <w:rFonts w:ascii="Times New Roman" w:hAnsi="Times New Roman"/>
          <w:lang w:val="en-GB"/>
        </w:rPr>
        <w:t xml:space="preserve">     </w:t>
      </w:r>
    </w:p>
    <w:p w14:paraId="3164CC61"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proofErr w:type="gramStart"/>
      <w:r w:rsidRPr="00A8244B">
        <w:rPr>
          <w:rFonts w:ascii="Times New Roman" w:hAnsi="Times New Roman"/>
          <w:lang w:val="en-GB"/>
        </w:rPr>
        <w:t>nosaukums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proofErr w:type="gramEnd"/>
      <w:r w:rsidRPr="00A8244B">
        <w:rPr>
          <w:rFonts w:ascii="Times New Roman" w:hAnsi="Times New Roman"/>
          <w:lang w:val="en-GB"/>
        </w:rPr>
        <w:t xml:space="preserve"> </w:t>
      </w:r>
      <w:proofErr w:type="spellStart"/>
      <w:r w:rsidRPr="00A8244B">
        <w:rPr>
          <w:rFonts w:ascii="Times New Roman" w:hAnsi="Times New Roman"/>
          <w:lang w:val="en-GB"/>
        </w:rPr>
        <w:t>numurs</w:t>
      </w:r>
      <w:proofErr w:type="spellEnd"/>
      <w:r w:rsidRPr="00A8244B">
        <w:rPr>
          <w:rFonts w:ascii="Times New Roman" w:hAnsi="Times New Roman"/>
          <w:lang w:val="en-GB"/>
        </w:rPr>
        <w:t xml:space="preserve">; </w:t>
      </w:r>
    </w:p>
    <w:p w14:paraId="030171F8" w14:textId="56A9E6DD"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apņemas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ievērot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00511C15">
        <w:rPr>
          <w:rFonts w:ascii="Times New Roman" w:hAnsi="Times New Roman"/>
          <w:lang w:val="en-GB"/>
        </w:rPr>
        <w:t>dokumentācijas</w:t>
      </w:r>
      <w:proofErr w:type="spellEnd"/>
      <w:r w:rsidR="00511C15">
        <w:rPr>
          <w:rFonts w:ascii="Times New Roman" w:hAnsi="Times New Roman"/>
          <w:lang w:val="en-GB"/>
        </w:rPr>
        <w:t xml:space="preserve"> </w:t>
      </w:r>
      <w:proofErr w:type="spellStart"/>
      <w:r w:rsidRPr="00A8244B">
        <w:rPr>
          <w:rFonts w:ascii="Times New Roman" w:hAnsi="Times New Roman"/>
          <w:lang w:val="en-GB"/>
        </w:rPr>
        <w:t>prasības</w:t>
      </w:r>
      <w:proofErr w:type="spellEnd"/>
      <w:r w:rsidRPr="00A8244B">
        <w:rPr>
          <w:rFonts w:ascii="Times New Roman" w:hAnsi="Times New Roman"/>
          <w:lang w:val="en-GB"/>
        </w:rPr>
        <w:t xml:space="preserve">; </w:t>
      </w:r>
    </w:p>
    <w:p w14:paraId="697DEA91" w14:textId="74030E8E" w:rsidR="00DC2D61" w:rsidRPr="00A8244B" w:rsidRDefault="00E44D9C" w:rsidP="00DC2D61">
      <w:pPr>
        <w:jc w:val="both"/>
        <w:rPr>
          <w:rFonts w:ascii="Times New Roman" w:hAnsi="Times New Roman"/>
          <w:lang w:val="en-GB"/>
        </w:rPr>
      </w:pPr>
      <w:proofErr w:type="spellStart"/>
      <w:r>
        <w:rPr>
          <w:rFonts w:ascii="Times New Roman" w:hAnsi="Times New Roman"/>
          <w:lang w:val="en-GB"/>
        </w:rPr>
        <w:t>piekrīt</w:t>
      </w:r>
      <w:proofErr w:type="spellEnd"/>
      <w:r>
        <w:rPr>
          <w:rFonts w:ascii="Times New Roman" w:hAnsi="Times New Roman"/>
          <w:lang w:val="en-GB"/>
        </w:rPr>
        <w:t xml:space="preserve"> </w:t>
      </w:r>
      <w:proofErr w:type="spellStart"/>
      <w:r>
        <w:rPr>
          <w:rFonts w:ascii="Times New Roman" w:hAnsi="Times New Roman"/>
          <w:lang w:val="en-GB"/>
        </w:rPr>
        <w:t>līguma</w:t>
      </w:r>
      <w:proofErr w:type="spellEnd"/>
      <w:r>
        <w:rPr>
          <w:rFonts w:ascii="Times New Roman" w:hAnsi="Times New Roman"/>
          <w:lang w:val="en-GB"/>
        </w:rPr>
        <w:t xml:space="preserve"> </w:t>
      </w:r>
      <w:proofErr w:type="spellStart"/>
      <w:r>
        <w:rPr>
          <w:rFonts w:ascii="Times New Roman" w:hAnsi="Times New Roman"/>
          <w:lang w:val="en-GB"/>
        </w:rPr>
        <w:t>projekta</w:t>
      </w:r>
      <w:proofErr w:type="spellEnd"/>
      <w:r>
        <w:rPr>
          <w:rFonts w:ascii="Times New Roman" w:hAnsi="Times New Roman"/>
          <w:lang w:val="en-GB"/>
        </w:rPr>
        <w:t xml:space="preserve"> </w:t>
      </w:r>
      <w:proofErr w:type="spellStart"/>
      <w:r>
        <w:rPr>
          <w:rFonts w:ascii="Times New Roman" w:hAnsi="Times New Roman"/>
          <w:lang w:val="en-GB"/>
        </w:rPr>
        <w:t>nosacījumiem</w:t>
      </w:r>
      <w:proofErr w:type="spellEnd"/>
      <w:r>
        <w:rPr>
          <w:rFonts w:ascii="Times New Roman" w:hAnsi="Times New Roman"/>
          <w:lang w:val="en-GB"/>
        </w:rPr>
        <w:t xml:space="preserve"> un </w:t>
      </w:r>
      <w:proofErr w:type="spellStart"/>
      <w:r w:rsidR="00DC2D61" w:rsidRPr="00A8244B">
        <w:rPr>
          <w:rFonts w:ascii="Times New Roman" w:hAnsi="Times New Roman"/>
          <w:lang w:val="en-GB"/>
        </w:rPr>
        <w:t>apņemas</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ja</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Pasūtītājs</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izvēlējies</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šo</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piedāvājumu</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slēgt</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līgumu</w:t>
      </w:r>
      <w:proofErr w:type="spellEnd"/>
      <w:r w:rsidR="00DC2D61" w:rsidRPr="00A8244B">
        <w:rPr>
          <w:rFonts w:ascii="Times New Roman" w:hAnsi="Times New Roman"/>
          <w:lang w:val="en-GB"/>
        </w:rPr>
        <w:t xml:space="preserve"> un </w:t>
      </w:r>
      <w:proofErr w:type="spellStart"/>
      <w:r w:rsidR="00DC2D61" w:rsidRPr="00A8244B">
        <w:rPr>
          <w:rFonts w:ascii="Times New Roman" w:hAnsi="Times New Roman"/>
          <w:lang w:val="en-GB"/>
        </w:rPr>
        <w:t>izpildīt</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visus</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līguma</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noteikumus</w:t>
      </w:r>
      <w:proofErr w:type="spellEnd"/>
      <w:r w:rsidR="00DC2D61" w:rsidRPr="00A8244B">
        <w:rPr>
          <w:rFonts w:ascii="Times New Roman" w:hAnsi="Times New Roman"/>
          <w:lang w:val="en-GB"/>
        </w:rPr>
        <w:t>;</w:t>
      </w:r>
    </w:p>
    <w:p w14:paraId="1E9CB4B7"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apliecina</w:t>
      </w:r>
      <w:proofErr w:type="spellEnd"/>
      <w:r w:rsidRPr="00A8244B">
        <w:rPr>
          <w:rFonts w:ascii="Times New Roman" w:hAnsi="Times New Roman"/>
          <w:lang w:val="en-GB"/>
        </w:rPr>
        <w:t xml:space="preserve">, ka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iesniedzis</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tikai</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patiesu</w:t>
      </w:r>
      <w:proofErr w:type="spellEnd"/>
      <w:r w:rsidRPr="00A8244B">
        <w:rPr>
          <w:rFonts w:ascii="Times New Roman" w:hAnsi="Times New Roman"/>
          <w:lang w:val="en-GB"/>
        </w:rPr>
        <w:t xml:space="preserve"> </w:t>
      </w:r>
      <w:proofErr w:type="spellStart"/>
      <w:r w:rsidRPr="00A8244B">
        <w:rPr>
          <w:rFonts w:ascii="Times New Roman" w:hAnsi="Times New Roman"/>
          <w:lang w:val="en-GB"/>
        </w:rPr>
        <w:t>informāciju</w:t>
      </w:r>
      <w:proofErr w:type="spellEnd"/>
      <w:r w:rsidRPr="00A8244B">
        <w:rPr>
          <w:rFonts w:ascii="Times New Roman" w:hAnsi="Times New Roman"/>
          <w:lang w:val="en-GB"/>
        </w:rPr>
        <w:t>;</w:t>
      </w:r>
    </w:p>
    <w:p w14:paraId="7CCD9A82" w14:textId="77777777" w:rsidR="00DC2D61" w:rsidRPr="00A8244B" w:rsidRDefault="00DC2D61" w:rsidP="00DC2D61">
      <w:pPr>
        <w:jc w:val="both"/>
        <w:rPr>
          <w:rFonts w:ascii="Times New Roman" w:hAnsi="Times New Roman"/>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A8244B"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A8244B" w:rsidRDefault="00DC2D61">
            <w:pPr>
              <w:jc w:val="both"/>
              <w:rPr>
                <w:rFonts w:ascii="Times New Roman" w:hAnsi="Times New Roman"/>
              </w:rPr>
            </w:pPr>
            <w:proofErr w:type="spellStart"/>
            <w:r w:rsidRPr="00A8244B">
              <w:rPr>
                <w:rFonts w:ascii="Times New Roman" w:hAnsi="Times New Roman"/>
              </w:rPr>
              <w:t>Pretendents</w:t>
            </w:r>
            <w:proofErr w:type="spellEnd"/>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A8244B" w:rsidRDefault="00DC2D61">
            <w:pPr>
              <w:jc w:val="both"/>
              <w:rPr>
                <w:rFonts w:ascii="Times New Roman" w:hAnsi="Times New Roman"/>
              </w:rPr>
            </w:pPr>
          </w:p>
        </w:tc>
      </w:tr>
      <w:tr w:rsidR="00DC2D61" w:rsidRPr="00A8244B"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A8244B" w:rsidRDefault="00DC2D61">
            <w:pPr>
              <w:jc w:val="both"/>
              <w:rPr>
                <w:rFonts w:ascii="Times New Roman" w:hAnsi="Times New Roman"/>
              </w:rPr>
            </w:pPr>
            <w:proofErr w:type="spellStart"/>
            <w:r w:rsidRPr="00A8244B">
              <w:rPr>
                <w:rFonts w:ascii="Times New Roman" w:hAnsi="Times New Roman"/>
              </w:rPr>
              <w:t>Reģistrācijas</w:t>
            </w:r>
            <w:proofErr w:type="spellEnd"/>
            <w:r w:rsidRPr="00A8244B">
              <w:rPr>
                <w:rFonts w:ascii="Times New Roman" w:hAnsi="Times New Roman"/>
              </w:rPr>
              <w:t xml:space="preserve"> </w:t>
            </w:r>
            <w:proofErr w:type="spellStart"/>
            <w:r w:rsidRPr="00A8244B">
              <w:rPr>
                <w:rFonts w:ascii="Times New Roman" w:hAnsi="Times New Roman"/>
              </w:rPr>
              <w:t>Nr</w:t>
            </w:r>
            <w:proofErr w:type="spellEnd"/>
            <w:r w:rsidRPr="00A8244B">
              <w:rPr>
                <w:rFonts w:ascii="Times New Roman" w:hAnsi="Times New Roman"/>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A8244B" w:rsidRDefault="00DC2D61">
            <w:pPr>
              <w:jc w:val="both"/>
              <w:rPr>
                <w:rFonts w:ascii="Times New Roman" w:hAnsi="Times New Roman"/>
              </w:rPr>
            </w:pPr>
          </w:p>
        </w:tc>
      </w:tr>
      <w:tr w:rsidR="00DC2D61" w:rsidRPr="00A8244B"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A8244B" w:rsidRDefault="00DC2D61">
            <w:pPr>
              <w:jc w:val="both"/>
              <w:rPr>
                <w:rFonts w:ascii="Times New Roman" w:hAnsi="Times New Roman"/>
              </w:rPr>
            </w:pPr>
            <w:proofErr w:type="spellStart"/>
            <w:r w:rsidRPr="00A8244B">
              <w:rPr>
                <w:rFonts w:ascii="Times New Roman" w:hAnsi="Times New Roman"/>
              </w:rPr>
              <w:t>Adrese</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A8244B" w:rsidRDefault="00DC2D61">
            <w:pPr>
              <w:jc w:val="both"/>
              <w:rPr>
                <w:rFonts w:ascii="Times New Roman" w:hAnsi="Times New Roman"/>
              </w:rPr>
            </w:pPr>
          </w:p>
        </w:tc>
      </w:tr>
      <w:tr w:rsidR="00DC2D61" w:rsidRPr="00A8244B"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A8244B" w:rsidRDefault="00DC2D61">
            <w:pPr>
              <w:jc w:val="both"/>
              <w:rPr>
                <w:rFonts w:ascii="Times New Roman" w:hAnsi="Times New Roman"/>
              </w:rPr>
            </w:pPr>
            <w:proofErr w:type="spellStart"/>
            <w:r w:rsidRPr="00A8244B">
              <w:rPr>
                <w:rFonts w:ascii="Times New Roman" w:hAnsi="Times New Roman"/>
              </w:rPr>
              <w:t>Kontaktpersona</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A8244B" w:rsidRDefault="00DC2D61">
            <w:pPr>
              <w:jc w:val="both"/>
              <w:rPr>
                <w:rFonts w:ascii="Times New Roman" w:hAnsi="Times New Roman"/>
              </w:rPr>
            </w:pPr>
          </w:p>
        </w:tc>
      </w:tr>
      <w:tr w:rsidR="00DC2D61" w:rsidRPr="003B75FC"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A8244B" w:rsidRDefault="00DC2D61">
            <w:pPr>
              <w:jc w:val="both"/>
              <w:rPr>
                <w:rFonts w:ascii="Times New Roman" w:hAnsi="Times New Roman"/>
                <w:lang w:val="en-GB"/>
              </w:rPr>
            </w:pPr>
            <w:proofErr w:type="spellStart"/>
            <w:r w:rsidRPr="00A8244B">
              <w:rPr>
                <w:rFonts w:ascii="Times New Roman" w:hAnsi="Times New Roman"/>
                <w:lang w:val="en-GB"/>
              </w:rPr>
              <w:t>Kontaktpersonas</w:t>
            </w:r>
            <w:proofErr w:type="spellEnd"/>
            <w:r w:rsidRPr="00A8244B">
              <w:rPr>
                <w:rFonts w:ascii="Times New Roman" w:hAnsi="Times New Roman"/>
                <w:lang w:val="en-GB"/>
              </w:rPr>
              <w:t xml:space="preserve"> </w:t>
            </w:r>
            <w:proofErr w:type="spellStart"/>
            <w:proofErr w:type="gramStart"/>
            <w:r w:rsidRPr="00A8244B">
              <w:rPr>
                <w:rFonts w:ascii="Times New Roman" w:hAnsi="Times New Roman"/>
                <w:lang w:val="en-GB"/>
              </w:rPr>
              <w:t>tālr</w:t>
            </w:r>
            <w:proofErr w:type="spellEnd"/>
            <w:r w:rsidRPr="00A8244B">
              <w:rPr>
                <w:rFonts w:ascii="Times New Roman" w:hAnsi="Times New Roman"/>
                <w:lang w:val="en-GB"/>
              </w:rPr>
              <w:t>./</w:t>
            </w:r>
            <w:proofErr w:type="spellStart"/>
            <w:proofErr w:type="gramEnd"/>
            <w:r w:rsidRPr="00A8244B">
              <w:rPr>
                <w:rFonts w:ascii="Times New Roman" w:hAnsi="Times New Roman"/>
                <w:lang w:val="en-GB"/>
              </w:rPr>
              <w:t>fakss</w:t>
            </w:r>
            <w:proofErr w:type="spellEnd"/>
            <w:r w:rsidRPr="00A8244B">
              <w:rPr>
                <w:rFonts w:ascii="Times New Roman" w:hAnsi="Times New Roman"/>
                <w:lang w:val="en-GB"/>
              </w:rPr>
              <w:t>,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A8244B" w:rsidRDefault="00DC2D61">
            <w:pPr>
              <w:jc w:val="both"/>
              <w:rPr>
                <w:rFonts w:ascii="Times New Roman" w:hAnsi="Times New Roman"/>
                <w:lang w:val="en-GB"/>
              </w:rPr>
            </w:pPr>
          </w:p>
        </w:tc>
      </w:tr>
      <w:tr w:rsidR="00DC2D61" w:rsidRPr="00A8244B"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nosaukums</w:t>
            </w:r>
            <w:proofErr w:type="spellEnd"/>
            <w:r w:rsidRPr="00A8244B">
              <w:rPr>
                <w:rFonts w:ascii="Times New Roman" w:hAnsi="Times New Roman"/>
              </w:rPr>
              <w:t xml:space="preserve">, </w:t>
            </w:r>
            <w:proofErr w:type="spellStart"/>
            <w:r w:rsidRPr="00A8244B">
              <w:rPr>
                <w:rFonts w:ascii="Times New Roman" w:hAnsi="Times New Roman"/>
              </w:rPr>
              <w:t>filiāle</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A8244B" w:rsidRDefault="00DC2D61">
            <w:pPr>
              <w:jc w:val="both"/>
              <w:rPr>
                <w:rFonts w:ascii="Times New Roman" w:hAnsi="Times New Roman"/>
              </w:rPr>
            </w:pPr>
          </w:p>
        </w:tc>
      </w:tr>
      <w:tr w:rsidR="00DC2D61" w:rsidRPr="00A8244B"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kods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A8244B" w:rsidRDefault="00DC2D61">
            <w:pPr>
              <w:jc w:val="both"/>
              <w:rPr>
                <w:rFonts w:ascii="Times New Roman" w:hAnsi="Times New Roman"/>
              </w:rPr>
            </w:pPr>
          </w:p>
        </w:tc>
      </w:tr>
      <w:tr w:rsidR="00DC2D61" w:rsidRPr="00A8244B"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A8244B" w:rsidRDefault="00DC2D61">
            <w:pPr>
              <w:jc w:val="both"/>
              <w:rPr>
                <w:rFonts w:ascii="Times New Roman" w:hAnsi="Times New Roman"/>
              </w:rPr>
            </w:pPr>
            <w:proofErr w:type="spellStart"/>
            <w:r w:rsidRPr="00A8244B">
              <w:rPr>
                <w:rFonts w:ascii="Times New Roman" w:hAnsi="Times New Roman"/>
              </w:rPr>
              <w:t>Norēķinu</w:t>
            </w:r>
            <w:proofErr w:type="spellEnd"/>
            <w:r w:rsidRPr="00A8244B">
              <w:rPr>
                <w:rFonts w:ascii="Times New Roman" w:hAnsi="Times New Roman"/>
              </w:rPr>
              <w:t xml:space="preserve"> </w:t>
            </w:r>
            <w:proofErr w:type="spellStart"/>
            <w:r w:rsidRPr="00A8244B">
              <w:rPr>
                <w:rFonts w:ascii="Times New Roman" w:hAnsi="Times New Roman"/>
              </w:rPr>
              <w:t>konts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A8244B" w:rsidRDefault="00DC2D61">
            <w:pPr>
              <w:jc w:val="both"/>
              <w:rPr>
                <w:rFonts w:ascii="Times New Roman" w:hAnsi="Times New Roman"/>
              </w:rPr>
            </w:pPr>
          </w:p>
        </w:tc>
      </w:tr>
      <w:tr w:rsidR="00DC2D61" w:rsidRPr="00A8244B"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A8244B" w:rsidRDefault="00DC2D61">
            <w:pPr>
              <w:jc w:val="both"/>
              <w:rPr>
                <w:rFonts w:ascii="Times New Roman" w:hAnsi="Times New Roman"/>
              </w:rPr>
            </w:pPr>
            <w:proofErr w:type="spellStart"/>
            <w:r w:rsidRPr="00A8244B">
              <w:rPr>
                <w:rFonts w:ascii="Times New Roman" w:hAnsi="Times New Roman"/>
              </w:rPr>
              <w:t>Vārds</w:t>
            </w:r>
            <w:proofErr w:type="spellEnd"/>
            <w:r w:rsidRPr="00A8244B">
              <w:rPr>
                <w:rFonts w:ascii="Times New Roman" w:hAnsi="Times New Roman"/>
              </w:rPr>
              <w:t xml:space="preserve">, </w:t>
            </w:r>
            <w:proofErr w:type="spellStart"/>
            <w:r w:rsidRPr="00A8244B">
              <w:rPr>
                <w:rFonts w:ascii="Times New Roman" w:hAnsi="Times New Roman"/>
              </w:rPr>
              <w:t>uzvārds</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A8244B" w:rsidRDefault="00DC2D61">
            <w:pPr>
              <w:jc w:val="both"/>
              <w:rPr>
                <w:rFonts w:ascii="Times New Roman" w:hAnsi="Times New Roman"/>
              </w:rPr>
            </w:pPr>
          </w:p>
        </w:tc>
      </w:tr>
      <w:tr w:rsidR="00DC2D61" w:rsidRPr="00A8244B"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A8244B" w:rsidRDefault="00DC2D61">
            <w:pPr>
              <w:jc w:val="both"/>
              <w:rPr>
                <w:rFonts w:ascii="Times New Roman" w:hAnsi="Times New Roman"/>
              </w:rPr>
            </w:pPr>
            <w:proofErr w:type="spellStart"/>
            <w:r w:rsidRPr="00A8244B">
              <w:rPr>
                <w:rFonts w:ascii="Times New Roman" w:hAnsi="Times New Roman"/>
              </w:rPr>
              <w:t>Amats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A8244B" w:rsidRDefault="00DC2D61">
            <w:pPr>
              <w:jc w:val="both"/>
              <w:rPr>
                <w:rFonts w:ascii="Times New Roman" w:hAnsi="Times New Roman"/>
              </w:rPr>
            </w:pPr>
          </w:p>
        </w:tc>
      </w:tr>
      <w:tr w:rsidR="00DC2D61" w:rsidRPr="00A8244B"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A8244B" w:rsidRDefault="00DC2D61">
            <w:pPr>
              <w:jc w:val="both"/>
              <w:rPr>
                <w:rFonts w:ascii="Times New Roman" w:hAnsi="Times New Roman"/>
              </w:rPr>
            </w:pPr>
            <w:proofErr w:type="spellStart"/>
            <w:r w:rsidRPr="00A8244B">
              <w:rPr>
                <w:rFonts w:ascii="Times New Roman" w:hAnsi="Times New Roman"/>
              </w:rPr>
              <w:t>Paraksts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A8244B" w:rsidRDefault="00DC2D61">
            <w:pPr>
              <w:jc w:val="both"/>
              <w:rPr>
                <w:rFonts w:ascii="Times New Roman" w:hAnsi="Times New Roman"/>
              </w:rPr>
            </w:pPr>
          </w:p>
        </w:tc>
      </w:tr>
      <w:tr w:rsidR="00DC2D61" w:rsidRPr="00A8244B"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A8244B" w:rsidRDefault="00DC2D61">
            <w:pPr>
              <w:jc w:val="both"/>
              <w:rPr>
                <w:rFonts w:ascii="Times New Roman" w:hAnsi="Times New Roman"/>
              </w:rPr>
            </w:pPr>
            <w:proofErr w:type="spellStart"/>
            <w:r w:rsidRPr="00A8244B">
              <w:rPr>
                <w:rFonts w:ascii="Times New Roman" w:hAnsi="Times New Roman"/>
              </w:rPr>
              <w:t>Datums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A8244B" w:rsidRDefault="00DC2D61">
            <w:pPr>
              <w:jc w:val="both"/>
              <w:rPr>
                <w:rFonts w:ascii="Times New Roman" w:hAnsi="Times New Roman"/>
              </w:rPr>
            </w:pPr>
          </w:p>
        </w:tc>
      </w:tr>
    </w:tbl>
    <w:p w14:paraId="6AAACCC8" w14:textId="5EA11318" w:rsidR="00DC2D61" w:rsidRPr="00A8244B" w:rsidRDefault="00DC2D61" w:rsidP="00470F8E">
      <w:pPr>
        <w:pStyle w:val="ListParagraph"/>
        <w:ind w:left="0"/>
        <w:jc w:val="right"/>
        <w:rPr>
          <w:rStyle w:val="Emphasis"/>
          <w:rFonts w:ascii="Times New Roman" w:hAnsi="Times New Roman"/>
          <w:i w:val="0"/>
          <w:lang w:val="lv-LV" w:eastAsia="ar-SA"/>
        </w:rPr>
      </w:pPr>
      <w:r w:rsidRPr="00A8244B">
        <w:rPr>
          <w:rFonts w:ascii="Times New Roman" w:hAnsi="Times New Roman"/>
          <w:lang w:val="en-GB"/>
        </w:rPr>
        <w:t xml:space="preserve">* </w:t>
      </w:r>
      <w:proofErr w:type="spellStart"/>
      <w:r w:rsidRPr="00A8244B">
        <w:rPr>
          <w:rFonts w:ascii="Times New Roman" w:hAnsi="Times New Roman"/>
          <w:iCs/>
          <w:lang w:val="en-GB"/>
        </w:rPr>
        <w:t>Pretendenta</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vai</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tā</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pilnvarotās</w:t>
      </w:r>
      <w:proofErr w:type="spellEnd"/>
      <w:r w:rsidRPr="00A8244B">
        <w:rPr>
          <w:rFonts w:ascii="Times New Roman" w:hAnsi="Times New Roman"/>
          <w:iCs/>
          <w:lang w:val="en-GB"/>
        </w:rPr>
        <w:t xml:space="preserve"> personas </w:t>
      </w:r>
      <w:proofErr w:type="spellStart"/>
      <w:r w:rsidRPr="00A8244B">
        <w:rPr>
          <w:rFonts w:ascii="Times New Roman" w:hAnsi="Times New Roman"/>
          <w:iCs/>
          <w:lang w:val="en-GB"/>
        </w:rPr>
        <w:t>vārds</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uzvārds</w:t>
      </w:r>
      <w:proofErr w:type="spellEnd"/>
    </w:p>
    <w:p w14:paraId="357F06B3"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Paraksts</w:t>
      </w:r>
      <w:proofErr w:type="spellEnd"/>
    </w:p>
    <w:p w14:paraId="6530C609" w14:textId="77777777" w:rsidR="00DC2D61" w:rsidRPr="00A8244B" w:rsidRDefault="00DC2D61" w:rsidP="00DC2D61">
      <w:pPr>
        <w:jc w:val="both"/>
        <w:rPr>
          <w:rFonts w:ascii="Times New Roman" w:hAnsi="Times New Roman"/>
          <w:lang w:val="en-GB"/>
        </w:rPr>
      </w:pPr>
    </w:p>
    <w:p w14:paraId="3BF14D93" w14:textId="4B9514B5" w:rsidR="00DC2D61" w:rsidRPr="00A8244B" w:rsidRDefault="00DC2D61" w:rsidP="001A7290">
      <w:pPr>
        <w:jc w:val="both"/>
        <w:rPr>
          <w:rFonts w:ascii="Times New Roman" w:hAnsi="Times New Roman"/>
          <w:lang w:val="en-GB"/>
        </w:rPr>
        <w:sectPr w:rsidR="00DC2D61" w:rsidRPr="00A8244B">
          <w:pgSz w:w="11905" w:h="16837"/>
          <w:pgMar w:top="1134" w:right="851" w:bottom="567" w:left="1701" w:header="720" w:footer="709" w:gutter="0"/>
          <w:cols w:space="720"/>
        </w:sectPr>
      </w:pPr>
      <w:r w:rsidRPr="00A8244B">
        <w:rPr>
          <w:rFonts w:ascii="Times New Roman" w:hAnsi="Times New Roman"/>
          <w:lang w:val="en-GB"/>
        </w:rPr>
        <w:t xml:space="preserve">   </w:t>
      </w:r>
      <w:proofErr w:type="spellStart"/>
      <w:r w:rsidRPr="00A8244B">
        <w:rPr>
          <w:rFonts w:ascii="Times New Roman" w:hAnsi="Times New Roman"/>
          <w:lang w:val="en-GB"/>
        </w:rPr>
        <w:t>z.v</w:t>
      </w:r>
      <w:proofErr w:type="spellEnd"/>
      <w:r w:rsidR="00BD1A01">
        <w:rPr>
          <w:rFonts w:ascii="Times New Roman" w:hAnsi="Times New Roman"/>
          <w:lang w:val="en-GB"/>
        </w:rPr>
        <w:t>.</w:t>
      </w:r>
    </w:p>
    <w:p w14:paraId="3476DB12" w14:textId="77777777" w:rsidR="00DC2D61" w:rsidRPr="00A8244B" w:rsidRDefault="00DC2D61" w:rsidP="00DC2D61">
      <w:pPr>
        <w:shd w:val="clear" w:color="auto" w:fill="FFFFFF"/>
        <w:rPr>
          <w:rFonts w:ascii="Times New Roman" w:hAnsi="Times New Roman"/>
          <w:b/>
          <w:bCs/>
          <w:color w:val="000000"/>
          <w:lang w:val="en-GB"/>
        </w:rPr>
      </w:pPr>
    </w:p>
    <w:p w14:paraId="4EBF0E1D" w14:textId="77777777" w:rsidR="00DC2D61" w:rsidRPr="00A8244B" w:rsidRDefault="00DC2D61" w:rsidP="00DC2D61">
      <w:pPr>
        <w:shd w:val="clear" w:color="auto" w:fill="FFFFFF"/>
        <w:jc w:val="center"/>
        <w:rPr>
          <w:rFonts w:ascii="Times New Roman" w:hAnsi="Times New Roman"/>
          <w:b/>
          <w:bCs/>
          <w:color w:val="000000"/>
          <w:lang w:val="en-GB"/>
        </w:rPr>
      </w:pPr>
      <w:r w:rsidRPr="00A8244B">
        <w:rPr>
          <w:rFonts w:ascii="Times New Roman" w:hAnsi="Times New Roman"/>
          <w:b/>
          <w:lang w:val="en-GB"/>
        </w:rPr>
        <w:t xml:space="preserve">FINANŠU PIEDĀVĀJUMS </w:t>
      </w:r>
    </w:p>
    <w:p w14:paraId="128D60CE" w14:textId="77777777" w:rsidR="00DC2D61" w:rsidRPr="00A8244B" w:rsidRDefault="00DC2D61" w:rsidP="00DC2D61">
      <w:pPr>
        <w:shd w:val="clear" w:color="auto" w:fill="FFFFFF"/>
        <w:jc w:val="center"/>
        <w:rPr>
          <w:rFonts w:ascii="Times New Roman" w:hAnsi="Times New Roman"/>
          <w:b/>
          <w:bCs/>
          <w:color w:val="000000"/>
          <w:lang w:val="en-GB"/>
        </w:rPr>
      </w:pPr>
    </w:p>
    <w:p w14:paraId="54C77263" w14:textId="77777777" w:rsidR="00DC2D61" w:rsidRPr="00A8244B" w:rsidRDefault="00DC2D61" w:rsidP="00DC2D61">
      <w:pPr>
        <w:pStyle w:val="DefaultText"/>
        <w:jc w:val="both"/>
        <w:rPr>
          <w:color w:val="auto"/>
          <w:sz w:val="22"/>
          <w:szCs w:val="22"/>
          <w:u w:val="single"/>
          <w:lang w:val="lv-LV"/>
        </w:rPr>
      </w:pPr>
      <w:r w:rsidRPr="00A8244B">
        <w:rPr>
          <w:b/>
          <w:color w:val="auto"/>
          <w:sz w:val="22"/>
          <w:szCs w:val="22"/>
          <w:lang w:val="lv-LV"/>
        </w:rPr>
        <w:t xml:space="preserve">Pretendents: </w:t>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p>
    <w:p w14:paraId="027C189C" w14:textId="77777777" w:rsidR="00DC2D61" w:rsidRPr="00A8244B" w:rsidRDefault="00DC2D61" w:rsidP="00DC2D61">
      <w:pPr>
        <w:pStyle w:val="DefaultText"/>
        <w:jc w:val="both"/>
        <w:rPr>
          <w:color w:val="auto"/>
          <w:sz w:val="22"/>
          <w:szCs w:val="22"/>
          <w:lang w:val="lv-LV"/>
        </w:rPr>
      </w:pPr>
      <w:r w:rsidRPr="00A8244B">
        <w:rPr>
          <w:color w:val="auto"/>
          <w:sz w:val="22"/>
          <w:szCs w:val="22"/>
          <w:lang w:val="lv-LV"/>
        </w:rPr>
        <w:t xml:space="preserve">                                                        (Pretendenta nosaukums, </w:t>
      </w:r>
      <w:proofErr w:type="spellStart"/>
      <w:r w:rsidRPr="00A8244B">
        <w:rPr>
          <w:color w:val="auto"/>
          <w:sz w:val="22"/>
          <w:szCs w:val="22"/>
          <w:lang w:val="lv-LV"/>
        </w:rPr>
        <w:t>reģ.Nr</w:t>
      </w:r>
      <w:proofErr w:type="spellEnd"/>
      <w:r w:rsidRPr="00A8244B">
        <w:rPr>
          <w:color w:val="auto"/>
          <w:sz w:val="22"/>
          <w:szCs w:val="22"/>
          <w:lang w:val="lv-LV"/>
        </w:rPr>
        <w:t>., juridiskā adrese)</w:t>
      </w:r>
    </w:p>
    <w:p w14:paraId="6DC8C793" w14:textId="77777777" w:rsidR="00DC2D61" w:rsidRPr="00A8244B"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A8244B" w:rsidRDefault="00DC2D61" w:rsidP="00BD1A01">
      <w:pPr>
        <w:pStyle w:val="Caption"/>
        <w:spacing w:after="0"/>
        <w:rPr>
          <w:rFonts w:cs="Times New Roman"/>
          <w:b/>
          <w:i w:val="0"/>
          <w:sz w:val="22"/>
          <w:szCs w:val="22"/>
        </w:rPr>
      </w:pPr>
      <w:r w:rsidRPr="00A8244B">
        <w:rPr>
          <w:rFonts w:cs="Times New Roman"/>
          <w:b/>
          <w:i w:val="0"/>
          <w:sz w:val="22"/>
          <w:szCs w:val="22"/>
        </w:rPr>
        <w:t xml:space="preserve">Konkursa nosaukums un identifikācijas numurs: </w:t>
      </w:r>
    </w:p>
    <w:p w14:paraId="202C4446" w14:textId="0CE29C93" w:rsidR="00DC2D61" w:rsidRPr="003B75FC" w:rsidRDefault="00DC2D61" w:rsidP="003B75FC">
      <w:pPr>
        <w:rPr>
          <w:rFonts w:ascii="Times New Roman" w:hAnsi="Times New Roman"/>
          <w:lang w:val="lv-LV"/>
        </w:rPr>
      </w:pPr>
      <w:r w:rsidRPr="003B75FC">
        <w:rPr>
          <w:rStyle w:val="Emphasis"/>
          <w:rFonts w:ascii="Times New Roman" w:hAnsi="Times New Roman"/>
          <w:b/>
          <w:bCs/>
          <w:i w:val="0"/>
          <w:iCs w:val="0"/>
          <w:lang w:val="lv-LV"/>
        </w:rPr>
        <w:t>Iepirkum</w:t>
      </w:r>
      <w:r w:rsidR="003B75FC">
        <w:rPr>
          <w:rStyle w:val="Emphasis"/>
          <w:rFonts w:ascii="Times New Roman" w:hAnsi="Times New Roman"/>
          <w:b/>
          <w:bCs/>
          <w:i w:val="0"/>
          <w:iCs w:val="0"/>
          <w:lang w:val="lv-LV"/>
        </w:rPr>
        <w:t>s</w:t>
      </w:r>
      <w:r w:rsidRPr="003B75FC">
        <w:rPr>
          <w:rStyle w:val="Emphasis"/>
          <w:rFonts w:ascii="Times New Roman" w:hAnsi="Times New Roman"/>
          <w:lang w:val="lv-LV"/>
        </w:rPr>
        <w:t xml:space="preserve"> </w:t>
      </w:r>
      <w:r w:rsidR="003B75FC" w:rsidRPr="003B75FC">
        <w:rPr>
          <w:rFonts w:ascii="Times New Roman" w:hAnsi="Times New Roman"/>
          <w:b/>
          <w:bCs/>
          <w:lang w:val="lv-LV"/>
        </w:rPr>
        <w:t xml:space="preserve">“Skavas tramvaju </w:t>
      </w:r>
      <w:proofErr w:type="spellStart"/>
      <w:r w:rsidR="003B75FC" w:rsidRPr="003B75FC">
        <w:rPr>
          <w:rFonts w:ascii="Times New Roman" w:hAnsi="Times New Roman"/>
          <w:b/>
          <w:bCs/>
          <w:lang w:val="lv-LV"/>
        </w:rPr>
        <w:t>riteņpāru</w:t>
      </w:r>
      <w:proofErr w:type="spellEnd"/>
      <w:r w:rsidR="003B75FC" w:rsidRPr="003B75FC">
        <w:rPr>
          <w:rFonts w:ascii="Times New Roman" w:hAnsi="Times New Roman"/>
          <w:b/>
          <w:bCs/>
          <w:lang w:val="lv-LV"/>
        </w:rPr>
        <w:t xml:space="preserve"> diametra mērīšanai iegāde”, identifikācijas </w:t>
      </w:r>
      <w:proofErr w:type="spellStart"/>
      <w:r w:rsidR="003B75FC" w:rsidRPr="003B75FC">
        <w:rPr>
          <w:rFonts w:ascii="Times New Roman" w:hAnsi="Times New Roman"/>
          <w:b/>
          <w:bCs/>
          <w:lang w:val="lv-LV"/>
        </w:rPr>
        <w:t>Nr.ASDS</w:t>
      </w:r>
      <w:proofErr w:type="spellEnd"/>
      <w:r w:rsidR="003B75FC" w:rsidRPr="003B75FC">
        <w:rPr>
          <w:rFonts w:ascii="Times New Roman" w:hAnsi="Times New Roman"/>
          <w:b/>
          <w:bCs/>
          <w:lang w:val="lv-LV"/>
        </w:rPr>
        <w:t>/2020/23</w:t>
      </w:r>
      <w:r w:rsidR="003B75FC" w:rsidRPr="003B75FC">
        <w:rPr>
          <w:rFonts w:ascii="Times New Roman" w:hAnsi="Times New Roman"/>
          <w:lang w:val="lv-LV"/>
        </w:rPr>
        <w:t xml:space="preserve">     </w:t>
      </w:r>
    </w:p>
    <w:p w14:paraId="12271925" w14:textId="33B4EE9C" w:rsidR="00DC2D61" w:rsidRPr="00A8244B" w:rsidRDefault="00DC2D61" w:rsidP="00BD1A01">
      <w:pPr>
        <w:spacing w:after="0"/>
        <w:rPr>
          <w:rFonts w:ascii="Times New Roman" w:hAnsi="Times New Roman"/>
          <w:lang w:val="en-GB"/>
        </w:rPr>
      </w:pPr>
      <w:r w:rsidRPr="00A8244B">
        <w:rPr>
          <w:rFonts w:ascii="Times New Roman" w:hAnsi="Times New Roman"/>
          <w:b/>
          <w:lang w:val="en-GB"/>
        </w:rPr>
        <w:t xml:space="preserve">Kam: </w:t>
      </w:r>
      <w:r w:rsidRPr="00A8244B">
        <w:rPr>
          <w:rFonts w:ascii="Times New Roman" w:hAnsi="Times New Roman"/>
          <w:lang w:val="en-GB"/>
        </w:rPr>
        <w:t xml:space="preserve"> </w:t>
      </w:r>
      <w:proofErr w:type="gramStart"/>
      <w:r w:rsidRPr="00A8244B">
        <w:rPr>
          <w:rFonts w:ascii="Times New Roman" w:hAnsi="Times New Roman"/>
          <w:lang w:val="en-GB"/>
        </w:rPr>
        <w:t>AS ,,Daugavpils</w:t>
      </w:r>
      <w:proofErr w:type="gramEnd"/>
      <w:r w:rsidRPr="00A8244B">
        <w:rPr>
          <w:rFonts w:ascii="Times New Roman" w:hAnsi="Times New Roman"/>
          <w:lang w:val="en-GB"/>
        </w:rPr>
        <w:t xml:space="preserve"> </w:t>
      </w:r>
      <w:proofErr w:type="spellStart"/>
      <w:r w:rsidRPr="00A8244B">
        <w:rPr>
          <w:rFonts w:ascii="Times New Roman" w:hAnsi="Times New Roman"/>
          <w:lang w:val="en-GB"/>
        </w:rPr>
        <w:t>satiksme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00FC54D2" w14:textId="553934DD" w:rsidR="00DC2D61" w:rsidRPr="00A8244B" w:rsidRDefault="00DC2D61" w:rsidP="00BD1A01">
      <w:pPr>
        <w:spacing w:after="0"/>
        <w:jc w:val="both"/>
        <w:rPr>
          <w:rFonts w:ascii="Times New Roman" w:hAnsi="Times New Roman"/>
          <w:lang w:val="en-GB"/>
        </w:rPr>
      </w:pPr>
      <w:proofErr w:type="spellStart"/>
      <w:r w:rsidRPr="00A8244B">
        <w:rPr>
          <w:rFonts w:ascii="Times New Roman" w:hAnsi="Times New Roman"/>
          <w:lang w:val="en-GB"/>
        </w:rPr>
        <w:t>Pārskatot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augšminētos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dokumentus</w:t>
      </w:r>
      <w:proofErr w:type="spellEnd"/>
      <w:r w:rsidRPr="00A8244B">
        <w:rPr>
          <w:rFonts w:ascii="Times New Roman" w:hAnsi="Times New Roman"/>
          <w:lang w:val="en-GB"/>
        </w:rPr>
        <w:t xml:space="preserve">, </w:t>
      </w:r>
      <w:proofErr w:type="spellStart"/>
      <w:r w:rsidRPr="00A8244B">
        <w:rPr>
          <w:rFonts w:ascii="Times New Roman" w:hAnsi="Times New Roman"/>
          <w:lang w:val="en-GB"/>
        </w:rPr>
        <w:t>mēs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apakšā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parakstījušies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w:t>
      </w:r>
      <w:proofErr w:type="spellEnd"/>
      <w:r w:rsidRPr="00A8244B">
        <w:rPr>
          <w:rFonts w:ascii="Times New Roman" w:hAnsi="Times New Roman"/>
          <w:lang w:val="en-GB"/>
        </w:rPr>
        <w:t xml:space="preserve"> </w:t>
      </w:r>
      <w:proofErr w:type="spellStart"/>
      <w:r w:rsidR="003B75FC">
        <w:rPr>
          <w:rFonts w:ascii="Times New Roman" w:hAnsi="Times New Roman"/>
          <w:lang w:val="en-GB"/>
        </w:rPr>
        <w:t>skavas</w:t>
      </w:r>
      <w:proofErr w:type="spellEnd"/>
      <w:r w:rsidR="003B75FC">
        <w:rPr>
          <w:rFonts w:ascii="Times New Roman" w:hAnsi="Times New Roman"/>
          <w:lang w:val="en-GB"/>
        </w:rPr>
        <w:t xml:space="preserve"> </w:t>
      </w:r>
      <w:proofErr w:type="spellStart"/>
      <w:r w:rsidR="003B75FC">
        <w:rPr>
          <w:rFonts w:ascii="Times New Roman" w:hAnsi="Times New Roman"/>
          <w:lang w:val="en-GB"/>
        </w:rPr>
        <w:t>tramvaju</w:t>
      </w:r>
      <w:proofErr w:type="spellEnd"/>
      <w:r w:rsidR="003B75FC">
        <w:rPr>
          <w:rFonts w:ascii="Times New Roman" w:hAnsi="Times New Roman"/>
          <w:lang w:val="en-GB"/>
        </w:rPr>
        <w:t xml:space="preserve"> </w:t>
      </w:r>
      <w:proofErr w:type="spellStart"/>
      <w:r w:rsidR="003B75FC">
        <w:rPr>
          <w:rFonts w:ascii="Times New Roman" w:hAnsi="Times New Roman"/>
          <w:lang w:val="en-GB"/>
        </w:rPr>
        <w:t>riteņpāru</w:t>
      </w:r>
      <w:proofErr w:type="spellEnd"/>
      <w:r w:rsidR="003B75FC">
        <w:rPr>
          <w:rFonts w:ascii="Times New Roman" w:hAnsi="Times New Roman"/>
          <w:lang w:val="en-GB"/>
        </w:rPr>
        <w:t xml:space="preserve"> </w:t>
      </w:r>
      <w:proofErr w:type="spellStart"/>
      <w:r w:rsidR="003B75FC">
        <w:rPr>
          <w:rFonts w:ascii="Times New Roman" w:hAnsi="Times New Roman"/>
          <w:lang w:val="en-GB"/>
        </w:rPr>
        <w:t>diametra</w:t>
      </w:r>
      <w:proofErr w:type="spellEnd"/>
      <w:r w:rsidR="003B75FC">
        <w:rPr>
          <w:rFonts w:ascii="Times New Roman" w:hAnsi="Times New Roman"/>
          <w:lang w:val="en-GB"/>
        </w:rPr>
        <w:t xml:space="preserve"> </w:t>
      </w:r>
      <w:proofErr w:type="spellStart"/>
      <w:r w:rsidR="003B75FC">
        <w:rPr>
          <w:rFonts w:ascii="Times New Roman" w:hAnsi="Times New Roman"/>
          <w:lang w:val="en-GB"/>
        </w:rPr>
        <w:t>mērīšanai</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piegādi</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saskaņā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ar</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prasībām</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piedāvājuma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cenu</w:t>
      </w:r>
      <w:proofErr w:type="spellEnd"/>
      <w:r w:rsidRPr="00A8244B">
        <w:rPr>
          <w:rFonts w:ascii="Times New Roman" w:hAnsi="Times New Roman"/>
          <w:lang w:val="en-GB"/>
        </w:rPr>
        <w:t>:</w:t>
      </w:r>
    </w:p>
    <w:p w14:paraId="6B4EAE7D" w14:textId="77777777" w:rsidR="00DC2D61" w:rsidRPr="00A8244B" w:rsidRDefault="00DC2D61" w:rsidP="00DC2D61">
      <w:pPr>
        <w:rPr>
          <w:rFonts w:ascii="Times New Roman" w:hAnsi="Times New Roman"/>
          <w:lang w:val="en-GB"/>
        </w:rPr>
      </w:pPr>
    </w:p>
    <w:tbl>
      <w:tblPr>
        <w:tblW w:w="9214" w:type="dxa"/>
        <w:tblInd w:w="108" w:type="dxa"/>
        <w:tblLook w:val="04A0" w:firstRow="1" w:lastRow="0" w:firstColumn="1" w:lastColumn="0" w:noHBand="0" w:noVBand="1"/>
      </w:tblPr>
      <w:tblGrid>
        <w:gridCol w:w="1134"/>
        <w:gridCol w:w="3828"/>
        <w:gridCol w:w="4252"/>
      </w:tblGrid>
      <w:tr w:rsidR="00DC2D61" w:rsidRPr="009F0A81"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A8244B" w:rsidRDefault="00DC2D61">
            <w:pPr>
              <w:jc w:val="center"/>
              <w:rPr>
                <w:rFonts w:ascii="Times New Roman" w:hAnsi="Times New Roman"/>
                <w:b/>
                <w:color w:val="000000"/>
              </w:rPr>
            </w:pPr>
            <w:proofErr w:type="spellStart"/>
            <w:r w:rsidRPr="00A8244B">
              <w:rPr>
                <w:rFonts w:ascii="Times New Roman" w:hAnsi="Times New Roman"/>
                <w:b/>
                <w:color w:val="000000"/>
              </w:rPr>
              <w:t>Nr.p</w:t>
            </w:r>
            <w:proofErr w:type="spellEnd"/>
            <w:r w:rsidRPr="00A8244B">
              <w:rPr>
                <w:rFonts w:ascii="Times New Roman" w:hAnsi="Times New Roman"/>
                <w:b/>
                <w:color w:val="000000"/>
              </w:rPr>
              <w:t>.</w:t>
            </w:r>
          </w:p>
          <w:p w14:paraId="52EF453C"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759E2AA6" w:rsidR="00DC2D61" w:rsidRPr="00E44D9C" w:rsidRDefault="003B75FC">
            <w:pPr>
              <w:jc w:val="center"/>
              <w:rPr>
                <w:rFonts w:ascii="Times New Roman" w:hAnsi="Times New Roman"/>
                <w:b/>
                <w:color w:val="000000"/>
                <w:lang w:val="lv-LV"/>
              </w:rPr>
            </w:pPr>
            <w:r>
              <w:rPr>
                <w:rFonts w:ascii="Times New Roman" w:hAnsi="Times New Roman"/>
                <w:b/>
                <w:lang w:val="lv-LV"/>
              </w:rPr>
              <w:t>N</w:t>
            </w:r>
            <w:r w:rsidR="00E44D9C">
              <w:rPr>
                <w:rFonts w:ascii="Times New Roman" w:hAnsi="Times New Roman"/>
                <w:b/>
                <w:lang w:val="lv-LV"/>
              </w:rPr>
              <w:t>osaukums</w:t>
            </w:r>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1A7290" w:rsidRDefault="00DC2D61">
            <w:pPr>
              <w:jc w:val="center"/>
              <w:rPr>
                <w:rFonts w:ascii="Times New Roman" w:hAnsi="Times New Roman"/>
                <w:b/>
                <w:bCs/>
                <w:color w:val="000000"/>
                <w:lang w:val="en-GB"/>
              </w:rPr>
            </w:pPr>
          </w:p>
          <w:p w14:paraId="69EABB7A" w14:textId="77777777" w:rsidR="00DC2D61" w:rsidRPr="001A7290" w:rsidRDefault="00DC2D61">
            <w:pPr>
              <w:jc w:val="center"/>
              <w:rPr>
                <w:rFonts w:ascii="Times New Roman" w:hAnsi="Times New Roman"/>
                <w:b/>
                <w:bCs/>
                <w:color w:val="000000"/>
                <w:lang w:val="en-GB"/>
              </w:rPr>
            </w:pPr>
            <w:r w:rsidRPr="001A7290">
              <w:rPr>
                <w:rFonts w:ascii="Times New Roman" w:hAnsi="Times New Roman"/>
                <w:b/>
                <w:bCs/>
                <w:color w:val="000000"/>
                <w:lang w:val="en-GB"/>
              </w:rPr>
              <w:t>Summa EUR</w:t>
            </w:r>
          </w:p>
          <w:p w14:paraId="6D2715F4" w14:textId="36DD2D0B" w:rsidR="00DC2D61" w:rsidRPr="001A7290" w:rsidRDefault="00DC2D61">
            <w:pPr>
              <w:jc w:val="center"/>
              <w:rPr>
                <w:rFonts w:ascii="Times New Roman" w:hAnsi="Times New Roman"/>
                <w:b/>
                <w:bCs/>
                <w:color w:val="000000"/>
                <w:lang w:val="lv-LV"/>
              </w:rPr>
            </w:pPr>
            <w:r w:rsidRPr="001A7290">
              <w:rPr>
                <w:rFonts w:ascii="Times New Roman" w:hAnsi="Times New Roman"/>
                <w:b/>
                <w:bCs/>
                <w:color w:val="000000"/>
                <w:lang w:val="en-GB"/>
              </w:rPr>
              <w:t xml:space="preserve">bez PVN </w:t>
            </w:r>
          </w:p>
        </w:tc>
      </w:tr>
      <w:tr w:rsidR="00DC2D61" w:rsidRPr="003B75FC"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A8244B" w:rsidRDefault="00DC2D61">
            <w:pPr>
              <w:jc w:val="center"/>
              <w:rPr>
                <w:rFonts w:ascii="Times New Roman" w:hAnsi="Times New Roman"/>
                <w:color w:val="000000"/>
              </w:rPr>
            </w:pPr>
            <w:r w:rsidRPr="00A8244B">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center"/>
          </w:tcPr>
          <w:p w14:paraId="613D661E" w14:textId="55DD5F62" w:rsidR="00DC2D61" w:rsidRPr="003B75FC" w:rsidRDefault="003B75FC">
            <w:pPr>
              <w:jc w:val="center"/>
              <w:rPr>
                <w:rFonts w:ascii="Times New Roman" w:hAnsi="Times New Roman"/>
                <w:color w:val="000000"/>
                <w:sz w:val="24"/>
                <w:szCs w:val="24"/>
                <w:lang w:val="lv-LV"/>
              </w:rPr>
            </w:pPr>
            <w:proofErr w:type="spellStart"/>
            <w:r w:rsidRPr="003B75FC">
              <w:rPr>
                <w:rFonts w:ascii="Times New Roman" w:hAnsi="Times New Roman"/>
                <w:sz w:val="24"/>
                <w:szCs w:val="24"/>
                <w:lang w:val="en-GB"/>
              </w:rPr>
              <w:t>Skava</w:t>
            </w:r>
            <w:proofErr w:type="spellEnd"/>
            <w:r w:rsidRPr="003B75FC">
              <w:rPr>
                <w:rFonts w:ascii="Times New Roman" w:hAnsi="Times New Roman"/>
                <w:sz w:val="24"/>
                <w:szCs w:val="24"/>
                <w:lang w:val="en-GB"/>
              </w:rPr>
              <w:t xml:space="preserve"> </w:t>
            </w:r>
            <w:proofErr w:type="spellStart"/>
            <w:r w:rsidRPr="003B75FC">
              <w:rPr>
                <w:rFonts w:ascii="Times New Roman" w:hAnsi="Times New Roman"/>
                <w:sz w:val="24"/>
                <w:szCs w:val="24"/>
                <w:lang w:val="en-GB"/>
              </w:rPr>
              <w:t>tramvaju</w:t>
            </w:r>
            <w:proofErr w:type="spellEnd"/>
            <w:r w:rsidRPr="003B75FC">
              <w:rPr>
                <w:rFonts w:ascii="Times New Roman" w:hAnsi="Times New Roman"/>
                <w:sz w:val="24"/>
                <w:szCs w:val="24"/>
                <w:lang w:val="en-GB"/>
              </w:rPr>
              <w:t xml:space="preserve"> </w:t>
            </w:r>
            <w:proofErr w:type="spellStart"/>
            <w:r w:rsidRPr="003B75FC">
              <w:rPr>
                <w:rFonts w:ascii="Times New Roman" w:hAnsi="Times New Roman"/>
                <w:sz w:val="24"/>
                <w:szCs w:val="24"/>
                <w:lang w:val="en-GB"/>
              </w:rPr>
              <w:t>riteņpāru</w:t>
            </w:r>
            <w:proofErr w:type="spellEnd"/>
            <w:r w:rsidRPr="003B75FC">
              <w:rPr>
                <w:rFonts w:ascii="Times New Roman" w:hAnsi="Times New Roman"/>
                <w:sz w:val="24"/>
                <w:szCs w:val="24"/>
                <w:lang w:val="en-GB"/>
              </w:rPr>
              <w:t xml:space="preserve"> </w:t>
            </w:r>
            <w:proofErr w:type="spellStart"/>
            <w:r w:rsidRPr="003B75FC">
              <w:rPr>
                <w:rFonts w:ascii="Times New Roman" w:hAnsi="Times New Roman"/>
                <w:sz w:val="24"/>
                <w:szCs w:val="24"/>
                <w:lang w:val="en-GB"/>
              </w:rPr>
              <w:t>diametra</w:t>
            </w:r>
            <w:proofErr w:type="spellEnd"/>
            <w:r w:rsidRPr="003B75FC">
              <w:rPr>
                <w:rFonts w:ascii="Times New Roman" w:hAnsi="Times New Roman"/>
                <w:sz w:val="24"/>
                <w:szCs w:val="24"/>
                <w:lang w:val="en-GB"/>
              </w:rPr>
              <w:t xml:space="preserve"> </w:t>
            </w:r>
            <w:proofErr w:type="spellStart"/>
            <w:r w:rsidRPr="003B75FC">
              <w:rPr>
                <w:rFonts w:ascii="Times New Roman" w:hAnsi="Times New Roman"/>
                <w:sz w:val="24"/>
                <w:szCs w:val="24"/>
                <w:lang w:val="en-GB"/>
              </w:rPr>
              <w:t>mērīšanai</w:t>
            </w:r>
            <w:proofErr w:type="spellEnd"/>
          </w:p>
          <w:p w14:paraId="0B837B92" w14:textId="77777777" w:rsidR="00DC2D61" w:rsidRPr="00572263" w:rsidRDefault="00DC2D61">
            <w:pPr>
              <w:jc w:val="center"/>
              <w:rPr>
                <w:rFonts w:ascii="Times New Roman" w:hAnsi="Times New Roman"/>
                <w:color w:val="000000"/>
                <w:lang w:val="en-GB"/>
              </w:rPr>
            </w:pP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572263" w:rsidRDefault="00DC2D61">
            <w:pPr>
              <w:jc w:val="center"/>
              <w:rPr>
                <w:rFonts w:ascii="Times New Roman" w:hAnsi="Times New Roman"/>
                <w:color w:val="000000"/>
                <w:lang w:val="en-GB"/>
              </w:rPr>
            </w:pPr>
          </w:p>
        </w:tc>
      </w:tr>
      <w:tr w:rsidR="00DC2D61" w:rsidRPr="003B75FC"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A8244B" w:rsidRDefault="00DC2D61">
            <w:pPr>
              <w:jc w:val="center"/>
              <w:rPr>
                <w:rFonts w:ascii="Times New Roman" w:hAnsi="Times New Roman"/>
              </w:rPr>
            </w:pPr>
            <w:proofErr w:type="spellStart"/>
            <w:r w:rsidRPr="00A8244B">
              <w:rPr>
                <w:rFonts w:ascii="Times New Roman" w:hAnsi="Times New Roman"/>
              </w:rPr>
              <w:t>Apmaksas</w:t>
            </w:r>
            <w:proofErr w:type="spellEnd"/>
            <w:r w:rsidRPr="00A8244B">
              <w:rPr>
                <w:rFonts w:ascii="Times New Roman" w:hAnsi="Times New Roman"/>
              </w:rPr>
              <w:t xml:space="preserve"> </w:t>
            </w:r>
            <w:proofErr w:type="spellStart"/>
            <w:r w:rsidRPr="00A8244B">
              <w:rPr>
                <w:rFonts w:ascii="Times New Roman" w:hAnsi="Times New Roman"/>
              </w:rPr>
              <w:t>noteikumi</w:t>
            </w:r>
            <w:proofErr w:type="spellEnd"/>
          </w:p>
        </w:tc>
        <w:tc>
          <w:tcPr>
            <w:tcW w:w="4252" w:type="dxa"/>
            <w:tcBorders>
              <w:top w:val="single" w:sz="4" w:space="0" w:color="auto"/>
              <w:left w:val="nil"/>
              <w:bottom w:val="single" w:sz="4" w:space="0" w:color="auto"/>
              <w:right w:val="single" w:sz="4" w:space="0" w:color="auto"/>
            </w:tcBorders>
            <w:vAlign w:val="center"/>
            <w:hideMark/>
          </w:tcPr>
          <w:p w14:paraId="05BB1ABC" w14:textId="0D93AD09" w:rsidR="00DC2D61" w:rsidRPr="00A8244B" w:rsidRDefault="00DC2D61">
            <w:pPr>
              <w:tabs>
                <w:tab w:val="left" w:pos="142"/>
              </w:tabs>
              <w:ind w:left="-142"/>
              <w:jc w:val="center"/>
              <w:rPr>
                <w:rFonts w:ascii="Times New Roman" w:hAnsi="Times New Roman"/>
                <w:lang w:val="lv-LV"/>
              </w:rPr>
            </w:pPr>
            <w:r w:rsidRPr="003B75FC">
              <w:rPr>
                <w:rFonts w:ascii="Times New Roman" w:hAnsi="Times New Roman"/>
                <w:lang w:val="en-GB"/>
              </w:rPr>
              <w:t xml:space="preserve"> 15 </w:t>
            </w:r>
            <w:proofErr w:type="spellStart"/>
            <w:r w:rsidRPr="00A8244B">
              <w:rPr>
                <w:rFonts w:ascii="Times New Roman" w:hAnsi="Times New Roman"/>
                <w:lang w:val="en-GB"/>
              </w:rPr>
              <w:t>kalend</w:t>
            </w:r>
            <w:r w:rsidRPr="003B75FC">
              <w:rPr>
                <w:rFonts w:ascii="Times New Roman" w:hAnsi="Times New Roman"/>
                <w:lang w:val="en-GB"/>
              </w:rPr>
              <w:t>ā</w:t>
            </w:r>
            <w:r w:rsidRPr="00A8244B">
              <w:rPr>
                <w:rFonts w:ascii="Times New Roman" w:hAnsi="Times New Roman"/>
                <w:lang w:val="en-GB"/>
              </w:rPr>
              <w:t>ras</w:t>
            </w:r>
            <w:proofErr w:type="spellEnd"/>
            <w:r w:rsidRPr="003B75FC">
              <w:rPr>
                <w:rFonts w:ascii="Times New Roman" w:hAnsi="Times New Roman"/>
                <w:lang w:val="en-GB"/>
              </w:rPr>
              <w:t xml:space="preserve"> </w:t>
            </w:r>
            <w:proofErr w:type="spellStart"/>
            <w:r w:rsidRPr="00A8244B">
              <w:rPr>
                <w:rFonts w:ascii="Times New Roman" w:hAnsi="Times New Roman"/>
                <w:lang w:val="en-GB"/>
              </w:rPr>
              <w:t>dienas</w:t>
            </w:r>
            <w:proofErr w:type="spellEnd"/>
            <w:r w:rsidRPr="003B75FC">
              <w:rPr>
                <w:rFonts w:ascii="Times New Roman" w:hAnsi="Times New Roman"/>
                <w:lang w:val="en-GB"/>
              </w:rPr>
              <w:t xml:space="preserve"> </w:t>
            </w:r>
            <w:r w:rsidR="003B75FC">
              <w:rPr>
                <w:rFonts w:ascii="Times New Roman" w:hAnsi="Times New Roman"/>
                <w:lang w:val="en-GB"/>
              </w:rPr>
              <w:t>no</w:t>
            </w:r>
            <w:r w:rsidR="003B75FC" w:rsidRPr="003B75FC">
              <w:rPr>
                <w:rFonts w:ascii="Times New Roman" w:hAnsi="Times New Roman"/>
                <w:lang w:val="en-GB"/>
              </w:rPr>
              <w:t xml:space="preserve"> </w:t>
            </w:r>
            <w:proofErr w:type="spellStart"/>
            <w:r w:rsidR="003B75FC">
              <w:rPr>
                <w:rFonts w:ascii="Times New Roman" w:hAnsi="Times New Roman"/>
                <w:lang w:val="en-GB"/>
              </w:rPr>
              <w:t>Preces</w:t>
            </w:r>
            <w:proofErr w:type="spellEnd"/>
            <w:r w:rsidR="001A7290">
              <w:rPr>
                <w:rFonts w:ascii="Times New Roman" w:hAnsi="Times New Roman"/>
                <w:lang w:val="lv-LV"/>
              </w:rPr>
              <w:t xml:space="preserve"> saņemšanas un</w:t>
            </w:r>
            <w:r w:rsidR="00470F8E" w:rsidRPr="003B75FC">
              <w:rPr>
                <w:rFonts w:ascii="Times New Roman" w:hAnsi="Times New Roman"/>
                <w:lang w:val="en-GB"/>
              </w:rPr>
              <w:t xml:space="preserve"> </w:t>
            </w:r>
            <w:proofErr w:type="spellStart"/>
            <w:r w:rsidR="00470F8E" w:rsidRPr="00A8244B">
              <w:rPr>
                <w:rFonts w:ascii="Times New Roman" w:hAnsi="Times New Roman"/>
                <w:lang w:val="en-GB"/>
              </w:rPr>
              <w:t>attiec</w:t>
            </w:r>
            <w:r w:rsidR="00470F8E" w:rsidRPr="003B75FC">
              <w:rPr>
                <w:rFonts w:ascii="Times New Roman" w:hAnsi="Times New Roman"/>
                <w:lang w:val="en-GB"/>
              </w:rPr>
              <w:t>ī</w:t>
            </w:r>
            <w:r w:rsidR="00470F8E" w:rsidRPr="00A8244B">
              <w:rPr>
                <w:rFonts w:ascii="Times New Roman" w:hAnsi="Times New Roman"/>
                <w:lang w:val="en-GB"/>
              </w:rPr>
              <w:t>g</w:t>
            </w:r>
            <w:r w:rsidR="00470F8E" w:rsidRPr="003B75FC">
              <w:rPr>
                <w:rFonts w:ascii="Times New Roman" w:hAnsi="Times New Roman"/>
                <w:lang w:val="en-GB"/>
              </w:rPr>
              <w:t>ā</w:t>
            </w:r>
            <w:proofErr w:type="spellEnd"/>
            <w:r w:rsidR="00470F8E" w:rsidRPr="00A8244B">
              <w:rPr>
                <w:rFonts w:ascii="Times New Roman" w:hAnsi="Times New Roman"/>
                <w:lang w:val="lv-LV"/>
              </w:rPr>
              <w:t>s pavadzīmes abpusējas parakstīšanas brīža</w:t>
            </w:r>
          </w:p>
        </w:tc>
      </w:tr>
      <w:tr w:rsidR="003C6EFF" w:rsidRPr="003B75FC" w14:paraId="61F77711"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76DEE57C" w14:textId="69E27DB6" w:rsidR="003C6EFF" w:rsidRPr="003B75FC" w:rsidRDefault="003C6EFF">
            <w:pPr>
              <w:jc w:val="center"/>
              <w:rPr>
                <w:rFonts w:ascii="Times New Roman" w:hAnsi="Times New Roman"/>
                <w:lang w:val="lv-LV"/>
              </w:rPr>
            </w:pPr>
            <w:r w:rsidRPr="003B75FC">
              <w:rPr>
                <w:rFonts w:ascii="Times New Roman" w:hAnsi="Times New Roman"/>
                <w:lang w:val="lv-LV"/>
              </w:rPr>
              <w:t>Piegādes nosacījumi</w:t>
            </w:r>
          </w:p>
        </w:tc>
        <w:tc>
          <w:tcPr>
            <w:tcW w:w="4252" w:type="dxa"/>
            <w:tcBorders>
              <w:top w:val="single" w:sz="4" w:space="0" w:color="auto"/>
              <w:left w:val="nil"/>
              <w:bottom w:val="single" w:sz="4" w:space="0" w:color="auto"/>
              <w:right w:val="single" w:sz="4" w:space="0" w:color="auto"/>
            </w:tcBorders>
            <w:vAlign w:val="center"/>
          </w:tcPr>
          <w:p w14:paraId="6016B3AA" w14:textId="6B1EA307" w:rsidR="003C6EFF" w:rsidRPr="003B75FC" w:rsidRDefault="003B75FC">
            <w:pPr>
              <w:tabs>
                <w:tab w:val="left" w:pos="142"/>
              </w:tabs>
              <w:ind w:left="-142"/>
              <w:jc w:val="center"/>
              <w:rPr>
                <w:rFonts w:ascii="Times New Roman" w:hAnsi="Times New Roman"/>
                <w:lang w:val="lv-LV"/>
              </w:rPr>
            </w:pPr>
            <w:r w:rsidRPr="003B75FC">
              <w:rPr>
                <w:rFonts w:ascii="Times New Roman" w:hAnsi="Times New Roman"/>
                <w:lang w:val="lv-LV"/>
              </w:rPr>
              <w:t>20 (divdesmit)</w:t>
            </w:r>
            <w:r w:rsidR="003C6EFF" w:rsidRPr="003B75FC">
              <w:rPr>
                <w:rFonts w:ascii="Times New Roman" w:hAnsi="Times New Roman"/>
                <w:lang w:val="lv-LV"/>
              </w:rPr>
              <w:t xml:space="preserve"> dienu laikā no līguma noslēgšanas dienas ar Piegādātāja spēkiem un par Piegādātāja finanšu līdzekļiem (izmaksas iekļautas piedāvātajā summā) līdz adresei Jātnieku ielā 90, Daugavpilī </w:t>
            </w:r>
          </w:p>
        </w:tc>
      </w:tr>
    </w:tbl>
    <w:p w14:paraId="4EE9B2D4" w14:textId="0EE9C89E" w:rsidR="00DC2D61" w:rsidRPr="00A8244B" w:rsidRDefault="00DC2D61" w:rsidP="00DC2D61">
      <w:pPr>
        <w:pStyle w:val="BodyText"/>
        <w:rPr>
          <w:rFonts w:ascii="Times New Roman" w:hAnsi="Times New Roman"/>
          <w:lang w:val="lv-LV"/>
        </w:rPr>
      </w:pPr>
      <w:r w:rsidRPr="00A8244B">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2391239B" w:rsidR="00DC2D61" w:rsidRPr="00A8244B" w:rsidRDefault="00DC2D61" w:rsidP="00A8244B">
      <w:pPr>
        <w:rPr>
          <w:rFonts w:ascii="Times New Roman" w:hAnsi="Times New Roman"/>
          <w:lang w:val="lv-LV"/>
        </w:rPr>
      </w:pPr>
      <w:r w:rsidRPr="00A8244B">
        <w:rPr>
          <w:rFonts w:ascii="Times New Roman" w:hAnsi="Times New Roman"/>
          <w:lang w:val="lv-LV"/>
        </w:rPr>
        <w:t>Ar savu parakstu apliecinām, ka uzņēmumam nav nodokļu parādu</w:t>
      </w:r>
      <w:r w:rsidR="005F5304" w:rsidRPr="00A8244B">
        <w:rPr>
          <w:rFonts w:ascii="Times New Roman" w:hAnsi="Times New Roman"/>
          <w:lang w:val="lv-LV"/>
        </w:rPr>
        <w:t>, kā arī nav uzsākts uzņēmuma maksātnespējas process/likvidācija/nav apturēta darbība</w:t>
      </w:r>
      <w:r w:rsidRPr="00A8244B">
        <w:rPr>
          <w:rFonts w:ascii="Times New Roman" w:hAnsi="Times New Roman"/>
          <w:lang w:val="lv-LV"/>
        </w:rPr>
        <w:t>.</w:t>
      </w:r>
      <w:r w:rsidR="00BD1A01">
        <w:rPr>
          <w:rFonts w:ascii="Times New Roman" w:hAnsi="Times New Roman"/>
          <w:lang w:val="lv-LV"/>
        </w:rPr>
        <w:t xml:space="preserve"> </w:t>
      </w:r>
      <w:r w:rsidRPr="00A8244B">
        <w:rPr>
          <w:rFonts w:ascii="Times New Roman" w:hAnsi="Times New Roman"/>
          <w:lang w:val="lv-LV"/>
        </w:rPr>
        <w:t>Finanšu piedāvājumu paraksta persona, kura likumiski pārstāv Pretendentu, vai ir pilnvarota pārstāvēt Pretendentu</w:t>
      </w:r>
      <w:r w:rsidR="00BD1A01">
        <w:rPr>
          <w:rFonts w:ascii="Times New Roman" w:hAnsi="Times New Roman"/>
          <w:lang w:val="lv-LV"/>
        </w:rPr>
        <w:t xml:space="preserve"> </w:t>
      </w:r>
      <w:r w:rsidRPr="00A8244B">
        <w:rPr>
          <w:rFonts w:ascii="Times New Roman" w:hAnsi="Times New Roman"/>
          <w:lang w:val="lv-LV"/>
        </w:rPr>
        <w:t>(Pielikumā Pilnvara) šajā</w:t>
      </w:r>
      <w:r w:rsidR="00BD1A01">
        <w:rPr>
          <w:rFonts w:ascii="Times New Roman" w:hAnsi="Times New Roman"/>
          <w:lang w:val="lv-LV"/>
        </w:rPr>
        <w:t xml:space="preserve"> </w:t>
      </w:r>
      <w:r w:rsidRPr="00A8244B">
        <w:rPr>
          <w:rFonts w:ascii="Times New Roman" w:hAnsi="Times New Roman"/>
          <w:lang w:val="lv-LV"/>
        </w:rPr>
        <w:t>iepirkum</w:t>
      </w:r>
      <w:r w:rsidR="00BD1A01">
        <w:rPr>
          <w:rFonts w:ascii="Times New Roman" w:hAnsi="Times New Roman"/>
          <w:lang w:val="lv-LV"/>
        </w:rPr>
        <w:t xml:space="preserve">a </w:t>
      </w:r>
      <w:r w:rsidRPr="00A8244B">
        <w:rPr>
          <w:rFonts w:ascii="Times New Roman" w:hAnsi="Times New Roman"/>
          <w:lang w:val="lv-LV"/>
        </w:rPr>
        <w:t>procedūrā</w:t>
      </w:r>
      <w:r w:rsidR="00A8244B">
        <w:rPr>
          <w:rFonts w:ascii="Times New Roman" w:hAnsi="Times New Roman"/>
          <w:lang w:val="lv-LV"/>
        </w:rPr>
        <w:t>.</w:t>
      </w:r>
    </w:p>
    <w:tbl>
      <w:tblPr>
        <w:tblW w:w="0" w:type="auto"/>
        <w:jc w:val="center"/>
        <w:tblLook w:val="01E0" w:firstRow="1" w:lastRow="1" w:firstColumn="1" w:lastColumn="1" w:noHBand="0" w:noVBand="0"/>
      </w:tblPr>
      <w:tblGrid>
        <w:gridCol w:w="3111"/>
        <w:gridCol w:w="1993"/>
        <w:gridCol w:w="3202"/>
      </w:tblGrid>
      <w:tr w:rsidR="00DC2D61" w:rsidRPr="003B75FC"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A8244B" w:rsidRDefault="00DC2D61">
            <w:pPr>
              <w:pStyle w:val="Header"/>
              <w:jc w:val="both"/>
              <w:rPr>
                <w:sz w:val="22"/>
                <w:szCs w:val="22"/>
              </w:rPr>
            </w:pPr>
          </w:p>
        </w:tc>
        <w:tc>
          <w:tcPr>
            <w:tcW w:w="2012" w:type="dxa"/>
            <w:hideMark/>
          </w:tcPr>
          <w:p w14:paraId="2B051DC1"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nil"/>
              <w:left w:val="nil"/>
              <w:bottom w:val="single" w:sz="4" w:space="0" w:color="auto"/>
              <w:right w:val="nil"/>
            </w:tcBorders>
          </w:tcPr>
          <w:p w14:paraId="7E533B9E" w14:textId="77777777" w:rsidR="00DC2D61" w:rsidRPr="00A8244B" w:rsidRDefault="00DC2D61">
            <w:pPr>
              <w:pStyle w:val="Header"/>
              <w:jc w:val="both"/>
              <w:rPr>
                <w:sz w:val="22"/>
                <w:szCs w:val="22"/>
              </w:rPr>
            </w:pPr>
          </w:p>
        </w:tc>
      </w:tr>
      <w:tr w:rsidR="00DC2D61" w:rsidRPr="00A8244B"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A8244B" w:rsidRDefault="00DC2D61">
            <w:pPr>
              <w:pStyle w:val="Header"/>
              <w:jc w:val="both"/>
              <w:rPr>
                <w:sz w:val="22"/>
                <w:szCs w:val="22"/>
              </w:rPr>
            </w:pPr>
            <w:r w:rsidRPr="00A8244B">
              <w:rPr>
                <w:sz w:val="22"/>
                <w:szCs w:val="22"/>
              </w:rPr>
              <w:t>(vieta)</w:t>
            </w:r>
          </w:p>
        </w:tc>
        <w:tc>
          <w:tcPr>
            <w:tcW w:w="2012" w:type="dxa"/>
            <w:hideMark/>
          </w:tcPr>
          <w:p w14:paraId="13AF920E"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A8244B" w:rsidRDefault="00DC2D61">
            <w:pPr>
              <w:pStyle w:val="Header"/>
              <w:jc w:val="both"/>
              <w:rPr>
                <w:sz w:val="22"/>
                <w:szCs w:val="22"/>
              </w:rPr>
            </w:pPr>
            <w:r w:rsidRPr="00A8244B">
              <w:rPr>
                <w:sz w:val="22"/>
                <w:szCs w:val="22"/>
              </w:rPr>
              <w:t>(datums)</w:t>
            </w:r>
          </w:p>
        </w:tc>
      </w:tr>
    </w:tbl>
    <w:p w14:paraId="1BF6563A" w14:textId="77777777" w:rsidR="00DC2D61" w:rsidRPr="00A8244B"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A8244B" w14:paraId="0BE09555" w14:textId="77777777" w:rsidTr="00DC2D61">
        <w:trPr>
          <w:jc w:val="center"/>
        </w:trPr>
        <w:tc>
          <w:tcPr>
            <w:tcW w:w="1577" w:type="dxa"/>
            <w:hideMark/>
          </w:tcPr>
          <w:p w14:paraId="5456AD43" w14:textId="77777777" w:rsidR="00DC2D61" w:rsidRPr="00A8244B" w:rsidRDefault="00DC2D61">
            <w:pPr>
              <w:pStyle w:val="Header"/>
              <w:jc w:val="both"/>
              <w:rPr>
                <w:sz w:val="22"/>
                <w:szCs w:val="22"/>
              </w:rPr>
            </w:pPr>
            <w:r w:rsidRPr="00A8244B">
              <w:rPr>
                <w:sz w:val="22"/>
                <w:szCs w:val="22"/>
              </w:rPr>
              <w:t>Pretendents:</w:t>
            </w:r>
          </w:p>
        </w:tc>
        <w:tc>
          <w:tcPr>
            <w:tcW w:w="5764" w:type="dxa"/>
            <w:tcBorders>
              <w:top w:val="nil"/>
              <w:left w:val="nil"/>
              <w:bottom w:val="single" w:sz="4" w:space="0" w:color="auto"/>
              <w:right w:val="nil"/>
            </w:tcBorders>
          </w:tcPr>
          <w:p w14:paraId="1C41B40A" w14:textId="77777777" w:rsidR="00DC2D61" w:rsidRPr="00A8244B" w:rsidRDefault="00DC2D61">
            <w:pPr>
              <w:pStyle w:val="Header"/>
              <w:jc w:val="both"/>
              <w:rPr>
                <w:sz w:val="22"/>
                <w:szCs w:val="22"/>
              </w:rPr>
            </w:pPr>
          </w:p>
        </w:tc>
        <w:tc>
          <w:tcPr>
            <w:tcW w:w="2489" w:type="dxa"/>
            <w:hideMark/>
          </w:tcPr>
          <w:p w14:paraId="1FA4AF2A" w14:textId="77777777" w:rsidR="00DC2D61" w:rsidRPr="00A8244B" w:rsidRDefault="00DC2D61">
            <w:pPr>
              <w:pStyle w:val="Header"/>
              <w:jc w:val="both"/>
              <w:rPr>
                <w:sz w:val="22"/>
                <w:szCs w:val="22"/>
              </w:rPr>
            </w:pPr>
            <w:r w:rsidRPr="00A8244B">
              <w:rPr>
                <w:sz w:val="22"/>
                <w:szCs w:val="22"/>
              </w:rPr>
              <w:t xml:space="preserve">                </w:t>
            </w:r>
          </w:p>
        </w:tc>
      </w:tr>
      <w:tr w:rsidR="00DC2D61" w:rsidRPr="00A8244B" w14:paraId="20F64EE5" w14:textId="77777777" w:rsidTr="00DC2D61">
        <w:trPr>
          <w:jc w:val="center"/>
        </w:trPr>
        <w:tc>
          <w:tcPr>
            <w:tcW w:w="1577" w:type="dxa"/>
            <w:vAlign w:val="center"/>
          </w:tcPr>
          <w:p w14:paraId="41CDA4C3" w14:textId="77777777" w:rsidR="00DC2D61" w:rsidRPr="00A8244B"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A8244B" w:rsidRDefault="00DC2D61">
            <w:pPr>
              <w:jc w:val="both"/>
              <w:rPr>
                <w:rFonts w:ascii="Times New Roman" w:hAnsi="Times New Roman"/>
              </w:rPr>
            </w:pPr>
            <w:r w:rsidRPr="00A8244B">
              <w:rPr>
                <w:rFonts w:ascii="Times New Roman" w:hAnsi="Times New Roman"/>
              </w:rPr>
              <w:t>(</w:t>
            </w:r>
            <w:proofErr w:type="spellStart"/>
            <w:r w:rsidRPr="00A8244B">
              <w:rPr>
                <w:rFonts w:ascii="Times New Roman" w:hAnsi="Times New Roman"/>
              </w:rPr>
              <w:t>amats</w:t>
            </w:r>
            <w:proofErr w:type="spellEnd"/>
            <w:r w:rsidRPr="00A8244B">
              <w:rPr>
                <w:rFonts w:ascii="Times New Roman" w:hAnsi="Times New Roman"/>
              </w:rPr>
              <w:t xml:space="preserve">, </w:t>
            </w:r>
            <w:proofErr w:type="spellStart"/>
            <w:r w:rsidRPr="00A8244B">
              <w:rPr>
                <w:rFonts w:ascii="Times New Roman" w:hAnsi="Times New Roman"/>
              </w:rPr>
              <w:t>paraksts</w:t>
            </w:r>
            <w:proofErr w:type="spellEnd"/>
            <w:r w:rsidRPr="00A8244B">
              <w:rPr>
                <w:rFonts w:ascii="Times New Roman" w:hAnsi="Times New Roman"/>
              </w:rPr>
              <w:t xml:space="preserve">, </w:t>
            </w:r>
            <w:proofErr w:type="spellStart"/>
            <w:r w:rsidRPr="00A8244B">
              <w:rPr>
                <w:rFonts w:ascii="Times New Roman" w:hAnsi="Times New Roman"/>
              </w:rPr>
              <w:t>v.uzvārds</w:t>
            </w:r>
            <w:proofErr w:type="spellEnd"/>
            <w:r w:rsidRPr="00A8244B">
              <w:rPr>
                <w:rFonts w:ascii="Times New Roman" w:hAnsi="Times New Roman"/>
              </w:rPr>
              <w:t>)</w:t>
            </w:r>
          </w:p>
        </w:tc>
        <w:tc>
          <w:tcPr>
            <w:tcW w:w="2489" w:type="dxa"/>
            <w:vAlign w:val="center"/>
          </w:tcPr>
          <w:p w14:paraId="0FADFE02" w14:textId="77777777" w:rsidR="00DC2D61" w:rsidRPr="00A8244B" w:rsidRDefault="00DC2D61">
            <w:pPr>
              <w:pStyle w:val="Header"/>
              <w:jc w:val="both"/>
              <w:rPr>
                <w:sz w:val="22"/>
                <w:szCs w:val="22"/>
              </w:rPr>
            </w:pPr>
          </w:p>
        </w:tc>
      </w:tr>
      <w:tr w:rsidR="00DC2D61" w:rsidRPr="00A8244B" w14:paraId="610421F4" w14:textId="77777777" w:rsidTr="00A8244B">
        <w:trPr>
          <w:trHeight w:val="142"/>
          <w:jc w:val="center"/>
        </w:trPr>
        <w:tc>
          <w:tcPr>
            <w:tcW w:w="1577" w:type="dxa"/>
            <w:vAlign w:val="center"/>
            <w:hideMark/>
          </w:tcPr>
          <w:p w14:paraId="243D7B90" w14:textId="77777777" w:rsidR="00DC2D61" w:rsidRPr="00A8244B" w:rsidRDefault="00DC2D61">
            <w:pPr>
              <w:pStyle w:val="Header"/>
              <w:jc w:val="both"/>
              <w:rPr>
                <w:sz w:val="22"/>
                <w:szCs w:val="22"/>
              </w:rPr>
            </w:pPr>
            <w:r w:rsidRPr="00A8244B">
              <w:rPr>
                <w:sz w:val="22"/>
                <w:szCs w:val="22"/>
              </w:rPr>
              <w:t>z.v.</w:t>
            </w:r>
          </w:p>
        </w:tc>
        <w:tc>
          <w:tcPr>
            <w:tcW w:w="5764" w:type="dxa"/>
          </w:tcPr>
          <w:p w14:paraId="65BA0B04" w14:textId="77777777" w:rsidR="00DC2D61" w:rsidRPr="00A8244B" w:rsidRDefault="00DC2D61">
            <w:pPr>
              <w:pStyle w:val="Header"/>
              <w:jc w:val="both"/>
              <w:rPr>
                <w:sz w:val="22"/>
                <w:szCs w:val="22"/>
              </w:rPr>
            </w:pPr>
          </w:p>
        </w:tc>
        <w:tc>
          <w:tcPr>
            <w:tcW w:w="2489" w:type="dxa"/>
            <w:vAlign w:val="center"/>
          </w:tcPr>
          <w:p w14:paraId="2D459223" w14:textId="77777777" w:rsidR="00DC2D61" w:rsidRPr="00A8244B" w:rsidRDefault="00DC2D61">
            <w:pPr>
              <w:pStyle w:val="Header"/>
              <w:jc w:val="both"/>
              <w:rPr>
                <w:sz w:val="22"/>
                <w:szCs w:val="22"/>
              </w:rPr>
            </w:pPr>
          </w:p>
        </w:tc>
      </w:tr>
    </w:tbl>
    <w:p w14:paraId="12B85754" w14:textId="44FADE2C" w:rsidR="003C6EFF" w:rsidRDefault="003C6EFF" w:rsidP="00DC2D61">
      <w:pPr>
        <w:jc w:val="both"/>
        <w:rPr>
          <w:rFonts w:ascii="Times New Roman" w:hAnsi="Times New Roman"/>
          <w:b/>
        </w:rPr>
      </w:pPr>
    </w:p>
    <w:p w14:paraId="672A21B6" w14:textId="77777777" w:rsidR="003C6EFF" w:rsidRPr="00A8244B" w:rsidRDefault="003C6EFF" w:rsidP="00DC2D61">
      <w:pPr>
        <w:jc w:val="both"/>
        <w:rPr>
          <w:rFonts w:ascii="Times New Roman" w:hAnsi="Times New Roman"/>
          <w:b/>
        </w:rPr>
      </w:pPr>
    </w:p>
    <w:p w14:paraId="6D288D1A" w14:textId="77777777" w:rsidR="00DC2D61" w:rsidRPr="00A8244B" w:rsidRDefault="00DC2D61" w:rsidP="00DC2D61">
      <w:pPr>
        <w:shd w:val="clear" w:color="auto" w:fill="FFFFFF"/>
        <w:jc w:val="center"/>
        <w:rPr>
          <w:rFonts w:ascii="Times New Roman" w:hAnsi="Times New Roman"/>
          <w:b/>
          <w:bCs/>
          <w:lang w:eastAsia="ar-SA"/>
        </w:rPr>
      </w:pPr>
      <w:r w:rsidRPr="00A8244B">
        <w:rPr>
          <w:rFonts w:ascii="Times New Roman" w:hAnsi="Times New Roman"/>
          <w:b/>
          <w:bCs/>
        </w:rPr>
        <w:t>LĪGUMA PROJEKTS</w:t>
      </w:r>
    </w:p>
    <w:p w14:paraId="47BA1714" w14:textId="77777777" w:rsidR="00DC2D61" w:rsidRPr="00A8244B" w:rsidRDefault="00DC2D61" w:rsidP="00DC2D61">
      <w:pPr>
        <w:shd w:val="clear" w:color="auto" w:fill="FFFFFF"/>
        <w:rPr>
          <w:rFonts w:ascii="Times New Roman" w:hAnsi="Times New Roman"/>
          <w:color w:val="000000"/>
        </w:rPr>
      </w:pPr>
    </w:p>
    <w:p w14:paraId="49144530" w14:textId="67DFD437" w:rsidR="00DC2D61" w:rsidRPr="00A8244B" w:rsidRDefault="00DC2D61" w:rsidP="00DC2D61">
      <w:pPr>
        <w:shd w:val="clear" w:color="auto" w:fill="FFFFFF"/>
        <w:rPr>
          <w:rFonts w:ascii="Times New Roman" w:hAnsi="Times New Roman"/>
          <w:color w:val="000000"/>
          <w:lang w:val="lv-LV"/>
        </w:rPr>
      </w:pPr>
      <w:proofErr w:type="spellStart"/>
      <w:r w:rsidRPr="00A8244B">
        <w:rPr>
          <w:rFonts w:ascii="Times New Roman" w:hAnsi="Times New Roman"/>
          <w:color w:val="000000"/>
        </w:rPr>
        <w:t>Daugavpilī</w:t>
      </w:r>
      <w:proofErr w:type="spellEnd"/>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t xml:space="preserve">                                         </w:t>
      </w:r>
      <w:r w:rsidR="005F5304" w:rsidRPr="00A8244B">
        <w:rPr>
          <w:rFonts w:ascii="Times New Roman" w:hAnsi="Times New Roman"/>
          <w:color w:val="000000"/>
          <w:lang w:val="lv-LV"/>
        </w:rPr>
        <w:t xml:space="preserve">        2020.gada ___.______</w:t>
      </w:r>
    </w:p>
    <w:p w14:paraId="29AF23FF" w14:textId="77777777" w:rsidR="00DC2D61" w:rsidRPr="00A8244B" w:rsidRDefault="00DC2D61" w:rsidP="00DC2D61">
      <w:pPr>
        <w:shd w:val="clear" w:color="auto" w:fill="FFFFFF"/>
        <w:rPr>
          <w:rFonts w:ascii="Times New Roman" w:hAnsi="Times New Roman"/>
          <w:color w:val="000000"/>
        </w:rPr>
      </w:pPr>
    </w:p>
    <w:p w14:paraId="3F04B425" w14:textId="2E836BA2" w:rsidR="00DC2D61" w:rsidRPr="00A8244B" w:rsidRDefault="00DC2D61" w:rsidP="00DC2D61">
      <w:pPr>
        <w:autoSpaceDE w:val="0"/>
        <w:adjustRightInd w:val="0"/>
        <w:jc w:val="both"/>
        <w:rPr>
          <w:rFonts w:ascii="Times New Roman" w:hAnsi="Times New Roman"/>
          <w:color w:val="000000"/>
        </w:rPr>
      </w:pPr>
      <w:r w:rsidRPr="00A8244B">
        <w:rPr>
          <w:rFonts w:ascii="Times New Roman" w:hAnsi="Times New Roman"/>
          <w:b/>
          <w:iCs/>
          <w:color w:val="000000"/>
        </w:rPr>
        <w:t>AS ,,</w:t>
      </w:r>
      <w:proofErr w:type="spellStart"/>
      <w:r w:rsidRPr="00A8244B">
        <w:rPr>
          <w:rFonts w:ascii="Times New Roman" w:hAnsi="Times New Roman"/>
          <w:b/>
          <w:iCs/>
          <w:color w:val="000000"/>
        </w:rPr>
        <w:t>Daugavpils</w:t>
      </w:r>
      <w:proofErr w:type="spellEnd"/>
      <w:r w:rsidRPr="00A8244B">
        <w:rPr>
          <w:rFonts w:ascii="Times New Roman" w:hAnsi="Times New Roman"/>
          <w:b/>
          <w:iCs/>
          <w:color w:val="000000"/>
        </w:rPr>
        <w:t xml:space="preserve"> </w:t>
      </w:r>
      <w:proofErr w:type="spellStart"/>
      <w:r w:rsidRPr="00A8244B">
        <w:rPr>
          <w:rFonts w:ascii="Times New Roman" w:hAnsi="Times New Roman"/>
          <w:b/>
          <w:iCs/>
          <w:color w:val="000000"/>
        </w:rPr>
        <w:t>satiksme</w:t>
      </w:r>
      <w:proofErr w:type="spellEnd"/>
      <w:r w:rsidRPr="00A8244B">
        <w:rPr>
          <w:rFonts w:ascii="Times New Roman" w:hAnsi="Times New Roman"/>
          <w:b/>
          <w:iCs/>
          <w:color w:val="000000"/>
        </w:rPr>
        <w:t>”</w:t>
      </w:r>
      <w:r w:rsidRPr="00A8244B">
        <w:rPr>
          <w:rFonts w:ascii="Times New Roman" w:hAnsi="Times New Roman"/>
          <w:i/>
          <w:iCs/>
          <w:color w:val="000000"/>
        </w:rPr>
        <w:t xml:space="preserve">, </w:t>
      </w:r>
      <w:proofErr w:type="spellStart"/>
      <w:r w:rsidRPr="00A8244B">
        <w:rPr>
          <w:rFonts w:ascii="Times New Roman" w:hAnsi="Times New Roman"/>
          <w:iCs/>
          <w:color w:val="000000"/>
        </w:rPr>
        <w:t>reģistrācijas</w:t>
      </w:r>
      <w:proofErr w:type="spellEnd"/>
      <w:r w:rsidRPr="00A8244B">
        <w:rPr>
          <w:rFonts w:ascii="Times New Roman" w:hAnsi="Times New Roman"/>
          <w:iCs/>
          <w:color w:val="000000"/>
        </w:rPr>
        <w:t xml:space="preserve"> Nr.</w:t>
      </w:r>
      <w:r w:rsidRPr="00A8244B">
        <w:rPr>
          <w:rFonts w:ascii="Times New Roman" w:hAnsi="Times New Roman"/>
        </w:rPr>
        <w:t xml:space="preserve">41503002269, </w:t>
      </w:r>
      <w:proofErr w:type="spellStart"/>
      <w:r w:rsidRPr="00A8244B">
        <w:rPr>
          <w:rFonts w:ascii="Times New Roman" w:hAnsi="Times New Roman"/>
        </w:rPr>
        <w:t>juridiskā</w:t>
      </w:r>
      <w:proofErr w:type="spellEnd"/>
      <w:r w:rsidRPr="00A8244B">
        <w:rPr>
          <w:rFonts w:ascii="Times New Roman" w:hAnsi="Times New Roman"/>
        </w:rPr>
        <w:t xml:space="preserve"> </w:t>
      </w:r>
      <w:proofErr w:type="spellStart"/>
      <w:r w:rsidRPr="00A8244B">
        <w:rPr>
          <w:rFonts w:ascii="Times New Roman" w:hAnsi="Times New Roman"/>
        </w:rPr>
        <w:t>adrese</w:t>
      </w:r>
      <w:proofErr w:type="spellEnd"/>
      <w:r w:rsidRPr="00A8244B">
        <w:rPr>
          <w:rFonts w:ascii="Times New Roman" w:hAnsi="Times New Roman"/>
        </w:rPr>
        <w:t xml:space="preserve"> 18.Novembra </w:t>
      </w:r>
      <w:proofErr w:type="spellStart"/>
      <w:r w:rsidRPr="00A8244B">
        <w:rPr>
          <w:rFonts w:ascii="Times New Roman" w:hAnsi="Times New Roman"/>
        </w:rPr>
        <w:t>ielā</w:t>
      </w:r>
      <w:proofErr w:type="spellEnd"/>
      <w:r w:rsidRPr="00A8244B">
        <w:rPr>
          <w:rFonts w:ascii="Times New Roman" w:hAnsi="Times New Roman"/>
        </w:rPr>
        <w:t xml:space="preserve"> 183, </w:t>
      </w:r>
      <w:proofErr w:type="spellStart"/>
      <w:r w:rsidRPr="00A8244B">
        <w:rPr>
          <w:rFonts w:ascii="Times New Roman" w:hAnsi="Times New Roman"/>
        </w:rPr>
        <w:t>Daugavpilī</w:t>
      </w:r>
      <w:proofErr w:type="spellEnd"/>
      <w:r w:rsidRPr="00A8244B">
        <w:rPr>
          <w:rFonts w:ascii="Times New Roman" w:hAnsi="Times New Roman"/>
          <w:iCs/>
          <w:color w:val="000000"/>
        </w:rPr>
        <w:t xml:space="preserve">, </w:t>
      </w:r>
      <w:r w:rsidRPr="00A8244B">
        <w:rPr>
          <w:rFonts w:ascii="Times New Roman" w:hAnsi="Times New Roman"/>
          <w:color w:val="000000"/>
        </w:rPr>
        <w:t xml:space="preserve"> </w:t>
      </w:r>
      <w:r w:rsidR="005F5304" w:rsidRPr="00A8244B">
        <w:rPr>
          <w:rFonts w:ascii="Times New Roman" w:hAnsi="Times New Roman"/>
          <w:noProof/>
        </w:rPr>
        <w:t>turpmāk – PIRCĒJS,</w:t>
      </w:r>
      <w:r w:rsidR="005F5304" w:rsidRPr="00A8244B">
        <w:rPr>
          <w:rFonts w:ascii="Times New Roman" w:hAnsi="Times New Roman"/>
          <w:noProof/>
          <w:lang w:val="lv-LV"/>
        </w:rPr>
        <w:t xml:space="preserve"> </w:t>
      </w:r>
      <w:proofErr w:type="spellStart"/>
      <w:r w:rsidRPr="00A8244B">
        <w:rPr>
          <w:rFonts w:ascii="Times New Roman" w:hAnsi="Times New Roman"/>
          <w:color w:val="000000"/>
        </w:rPr>
        <w:t>tās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valdes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locekļa</w:t>
      </w:r>
      <w:proofErr w:type="spellEnd"/>
      <w:r w:rsidRPr="00A8244B">
        <w:rPr>
          <w:rFonts w:ascii="Times New Roman" w:hAnsi="Times New Roman"/>
          <w:color w:val="000000"/>
        </w:rPr>
        <w:t xml:space="preserve"> ____________________ </w:t>
      </w:r>
      <w:proofErr w:type="spellStart"/>
      <w:r w:rsidRPr="00A8244B">
        <w:rPr>
          <w:rFonts w:ascii="Times New Roman" w:hAnsi="Times New Roman"/>
          <w:color w:val="000000"/>
        </w:rPr>
        <w:t>personā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w:t>
      </w:r>
      <w:proofErr w:type="spellEnd"/>
      <w:r w:rsidR="005F5304" w:rsidRPr="00A8244B">
        <w:rPr>
          <w:rFonts w:ascii="Times New Roman" w:hAnsi="Times New Roman"/>
          <w:color w:val="000000"/>
          <w:lang w:val="lv-LV"/>
        </w:rPr>
        <w:t>š</w:t>
      </w:r>
      <w:r w:rsidRPr="00A8244B">
        <w:rPr>
          <w:rFonts w:ascii="Times New Roman" w:hAnsi="Times New Roman"/>
          <w:color w:val="000000"/>
        </w:rPr>
        <w:t xml:space="preserve"> </w:t>
      </w:r>
      <w:proofErr w:type="spellStart"/>
      <w:r w:rsidRPr="00A8244B">
        <w:rPr>
          <w:rFonts w:ascii="Times New Roman" w:hAnsi="Times New Roman"/>
          <w:color w:val="000000"/>
        </w:rPr>
        <w:t>rīkojas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Statūtiem</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vienas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puses</w:t>
      </w:r>
      <w:proofErr w:type="spellEnd"/>
      <w:r w:rsidRPr="00A8244B">
        <w:rPr>
          <w:rFonts w:ascii="Times New Roman" w:hAnsi="Times New Roman"/>
          <w:color w:val="000000"/>
        </w:rPr>
        <w:t xml:space="preserve"> </w:t>
      </w:r>
      <w:r w:rsidRPr="00A8244B">
        <w:rPr>
          <w:rFonts w:ascii="Times New Roman" w:hAnsi="Times New Roman"/>
          <w:noProof/>
        </w:rPr>
        <w:t>un,</w:t>
      </w:r>
    </w:p>
    <w:p w14:paraId="6AE985DF" w14:textId="5FBE0D39" w:rsidR="00DC2D61" w:rsidRPr="00A8244B" w:rsidRDefault="00DC2D61" w:rsidP="005F5304">
      <w:pPr>
        <w:jc w:val="both"/>
        <w:rPr>
          <w:rFonts w:ascii="Times New Roman" w:hAnsi="Times New Roman"/>
        </w:rPr>
      </w:pPr>
      <w:r w:rsidRPr="00A8244B">
        <w:rPr>
          <w:rFonts w:ascii="Times New Roman" w:hAnsi="Times New Roman"/>
        </w:rPr>
        <w:t>______________________</w:t>
      </w:r>
      <w:r w:rsidRPr="00A8244B">
        <w:rPr>
          <w:rFonts w:ascii="Times New Roman" w:hAnsi="Times New Roman"/>
          <w:iCs/>
        </w:rPr>
        <w:t xml:space="preserve">, </w:t>
      </w:r>
      <w:proofErr w:type="spellStart"/>
      <w:r w:rsidRPr="00A8244B">
        <w:rPr>
          <w:rFonts w:ascii="Times New Roman" w:hAnsi="Times New Roman"/>
          <w:iCs/>
        </w:rPr>
        <w:t>reģ.Nr</w:t>
      </w:r>
      <w:proofErr w:type="spellEnd"/>
      <w:r w:rsidRPr="00A8244B">
        <w:rPr>
          <w:rFonts w:ascii="Times New Roman" w:hAnsi="Times New Roman"/>
          <w:iCs/>
        </w:rPr>
        <w:t xml:space="preserve">.____________________, </w:t>
      </w:r>
      <w:proofErr w:type="spellStart"/>
      <w:r w:rsidRPr="00A8244B">
        <w:rPr>
          <w:rFonts w:ascii="Times New Roman" w:hAnsi="Times New Roman"/>
          <w:iCs/>
        </w:rPr>
        <w:t>juridiskā</w:t>
      </w:r>
      <w:proofErr w:type="spellEnd"/>
      <w:r w:rsidRPr="00A8244B">
        <w:rPr>
          <w:rFonts w:ascii="Times New Roman" w:hAnsi="Times New Roman"/>
          <w:iCs/>
        </w:rPr>
        <w:t xml:space="preserve"> </w:t>
      </w:r>
      <w:proofErr w:type="spellStart"/>
      <w:r w:rsidRPr="00A8244B">
        <w:rPr>
          <w:rFonts w:ascii="Times New Roman" w:hAnsi="Times New Roman"/>
          <w:iCs/>
        </w:rPr>
        <w:t>adrese</w:t>
      </w:r>
      <w:proofErr w:type="spellEnd"/>
      <w:r w:rsidRPr="00A8244B">
        <w:rPr>
          <w:rFonts w:ascii="Times New Roman" w:hAnsi="Times New Roman"/>
          <w:iCs/>
        </w:rPr>
        <w:t xml:space="preserve"> _____________,</w:t>
      </w:r>
      <w:r w:rsidRPr="00A8244B">
        <w:rPr>
          <w:rFonts w:ascii="Times New Roman" w:hAnsi="Times New Roman"/>
        </w:rPr>
        <w:t xml:space="preserve"> </w:t>
      </w:r>
      <w:r w:rsidRPr="00A8244B">
        <w:rPr>
          <w:rFonts w:ascii="Times New Roman" w:hAnsi="Times New Roman"/>
          <w:bCs/>
        </w:rPr>
        <w:t>_______________</w:t>
      </w:r>
      <w:r w:rsidRPr="00A8244B">
        <w:rPr>
          <w:rFonts w:ascii="Times New Roman" w:hAnsi="Times New Roman"/>
        </w:rPr>
        <w:t>,</w:t>
      </w:r>
      <w:r w:rsidRPr="00A8244B">
        <w:rPr>
          <w:rFonts w:ascii="Times New Roman" w:hAnsi="Times New Roman"/>
          <w:bCs/>
        </w:rPr>
        <w:t xml:space="preserve"> </w:t>
      </w:r>
      <w:proofErr w:type="spellStart"/>
      <w:r w:rsidRPr="00A8244B">
        <w:rPr>
          <w:rFonts w:ascii="Times New Roman" w:hAnsi="Times New Roman"/>
          <w:bCs/>
        </w:rPr>
        <w:t>tās</w:t>
      </w:r>
      <w:proofErr w:type="spellEnd"/>
      <w:r w:rsidRPr="00A8244B">
        <w:rPr>
          <w:rFonts w:ascii="Times New Roman" w:hAnsi="Times New Roman"/>
        </w:rPr>
        <w:t xml:space="preserve"> ____________ ________________ </w:t>
      </w:r>
      <w:proofErr w:type="spellStart"/>
      <w:r w:rsidRPr="00A8244B">
        <w:rPr>
          <w:rFonts w:ascii="Times New Roman" w:hAnsi="Times New Roman"/>
        </w:rPr>
        <w:t>personā</w:t>
      </w:r>
      <w:proofErr w:type="spellEnd"/>
      <w:r w:rsidRPr="00A8244B">
        <w:rPr>
          <w:rFonts w:ascii="Times New Roman" w:hAnsi="Times New Roman"/>
        </w:rPr>
        <w:t xml:space="preserve">, </w:t>
      </w:r>
      <w:proofErr w:type="spellStart"/>
      <w:r w:rsidRPr="00A8244B">
        <w:rPr>
          <w:rFonts w:ascii="Times New Roman" w:hAnsi="Times New Roman"/>
        </w:rPr>
        <w:t>kurš</w:t>
      </w:r>
      <w:proofErr w:type="spellEnd"/>
      <w:r w:rsidRPr="00A8244B">
        <w:rPr>
          <w:rFonts w:ascii="Times New Roman" w:hAnsi="Times New Roman"/>
        </w:rPr>
        <w:t xml:space="preserve">/a </w:t>
      </w:r>
      <w:proofErr w:type="spellStart"/>
      <w:r w:rsidRPr="00A8244B">
        <w:rPr>
          <w:rFonts w:ascii="Times New Roman" w:hAnsi="Times New Roman"/>
        </w:rPr>
        <w:t>rīkojas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_________________ </w:t>
      </w:r>
      <w:proofErr w:type="spellStart"/>
      <w:r w:rsidRPr="00A8244B">
        <w:rPr>
          <w:rFonts w:ascii="Times New Roman" w:hAnsi="Times New Roman"/>
        </w:rPr>
        <w:t>pamata</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PĀRDEVĒJS,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otras</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abi</w:t>
      </w:r>
      <w:proofErr w:type="spellEnd"/>
      <w:r w:rsidRPr="00A8244B">
        <w:rPr>
          <w:rFonts w:ascii="Times New Roman" w:hAnsi="Times New Roman"/>
        </w:rPr>
        <w:t xml:space="preserve"> </w:t>
      </w:r>
      <w:proofErr w:type="spellStart"/>
      <w:r w:rsidRPr="00A8244B">
        <w:rPr>
          <w:rFonts w:ascii="Times New Roman" w:hAnsi="Times New Roman"/>
        </w:rPr>
        <w:t>kopā</w:t>
      </w:r>
      <w:proofErr w:type="spellEnd"/>
      <w:r w:rsidRPr="00A8244B">
        <w:rPr>
          <w:rFonts w:ascii="Times New Roman" w:hAnsi="Times New Roman"/>
        </w:rPr>
        <w:t xml:space="preserve"> </w:t>
      </w:r>
      <w:proofErr w:type="spellStart"/>
      <w:r w:rsidRPr="00A8244B">
        <w:rPr>
          <w:rFonts w:ascii="Times New Roman" w:hAnsi="Times New Roman"/>
        </w:rPr>
        <w:t>saukti</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bet</w:t>
      </w:r>
      <w:proofErr w:type="spellEnd"/>
      <w:r w:rsidRPr="00A8244B">
        <w:rPr>
          <w:rFonts w:ascii="Times New Roman" w:hAnsi="Times New Roman"/>
        </w:rPr>
        <w:t xml:space="preserve"> </w:t>
      </w:r>
      <w:proofErr w:type="spellStart"/>
      <w:r w:rsidRPr="00A8244B">
        <w:rPr>
          <w:rFonts w:ascii="Times New Roman" w:hAnsi="Times New Roman"/>
        </w:rPr>
        <w:t>katrs</w:t>
      </w:r>
      <w:proofErr w:type="spellEnd"/>
      <w:r w:rsidRPr="00A8244B">
        <w:rPr>
          <w:rFonts w:ascii="Times New Roman" w:hAnsi="Times New Roman"/>
        </w:rPr>
        <w:t xml:space="preserve"> </w:t>
      </w:r>
      <w:proofErr w:type="spellStart"/>
      <w:r w:rsidRPr="00A8244B">
        <w:rPr>
          <w:rFonts w:ascii="Times New Roman" w:hAnsi="Times New Roman"/>
        </w:rPr>
        <w:t>atsevišķi</w:t>
      </w:r>
      <w:proofErr w:type="spellEnd"/>
      <w:r w:rsidRPr="00A8244B">
        <w:rPr>
          <w:rFonts w:ascii="Times New Roman" w:hAnsi="Times New Roman"/>
        </w:rPr>
        <w:t xml:space="preserve"> </w:t>
      </w:r>
      <w:proofErr w:type="spellStart"/>
      <w:r w:rsidRPr="00A8244B">
        <w:rPr>
          <w:rFonts w:ascii="Times New Roman" w:hAnsi="Times New Roman"/>
        </w:rPr>
        <w:t>saukts</w:t>
      </w:r>
      <w:proofErr w:type="spellEnd"/>
      <w:r w:rsidRPr="00A8244B">
        <w:rPr>
          <w:rFonts w:ascii="Times New Roman" w:hAnsi="Times New Roman"/>
        </w:rPr>
        <w:t xml:space="preserve"> </w:t>
      </w:r>
      <w:proofErr w:type="spellStart"/>
      <w:r w:rsidRPr="00A8244B">
        <w:rPr>
          <w:rFonts w:ascii="Times New Roman" w:hAnsi="Times New Roman"/>
        </w:rPr>
        <w:t>Puse</w:t>
      </w:r>
      <w:proofErr w:type="spellEnd"/>
      <w:r w:rsidRPr="00A8244B">
        <w:rPr>
          <w:rFonts w:ascii="Times New Roman" w:hAnsi="Times New Roman"/>
        </w:rPr>
        <w:t xml:space="preserve">, </w:t>
      </w:r>
      <w:proofErr w:type="spellStart"/>
      <w:r w:rsidRPr="00A8244B">
        <w:rPr>
          <w:rFonts w:ascii="Times New Roman" w:hAnsi="Times New Roman"/>
        </w:rPr>
        <w:t>pamatojoties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AS ,,</w:t>
      </w:r>
      <w:proofErr w:type="spellStart"/>
      <w:r w:rsidRPr="00A8244B">
        <w:rPr>
          <w:rFonts w:ascii="Times New Roman" w:hAnsi="Times New Roman"/>
        </w:rPr>
        <w:t>Daugavpils</w:t>
      </w:r>
      <w:proofErr w:type="spellEnd"/>
      <w:r w:rsidRPr="00A8244B">
        <w:rPr>
          <w:rFonts w:ascii="Times New Roman" w:hAnsi="Times New Roman"/>
        </w:rPr>
        <w:t xml:space="preserve"> </w:t>
      </w:r>
      <w:proofErr w:type="spellStart"/>
      <w:r w:rsidRPr="00A8244B">
        <w:rPr>
          <w:rFonts w:ascii="Times New Roman" w:hAnsi="Times New Roman"/>
        </w:rPr>
        <w:t>satiksme</w:t>
      </w:r>
      <w:proofErr w:type="spellEnd"/>
      <w:r w:rsidRPr="00A8244B">
        <w:rPr>
          <w:rFonts w:ascii="Times New Roman" w:hAnsi="Times New Roman"/>
        </w:rPr>
        <w:t xml:space="preserve">” </w:t>
      </w:r>
      <w:proofErr w:type="spellStart"/>
      <w:r w:rsidRPr="00A8244B">
        <w:rPr>
          <w:rFonts w:ascii="Times New Roman" w:hAnsi="Times New Roman"/>
        </w:rPr>
        <w:t>iepirkuma</w:t>
      </w:r>
      <w:proofErr w:type="spellEnd"/>
      <w:r w:rsidRPr="00A8244B">
        <w:rPr>
          <w:rFonts w:ascii="Times New Roman" w:hAnsi="Times New Roman"/>
        </w:rPr>
        <w:t xml:space="preserve"> </w:t>
      </w:r>
      <w:proofErr w:type="spellStart"/>
      <w:r w:rsidRPr="00A8244B">
        <w:rPr>
          <w:rFonts w:ascii="Times New Roman" w:hAnsi="Times New Roman"/>
        </w:rPr>
        <w:t>komisijas</w:t>
      </w:r>
      <w:proofErr w:type="spellEnd"/>
      <w:r w:rsidRPr="00A8244B">
        <w:rPr>
          <w:rFonts w:ascii="Times New Roman" w:hAnsi="Times New Roman"/>
        </w:rPr>
        <w:t xml:space="preserve"> 20</w:t>
      </w:r>
      <w:r w:rsidR="005F5304" w:rsidRPr="00A8244B">
        <w:rPr>
          <w:rFonts w:ascii="Times New Roman" w:hAnsi="Times New Roman"/>
          <w:lang w:val="lv-LV"/>
        </w:rPr>
        <w:t>20</w:t>
      </w:r>
      <w:r w:rsidRPr="00A8244B">
        <w:rPr>
          <w:rFonts w:ascii="Times New Roman" w:hAnsi="Times New Roman"/>
        </w:rPr>
        <w:t>.</w:t>
      </w:r>
      <w:proofErr w:type="spellStart"/>
      <w:r w:rsidRPr="00A8244B">
        <w:rPr>
          <w:rFonts w:ascii="Times New Roman" w:hAnsi="Times New Roman"/>
        </w:rPr>
        <w:t>gada</w:t>
      </w:r>
      <w:proofErr w:type="spellEnd"/>
      <w:r w:rsidRPr="00A8244B">
        <w:rPr>
          <w:rFonts w:ascii="Times New Roman" w:hAnsi="Times New Roman"/>
        </w:rPr>
        <w:t xml:space="preserve"> ______ </w:t>
      </w:r>
      <w:proofErr w:type="spellStart"/>
      <w:r w:rsidRPr="00A8244B">
        <w:rPr>
          <w:rFonts w:ascii="Times New Roman" w:hAnsi="Times New Roman"/>
        </w:rPr>
        <w:t>lēmumu</w:t>
      </w:r>
      <w:proofErr w:type="spellEnd"/>
      <w:r w:rsidR="005F5304" w:rsidRPr="00A8244B">
        <w:rPr>
          <w:rFonts w:ascii="Times New Roman" w:hAnsi="Times New Roman"/>
          <w:lang w:val="lv-LV"/>
        </w:rPr>
        <w:t xml:space="preserve"> par iepirkuma “</w:t>
      </w:r>
      <w:r w:rsidR="003B75FC">
        <w:rPr>
          <w:rFonts w:ascii="Times New Roman" w:hAnsi="Times New Roman"/>
          <w:lang w:val="lv-LV"/>
        </w:rPr>
        <w:t xml:space="preserve">Skavas tramvaju </w:t>
      </w:r>
      <w:proofErr w:type="spellStart"/>
      <w:r w:rsidR="003B75FC">
        <w:rPr>
          <w:rFonts w:ascii="Times New Roman" w:hAnsi="Times New Roman"/>
          <w:lang w:val="lv-LV"/>
        </w:rPr>
        <w:t>riteņpāru</w:t>
      </w:r>
      <w:proofErr w:type="spellEnd"/>
      <w:r w:rsidR="003B75FC">
        <w:rPr>
          <w:rFonts w:ascii="Times New Roman" w:hAnsi="Times New Roman"/>
          <w:lang w:val="lv-LV"/>
        </w:rPr>
        <w:t xml:space="preserve"> diametra mērīšanai iegāde</w:t>
      </w:r>
      <w:r w:rsidR="005F5304" w:rsidRPr="00A8244B">
        <w:rPr>
          <w:rFonts w:ascii="Times New Roman" w:hAnsi="Times New Roman"/>
          <w:lang w:val="lv-LV"/>
        </w:rPr>
        <w:t xml:space="preserve">”, identifikācijas </w:t>
      </w:r>
      <w:proofErr w:type="spellStart"/>
      <w:r w:rsidR="005F5304" w:rsidRPr="00A8244B">
        <w:rPr>
          <w:rFonts w:ascii="Times New Roman" w:hAnsi="Times New Roman"/>
          <w:lang w:val="lv-LV"/>
        </w:rPr>
        <w:t>Nr.ASDS</w:t>
      </w:r>
      <w:proofErr w:type="spellEnd"/>
      <w:r w:rsidR="005F5304" w:rsidRPr="00A8244B">
        <w:rPr>
          <w:rFonts w:ascii="Times New Roman" w:hAnsi="Times New Roman"/>
          <w:lang w:val="lv-LV"/>
        </w:rPr>
        <w:t>/2020/</w:t>
      </w:r>
      <w:r w:rsidR="00BD1A01">
        <w:rPr>
          <w:rFonts w:ascii="Times New Roman" w:hAnsi="Times New Roman"/>
          <w:lang w:val="lv-LV"/>
        </w:rPr>
        <w:t>2</w:t>
      </w:r>
      <w:r w:rsidR="003B75FC">
        <w:rPr>
          <w:rFonts w:ascii="Times New Roman" w:hAnsi="Times New Roman"/>
          <w:lang w:val="lv-LV"/>
        </w:rPr>
        <w:t>3</w:t>
      </w:r>
      <w:r w:rsidR="005F5304" w:rsidRPr="00A8244B">
        <w:rPr>
          <w:rFonts w:ascii="Times New Roman" w:hAnsi="Times New Roman"/>
          <w:lang w:val="lv-LV"/>
        </w:rPr>
        <w:t>, rezultātiem, brīvi izsakot savu gribu, bez viltus, spaidiem un maldības</w:t>
      </w:r>
      <w:r w:rsidRPr="00A8244B">
        <w:rPr>
          <w:rFonts w:ascii="Times New Roman" w:hAnsi="Times New Roman"/>
        </w:rPr>
        <w:t xml:space="preserve"> </w:t>
      </w:r>
      <w:proofErr w:type="spellStart"/>
      <w:r w:rsidRPr="00A8244B">
        <w:rPr>
          <w:rFonts w:ascii="Times New Roman" w:hAnsi="Times New Roman"/>
        </w:rPr>
        <w:t>noslēdza</w:t>
      </w:r>
      <w:proofErr w:type="spellEnd"/>
      <w:r w:rsidRPr="00A8244B">
        <w:rPr>
          <w:rFonts w:ascii="Times New Roman" w:hAnsi="Times New Roman"/>
        </w:rPr>
        <w:t xml:space="preserve"> </w:t>
      </w:r>
      <w:proofErr w:type="spellStart"/>
      <w:r w:rsidRPr="00A8244B">
        <w:rPr>
          <w:rFonts w:ascii="Times New Roman" w:hAnsi="Times New Roman"/>
        </w:rPr>
        <w:t>šādu</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Līgums</w:t>
      </w:r>
      <w:proofErr w:type="spellEnd"/>
      <w:r w:rsidRPr="00A8244B">
        <w:rPr>
          <w:rFonts w:ascii="Times New Roman" w:hAnsi="Times New Roman"/>
        </w:rPr>
        <w:t>:</w:t>
      </w:r>
    </w:p>
    <w:p w14:paraId="1BC19CAC" w14:textId="77777777" w:rsidR="00DC2D61" w:rsidRPr="00A8244B"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rPr>
      </w:pPr>
      <w:r w:rsidRPr="00A8244B">
        <w:rPr>
          <w:rFonts w:ascii="Times New Roman" w:hAnsi="Times New Roman"/>
          <w:b/>
          <w:bCs/>
          <w:caps/>
          <w:spacing w:val="-5"/>
          <w:w w:val="105"/>
        </w:rPr>
        <w:t>Līguma priekšmets</w:t>
      </w:r>
    </w:p>
    <w:p w14:paraId="4F288AD4" w14:textId="51A60134" w:rsidR="00DC2D61" w:rsidRDefault="00DC2D61" w:rsidP="00BD1A0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rPr>
      </w:pPr>
      <w:r w:rsidRPr="00A8244B">
        <w:rPr>
          <w:rFonts w:ascii="Times New Roman" w:hAnsi="Times New Roman"/>
        </w:rPr>
        <w:t xml:space="preserve">PĀRDEVĒJS </w:t>
      </w:r>
      <w:proofErr w:type="spellStart"/>
      <w:r w:rsidRPr="00A8244B">
        <w:rPr>
          <w:rFonts w:ascii="Times New Roman" w:hAnsi="Times New Roman"/>
        </w:rPr>
        <w:t>pārdod</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piegādā</w:t>
      </w:r>
      <w:proofErr w:type="spellEnd"/>
      <w:r w:rsidRPr="00A8244B">
        <w:rPr>
          <w:rFonts w:ascii="Times New Roman" w:hAnsi="Times New Roman"/>
        </w:rPr>
        <w:t xml:space="preserve"> </w:t>
      </w:r>
      <w:r w:rsidR="00BD1A01">
        <w:rPr>
          <w:rFonts w:ascii="Times New Roman" w:hAnsi="Times New Roman"/>
          <w:lang w:val="lv-LV"/>
        </w:rPr>
        <w:t>__________________</w:t>
      </w:r>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Prece</w:t>
      </w:r>
      <w:proofErr w:type="spellEnd"/>
      <w:r w:rsidRPr="00A8244B">
        <w:rPr>
          <w:rFonts w:ascii="Times New Roman" w:hAnsi="Times New Roman"/>
        </w:rPr>
        <w:t xml:space="preserve">) PIRCĒJAM, </w:t>
      </w:r>
      <w:proofErr w:type="spellStart"/>
      <w:r w:rsidRPr="00A8244B">
        <w:rPr>
          <w:rFonts w:ascii="Times New Roman" w:hAnsi="Times New Roman"/>
        </w:rPr>
        <w:t>bet</w:t>
      </w:r>
      <w:proofErr w:type="spellEnd"/>
      <w:r w:rsidRPr="00A8244B">
        <w:rPr>
          <w:rFonts w:ascii="Times New Roman" w:hAnsi="Times New Roman"/>
        </w:rPr>
        <w:t xml:space="preserve"> PIRCĒJS </w:t>
      </w:r>
      <w:proofErr w:type="spellStart"/>
      <w:r w:rsidRPr="00A8244B">
        <w:rPr>
          <w:rFonts w:ascii="Times New Roman" w:hAnsi="Times New Roman"/>
        </w:rPr>
        <w:t>pērk</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saskaņā</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PĀRDEVĒJA </w:t>
      </w:r>
      <w:proofErr w:type="spellStart"/>
      <w:r w:rsidRPr="00A8244B">
        <w:rPr>
          <w:rFonts w:ascii="Times New Roman" w:hAnsi="Times New Roman"/>
        </w:rPr>
        <w:t>iesniegto</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piedāvājumu</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pielikums</w:t>
      </w:r>
      <w:proofErr w:type="spellEnd"/>
      <w:r w:rsidRPr="00A8244B">
        <w:rPr>
          <w:rFonts w:ascii="Times New Roman" w:hAnsi="Times New Roman"/>
        </w:rPr>
        <w:t xml:space="preserve"> </w:t>
      </w:r>
      <w:proofErr w:type="spellStart"/>
      <w:r w:rsidRPr="00A8244B">
        <w:rPr>
          <w:rFonts w:ascii="Times New Roman" w:hAnsi="Times New Roman"/>
        </w:rPr>
        <w:t>Nr</w:t>
      </w:r>
      <w:proofErr w:type="spellEnd"/>
      <w:r w:rsidRPr="00A8244B">
        <w:rPr>
          <w:rFonts w:ascii="Times New Roman" w:hAnsi="Times New Roman"/>
        </w:rPr>
        <w:t>.</w:t>
      </w:r>
      <w:r w:rsidR="00BD1A01">
        <w:rPr>
          <w:rFonts w:ascii="Times New Roman" w:hAnsi="Times New Roman"/>
          <w:lang w:val="lv-LV"/>
        </w:rPr>
        <w:t>1</w:t>
      </w:r>
      <w:r w:rsidRPr="00A8244B">
        <w:rPr>
          <w:rFonts w:ascii="Times New Roman" w:hAnsi="Times New Roman"/>
        </w:rPr>
        <w:t>).</w:t>
      </w:r>
    </w:p>
    <w:p w14:paraId="68891B0E" w14:textId="77777777" w:rsidR="00BD1A01" w:rsidRPr="00BD1A01" w:rsidRDefault="00BD1A01" w:rsidP="00BD1A01">
      <w:pPr>
        <w:shd w:val="clear" w:color="auto" w:fill="FFFFFF"/>
        <w:autoSpaceDN/>
        <w:spacing w:after="0" w:line="240" w:lineRule="auto"/>
        <w:jc w:val="both"/>
        <w:textAlignment w:val="auto"/>
        <w:rPr>
          <w:rFonts w:ascii="Times New Roman" w:hAnsi="Times New Roman"/>
          <w:spacing w:val="-1"/>
          <w:w w:val="105"/>
        </w:rPr>
      </w:pPr>
    </w:p>
    <w:p w14:paraId="6162CF3D" w14:textId="77777777" w:rsidR="00DC2D61" w:rsidRPr="00A8244B" w:rsidRDefault="00DC2D61" w:rsidP="00DC2D61">
      <w:pPr>
        <w:numPr>
          <w:ilvl w:val="0"/>
          <w:numId w:val="9"/>
        </w:numPr>
        <w:autoSpaceDN/>
        <w:spacing w:after="0" w:line="240" w:lineRule="auto"/>
        <w:jc w:val="center"/>
        <w:textAlignment w:val="auto"/>
        <w:rPr>
          <w:rFonts w:ascii="Times New Roman" w:hAnsi="Times New Roman"/>
          <w:b/>
        </w:rPr>
      </w:pPr>
      <w:r w:rsidRPr="00A8244B">
        <w:rPr>
          <w:rFonts w:ascii="Times New Roman" w:hAnsi="Times New Roman"/>
          <w:b/>
        </w:rPr>
        <w:t>LĪGUMA IZPILDES KĀRTĪBA</w:t>
      </w:r>
    </w:p>
    <w:p w14:paraId="26B54A67" w14:textId="607FE867" w:rsidR="00DC2D61" w:rsidRPr="003C6EFF" w:rsidRDefault="00DC2D61" w:rsidP="00DC2D61">
      <w:pPr>
        <w:numPr>
          <w:ilvl w:val="1"/>
          <w:numId w:val="9"/>
        </w:numPr>
        <w:autoSpaceDN/>
        <w:spacing w:after="0" w:line="240" w:lineRule="auto"/>
        <w:jc w:val="both"/>
        <w:textAlignment w:val="auto"/>
        <w:rPr>
          <w:rFonts w:ascii="Times New Roman" w:hAnsi="Times New Roman"/>
        </w:rPr>
      </w:pPr>
      <w:r w:rsidRPr="00A8244B">
        <w:rPr>
          <w:rFonts w:ascii="Times New Roman" w:hAnsi="Times New Roman"/>
          <w:lang w:val="en-GB"/>
        </w:rPr>
        <w:t>P</w:t>
      </w:r>
      <w:r w:rsidRPr="003C6EFF">
        <w:rPr>
          <w:rFonts w:ascii="Times New Roman" w:hAnsi="Times New Roman"/>
        </w:rPr>
        <w:t>Ā</w:t>
      </w:r>
      <w:r w:rsidRPr="00A8244B">
        <w:rPr>
          <w:rFonts w:ascii="Times New Roman" w:hAnsi="Times New Roman"/>
          <w:lang w:val="en-GB"/>
        </w:rPr>
        <w:t>RDEV</w:t>
      </w:r>
      <w:r w:rsidRPr="003C6EFF">
        <w:rPr>
          <w:rFonts w:ascii="Times New Roman" w:hAnsi="Times New Roman"/>
        </w:rPr>
        <w:t>Ē</w:t>
      </w:r>
      <w:r w:rsidRPr="00A8244B">
        <w:rPr>
          <w:rFonts w:ascii="Times New Roman" w:hAnsi="Times New Roman"/>
          <w:lang w:val="en-GB"/>
        </w:rPr>
        <w:t>JS</w:t>
      </w:r>
      <w:r w:rsidRPr="003C6EFF">
        <w:rPr>
          <w:rFonts w:ascii="Times New Roman" w:hAnsi="Times New Roman"/>
        </w:rPr>
        <w:t xml:space="preserve"> </w:t>
      </w:r>
      <w:proofErr w:type="spellStart"/>
      <w:r w:rsidRPr="00A8244B">
        <w:rPr>
          <w:rFonts w:ascii="Times New Roman" w:hAnsi="Times New Roman"/>
          <w:lang w:val="en-GB"/>
        </w:rPr>
        <w:t>pieg</w:t>
      </w:r>
      <w:proofErr w:type="spellEnd"/>
      <w:r w:rsidRPr="003C6EFF">
        <w:rPr>
          <w:rFonts w:ascii="Times New Roman" w:hAnsi="Times New Roman"/>
        </w:rPr>
        <w:t>ā</w:t>
      </w:r>
      <w:r w:rsidRPr="00A8244B">
        <w:rPr>
          <w:rFonts w:ascii="Times New Roman" w:hAnsi="Times New Roman"/>
          <w:lang w:val="en-GB"/>
        </w:rPr>
        <w:t>d</w:t>
      </w:r>
      <w:r w:rsidRPr="003C6EFF">
        <w:rPr>
          <w:rFonts w:ascii="Times New Roman" w:hAnsi="Times New Roman"/>
        </w:rPr>
        <w:t xml:space="preserve">ā </w:t>
      </w:r>
      <w:proofErr w:type="spellStart"/>
      <w:r w:rsidRPr="00A8244B">
        <w:rPr>
          <w:rFonts w:ascii="Times New Roman" w:hAnsi="Times New Roman"/>
          <w:lang w:val="en-GB"/>
        </w:rPr>
        <w:t>Preci</w:t>
      </w:r>
      <w:proofErr w:type="spellEnd"/>
      <w:r w:rsidRPr="003C6EFF">
        <w:rPr>
          <w:rFonts w:ascii="Times New Roman" w:hAnsi="Times New Roman"/>
        </w:rPr>
        <w:t xml:space="preserve">: </w:t>
      </w:r>
      <w:r w:rsidR="003C6EFF">
        <w:rPr>
          <w:rFonts w:ascii="Times New Roman" w:hAnsi="Times New Roman"/>
          <w:lang w:val="en-GB"/>
        </w:rPr>
        <w:t>J</w:t>
      </w:r>
      <w:r w:rsidR="003C6EFF" w:rsidRPr="003C6EFF">
        <w:rPr>
          <w:rFonts w:ascii="Times New Roman" w:hAnsi="Times New Roman"/>
        </w:rPr>
        <w:t>ā</w:t>
      </w:r>
      <w:proofErr w:type="spellStart"/>
      <w:r w:rsidR="003C6EFF">
        <w:rPr>
          <w:rFonts w:ascii="Times New Roman" w:hAnsi="Times New Roman"/>
          <w:lang w:val="en-GB"/>
        </w:rPr>
        <w:t>tnieku</w:t>
      </w:r>
      <w:proofErr w:type="spellEnd"/>
      <w:r w:rsidR="003C6EFF" w:rsidRPr="003C6EFF">
        <w:rPr>
          <w:rFonts w:ascii="Times New Roman" w:hAnsi="Times New Roman"/>
        </w:rPr>
        <w:t xml:space="preserve"> </w:t>
      </w:r>
      <w:proofErr w:type="spellStart"/>
      <w:r w:rsidR="003C6EFF">
        <w:rPr>
          <w:rFonts w:ascii="Times New Roman" w:hAnsi="Times New Roman"/>
          <w:lang w:val="en-GB"/>
        </w:rPr>
        <w:t>iel</w:t>
      </w:r>
      <w:proofErr w:type="spellEnd"/>
      <w:r w:rsidR="003C6EFF" w:rsidRPr="003C6EFF">
        <w:rPr>
          <w:rFonts w:ascii="Times New Roman" w:hAnsi="Times New Roman"/>
        </w:rPr>
        <w:t xml:space="preserve">ā </w:t>
      </w:r>
      <w:proofErr w:type="gramStart"/>
      <w:r w:rsidR="003C6EFF" w:rsidRPr="003C6EFF">
        <w:rPr>
          <w:rFonts w:ascii="Times New Roman" w:hAnsi="Times New Roman"/>
        </w:rPr>
        <w:t>90</w:t>
      </w:r>
      <w:r w:rsidRPr="003C6EFF">
        <w:rPr>
          <w:rFonts w:ascii="Times New Roman" w:hAnsi="Times New Roman"/>
        </w:rPr>
        <w:t xml:space="preserve"> </w:t>
      </w:r>
      <w:r w:rsidRPr="003C6EFF">
        <w:rPr>
          <w:rFonts w:ascii="Times New Roman" w:hAnsi="Times New Roman"/>
          <w:lang w:bidi="ne-NP"/>
        </w:rPr>
        <w:t>,</w:t>
      </w:r>
      <w:proofErr w:type="gramEnd"/>
      <w:r w:rsidRPr="003C6EFF">
        <w:rPr>
          <w:rFonts w:ascii="Times New Roman" w:hAnsi="Times New Roman"/>
          <w:lang w:bidi="ne-NP"/>
        </w:rPr>
        <w:t xml:space="preserve"> </w:t>
      </w:r>
      <w:r w:rsidRPr="00A8244B">
        <w:rPr>
          <w:rFonts w:ascii="Times New Roman" w:hAnsi="Times New Roman"/>
          <w:lang w:val="en-GB" w:bidi="ne-NP"/>
        </w:rPr>
        <w:t>Daugavpils</w:t>
      </w:r>
      <w:r w:rsidRPr="003C6EFF">
        <w:rPr>
          <w:rFonts w:ascii="Times New Roman" w:hAnsi="Times New Roman"/>
        </w:rPr>
        <w:t xml:space="preserve">, </w:t>
      </w:r>
      <w:proofErr w:type="spellStart"/>
      <w:r w:rsidRPr="00A8244B">
        <w:rPr>
          <w:rFonts w:ascii="Times New Roman" w:hAnsi="Times New Roman"/>
          <w:lang w:val="en-GB"/>
        </w:rPr>
        <w:t>Latvija</w:t>
      </w:r>
      <w:proofErr w:type="spellEnd"/>
      <w:r w:rsidRPr="003C6EFF">
        <w:rPr>
          <w:rFonts w:ascii="Times New Roman" w:hAnsi="Times New Roman"/>
        </w:rPr>
        <w:t>.</w:t>
      </w:r>
    </w:p>
    <w:p w14:paraId="15833ED0" w14:textId="6F65FB24" w:rsidR="00DC2D61" w:rsidRPr="003B75FC"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P</w:t>
      </w:r>
      <w:r w:rsidRPr="003B75FC">
        <w:rPr>
          <w:rFonts w:ascii="Times New Roman" w:hAnsi="Times New Roman"/>
          <w:lang w:val="en-GB"/>
        </w:rPr>
        <w:t>Ā</w:t>
      </w:r>
      <w:r w:rsidRPr="00A8244B">
        <w:rPr>
          <w:rFonts w:ascii="Times New Roman" w:hAnsi="Times New Roman"/>
          <w:lang w:val="en-GB"/>
        </w:rPr>
        <w:t>RDEV</w:t>
      </w:r>
      <w:r w:rsidRPr="003B75FC">
        <w:rPr>
          <w:rFonts w:ascii="Times New Roman" w:hAnsi="Times New Roman"/>
          <w:lang w:val="en-GB"/>
        </w:rPr>
        <w:t>Ē</w:t>
      </w:r>
      <w:r w:rsidRPr="00A8244B">
        <w:rPr>
          <w:rFonts w:ascii="Times New Roman" w:hAnsi="Times New Roman"/>
          <w:lang w:val="en-GB"/>
        </w:rPr>
        <w:t>JAM</w:t>
      </w:r>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j</w:t>
      </w:r>
      <w:r w:rsidRPr="003B75FC">
        <w:rPr>
          <w:rFonts w:ascii="Times New Roman" w:hAnsi="Times New Roman"/>
          <w:bCs/>
          <w:spacing w:val="3"/>
          <w:lang w:val="en-GB"/>
        </w:rPr>
        <w:t>ā</w:t>
      </w:r>
      <w:r w:rsidRPr="00A8244B">
        <w:rPr>
          <w:rFonts w:ascii="Times New Roman" w:hAnsi="Times New Roman"/>
          <w:bCs/>
          <w:spacing w:val="3"/>
          <w:lang w:val="en-GB"/>
        </w:rPr>
        <w:t>nodro</w:t>
      </w:r>
      <w:r w:rsidRPr="003B75FC">
        <w:rPr>
          <w:rFonts w:ascii="Times New Roman" w:hAnsi="Times New Roman"/>
          <w:bCs/>
          <w:spacing w:val="3"/>
          <w:lang w:val="en-GB"/>
        </w:rPr>
        <w:t>š</w:t>
      </w:r>
      <w:r w:rsidRPr="00A8244B">
        <w:rPr>
          <w:rFonts w:ascii="Times New Roman" w:hAnsi="Times New Roman"/>
          <w:bCs/>
          <w:spacing w:val="3"/>
          <w:lang w:val="en-GB"/>
        </w:rPr>
        <w:t>ina</w:t>
      </w:r>
      <w:proofErr w:type="spellEnd"/>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Preces</w:t>
      </w:r>
      <w:proofErr w:type="spellEnd"/>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pieg</w:t>
      </w:r>
      <w:r w:rsidRPr="003B75FC">
        <w:rPr>
          <w:rFonts w:ascii="Times New Roman" w:hAnsi="Times New Roman"/>
          <w:bCs/>
          <w:spacing w:val="3"/>
          <w:lang w:val="en-GB"/>
        </w:rPr>
        <w:t>ā</w:t>
      </w:r>
      <w:r w:rsidRPr="00A8244B">
        <w:rPr>
          <w:rFonts w:ascii="Times New Roman" w:hAnsi="Times New Roman"/>
          <w:bCs/>
          <w:spacing w:val="3"/>
          <w:lang w:val="en-GB"/>
        </w:rPr>
        <w:t>di</w:t>
      </w:r>
      <w:proofErr w:type="spellEnd"/>
      <w:r w:rsidRPr="003B75FC">
        <w:rPr>
          <w:rFonts w:ascii="Times New Roman" w:hAnsi="Times New Roman"/>
          <w:bCs/>
          <w:spacing w:val="3"/>
          <w:lang w:val="en-GB"/>
        </w:rPr>
        <w:t xml:space="preserve"> </w:t>
      </w:r>
      <w:r w:rsidRPr="00A8244B">
        <w:rPr>
          <w:rFonts w:ascii="Times New Roman" w:hAnsi="Times New Roman"/>
          <w:bCs/>
          <w:spacing w:val="3"/>
          <w:lang w:val="en-GB"/>
        </w:rPr>
        <w:t>PIRC</w:t>
      </w:r>
      <w:r w:rsidRPr="003B75FC">
        <w:rPr>
          <w:rFonts w:ascii="Times New Roman" w:hAnsi="Times New Roman"/>
          <w:bCs/>
          <w:spacing w:val="3"/>
          <w:lang w:val="en-GB"/>
        </w:rPr>
        <w:t>Ē</w:t>
      </w:r>
      <w:r w:rsidRPr="00A8244B">
        <w:rPr>
          <w:rFonts w:ascii="Times New Roman" w:hAnsi="Times New Roman"/>
          <w:bCs/>
          <w:spacing w:val="3"/>
          <w:lang w:val="en-GB"/>
        </w:rPr>
        <w:t>JAM</w:t>
      </w:r>
      <w:r w:rsidRPr="003B75FC">
        <w:rPr>
          <w:rFonts w:ascii="Times New Roman" w:hAnsi="Times New Roman"/>
          <w:bCs/>
          <w:spacing w:val="3"/>
          <w:lang w:val="en-GB"/>
        </w:rPr>
        <w:t xml:space="preserve"> </w:t>
      </w:r>
      <w:bookmarkStart w:id="2" w:name="_Hlk495576230"/>
      <w:r w:rsidR="003B75FC" w:rsidRPr="003B75FC">
        <w:rPr>
          <w:rFonts w:ascii="Times New Roman" w:hAnsi="Times New Roman"/>
          <w:bCs/>
          <w:spacing w:val="3"/>
          <w:lang w:val="en-GB"/>
        </w:rPr>
        <w:t>20</w:t>
      </w:r>
      <w:r w:rsidR="003B75FC">
        <w:rPr>
          <w:rFonts w:ascii="Times New Roman" w:hAnsi="Times New Roman"/>
          <w:bCs/>
          <w:spacing w:val="3"/>
          <w:lang w:val="lv-LV"/>
        </w:rPr>
        <w:t xml:space="preserve"> (divdesmit)</w:t>
      </w:r>
      <w:r w:rsidR="005F5304" w:rsidRPr="003B75FC">
        <w:rPr>
          <w:rFonts w:ascii="Times New Roman" w:hAnsi="Times New Roman"/>
          <w:bCs/>
          <w:spacing w:val="3"/>
          <w:lang w:val="en-GB"/>
        </w:rPr>
        <w:t xml:space="preserve"> </w:t>
      </w:r>
      <w:proofErr w:type="spellStart"/>
      <w:r w:rsidR="005F5304" w:rsidRPr="00A8244B">
        <w:rPr>
          <w:rFonts w:ascii="Times New Roman" w:hAnsi="Times New Roman"/>
          <w:bCs/>
          <w:spacing w:val="3"/>
          <w:lang w:val="en-GB"/>
        </w:rPr>
        <w:t>dienu</w:t>
      </w:r>
      <w:proofErr w:type="spellEnd"/>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laik</w:t>
      </w:r>
      <w:r w:rsidRPr="003B75FC">
        <w:rPr>
          <w:rFonts w:ascii="Times New Roman" w:hAnsi="Times New Roman"/>
          <w:bCs/>
          <w:spacing w:val="3"/>
          <w:lang w:val="en-GB"/>
        </w:rPr>
        <w:t>ā</w:t>
      </w:r>
      <w:proofErr w:type="spellEnd"/>
      <w:r w:rsidRPr="003B75FC">
        <w:rPr>
          <w:rFonts w:ascii="Times New Roman" w:hAnsi="Times New Roman"/>
          <w:bCs/>
          <w:spacing w:val="3"/>
          <w:lang w:val="en-GB"/>
        </w:rPr>
        <w:t xml:space="preserve"> </w:t>
      </w:r>
      <w:bookmarkEnd w:id="2"/>
      <w:r w:rsidRPr="00A8244B">
        <w:rPr>
          <w:rFonts w:ascii="Times New Roman" w:hAnsi="Times New Roman"/>
          <w:bCs/>
          <w:spacing w:val="3"/>
          <w:lang w:val="en-GB"/>
        </w:rPr>
        <w:t>no</w:t>
      </w:r>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L</w:t>
      </w:r>
      <w:r w:rsidRPr="003B75FC">
        <w:rPr>
          <w:rFonts w:ascii="Times New Roman" w:hAnsi="Times New Roman"/>
          <w:bCs/>
          <w:spacing w:val="3"/>
          <w:lang w:val="en-GB"/>
        </w:rPr>
        <w:t>ī</w:t>
      </w:r>
      <w:r w:rsidRPr="00A8244B">
        <w:rPr>
          <w:rFonts w:ascii="Times New Roman" w:hAnsi="Times New Roman"/>
          <w:bCs/>
          <w:spacing w:val="3"/>
          <w:lang w:val="en-GB"/>
        </w:rPr>
        <w:t>guma</w:t>
      </w:r>
      <w:proofErr w:type="spellEnd"/>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nosl</w:t>
      </w:r>
      <w:r w:rsidRPr="003B75FC">
        <w:rPr>
          <w:rFonts w:ascii="Times New Roman" w:hAnsi="Times New Roman"/>
          <w:bCs/>
          <w:spacing w:val="3"/>
          <w:lang w:val="en-GB"/>
        </w:rPr>
        <w:t>ē</w:t>
      </w:r>
      <w:r w:rsidRPr="00A8244B">
        <w:rPr>
          <w:rFonts w:ascii="Times New Roman" w:hAnsi="Times New Roman"/>
          <w:bCs/>
          <w:spacing w:val="3"/>
          <w:lang w:val="en-GB"/>
        </w:rPr>
        <w:t>g</w:t>
      </w:r>
      <w:r w:rsidRPr="003B75FC">
        <w:rPr>
          <w:rFonts w:ascii="Times New Roman" w:hAnsi="Times New Roman"/>
          <w:bCs/>
          <w:spacing w:val="3"/>
          <w:lang w:val="en-GB"/>
        </w:rPr>
        <w:t>š</w:t>
      </w:r>
      <w:r w:rsidRPr="00A8244B">
        <w:rPr>
          <w:rFonts w:ascii="Times New Roman" w:hAnsi="Times New Roman"/>
          <w:bCs/>
          <w:spacing w:val="3"/>
          <w:lang w:val="en-GB"/>
        </w:rPr>
        <w:t>anas</w:t>
      </w:r>
      <w:proofErr w:type="spellEnd"/>
      <w:r w:rsidRPr="003B75FC">
        <w:rPr>
          <w:rFonts w:ascii="Times New Roman" w:hAnsi="Times New Roman"/>
          <w:bCs/>
          <w:spacing w:val="3"/>
          <w:lang w:val="en-GB"/>
        </w:rPr>
        <w:t xml:space="preserve"> </w:t>
      </w:r>
      <w:proofErr w:type="spellStart"/>
      <w:r w:rsidRPr="00A8244B">
        <w:rPr>
          <w:rFonts w:ascii="Times New Roman" w:hAnsi="Times New Roman"/>
          <w:bCs/>
          <w:spacing w:val="3"/>
          <w:lang w:val="en-GB"/>
        </w:rPr>
        <w:t>dienas</w:t>
      </w:r>
      <w:proofErr w:type="spellEnd"/>
      <w:r w:rsidRPr="003B75FC">
        <w:rPr>
          <w:rFonts w:ascii="Times New Roman" w:hAnsi="Times New Roman"/>
          <w:bCs/>
          <w:spacing w:val="3"/>
          <w:lang w:val="en-GB"/>
        </w:rPr>
        <w:t>.</w:t>
      </w:r>
    </w:p>
    <w:p w14:paraId="5E9B83B2" w14:textId="77777777" w:rsidR="005F5304" w:rsidRPr="003B75FC" w:rsidRDefault="005F5304" w:rsidP="005F5304">
      <w:pPr>
        <w:autoSpaceDN/>
        <w:spacing w:after="0" w:line="240" w:lineRule="auto"/>
        <w:ind w:left="360"/>
        <w:jc w:val="both"/>
        <w:textAlignment w:val="auto"/>
        <w:rPr>
          <w:rFonts w:ascii="Times New Roman" w:hAnsi="Times New Roman"/>
          <w:lang w:val="en-GB"/>
        </w:rPr>
      </w:pPr>
    </w:p>
    <w:p w14:paraId="670D6556"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PRECES CENA UN NORĒĶINU KĀRTĪBA</w:t>
      </w:r>
    </w:p>
    <w:p w14:paraId="07F581CB" w14:textId="476BDD55" w:rsidR="00DC2D61" w:rsidRPr="00A8244B"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Kopēja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cena</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atbilstoši</w:t>
      </w:r>
      <w:proofErr w:type="spellEnd"/>
      <w:r w:rsidRPr="00A8244B">
        <w:rPr>
          <w:rFonts w:ascii="Times New Roman" w:hAnsi="Times New Roman"/>
          <w:lang w:val="en-GB"/>
        </w:rPr>
        <w:t xml:space="preserve"> PĀRDEVĒJA </w:t>
      </w:r>
      <w:proofErr w:type="spellStart"/>
      <w:r w:rsidRPr="00A8244B">
        <w:rPr>
          <w:rFonts w:ascii="Times New Roman" w:hAnsi="Times New Roman"/>
          <w:lang w:val="en-GB"/>
        </w:rPr>
        <w:t>iesniegtam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Finanšu</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pielikums</w:t>
      </w:r>
      <w:proofErr w:type="spellEnd"/>
      <w:r w:rsidRPr="00A8244B">
        <w:rPr>
          <w:rFonts w:ascii="Times New Roman" w:hAnsi="Times New Roman"/>
          <w:lang w:val="en-GB"/>
        </w:rPr>
        <w:t xml:space="preserve"> Nr.</w:t>
      </w:r>
      <w:r w:rsidR="00BD1A01">
        <w:rPr>
          <w:rFonts w:ascii="Times New Roman" w:hAnsi="Times New Roman"/>
          <w:lang w:val="en-GB"/>
        </w:rPr>
        <w:t>1</w:t>
      </w:r>
      <w:r w:rsidRPr="00A8244B">
        <w:rPr>
          <w:rFonts w:ascii="Times New Roman" w:hAnsi="Times New Roman"/>
          <w:lang w:val="en-GB"/>
        </w:rPr>
        <w:t xml:space="preserve">) </w:t>
      </w:r>
      <w:proofErr w:type="spellStart"/>
      <w:r w:rsidRPr="00A8244B">
        <w:rPr>
          <w:rFonts w:ascii="Times New Roman" w:hAnsi="Times New Roman"/>
          <w:lang w:val="en-GB"/>
        </w:rPr>
        <w:t>sastāda</w:t>
      </w:r>
      <w:proofErr w:type="spellEnd"/>
      <w:r w:rsidRPr="00A8244B">
        <w:rPr>
          <w:rFonts w:ascii="Times New Roman" w:hAnsi="Times New Roman"/>
          <w:lang w:val="en-GB"/>
        </w:rPr>
        <w:t xml:space="preserve"> ______ </w:t>
      </w:r>
      <w:r w:rsidRPr="00A8244B">
        <w:rPr>
          <w:rFonts w:ascii="Times New Roman" w:hAnsi="Times New Roman"/>
          <w:bCs/>
          <w:spacing w:val="-3"/>
          <w:lang w:val="en-GB"/>
        </w:rPr>
        <w:t>EUR</w:t>
      </w:r>
      <w:r w:rsidRPr="00A8244B">
        <w:rPr>
          <w:rFonts w:ascii="Times New Roman" w:hAnsi="Times New Roman"/>
          <w:spacing w:val="-3"/>
          <w:lang w:val="en-GB"/>
        </w:rPr>
        <w:t xml:space="preserve"> </w:t>
      </w:r>
      <w:r w:rsidRPr="00A8244B">
        <w:rPr>
          <w:rFonts w:ascii="Times New Roman" w:hAnsi="Times New Roman"/>
          <w:lang w:val="en-GB"/>
        </w:rPr>
        <w:t>bez PVN</w:t>
      </w:r>
      <w:r w:rsidRPr="00A8244B">
        <w:rPr>
          <w:rFonts w:ascii="Times New Roman" w:hAnsi="Times New Roman"/>
          <w:bCs/>
          <w:spacing w:val="-3"/>
          <w:lang w:val="en-GB"/>
        </w:rPr>
        <w:t xml:space="preserve"> 21%</w:t>
      </w:r>
      <w:r w:rsidRPr="00A8244B">
        <w:rPr>
          <w:rFonts w:ascii="Times New Roman" w:hAnsi="Times New Roman"/>
          <w:b/>
          <w:bCs/>
          <w:spacing w:val="-3"/>
          <w:lang w:val="en-GB"/>
        </w:rPr>
        <w:t xml:space="preserve"> </w:t>
      </w:r>
      <w:r w:rsidRPr="00A8244B">
        <w:rPr>
          <w:rFonts w:ascii="Times New Roman" w:hAnsi="Times New Roman"/>
          <w:spacing w:val="-3"/>
          <w:lang w:val="en-GB"/>
        </w:rPr>
        <w:t>(______________), PVN 21% _____</w:t>
      </w:r>
      <w:r w:rsidRPr="00A8244B">
        <w:rPr>
          <w:rFonts w:ascii="Times New Roman" w:hAnsi="Times New Roman"/>
          <w:lang w:val="en-GB"/>
        </w:rPr>
        <w:t xml:space="preserve"> </w:t>
      </w:r>
      <w:r w:rsidRPr="00A8244B">
        <w:rPr>
          <w:rFonts w:ascii="Times New Roman" w:hAnsi="Times New Roman"/>
          <w:bCs/>
          <w:spacing w:val="-3"/>
          <w:lang w:val="en-GB"/>
        </w:rPr>
        <w:t xml:space="preserve">EUR (___), </w:t>
      </w:r>
      <w:proofErr w:type="spellStart"/>
      <w:r w:rsidRPr="00A8244B">
        <w:rPr>
          <w:rFonts w:ascii="Times New Roman" w:hAnsi="Times New Roman"/>
          <w:bCs/>
          <w:spacing w:val="-3"/>
          <w:lang w:val="en-GB"/>
        </w:rPr>
        <w:t>kopā</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ar</w:t>
      </w:r>
      <w:proofErr w:type="spellEnd"/>
      <w:r w:rsidRPr="00A8244B">
        <w:rPr>
          <w:rFonts w:ascii="Times New Roman" w:hAnsi="Times New Roman"/>
          <w:bCs/>
          <w:spacing w:val="-3"/>
          <w:lang w:val="en-GB"/>
        </w:rPr>
        <w:t xml:space="preserve"> PVN 21% EUR (_______).</w:t>
      </w:r>
    </w:p>
    <w:p w14:paraId="7080EB49" w14:textId="4D897767" w:rsidR="00DC2D61" w:rsidRPr="00A8244B"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Apmaksa</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Preci</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tiks</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veikta</w:t>
      </w:r>
      <w:proofErr w:type="spellEnd"/>
      <w:r w:rsidRPr="00A8244B">
        <w:rPr>
          <w:rFonts w:ascii="Times New Roman" w:hAnsi="Times New Roman"/>
          <w:lang w:val="en-GB"/>
        </w:rPr>
        <w:t xml:space="preserve"> 15 (</w:t>
      </w:r>
      <w:proofErr w:type="spellStart"/>
      <w:r w:rsidRPr="00A8244B">
        <w:rPr>
          <w:rFonts w:ascii="Times New Roman" w:hAnsi="Times New Roman"/>
          <w:lang w:val="en-GB"/>
        </w:rPr>
        <w:t>piecpadsmit</w:t>
      </w:r>
      <w:proofErr w:type="spellEnd"/>
      <w:r w:rsidRPr="00A8244B">
        <w:rPr>
          <w:rFonts w:ascii="Times New Roman" w:hAnsi="Times New Roman"/>
          <w:lang w:val="en-GB"/>
        </w:rPr>
        <w:t xml:space="preserve">) </w:t>
      </w:r>
      <w:proofErr w:type="spellStart"/>
      <w:r w:rsidRPr="00A8244B">
        <w:rPr>
          <w:rFonts w:ascii="Times New Roman" w:hAnsi="Times New Roman"/>
          <w:lang w:val="en-GB"/>
        </w:rPr>
        <w:t>kalendār</w:t>
      </w:r>
      <w:r w:rsidR="00BD1A01">
        <w:rPr>
          <w:rFonts w:ascii="Times New Roman" w:hAnsi="Times New Roman"/>
          <w:lang w:val="en-GB"/>
        </w:rPr>
        <w:t>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dienu</w:t>
      </w:r>
      <w:proofErr w:type="spellEnd"/>
      <w:r w:rsidRPr="00A8244B">
        <w:rPr>
          <w:rFonts w:ascii="Times New Roman" w:hAnsi="Times New Roman"/>
          <w:lang w:val="en-GB"/>
        </w:rPr>
        <w:t xml:space="preserve"> </w:t>
      </w:r>
      <w:proofErr w:type="spellStart"/>
      <w:r w:rsidRPr="00A8244B">
        <w:rPr>
          <w:rFonts w:ascii="Times New Roman" w:hAnsi="Times New Roman"/>
          <w:lang w:val="en-GB"/>
        </w:rPr>
        <w:t>laikā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pēc</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saņemšanas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attiecīgas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pavadzīmes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abpusējas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brīža</w:t>
      </w:r>
      <w:proofErr w:type="spellEnd"/>
      <w:r w:rsidRPr="00A8244B">
        <w:rPr>
          <w:rFonts w:ascii="Times New Roman" w:hAnsi="Times New Roman"/>
          <w:lang w:val="en-GB"/>
        </w:rPr>
        <w:t>.</w:t>
      </w:r>
    </w:p>
    <w:p w14:paraId="1CCF459C" w14:textId="77777777" w:rsidR="00DC2D61" w:rsidRPr="00A8244B"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en-GB"/>
        </w:rPr>
      </w:pPr>
      <w:proofErr w:type="spellStart"/>
      <w:r w:rsidRPr="00A8244B">
        <w:rPr>
          <w:rFonts w:ascii="Times New Roman" w:hAnsi="Times New Roman"/>
          <w:spacing w:val="-5"/>
          <w:lang w:val="en-GB"/>
        </w:rPr>
        <w:t>Apmaksa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tiek</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veikta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ar</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pārskaitījumu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uz</w:t>
      </w:r>
      <w:proofErr w:type="spellEnd"/>
      <w:r w:rsidRPr="00A8244B">
        <w:rPr>
          <w:rFonts w:ascii="Times New Roman" w:hAnsi="Times New Roman"/>
          <w:spacing w:val="-5"/>
          <w:lang w:val="en-GB"/>
        </w:rPr>
        <w:t xml:space="preserve"> </w:t>
      </w:r>
      <w:r w:rsidRPr="00A8244B">
        <w:rPr>
          <w:rFonts w:ascii="Times New Roman" w:hAnsi="Times New Roman"/>
          <w:lang w:val="en-GB"/>
        </w:rPr>
        <w:t>PĀRDEVĒJA</w:t>
      </w:r>
      <w:r w:rsidRPr="00A8244B">
        <w:rPr>
          <w:rFonts w:ascii="Times New Roman" w:hAnsi="Times New Roman"/>
          <w:spacing w:val="-5"/>
          <w:lang w:val="en-GB"/>
        </w:rPr>
        <w:t xml:space="preserve"> </w:t>
      </w:r>
      <w:proofErr w:type="spellStart"/>
      <w:r w:rsidRPr="00A8244B">
        <w:rPr>
          <w:rFonts w:ascii="Times New Roman" w:hAnsi="Times New Roman"/>
          <w:spacing w:val="-5"/>
          <w:lang w:val="en-GB"/>
        </w:rPr>
        <w:t>norēķinu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kontu</w:t>
      </w:r>
      <w:proofErr w:type="spellEnd"/>
      <w:r w:rsidRPr="00A8244B">
        <w:rPr>
          <w:rFonts w:ascii="Times New Roman" w:hAnsi="Times New Roman"/>
          <w:spacing w:val="-5"/>
          <w:lang w:val="en-GB"/>
        </w:rPr>
        <w:t>.</w:t>
      </w:r>
    </w:p>
    <w:p w14:paraId="56AE2F56" w14:textId="77777777" w:rsidR="00DC2D61" w:rsidRPr="00A8244B" w:rsidRDefault="00DC2D61" w:rsidP="00DC2D61">
      <w:pPr>
        <w:shd w:val="clear" w:color="auto" w:fill="FFFFFF"/>
        <w:tabs>
          <w:tab w:val="left" w:pos="799"/>
        </w:tabs>
        <w:jc w:val="both"/>
        <w:rPr>
          <w:rFonts w:ascii="Times New Roman" w:hAnsi="Times New Roman"/>
          <w:spacing w:val="-5"/>
          <w:lang w:val="en-GB"/>
        </w:rPr>
      </w:pPr>
    </w:p>
    <w:p w14:paraId="735AE2E3"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PĀRDEVĒJA UN PIRCĒJA TIESĪBAS UN PIENĀKUMI</w:t>
      </w:r>
    </w:p>
    <w:p w14:paraId="00BF06D8" w14:textId="77777777" w:rsidR="00DC2D61" w:rsidRPr="00A8244B" w:rsidRDefault="00DC2D61" w:rsidP="00DC2D61">
      <w:pPr>
        <w:numPr>
          <w:ilvl w:val="1"/>
          <w:numId w:val="10"/>
        </w:numPr>
        <w:shd w:val="clear" w:color="auto" w:fill="FFFFFF"/>
        <w:autoSpaceDN/>
        <w:spacing w:after="0" w:line="240" w:lineRule="auto"/>
        <w:jc w:val="both"/>
        <w:textAlignment w:val="auto"/>
        <w:rPr>
          <w:rFonts w:ascii="Times New Roman" w:hAnsi="Times New Roman"/>
        </w:rPr>
      </w:pPr>
      <w:r w:rsidRPr="00A8244B">
        <w:rPr>
          <w:rFonts w:ascii="Times New Roman" w:hAnsi="Times New Roman"/>
        </w:rPr>
        <w:t>PĀRDEVĒJS</w:t>
      </w:r>
      <w:r w:rsidRPr="00A8244B">
        <w:rPr>
          <w:rFonts w:ascii="Times New Roman" w:hAnsi="Times New Roman"/>
          <w:spacing w:val="-5"/>
        </w:rPr>
        <w:t xml:space="preserve"> </w:t>
      </w:r>
      <w:proofErr w:type="spellStart"/>
      <w:r w:rsidRPr="00A8244B">
        <w:rPr>
          <w:rFonts w:ascii="Times New Roman" w:hAnsi="Times New Roman"/>
          <w:spacing w:val="-5"/>
        </w:rPr>
        <w:t>apņemas</w:t>
      </w:r>
      <w:proofErr w:type="spellEnd"/>
      <w:r w:rsidRPr="00A8244B">
        <w:rPr>
          <w:rFonts w:ascii="Times New Roman" w:hAnsi="Times New Roman"/>
          <w:spacing w:val="-5"/>
        </w:rPr>
        <w:t>:</w:t>
      </w:r>
    </w:p>
    <w:p w14:paraId="3B7640FE" w14:textId="2DB69485" w:rsidR="00DC2D61" w:rsidRPr="00A8244B"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rPr>
      </w:pPr>
      <w:proofErr w:type="spellStart"/>
      <w:r w:rsidRPr="00A8244B">
        <w:rPr>
          <w:rFonts w:ascii="Times New Roman" w:hAnsi="Times New Roman"/>
          <w:spacing w:val="-5"/>
        </w:rPr>
        <w:t>ievērot</w:t>
      </w:r>
      <w:proofErr w:type="spellEnd"/>
      <w:r w:rsidRPr="00A8244B">
        <w:rPr>
          <w:rFonts w:ascii="Times New Roman" w:hAnsi="Times New Roman"/>
          <w:spacing w:val="-5"/>
        </w:rPr>
        <w:t xml:space="preserve"> </w:t>
      </w:r>
      <w:proofErr w:type="spellStart"/>
      <w:r w:rsidRPr="00A8244B">
        <w:rPr>
          <w:rFonts w:ascii="Times New Roman" w:hAnsi="Times New Roman"/>
          <w:spacing w:val="-5"/>
        </w:rPr>
        <w:t>Latvijas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Republikā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Eiropas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savienībā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spēkā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esošos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normatīvus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kas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reglamentē</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noteikto</w:t>
      </w:r>
      <w:proofErr w:type="spellEnd"/>
      <w:r w:rsidRPr="00A8244B">
        <w:rPr>
          <w:rFonts w:ascii="Times New Roman" w:hAnsi="Times New Roman"/>
          <w:spacing w:val="-5"/>
        </w:rPr>
        <w:t>,</w:t>
      </w:r>
    </w:p>
    <w:p w14:paraId="42A836C7" w14:textId="4905CC4A"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spēkiem</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līdzekļiem</w:t>
      </w:r>
      <w:proofErr w:type="spellEnd"/>
      <w:r w:rsidRPr="00A8244B">
        <w:rPr>
          <w:rFonts w:ascii="Times New Roman" w:hAnsi="Times New Roman"/>
        </w:rPr>
        <w:t xml:space="preserve"> </w:t>
      </w:r>
      <w:proofErr w:type="spellStart"/>
      <w:r w:rsidRPr="00A8244B">
        <w:rPr>
          <w:rFonts w:ascii="Times New Roman" w:hAnsi="Times New Roman"/>
        </w:rPr>
        <w:t>nodrošina</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līdz</w:t>
      </w:r>
      <w:proofErr w:type="spellEnd"/>
      <w:r w:rsidRPr="00A8244B">
        <w:rPr>
          <w:rFonts w:ascii="Times New Roman" w:hAnsi="Times New Roman"/>
        </w:rPr>
        <w:t xml:space="preserve"> </w:t>
      </w:r>
      <w:r w:rsidR="009D751B">
        <w:rPr>
          <w:rFonts w:ascii="Times New Roman" w:hAnsi="Times New Roman"/>
          <w:lang w:val="lv-LV"/>
        </w:rPr>
        <w:t xml:space="preserve">Jātnieku ielai 90, </w:t>
      </w:r>
      <w:r w:rsidRPr="00A8244B">
        <w:rPr>
          <w:rFonts w:ascii="Times New Roman" w:hAnsi="Times New Roman"/>
        </w:rPr>
        <w:t xml:space="preserve"> </w:t>
      </w:r>
      <w:proofErr w:type="spellStart"/>
      <w:r w:rsidRPr="00A8244B">
        <w:rPr>
          <w:rFonts w:ascii="Times New Roman" w:hAnsi="Times New Roman"/>
        </w:rPr>
        <w:t>Daugavpilī</w:t>
      </w:r>
      <w:proofErr w:type="spellEnd"/>
      <w:r w:rsidRPr="00A8244B">
        <w:rPr>
          <w:rFonts w:ascii="Times New Roman" w:hAnsi="Times New Roman"/>
        </w:rPr>
        <w:t xml:space="preserve">, </w:t>
      </w:r>
      <w:proofErr w:type="spellStart"/>
      <w:r w:rsidRPr="00A8244B">
        <w:rPr>
          <w:rFonts w:ascii="Times New Roman" w:hAnsi="Times New Roman"/>
        </w:rPr>
        <w:t>Latvijā</w:t>
      </w:r>
      <w:proofErr w:type="spellEnd"/>
      <w:r w:rsidRPr="00A8244B">
        <w:rPr>
          <w:rFonts w:ascii="Times New Roman" w:hAnsi="Times New Roman"/>
        </w:rPr>
        <w:t xml:space="preserve">. </w:t>
      </w:r>
      <w:proofErr w:type="spellStart"/>
      <w:r w:rsidRPr="00A8244B">
        <w:rPr>
          <w:rFonts w:ascii="Times New Roman" w:hAnsi="Times New Roman"/>
        </w:rPr>
        <w:t>Transporta</w:t>
      </w:r>
      <w:proofErr w:type="spellEnd"/>
      <w:r w:rsidRPr="00A8244B">
        <w:rPr>
          <w:rFonts w:ascii="Times New Roman" w:hAnsi="Times New Roman"/>
        </w:rPr>
        <w:t xml:space="preserve"> </w:t>
      </w:r>
      <w:proofErr w:type="spellStart"/>
      <w:r w:rsidRPr="00A8244B">
        <w:rPr>
          <w:rFonts w:ascii="Times New Roman" w:hAnsi="Times New Roman"/>
        </w:rPr>
        <w:t>pakalpojumi</w:t>
      </w:r>
      <w:proofErr w:type="spellEnd"/>
      <w:r w:rsidRPr="00A8244B">
        <w:rPr>
          <w:rFonts w:ascii="Times New Roman" w:hAnsi="Times New Roman"/>
        </w:rPr>
        <w:t xml:space="preserve">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iekļauti</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cenā</w:t>
      </w:r>
      <w:proofErr w:type="spellEnd"/>
      <w:r w:rsidRPr="00A8244B">
        <w:rPr>
          <w:rFonts w:ascii="Times New Roman" w:hAnsi="Times New Roman"/>
        </w:rPr>
        <w:t>,</w:t>
      </w:r>
    </w:p>
    <w:p w14:paraId="4A4A41D1"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veikt</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2.2.punktā </w:t>
      </w:r>
      <w:proofErr w:type="spellStart"/>
      <w:r w:rsidRPr="00A8244B">
        <w:rPr>
          <w:rFonts w:ascii="Times New Roman" w:hAnsi="Times New Roman"/>
        </w:rPr>
        <w:t>norādītajā</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PĀRDEVĒJS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tiesīgs</w:t>
      </w:r>
      <w:proofErr w:type="spellEnd"/>
      <w:r w:rsidRPr="00A8244B">
        <w:rPr>
          <w:rFonts w:ascii="Times New Roman" w:hAnsi="Times New Roman"/>
        </w:rPr>
        <w:t xml:space="preserve"> </w:t>
      </w:r>
      <w:proofErr w:type="spellStart"/>
      <w:r w:rsidRPr="00A8244B">
        <w:rPr>
          <w:rFonts w:ascii="Times New Roman" w:hAnsi="Times New Roman"/>
        </w:rPr>
        <w:t>piegādāt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pirms</w:t>
      </w:r>
      <w:proofErr w:type="spellEnd"/>
      <w:r w:rsidRPr="00A8244B">
        <w:rPr>
          <w:rFonts w:ascii="Times New Roman" w:hAnsi="Times New Roman"/>
        </w:rPr>
        <w:t xml:space="preserve"> </w:t>
      </w:r>
      <w:proofErr w:type="spellStart"/>
      <w:r w:rsidRPr="00A8244B">
        <w:rPr>
          <w:rFonts w:ascii="Times New Roman" w:hAnsi="Times New Roman"/>
        </w:rPr>
        <w:t>termiņa</w:t>
      </w:r>
      <w:proofErr w:type="spellEnd"/>
      <w:r w:rsidRPr="00A8244B">
        <w:rPr>
          <w:rFonts w:ascii="Times New Roman" w:hAnsi="Times New Roman"/>
        </w:rPr>
        <w:t xml:space="preserve">, </w:t>
      </w:r>
      <w:proofErr w:type="spellStart"/>
      <w:r w:rsidRPr="00A8244B">
        <w:rPr>
          <w:rFonts w:ascii="Times New Roman" w:hAnsi="Times New Roman"/>
        </w:rPr>
        <w:t>iepriekš</w:t>
      </w:r>
      <w:proofErr w:type="spellEnd"/>
      <w:r w:rsidRPr="00A8244B">
        <w:rPr>
          <w:rFonts w:ascii="Times New Roman" w:hAnsi="Times New Roman"/>
        </w:rPr>
        <w:t xml:space="preserve"> </w:t>
      </w:r>
      <w:proofErr w:type="spellStart"/>
      <w:r w:rsidRPr="00A8244B">
        <w:rPr>
          <w:rFonts w:ascii="Times New Roman" w:hAnsi="Times New Roman"/>
        </w:rPr>
        <w:t>saskaņojot</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laiku</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PIRCĒJU.</w:t>
      </w:r>
    </w:p>
    <w:p w14:paraId="1DCBBA62"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bCs/>
        </w:rPr>
      </w:pPr>
      <w:r w:rsidRPr="00A8244B">
        <w:rPr>
          <w:rFonts w:ascii="Times New Roman" w:hAnsi="Times New Roman"/>
          <w:bCs/>
        </w:rPr>
        <w:t xml:space="preserve">PIRCĒJS </w:t>
      </w:r>
      <w:proofErr w:type="spellStart"/>
      <w:r w:rsidRPr="00A8244B">
        <w:rPr>
          <w:rFonts w:ascii="Times New Roman" w:hAnsi="Times New Roman"/>
          <w:bCs/>
        </w:rPr>
        <w:t>apņemas</w:t>
      </w:r>
      <w:proofErr w:type="spellEnd"/>
      <w:r w:rsidRPr="00A8244B">
        <w:rPr>
          <w:rFonts w:ascii="Times New Roman" w:hAnsi="Times New Roman"/>
          <w:bCs/>
        </w:rPr>
        <w:t>:</w:t>
      </w:r>
    </w:p>
    <w:p w14:paraId="2BB9F1B5"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pieņemt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no</w:t>
      </w:r>
      <w:proofErr w:type="spellEnd"/>
      <w:r w:rsidRPr="00A8244B">
        <w:rPr>
          <w:rFonts w:ascii="Times New Roman" w:hAnsi="Times New Roman"/>
        </w:rPr>
        <w:t xml:space="preserve"> PĀRDEVĒJA </w:t>
      </w:r>
      <w:proofErr w:type="spellStart"/>
      <w:r w:rsidRPr="00A8244B">
        <w:rPr>
          <w:rFonts w:ascii="Times New Roman" w:hAnsi="Times New Roman"/>
        </w:rPr>
        <w:t>šajā</w:t>
      </w:r>
      <w:proofErr w:type="spellEnd"/>
      <w:r w:rsidRPr="00A8244B">
        <w:rPr>
          <w:rFonts w:ascii="Times New Roman" w:hAnsi="Times New Roman"/>
        </w:rPr>
        <w:t xml:space="preserve"> </w:t>
      </w:r>
      <w:proofErr w:type="spellStart"/>
      <w:r w:rsidRPr="00A8244B">
        <w:rPr>
          <w:rFonts w:ascii="Times New Roman" w:hAnsi="Times New Roman"/>
        </w:rPr>
        <w:t>Līgumā</w:t>
      </w:r>
      <w:proofErr w:type="spellEnd"/>
      <w:r w:rsidRPr="00A8244B">
        <w:rPr>
          <w:rFonts w:ascii="Times New Roman" w:hAnsi="Times New Roman"/>
        </w:rPr>
        <w:t xml:space="preserve"> </w:t>
      </w:r>
      <w:proofErr w:type="spellStart"/>
      <w:r w:rsidRPr="00A8244B">
        <w:rPr>
          <w:rFonts w:ascii="Times New Roman" w:hAnsi="Times New Roman"/>
        </w:rPr>
        <w:t>noteiktajā</w:t>
      </w:r>
      <w:proofErr w:type="spellEnd"/>
      <w:r w:rsidRPr="00A8244B">
        <w:rPr>
          <w:rFonts w:ascii="Times New Roman" w:hAnsi="Times New Roman"/>
        </w:rPr>
        <w:t xml:space="preserve"> </w:t>
      </w:r>
      <w:proofErr w:type="spellStart"/>
      <w:r w:rsidRPr="00A8244B">
        <w:rPr>
          <w:rFonts w:ascii="Times New Roman" w:hAnsi="Times New Roman"/>
          <w:spacing w:val="-7"/>
        </w:rPr>
        <w:t>kārtībā</w:t>
      </w:r>
      <w:proofErr w:type="spellEnd"/>
      <w:r w:rsidRPr="00A8244B">
        <w:rPr>
          <w:rFonts w:ascii="Times New Roman" w:hAnsi="Times New Roman"/>
          <w:spacing w:val="-7"/>
        </w:rPr>
        <w:t>.</w:t>
      </w:r>
    </w:p>
    <w:p w14:paraId="177A77C3" w14:textId="77777777" w:rsidR="00DC2D61" w:rsidRPr="00A8244B"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rPr>
      </w:pPr>
      <w:proofErr w:type="spellStart"/>
      <w:r w:rsidRPr="00A8244B">
        <w:rPr>
          <w:rFonts w:ascii="Times New Roman" w:hAnsi="Times New Roman"/>
          <w:spacing w:val="-5"/>
        </w:rPr>
        <w:t>veikt</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norēķinus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r w:rsidRPr="00A8244B">
        <w:rPr>
          <w:rFonts w:ascii="Times New Roman" w:hAnsi="Times New Roman"/>
        </w:rPr>
        <w:t xml:space="preserve">PĀRDEVĒJU </w:t>
      </w:r>
      <w:proofErr w:type="spellStart"/>
      <w:r w:rsidRPr="00A8244B">
        <w:rPr>
          <w:rFonts w:ascii="Times New Roman" w:hAnsi="Times New Roman"/>
          <w:spacing w:val="-5"/>
        </w:rPr>
        <w:t>saskaņā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šī</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noteikumiem</w:t>
      </w:r>
      <w:proofErr w:type="spellEnd"/>
      <w:r w:rsidRPr="00A8244B">
        <w:rPr>
          <w:rFonts w:ascii="Times New Roman" w:hAnsi="Times New Roman"/>
          <w:spacing w:val="-5"/>
        </w:rPr>
        <w:t>.</w:t>
      </w:r>
    </w:p>
    <w:p w14:paraId="5051207F" w14:textId="77777777" w:rsidR="00DC2D61" w:rsidRPr="00A8244B" w:rsidRDefault="00DC2D61" w:rsidP="00DC2D61">
      <w:pPr>
        <w:shd w:val="clear" w:color="auto" w:fill="FFFFFF"/>
        <w:jc w:val="both"/>
        <w:rPr>
          <w:rFonts w:ascii="Times New Roman" w:hAnsi="Times New Roman"/>
          <w:spacing w:val="-5"/>
        </w:rPr>
      </w:pPr>
    </w:p>
    <w:p w14:paraId="53588BD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rPr>
      </w:pPr>
      <w:r w:rsidRPr="00A8244B">
        <w:rPr>
          <w:rFonts w:ascii="Times New Roman" w:hAnsi="Times New Roman"/>
          <w:b/>
          <w:bCs/>
        </w:rPr>
        <w:t>PRECES NODOŠANAS UN PIEŅEMŠANAS KĀRTĪBA</w:t>
      </w:r>
    </w:p>
    <w:p w14:paraId="06FA946D" w14:textId="506C6D96" w:rsidR="00DC2D61" w:rsidRPr="00A8244B"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datumu</w:t>
      </w:r>
      <w:proofErr w:type="spellEnd"/>
      <w:r w:rsidRPr="00A8244B">
        <w:rPr>
          <w:rFonts w:ascii="Times New Roman" w:hAnsi="Times New Roman"/>
        </w:rPr>
        <w:t xml:space="preserve"> </w:t>
      </w:r>
      <w:proofErr w:type="spellStart"/>
      <w:r w:rsidRPr="00A8244B">
        <w:rPr>
          <w:rFonts w:ascii="Times New Roman" w:hAnsi="Times New Roman"/>
        </w:rPr>
        <w:t>tiek</w:t>
      </w:r>
      <w:proofErr w:type="spellEnd"/>
      <w:r w:rsidRPr="00A8244B">
        <w:rPr>
          <w:rFonts w:ascii="Times New Roman" w:hAnsi="Times New Roman"/>
        </w:rPr>
        <w:t xml:space="preserve"> </w:t>
      </w:r>
      <w:proofErr w:type="spellStart"/>
      <w:r w:rsidRPr="00A8244B">
        <w:rPr>
          <w:rFonts w:ascii="Times New Roman" w:hAnsi="Times New Roman"/>
        </w:rPr>
        <w:t>uzskatīts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datums</w:t>
      </w:r>
      <w:proofErr w:type="spellEnd"/>
      <w:r w:rsidRPr="00A8244B">
        <w:rPr>
          <w:rFonts w:ascii="Times New Roman" w:hAnsi="Times New Roman"/>
        </w:rPr>
        <w:t xml:space="preserve">, </w:t>
      </w:r>
      <w:proofErr w:type="spellStart"/>
      <w:r w:rsidRPr="00A8244B">
        <w:rPr>
          <w:rFonts w:ascii="Times New Roman" w:hAnsi="Times New Roman"/>
        </w:rPr>
        <w:t>kad</w:t>
      </w:r>
      <w:proofErr w:type="spellEnd"/>
      <w:r w:rsidRPr="00A8244B">
        <w:rPr>
          <w:rFonts w:ascii="Times New Roman" w:hAnsi="Times New Roman"/>
        </w:rPr>
        <w:t xml:space="preserve"> PIRCĒJS </w:t>
      </w:r>
      <w:proofErr w:type="spellStart"/>
      <w:r w:rsidRPr="00A8244B">
        <w:rPr>
          <w:rFonts w:ascii="Times New Roman" w:hAnsi="Times New Roman"/>
        </w:rPr>
        <w:t>faktiski</w:t>
      </w:r>
      <w:proofErr w:type="spellEnd"/>
      <w:r w:rsidRPr="00A8244B">
        <w:rPr>
          <w:rFonts w:ascii="Times New Roman" w:hAnsi="Times New Roman"/>
        </w:rPr>
        <w:t xml:space="preserve"> </w:t>
      </w:r>
      <w:proofErr w:type="spellStart"/>
      <w:r w:rsidRPr="00A8244B">
        <w:rPr>
          <w:rFonts w:ascii="Times New Roman" w:hAnsi="Times New Roman"/>
        </w:rPr>
        <w:t>saņēma</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parakstīja</w:t>
      </w:r>
      <w:proofErr w:type="spellEnd"/>
      <w:r w:rsidRPr="00A8244B">
        <w:rPr>
          <w:rFonts w:ascii="Times New Roman" w:hAnsi="Times New Roman"/>
        </w:rPr>
        <w:t xml:space="preserve"> </w:t>
      </w:r>
      <w:proofErr w:type="spellStart"/>
      <w:r w:rsidRPr="00A8244B">
        <w:rPr>
          <w:rFonts w:ascii="Times New Roman" w:hAnsi="Times New Roman"/>
        </w:rPr>
        <w:t>pavadzīmi</w:t>
      </w:r>
      <w:proofErr w:type="spellEnd"/>
      <w:r w:rsidRPr="00A8244B">
        <w:rPr>
          <w:rFonts w:ascii="Times New Roman" w:hAnsi="Times New Roman"/>
        </w:rPr>
        <w:t xml:space="preserve">. </w:t>
      </w:r>
    </w:p>
    <w:p w14:paraId="561CC5BB" w14:textId="5DFC79E9" w:rsidR="00DC2D61" w:rsidRPr="00BD1A01"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color w:val="000000"/>
        </w:rPr>
        <w:lastRenderedPageBreak/>
        <w:t>Ja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pieņemšanas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laikā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konstatēta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kvalitātes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neatbilstība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sastādīts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Defekt</w:t>
      </w:r>
      <w:proofErr w:type="spellEnd"/>
      <w:r w:rsidR="00BD1A01">
        <w:rPr>
          <w:rFonts w:ascii="Times New Roman" w:hAnsi="Times New Roman"/>
          <w:color w:val="000000"/>
          <w:lang w:val="lv-LV"/>
        </w:rPr>
        <w:t>u</w:t>
      </w:r>
      <w:r w:rsidRPr="00A8244B">
        <w:rPr>
          <w:rFonts w:ascii="Times New Roman" w:hAnsi="Times New Roman"/>
          <w:color w:val="000000"/>
        </w:rPr>
        <w:t xml:space="preserve"> </w:t>
      </w:r>
      <w:proofErr w:type="spellStart"/>
      <w:r w:rsidRPr="00A8244B">
        <w:rPr>
          <w:rFonts w:ascii="Times New Roman" w:hAnsi="Times New Roman"/>
          <w:color w:val="000000"/>
        </w:rPr>
        <w:t>akts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kuru</w:t>
      </w:r>
      <w:proofErr w:type="spellEnd"/>
      <w:r w:rsidRPr="00A8244B">
        <w:rPr>
          <w:rFonts w:ascii="Times New Roman" w:hAnsi="Times New Roman"/>
          <w:color w:val="000000"/>
        </w:rPr>
        <w:t xml:space="preserve"> </w:t>
      </w:r>
      <w:r w:rsidRPr="00A8244B">
        <w:rPr>
          <w:rFonts w:ascii="Times New Roman" w:hAnsi="Times New Roman"/>
        </w:rPr>
        <w:t>PĀRDEVĒJS</w:t>
      </w:r>
      <w:r w:rsidRPr="00A8244B">
        <w:rPr>
          <w:rFonts w:ascii="Times New Roman" w:hAnsi="Times New Roman"/>
          <w:color w:val="000000"/>
        </w:rPr>
        <w:t xml:space="preserve"> </w:t>
      </w:r>
      <w:proofErr w:type="spellStart"/>
      <w:r w:rsidRPr="00A8244B">
        <w:rPr>
          <w:rFonts w:ascii="Times New Roman" w:hAnsi="Times New Roman"/>
          <w:color w:val="000000"/>
        </w:rPr>
        <w:t>apņemas</w:t>
      </w:r>
      <w:proofErr w:type="spellEnd"/>
      <w:r w:rsidRPr="00A8244B">
        <w:rPr>
          <w:rFonts w:ascii="Times New Roman" w:hAnsi="Times New Roman"/>
          <w:color w:val="000000"/>
        </w:rPr>
        <w:t xml:space="preserve"> </w:t>
      </w:r>
      <w:r w:rsidR="00BD1A01">
        <w:rPr>
          <w:rFonts w:ascii="Times New Roman" w:hAnsi="Times New Roman"/>
          <w:lang w:val="lv-LV"/>
        </w:rPr>
        <w:t>10 (desmit) darba</w:t>
      </w:r>
      <w:r w:rsidRPr="00A8244B">
        <w:rPr>
          <w:rFonts w:ascii="Times New Roman" w:hAnsi="Times New Roman"/>
        </w:rPr>
        <w:t xml:space="preserve"> </w:t>
      </w:r>
      <w:proofErr w:type="spellStart"/>
      <w:r w:rsidRPr="00A8244B">
        <w:rPr>
          <w:rFonts w:ascii="Times New Roman" w:hAnsi="Times New Roman"/>
        </w:rPr>
        <w:t>dienu</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w:t>
      </w:r>
      <w:proofErr w:type="spellStart"/>
      <w:r w:rsidRPr="00A8244B">
        <w:rPr>
          <w:rFonts w:ascii="Times New Roman" w:hAnsi="Times New Roman"/>
          <w:color w:val="000000"/>
        </w:rPr>
        <w:t>uz</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sava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rēķina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novērst</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w:t>
      </w:r>
      <w:proofErr w:type="spellEnd"/>
      <w:r w:rsidR="00BD1A01">
        <w:rPr>
          <w:rFonts w:ascii="Times New Roman" w:hAnsi="Times New Roman"/>
          <w:color w:val="000000"/>
          <w:lang w:val="lv-LV"/>
        </w:rPr>
        <w:t>tu</w:t>
      </w:r>
      <w:r w:rsidRPr="00A8244B">
        <w:rPr>
          <w:rFonts w:ascii="Times New Roman" w:hAnsi="Times New Roman"/>
          <w:color w:val="000000"/>
        </w:rPr>
        <w:t xml:space="preserve"> </w:t>
      </w:r>
      <w:proofErr w:type="spellStart"/>
      <w:r w:rsidRPr="00A8244B">
        <w:rPr>
          <w:rFonts w:ascii="Times New Roman" w:hAnsi="Times New Roman"/>
          <w:color w:val="000000"/>
        </w:rPr>
        <w:t>aktā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norādītos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trūkumus</w:t>
      </w:r>
      <w:proofErr w:type="spellEnd"/>
      <w:r w:rsidRPr="00A8244B">
        <w:rPr>
          <w:rFonts w:ascii="Times New Roman" w:hAnsi="Times New Roman"/>
          <w:color w:val="000000"/>
        </w:rPr>
        <w:t xml:space="preserve">. </w:t>
      </w:r>
    </w:p>
    <w:p w14:paraId="39DDBA15" w14:textId="619D9BCA" w:rsidR="00BD1A01" w:rsidRPr="00BD1A01" w:rsidRDefault="00BD1A01" w:rsidP="00DC2D61">
      <w:pPr>
        <w:numPr>
          <w:ilvl w:val="1"/>
          <w:numId w:val="10"/>
        </w:numPr>
        <w:autoSpaceDN/>
        <w:spacing w:after="0" w:line="240" w:lineRule="auto"/>
        <w:jc w:val="both"/>
        <w:textAlignment w:val="auto"/>
        <w:rPr>
          <w:rFonts w:ascii="Times New Roman" w:hAnsi="Times New Roman"/>
          <w:lang w:val="lv-LV"/>
        </w:rPr>
      </w:pPr>
      <w:r>
        <w:rPr>
          <w:rFonts w:ascii="Times New Roman" w:hAnsi="Times New Roman"/>
          <w:color w:val="000000"/>
          <w:lang w:val="lv-LV"/>
        </w:rPr>
        <w:t xml:space="preserve">Ja Preces ekspluatācijas gaitā tiek konstatēti slēpti defekti, PIRCĒJS sastāda par to attiecīgu Defektu aktu un nekavējoties </w:t>
      </w:r>
      <w:proofErr w:type="spellStart"/>
      <w:r>
        <w:rPr>
          <w:rFonts w:ascii="Times New Roman" w:hAnsi="Times New Roman"/>
          <w:color w:val="000000"/>
          <w:lang w:val="lv-LV"/>
        </w:rPr>
        <w:t>nosūta</w:t>
      </w:r>
      <w:proofErr w:type="spellEnd"/>
      <w:r>
        <w:rPr>
          <w:rFonts w:ascii="Times New Roman" w:hAnsi="Times New Roman"/>
          <w:color w:val="000000"/>
          <w:lang w:val="lv-LV"/>
        </w:rPr>
        <w:t xml:space="preserve"> to PĀRDEVĒJAM. PĀRDEVĒJS apņemas Defektu aktā norādītos trūkumus novērst 10 (desmit) darba dienu laikā no Defektu akta saņemšanas brīža. </w:t>
      </w:r>
    </w:p>
    <w:p w14:paraId="28DA7040" w14:textId="3DE06985" w:rsidR="00DC2D61"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9F0A81">
        <w:rPr>
          <w:rFonts w:ascii="Times New Roman" w:hAnsi="Times New Roman"/>
          <w:lang w:val="lv-LV" w:eastAsia="lv-LV"/>
        </w:rPr>
        <w:t xml:space="preserve">Pretenzijas, kas saistītas ar līgumsaistību izpildi, pusēm jāizskata ne vēlāk kā </w:t>
      </w:r>
      <w:r w:rsidR="00BD1A01">
        <w:rPr>
          <w:rFonts w:ascii="Times New Roman" w:hAnsi="Times New Roman"/>
          <w:lang w:val="lv-LV" w:eastAsia="lv-LV"/>
        </w:rPr>
        <w:t>10 (desmit) darba</w:t>
      </w:r>
      <w:r w:rsidRPr="009F0A81">
        <w:rPr>
          <w:rFonts w:ascii="Times New Roman" w:hAnsi="Times New Roman"/>
          <w:lang w:val="lv-LV" w:eastAsia="lv-LV"/>
        </w:rPr>
        <w:t xml:space="preserve"> dienu laikā no pretenzijas saņemšanas dienas.</w:t>
      </w:r>
    </w:p>
    <w:p w14:paraId="6C20F7AF" w14:textId="77777777" w:rsidR="007D3FF1" w:rsidRPr="003B75FC" w:rsidRDefault="007D3FF1" w:rsidP="007D3FF1">
      <w:pPr>
        <w:shd w:val="clear" w:color="auto" w:fill="FFFFFF"/>
        <w:ind w:left="360" w:right="86"/>
        <w:jc w:val="both"/>
        <w:rPr>
          <w:rFonts w:ascii="Times New Roman" w:hAnsi="Times New Roman"/>
          <w:sz w:val="24"/>
          <w:szCs w:val="24"/>
          <w:lang w:val="lv-LV"/>
        </w:rPr>
      </w:pPr>
    </w:p>
    <w:p w14:paraId="47CAF587" w14:textId="77777777" w:rsidR="007D3FF1" w:rsidRPr="00970C09" w:rsidRDefault="007D3FF1" w:rsidP="007D3FF1">
      <w:pPr>
        <w:numPr>
          <w:ilvl w:val="0"/>
          <w:numId w:val="10"/>
        </w:numPr>
        <w:autoSpaceDN/>
        <w:spacing w:after="0" w:line="240" w:lineRule="auto"/>
        <w:jc w:val="center"/>
        <w:textAlignment w:val="auto"/>
        <w:rPr>
          <w:rFonts w:ascii="Times New Roman" w:hAnsi="Times New Roman"/>
          <w:sz w:val="24"/>
          <w:szCs w:val="24"/>
        </w:rPr>
      </w:pPr>
      <w:r w:rsidRPr="00970C09">
        <w:rPr>
          <w:rFonts w:ascii="Times New Roman" w:hAnsi="Times New Roman"/>
          <w:b/>
          <w:bCs/>
          <w:sz w:val="24"/>
          <w:szCs w:val="24"/>
        </w:rPr>
        <w:t>GARANTIJA</w:t>
      </w:r>
    </w:p>
    <w:p w14:paraId="503A06BF" w14:textId="77777777" w:rsidR="007D3FF1" w:rsidRPr="007D3FF1" w:rsidRDefault="007D3FF1" w:rsidP="007D3FF1">
      <w:pPr>
        <w:numPr>
          <w:ilvl w:val="1"/>
          <w:numId w:val="10"/>
        </w:numPr>
        <w:autoSpaceDN/>
        <w:spacing w:after="0" w:line="240" w:lineRule="auto"/>
        <w:contextualSpacing/>
        <w:jc w:val="both"/>
        <w:textAlignment w:val="auto"/>
        <w:rPr>
          <w:rFonts w:ascii="Times New Roman" w:hAnsi="Times New Roman"/>
          <w:sz w:val="24"/>
          <w:szCs w:val="24"/>
          <w:lang w:val="en-GB"/>
        </w:rPr>
      </w:pPr>
      <w:proofErr w:type="spellStart"/>
      <w:r w:rsidRPr="007D3FF1">
        <w:rPr>
          <w:rFonts w:ascii="Times New Roman" w:hAnsi="Times New Roman"/>
          <w:sz w:val="24"/>
          <w:szCs w:val="24"/>
          <w:lang w:val="en-GB"/>
        </w:rPr>
        <w:t>Preces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garantijas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termiņš</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ir</w:t>
      </w:r>
      <w:proofErr w:type="spellEnd"/>
      <w:r w:rsidRPr="007D3FF1">
        <w:rPr>
          <w:rFonts w:ascii="Times New Roman" w:hAnsi="Times New Roman"/>
          <w:sz w:val="24"/>
          <w:szCs w:val="24"/>
          <w:lang w:val="en-GB"/>
        </w:rPr>
        <w:t xml:space="preserve"> 24 (</w:t>
      </w:r>
      <w:proofErr w:type="spellStart"/>
      <w:r w:rsidRPr="007D3FF1">
        <w:rPr>
          <w:rFonts w:ascii="Times New Roman" w:hAnsi="Times New Roman"/>
          <w:sz w:val="24"/>
          <w:szCs w:val="24"/>
          <w:lang w:val="en-GB"/>
        </w:rPr>
        <w:t>divdesmit</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četri</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mēneši</w:t>
      </w:r>
      <w:proofErr w:type="spellEnd"/>
      <w:r w:rsidRPr="007D3FF1">
        <w:rPr>
          <w:rFonts w:ascii="Times New Roman" w:hAnsi="Times New Roman"/>
          <w:sz w:val="24"/>
          <w:szCs w:val="24"/>
          <w:lang w:val="en-GB"/>
        </w:rPr>
        <w:t xml:space="preserve">, un </w:t>
      </w:r>
      <w:proofErr w:type="spellStart"/>
      <w:r w:rsidRPr="007D3FF1">
        <w:rPr>
          <w:rFonts w:ascii="Times New Roman" w:hAnsi="Times New Roman"/>
          <w:sz w:val="24"/>
          <w:szCs w:val="24"/>
          <w:lang w:val="en-GB"/>
        </w:rPr>
        <w:t>tas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sākas</w:t>
      </w:r>
      <w:proofErr w:type="spellEnd"/>
      <w:r w:rsidRPr="007D3FF1">
        <w:rPr>
          <w:rFonts w:ascii="Times New Roman" w:hAnsi="Times New Roman"/>
          <w:sz w:val="24"/>
          <w:szCs w:val="24"/>
          <w:lang w:val="en-GB"/>
        </w:rPr>
        <w:t xml:space="preserve"> no </w:t>
      </w:r>
      <w:proofErr w:type="spellStart"/>
      <w:r w:rsidRPr="007D3FF1">
        <w:rPr>
          <w:rFonts w:ascii="Times New Roman" w:hAnsi="Times New Roman"/>
          <w:sz w:val="24"/>
          <w:szCs w:val="24"/>
          <w:lang w:val="en-GB"/>
        </w:rPr>
        <w:t>brīža</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kad</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pacing w:val="2"/>
          <w:sz w:val="24"/>
          <w:szCs w:val="24"/>
          <w:lang w:val="en-GB"/>
        </w:rPr>
        <w:t>Puses</w:t>
      </w:r>
      <w:proofErr w:type="spellEnd"/>
      <w:r w:rsidRPr="007D3FF1">
        <w:rPr>
          <w:rFonts w:ascii="Times New Roman" w:hAnsi="Times New Roman"/>
          <w:spacing w:val="2"/>
          <w:sz w:val="24"/>
          <w:szCs w:val="24"/>
          <w:lang w:val="en-GB"/>
        </w:rPr>
        <w:t xml:space="preserve"> </w:t>
      </w:r>
      <w:proofErr w:type="spellStart"/>
      <w:r w:rsidRPr="007D3FF1">
        <w:rPr>
          <w:rFonts w:ascii="Times New Roman" w:hAnsi="Times New Roman"/>
          <w:spacing w:val="2"/>
          <w:sz w:val="24"/>
          <w:szCs w:val="24"/>
          <w:lang w:val="en-GB"/>
        </w:rPr>
        <w:t>ir</w:t>
      </w:r>
      <w:proofErr w:type="spellEnd"/>
      <w:r w:rsidRPr="007D3FF1">
        <w:rPr>
          <w:rFonts w:ascii="Times New Roman" w:hAnsi="Times New Roman"/>
          <w:spacing w:val="2"/>
          <w:sz w:val="24"/>
          <w:szCs w:val="24"/>
          <w:lang w:val="en-GB"/>
        </w:rPr>
        <w:t xml:space="preserve"> </w:t>
      </w:r>
      <w:proofErr w:type="spellStart"/>
      <w:r w:rsidRPr="007D3FF1">
        <w:rPr>
          <w:rFonts w:ascii="Times New Roman" w:hAnsi="Times New Roman"/>
          <w:sz w:val="24"/>
          <w:szCs w:val="24"/>
          <w:lang w:val="en-GB"/>
        </w:rPr>
        <w:t>parakstījušas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Preces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pavadzīmi</w:t>
      </w:r>
      <w:proofErr w:type="spellEnd"/>
      <w:r w:rsidRPr="007D3FF1">
        <w:rPr>
          <w:rFonts w:ascii="Times New Roman" w:hAnsi="Times New Roman"/>
          <w:sz w:val="24"/>
          <w:szCs w:val="24"/>
          <w:lang w:val="en-GB"/>
        </w:rPr>
        <w:t xml:space="preserve">. </w:t>
      </w:r>
      <w:proofErr w:type="spellStart"/>
      <w:r w:rsidRPr="007D3FF1">
        <w:rPr>
          <w:rFonts w:ascii="Times New Roman" w:eastAsia="Arial Unicode MS" w:hAnsi="Times New Roman"/>
          <w:kern w:val="2"/>
          <w:sz w:val="24"/>
          <w:szCs w:val="24"/>
          <w:lang w:val="en-GB" w:eastAsia="lv-LV"/>
        </w:rPr>
        <w:t>Garantijas</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laikā</w:t>
      </w:r>
      <w:proofErr w:type="spellEnd"/>
      <w:r w:rsidRPr="007D3FF1">
        <w:rPr>
          <w:rFonts w:ascii="Times New Roman" w:eastAsia="Arial Unicode MS" w:hAnsi="Times New Roman"/>
          <w:kern w:val="2"/>
          <w:sz w:val="24"/>
          <w:szCs w:val="24"/>
          <w:lang w:val="en-GB" w:eastAsia="lv-LV"/>
        </w:rPr>
        <w:t xml:space="preserve"> </w:t>
      </w:r>
      <w:r w:rsidRPr="007D3FF1">
        <w:rPr>
          <w:rFonts w:ascii="Times New Roman" w:hAnsi="Times New Roman"/>
          <w:sz w:val="24"/>
          <w:szCs w:val="24"/>
          <w:lang w:val="en-GB"/>
        </w:rPr>
        <w:t>PĀRDEVĒJS</w:t>
      </w:r>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veic</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remontu</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nomaina</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nekvalitatīvās</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detaļas</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uz</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sava</w:t>
      </w:r>
      <w:proofErr w:type="spellEnd"/>
      <w:r w:rsidRPr="007D3FF1">
        <w:rPr>
          <w:rFonts w:ascii="Times New Roman" w:eastAsia="Arial Unicode MS" w:hAnsi="Times New Roman"/>
          <w:kern w:val="2"/>
          <w:sz w:val="24"/>
          <w:szCs w:val="24"/>
          <w:lang w:val="en-GB" w:eastAsia="lv-LV"/>
        </w:rPr>
        <w:t xml:space="preserve"> </w:t>
      </w:r>
      <w:proofErr w:type="spellStart"/>
      <w:r w:rsidRPr="007D3FF1">
        <w:rPr>
          <w:rFonts w:ascii="Times New Roman" w:eastAsia="Arial Unicode MS" w:hAnsi="Times New Roman"/>
          <w:kern w:val="2"/>
          <w:sz w:val="24"/>
          <w:szCs w:val="24"/>
          <w:lang w:val="en-GB" w:eastAsia="lv-LV"/>
        </w:rPr>
        <w:t>rēķina</w:t>
      </w:r>
      <w:proofErr w:type="spellEnd"/>
      <w:r w:rsidRPr="007D3FF1">
        <w:rPr>
          <w:rFonts w:ascii="Times New Roman" w:eastAsia="Arial Unicode MS" w:hAnsi="Times New Roman"/>
          <w:kern w:val="2"/>
          <w:sz w:val="24"/>
          <w:szCs w:val="24"/>
          <w:lang w:val="en-GB" w:eastAsia="lv-LV"/>
        </w:rPr>
        <w:t>.</w:t>
      </w:r>
    </w:p>
    <w:p w14:paraId="5D21AAE5" w14:textId="77777777" w:rsidR="007D3FF1" w:rsidRPr="007D3FF1" w:rsidRDefault="007D3FF1" w:rsidP="007D3FF1">
      <w:pPr>
        <w:numPr>
          <w:ilvl w:val="1"/>
          <w:numId w:val="10"/>
        </w:numPr>
        <w:autoSpaceDN/>
        <w:spacing w:after="0" w:line="240" w:lineRule="auto"/>
        <w:contextualSpacing/>
        <w:jc w:val="both"/>
        <w:textAlignment w:val="auto"/>
        <w:rPr>
          <w:rFonts w:ascii="Times New Roman" w:hAnsi="Times New Roman"/>
          <w:sz w:val="24"/>
          <w:szCs w:val="24"/>
          <w:lang w:val="en-GB"/>
        </w:rPr>
      </w:pPr>
      <w:proofErr w:type="spellStart"/>
      <w:r w:rsidRPr="007D3FF1">
        <w:rPr>
          <w:rFonts w:ascii="Times New Roman" w:hAnsi="Times New Roman"/>
          <w:spacing w:val="3"/>
          <w:sz w:val="24"/>
          <w:szCs w:val="24"/>
          <w:lang w:val="en-GB"/>
        </w:rPr>
        <w:t>Gadījumā</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ja</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garantijas</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laikā</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tiek</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konstatēti</w:t>
      </w:r>
      <w:proofErr w:type="spellEnd"/>
      <w:r w:rsidRPr="007D3FF1">
        <w:rPr>
          <w:rFonts w:ascii="Times New Roman" w:hAnsi="Times New Roman"/>
          <w:spacing w:val="3"/>
          <w:sz w:val="24"/>
          <w:szCs w:val="24"/>
          <w:lang w:val="en-GB"/>
        </w:rPr>
        <w:t xml:space="preserve"> </w:t>
      </w:r>
      <w:proofErr w:type="spellStart"/>
      <w:r w:rsidRPr="007D3FF1">
        <w:rPr>
          <w:rFonts w:ascii="Times New Roman" w:hAnsi="Times New Roman"/>
          <w:spacing w:val="3"/>
          <w:sz w:val="24"/>
          <w:szCs w:val="24"/>
          <w:lang w:val="en-GB"/>
        </w:rPr>
        <w:t>defekti</w:t>
      </w:r>
      <w:proofErr w:type="spellEnd"/>
      <w:r w:rsidRPr="007D3FF1">
        <w:rPr>
          <w:rFonts w:ascii="Times New Roman" w:hAnsi="Times New Roman"/>
          <w:spacing w:val="3"/>
          <w:sz w:val="24"/>
          <w:szCs w:val="24"/>
          <w:lang w:val="en-GB"/>
        </w:rPr>
        <w:t xml:space="preserve"> un </w:t>
      </w:r>
      <w:proofErr w:type="spellStart"/>
      <w:r w:rsidRPr="007D3FF1">
        <w:rPr>
          <w:rFonts w:ascii="Times New Roman" w:hAnsi="Times New Roman"/>
          <w:sz w:val="24"/>
          <w:szCs w:val="24"/>
          <w:lang w:val="en-GB"/>
        </w:rPr>
        <w:t>trūkumi</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tiek</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sastādīts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Defektu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akts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kurā</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atspoguļo</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atklātos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defektus</w:t>
      </w:r>
      <w:proofErr w:type="spellEnd"/>
      <w:r w:rsidRPr="007D3FF1">
        <w:rPr>
          <w:rFonts w:ascii="Times New Roman" w:hAnsi="Times New Roman"/>
          <w:sz w:val="24"/>
          <w:szCs w:val="24"/>
          <w:lang w:val="en-GB"/>
        </w:rPr>
        <w:t xml:space="preserve"> un </w:t>
      </w:r>
      <w:proofErr w:type="spellStart"/>
      <w:r w:rsidRPr="007D3FF1">
        <w:rPr>
          <w:rFonts w:ascii="Times New Roman" w:hAnsi="Times New Roman"/>
          <w:sz w:val="24"/>
          <w:szCs w:val="24"/>
          <w:lang w:val="en-GB"/>
        </w:rPr>
        <w:t>trūkumus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pieaicinot</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šī</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Defektu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akta</w:t>
      </w:r>
      <w:proofErr w:type="spellEnd"/>
      <w:r w:rsidRPr="007D3FF1">
        <w:rPr>
          <w:rFonts w:ascii="Times New Roman" w:hAnsi="Times New Roman"/>
          <w:sz w:val="24"/>
          <w:szCs w:val="24"/>
          <w:lang w:val="en-GB"/>
        </w:rPr>
        <w:t xml:space="preserve"> </w:t>
      </w:r>
      <w:proofErr w:type="spellStart"/>
      <w:proofErr w:type="gramStart"/>
      <w:r w:rsidRPr="007D3FF1">
        <w:rPr>
          <w:rFonts w:ascii="Times New Roman" w:hAnsi="Times New Roman"/>
          <w:sz w:val="24"/>
          <w:szCs w:val="24"/>
          <w:lang w:val="en-GB"/>
        </w:rPr>
        <w:t>sastādīšanai</w:t>
      </w:r>
      <w:proofErr w:type="spellEnd"/>
      <w:r w:rsidRPr="007D3FF1">
        <w:rPr>
          <w:rFonts w:ascii="Times New Roman" w:hAnsi="Times New Roman"/>
          <w:sz w:val="24"/>
          <w:szCs w:val="24"/>
          <w:lang w:val="en-GB"/>
        </w:rPr>
        <w:t xml:space="preserve">  PĀRDEVĒJA</w:t>
      </w:r>
      <w:proofErr w:type="gramEnd"/>
      <w:r w:rsidRPr="007D3FF1">
        <w:rPr>
          <w:rFonts w:ascii="Times New Roman" w:hAnsi="Times New Roman"/>
          <w:sz w:val="24"/>
          <w:szCs w:val="24"/>
          <w:lang w:val="en-GB"/>
        </w:rPr>
        <w:t xml:space="preserve"> un PIRCĒJA </w:t>
      </w:r>
      <w:proofErr w:type="spellStart"/>
      <w:r w:rsidRPr="007D3FF1">
        <w:rPr>
          <w:rFonts w:ascii="Times New Roman" w:hAnsi="Times New Roman"/>
          <w:sz w:val="24"/>
          <w:szCs w:val="24"/>
          <w:lang w:val="en-GB"/>
        </w:rPr>
        <w:t>pārstāvjus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vai</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neatkarīgus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ekspertus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Ja</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pacing w:val="-1"/>
          <w:sz w:val="24"/>
          <w:szCs w:val="24"/>
          <w:lang w:val="en-GB"/>
        </w:rPr>
        <w:t>atklātie</w:t>
      </w:r>
      <w:proofErr w:type="spellEnd"/>
      <w:r w:rsidRPr="007D3FF1">
        <w:rPr>
          <w:rFonts w:ascii="Times New Roman" w:hAnsi="Times New Roman"/>
          <w:spacing w:val="-1"/>
          <w:sz w:val="24"/>
          <w:szCs w:val="24"/>
          <w:lang w:val="en-GB"/>
        </w:rPr>
        <w:t xml:space="preserve"> </w:t>
      </w:r>
      <w:proofErr w:type="spellStart"/>
      <w:r w:rsidRPr="007D3FF1">
        <w:rPr>
          <w:rFonts w:ascii="Times New Roman" w:hAnsi="Times New Roman"/>
          <w:spacing w:val="-1"/>
          <w:sz w:val="24"/>
          <w:szCs w:val="24"/>
          <w:lang w:val="en-GB"/>
        </w:rPr>
        <w:t>defekti</w:t>
      </w:r>
      <w:proofErr w:type="spellEnd"/>
      <w:r w:rsidRPr="007D3FF1">
        <w:rPr>
          <w:rFonts w:ascii="Times New Roman" w:hAnsi="Times New Roman"/>
          <w:spacing w:val="-1"/>
          <w:sz w:val="24"/>
          <w:szCs w:val="24"/>
          <w:lang w:val="en-GB"/>
        </w:rPr>
        <w:t xml:space="preserve"> un </w:t>
      </w:r>
      <w:proofErr w:type="spellStart"/>
      <w:r w:rsidRPr="007D3FF1">
        <w:rPr>
          <w:rFonts w:ascii="Times New Roman" w:hAnsi="Times New Roman"/>
          <w:spacing w:val="-1"/>
          <w:sz w:val="24"/>
          <w:szCs w:val="24"/>
          <w:lang w:val="en-GB"/>
        </w:rPr>
        <w:t>trūkumi</w:t>
      </w:r>
      <w:proofErr w:type="spellEnd"/>
      <w:r w:rsidRPr="007D3FF1">
        <w:rPr>
          <w:rFonts w:ascii="Times New Roman" w:hAnsi="Times New Roman"/>
          <w:spacing w:val="-1"/>
          <w:sz w:val="24"/>
          <w:szCs w:val="24"/>
          <w:lang w:val="en-GB"/>
        </w:rPr>
        <w:t xml:space="preserve"> nav </w:t>
      </w:r>
      <w:proofErr w:type="spellStart"/>
      <w:r w:rsidRPr="007D3FF1">
        <w:rPr>
          <w:rFonts w:ascii="Times New Roman" w:hAnsi="Times New Roman"/>
          <w:spacing w:val="-1"/>
          <w:sz w:val="24"/>
          <w:szCs w:val="24"/>
          <w:lang w:val="en-GB"/>
        </w:rPr>
        <w:t>radušies</w:t>
      </w:r>
      <w:proofErr w:type="spellEnd"/>
      <w:r w:rsidRPr="007D3FF1">
        <w:rPr>
          <w:rFonts w:ascii="Times New Roman" w:hAnsi="Times New Roman"/>
          <w:spacing w:val="-1"/>
          <w:sz w:val="24"/>
          <w:szCs w:val="24"/>
          <w:lang w:val="en-GB"/>
        </w:rPr>
        <w:t xml:space="preserve"> </w:t>
      </w:r>
      <w:r w:rsidRPr="007D3FF1">
        <w:rPr>
          <w:rFonts w:ascii="Times New Roman" w:hAnsi="Times New Roman"/>
          <w:sz w:val="24"/>
          <w:szCs w:val="24"/>
          <w:lang w:val="en-GB"/>
        </w:rPr>
        <w:t>PIRCĒJA</w:t>
      </w:r>
      <w:r w:rsidRPr="007D3FF1">
        <w:rPr>
          <w:rFonts w:ascii="Times New Roman" w:hAnsi="Times New Roman"/>
          <w:spacing w:val="-1"/>
          <w:sz w:val="24"/>
          <w:szCs w:val="24"/>
          <w:lang w:val="en-GB"/>
        </w:rPr>
        <w:t xml:space="preserve"> </w:t>
      </w:r>
      <w:proofErr w:type="spellStart"/>
      <w:r w:rsidRPr="007D3FF1">
        <w:rPr>
          <w:rFonts w:ascii="Times New Roman" w:hAnsi="Times New Roman"/>
          <w:spacing w:val="-1"/>
          <w:sz w:val="24"/>
          <w:szCs w:val="24"/>
          <w:lang w:val="en-GB"/>
        </w:rPr>
        <w:t>vainas</w:t>
      </w:r>
      <w:proofErr w:type="spellEnd"/>
      <w:r w:rsidRPr="007D3FF1">
        <w:rPr>
          <w:rFonts w:ascii="Times New Roman" w:hAnsi="Times New Roman"/>
          <w:spacing w:val="-1"/>
          <w:sz w:val="24"/>
          <w:szCs w:val="24"/>
          <w:lang w:val="en-GB"/>
        </w:rPr>
        <w:t xml:space="preserve"> </w:t>
      </w:r>
      <w:proofErr w:type="spellStart"/>
      <w:r w:rsidRPr="007D3FF1">
        <w:rPr>
          <w:rFonts w:ascii="Times New Roman" w:hAnsi="Times New Roman"/>
          <w:sz w:val="24"/>
          <w:szCs w:val="24"/>
          <w:lang w:val="en-GB"/>
        </w:rPr>
        <w:t>dēļ</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Puses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uzskata</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sastādīto</w:t>
      </w:r>
      <w:proofErr w:type="spellEnd"/>
      <w:r w:rsidRPr="007D3FF1">
        <w:rPr>
          <w:rFonts w:ascii="Times New Roman" w:hAnsi="Times New Roman"/>
          <w:sz w:val="24"/>
          <w:szCs w:val="24"/>
          <w:lang w:val="en-GB"/>
        </w:rPr>
        <w:t xml:space="preserve"> </w:t>
      </w:r>
      <w:bookmarkStart w:id="3" w:name="OLE_LINK1"/>
      <w:proofErr w:type="spellStart"/>
      <w:r w:rsidRPr="007D3FF1">
        <w:rPr>
          <w:rFonts w:ascii="Times New Roman" w:hAnsi="Times New Roman"/>
          <w:sz w:val="24"/>
          <w:szCs w:val="24"/>
          <w:lang w:val="en-GB"/>
        </w:rPr>
        <w:t>Defekt</w:t>
      </w:r>
      <w:bookmarkEnd w:id="3"/>
      <w:r w:rsidRPr="007D3FF1">
        <w:rPr>
          <w:rFonts w:ascii="Times New Roman" w:hAnsi="Times New Roman"/>
          <w:sz w:val="24"/>
          <w:szCs w:val="24"/>
          <w:lang w:val="en-GB"/>
        </w:rPr>
        <w:t>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aktu</w:t>
      </w:r>
      <w:proofErr w:type="spellEnd"/>
      <w:r w:rsidRPr="007D3FF1">
        <w:rPr>
          <w:rFonts w:ascii="Times New Roman" w:hAnsi="Times New Roman"/>
          <w:sz w:val="24"/>
          <w:szCs w:val="24"/>
          <w:lang w:val="en-GB"/>
        </w:rPr>
        <w:t xml:space="preserve"> par </w:t>
      </w:r>
      <w:proofErr w:type="spellStart"/>
      <w:r w:rsidRPr="007D3FF1">
        <w:rPr>
          <w:rFonts w:ascii="Times New Roman" w:hAnsi="Times New Roman"/>
          <w:sz w:val="24"/>
          <w:szCs w:val="24"/>
          <w:lang w:val="en-GB"/>
        </w:rPr>
        <w:t>neapstrīdamu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pierādījumu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pamatojoties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uz</w:t>
      </w:r>
      <w:proofErr w:type="spellEnd"/>
      <w:r w:rsidRPr="007D3FF1">
        <w:rPr>
          <w:rFonts w:ascii="Times New Roman" w:hAnsi="Times New Roman"/>
          <w:sz w:val="24"/>
          <w:szCs w:val="24"/>
          <w:lang w:val="en-GB"/>
        </w:rPr>
        <w:t xml:space="preserve"> kuru PĀRDEVĒJS par </w:t>
      </w:r>
      <w:proofErr w:type="spellStart"/>
      <w:r w:rsidRPr="007D3FF1">
        <w:rPr>
          <w:rFonts w:ascii="Times New Roman" w:hAnsi="Times New Roman"/>
          <w:sz w:val="24"/>
          <w:szCs w:val="24"/>
          <w:lang w:val="en-GB"/>
        </w:rPr>
        <w:t>saviem</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finanšu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līdzekļiem</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novērš</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atklātos</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defektus</w:t>
      </w:r>
      <w:proofErr w:type="spellEnd"/>
      <w:r w:rsidRPr="007D3FF1">
        <w:rPr>
          <w:rFonts w:ascii="Times New Roman" w:hAnsi="Times New Roman"/>
          <w:sz w:val="24"/>
          <w:szCs w:val="24"/>
          <w:lang w:val="en-GB"/>
        </w:rPr>
        <w:t xml:space="preserve"> un </w:t>
      </w:r>
      <w:proofErr w:type="spellStart"/>
      <w:r w:rsidRPr="007D3FF1">
        <w:rPr>
          <w:rFonts w:ascii="Times New Roman" w:hAnsi="Times New Roman"/>
          <w:sz w:val="24"/>
          <w:szCs w:val="24"/>
          <w:lang w:val="en-GB"/>
        </w:rPr>
        <w:t>trūkumus</w:t>
      </w:r>
      <w:proofErr w:type="spellEnd"/>
      <w:r w:rsidRPr="007D3FF1">
        <w:rPr>
          <w:rFonts w:ascii="Times New Roman" w:hAnsi="Times New Roman"/>
          <w:sz w:val="24"/>
          <w:szCs w:val="24"/>
          <w:lang w:val="en-GB"/>
        </w:rPr>
        <w:t xml:space="preserve"> 5 (</w:t>
      </w:r>
      <w:proofErr w:type="spellStart"/>
      <w:r w:rsidRPr="007D3FF1">
        <w:rPr>
          <w:rFonts w:ascii="Times New Roman" w:hAnsi="Times New Roman"/>
          <w:sz w:val="24"/>
          <w:szCs w:val="24"/>
          <w:lang w:val="en-GB"/>
        </w:rPr>
        <w:t>piecu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dienu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laikā</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pacing w:val="-1"/>
          <w:sz w:val="24"/>
          <w:szCs w:val="24"/>
          <w:lang w:val="en-GB"/>
        </w:rPr>
        <w:t>pēc</w:t>
      </w:r>
      <w:proofErr w:type="spellEnd"/>
      <w:r w:rsidRPr="007D3FF1">
        <w:rPr>
          <w:rFonts w:ascii="Times New Roman" w:hAnsi="Times New Roman"/>
          <w:spacing w:val="-1"/>
          <w:sz w:val="24"/>
          <w:szCs w:val="24"/>
          <w:lang w:val="en-GB"/>
        </w:rPr>
        <w:t xml:space="preserve"> </w:t>
      </w:r>
      <w:proofErr w:type="spellStart"/>
      <w:r w:rsidRPr="007D3FF1">
        <w:rPr>
          <w:rFonts w:ascii="Times New Roman" w:hAnsi="Times New Roman"/>
          <w:spacing w:val="-1"/>
          <w:sz w:val="24"/>
          <w:szCs w:val="24"/>
          <w:lang w:val="en-GB"/>
        </w:rPr>
        <w:t>akta</w:t>
      </w:r>
      <w:proofErr w:type="spellEnd"/>
      <w:r w:rsidRPr="007D3FF1">
        <w:rPr>
          <w:rFonts w:ascii="Times New Roman" w:hAnsi="Times New Roman"/>
          <w:spacing w:val="-1"/>
          <w:sz w:val="24"/>
          <w:szCs w:val="24"/>
          <w:lang w:val="en-GB"/>
        </w:rPr>
        <w:t xml:space="preserve"> </w:t>
      </w:r>
      <w:proofErr w:type="spellStart"/>
      <w:r w:rsidRPr="007D3FF1">
        <w:rPr>
          <w:rFonts w:ascii="Times New Roman" w:hAnsi="Times New Roman"/>
          <w:spacing w:val="-1"/>
          <w:sz w:val="24"/>
          <w:szCs w:val="24"/>
          <w:lang w:val="en-GB"/>
        </w:rPr>
        <w:t>sastādīšanas</w:t>
      </w:r>
      <w:proofErr w:type="spellEnd"/>
      <w:r w:rsidRPr="007D3FF1">
        <w:rPr>
          <w:rFonts w:ascii="Times New Roman" w:hAnsi="Times New Roman"/>
          <w:spacing w:val="-1"/>
          <w:sz w:val="24"/>
          <w:szCs w:val="24"/>
          <w:lang w:val="en-GB"/>
        </w:rPr>
        <w:t xml:space="preserve">. </w:t>
      </w:r>
      <w:r w:rsidRPr="007D3FF1">
        <w:rPr>
          <w:rFonts w:ascii="Times New Roman" w:hAnsi="Times New Roman"/>
          <w:sz w:val="24"/>
          <w:szCs w:val="24"/>
          <w:lang w:val="en-GB"/>
        </w:rPr>
        <w:t xml:space="preserve">PĀRDEVĒJS </w:t>
      </w:r>
      <w:proofErr w:type="spellStart"/>
      <w:r w:rsidRPr="007D3FF1">
        <w:rPr>
          <w:rFonts w:ascii="Times New Roman" w:hAnsi="Times New Roman"/>
          <w:sz w:val="24"/>
          <w:szCs w:val="24"/>
          <w:lang w:val="en-GB"/>
        </w:rPr>
        <w:t>ar</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saviem</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spēkiem</w:t>
      </w:r>
      <w:proofErr w:type="spellEnd"/>
      <w:r w:rsidRPr="007D3FF1">
        <w:rPr>
          <w:rFonts w:ascii="Times New Roman" w:hAnsi="Times New Roman"/>
          <w:sz w:val="24"/>
          <w:szCs w:val="24"/>
          <w:lang w:val="en-GB"/>
        </w:rPr>
        <w:t xml:space="preserve"> un par </w:t>
      </w:r>
      <w:proofErr w:type="spellStart"/>
      <w:r w:rsidRPr="007D3FF1">
        <w:rPr>
          <w:rFonts w:ascii="Times New Roman" w:hAnsi="Times New Roman"/>
          <w:sz w:val="24"/>
          <w:szCs w:val="24"/>
          <w:lang w:val="en-GB"/>
        </w:rPr>
        <w:t>saviem</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finanšu</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līdzekļiem</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piegādā</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Preci</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līdz</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servisa</w:t>
      </w:r>
      <w:proofErr w:type="spellEnd"/>
      <w:r w:rsidRPr="007D3FF1">
        <w:rPr>
          <w:rFonts w:ascii="Times New Roman" w:hAnsi="Times New Roman"/>
          <w:sz w:val="24"/>
          <w:szCs w:val="24"/>
          <w:lang w:val="en-GB"/>
        </w:rPr>
        <w:t xml:space="preserve"> </w:t>
      </w:r>
      <w:proofErr w:type="spellStart"/>
      <w:r w:rsidRPr="007D3FF1">
        <w:rPr>
          <w:rFonts w:ascii="Times New Roman" w:hAnsi="Times New Roman"/>
          <w:sz w:val="24"/>
          <w:szCs w:val="24"/>
          <w:lang w:val="en-GB"/>
        </w:rPr>
        <w:t>centram</w:t>
      </w:r>
      <w:proofErr w:type="spellEnd"/>
      <w:r w:rsidRPr="007D3FF1">
        <w:rPr>
          <w:rFonts w:ascii="Times New Roman" w:hAnsi="Times New Roman"/>
          <w:sz w:val="24"/>
          <w:szCs w:val="24"/>
          <w:lang w:val="en-GB"/>
        </w:rPr>
        <w:t xml:space="preserve"> un </w:t>
      </w:r>
      <w:proofErr w:type="spellStart"/>
      <w:r w:rsidRPr="007D3FF1">
        <w:rPr>
          <w:rFonts w:ascii="Times New Roman" w:hAnsi="Times New Roman"/>
          <w:sz w:val="24"/>
          <w:szCs w:val="24"/>
          <w:lang w:val="en-GB"/>
        </w:rPr>
        <w:t>atpakaļ</w:t>
      </w:r>
      <w:proofErr w:type="spellEnd"/>
      <w:r w:rsidRPr="007D3FF1">
        <w:rPr>
          <w:rFonts w:ascii="Times New Roman" w:hAnsi="Times New Roman"/>
          <w:sz w:val="24"/>
          <w:szCs w:val="24"/>
          <w:lang w:val="en-GB"/>
        </w:rPr>
        <w:t xml:space="preserve">. </w:t>
      </w:r>
    </w:p>
    <w:p w14:paraId="6FA60767" w14:textId="77777777" w:rsidR="007D3FF1" w:rsidRPr="007D3FF1" w:rsidRDefault="007D3FF1" w:rsidP="007D3FF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val="en-GB" w:eastAsia="lv-LV"/>
        </w:rPr>
      </w:pPr>
      <w:proofErr w:type="spellStart"/>
      <w:r w:rsidRPr="007D3FF1">
        <w:rPr>
          <w:rFonts w:ascii="Times New Roman" w:hAnsi="Times New Roman"/>
          <w:iCs/>
          <w:sz w:val="24"/>
          <w:szCs w:val="24"/>
          <w:lang w:val="en-GB" w:eastAsia="lv-LV"/>
        </w:rPr>
        <w:t>Ekspertīzes</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izdevumus</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sedz</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Puse</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kura</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saskaņā</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ar</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ekspertīzes</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slēdzienu</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ir</w:t>
      </w:r>
      <w:proofErr w:type="spellEnd"/>
      <w:r w:rsidRPr="007D3FF1">
        <w:rPr>
          <w:rFonts w:ascii="Times New Roman" w:hAnsi="Times New Roman"/>
          <w:iCs/>
          <w:sz w:val="24"/>
          <w:szCs w:val="24"/>
          <w:lang w:val="en-GB" w:eastAsia="lv-LV"/>
        </w:rPr>
        <w:t xml:space="preserve"> </w:t>
      </w:r>
      <w:proofErr w:type="spellStart"/>
      <w:r w:rsidRPr="007D3FF1">
        <w:rPr>
          <w:rFonts w:ascii="Times New Roman" w:hAnsi="Times New Roman"/>
          <w:iCs/>
          <w:sz w:val="24"/>
          <w:szCs w:val="24"/>
          <w:lang w:val="en-GB" w:eastAsia="lv-LV"/>
        </w:rPr>
        <w:t>vainojama</w:t>
      </w:r>
      <w:proofErr w:type="spellEnd"/>
      <w:r w:rsidRPr="007D3FF1">
        <w:rPr>
          <w:rFonts w:ascii="Times New Roman" w:hAnsi="Times New Roman"/>
          <w:iCs/>
          <w:sz w:val="24"/>
          <w:szCs w:val="24"/>
          <w:lang w:val="en-GB" w:eastAsia="lv-LV"/>
        </w:rPr>
        <w:t xml:space="preserve">. </w:t>
      </w:r>
    </w:p>
    <w:p w14:paraId="4F76F00E" w14:textId="77777777" w:rsidR="007D3FF1" w:rsidRPr="007D3FF1" w:rsidRDefault="007D3FF1" w:rsidP="007D3FF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val="en-GB" w:eastAsia="lv-LV"/>
        </w:rPr>
      </w:pPr>
      <w:proofErr w:type="spellStart"/>
      <w:r w:rsidRPr="007D3FF1">
        <w:rPr>
          <w:rFonts w:ascii="Times New Roman" w:hAnsi="Times New Roman"/>
          <w:sz w:val="24"/>
          <w:szCs w:val="24"/>
          <w:lang w:val="en-GB" w:eastAsia="lv-LV"/>
        </w:rPr>
        <w:t>Garantijas</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shd w:val="clear" w:color="auto" w:fill="FFFFFF"/>
          <w:lang w:val="en-GB" w:eastAsia="lv-LV"/>
        </w:rPr>
        <w:t>laikā</w:t>
      </w:r>
      <w:proofErr w:type="spellEnd"/>
      <w:r w:rsidRPr="007D3FF1">
        <w:rPr>
          <w:rFonts w:ascii="Times New Roman" w:hAnsi="Times New Roman"/>
          <w:sz w:val="24"/>
          <w:szCs w:val="24"/>
          <w:lang w:val="en-GB" w:eastAsia="lv-LV"/>
        </w:rPr>
        <w:t xml:space="preserve"> PĀRDEVĒJS </w:t>
      </w:r>
      <w:proofErr w:type="spellStart"/>
      <w:r w:rsidRPr="007D3FF1">
        <w:rPr>
          <w:rFonts w:ascii="Times New Roman" w:hAnsi="Times New Roman"/>
          <w:sz w:val="24"/>
          <w:szCs w:val="24"/>
          <w:lang w:val="en-GB" w:eastAsia="lv-LV"/>
        </w:rPr>
        <w:t>apņemas</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ierasties</w:t>
      </w:r>
      <w:proofErr w:type="spellEnd"/>
      <w:r w:rsidRPr="007D3FF1">
        <w:rPr>
          <w:rFonts w:ascii="Times New Roman" w:hAnsi="Times New Roman"/>
          <w:sz w:val="24"/>
          <w:szCs w:val="24"/>
          <w:lang w:val="en-GB" w:eastAsia="lv-LV"/>
        </w:rPr>
        <w:t xml:space="preserve"> 24 </w:t>
      </w:r>
      <w:proofErr w:type="spellStart"/>
      <w:r w:rsidRPr="007D3FF1">
        <w:rPr>
          <w:rFonts w:ascii="Times New Roman" w:hAnsi="Times New Roman"/>
          <w:sz w:val="24"/>
          <w:szCs w:val="24"/>
          <w:lang w:val="en-GB" w:eastAsia="lv-LV"/>
        </w:rPr>
        <w:t>stundu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laikā</w:t>
      </w:r>
      <w:proofErr w:type="spellEnd"/>
      <w:r w:rsidRPr="007D3FF1">
        <w:rPr>
          <w:rFonts w:ascii="Times New Roman" w:hAnsi="Times New Roman"/>
          <w:sz w:val="24"/>
          <w:szCs w:val="24"/>
          <w:lang w:val="en-GB" w:eastAsia="lv-LV"/>
        </w:rPr>
        <w:t xml:space="preserve"> no </w:t>
      </w:r>
      <w:proofErr w:type="spellStart"/>
      <w:r w:rsidRPr="007D3FF1">
        <w:rPr>
          <w:rFonts w:ascii="Times New Roman" w:hAnsi="Times New Roman"/>
          <w:sz w:val="24"/>
          <w:szCs w:val="24"/>
          <w:lang w:val="en-GB" w:eastAsia="lv-LV"/>
        </w:rPr>
        <w:t>brīža</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kad</w:t>
      </w:r>
      <w:proofErr w:type="spellEnd"/>
      <w:r w:rsidRPr="007D3FF1">
        <w:rPr>
          <w:rFonts w:ascii="Times New Roman" w:hAnsi="Times New Roman"/>
          <w:sz w:val="24"/>
          <w:szCs w:val="24"/>
          <w:lang w:val="en-GB" w:eastAsia="lv-LV"/>
        </w:rPr>
        <w:t xml:space="preserve"> PIRCĒJS </w:t>
      </w:r>
      <w:proofErr w:type="spellStart"/>
      <w:r w:rsidRPr="007D3FF1">
        <w:rPr>
          <w:rFonts w:ascii="Times New Roman" w:hAnsi="Times New Roman"/>
          <w:sz w:val="24"/>
          <w:szCs w:val="24"/>
          <w:lang w:val="en-GB" w:eastAsia="lv-LV"/>
        </w:rPr>
        <w:t>informēja</w:t>
      </w:r>
      <w:proofErr w:type="spellEnd"/>
      <w:r w:rsidRPr="007D3FF1">
        <w:rPr>
          <w:rFonts w:ascii="Times New Roman" w:hAnsi="Times New Roman"/>
          <w:sz w:val="24"/>
          <w:szCs w:val="24"/>
          <w:lang w:val="en-GB" w:eastAsia="lv-LV"/>
        </w:rPr>
        <w:t xml:space="preserve"> PĀRDEVĒJU (pa </w:t>
      </w:r>
      <w:proofErr w:type="spellStart"/>
      <w:r w:rsidRPr="007D3FF1">
        <w:rPr>
          <w:rFonts w:ascii="Times New Roman" w:hAnsi="Times New Roman"/>
          <w:sz w:val="24"/>
          <w:szCs w:val="24"/>
          <w:lang w:val="en-GB" w:eastAsia="lv-LV"/>
        </w:rPr>
        <w:t>faksu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vai</w:t>
      </w:r>
      <w:proofErr w:type="spellEnd"/>
      <w:r w:rsidRPr="007D3FF1">
        <w:rPr>
          <w:rFonts w:ascii="Times New Roman" w:hAnsi="Times New Roman"/>
          <w:sz w:val="24"/>
          <w:szCs w:val="24"/>
          <w:lang w:val="en-GB" w:eastAsia="lv-LV"/>
        </w:rPr>
        <w:t xml:space="preserve"> e-</w:t>
      </w:r>
      <w:proofErr w:type="spellStart"/>
      <w:r w:rsidRPr="007D3FF1">
        <w:rPr>
          <w:rFonts w:ascii="Times New Roman" w:hAnsi="Times New Roman"/>
          <w:sz w:val="24"/>
          <w:szCs w:val="24"/>
          <w:lang w:val="en-GB" w:eastAsia="lv-LV"/>
        </w:rPr>
        <w:t>pastu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lai</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sastādītu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Defektu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aktu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atbilstoši</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Līguma</w:t>
      </w:r>
      <w:proofErr w:type="spellEnd"/>
      <w:r w:rsidRPr="007D3FF1">
        <w:rPr>
          <w:rFonts w:ascii="Times New Roman" w:hAnsi="Times New Roman"/>
          <w:sz w:val="24"/>
          <w:szCs w:val="24"/>
          <w:lang w:val="en-GB" w:eastAsia="lv-LV"/>
        </w:rPr>
        <w:t xml:space="preserve"> 6.2. </w:t>
      </w:r>
      <w:proofErr w:type="spellStart"/>
      <w:r w:rsidRPr="007D3FF1">
        <w:rPr>
          <w:rFonts w:ascii="Times New Roman" w:hAnsi="Times New Roman"/>
          <w:sz w:val="24"/>
          <w:szCs w:val="24"/>
          <w:lang w:val="en-GB" w:eastAsia="lv-LV"/>
        </w:rPr>
        <w:t>punkta</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noteikumiem</w:t>
      </w:r>
      <w:proofErr w:type="spellEnd"/>
      <w:r w:rsidRPr="007D3FF1">
        <w:rPr>
          <w:rFonts w:ascii="Times New Roman" w:hAnsi="Times New Roman"/>
          <w:sz w:val="24"/>
          <w:szCs w:val="24"/>
          <w:lang w:val="en-GB" w:eastAsia="lv-LV"/>
        </w:rPr>
        <w:t xml:space="preserve">. </w:t>
      </w:r>
    </w:p>
    <w:p w14:paraId="20E429D2" w14:textId="77777777" w:rsidR="007D3FF1" w:rsidRPr="007D3FF1" w:rsidRDefault="007D3FF1" w:rsidP="007D3FF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val="en-GB" w:eastAsia="lv-LV"/>
        </w:rPr>
      </w:pPr>
      <w:proofErr w:type="spellStart"/>
      <w:r w:rsidRPr="007D3FF1">
        <w:rPr>
          <w:rFonts w:ascii="Times New Roman" w:hAnsi="Times New Roman"/>
          <w:sz w:val="24"/>
          <w:szCs w:val="24"/>
          <w:lang w:val="en-GB" w:eastAsia="lv-LV"/>
        </w:rPr>
        <w:t>Garantijas</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termiņš</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tiek</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pagarināts</w:t>
      </w:r>
      <w:proofErr w:type="spellEnd"/>
      <w:r w:rsidRPr="007D3FF1">
        <w:rPr>
          <w:rFonts w:ascii="Times New Roman" w:hAnsi="Times New Roman"/>
          <w:sz w:val="24"/>
          <w:szCs w:val="24"/>
          <w:lang w:val="en-GB" w:eastAsia="lv-LV"/>
        </w:rPr>
        <w:t xml:space="preserve"> par </w:t>
      </w:r>
      <w:proofErr w:type="spellStart"/>
      <w:proofErr w:type="gramStart"/>
      <w:r w:rsidRPr="007D3FF1">
        <w:rPr>
          <w:rFonts w:ascii="Times New Roman" w:hAnsi="Times New Roman"/>
          <w:sz w:val="24"/>
          <w:szCs w:val="24"/>
          <w:lang w:val="en-GB" w:eastAsia="lv-LV"/>
        </w:rPr>
        <w:t>laiku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kurā</w:t>
      </w:r>
      <w:proofErr w:type="spellEnd"/>
      <w:proofErr w:type="gram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Prece</w:t>
      </w:r>
      <w:proofErr w:type="spellEnd"/>
      <w:r w:rsidRPr="007D3FF1">
        <w:rPr>
          <w:rFonts w:ascii="Times New Roman" w:hAnsi="Times New Roman"/>
          <w:sz w:val="24"/>
          <w:szCs w:val="24"/>
          <w:lang w:val="en-GB" w:eastAsia="lv-LV"/>
        </w:rPr>
        <w:t xml:space="preserve"> nav </w:t>
      </w:r>
      <w:proofErr w:type="spellStart"/>
      <w:r w:rsidRPr="007D3FF1">
        <w:rPr>
          <w:rFonts w:ascii="Times New Roman" w:hAnsi="Times New Roman"/>
          <w:sz w:val="24"/>
          <w:szCs w:val="24"/>
          <w:lang w:val="en-GB" w:eastAsia="lv-LV"/>
        </w:rPr>
        <w:t>ekspluatēta</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sakarā</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ar</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konstatēto</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defektu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vai</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trūkumu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novēršanu</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atbilstoši</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sastādītam</w:t>
      </w:r>
      <w:proofErr w:type="spellEnd"/>
      <w:r w:rsidRPr="007D3FF1">
        <w:rPr>
          <w:rFonts w:ascii="Times New Roman" w:hAnsi="Times New Roman"/>
          <w:sz w:val="24"/>
          <w:szCs w:val="24"/>
          <w:lang w:val="en-GB" w:eastAsia="lv-LV"/>
        </w:rPr>
        <w:t xml:space="preserve"> </w:t>
      </w:r>
      <w:proofErr w:type="spellStart"/>
      <w:r w:rsidRPr="007D3FF1">
        <w:rPr>
          <w:rFonts w:ascii="Times New Roman" w:hAnsi="Times New Roman"/>
          <w:sz w:val="24"/>
          <w:szCs w:val="24"/>
          <w:lang w:val="en-GB" w:eastAsia="lv-LV"/>
        </w:rPr>
        <w:t>aktam</w:t>
      </w:r>
      <w:proofErr w:type="spellEnd"/>
      <w:r w:rsidRPr="007D3FF1">
        <w:rPr>
          <w:rFonts w:ascii="Times New Roman" w:hAnsi="Times New Roman"/>
          <w:sz w:val="24"/>
          <w:szCs w:val="24"/>
          <w:lang w:val="en-GB" w:eastAsia="lv-LV"/>
        </w:rPr>
        <w:t>.</w:t>
      </w:r>
    </w:p>
    <w:p w14:paraId="72DE785C" w14:textId="77777777" w:rsidR="00DC2D61" w:rsidRPr="009F0A81" w:rsidRDefault="00DC2D61" w:rsidP="00BD1A01">
      <w:pPr>
        <w:shd w:val="clear" w:color="auto" w:fill="FFFFFF"/>
        <w:ind w:right="86"/>
        <w:jc w:val="both"/>
        <w:rPr>
          <w:rFonts w:ascii="Times New Roman" w:hAnsi="Times New Roman"/>
          <w:lang w:val="lv-LV" w:eastAsia="ar-SA"/>
        </w:rPr>
      </w:pPr>
    </w:p>
    <w:p w14:paraId="5BBC5E07" w14:textId="77777777" w:rsidR="00DC2D61" w:rsidRPr="00A8244B"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rPr>
      </w:pPr>
      <w:r w:rsidRPr="00A8244B">
        <w:rPr>
          <w:rFonts w:ascii="Times New Roman" w:hAnsi="Times New Roman"/>
          <w:b/>
          <w:bCs/>
          <w:spacing w:val="4"/>
        </w:rPr>
        <w:t>PUŠU ATBILDĪBA</w:t>
      </w:r>
    </w:p>
    <w:p w14:paraId="64700F14"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rPr>
      </w:pP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ir</w:t>
      </w:r>
      <w:proofErr w:type="spellEnd"/>
      <w:r w:rsidRPr="00A8244B">
        <w:rPr>
          <w:rFonts w:ascii="Times New Roman" w:hAnsi="Times New Roman"/>
          <w:spacing w:val="-5"/>
        </w:rPr>
        <w:t xml:space="preserve"> </w:t>
      </w:r>
      <w:proofErr w:type="spellStart"/>
      <w:r w:rsidRPr="00A8244B">
        <w:rPr>
          <w:rFonts w:ascii="Times New Roman" w:hAnsi="Times New Roman"/>
          <w:spacing w:val="-5"/>
        </w:rPr>
        <w:t>materiāli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atbildīgas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gadījumā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ja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nepienācīgi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nosacījumi</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rezultātā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viena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pusēm</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vainas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dēļ</w:t>
      </w:r>
      <w:proofErr w:type="spellEnd"/>
      <w:r w:rsidRPr="00A8244B">
        <w:rPr>
          <w:rFonts w:ascii="Times New Roman" w:hAnsi="Times New Roman"/>
          <w:spacing w:val="-5"/>
        </w:rPr>
        <w:t xml:space="preserve"> </w:t>
      </w:r>
      <w:proofErr w:type="spellStart"/>
      <w:r w:rsidRPr="00A8244B">
        <w:rPr>
          <w:rFonts w:ascii="Times New Roman" w:hAnsi="Times New Roman"/>
          <w:spacing w:val="-5"/>
        </w:rPr>
        <w:t>cietusi</w:t>
      </w:r>
      <w:proofErr w:type="spellEnd"/>
      <w:r w:rsidRPr="00A8244B">
        <w:rPr>
          <w:rFonts w:ascii="Times New Roman" w:hAnsi="Times New Roman"/>
          <w:spacing w:val="-5"/>
        </w:rPr>
        <w:t xml:space="preserve"> </w:t>
      </w:r>
      <w:proofErr w:type="spellStart"/>
      <w:r w:rsidRPr="00A8244B">
        <w:rPr>
          <w:rFonts w:ascii="Times New Roman" w:hAnsi="Times New Roman"/>
          <w:spacing w:val="-5"/>
        </w:rPr>
        <w:t>zaudējumus</w:t>
      </w:r>
      <w:proofErr w:type="spellEnd"/>
      <w:r w:rsidRPr="00A8244B">
        <w:rPr>
          <w:rFonts w:ascii="Times New Roman" w:hAnsi="Times New Roman"/>
          <w:spacing w:val="-5"/>
        </w:rPr>
        <w:t>.</w:t>
      </w:r>
    </w:p>
    <w:p w14:paraId="39FF589E" w14:textId="6463EDEB"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nesavlaicīgu</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w:t>
      </w:r>
      <w:proofErr w:type="spellStart"/>
      <w:r w:rsidRPr="00A8244B">
        <w:rPr>
          <w:rFonts w:ascii="Times New Roman" w:hAnsi="Times New Roman"/>
        </w:rPr>
        <w:t>vai</w:t>
      </w:r>
      <w:proofErr w:type="spellEnd"/>
      <w:r w:rsidRPr="00A8244B">
        <w:rPr>
          <w:rFonts w:ascii="Times New Roman" w:hAnsi="Times New Roman"/>
        </w:rPr>
        <w:t xml:space="preserve"> </w:t>
      </w:r>
      <w:proofErr w:type="spellStart"/>
      <w:r w:rsidRPr="00A8244B">
        <w:rPr>
          <w:rFonts w:ascii="Times New Roman" w:hAnsi="Times New Roman"/>
        </w:rPr>
        <w:t>nekvalitatīv</w:t>
      </w:r>
      <w:r w:rsidR="005F5304" w:rsidRPr="00A8244B">
        <w:rPr>
          <w:rFonts w:ascii="Times New Roman" w:hAnsi="Times New Roman"/>
          <w:lang w:val="lv-LV"/>
        </w:rPr>
        <w:t>as</w:t>
      </w:r>
      <w:proofErr w:type="spellEnd"/>
      <w:r w:rsidR="005F5304" w:rsidRPr="00A8244B">
        <w:rPr>
          <w:rFonts w:ascii="Times New Roman" w:hAnsi="Times New Roman"/>
          <w:lang w:val="lv-LV"/>
        </w:rPr>
        <w:t xml:space="preserve"> Preces</w:t>
      </w:r>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spacing w:val="-1"/>
        </w:rPr>
        <w:t xml:space="preserve">,  </w:t>
      </w:r>
      <w:r w:rsidR="00BD1A01">
        <w:rPr>
          <w:rFonts w:ascii="Times New Roman" w:hAnsi="Times New Roman"/>
          <w:spacing w:val="-1"/>
          <w:lang w:val="lv-LV"/>
        </w:rPr>
        <w:t>par trūkumu nenovēršanu,</w:t>
      </w:r>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Preces</w:t>
      </w:r>
      <w:proofErr w:type="spellEnd"/>
      <w:r w:rsidRPr="00A8244B">
        <w:rPr>
          <w:rFonts w:ascii="Times New Roman" w:hAnsi="Times New Roman"/>
          <w:spacing w:val="-1"/>
        </w:rPr>
        <w:t xml:space="preserve">   </w:t>
      </w:r>
      <w:proofErr w:type="spellStart"/>
      <w:r w:rsidRPr="00A8244B">
        <w:rPr>
          <w:rFonts w:ascii="Times New Roman" w:hAnsi="Times New Roman"/>
          <w:spacing w:val="-1"/>
        </w:rPr>
        <w:t>nenodošanu</w:t>
      </w:r>
      <w:proofErr w:type="spellEnd"/>
      <w:r w:rsidRPr="00A8244B">
        <w:rPr>
          <w:rFonts w:ascii="Times New Roman" w:hAnsi="Times New Roman"/>
          <w:spacing w:val="-1"/>
        </w:rPr>
        <w:t xml:space="preserve">   </w:t>
      </w:r>
      <w:proofErr w:type="spellStart"/>
      <w:r w:rsidRPr="00A8244B">
        <w:rPr>
          <w:rFonts w:ascii="Times New Roman" w:hAnsi="Times New Roman"/>
          <w:spacing w:val="-1"/>
        </w:rPr>
        <w:t>saskaņā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1"/>
        </w:rPr>
        <w:t>noteikumiem</w:t>
      </w:r>
      <w:proofErr w:type="spellEnd"/>
      <w:r w:rsidRPr="00A8244B">
        <w:rPr>
          <w:rFonts w:ascii="Times New Roman" w:hAnsi="Times New Roman"/>
          <w:spacing w:val="-1"/>
        </w:rPr>
        <w:t xml:space="preserve">, </w:t>
      </w:r>
      <w:r w:rsidRPr="00A8244B">
        <w:rPr>
          <w:rFonts w:ascii="Times New Roman" w:hAnsi="Times New Roman"/>
        </w:rPr>
        <w:t xml:space="preserve">PIRCĒJAM </w:t>
      </w:r>
      <w:proofErr w:type="spellStart"/>
      <w:r w:rsidRPr="00A8244B">
        <w:rPr>
          <w:rFonts w:ascii="Times New Roman" w:hAnsi="Times New Roman"/>
          <w:spacing w:val="1"/>
        </w:rPr>
        <w:t>ir</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tiesības</w:t>
      </w:r>
      <w:proofErr w:type="spellEnd"/>
      <w:r w:rsidRPr="00A8244B">
        <w:rPr>
          <w:rFonts w:ascii="Times New Roman" w:hAnsi="Times New Roman"/>
          <w:spacing w:val="1"/>
        </w:rPr>
        <w:t xml:space="preserve"> </w:t>
      </w:r>
      <w:r w:rsidR="005F5304" w:rsidRPr="00A8244B">
        <w:rPr>
          <w:rFonts w:ascii="Times New Roman" w:hAnsi="Times New Roman"/>
          <w:spacing w:val="1"/>
          <w:lang w:val="lv-LV"/>
        </w:rPr>
        <w:t>aprēķināt</w:t>
      </w:r>
      <w:r w:rsidRPr="00A8244B">
        <w:rPr>
          <w:rFonts w:ascii="Times New Roman" w:hAnsi="Times New Roman"/>
          <w:spacing w:val="1"/>
        </w:rPr>
        <w:t xml:space="preserve"> </w:t>
      </w:r>
      <w:proofErr w:type="spellStart"/>
      <w:r w:rsidRPr="00A8244B">
        <w:rPr>
          <w:rFonts w:ascii="Times New Roman" w:hAnsi="Times New Roman"/>
          <w:spacing w:val="1"/>
        </w:rPr>
        <w:t>līgumsodu</w:t>
      </w:r>
      <w:proofErr w:type="spellEnd"/>
      <w:r w:rsidRPr="00A8244B">
        <w:rPr>
          <w:rFonts w:ascii="Times New Roman" w:hAnsi="Times New Roman"/>
        </w:rPr>
        <w:t xml:space="preserve"> </w:t>
      </w:r>
      <w:r w:rsidRPr="00A8244B">
        <w:rPr>
          <w:rFonts w:ascii="Times New Roman" w:hAnsi="Times New Roman"/>
          <w:spacing w:val="-6"/>
        </w:rPr>
        <w:t xml:space="preserve">0,3% </w:t>
      </w:r>
      <w:proofErr w:type="spellStart"/>
      <w:r w:rsidRPr="00A8244B">
        <w:rPr>
          <w:rFonts w:ascii="Times New Roman" w:hAnsi="Times New Roman"/>
          <w:spacing w:val="-6"/>
        </w:rPr>
        <w:t>apmērā</w:t>
      </w:r>
      <w:proofErr w:type="spellEnd"/>
      <w:r w:rsidRPr="00A8244B">
        <w:rPr>
          <w:rFonts w:ascii="Times New Roman" w:hAnsi="Times New Roman"/>
          <w:spacing w:val="-6"/>
        </w:rPr>
        <w:t xml:space="preserve">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par</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katru</w:t>
      </w:r>
      <w:proofErr w:type="spellEnd"/>
      <w:r w:rsidRPr="00A8244B">
        <w:rPr>
          <w:rFonts w:ascii="Times New Roman" w:hAnsi="Times New Roman"/>
          <w:spacing w:val="2"/>
        </w:rPr>
        <w:t xml:space="preserve"> </w:t>
      </w:r>
      <w:r w:rsidR="005F5304" w:rsidRPr="00A8244B">
        <w:rPr>
          <w:rFonts w:ascii="Times New Roman" w:hAnsi="Times New Roman"/>
          <w:spacing w:val="2"/>
          <w:lang w:val="lv-LV"/>
        </w:rPr>
        <w:t xml:space="preserve">nokavēto </w:t>
      </w:r>
      <w:proofErr w:type="spellStart"/>
      <w:r w:rsidRPr="00A8244B">
        <w:rPr>
          <w:rFonts w:ascii="Times New Roman" w:hAnsi="Times New Roman"/>
          <w:spacing w:val="2"/>
        </w:rPr>
        <w:t>dienu</w:t>
      </w:r>
      <w:proofErr w:type="spellEnd"/>
      <w:r w:rsidRPr="00A8244B">
        <w:rPr>
          <w:rFonts w:ascii="Times New Roman" w:hAnsi="Times New Roman"/>
          <w:spacing w:val="2"/>
        </w:rPr>
        <w:t xml:space="preserve">, </w:t>
      </w:r>
      <w:proofErr w:type="spellStart"/>
      <w:r w:rsidRPr="00A8244B">
        <w:rPr>
          <w:rFonts w:ascii="Times New Roman" w:hAnsi="Times New Roman"/>
          <w:spacing w:val="2"/>
        </w:rPr>
        <w:t>bet</w:t>
      </w:r>
      <w:proofErr w:type="spellEnd"/>
      <w:r w:rsidRPr="00A8244B">
        <w:rPr>
          <w:rFonts w:ascii="Times New Roman" w:hAnsi="Times New Roman"/>
          <w:spacing w:val="2"/>
        </w:rPr>
        <w:t xml:space="preserve"> </w:t>
      </w:r>
      <w:proofErr w:type="spellStart"/>
      <w:r w:rsidRPr="00A8244B">
        <w:rPr>
          <w:rFonts w:ascii="Times New Roman" w:hAnsi="Times New Roman"/>
          <w:spacing w:val="2"/>
        </w:rPr>
        <w:t>ne</w:t>
      </w:r>
      <w:proofErr w:type="spellEnd"/>
      <w:r w:rsidRPr="00A8244B">
        <w:rPr>
          <w:rFonts w:ascii="Times New Roman" w:hAnsi="Times New Roman"/>
          <w:spacing w:val="2"/>
        </w:rPr>
        <w:t xml:space="preserve"> </w:t>
      </w:r>
      <w:proofErr w:type="spellStart"/>
      <w:r w:rsidRPr="00A8244B">
        <w:rPr>
          <w:rFonts w:ascii="Times New Roman" w:hAnsi="Times New Roman"/>
          <w:spacing w:val="2"/>
        </w:rPr>
        <w:t>vairāk</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w:t>
      </w:r>
      <w:proofErr w:type="spellEnd"/>
      <w:r w:rsidRPr="00A8244B">
        <w:rPr>
          <w:rFonts w:ascii="Times New Roman" w:hAnsi="Times New Roman"/>
          <w:spacing w:val="2"/>
        </w:rPr>
        <w:t xml:space="preserve"> 10%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Līguma</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
    <w:p w14:paraId="13F783E3" w14:textId="0CBA1814" w:rsidR="00DC2D61" w:rsidRPr="00A8244B" w:rsidRDefault="00DC2D61" w:rsidP="00DC2D61">
      <w:pPr>
        <w:numPr>
          <w:ilvl w:val="1"/>
          <w:numId w:val="10"/>
        </w:numPr>
        <w:autoSpaceDN/>
        <w:spacing w:after="0" w:line="240" w:lineRule="auto"/>
        <w:jc w:val="both"/>
        <w:textAlignment w:val="auto"/>
        <w:rPr>
          <w:rFonts w:ascii="Times New Roman" w:hAnsi="Times New Roman"/>
          <w:color w:val="000000"/>
        </w:rPr>
      </w:pP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paredzēto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maksājumu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termiņu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neievērošanu</w:t>
      </w:r>
      <w:proofErr w:type="spellEnd"/>
      <w:r w:rsidRPr="00A8244B">
        <w:rPr>
          <w:rFonts w:ascii="Times New Roman" w:hAnsi="Times New Roman"/>
          <w:color w:val="000000"/>
        </w:rPr>
        <w:t xml:space="preserve"> </w:t>
      </w:r>
      <w:r w:rsidR="00BD1A01">
        <w:rPr>
          <w:rFonts w:ascii="Times New Roman" w:hAnsi="Times New Roman"/>
          <w:color w:val="000000"/>
          <w:lang w:val="lv-LV"/>
        </w:rPr>
        <w:t>PĀRDEVĒJS ir tiesīgs aprēķināt</w:t>
      </w:r>
      <w:r w:rsidRPr="00A8244B">
        <w:rPr>
          <w:rFonts w:ascii="Times New Roman" w:hAnsi="Times New Roman"/>
          <w:color w:val="000000"/>
        </w:rPr>
        <w:t xml:space="preserve">  </w:t>
      </w:r>
      <w:proofErr w:type="spellStart"/>
      <w:r w:rsidRPr="00A8244B">
        <w:rPr>
          <w:rFonts w:ascii="Times New Roman" w:hAnsi="Times New Roman"/>
          <w:color w:val="000000"/>
        </w:rPr>
        <w:t>līgumsodu</w:t>
      </w:r>
      <w:proofErr w:type="spellEnd"/>
      <w:r w:rsidRPr="00A8244B">
        <w:rPr>
          <w:rFonts w:ascii="Times New Roman" w:hAnsi="Times New Roman"/>
          <w:color w:val="000000"/>
        </w:rPr>
        <w:t xml:space="preserve"> 0,3%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kopējās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summas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katru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nokavēto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dienu</w:t>
      </w:r>
      <w:proofErr w:type="spellEnd"/>
      <w:r w:rsidRPr="00A8244B">
        <w:rPr>
          <w:rFonts w:ascii="Times New Roman" w:hAnsi="Times New Roman"/>
          <w:color w:val="000000"/>
        </w:rPr>
        <w:t xml:space="preserve">, </w:t>
      </w:r>
      <w:proofErr w:type="spellStart"/>
      <w:r w:rsidRPr="00A8244B">
        <w:rPr>
          <w:rFonts w:ascii="Times New Roman" w:hAnsi="Times New Roman"/>
          <w:color w:val="000000"/>
          <w:spacing w:val="2"/>
        </w:rPr>
        <w:t>bet</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ne</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vairāk</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ka</w:t>
      </w:r>
      <w:proofErr w:type="spellEnd"/>
      <w:r w:rsidRPr="00A8244B">
        <w:rPr>
          <w:rFonts w:ascii="Times New Roman" w:hAnsi="Times New Roman"/>
          <w:color w:val="000000"/>
          <w:spacing w:val="2"/>
        </w:rPr>
        <w:t xml:space="preserve"> 10% </w:t>
      </w:r>
      <w:proofErr w:type="spellStart"/>
      <w:r w:rsidRPr="00A8244B">
        <w:rPr>
          <w:rFonts w:ascii="Times New Roman" w:hAnsi="Times New Roman"/>
          <w:color w:val="000000"/>
          <w:spacing w:val="2"/>
        </w:rPr>
        <w:t>no</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Līguma</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kopējas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Preces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cenas</w:t>
      </w:r>
      <w:proofErr w:type="spellEnd"/>
      <w:r w:rsidRPr="00A8244B">
        <w:rPr>
          <w:rFonts w:ascii="Times New Roman" w:hAnsi="Times New Roman"/>
          <w:color w:val="000000"/>
          <w:spacing w:val="2"/>
        </w:rPr>
        <w:t>.</w:t>
      </w:r>
    </w:p>
    <w:p w14:paraId="32927301" w14:textId="2C6A5C70" w:rsidR="007D3FF1" w:rsidRPr="003B75FC" w:rsidRDefault="00DC2D61" w:rsidP="003B75FC">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esošo</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saistītie</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pušu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savstarpējas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šāda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panākta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tiesu</w:t>
      </w:r>
      <w:proofErr w:type="spellEnd"/>
      <w:r w:rsidRPr="00A8244B">
        <w:rPr>
          <w:rFonts w:ascii="Times New Roman" w:hAnsi="Times New Roman"/>
          <w:spacing w:val="-3"/>
        </w:rPr>
        <w:t xml:space="preserve"> </w:t>
      </w:r>
      <w:proofErr w:type="spellStart"/>
      <w:r w:rsidRPr="00A8244B">
        <w:rPr>
          <w:rFonts w:ascii="Times New Roman" w:hAnsi="Times New Roman"/>
          <w:spacing w:val="-3"/>
        </w:rPr>
        <w:t>instancēs</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normatīvajos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aktos</w:t>
      </w:r>
      <w:proofErr w:type="spellEnd"/>
      <w:r w:rsidRPr="00A8244B">
        <w:rPr>
          <w:rFonts w:ascii="Times New Roman" w:hAnsi="Times New Roman"/>
          <w:spacing w:val="-3"/>
        </w:rPr>
        <w:t xml:space="preserve"> </w:t>
      </w:r>
      <w:proofErr w:type="spellStart"/>
      <w:r w:rsidRPr="00A8244B">
        <w:rPr>
          <w:rFonts w:ascii="Times New Roman" w:hAnsi="Times New Roman"/>
          <w:spacing w:val="-5"/>
        </w:rPr>
        <w:t>noteiktajā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kārtībā</w:t>
      </w:r>
      <w:proofErr w:type="spellEnd"/>
      <w:r w:rsidRPr="00A8244B">
        <w:rPr>
          <w:rFonts w:ascii="Times New Roman" w:hAnsi="Times New Roman"/>
          <w:spacing w:val="-5"/>
        </w:rPr>
        <w:t>.</w:t>
      </w:r>
    </w:p>
    <w:p w14:paraId="7E5D5FCD" w14:textId="77777777" w:rsidR="007D3FF1" w:rsidRPr="00A8244B" w:rsidRDefault="007D3FF1" w:rsidP="00DC2D61">
      <w:pPr>
        <w:shd w:val="clear" w:color="auto" w:fill="FFFFFF"/>
        <w:tabs>
          <w:tab w:val="left" w:pos="847"/>
        </w:tabs>
        <w:ind w:left="360"/>
        <w:jc w:val="both"/>
        <w:rPr>
          <w:rFonts w:ascii="Times New Roman" w:hAnsi="Times New Roman"/>
          <w:spacing w:val="-12"/>
        </w:rPr>
      </w:pPr>
    </w:p>
    <w:p w14:paraId="1C27C0A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rPr>
      </w:pPr>
      <w:r w:rsidRPr="00A8244B">
        <w:rPr>
          <w:rFonts w:ascii="Times New Roman" w:hAnsi="Times New Roman"/>
          <w:b/>
          <w:bCs/>
          <w:spacing w:val="-1"/>
        </w:rPr>
        <w:t>NEPĀRVARAMA VARA</w:t>
      </w:r>
    </w:p>
    <w:p w14:paraId="3C178EC8"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Neviena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pusēm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pilnas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daļējas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saistībām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neizpildes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gadījumā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nepildīšana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nepārvaramas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varas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apstākļu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sekas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tādu</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1"/>
        </w:rPr>
        <w:t>ugunsgrēks</w:t>
      </w:r>
      <w:proofErr w:type="spellEnd"/>
      <w:r w:rsidRPr="00A8244B">
        <w:rPr>
          <w:rFonts w:ascii="Times New Roman" w:hAnsi="Times New Roman"/>
          <w:spacing w:val="1"/>
        </w:rPr>
        <w:t xml:space="preserve">, </w:t>
      </w:r>
      <w:proofErr w:type="spellStart"/>
      <w:r w:rsidRPr="00A8244B">
        <w:rPr>
          <w:rFonts w:ascii="Times New Roman" w:hAnsi="Times New Roman"/>
          <w:spacing w:val="1"/>
        </w:rPr>
        <w:t>zemestrīce</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citas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dabas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stihijas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karš</w:t>
      </w:r>
      <w:proofErr w:type="spellEnd"/>
      <w:r w:rsidRPr="00A8244B">
        <w:rPr>
          <w:rFonts w:ascii="Times New Roman" w:hAnsi="Times New Roman"/>
          <w:spacing w:val="1"/>
        </w:rPr>
        <w:t xml:space="preserve"> </w:t>
      </w:r>
      <w:proofErr w:type="spellStart"/>
      <w:r w:rsidRPr="00A8244B">
        <w:rPr>
          <w:rFonts w:ascii="Times New Roman" w:hAnsi="Times New Roman"/>
          <w:spacing w:val="1"/>
        </w:rPr>
        <w:t>vai</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karadarbība</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streiki</w:t>
      </w:r>
      <w:proofErr w:type="spellEnd"/>
      <w:r w:rsidRPr="00A8244B">
        <w:rPr>
          <w:rFonts w:ascii="Times New Roman" w:hAnsi="Times New Roman"/>
          <w:spacing w:val="1"/>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1"/>
        </w:rPr>
        <w:t xml:space="preserve"> </w:t>
      </w:r>
      <w:proofErr w:type="spellStart"/>
      <w:r w:rsidRPr="00A8244B">
        <w:rPr>
          <w:rFonts w:ascii="Times New Roman" w:hAnsi="Times New Roman"/>
        </w:rPr>
        <w:t>likumdošanas</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izpildvaras</w:t>
      </w:r>
      <w:proofErr w:type="spellEnd"/>
      <w:r w:rsidRPr="00A8244B">
        <w:rPr>
          <w:rFonts w:ascii="Times New Roman" w:hAnsi="Times New Roman"/>
        </w:rPr>
        <w:t xml:space="preserve"> </w:t>
      </w:r>
      <w:proofErr w:type="spellStart"/>
      <w:r w:rsidRPr="00A8244B">
        <w:rPr>
          <w:rFonts w:ascii="Times New Roman" w:hAnsi="Times New Roman"/>
        </w:rPr>
        <w:t>institūciju</w:t>
      </w:r>
      <w:proofErr w:type="spellEnd"/>
      <w:r w:rsidRPr="00A8244B">
        <w:rPr>
          <w:rFonts w:ascii="Times New Roman" w:hAnsi="Times New Roman"/>
        </w:rPr>
        <w:t xml:space="preserve"> </w:t>
      </w:r>
      <w:proofErr w:type="spellStart"/>
      <w:r w:rsidRPr="00A8244B">
        <w:rPr>
          <w:rFonts w:ascii="Times New Roman" w:hAnsi="Times New Roman"/>
        </w:rPr>
        <w:t>lēmumi</w:t>
      </w:r>
      <w:proofErr w:type="spellEnd"/>
      <w:r w:rsidRPr="00A8244B">
        <w:rPr>
          <w:rFonts w:ascii="Times New Roman" w:hAnsi="Times New Roman"/>
        </w:rPr>
        <w:t xml:space="preserve">, </w:t>
      </w:r>
      <w:proofErr w:type="spellStart"/>
      <w:r w:rsidRPr="00A8244B">
        <w:rPr>
          <w:rFonts w:ascii="Times New Roman" w:hAnsi="Times New Roman"/>
        </w:rPr>
        <w:t>kuri</w:t>
      </w:r>
      <w:proofErr w:type="spellEnd"/>
      <w:r w:rsidRPr="00A8244B">
        <w:rPr>
          <w:rFonts w:ascii="Times New Roman" w:hAnsi="Times New Roman"/>
        </w:rPr>
        <w:t xml:space="preserve"> </w:t>
      </w:r>
      <w:proofErr w:type="spellStart"/>
      <w:r w:rsidRPr="00A8244B">
        <w:rPr>
          <w:rFonts w:ascii="Times New Roman" w:hAnsi="Times New Roman"/>
        </w:rPr>
        <w:t>radušies</w:t>
      </w:r>
      <w:proofErr w:type="spellEnd"/>
      <w:r w:rsidRPr="00A8244B">
        <w:rPr>
          <w:rFonts w:ascii="Times New Roman" w:hAnsi="Times New Roman"/>
        </w:rPr>
        <w:t xml:space="preserve"> </w:t>
      </w:r>
      <w:proofErr w:type="spellStart"/>
      <w:r w:rsidRPr="00A8244B">
        <w:rPr>
          <w:rFonts w:ascii="Times New Roman" w:hAnsi="Times New Roman"/>
        </w:rPr>
        <w:t>pēc</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noslēgšanas</w:t>
      </w:r>
      <w:proofErr w:type="spellEnd"/>
      <w:r w:rsidRPr="00A8244B">
        <w:rPr>
          <w:rFonts w:ascii="Times New Roman" w:hAnsi="Times New Roman"/>
        </w:rPr>
        <w:t xml:space="preserve"> </w:t>
      </w:r>
      <w:proofErr w:type="spellStart"/>
      <w:r w:rsidRPr="00A8244B">
        <w:rPr>
          <w:rFonts w:ascii="Times New Roman" w:hAnsi="Times New Roman"/>
          <w:spacing w:val="-8"/>
        </w:rPr>
        <w:t>brīža</w:t>
      </w:r>
      <w:proofErr w:type="spellEnd"/>
      <w:r w:rsidRPr="00A8244B">
        <w:rPr>
          <w:rFonts w:ascii="Times New Roman" w:hAnsi="Times New Roman"/>
          <w:spacing w:val="-8"/>
        </w:rPr>
        <w:t>.</w:t>
      </w:r>
    </w:p>
    <w:p w14:paraId="6ECD51A4"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5"/>
        </w:rPr>
        <w:lastRenderedPageBreak/>
        <w:t>Puse</w:t>
      </w:r>
      <w:proofErr w:type="spellEnd"/>
      <w:r w:rsidRPr="00A8244B">
        <w:rPr>
          <w:rFonts w:ascii="Times New Roman" w:hAnsi="Times New Roman"/>
          <w:spacing w:val="-5"/>
        </w:rPr>
        <w:t xml:space="preserve">, </w:t>
      </w:r>
      <w:proofErr w:type="spellStart"/>
      <w:r w:rsidRPr="00A8244B">
        <w:rPr>
          <w:rFonts w:ascii="Times New Roman" w:hAnsi="Times New Roman"/>
          <w:spacing w:val="-5"/>
        </w:rPr>
        <w:t>kurai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radās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izpildes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neiespējamība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nepārvaramas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apstākļu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iestāšanās</w:t>
      </w:r>
      <w:proofErr w:type="spellEnd"/>
      <w:r w:rsidRPr="00A8244B">
        <w:rPr>
          <w:rFonts w:ascii="Times New Roman" w:hAnsi="Times New Roman"/>
          <w:spacing w:val="-5"/>
        </w:rPr>
        <w:t xml:space="preserve"> </w:t>
      </w:r>
      <w:proofErr w:type="spellStart"/>
      <w:r w:rsidRPr="00A8244B">
        <w:rPr>
          <w:rFonts w:ascii="Times New Roman" w:hAnsi="Times New Roman"/>
          <w:spacing w:val="1"/>
        </w:rPr>
        <w:t>dēļ</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augstāk</w:t>
      </w:r>
      <w:proofErr w:type="spellEnd"/>
      <w:r w:rsidRPr="00A8244B">
        <w:rPr>
          <w:rFonts w:ascii="Times New Roman" w:hAnsi="Times New Roman"/>
          <w:spacing w:val="1"/>
        </w:rPr>
        <w:t xml:space="preserve"> </w:t>
      </w:r>
      <w:proofErr w:type="spellStart"/>
      <w:r w:rsidRPr="00A8244B">
        <w:rPr>
          <w:rFonts w:ascii="Times New Roman" w:hAnsi="Times New Roman"/>
          <w:spacing w:val="1"/>
        </w:rPr>
        <w:t>minēto</w:t>
      </w:r>
      <w:proofErr w:type="spellEnd"/>
      <w:r w:rsidRPr="00A8244B">
        <w:rPr>
          <w:rFonts w:ascii="Times New Roman" w:hAnsi="Times New Roman"/>
          <w:spacing w:val="1"/>
        </w:rPr>
        <w:t xml:space="preserve"> </w:t>
      </w:r>
      <w:proofErr w:type="spellStart"/>
      <w:r w:rsidRPr="00A8244B">
        <w:rPr>
          <w:rFonts w:ascii="Times New Roman" w:hAnsi="Times New Roman"/>
          <w:spacing w:val="1"/>
        </w:rPr>
        <w:t>apstākļu</w:t>
      </w:r>
      <w:proofErr w:type="spellEnd"/>
      <w:r w:rsidRPr="00A8244B">
        <w:rPr>
          <w:rFonts w:ascii="Times New Roman" w:hAnsi="Times New Roman"/>
          <w:spacing w:val="1"/>
        </w:rPr>
        <w:t xml:space="preserve"> </w:t>
      </w:r>
      <w:proofErr w:type="spellStart"/>
      <w:r w:rsidRPr="00A8244B">
        <w:rPr>
          <w:rFonts w:ascii="Times New Roman" w:hAnsi="Times New Roman"/>
          <w:spacing w:val="1"/>
        </w:rPr>
        <w:t>iestāšanos</w:t>
      </w:r>
      <w:proofErr w:type="spellEnd"/>
      <w:r w:rsidRPr="00A8244B">
        <w:rPr>
          <w:rFonts w:ascii="Times New Roman" w:hAnsi="Times New Roman"/>
          <w:spacing w:val="1"/>
        </w:rPr>
        <w:t xml:space="preserve">, </w:t>
      </w:r>
      <w:proofErr w:type="spellStart"/>
      <w:r w:rsidRPr="00A8244B">
        <w:rPr>
          <w:rFonts w:ascii="Times New Roman" w:hAnsi="Times New Roman"/>
          <w:spacing w:val="2"/>
        </w:rPr>
        <w:t>nekavējoties</w:t>
      </w:r>
      <w:proofErr w:type="spellEnd"/>
      <w:r w:rsidRPr="00A8244B">
        <w:rPr>
          <w:rFonts w:ascii="Times New Roman" w:hAnsi="Times New Roman"/>
          <w:spacing w:val="2"/>
        </w:rPr>
        <w:t xml:space="preserve">, </w:t>
      </w:r>
      <w:proofErr w:type="spellStart"/>
      <w:r w:rsidRPr="00A8244B">
        <w:rPr>
          <w:rFonts w:ascii="Times New Roman" w:hAnsi="Times New Roman"/>
          <w:spacing w:val="-5"/>
        </w:rPr>
        <w:t>pa</w:t>
      </w:r>
      <w:proofErr w:type="spellEnd"/>
      <w:r w:rsidRPr="00A8244B">
        <w:rPr>
          <w:rFonts w:ascii="Times New Roman" w:hAnsi="Times New Roman"/>
          <w:spacing w:val="-5"/>
        </w:rPr>
        <w:t xml:space="preserve"> </w:t>
      </w:r>
      <w:proofErr w:type="spellStart"/>
      <w:r w:rsidRPr="00A8244B">
        <w:rPr>
          <w:rFonts w:ascii="Times New Roman" w:hAnsi="Times New Roman"/>
          <w:spacing w:val="-5"/>
        </w:rPr>
        <w:t>faksu</w:t>
      </w:r>
      <w:proofErr w:type="spellEnd"/>
      <w:r w:rsidRPr="00A8244B">
        <w:rPr>
          <w:rFonts w:ascii="Times New Roman" w:hAnsi="Times New Roman"/>
          <w:spacing w:val="2"/>
        </w:rPr>
        <w:t xml:space="preserve"> </w:t>
      </w:r>
      <w:proofErr w:type="spellStart"/>
      <w:r w:rsidRPr="00A8244B">
        <w:rPr>
          <w:rFonts w:ascii="Times New Roman" w:hAnsi="Times New Roman"/>
          <w:spacing w:val="2"/>
        </w:rPr>
        <w:t>un</w:t>
      </w:r>
      <w:proofErr w:type="spellEnd"/>
      <w:r w:rsidRPr="00A8244B">
        <w:rPr>
          <w:rFonts w:ascii="Times New Roman" w:hAnsi="Times New Roman"/>
          <w:spacing w:val="2"/>
        </w:rPr>
        <w:t xml:space="preserve"> </w:t>
      </w:r>
      <w:proofErr w:type="spellStart"/>
      <w:r w:rsidRPr="00A8244B">
        <w:rPr>
          <w:rFonts w:ascii="Times New Roman" w:hAnsi="Times New Roman"/>
          <w:spacing w:val="2"/>
        </w:rPr>
        <w:t>ar</w:t>
      </w:r>
      <w:proofErr w:type="spellEnd"/>
      <w:r w:rsidRPr="00A8244B">
        <w:rPr>
          <w:rFonts w:ascii="Times New Roman" w:hAnsi="Times New Roman"/>
          <w:spacing w:val="2"/>
        </w:rPr>
        <w:t xml:space="preserve"> </w:t>
      </w:r>
      <w:proofErr w:type="spellStart"/>
      <w:r w:rsidRPr="00A8244B">
        <w:rPr>
          <w:rFonts w:ascii="Times New Roman" w:hAnsi="Times New Roman"/>
          <w:spacing w:val="-5"/>
        </w:rPr>
        <w:t>ierakstīto</w:t>
      </w:r>
      <w:proofErr w:type="spellEnd"/>
      <w:r w:rsidRPr="00A8244B">
        <w:rPr>
          <w:rFonts w:ascii="Times New Roman" w:hAnsi="Times New Roman"/>
          <w:spacing w:val="-5"/>
        </w:rPr>
        <w:t xml:space="preserve"> </w:t>
      </w:r>
      <w:proofErr w:type="spellStart"/>
      <w:r w:rsidRPr="00A8244B">
        <w:rPr>
          <w:rFonts w:ascii="Times New Roman" w:hAnsi="Times New Roman"/>
          <w:spacing w:val="-5"/>
        </w:rPr>
        <w:t>vēstuli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paziņo</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pusei</w:t>
      </w:r>
      <w:proofErr w:type="spellEnd"/>
      <w:r w:rsidRPr="00A8244B">
        <w:rPr>
          <w:rFonts w:ascii="Times New Roman" w:hAnsi="Times New Roman"/>
          <w:spacing w:val="-5"/>
        </w:rPr>
        <w:t>.</w:t>
      </w:r>
    </w:p>
    <w:p w14:paraId="55C1E940"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nesavlaicīga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ieinteresētajai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atņem</w:t>
      </w:r>
      <w:proofErr w:type="spellEnd"/>
      <w:r w:rsidRPr="00A8244B">
        <w:rPr>
          <w:rFonts w:ascii="Times New Roman" w:hAnsi="Times New Roman"/>
          <w:spacing w:val="-3"/>
        </w:rPr>
        <w:t xml:space="preserve"> </w:t>
      </w:r>
      <w:proofErr w:type="spellStart"/>
      <w:r w:rsidRPr="00A8244B">
        <w:rPr>
          <w:rFonts w:ascii="Times New Roman" w:hAnsi="Times New Roman"/>
          <w:spacing w:val="-3"/>
        </w:rPr>
        <w:t>otrai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atsaukties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jebkuru</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norādīto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apstākli</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pamatu</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atbrīvotos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neizpildi</w:t>
      </w:r>
      <w:proofErr w:type="spellEnd"/>
      <w:r w:rsidRPr="00A8244B">
        <w:rPr>
          <w:rFonts w:ascii="Times New Roman" w:hAnsi="Times New Roman"/>
          <w:spacing w:val="-5"/>
        </w:rPr>
        <w:t>.</w:t>
      </w:r>
    </w:p>
    <w:p w14:paraId="0B1E3304" w14:textId="77777777" w:rsidR="00DC2D61" w:rsidRPr="00A8244B" w:rsidRDefault="00DC2D61" w:rsidP="00DC2D61">
      <w:pPr>
        <w:shd w:val="clear" w:color="auto" w:fill="FFFFFF"/>
        <w:tabs>
          <w:tab w:val="left" w:pos="763"/>
        </w:tabs>
        <w:jc w:val="both"/>
        <w:rPr>
          <w:rFonts w:ascii="Times New Roman" w:hAnsi="Times New Roman"/>
          <w:spacing w:val="-5"/>
        </w:rPr>
      </w:pPr>
    </w:p>
    <w:p w14:paraId="2097D01C" w14:textId="77777777" w:rsidR="00DC2D61" w:rsidRPr="00A8244B"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rPr>
      </w:pPr>
      <w:r w:rsidRPr="00A8244B">
        <w:rPr>
          <w:rFonts w:ascii="Times New Roman" w:hAnsi="Times New Roman"/>
          <w:b/>
          <w:bCs/>
        </w:rPr>
        <w:t>CITI NOTEIKUMI</w:t>
      </w:r>
    </w:p>
    <w:p w14:paraId="7B1789BA" w14:textId="3950EF2E" w:rsidR="00DC2D61" w:rsidRPr="00F90DAC" w:rsidRDefault="00DC2D61" w:rsidP="00F90DAC">
      <w:pPr>
        <w:pStyle w:val="ListParagraph"/>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F90DAC">
        <w:rPr>
          <w:rFonts w:ascii="Times New Roman" w:hAnsi="Times New Roman"/>
          <w:spacing w:val="-5"/>
        </w:rPr>
        <w:t>Šis</w:t>
      </w:r>
      <w:proofErr w:type="spellEnd"/>
      <w:r w:rsidRPr="00F90DAC">
        <w:rPr>
          <w:rFonts w:ascii="Times New Roman" w:hAnsi="Times New Roman"/>
          <w:spacing w:val="-5"/>
        </w:rPr>
        <w:t xml:space="preserve"> </w:t>
      </w:r>
      <w:proofErr w:type="spellStart"/>
      <w:r w:rsidRPr="00F90DAC">
        <w:rPr>
          <w:rFonts w:ascii="Times New Roman" w:hAnsi="Times New Roman"/>
          <w:spacing w:val="-5"/>
        </w:rPr>
        <w:t>Līgums</w:t>
      </w:r>
      <w:proofErr w:type="spellEnd"/>
      <w:r w:rsidRPr="00F90DAC">
        <w:rPr>
          <w:rFonts w:ascii="Times New Roman" w:hAnsi="Times New Roman"/>
          <w:spacing w:val="-5"/>
        </w:rPr>
        <w:t xml:space="preserve"> </w:t>
      </w:r>
      <w:proofErr w:type="spellStart"/>
      <w:r w:rsidRPr="00F90DAC">
        <w:rPr>
          <w:rFonts w:ascii="Times New Roman" w:hAnsi="Times New Roman"/>
          <w:spacing w:val="-5"/>
        </w:rPr>
        <w:t>stājas</w:t>
      </w:r>
      <w:proofErr w:type="spellEnd"/>
      <w:r w:rsidRPr="00F90DAC">
        <w:rPr>
          <w:rFonts w:ascii="Times New Roman" w:hAnsi="Times New Roman"/>
          <w:spacing w:val="-5"/>
        </w:rPr>
        <w:t xml:space="preserve"> </w:t>
      </w:r>
      <w:proofErr w:type="spellStart"/>
      <w:r w:rsidRPr="00F90DAC">
        <w:rPr>
          <w:rFonts w:ascii="Times New Roman" w:hAnsi="Times New Roman"/>
          <w:spacing w:val="-5"/>
        </w:rPr>
        <w:t>spēkā</w:t>
      </w:r>
      <w:proofErr w:type="spellEnd"/>
      <w:r w:rsidRPr="00F90DAC">
        <w:rPr>
          <w:rFonts w:ascii="Times New Roman" w:hAnsi="Times New Roman"/>
          <w:spacing w:val="-5"/>
        </w:rPr>
        <w:t xml:space="preserve"> </w:t>
      </w:r>
      <w:proofErr w:type="spellStart"/>
      <w:r w:rsidRPr="00F90DAC">
        <w:rPr>
          <w:rFonts w:ascii="Times New Roman" w:hAnsi="Times New Roman"/>
          <w:spacing w:val="-5"/>
        </w:rPr>
        <w:t>ar</w:t>
      </w:r>
      <w:proofErr w:type="spellEnd"/>
      <w:r w:rsidRPr="00F90DAC">
        <w:rPr>
          <w:rFonts w:ascii="Times New Roman" w:hAnsi="Times New Roman"/>
          <w:spacing w:val="-5"/>
        </w:rPr>
        <w:t xml:space="preserve"> </w:t>
      </w:r>
      <w:proofErr w:type="spellStart"/>
      <w:r w:rsidRPr="00F90DAC">
        <w:rPr>
          <w:rFonts w:ascii="Times New Roman" w:hAnsi="Times New Roman"/>
          <w:spacing w:val="-5"/>
        </w:rPr>
        <w:t>tā</w:t>
      </w:r>
      <w:proofErr w:type="spellEnd"/>
      <w:r w:rsidRPr="00F90DAC">
        <w:rPr>
          <w:rFonts w:ascii="Times New Roman" w:hAnsi="Times New Roman"/>
          <w:spacing w:val="-5"/>
        </w:rPr>
        <w:t xml:space="preserve"> </w:t>
      </w:r>
      <w:proofErr w:type="spellStart"/>
      <w:r w:rsidRPr="00F90DAC">
        <w:rPr>
          <w:rFonts w:ascii="Times New Roman" w:hAnsi="Times New Roman"/>
          <w:spacing w:val="-5"/>
        </w:rPr>
        <w:t>parakstīšanas</w:t>
      </w:r>
      <w:proofErr w:type="spellEnd"/>
      <w:r w:rsidRPr="00F90DAC">
        <w:rPr>
          <w:rFonts w:ascii="Times New Roman" w:hAnsi="Times New Roman"/>
          <w:spacing w:val="-5"/>
        </w:rPr>
        <w:t xml:space="preserve"> </w:t>
      </w:r>
      <w:proofErr w:type="spellStart"/>
      <w:r w:rsidRPr="00F90DAC">
        <w:rPr>
          <w:rFonts w:ascii="Times New Roman" w:hAnsi="Times New Roman"/>
          <w:spacing w:val="-5"/>
        </w:rPr>
        <w:t>brīdi</w:t>
      </w:r>
      <w:proofErr w:type="spellEnd"/>
      <w:r w:rsidRPr="00F90DAC">
        <w:rPr>
          <w:rFonts w:ascii="Times New Roman" w:hAnsi="Times New Roman"/>
          <w:spacing w:val="-5"/>
        </w:rPr>
        <w:t xml:space="preserve"> </w:t>
      </w:r>
      <w:proofErr w:type="spellStart"/>
      <w:r w:rsidRPr="00F90DAC">
        <w:rPr>
          <w:rFonts w:ascii="Times New Roman" w:hAnsi="Times New Roman"/>
          <w:spacing w:val="-5"/>
        </w:rPr>
        <w:t>un</w:t>
      </w:r>
      <w:proofErr w:type="spellEnd"/>
      <w:r w:rsidRPr="00F90DAC">
        <w:rPr>
          <w:rFonts w:ascii="Times New Roman" w:hAnsi="Times New Roman"/>
          <w:spacing w:val="-5"/>
        </w:rPr>
        <w:t xml:space="preserve"> </w:t>
      </w:r>
      <w:proofErr w:type="spellStart"/>
      <w:r w:rsidRPr="00F90DAC">
        <w:rPr>
          <w:rFonts w:ascii="Times New Roman" w:hAnsi="Times New Roman"/>
          <w:spacing w:val="-5"/>
        </w:rPr>
        <w:t>darbojas</w:t>
      </w:r>
      <w:proofErr w:type="spellEnd"/>
      <w:r w:rsidRPr="00F90DAC">
        <w:rPr>
          <w:rFonts w:ascii="Times New Roman" w:hAnsi="Times New Roman"/>
          <w:spacing w:val="-5"/>
        </w:rPr>
        <w:t xml:space="preserve"> </w:t>
      </w:r>
      <w:proofErr w:type="spellStart"/>
      <w:r w:rsidRPr="00F90DAC">
        <w:rPr>
          <w:rFonts w:ascii="Times New Roman" w:hAnsi="Times New Roman"/>
          <w:spacing w:val="-5"/>
        </w:rPr>
        <w:t>līdz</w:t>
      </w:r>
      <w:proofErr w:type="spellEnd"/>
      <w:r w:rsidRPr="00F90DAC">
        <w:rPr>
          <w:rFonts w:ascii="Times New Roman" w:hAnsi="Times New Roman"/>
          <w:spacing w:val="-5"/>
        </w:rPr>
        <w:t xml:space="preserve"> </w:t>
      </w:r>
      <w:proofErr w:type="spellStart"/>
      <w:r w:rsidRPr="00F90DAC">
        <w:rPr>
          <w:rFonts w:ascii="Times New Roman" w:hAnsi="Times New Roman"/>
        </w:rPr>
        <w:t>Pušu</w:t>
      </w:r>
      <w:proofErr w:type="spellEnd"/>
      <w:r w:rsidRPr="00F90DAC">
        <w:rPr>
          <w:rFonts w:ascii="Times New Roman" w:hAnsi="Times New Roman"/>
        </w:rPr>
        <w:t xml:space="preserve"> </w:t>
      </w:r>
      <w:proofErr w:type="spellStart"/>
      <w:r w:rsidRPr="00F90DAC">
        <w:rPr>
          <w:rFonts w:ascii="Times New Roman" w:hAnsi="Times New Roman"/>
        </w:rPr>
        <w:t>saistību</w:t>
      </w:r>
      <w:proofErr w:type="spellEnd"/>
      <w:r w:rsidRPr="00F90DAC">
        <w:rPr>
          <w:rFonts w:ascii="Times New Roman" w:hAnsi="Times New Roman"/>
        </w:rPr>
        <w:t xml:space="preserve"> </w:t>
      </w:r>
      <w:proofErr w:type="spellStart"/>
      <w:r w:rsidRPr="00F90DAC">
        <w:rPr>
          <w:rFonts w:ascii="Times New Roman" w:hAnsi="Times New Roman"/>
        </w:rPr>
        <w:t>pilnīgai</w:t>
      </w:r>
      <w:proofErr w:type="spellEnd"/>
      <w:r w:rsidRPr="00F90DAC">
        <w:rPr>
          <w:rFonts w:ascii="Times New Roman" w:hAnsi="Times New Roman"/>
        </w:rPr>
        <w:t xml:space="preserve"> </w:t>
      </w:r>
      <w:proofErr w:type="spellStart"/>
      <w:r w:rsidRPr="00F90DAC">
        <w:rPr>
          <w:rFonts w:ascii="Times New Roman" w:hAnsi="Times New Roman"/>
        </w:rPr>
        <w:t>izpildei</w:t>
      </w:r>
      <w:proofErr w:type="spellEnd"/>
      <w:r w:rsidRPr="00F90DAC">
        <w:rPr>
          <w:rFonts w:ascii="Times New Roman" w:hAnsi="Times New Roman"/>
        </w:rPr>
        <w:t xml:space="preserve">.  </w:t>
      </w:r>
    </w:p>
    <w:p w14:paraId="510B9051" w14:textId="77777777" w:rsidR="00DC2D61" w:rsidRPr="00A8244B"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šī</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Līguma</w:t>
      </w:r>
      <w:proofErr w:type="spellEnd"/>
      <w:r w:rsidRPr="00A8244B">
        <w:rPr>
          <w:rFonts w:ascii="Times New Roman" w:hAnsi="Times New Roman"/>
          <w:spacing w:val="-3"/>
        </w:rPr>
        <w:t xml:space="preserve"> </w:t>
      </w:r>
      <w:proofErr w:type="spellStart"/>
      <w:r w:rsidRPr="00A8244B">
        <w:rPr>
          <w:rFonts w:ascii="Times New Roman" w:hAnsi="Times New Roman"/>
          <w:spacing w:val="-3"/>
        </w:rPr>
        <w:t>grozījumi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papildinājumi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spēkā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sastādīti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rakstiski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parakstījuši</w:t>
      </w:r>
      <w:proofErr w:type="spellEnd"/>
      <w:r w:rsidRPr="00A8244B">
        <w:rPr>
          <w:rFonts w:ascii="Times New Roman" w:hAnsi="Times New Roman"/>
          <w:spacing w:val="-3"/>
        </w:rPr>
        <w:t xml:space="preserve"> </w:t>
      </w:r>
      <w:proofErr w:type="spellStart"/>
      <w:r w:rsidRPr="00A8244B">
        <w:rPr>
          <w:rFonts w:ascii="Times New Roman" w:hAnsi="Times New Roman"/>
          <w:spacing w:val="1"/>
        </w:rPr>
        <w:t>pušu</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pilnvarotie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pārstāvji</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pievienojami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Līgumam</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pielikumi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kļūst</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6"/>
        </w:rPr>
        <w:t>neatņemamu</w:t>
      </w:r>
      <w:proofErr w:type="spellEnd"/>
      <w:r w:rsidRPr="00A8244B">
        <w:rPr>
          <w:rFonts w:ascii="Times New Roman" w:hAnsi="Times New Roman"/>
          <w:spacing w:val="-6"/>
        </w:rPr>
        <w:t xml:space="preserve"> </w:t>
      </w:r>
      <w:proofErr w:type="spellStart"/>
      <w:r w:rsidRPr="00A8244B">
        <w:rPr>
          <w:rFonts w:ascii="Times New Roman" w:hAnsi="Times New Roman"/>
          <w:spacing w:val="-6"/>
        </w:rPr>
        <w:t>sastāvdaļu</w:t>
      </w:r>
      <w:proofErr w:type="spellEnd"/>
      <w:r w:rsidRPr="00A8244B">
        <w:rPr>
          <w:rFonts w:ascii="Times New Roman" w:hAnsi="Times New Roman"/>
          <w:spacing w:val="-6"/>
        </w:rPr>
        <w:t>.</w:t>
      </w:r>
    </w:p>
    <w:p w14:paraId="4547EDED" w14:textId="0AA377A9" w:rsidR="00DC2D61" w:rsidRPr="00BD1A01" w:rsidRDefault="00DC2D61" w:rsidP="00F90DAC">
      <w:pPr>
        <w:numPr>
          <w:ilvl w:val="1"/>
          <w:numId w:val="10"/>
        </w:numPr>
        <w:suppressAutoHyphens/>
        <w:autoSpaceDN/>
        <w:spacing w:after="0" w:line="240" w:lineRule="auto"/>
        <w:jc w:val="both"/>
        <w:textAlignment w:val="auto"/>
        <w:rPr>
          <w:rFonts w:ascii="Times New Roman" w:hAnsi="Times New Roman"/>
        </w:rPr>
      </w:pPr>
      <w:r w:rsidRPr="00A8244B">
        <w:rPr>
          <w:rFonts w:ascii="Times New Roman" w:hAnsi="Times New Roman"/>
        </w:rPr>
        <w:t xml:space="preserve">PĀRDEVĒJAM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tiesības</w:t>
      </w:r>
      <w:proofErr w:type="spellEnd"/>
      <w:r w:rsidRPr="00A8244B">
        <w:rPr>
          <w:rFonts w:ascii="Times New Roman" w:hAnsi="Times New Roman"/>
        </w:rPr>
        <w:t xml:space="preserve"> </w:t>
      </w:r>
      <w:proofErr w:type="spellStart"/>
      <w:r w:rsidRPr="00A8244B">
        <w:rPr>
          <w:rFonts w:ascii="Times New Roman" w:hAnsi="Times New Roman"/>
        </w:rPr>
        <w:t>izbeigt</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00BD1A01">
        <w:rPr>
          <w:rFonts w:ascii="Times New Roman" w:hAnsi="Times New Roman"/>
          <w:lang w:val="lv-LV"/>
        </w:rPr>
        <w:t xml:space="preserve">, ja </w:t>
      </w:r>
      <w:r w:rsidRPr="00BD1A01">
        <w:rPr>
          <w:rFonts w:ascii="Times New Roman" w:hAnsi="Times New Roman"/>
          <w:lang w:val="en-GB"/>
        </w:rPr>
        <w:t>PIRC</w:t>
      </w:r>
      <w:r w:rsidRPr="00BD1A01">
        <w:rPr>
          <w:rFonts w:ascii="Times New Roman" w:hAnsi="Times New Roman"/>
        </w:rPr>
        <w:t>Ē</w:t>
      </w:r>
      <w:r w:rsidRPr="00BD1A01">
        <w:rPr>
          <w:rFonts w:ascii="Times New Roman" w:hAnsi="Times New Roman"/>
          <w:lang w:val="en-GB"/>
        </w:rPr>
        <w:t>JS</w:t>
      </w:r>
      <w:r w:rsidRPr="00BD1A01">
        <w:rPr>
          <w:rFonts w:ascii="Times New Roman" w:hAnsi="Times New Roman"/>
        </w:rPr>
        <w:t xml:space="preserve"> </w:t>
      </w:r>
      <w:proofErr w:type="spellStart"/>
      <w:r w:rsidRPr="00BD1A01">
        <w:rPr>
          <w:rFonts w:ascii="Times New Roman" w:hAnsi="Times New Roman"/>
          <w:lang w:val="en-GB"/>
        </w:rPr>
        <w:t>kav</w:t>
      </w:r>
      <w:proofErr w:type="spellEnd"/>
      <w:r w:rsidRPr="00BD1A01">
        <w:rPr>
          <w:rFonts w:ascii="Times New Roman" w:hAnsi="Times New Roman"/>
        </w:rPr>
        <w:t xml:space="preserve">ē </w:t>
      </w:r>
      <w:r w:rsidRPr="00BD1A01">
        <w:rPr>
          <w:rFonts w:ascii="Times New Roman" w:hAnsi="Times New Roman"/>
          <w:lang w:val="en-GB"/>
        </w:rPr>
        <w:t>L</w:t>
      </w:r>
      <w:r w:rsidRPr="00BD1A01">
        <w:rPr>
          <w:rFonts w:ascii="Times New Roman" w:hAnsi="Times New Roman"/>
        </w:rPr>
        <w:t>ī</w:t>
      </w:r>
      <w:r w:rsidRPr="00BD1A01">
        <w:rPr>
          <w:rFonts w:ascii="Times New Roman" w:hAnsi="Times New Roman"/>
          <w:lang w:val="en-GB"/>
        </w:rPr>
        <w:t>gum</w:t>
      </w:r>
      <w:r w:rsidRPr="00BD1A01">
        <w:rPr>
          <w:rFonts w:ascii="Times New Roman" w:hAnsi="Times New Roman"/>
        </w:rPr>
        <w:t xml:space="preserve">ā </w:t>
      </w:r>
      <w:proofErr w:type="spellStart"/>
      <w:r w:rsidRPr="00BD1A01">
        <w:rPr>
          <w:rFonts w:ascii="Times New Roman" w:hAnsi="Times New Roman"/>
          <w:lang w:val="en-GB"/>
        </w:rPr>
        <w:t>noteiktos</w:t>
      </w:r>
      <w:proofErr w:type="spellEnd"/>
      <w:r w:rsidRPr="00BD1A01">
        <w:rPr>
          <w:rFonts w:ascii="Times New Roman" w:hAnsi="Times New Roman"/>
        </w:rPr>
        <w:t xml:space="preserve"> </w:t>
      </w:r>
      <w:proofErr w:type="spellStart"/>
      <w:r w:rsidRPr="00BD1A01">
        <w:rPr>
          <w:rFonts w:ascii="Times New Roman" w:hAnsi="Times New Roman"/>
          <w:lang w:val="en-GB"/>
        </w:rPr>
        <w:t>maks</w:t>
      </w:r>
      <w:proofErr w:type="spellEnd"/>
      <w:r w:rsidRPr="00BD1A01">
        <w:rPr>
          <w:rFonts w:ascii="Times New Roman" w:hAnsi="Times New Roman"/>
        </w:rPr>
        <w:t>ā</w:t>
      </w:r>
      <w:proofErr w:type="spellStart"/>
      <w:r w:rsidRPr="00BD1A01">
        <w:rPr>
          <w:rFonts w:ascii="Times New Roman" w:hAnsi="Times New Roman"/>
          <w:lang w:val="en-GB"/>
        </w:rPr>
        <w:t>jumus</w:t>
      </w:r>
      <w:proofErr w:type="spellEnd"/>
      <w:r w:rsidRPr="00BD1A01">
        <w:rPr>
          <w:rFonts w:ascii="Times New Roman" w:hAnsi="Times New Roman"/>
        </w:rPr>
        <w:t xml:space="preserve"> </w:t>
      </w:r>
      <w:r w:rsidRPr="00BD1A01">
        <w:rPr>
          <w:rFonts w:ascii="Times New Roman" w:hAnsi="Times New Roman"/>
          <w:lang w:val="en-GB"/>
        </w:rPr>
        <w:t>par</w:t>
      </w:r>
      <w:r w:rsidRPr="00BD1A01">
        <w:rPr>
          <w:rFonts w:ascii="Times New Roman" w:hAnsi="Times New Roman"/>
        </w:rPr>
        <w:t xml:space="preserve"> </w:t>
      </w:r>
      <w:proofErr w:type="spellStart"/>
      <w:r w:rsidRPr="00BD1A01">
        <w:rPr>
          <w:rFonts w:ascii="Times New Roman" w:hAnsi="Times New Roman"/>
          <w:lang w:val="en-GB"/>
        </w:rPr>
        <w:t>Preces</w:t>
      </w:r>
      <w:proofErr w:type="spellEnd"/>
      <w:r w:rsidRPr="00BD1A01">
        <w:rPr>
          <w:rFonts w:ascii="Times New Roman" w:hAnsi="Times New Roman"/>
        </w:rPr>
        <w:t xml:space="preserve"> </w:t>
      </w:r>
      <w:proofErr w:type="spellStart"/>
      <w:r w:rsidRPr="00BD1A01">
        <w:rPr>
          <w:rFonts w:ascii="Times New Roman" w:hAnsi="Times New Roman"/>
          <w:lang w:val="en-GB"/>
        </w:rPr>
        <w:t>pieg</w:t>
      </w:r>
      <w:proofErr w:type="spellEnd"/>
      <w:r w:rsidRPr="00BD1A01">
        <w:rPr>
          <w:rFonts w:ascii="Times New Roman" w:hAnsi="Times New Roman"/>
        </w:rPr>
        <w:t>ā</w:t>
      </w:r>
      <w:r w:rsidRPr="00BD1A01">
        <w:rPr>
          <w:rFonts w:ascii="Times New Roman" w:hAnsi="Times New Roman"/>
          <w:lang w:val="en-GB"/>
        </w:rPr>
        <w:t>di</w:t>
      </w:r>
      <w:r w:rsidR="00BD1A01" w:rsidRPr="00BD1A01">
        <w:rPr>
          <w:rFonts w:ascii="Times New Roman" w:hAnsi="Times New Roman"/>
        </w:rPr>
        <w:t xml:space="preserve"> </w:t>
      </w:r>
      <w:proofErr w:type="spellStart"/>
      <w:r w:rsidR="00BD1A01" w:rsidRPr="00BD1A01">
        <w:rPr>
          <w:rFonts w:ascii="Times New Roman" w:hAnsi="Times New Roman"/>
          <w:lang w:val="en-GB"/>
        </w:rPr>
        <w:t>ilg</w:t>
      </w:r>
      <w:proofErr w:type="spellEnd"/>
      <w:r w:rsidR="00BD1A01" w:rsidRPr="00BD1A01">
        <w:rPr>
          <w:rFonts w:ascii="Times New Roman" w:hAnsi="Times New Roman"/>
        </w:rPr>
        <w:t>ā</w:t>
      </w:r>
      <w:r w:rsidR="00BD1A01" w:rsidRPr="00BD1A01">
        <w:rPr>
          <w:rFonts w:ascii="Times New Roman" w:hAnsi="Times New Roman"/>
          <w:lang w:val="en-GB"/>
        </w:rPr>
        <w:t>k</w:t>
      </w:r>
      <w:r w:rsidR="00BD1A01" w:rsidRPr="00BD1A01">
        <w:rPr>
          <w:rFonts w:ascii="Times New Roman" w:hAnsi="Times New Roman"/>
        </w:rPr>
        <w:t xml:space="preserve"> </w:t>
      </w:r>
      <w:r w:rsidR="00BD1A01" w:rsidRPr="00BD1A01">
        <w:rPr>
          <w:rFonts w:ascii="Times New Roman" w:hAnsi="Times New Roman"/>
          <w:lang w:val="en-GB"/>
        </w:rPr>
        <w:t>par</w:t>
      </w:r>
      <w:r w:rsidR="00BD1A01" w:rsidRPr="00BD1A01">
        <w:rPr>
          <w:rFonts w:ascii="Times New Roman" w:hAnsi="Times New Roman"/>
        </w:rPr>
        <w:t xml:space="preserve"> 15 (</w:t>
      </w:r>
      <w:proofErr w:type="spellStart"/>
      <w:r w:rsidR="00BD1A01" w:rsidRPr="00BD1A01">
        <w:rPr>
          <w:rFonts w:ascii="Times New Roman" w:hAnsi="Times New Roman"/>
          <w:lang w:val="en-GB"/>
        </w:rPr>
        <w:t>piecpadsmit</w:t>
      </w:r>
      <w:proofErr w:type="spellEnd"/>
      <w:r w:rsidR="00BD1A01" w:rsidRPr="00BD1A01">
        <w:rPr>
          <w:rFonts w:ascii="Times New Roman" w:hAnsi="Times New Roman"/>
        </w:rPr>
        <w:t xml:space="preserve">) </w:t>
      </w:r>
      <w:proofErr w:type="spellStart"/>
      <w:r w:rsidR="00BD1A01" w:rsidRPr="00BD1A01">
        <w:rPr>
          <w:rFonts w:ascii="Times New Roman" w:hAnsi="Times New Roman"/>
          <w:lang w:val="en-GB"/>
        </w:rPr>
        <w:t>dien</w:t>
      </w:r>
      <w:proofErr w:type="spellEnd"/>
      <w:r w:rsidR="00BD1A01" w:rsidRPr="00BD1A01">
        <w:rPr>
          <w:rFonts w:ascii="Times New Roman" w:hAnsi="Times New Roman"/>
        </w:rPr>
        <w:t>ā</w:t>
      </w:r>
      <w:r w:rsidR="00BD1A01" w:rsidRPr="00BD1A01">
        <w:rPr>
          <w:rFonts w:ascii="Times New Roman" w:hAnsi="Times New Roman"/>
          <w:lang w:val="en-GB"/>
        </w:rPr>
        <w:t>m</w:t>
      </w:r>
      <w:r w:rsidR="00BD1A01">
        <w:rPr>
          <w:rFonts w:ascii="Times New Roman" w:hAnsi="Times New Roman"/>
          <w:lang w:val="lv-LV"/>
        </w:rPr>
        <w:t>.</w:t>
      </w:r>
    </w:p>
    <w:p w14:paraId="737F6FE4" w14:textId="77777777" w:rsidR="00DC2D61" w:rsidRPr="00BD1A01" w:rsidRDefault="00DC2D61" w:rsidP="00F90DAC">
      <w:pPr>
        <w:numPr>
          <w:ilvl w:val="1"/>
          <w:numId w:val="10"/>
        </w:numPr>
        <w:tabs>
          <w:tab w:val="left" w:pos="3544"/>
        </w:tabs>
        <w:suppressAutoHyphens/>
        <w:autoSpaceDN/>
        <w:spacing w:after="0" w:line="240" w:lineRule="auto"/>
        <w:jc w:val="both"/>
        <w:textAlignment w:val="auto"/>
        <w:rPr>
          <w:rFonts w:ascii="Times New Roman" w:hAnsi="Times New Roman"/>
        </w:rPr>
      </w:pPr>
      <w:r w:rsidRPr="00A8244B">
        <w:rPr>
          <w:rFonts w:ascii="Times New Roman" w:hAnsi="Times New Roman"/>
          <w:lang w:val="en-GB"/>
        </w:rPr>
        <w:t>PIRC</w:t>
      </w:r>
      <w:r w:rsidRPr="00BD1A01">
        <w:rPr>
          <w:rFonts w:ascii="Times New Roman" w:hAnsi="Times New Roman"/>
        </w:rPr>
        <w:t>Ē</w:t>
      </w:r>
      <w:r w:rsidRPr="00A8244B">
        <w:rPr>
          <w:rFonts w:ascii="Times New Roman" w:hAnsi="Times New Roman"/>
          <w:lang w:val="en-GB"/>
        </w:rPr>
        <w:t>JAM</w:t>
      </w:r>
      <w:r w:rsidRPr="00BD1A01">
        <w:rPr>
          <w:rFonts w:ascii="Times New Roman" w:hAnsi="Times New Roman"/>
        </w:rPr>
        <w:t xml:space="preserve"> </w:t>
      </w:r>
      <w:proofErr w:type="spellStart"/>
      <w:r w:rsidRPr="00A8244B">
        <w:rPr>
          <w:rFonts w:ascii="Times New Roman" w:hAnsi="Times New Roman"/>
          <w:lang w:val="en-GB"/>
        </w:rPr>
        <w:t>ir</w:t>
      </w:r>
      <w:proofErr w:type="spellEnd"/>
      <w:r w:rsidRPr="00BD1A01">
        <w:rPr>
          <w:rFonts w:ascii="Times New Roman" w:hAnsi="Times New Roman"/>
        </w:rPr>
        <w:t xml:space="preserve"> </w:t>
      </w:r>
      <w:r w:rsidRPr="00A8244B">
        <w:rPr>
          <w:rFonts w:ascii="Times New Roman" w:hAnsi="Times New Roman"/>
          <w:lang w:val="en-GB"/>
        </w:rPr>
        <w:t>ties</w:t>
      </w:r>
      <w:r w:rsidRPr="00BD1A01">
        <w:rPr>
          <w:rFonts w:ascii="Times New Roman" w:hAnsi="Times New Roman"/>
        </w:rPr>
        <w:t>ī</w:t>
      </w:r>
      <w:r w:rsidRPr="00A8244B">
        <w:rPr>
          <w:rFonts w:ascii="Times New Roman" w:hAnsi="Times New Roman"/>
          <w:lang w:val="en-GB"/>
        </w:rPr>
        <w:t>bas</w:t>
      </w:r>
      <w:r w:rsidRPr="00BD1A01">
        <w:rPr>
          <w:rFonts w:ascii="Times New Roman" w:hAnsi="Times New Roman"/>
        </w:rPr>
        <w:t xml:space="preserve"> </w:t>
      </w:r>
      <w:proofErr w:type="spellStart"/>
      <w:r w:rsidRPr="00A8244B">
        <w:rPr>
          <w:rFonts w:ascii="Times New Roman" w:hAnsi="Times New Roman"/>
          <w:lang w:val="en-GB"/>
        </w:rPr>
        <w:t>izbeigt</w:t>
      </w:r>
      <w:proofErr w:type="spellEnd"/>
      <w:r w:rsidRPr="00BD1A01">
        <w:rPr>
          <w:rFonts w:ascii="Times New Roman" w:hAnsi="Times New Roman"/>
        </w:rPr>
        <w:t xml:space="preserve"> </w:t>
      </w:r>
      <w:r w:rsidRPr="00A8244B">
        <w:rPr>
          <w:rFonts w:ascii="Times New Roman" w:hAnsi="Times New Roman"/>
          <w:lang w:val="en-GB"/>
        </w:rPr>
        <w:t>L</w:t>
      </w:r>
      <w:r w:rsidRPr="00BD1A01">
        <w:rPr>
          <w:rFonts w:ascii="Times New Roman" w:hAnsi="Times New Roman"/>
        </w:rPr>
        <w:t>ī</w:t>
      </w:r>
      <w:proofErr w:type="spellStart"/>
      <w:r w:rsidRPr="00A8244B">
        <w:rPr>
          <w:rFonts w:ascii="Times New Roman" w:hAnsi="Times New Roman"/>
          <w:lang w:val="en-GB"/>
        </w:rPr>
        <w:t>gumu</w:t>
      </w:r>
      <w:proofErr w:type="spellEnd"/>
      <w:r w:rsidRPr="00BD1A01">
        <w:rPr>
          <w:rFonts w:ascii="Times New Roman" w:hAnsi="Times New Roman"/>
        </w:rPr>
        <w:t xml:space="preserve"> </w:t>
      </w:r>
      <w:proofErr w:type="spellStart"/>
      <w:r w:rsidRPr="00BD1A01">
        <w:rPr>
          <w:rFonts w:ascii="Times New Roman" w:hAnsi="Times New Roman"/>
        </w:rPr>
        <w:t>šā</w:t>
      </w:r>
      <w:proofErr w:type="spellEnd"/>
      <w:r w:rsidRPr="00A8244B">
        <w:rPr>
          <w:rFonts w:ascii="Times New Roman" w:hAnsi="Times New Roman"/>
          <w:lang w:val="en-GB"/>
        </w:rPr>
        <w:t>dos</w:t>
      </w:r>
      <w:r w:rsidRPr="00BD1A01">
        <w:rPr>
          <w:rFonts w:ascii="Times New Roman" w:hAnsi="Times New Roman"/>
        </w:rPr>
        <w:t xml:space="preserve"> </w:t>
      </w:r>
      <w:r w:rsidRPr="00A8244B">
        <w:rPr>
          <w:rFonts w:ascii="Times New Roman" w:hAnsi="Times New Roman"/>
          <w:lang w:val="en-GB"/>
        </w:rPr>
        <w:t>gad</w:t>
      </w:r>
      <w:r w:rsidRPr="00BD1A01">
        <w:rPr>
          <w:rFonts w:ascii="Times New Roman" w:hAnsi="Times New Roman"/>
        </w:rPr>
        <w:t>ī</w:t>
      </w:r>
      <w:proofErr w:type="spellStart"/>
      <w:r w:rsidRPr="00A8244B">
        <w:rPr>
          <w:rFonts w:ascii="Times New Roman" w:hAnsi="Times New Roman"/>
          <w:lang w:val="en-GB"/>
        </w:rPr>
        <w:t>jumos</w:t>
      </w:r>
      <w:proofErr w:type="spellEnd"/>
      <w:r w:rsidRPr="00BD1A01">
        <w:rPr>
          <w:rFonts w:ascii="Times New Roman" w:hAnsi="Times New Roman"/>
        </w:rPr>
        <w:t xml:space="preserve">: </w:t>
      </w:r>
    </w:p>
    <w:p w14:paraId="7AF47303" w14:textId="77777777" w:rsidR="00DC2D61" w:rsidRPr="009F0A81"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proofErr w:type="spellStart"/>
      <w:r w:rsidRPr="00A8244B">
        <w:rPr>
          <w:rFonts w:ascii="Times New Roman" w:hAnsi="Times New Roman"/>
          <w:bCs/>
          <w:iCs/>
          <w:lang w:val="en-GB"/>
        </w:rPr>
        <w:t>ja</w:t>
      </w:r>
      <w:proofErr w:type="spellEnd"/>
      <w:r w:rsidRPr="009F0A81">
        <w:rPr>
          <w:rFonts w:ascii="Times New Roman" w:hAnsi="Times New Roman"/>
          <w:bCs/>
          <w:iCs/>
        </w:rPr>
        <w:t xml:space="preserve"> </w:t>
      </w:r>
      <w:r w:rsidRPr="00A8244B">
        <w:rPr>
          <w:rFonts w:ascii="Times New Roman" w:hAnsi="Times New Roman"/>
          <w:bCs/>
          <w:lang w:val="en-GB"/>
        </w:rPr>
        <w:t>P</w:t>
      </w:r>
      <w:r w:rsidRPr="009F0A81">
        <w:rPr>
          <w:rFonts w:ascii="Times New Roman" w:hAnsi="Times New Roman"/>
          <w:bCs/>
        </w:rPr>
        <w:t>Ā</w:t>
      </w:r>
      <w:r w:rsidRPr="00A8244B">
        <w:rPr>
          <w:rFonts w:ascii="Times New Roman" w:hAnsi="Times New Roman"/>
          <w:bCs/>
          <w:lang w:val="en-GB"/>
        </w:rPr>
        <w:t>RDEV</w:t>
      </w:r>
      <w:r w:rsidRPr="009F0A81">
        <w:rPr>
          <w:rFonts w:ascii="Times New Roman" w:hAnsi="Times New Roman"/>
          <w:bCs/>
        </w:rPr>
        <w:t>Ē</w:t>
      </w:r>
      <w:r w:rsidRPr="00A8244B">
        <w:rPr>
          <w:rFonts w:ascii="Times New Roman" w:hAnsi="Times New Roman"/>
          <w:bCs/>
          <w:lang w:val="en-GB"/>
        </w:rPr>
        <w:t>JS</w:t>
      </w:r>
      <w:r w:rsidRPr="009F0A81">
        <w:rPr>
          <w:rFonts w:ascii="Times New Roman" w:hAnsi="Times New Roman"/>
          <w:bCs/>
          <w:iCs/>
        </w:rPr>
        <w:t xml:space="preserve"> </w:t>
      </w:r>
      <w:r w:rsidRPr="00A8244B">
        <w:rPr>
          <w:rFonts w:ascii="Times New Roman" w:hAnsi="Times New Roman"/>
          <w:bCs/>
          <w:iCs/>
          <w:lang w:val="en-GB"/>
        </w:rPr>
        <w:t>p</w:t>
      </w:r>
      <w:r w:rsidRPr="009F0A81">
        <w:rPr>
          <w:rFonts w:ascii="Times New Roman" w:hAnsi="Times New Roman"/>
          <w:bCs/>
          <w:iCs/>
        </w:rPr>
        <w:t>ā</w:t>
      </w:r>
      <w:proofErr w:type="spellStart"/>
      <w:r w:rsidRPr="00A8244B">
        <w:rPr>
          <w:rFonts w:ascii="Times New Roman" w:hAnsi="Times New Roman"/>
          <w:bCs/>
          <w:iCs/>
          <w:lang w:val="en-GB"/>
        </w:rPr>
        <w:t>rk</w:t>
      </w:r>
      <w:proofErr w:type="spellEnd"/>
      <w:r w:rsidRPr="009F0A81">
        <w:rPr>
          <w:rFonts w:ascii="Times New Roman" w:hAnsi="Times New Roman"/>
          <w:bCs/>
          <w:iCs/>
        </w:rPr>
        <w:t>ā</w:t>
      </w:r>
      <w:proofErr w:type="spellStart"/>
      <w:r w:rsidRPr="00A8244B">
        <w:rPr>
          <w:rFonts w:ascii="Times New Roman" w:hAnsi="Times New Roman"/>
          <w:bCs/>
          <w:iCs/>
          <w:lang w:val="en-GB"/>
        </w:rPr>
        <w:t>pj</w:t>
      </w:r>
      <w:proofErr w:type="spellEnd"/>
      <w:r w:rsidRPr="009F0A81">
        <w:rPr>
          <w:rFonts w:ascii="Times New Roman" w:hAnsi="Times New Roman"/>
          <w:bCs/>
          <w:iCs/>
        </w:rPr>
        <w:t xml:space="preserve"> </w:t>
      </w:r>
      <w:r w:rsidRPr="00A8244B">
        <w:rPr>
          <w:rFonts w:ascii="Times New Roman" w:hAnsi="Times New Roman"/>
          <w:bCs/>
          <w:iCs/>
          <w:lang w:val="en-GB"/>
        </w:rPr>
        <w:t>k</w:t>
      </w:r>
      <w:r w:rsidRPr="009F0A81">
        <w:rPr>
          <w:rFonts w:ascii="Times New Roman" w:hAnsi="Times New Roman"/>
          <w:bCs/>
          <w:iCs/>
        </w:rPr>
        <w:t>ā</w:t>
      </w:r>
      <w:r w:rsidRPr="00A8244B">
        <w:rPr>
          <w:rFonts w:ascii="Times New Roman" w:hAnsi="Times New Roman"/>
          <w:bCs/>
          <w:iCs/>
          <w:lang w:val="en-GB"/>
        </w:rPr>
        <w:t>du</w:t>
      </w:r>
      <w:r w:rsidRPr="009F0A81">
        <w:rPr>
          <w:rFonts w:ascii="Times New Roman" w:hAnsi="Times New Roman"/>
          <w:bCs/>
          <w:iCs/>
        </w:rPr>
        <w:t xml:space="preserve"> </w:t>
      </w:r>
      <w:r w:rsidRPr="00A8244B">
        <w:rPr>
          <w:rFonts w:ascii="Times New Roman" w:hAnsi="Times New Roman"/>
          <w:bCs/>
          <w:iCs/>
          <w:lang w:val="en-GB"/>
        </w:rPr>
        <w:t>no</w:t>
      </w:r>
      <w:r w:rsidRPr="009F0A81">
        <w:rPr>
          <w:rFonts w:ascii="Times New Roman" w:hAnsi="Times New Roman"/>
          <w:bCs/>
          <w:iCs/>
        </w:rPr>
        <w:t xml:space="preserve"> </w:t>
      </w:r>
      <w:proofErr w:type="spellStart"/>
      <w:r w:rsidRPr="009F0A81">
        <w:rPr>
          <w:rFonts w:ascii="Times New Roman" w:hAnsi="Times New Roman"/>
          <w:bCs/>
          <w:iCs/>
        </w:rPr>
        <w:t>šī</w:t>
      </w:r>
      <w:proofErr w:type="spellEnd"/>
      <w:r w:rsidRPr="009F0A81">
        <w:rPr>
          <w:rFonts w:ascii="Times New Roman" w:hAnsi="Times New Roman"/>
          <w:bCs/>
          <w:iCs/>
        </w:rPr>
        <w:t xml:space="preserve"> </w:t>
      </w:r>
      <w:r w:rsidRPr="00A8244B">
        <w:rPr>
          <w:rFonts w:ascii="Times New Roman" w:hAnsi="Times New Roman"/>
          <w:bCs/>
          <w:iCs/>
          <w:lang w:val="en-GB"/>
        </w:rPr>
        <w:t>L</w:t>
      </w:r>
      <w:r w:rsidRPr="009F0A81">
        <w:rPr>
          <w:rFonts w:ascii="Times New Roman" w:hAnsi="Times New Roman"/>
          <w:bCs/>
          <w:iCs/>
        </w:rPr>
        <w:t>ī</w:t>
      </w:r>
      <w:proofErr w:type="spellStart"/>
      <w:r w:rsidRPr="00A8244B">
        <w:rPr>
          <w:rFonts w:ascii="Times New Roman" w:hAnsi="Times New Roman"/>
          <w:bCs/>
          <w:iCs/>
          <w:lang w:val="en-GB"/>
        </w:rPr>
        <w:t>guma</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noteikumiem</w:t>
      </w:r>
      <w:proofErr w:type="spellEnd"/>
      <w:r w:rsidRPr="009F0A81">
        <w:rPr>
          <w:rFonts w:ascii="Times New Roman" w:hAnsi="Times New Roman"/>
          <w:bCs/>
          <w:iCs/>
        </w:rPr>
        <w:t>,</w:t>
      </w:r>
    </w:p>
    <w:p w14:paraId="0EED3D98" w14:textId="77777777" w:rsidR="00DC2D61" w:rsidRPr="009F0A81"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proofErr w:type="spellStart"/>
      <w:r w:rsidRPr="00A8244B">
        <w:rPr>
          <w:rFonts w:ascii="Times New Roman" w:hAnsi="Times New Roman"/>
          <w:bCs/>
          <w:iCs/>
          <w:lang w:val="en-GB"/>
        </w:rPr>
        <w:t>tiek</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veiktas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piespiedu</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darb</w:t>
      </w:r>
      <w:proofErr w:type="spellEnd"/>
      <w:r w:rsidRPr="009F0A81">
        <w:rPr>
          <w:rFonts w:ascii="Times New Roman" w:hAnsi="Times New Roman"/>
          <w:bCs/>
          <w:iCs/>
        </w:rPr>
        <w:t>ī</w:t>
      </w:r>
      <w:r w:rsidRPr="00A8244B">
        <w:rPr>
          <w:rFonts w:ascii="Times New Roman" w:hAnsi="Times New Roman"/>
          <w:bCs/>
          <w:iCs/>
          <w:lang w:val="en-GB"/>
        </w:rPr>
        <w:t>bas</w:t>
      </w:r>
      <w:r w:rsidRPr="009F0A81">
        <w:rPr>
          <w:rFonts w:ascii="Times New Roman" w:hAnsi="Times New Roman"/>
          <w:bCs/>
          <w:iCs/>
        </w:rPr>
        <w:t xml:space="preserve"> </w:t>
      </w:r>
      <w:r w:rsidRPr="00A8244B">
        <w:rPr>
          <w:rFonts w:ascii="Times New Roman" w:hAnsi="Times New Roman"/>
          <w:bCs/>
          <w:iCs/>
          <w:lang w:val="en-GB"/>
        </w:rPr>
        <w:t>no</w:t>
      </w:r>
      <w:r w:rsidRPr="009F0A81">
        <w:rPr>
          <w:rFonts w:ascii="Times New Roman" w:hAnsi="Times New Roman"/>
          <w:bCs/>
          <w:iCs/>
        </w:rPr>
        <w:t xml:space="preserve"> </w:t>
      </w:r>
      <w:proofErr w:type="spellStart"/>
      <w:r w:rsidRPr="00A8244B">
        <w:rPr>
          <w:rFonts w:ascii="Times New Roman" w:hAnsi="Times New Roman"/>
          <w:bCs/>
          <w:iCs/>
          <w:lang w:val="en-GB"/>
        </w:rPr>
        <w:t>tre</w:t>
      </w:r>
      <w:proofErr w:type="spellEnd"/>
      <w:r w:rsidRPr="009F0A81">
        <w:rPr>
          <w:rFonts w:ascii="Times New Roman" w:hAnsi="Times New Roman"/>
          <w:bCs/>
          <w:iCs/>
        </w:rPr>
        <w:t>š</w:t>
      </w:r>
      <w:r w:rsidRPr="00A8244B">
        <w:rPr>
          <w:rFonts w:ascii="Times New Roman" w:hAnsi="Times New Roman"/>
          <w:bCs/>
          <w:iCs/>
          <w:lang w:val="en-GB"/>
        </w:rPr>
        <w:t>o</w:t>
      </w:r>
      <w:r w:rsidRPr="009F0A81">
        <w:rPr>
          <w:rFonts w:ascii="Times New Roman" w:hAnsi="Times New Roman"/>
          <w:bCs/>
          <w:iCs/>
        </w:rPr>
        <w:t xml:space="preserve"> </w:t>
      </w:r>
      <w:proofErr w:type="spellStart"/>
      <w:r w:rsidRPr="00A8244B">
        <w:rPr>
          <w:rFonts w:ascii="Times New Roman" w:hAnsi="Times New Roman"/>
          <w:bCs/>
          <w:iCs/>
          <w:lang w:val="en-GB"/>
        </w:rPr>
        <w:t>personu</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puses</w:t>
      </w:r>
      <w:proofErr w:type="spellEnd"/>
      <w:r w:rsidRPr="009F0A81">
        <w:rPr>
          <w:rFonts w:ascii="Times New Roman" w:hAnsi="Times New Roman"/>
          <w:bCs/>
          <w:iCs/>
        </w:rPr>
        <w:t xml:space="preserve">, </w:t>
      </w:r>
      <w:r w:rsidRPr="00A8244B">
        <w:rPr>
          <w:rFonts w:ascii="Times New Roman" w:hAnsi="Times New Roman"/>
          <w:bCs/>
          <w:iCs/>
          <w:lang w:val="en-GB"/>
        </w:rPr>
        <w:t>k</w:t>
      </w:r>
      <w:r w:rsidRPr="009F0A81">
        <w:rPr>
          <w:rFonts w:ascii="Times New Roman" w:hAnsi="Times New Roman"/>
          <w:bCs/>
          <w:iCs/>
        </w:rPr>
        <w:t xml:space="preserve">ā </w:t>
      </w:r>
      <w:proofErr w:type="spellStart"/>
      <w:r w:rsidRPr="00A8244B">
        <w:rPr>
          <w:rFonts w:ascii="Times New Roman" w:hAnsi="Times New Roman"/>
          <w:bCs/>
          <w:iCs/>
          <w:lang w:val="en-GB"/>
        </w:rPr>
        <w:t>rezult</w:t>
      </w:r>
      <w:proofErr w:type="spellEnd"/>
      <w:r w:rsidRPr="009F0A81">
        <w:rPr>
          <w:rFonts w:ascii="Times New Roman" w:hAnsi="Times New Roman"/>
          <w:bCs/>
          <w:iCs/>
        </w:rPr>
        <w:t>ā</w:t>
      </w:r>
      <w:r w:rsidRPr="00A8244B">
        <w:rPr>
          <w:rFonts w:ascii="Times New Roman" w:hAnsi="Times New Roman"/>
          <w:bCs/>
          <w:iCs/>
          <w:lang w:val="en-GB"/>
        </w:rPr>
        <w:t>t</w:t>
      </w:r>
      <w:r w:rsidRPr="009F0A81">
        <w:rPr>
          <w:rFonts w:ascii="Times New Roman" w:hAnsi="Times New Roman"/>
          <w:bCs/>
          <w:iCs/>
        </w:rPr>
        <w:t xml:space="preserve">ā </w:t>
      </w:r>
      <w:proofErr w:type="spellStart"/>
      <w:r w:rsidRPr="00A8244B">
        <w:rPr>
          <w:rFonts w:ascii="Times New Roman" w:hAnsi="Times New Roman"/>
          <w:bCs/>
          <w:iCs/>
          <w:lang w:val="en-GB"/>
        </w:rPr>
        <w:t>tiek</w:t>
      </w:r>
      <w:proofErr w:type="spellEnd"/>
      <w:r w:rsidRPr="009F0A81">
        <w:rPr>
          <w:rFonts w:ascii="Times New Roman" w:hAnsi="Times New Roman"/>
          <w:bCs/>
          <w:iCs/>
        </w:rPr>
        <w:t xml:space="preserve"> </w:t>
      </w:r>
      <w:r w:rsidRPr="00A8244B">
        <w:rPr>
          <w:rFonts w:ascii="Times New Roman" w:hAnsi="Times New Roman"/>
          <w:bCs/>
          <w:iCs/>
          <w:lang w:val="en-GB"/>
        </w:rPr>
        <w:t>ap</w:t>
      </w:r>
      <w:proofErr w:type="spellStart"/>
      <w:r w:rsidRPr="009F0A81">
        <w:rPr>
          <w:rFonts w:ascii="Times New Roman" w:hAnsi="Times New Roman"/>
          <w:bCs/>
          <w:iCs/>
        </w:rPr>
        <w:t>ķī</w:t>
      </w:r>
      <w:proofErr w:type="spellEnd"/>
      <w:r w:rsidRPr="00A8244B">
        <w:rPr>
          <w:rFonts w:ascii="Times New Roman" w:hAnsi="Times New Roman"/>
          <w:bCs/>
          <w:iCs/>
          <w:lang w:val="en-GB"/>
        </w:rPr>
        <w:t>l</w:t>
      </w:r>
      <w:r w:rsidRPr="009F0A81">
        <w:rPr>
          <w:rFonts w:ascii="Times New Roman" w:hAnsi="Times New Roman"/>
          <w:bCs/>
          <w:iCs/>
        </w:rPr>
        <w:t>ā</w:t>
      </w:r>
      <w:r w:rsidRPr="00A8244B">
        <w:rPr>
          <w:rFonts w:ascii="Times New Roman" w:hAnsi="Times New Roman"/>
          <w:bCs/>
          <w:iCs/>
          <w:lang w:val="en-GB"/>
        </w:rPr>
        <w:t>ta</w:t>
      </w:r>
      <w:r w:rsidRPr="009F0A81">
        <w:rPr>
          <w:rFonts w:ascii="Times New Roman" w:hAnsi="Times New Roman"/>
          <w:bCs/>
          <w:iCs/>
        </w:rPr>
        <w:t xml:space="preserve"> (</w:t>
      </w:r>
      <w:proofErr w:type="spellStart"/>
      <w:r w:rsidRPr="00A8244B">
        <w:rPr>
          <w:rFonts w:ascii="Times New Roman" w:hAnsi="Times New Roman"/>
          <w:bCs/>
          <w:iCs/>
          <w:lang w:val="en-GB"/>
        </w:rPr>
        <w:t>aprakst</w:t>
      </w:r>
      <w:proofErr w:type="spellEnd"/>
      <w:r w:rsidRPr="009F0A81">
        <w:rPr>
          <w:rFonts w:ascii="Times New Roman" w:hAnsi="Times New Roman"/>
          <w:bCs/>
          <w:iCs/>
        </w:rPr>
        <w:t>ī</w:t>
      </w:r>
      <w:r w:rsidRPr="00A8244B">
        <w:rPr>
          <w:rFonts w:ascii="Times New Roman" w:hAnsi="Times New Roman"/>
          <w:bCs/>
          <w:iCs/>
          <w:lang w:val="en-GB"/>
        </w:rPr>
        <w:t>ta</w:t>
      </w:r>
      <w:r w:rsidRPr="009F0A81">
        <w:rPr>
          <w:rFonts w:ascii="Times New Roman" w:hAnsi="Times New Roman"/>
          <w:bCs/>
          <w:iCs/>
        </w:rPr>
        <w:t xml:space="preserve">) </w:t>
      </w:r>
      <w:r w:rsidRPr="00A8244B">
        <w:rPr>
          <w:rFonts w:ascii="Times New Roman" w:hAnsi="Times New Roman"/>
          <w:bCs/>
          <w:lang w:val="en-GB"/>
        </w:rPr>
        <w:t>P</w:t>
      </w:r>
      <w:r w:rsidRPr="009F0A81">
        <w:rPr>
          <w:rFonts w:ascii="Times New Roman" w:hAnsi="Times New Roman"/>
          <w:bCs/>
        </w:rPr>
        <w:t>Ā</w:t>
      </w:r>
      <w:r w:rsidRPr="00A8244B">
        <w:rPr>
          <w:rFonts w:ascii="Times New Roman" w:hAnsi="Times New Roman"/>
          <w:bCs/>
          <w:lang w:val="en-GB"/>
        </w:rPr>
        <w:t>RDEV</w:t>
      </w:r>
      <w:r w:rsidRPr="009F0A81">
        <w:rPr>
          <w:rFonts w:ascii="Times New Roman" w:hAnsi="Times New Roman"/>
          <w:bCs/>
        </w:rPr>
        <w:t>Ē</w:t>
      </w:r>
      <w:r w:rsidRPr="00A8244B">
        <w:rPr>
          <w:rFonts w:ascii="Times New Roman" w:hAnsi="Times New Roman"/>
          <w:bCs/>
          <w:lang w:val="en-GB"/>
        </w:rPr>
        <w:t>JA</w:t>
      </w:r>
      <w:r w:rsidRPr="009F0A81">
        <w:rPr>
          <w:rFonts w:ascii="Times New Roman" w:hAnsi="Times New Roman"/>
          <w:bCs/>
          <w:iCs/>
        </w:rPr>
        <w:t xml:space="preserve"> </w:t>
      </w:r>
      <w:r w:rsidRPr="00A8244B">
        <w:rPr>
          <w:rFonts w:ascii="Times New Roman" w:hAnsi="Times New Roman"/>
          <w:bCs/>
          <w:iCs/>
          <w:lang w:val="en-GB"/>
        </w:rPr>
        <w:t>manta</w:t>
      </w:r>
      <w:r w:rsidRPr="009F0A81">
        <w:rPr>
          <w:rFonts w:ascii="Times New Roman" w:hAnsi="Times New Roman"/>
          <w:bCs/>
          <w:iCs/>
        </w:rPr>
        <w:t xml:space="preserve">, </w:t>
      </w:r>
      <w:proofErr w:type="spellStart"/>
      <w:r w:rsidRPr="00A8244B">
        <w:rPr>
          <w:rFonts w:ascii="Times New Roman" w:hAnsi="Times New Roman"/>
          <w:bCs/>
          <w:iCs/>
          <w:lang w:val="en-GB"/>
        </w:rPr>
        <w:t>uzlikts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liegums</w:t>
      </w:r>
      <w:proofErr w:type="spellEnd"/>
      <w:r w:rsidRPr="009F0A81">
        <w:rPr>
          <w:rFonts w:ascii="Times New Roman" w:hAnsi="Times New Roman"/>
          <w:bCs/>
          <w:iCs/>
        </w:rPr>
        <w:t xml:space="preserve"> </w:t>
      </w:r>
      <w:r w:rsidRPr="00A8244B">
        <w:rPr>
          <w:rFonts w:ascii="Times New Roman" w:hAnsi="Times New Roman"/>
          <w:bCs/>
          <w:iCs/>
          <w:lang w:val="en-GB"/>
        </w:rPr>
        <w:t>r</w:t>
      </w:r>
      <w:r w:rsidRPr="009F0A81">
        <w:rPr>
          <w:rFonts w:ascii="Times New Roman" w:hAnsi="Times New Roman"/>
          <w:bCs/>
          <w:iCs/>
        </w:rPr>
        <w:t>ī</w:t>
      </w:r>
      <w:r w:rsidRPr="00A8244B">
        <w:rPr>
          <w:rFonts w:ascii="Times New Roman" w:hAnsi="Times New Roman"/>
          <w:bCs/>
          <w:iCs/>
          <w:lang w:val="en-GB"/>
        </w:rPr>
        <w:t>c</w:t>
      </w:r>
      <w:r w:rsidRPr="009F0A81">
        <w:rPr>
          <w:rFonts w:ascii="Times New Roman" w:hAnsi="Times New Roman"/>
          <w:bCs/>
          <w:iCs/>
        </w:rPr>
        <w:t>ī</w:t>
      </w:r>
      <w:r w:rsidRPr="00A8244B">
        <w:rPr>
          <w:rFonts w:ascii="Times New Roman" w:hAnsi="Times New Roman"/>
          <w:bCs/>
          <w:iCs/>
          <w:lang w:val="en-GB"/>
        </w:rPr>
        <w:t>bai</w:t>
      </w:r>
      <w:r w:rsidRPr="009F0A81">
        <w:rPr>
          <w:rFonts w:ascii="Times New Roman" w:hAnsi="Times New Roman"/>
          <w:bCs/>
          <w:iCs/>
        </w:rPr>
        <w:t xml:space="preserve"> </w:t>
      </w:r>
      <w:proofErr w:type="spellStart"/>
      <w:r w:rsidRPr="00A8244B">
        <w:rPr>
          <w:rFonts w:ascii="Times New Roman" w:hAnsi="Times New Roman"/>
          <w:bCs/>
          <w:iCs/>
          <w:lang w:val="en-GB"/>
        </w:rPr>
        <w:t>ar</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banku</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kontiem</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uzlikts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liegums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kustam</w:t>
      </w:r>
      <w:proofErr w:type="spellEnd"/>
      <w:r w:rsidRPr="009F0A81">
        <w:rPr>
          <w:rFonts w:ascii="Times New Roman" w:hAnsi="Times New Roman"/>
          <w:bCs/>
          <w:iCs/>
        </w:rPr>
        <w:t>ā</w:t>
      </w:r>
      <w:r w:rsidRPr="00A8244B">
        <w:rPr>
          <w:rFonts w:ascii="Times New Roman" w:hAnsi="Times New Roman"/>
          <w:bCs/>
          <w:iCs/>
          <w:lang w:val="en-GB"/>
        </w:rPr>
        <w:t>m</w:t>
      </w:r>
      <w:r w:rsidRPr="009F0A81">
        <w:rPr>
          <w:rFonts w:ascii="Times New Roman" w:hAnsi="Times New Roman"/>
          <w:bCs/>
          <w:iCs/>
        </w:rPr>
        <w:t xml:space="preserve"> </w:t>
      </w:r>
      <w:proofErr w:type="spellStart"/>
      <w:r w:rsidRPr="00A8244B">
        <w:rPr>
          <w:rFonts w:ascii="Times New Roman" w:hAnsi="Times New Roman"/>
          <w:bCs/>
          <w:iCs/>
          <w:lang w:val="en-GB"/>
        </w:rPr>
        <w:t>mant</w:t>
      </w:r>
      <w:proofErr w:type="spellEnd"/>
      <w:r w:rsidRPr="009F0A81">
        <w:rPr>
          <w:rFonts w:ascii="Times New Roman" w:hAnsi="Times New Roman"/>
          <w:bCs/>
          <w:iCs/>
        </w:rPr>
        <w:t>ā</w:t>
      </w:r>
      <w:r w:rsidRPr="00A8244B">
        <w:rPr>
          <w:rFonts w:ascii="Times New Roman" w:hAnsi="Times New Roman"/>
          <w:bCs/>
          <w:iCs/>
          <w:lang w:val="en-GB"/>
        </w:rPr>
        <w:t>m</w:t>
      </w:r>
      <w:r w:rsidRPr="009F0A81">
        <w:rPr>
          <w:rFonts w:ascii="Times New Roman" w:hAnsi="Times New Roman"/>
          <w:bCs/>
          <w:iCs/>
        </w:rPr>
        <w:t xml:space="preserve"> </w:t>
      </w:r>
      <w:r w:rsidRPr="00A8244B">
        <w:rPr>
          <w:rFonts w:ascii="Times New Roman" w:hAnsi="Times New Roman"/>
          <w:bCs/>
          <w:iCs/>
          <w:lang w:val="en-GB"/>
        </w:rPr>
        <w:t>un</w:t>
      </w:r>
      <w:r w:rsidRPr="009F0A81">
        <w:rPr>
          <w:rFonts w:ascii="Times New Roman" w:hAnsi="Times New Roman"/>
          <w:bCs/>
          <w:iCs/>
        </w:rPr>
        <w:t xml:space="preserve"> </w:t>
      </w:r>
      <w:proofErr w:type="spellStart"/>
      <w:r w:rsidRPr="00A8244B">
        <w:rPr>
          <w:rFonts w:ascii="Times New Roman" w:hAnsi="Times New Roman"/>
          <w:bCs/>
          <w:iCs/>
          <w:lang w:val="en-GB"/>
        </w:rPr>
        <w:t>nekustamajam</w:t>
      </w:r>
      <w:proofErr w:type="spellEnd"/>
      <w:r w:rsidRPr="009F0A81">
        <w:rPr>
          <w:rFonts w:ascii="Times New Roman" w:hAnsi="Times New Roman"/>
          <w:bCs/>
          <w:iCs/>
        </w:rPr>
        <w:t xml:space="preserve"> ī</w:t>
      </w:r>
      <w:r w:rsidRPr="00A8244B">
        <w:rPr>
          <w:rFonts w:ascii="Times New Roman" w:hAnsi="Times New Roman"/>
          <w:bCs/>
          <w:iCs/>
          <w:lang w:val="en-GB"/>
        </w:rPr>
        <w:t>pa</w:t>
      </w:r>
      <w:r w:rsidRPr="009F0A81">
        <w:rPr>
          <w:rFonts w:ascii="Times New Roman" w:hAnsi="Times New Roman"/>
          <w:bCs/>
          <w:iCs/>
        </w:rPr>
        <w:t>š</w:t>
      </w:r>
      <w:proofErr w:type="spellStart"/>
      <w:r w:rsidRPr="00A8244B">
        <w:rPr>
          <w:rFonts w:ascii="Times New Roman" w:hAnsi="Times New Roman"/>
          <w:bCs/>
          <w:iCs/>
          <w:lang w:val="en-GB"/>
        </w:rPr>
        <w:t>umam</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valsts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publiskajos</w:t>
      </w:r>
      <w:proofErr w:type="spellEnd"/>
      <w:r w:rsidRPr="009F0A81">
        <w:rPr>
          <w:rFonts w:ascii="Times New Roman" w:hAnsi="Times New Roman"/>
          <w:bCs/>
          <w:iCs/>
        </w:rPr>
        <w:t xml:space="preserve"> </w:t>
      </w:r>
      <w:r w:rsidRPr="00A8244B">
        <w:rPr>
          <w:rFonts w:ascii="Times New Roman" w:hAnsi="Times New Roman"/>
          <w:bCs/>
          <w:iCs/>
          <w:lang w:val="en-GB"/>
        </w:rPr>
        <w:t>re</w:t>
      </w:r>
      <w:r w:rsidRPr="009F0A81">
        <w:rPr>
          <w:rFonts w:ascii="Times New Roman" w:hAnsi="Times New Roman"/>
          <w:bCs/>
          <w:iCs/>
        </w:rPr>
        <w:t>ģ</w:t>
      </w:r>
      <w:proofErr w:type="spellStart"/>
      <w:r w:rsidRPr="00A8244B">
        <w:rPr>
          <w:rFonts w:ascii="Times New Roman" w:hAnsi="Times New Roman"/>
          <w:bCs/>
          <w:iCs/>
          <w:lang w:val="en-GB"/>
        </w:rPr>
        <w:t>istros</w:t>
      </w:r>
      <w:proofErr w:type="spellEnd"/>
      <w:r w:rsidRPr="009F0A81">
        <w:rPr>
          <w:rFonts w:ascii="Times New Roman" w:hAnsi="Times New Roman"/>
          <w:bCs/>
          <w:iCs/>
        </w:rPr>
        <w:t xml:space="preserve">. </w:t>
      </w:r>
    </w:p>
    <w:p w14:paraId="3E609B4E" w14:textId="77777777" w:rsidR="00DC2D61" w:rsidRPr="009F0A81"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t>P</w:t>
      </w:r>
      <w:r w:rsidRPr="009F0A81">
        <w:rPr>
          <w:rFonts w:ascii="Times New Roman" w:hAnsi="Times New Roman"/>
          <w:bCs/>
          <w:iCs/>
        </w:rPr>
        <w:t>Ā</w:t>
      </w:r>
      <w:r w:rsidRPr="00A8244B">
        <w:rPr>
          <w:rFonts w:ascii="Times New Roman" w:hAnsi="Times New Roman"/>
          <w:bCs/>
          <w:iCs/>
          <w:lang w:val="en-GB"/>
        </w:rPr>
        <w:t>RDEV</w:t>
      </w:r>
      <w:r w:rsidRPr="009F0A81">
        <w:rPr>
          <w:rFonts w:ascii="Times New Roman" w:hAnsi="Times New Roman"/>
          <w:bCs/>
          <w:iCs/>
        </w:rPr>
        <w:t>Ē</w:t>
      </w:r>
      <w:r w:rsidRPr="00A8244B">
        <w:rPr>
          <w:rFonts w:ascii="Times New Roman" w:hAnsi="Times New Roman"/>
          <w:bCs/>
          <w:iCs/>
          <w:lang w:val="en-GB"/>
        </w:rPr>
        <w:t>JAM</w:t>
      </w:r>
      <w:r w:rsidRPr="009F0A81">
        <w:rPr>
          <w:rFonts w:ascii="Times New Roman" w:hAnsi="Times New Roman"/>
          <w:bCs/>
          <w:iCs/>
        </w:rPr>
        <w:t xml:space="preserve"> </w:t>
      </w:r>
      <w:proofErr w:type="spellStart"/>
      <w:r w:rsidRPr="00A8244B">
        <w:rPr>
          <w:rFonts w:ascii="Times New Roman" w:hAnsi="Times New Roman"/>
          <w:bCs/>
          <w:iCs/>
          <w:lang w:val="en-GB"/>
        </w:rPr>
        <w:t>ir</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pien</w:t>
      </w:r>
      <w:proofErr w:type="spellEnd"/>
      <w:r w:rsidRPr="009F0A81">
        <w:rPr>
          <w:rFonts w:ascii="Times New Roman" w:hAnsi="Times New Roman"/>
          <w:bCs/>
          <w:iCs/>
        </w:rPr>
        <w:t>ā</w:t>
      </w:r>
      <w:proofErr w:type="spellStart"/>
      <w:r w:rsidRPr="00A8244B">
        <w:rPr>
          <w:rFonts w:ascii="Times New Roman" w:hAnsi="Times New Roman"/>
          <w:bCs/>
          <w:iCs/>
          <w:lang w:val="en-GB"/>
        </w:rPr>
        <w:t>kums</w:t>
      </w:r>
      <w:proofErr w:type="spellEnd"/>
      <w:r w:rsidRPr="009F0A81">
        <w:rPr>
          <w:rFonts w:ascii="Times New Roman" w:hAnsi="Times New Roman"/>
          <w:bCs/>
          <w:iCs/>
        </w:rPr>
        <w:t xml:space="preserve"> </w:t>
      </w:r>
      <w:r w:rsidRPr="00A8244B">
        <w:rPr>
          <w:rFonts w:ascii="Times New Roman" w:hAnsi="Times New Roman"/>
          <w:bCs/>
          <w:iCs/>
          <w:lang w:val="en-GB"/>
        </w:rPr>
        <w:t>p</w:t>
      </w:r>
      <w:r w:rsidRPr="009F0A81">
        <w:rPr>
          <w:rFonts w:ascii="Times New Roman" w:hAnsi="Times New Roman"/>
          <w:bCs/>
          <w:iCs/>
        </w:rPr>
        <w:t>ā</w:t>
      </w:r>
      <w:proofErr w:type="spellStart"/>
      <w:r w:rsidRPr="00A8244B">
        <w:rPr>
          <w:rFonts w:ascii="Times New Roman" w:hAnsi="Times New Roman"/>
          <w:bCs/>
          <w:iCs/>
          <w:lang w:val="en-GB"/>
        </w:rPr>
        <w:t>rtraukt</w:t>
      </w:r>
      <w:proofErr w:type="spellEnd"/>
      <w:r w:rsidRPr="009F0A81">
        <w:rPr>
          <w:rFonts w:ascii="Times New Roman" w:hAnsi="Times New Roman"/>
          <w:bCs/>
          <w:iCs/>
        </w:rPr>
        <w:t xml:space="preserve"> </w:t>
      </w:r>
      <w:proofErr w:type="spellStart"/>
      <w:r w:rsidRPr="00A8244B">
        <w:rPr>
          <w:rFonts w:ascii="Times New Roman" w:hAnsi="Times New Roman"/>
          <w:bCs/>
          <w:lang w:val="en-GB"/>
        </w:rPr>
        <w:t>Preces</w:t>
      </w:r>
      <w:proofErr w:type="spellEnd"/>
      <w:r w:rsidRPr="009F0A81">
        <w:rPr>
          <w:rFonts w:ascii="Times New Roman" w:hAnsi="Times New Roman"/>
          <w:bCs/>
        </w:rPr>
        <w:t xml:space="preserve"> </w:t>
      </w:r>
      <w:proofErr w:type="spellStart"/>
      <w:r w:rsidRPr="00A8244B">
        <w:rPr>
          <w:rFonts w:ascii="Times New Roman" w:hAnsi="Times New Roman"/>
          <w:bCs/>
          <w:iCs/>
          <w:lang w:val="en-GB"/>
        </w:rPr>
        <w:t>pieg</w:t>
      </w:r>
      <w:proofErr w:type="spellEnd"/>
      <w:r w:rsidRPr="009F0A81">
        <w:rPr>
          <w:rFonts w:ascii="Times New Roman" w:hAnsi="Times New Roman"/>
          <w:bCs/>
          <w:iCs/>
        </w:rPr>
        <w:t>ā</w:t>
      </w:r>
      <w:r w:rsidRPr="00A8244B">
        <w:rPr>
          <w:rFonts w:ascii="Times New Roman" w:hAnsi="Times New Roman"/>
          <w:bCs/>
          <w:iCs/>
          <w:lang w:val="en-GB"/>
        </w:rPr>
        <w:t>di</w:t>
      </w:r>
      <w:r w:rsidRPr="009F0A81">
        <w:rPr>
          <w:rFonts w:ascii="Times New Roman" w:hAnsi="Times New Roman"/>
          <w:bCs/>
          <w:iCs/>
        </w:rPr>
        <w:t xml:space="preserve"> </w:t>
      </w:r>
      <w:proofErr w:type="spellStart"/>
      <w:r w:rsidRPr="00A8244B">
        <w:rPr>
          <w:rFonts w:ascii="Times New Roman" w:hAnsi="Times New Roman"/>
          <w:bCs/>
          <w:iCs/>
          <w:lang w:val="en-GB"/>
        </w:rPr>
        <w:t>ar</w:t>
      </w:r>
      <w:proofErr w:type="spellEnd"/>
      <w:r w:rsidRPr="009F0A81">
        <w:rPr>
          <w:rFonts w:ascii="Times New Roman" w:hAnsi="Times New Roman"/>
          <w:bCs/>
          <w:iCs/>
        </w:rPr>
        <w:t xml:space="preserve"> </w:t>
      </w:r>
      <w:r w:rsidRPr="00A8244B">
        <w:rPr>
          <w:rFonts w:ascii="Times New Roman" w:hAnsi="Times New Roman"/>
          <w:bCs/>
          <w:iCs/>
          <w:lang w:val="en-GB"/>
        </w:rPr>
        <w:t>PIRC</w:t>
      </w:r>
      <w:r w:rsidRPr="009F0A81">
        <w:rPr>
          <w:rFonts w:ascii="Times New Roman" w:hAnsi="Times New Roman"/>
          <w:bCs/>
          <w:iCs/>
        </w:rPr>
        <w:t>Ē</w:t>
      </w:r>
      <w:r w:rsidRPr="00A8244B">
        <w:rPr>
          <w:rFonts w:ascii="Times New Roman" w:hAnsi="Times New Roman"/>
          <w:bCs/>
          <w:iCs/>
          <w:lang w:val="en-GB"/>
        </w:rPr>
        <w:t>JA</w:t>
      </w:r>
      <w:r w:rsidRPr="009F0A81">
        <w:rPr>
          <w:rFonts w:ascii="Times New Roman" w:hAnsi="Times New Roman"/>
          <w:bCs/>
          <w:iCs/>
        </w:rPr>
        <w:t xml:space="preserve"> </w:t>
      </w:r>
      <w:proofErr w:type="spellStart"/>
      <w:r w:rsidRPr="00A8244B">
        <w:rPr>
          <w:rFonts w:ascii="Times New Roman" w:hAnsi="Times New Roman"/>
          <w:bCs/>
          <w:iCs/>
          <w:lang w:val="en-GB"/>
        </w:rPr>
        <w:t>pazi</w:t>
      </w:r>
      <w:proofErr w:type="spellEnd"/>
      <w:r w:rsidRPr="009F0A81">
        <w:rPr>
          <w:rFonts w:ascii="Times New Roman" w:hAnsi="Times New Roman"/>
          <w:bCs/>
          <w:iCs/>
        </w:rPr>
        <w:t>ņ</w:t>
      </w:r>
      <w:proofErr w:type="spellStart"/>
      <w:r w:rsidRPr="00A8244B">
        <w:rPr>
          <w:rFonts w:ascii="Times New Roman" w:hAnsi="Times New Roman"/>
          <w:bCs/>
          <w:iCs/>
          <w:lang w:val="en-GB"/>
        </w:rPr>
        <w:t>ojuma</w:t>
      </w:r>
      <w:proofErr w:type="spellEnd"/>
      <w:r w:rsidRPr="009F0A81">
        <w:rPr>
          <w:rFonts w:ascii="Times New Roman" w:hAnsi="Times New Roman"/>
          <w:bCs/>
          <w:iCs/>
        </w:rPr>
        <w:t xml:space="preserve"> </w:t>
      </w:r>
      <w:r w:rsidRPr="00A8244B">
        <w:rPr>
          <w:rFonts w:ascii="Times New Roman" w:hAnsi="Times New Roman"/>
          <w:bCs/>
          <w:iCs/>
          <w:lang w:val="en-GB"/>
        </w:rPr>
        <w:t>par</w:t>
      </w:r>
      <w:r w:rsidRPr="009F0A81">
        <w:rPr>
          <w:rFonts w:ascii="Times New Roman" w:hAnsi="Times New Roman"/>
          <w:bCs/>
          <w:iCs/>
        </w:rPr>
        <w:t xml:space="preserve"> </w:t>
      </w:r>
      <w:r w:rsidRPr="00A8244B">
        <w:rPr>
          <w:rFonts w:ascii="Times New Roman" w:hAnsi="Times New Roman"/>
          <w:bCs/>
          <w:iCs/>
          <w:lang w:val="en-GB"/>
        </w:rPr>
        <w:t>L</w:t>
      </w:r>
      <w:r w:rsidRPr="009F0A81">
        <w:rPr>
          <w:rFonts w:ascii="Times New Roman" w:hAnsi="Times New Roman"/>
          <w:bCs/>
          <w:iCs/>
        </w:rPr>
        <w:t>ī</w:t>
      </w:r>
      <w:proofErr w:type="spellStart"/>
      <w:r w:rsidRPr="00A8244B">
        <w:rPr>
          <w:rFonts w:ascii="Times New Roman" w:hAnsi="Times New Roman"/>
          <w:bCs/>
          <w:iCs/>
          <w:lang w:val="en-GB"/>
        </w:rPr>
        <w:t>guma</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izbeig</w:t>
      </w:r>
      <w:proofErr w:type="spellEnd"/>
      <w:r w:rsidRPr="009F0A81">
        <w:rPr>
          <w:rFonts w:ascii="Times New Roman" w:hAnsi="Times New Roman"/>
          <w:bCs/>
          <w:iCs/>
        </w:rPr>
        <w:t>š</w:t>
      </w:r>
      <w:r w:rsidRPr="00A8244B">
        <w:rPr>
          <w:rFonts w:ascii="Times New Roman" w:hAnsi="Times New Roman"/>
          <w:bCs/>
          <w:iCs/>
          <w:lang w:val="en-GB"/>
        </w:rPr>
        <w:t>anu</w:t>
      </w:r>
      <w:r w:rsidRPr="009F0A81">
        <w:rPr>
          <w:rFonts w:ascii="Times New Roman" w:hAnsi="Times New Roman"/>
          <w:bCs/>
          <w:iCs/>
        </w:rPr>
        <w:t xml:space="preserve"> </w:t>
      </w:r>
      <w:proofErr w:type="spellStart"/>
      <w:r w:rsidRPr="00A8244B">
        <w:rPr>
          <w:rFonts w:ascii="Times New Roman" w:hAnsi="Times New Roman"/>
          <w:bCs/>
          <w:iCs/>
          <w:lang w:val="en-GB"/>
        </w:rPr>
        <w:t>sa</w:t>
      </w:r>
      <w:proofErr w:type="spellEnd"/>
      <w:r w:rsidRPr="009F0A81">
        <w:rPr>
          <w:rFonts w:ascii="Times New Roman" w:hAnsi="Times New Roman"/>
          <w:bCs/>
          <w:iCs/>
        </w:rPr>
        <w:t>ņ</w:t>
      </w:r>
      <w:proofErr w:type="spellStart"/>
      <w:r w:rsidRPr="00A8244B">
        <w:rPr>
          <w:rFonts w:ascii="Times New Roman" w:hAnsi="Times New Roman"/>
          <w:bCs/>
          <w:iCs/>
          <w:lang w:val="en-GB"/>
        </w:rPr>
        <w:t>em</w:t>
      </w:r>
      <w:proofErr w:type="spellEnd"/>
      <w:r w:rsidRPr="009F0A81">
        <w:rPr>
          <w:rFonts w:ascii="Times New Roman" w:hAnsi="Times New Roman"/>
          <w:bCs/>
          <w:iCs/>
        </w:rPr>
        <w:t>š</w:t>
      </w:r>
      <w:proofErr w:type="spellStart"/>
      <w:r w:rsidRPr="00A8244B">
        <w:rPr>
          <w:rFonts w:ascii="Times New Roman" w:hAnsi="Times New Roman"/>
          <w:bCs/>
          <w:iCs/>
          <w:lang w:val="en-GB"/>
        </w:rPr>
        <w:t>anas</w:t>
      </w:r>
      <w:proofErr w:type="spellEnd"/>
      <w:r w:rsidRPr="009F0A81">
        <w:rPr>
          <w:rFonts w:ascii="Times New Roman" w:hAnsi="Times New Roman"/>
          <w:bCs/>
          <w:iCs/>
        </w:rPr>
        <w:t xml:space="preserve"> </w:t>
      </w:r>
      <w:proofErr w:type="spellStart"/>
      <w:r w:rsidRPr="00A8244B">
        <w:rPr>
          <w:rFonts w:ascii="Times New Roman" w:hAnsi="Times New Roman"/>
          <w:bCs/>
          <w:iCs/>
          <w:lang w:val="en-GB"/>
        </w:rPr>
        <w:t>br</w:t>
      </w:r>
      <w:proofErr w:type="spellEnd"/>
      <w:r w:rsidRPr="009F0A81">
        <w:rPr>
          <w:rFonts w:ascii="Times New Roman" w:hAnsi="Times New Roman"/>
          <w:bCs/>
          <w:iCs/>
        </w:rPr>
        <w:t>ī</w:t>
      </w:r>
      <w:r w:rsidRPr="00A8244B">
        <w:rPr>
          <w:rFonts w:ascii="Times New Roman" w:hAnsi="Times New Roman"/>
          <w:bCs/>
          <w:iCs/>
          <w:lang w:val="en-GB"/>
        </w:rPr>
        <w:t>di</w:t>
      </w:r>
      <w:r w:rsidRPr="009F0A81">
        <w:rPr>
          <w:rFonts w:ascii="Times New Roman" w:hAnsi="Times New Roman"/>
          <w:bCs/>
          <w:iCs/>
        </w:rPr>
        <w:t xml:space="preserve">. </w:t>
      </w:r>
    </w:p>
    <w:p w14:paraId="1B32C3D3" w14:textId="77777777" w:rsidR="00DC2D61" w:rsidRPr="009F0A81"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
          <w:bCs/>
        </w:rPr>
      </w:pPr>
      <w:proofErr w:type="spellStart"/>
      <w:r w:rsidRPr="00A8244B">
        <w:rPr>
          <w:rFonts w:ascii="Times New Roman" w:hAnsi="Times New Roman"/>
          <w:bCs/>
          <w:lang w:val="en-GB"/>
        </w:rPr>
        <w:t>Ja</w:t>
      </w:r>
      <w:proofErr w:type="spellEnd"/>
      <w:r w:rsidRPr="009F0A81">
        <w:rPr>
          <w:rFonts w:ascii="Times New Roman" w:hAnsi="Times New Roman"/>
          <w:bCs/>
        </w:rPr>
        <w:t xml:space="preserve"> </w:t>
      </w:r>
      <w:proofErr w:type="spellStart"/>
      <w:r w:rsidRPr="009F0A81">
        <w:rPr>
          <w:rFonts w:ascii="Times New Roman" w:hAnsi="Times New Roman"/>
          <w:bCs/>
        </w:rPr>
        <w:t>šī</w:t>
      </w:r>
      <w:proofErr w:type="spellEnd"/>
      <w:r w:rsidRPr="009F0A81">
        <w:rPr>
          <w:rFonts w:ascii="Times New Roman" w:hAnsi="Times New Roman"/>
          <w:bCs/>
        </w:rPr>
        <w:t xml:space="preserve"> </w:t>
      </w:r>
      <w:r w:rsidRPr="00A8244B">
        <w:rPr>
          <w:rFonts w:ascii="Times New Roman" w:hAnsi="Times New Roman"/>
          <w:bCs/>
          <w:lang w:val="en-GB"/>
        </w:rPr>
        <w:t>L</w:t>
      </w:r>
      <w:r w:rsidRPr="009F0A81">
        <w:rPr>
          <w:rFonts w:ascii="Times New Roman" w:hAnsi="Times New Roman"/>
          <w:bCs/>
        </w:rPr>
        <w:t>ī</w:t>
      </w:r>
      <w:proofErr w:type="spellStart"/>
      <w:r w:rsidRPr="00A8244B">
        <w:rPr>
          <w:rFonts w:ascii="Times New Roman" w:hAnsi="Times New Roman"/>
          <w:bCs/>
          <w:lang w:val="en-GB"/>
        </w:rPr>
        <w:t>guma</w:t>
      </w:r>
      <w:proofErr w:type="spellEnd"/>
      <w:r w:rsidRPr="009F0A81">
        <w:rPr>
          <w:rFonts w:ascii="Times New Roman" w:hAnsi="Times New Roman"/>
          <w:bCs/>
        </w:rPr>
        <w:t xml:space="preserve"> </w:t>
      </w:r>
      <w:proofErr w:type="spellStart"/>
      <w:r w:rsidRPr="00A8244B">
        <w:rPr>
          <w:rFonts w:ascii="Times New Roman" w:hAnsi="Times New Roman"/>
          <w:bCs/>
          <w:lang w:val="en-GB"/>
        </w:rPr>
        <w:t>saist</w:t>
      </w:r>
      <w:proofErr w:type="spellEnd"/>
      <w:r w:rsidRPr="009F0A81">
        <w:rPr>
          <w:rFonts w:ascii="Times New Roman" w:hAnsi="Times New Roman"/>
          <w:bCs/>
        </w:rPr>
        <w:t>ī</w:t>
      </w:r>
      <w:r w:rsidRPr="00A8244B">
        <w:rPr>
          <w:rFonts w:ascii="Times New Roman" w:hAnsi="Times New Roman"/>
          <w:bCs/>
          <w:lang w:val="en-GB"/>
        </w:rPr>
        <w:t>bas</w:t>
      </w:r>
      <w:r w:rsidRPr="009F0A81">
        <w:rPr>
          <w:rFonts w:ascii="Times New Roman" w:hAnsi="Times New Roman"/>
          <w:bCs/>
        </w:rPr>
        <w:t xml:space="preserve"> </w:t>
      </w:r>
      <w:proofErr w:type="spellStart"/>
      <w:r w:rsidRPr="00A8244B">
        <w:rPr>
          <w:rFonts w:ascii="Times New Roman" w:hAnsi="Times New Roman"/>
          <w:bCs/>
          <w:lang w:val="en-GB"/>
        </w:rPr>
        <w:t>netiek</w:t>
      </w:r>
      <w:proofErr w:type="spellEnd"/>
      <w:r w:rsidRPr="009F0A81">
        <w:rPr>
          <w:rFonts w:ascii="Times New Roman" w:hAnsi="Times New Roman"/>
          <w:bCs/>
        </w:rPr>
        <w:t xml:space="preserve"> </w:t>
      </w:r>
      <w:proofErr w:type="spellStart"/>
      <w:r w:rsidRPr="00A8244B">
        <w:rPr>
          <w:rFonts w:ascii="Times New Roman" w:hAnsi="Times New Roman"/>
          <w:bCs/>
          <w:lang w:val="en-GB"/>
        </w:rPr>
        <w:t>izpild</w:t>
      </w:r>
      <w:proofErr w:type="spellEnd"/>
      <w:r w:rsidRPr="009F0A81">
        <w:rPr>
          <w:rFonts w:ascii="Times New Roman" w:hAnsi="Times New Roman"/>
          <w:bCs/>
        </w:rPr>
        <w:t>ī</w:t>
      </w:r>
      <w:proofErr w:type="spellStart"/>
      <w:r w:rsidRPr="00A8244B">
        <w:rPr>
          <w:rFonts w:ascii="Times New Roman" w:hAnsi="Times New Roman"/>
          <w:bCs/>
          <w:lang w:val="en-GB"/>
        </w:rPr>
        <w:t>tas</w:t>
      </w:r>
      <w:proofErr w:type="spellEnd"/>
      <w:r w:rsidRPr="009F0A81">
        <w:rPr>
          <w:rFonts w:ascii="Times New Roman" w:hAnsi="Times New Roman"/>
          <w:bCs/>
        </w:rPr>
        <w:t xml:space="preserve"> </w:t>
      </w:r>
      <w:proofErr w:type="spellStart"/>
      <w:r w:rsidRPr="00A8244B">
        <w:rPr>
          <w:rFonts w:ascii="Times New Roman" w:hAnsi="Times New Roman"/>
          <w:bCs/>
          <w:lang w:val="en-GB"/>
        </w:rPr>
        <w:t>vai</w:t>
      </w:r>
      <w:proofErr w:type="spellEnd"/>
      <w:r w:rsidRPr="009F0A81">
        <w:rPr>
          <w:rFonts w:ascii="Times New Roman" w:hAnsi="Times New Roman"/>
          <w:bCs/>
        </w:rPr>
        <w:t xml:space="preserve"> </w:t>
      </w:r>
      <w:proofErr w:type="spellStart"/>
      <w:r w:rsidRPr="00A8244B">
        <w:rPr>
          <w:rFonts w:ascii="Times New Roman" w:hAnsi="Times New Roman"/>
          <w:bCs/>
          <w:lang w:val="en-GB"/>
        </w:rPr>
        <w:t>izpild</w:t>
      </w:r>
      <w:proofErr w:type="spellEnd"/>
      <w:r w:rsidRPr="009F0A81">
        <w:rPr>
          <w:rFonts w:ascii="Times New Roman" w:hAnsi="Times New Roman"/>
          <w:bCs/>
        </w:rPr>
        <w:t>ī</w:t>
      </w:r>
      <w:proofErr w:type="spellStart"/>
      <w:r w:rsidRPr="00A8244B">
        <w:rPr>
          <w:rFonts w:ascii="Times New Roman" w:hAnsi="Times New Roman"/>
          <w:bCs/>
          <w:lang w:val="en-GB"/>
        </w:rPr>
        <w:t>tas</w:t>
      </w:r>
      <w:proofErr w:type="spellEnd"/>
      <w:r w:rsidRPr="009F0A81">
        <w:rPr>
          <w:rFonts w:ascii="Times New Roman" w:hAnsi="Times New Roman"/>
          <w:bCs/>
        </w:rPr>
        <w:t xml:space="preserve"> </w:t>
      </w:r>
      <w:proofErr w:type="spellStart"/>
      <w:r w:rsidRPr="00A8244B">
        <w:rPr>
          <w:rFonts w:ascii="Times New Roman" w:hAnsi="Times New Roman"/>
          <w:bCs/>
          <w:lang w:val="en-GB"/>
        </w:rPr>
        <w:t>nepien</w:t>
      </w:r>
      <w:proofErr w:type="spellEnd"/>
      <w:r w:rsidRPr="009F0A81">
        <w:rPr>
          <w:rFonts w:ascii="Times New Roman" w:hAnsi="Times New Roman"/>
          <w:bCs/>
        </w:rPr>
        <w:t>ā</w:t>
      </w:r>
      <w:r w:rsidRPr="00A8244B">
        <w:rPr>
          <w:rFonts w:ascii="Times New Roman" w:hAnsi="Times New Roman"/>
          <w:bCs/>
          <w:lang w:val="en-GB"/>
        </w:rPr>
        <w:t>c</w:t>
      </w:r>
      <w:r w:rsidRPr="009F0A81">
        <w:rPr>
          <w:rFonts w:ascii="Times New Roman" w:hAnsi="Times New Roman"/>
          <w:bCs/>
        </w:rPr>
        <w:t>ī</w:t>
      </w:r>
      <w:proofErr w:type="spellStart"/>
      <w:r w:rsidRPr="00A8244B">
        <w:rPr>
          <w:rFonts w:ascii="Times New Roman" w:hAnsi="Times New Roman"/>
          <w:bCs/>
          <w:lang w:val="en-GB"/>
        </w:rPr>
        <w:t>gi</w:t>
      </w:r>
      <w:proofErr w:type="spellEnd"/>
      <w:r w:rsidRPr="009F0A81">
        <w:rPr>
          <w:rFonts w:ascii="Times New Roman" w:hAnsi="Times New Roman"/>
          <w:bCs/>
        </w:rPr>
        <w:t xml:space="preserve">, </w:t>
      </w:r>
      <w:r w:rsidRPr="00A8244B">
        <w:rPr>
          <w:rFonts w:ascii="Times New Roman" w:hAnsi="Times New Roman"/>
          <w:bCs/>
          <w:lang w:val="en-GB"/>
        </w:rPr>
        <w:t>vain</w:t>
      </w:r>
      <w:r w:rsidRPr="009F0A81">
        <w:rPr>
          <w:rFonts w:ascii="Times New Roman" w:hAnsi="Times New Roman"/>
          <w:bCs/>
        </w:rPr>
        <w:t>ī</w:t>
      </w:r>
      <w:r w:rsidRPr="00A8244B">
        <w:rPr>
          <w:rFonts w:ascii="Times New Roman" w:hAnsi="Times New Roman"/>
          <w:bCs/>
          <w:lang w:val="en-GB"/>
        </w:rPr>
        <w:t>g</w:t>
      </w:r>
      <w:r w:rsidRPr="009F0A81">
        <w:rPr>
          <w:rFonts w:ascii="Times New Roman" w:hAnsi="Times New Roman"/>
          <w:bCs/>
        </w:rPr>
        <w:t xml:space="preserve">ā </w:t>
      </w:r>
      <w:proofErr w:type="spellStart"/>
      <w:r w:rsidRPr="00A8244B">
        <w:rPr>
          <w:rFonts w:ascii="Times New Roman" w:hAnsi="Times New Roman"/>
          <w:bCs/>
          <w:lang w:val="en-GB"/>
        </w:rPr>
        <w:t>Puse</w:t>
      </w:r>
      <w:proofErr w:type="spellEnd"/>
      <w:r w:rsidRPr="009F0A81">
        <w:rPr>
          <w:rFonts w:ascii="Times New Roman" w:hAnsi="Times New Roman"/>
          <w:bCs/>
        </w:rPr>
        <w:t xml:space="preserve"> </w:t>
      </w:r>
      <w:proofErr w:type="spellStart"/>
      <w:r w:rsidRPr="00A8244B">
        <w:rPr>
          <w:rFonts w:ascii="Times New Roman" w:hAnsi="Times New Roman"/>
          <w:bCs/>
          <w:lang w:val="en-GB"/>
        </w:rPr>
        <w:t>ir</w:t>
      </w:r>
      <w:proofErr w:type="spellEnd"/>
      <w:r w:rsidRPr="009F0A81">
        <w:rPr>
          <w:rFonts w:ascii="Times New Roman" w:hAnsi="Times New Roman"/>
          <w:bCs/>
        </w:rPr>
        <w:t xml:space="preserve"> </w:t>
      </w:r>
      <w:proofErr w:type="spellStart"/>
      <w:r w:rsidRPr="00A8244B">
        <w:rPr>
          <w:rFonts w:ascii="Times New Roman" w:hAnsi="Times New Roman"/>
          <w:bCs/>
          <w:lang w:val="en-GB"/>
        </w:rPr>
        <w:t>materi</w:t>
      </w:r>
      <w:proofErr w:type="spellEnd"/>
      <w:r w:rsidRPr="009F0A81">
        <w:rPr>
          <w:rFonts w:ascii="Times New Roman" w:hAnsi="Times New Roman"/>
          <w:bCs/>
        </w:rPr>
        <w:t>ā</w:t>
      </w:r>
      <w:r w:rsidRPr="00A8244B">
        <w:rPr>
          <w:rFonts w:ascii="Times New Roman" w:hAnsi="Times New Roman"/>
          <w:bCs/>
          <w:lang w:val="en-GB"/>
        </w:rPr>
        <w:t>li</w:t>
      </w:r>
      <w:r w:rsidRPr="009F0A81">
        <w:rPr>
          <w:rFonts w:ascii="Times New Roman" w:hAnsi="Times New Roman"/>
          <w:bCs/>
        </w:rPr>
        <w:t xml:space="preserve"> </w:t>
      </w:r>
      <w:proofErr w:type="spellStart"/>
      <w:r w:rsidRPr="00A8244B">
        <w:rPr>
          <w:rFonts w:ascii="Times New Roman" w:hAnsi="Times New Roman"/>
          <w:bCs/>
          <w:lang w:val="en-GB"/>
        </w:rPr>
        <w:t>atbild</w:t>
      </w:r>
      <w:proofErr w:type="spellEnd"/>
      <w:r w:rsidRPr="009F0A81">
        <w:rPr>
          <w:rFonts w:ascii="Times New Roman" w:hAnsi="Times New Roman"/>
          <w:bCs/>
        </w:rPr>
        <w:t>ī</w:t>
      </w:r>
      <w:proofErr w:type="spellStart"/>
      <w:r w:rsidRPr="00A8244B">
        <w:rPr>
          <w:rFonts w:ascii="Times New Roman" w:hAnsi="Times New Roman"/>
          <w:bCs/>
          <w:lang w:val="en-GB"/>
        </w:rPr>
        <w:t>ga</w:t>
      </w:r>
      <w:proofErr w:type="spellEnd"/>
      <w:r w:rsidRPr="009F0A81">
        <w:rPr>
          <w:rFonts w:ascii="Times New Roman" w:hAnsi="Times New Roman"/>
          <w:bCs/>
        </w:rPr>
        <w:t xml:space="preserve"> </w:t>
      </w:r>
      <w:proofErr w:type="spellStart"/>
      <w:r w:rsidRPr="00A8244B">
        <w:rPr>
          <w:rFonts w:ascii="Times New Roman" w:hAnsi="Times New Roman"/>
          <w:bCs/>
          <w:lang w:val="en-GB"/>
        </w:rPr>
        <w:t>saska</w:t>
      </w:r>
      <w:r w:rsidRPr="009F0A81">
        <w:rPr>
          <w:rFonts w:ascii="Times New Roman" w:hAnsi="Times New Roman"/>
          <w:bCs/>
        </w:rPr>
        <w:t>ņā</w:t>
      </w:r>
      <w:proofErr w:type="spellEnd"/>
      <w:r w:rsidRPr="009F0A81">
        <w:rPr>
          <w:rFonts w:ascii="Times New Roman" w:hAnsi="Times New Roman"/>
          <w:bCs/>
        </w:rPr>
        <w:t xml:space="preserve"> </w:t>
      </w:r>
      <w:proofErr w:type="spellStart"/>
      <w:r w:rsidRPr="00A8244B">
        <w:rPr>
          <w:rFonts w:ascii="Times New Roman" w:hAnsi="Times New Roman"/>
          <w:bCs/>
          <w:lang w:val="en-GB"/>
        </w:rPr>
        <w:t>ar</w:t>
      </w:r>
      <w:proofErr w:type="spellEnd"/>
      <w:r w:rsidRPr="009F0A81">
        <w:rPr>
          <w:rFonts w:ascii="Times New Roman" w:hAnsi="Times New Roman"/>
          <w:bCs/>
        </w:rPr>
        <w:t xml:space="preserve"> </w:t>
      </w:r>
      <w:proofErr w:type="spellStart"/>
      <w:r w:rsidRPr="00A8244B">
        <w:rPr>
          <w:rFonts w:ascii="Times New Roman" w:hAnsi="Times New Roman"/>
          <w:bCs/>
          <w:spacing w:val="1"/>
          <w:lang w:val="en-GB"/>
        </w:rPr>
        <w:t>Latvijas</w:t>
      </w:r>
      <w:proofErr w:type="spellEnd"/>
      <w:r w:rsidRPr="009F0A81">
        <w:rPr>
          <w:rFonts w:ascii="Times New Roman" w:hAnsi="Times New Roman"/>
          <w:bCs/>
          <w:spacing w:val="1"/>
        </w:rPr>
        <w:t xml:space="preserve"> </w:t>
      </w:r>
      <w:proofErr w:type="spellStart"/>
      <w:r w:rsidRPr="00A8244B">
        <w:rPr>
          <w:rFonts w:ascii="Times New Roman" w:hAnsi="Times New Roman"/>
          <w:bCs/>
          <w:spacing w:val="1"/>
          <w:lang w:val="en-GB"/>
        </w:rPr>
        <w:t>Republik</w:t>
      </w:r>
      <w:proofErr w:type="spellEnd"/>
      <w:r w:rsidRPr="009F0A81">
        <w:rPr>
          <w:rFonts w:ascii="Times New Roman" w:hAnsi="Times New Roman"/>
          <w:bCs/>
          <w:spacing w:val="1"/>
        </w:rPr>
        <w:t xml:space="preserve">ā </w:t>
      </w:r>
      <w:proofErr w:type="spellStart"/>
      <w:r w:rsidRPr="00A8244B">
        <w:rPr>
          <w:rFonts w:ascii="Times New Roman" w:hAnsi="Times New Roman"/>
          <w:bCs/>
          <w:spacing w:val="-6"/>
          <w:lang w:val="en-GB"/>
        </w:rPr>
        <w:t>sp</w:t>
      </w:r>
      <w:proofErr w:type="spellEnd"/>
      <w:r w:rsidRPr="009F0A81">
        <w:rPr>
          <w:rFonts w:ascii="Times New Roman" w:hAnsi="Times New Roman"/>
          <w:bCs/>
          <w:spacing w:val="-6"/>
        </w:rPr>
        <w:t>ē</w:t>
      </w:r>
      <w:r w:rsidRPr="00A8244B">
        <w:rPr>
          <w:rFonts w:ascii="Times New Roman" w:hAnsi="Times New Roman"/>
          <w:bCs/>
          <w:spacing w:val="-6"/>
          <w:lang w:val="en-GB"/>
        </w:rPr>
        <w:t>k</w:t>
      </w:r>
      <w:r w:rsidRPr="009F0A81">
        <w:rPr>
          <w:rFonts w:ascii="Times New Roman" w:hAnsi="Times New Roman"/>
          <w:bCs/>
          <w:spacing w:val="-6"/>
        </w:rPr>
        <w:t xml:space="preserve">ā </w:t>
      </w:r>
      <w:proofErr w:type="spellStart"/>
      <w:r w:rsidRPr="00A8244B">
        <w:rPr>
          <w:rFonts w:ascii="Times New Roman" w:hAnsi="Times New Roman"/>
          <w:bCs/>
          <w:spacing w:val="-6"/>
          <w:lang w:val="en-GB"/>
        </w:rPr>
        <w:t>eso</w:t>
      </w:r>
      <w:proofErr w:type="spellEnd"/>
      <w:r w:rsidRPr="009F0A81">
        <w:rPr>
          <w:rFonts w:ascii="Times New Roman" w:hAnsi="Times New Roman"/>
          <w:bCs/>
          <w:spacing w:val="-6"/>
        </w:rPr>
        <w:t>š</w:t>
      </w:r>
      <w:proofErr w:type="spellStart"/>
      <w:r w:rsidRPr="00A8244B">
        <w:rPr>
          <w:rFonts w:ascii="Times New Roman" w:hAnsi="Times New Roman"/>
          <w:bCs/>
          <w:spacing w:val="-6"/>
          <w:lang w:val="en-GB"/>
        </w:rPr>
        <w:t>ajiem</w:t>
      </w:r>
      <w:proofErr w:type="spellEnd"/>
      <w:r w:rsidRPr="009F0A81">
        <w:rPr>
          <w:rFonts w:ascii="Times New Roman" w:hAnsi="Times New Roman"/>
          <w:bCs/>
          <w:spacing w:val="-6"/>
        </w:rPr>
        <w:t xml:space="preserve"> </w:t>
      </w:r>
      <w:proofErr w:type="spellStart"/>
      <w:r w:rsidRPr="00A8244B">
        <w:rPr>
          <w:rFonts w:ascii="Times New Roman" w:hAnsi="Times New Roman"/>
          <w:bCs/>
          <w:spacing w:val="-6"/>
          <w:lang w:val="en-GB"/>
        </w:rPr>
        <w:t>normat</w:t>
      </w:r>
      <w:proofErr w:type="spellEnd"/>
      <w:r w:rsidRPr="009F0A81">
        <w:rPr>
          <w:rFonts w:ascii="Times New Roman" w:hAnsi="Times New Roman"/>
          <w:bCs/>
          <w:spacing w:val="-6"/>
        </w:rPr>
        <w:t>ī</w:t>
      </w:r>
      <w:proofErr w:type="spellStart"/>
      <w:r w:rsidRPr="00A8244B">
        <w:rPr>
          <w:rFonts w:ascii="Times New Roman" w:hAnsi="Times New Roman"/>
          <w:bCs/>
          <w:spacing w:val="-6"/>
          <w:lang w:val="en-GB"/>
        </w:rPr>
        <w:t>vajiem</w:t>
      </w:r>
      <w:proofErr w:type="spellEnd"/>
      <w:r w:rsidRPr="009F0A81">
        <w:rPr>
          <w:rFonts w:ascii="Times New Roman" w:hAnsi="Times New Roman"/>
          <w:bCs/>
          <w:spacing w:val="-6"/>
        </w:rPr>
        <w:t xml:space="preserve"> </w:t>
      </w:r>
      <w:proofErr w:type="spellStart"/>
      <w:r w:rsidRPr="00A8244B">
        <w:rPr>
          <w:rFonts w:ascii="Times New Roman" w:hAnsi="Times New Roman"/>
          <w:bCs/>
          <w:spacing w:val="-6"/>
          <w:lang w:val="en-GB"/>
        </w:rPr>
        <w:t>aktiem</w:t>
      </w:r>
      <w:proofErr w:type="spellEnd"/>
      <w:r w:rsidRPr="009F0A81">
        <w:rPr>
          <w:rFonts w:ascii="Times New Roman" w:hAnsi="Times New Roman"/>
          <w:bCs/>
        </w:rPr>
        <w:t>.</w:t>
      </w:r>
    </w:p>
    <w:p w14:paraId="058F29E2" w14:textId="77777777" w:rsidR="00DC2D61" w:rsidRPr="009F0A81"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2"/>
          <w:lang w:val="en-GB"/>
        </w:rPr>
        <w:t>PIRC</w:t>
      </w:r>
      <w:r w:rsidRPr="009F0A81">
        <w:rPr>
          <w:rFonts w:ascii="Times New Roman" w:hAnsi="Times New Roman"/>
          <w:spacing w:val="2"/>
        </w:rPr>
        <w:t>Ē</w:t>
      </w:r>
      <w:r w:rsidRPr="00A8244B">
        <w:rPr>
          <w:rFonts w:ascii="Times New Roman" w:hAnsi="Times New Roman"/>
          <w:spacing w:val="2"/>
          <w:lang w:val="en-GB"/>
        </w:rPr>
        <w:t>JA</w:t>
      </w:r>
      <w:r w:rsidRPr="00A8244B">
        <w:rPr>
          <w:rFonts w:ascii="Times New Roman" w:hAnsi="Times New Roman"/>
          <w:spacing w:val="-5"/>
          <w:lang w:val="en-GB"/>
        </w:rPr>
        <w:t>M</w:t>
      </w:r>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 xml:space="preserve"> </w:t>
      </w:r>
      <w:r w:rsidRPr="00A8244B">
        <w:rPr>
          <w:rFonts w:ascii="Times New Roman" w:hAnsi="Times New Roman"/>
          <w:lang w:val="en-GB"/>
        </w:rPr>
        <w:t>P</w:t>
      </w:r>
      <w:r w:rsidRPr="009F0A81">
        <w:rPr>
          <w:rFonts w:ascii="Times New Roman" w:hAnsi="Times New Roman"/>
        </w:rPr>
        <w:t>Ā</w:t>
      </w:r>
      <w:r w:rsidRPr="00A8244B">
        <w:rPr>
          <w:rFonts w:ascii="Times New Roman" w:hAnsi="Times New Roman"/>
          <w:lang w:val="en-GB"/>
        </w:rPr>
        <w:t>RDEV</w:t>
      </w:r>
      <w:r w:rsidRPr="009F0A81">
        <w:rPr>
          <w:rFonts w:ascii="Times New Roman" w:hAnsi="Times New Roman"/>
        </w:rPr>
        <w:t>Ē</w:t>
      </w:r>
      <w:r w:rsidRPr="00A8244B">
        <w:rPr>
          <w:rFonts w:ascii="Times New Roman" w:hAnsi="Times New Roman"/>
          <w:lang w:val="en-GB"/>
        </w:rPr>
        <w:t>JM</w:t>
      </w:r>
      <w:r w:rsidRPr="009F0A81">
        <w:rPr>
          <w:rFonts w:ascii="Times New Roman" w:hAnsi="Times New Roman"/>
          <w:spacing w:val="-5"/>
        </w:rPr>
        <w:t xml:space="preserve"> </w:t>
      </w:r>
      <w:proofErr w:type="spellStart"/>
      <w:r w:rsidRPr="00A8244B">
        <w:rPr>
          <w:rFonts w:ascii="Times New Roman" w:hAnsi="Times New Roman"/>
          <w:spacing w:val="-5"/>
          <w:lang w:val="en-GB"/>
        </w:rPr>
        <w:t>savlaic</w:t>
      </w:r>
      <w:proofErr w:type="spellEnd"/>
      <w:r w:rsidRPr="009F0A81">
        <w:rPr>
          <w:rFonts w:ascii="Times New Roman" w:hAnsi="Times New Roman"/>
          <w:spacing w:val="-5"/>
        </w:rPr>
        <w:t>ī</w:t>
      </w:r>
      <w:proofErr w:type="spellStart"/>
      <w:r w:rsidRPr="00A8244B">
        <w:rPr>
          <w:rFonts w:ascii="Times New Roman" w:hAnsi="Times New Roman"/>
          <w:spacing w:val="-5"/>
          <w:lang w:val="en-GB"/>
        </w:rPr>
        <w:t>gi</w:t>
      </w:r>
      <w:proofErr w:type="spellEnd"/>
      <w:r w:rsidRPr="009F0A81">
        <w:rPr>
          <w:rFonts w:ascii="Times New Roman" w:hAnsi="Times New Roman"/>
          <w:spacing w:val="-5"/>
        </w:rPr>
        <w:t xml:space="preserve"> </w:t>
      </w:r>
      <w:r w:rsidRPr="00A8244B">
        <w:rPr>
          <w:rFonts w:ascii="Times New Roman" w:hAnsi="Times New Roman"/>
          <w:spacing w:val="-5"/>
          <w:lang w:val="en-GB"/>
        </w:rPr>
        <w:t>j</w:t>
      </w:r>
      <w:r w:rsidRPr="009F0A81">
        <w:rPr>
          <w:rFonts w:ascii="Times New Roman" w:hAnsi="Times New Roman"/>
          <w:spacing w:val="-5"/>
        </w:rPr>
        <w:t>ā</w:t>
      </w:r>
      <w:r w:rsidRPr="00A8244B">
        <w:rPr>
          <w:rFonts w:ascii="Times New Roman" w:hAnsi="Times New Roman"/>
          <w:spacing w:val="-5"/>
          <w:lang w:val="en-GB"/>
        </w:rPr>
        <w:t>inform</w:t>
      </w:r>
      <w:r w:rsidRPr="009F0A81">
        <w:rPr>
          <w:rFonts w:ascii="Times New Roman" w:hAnsi="Times New Roman"/>
          <w:spacing w:val="-5"/>
        </w:rPr>
        <w:t xml:space="preserve">ē </w:t>
      </w:r>
      <w:proofErr w:type="spellStart"/>
      <w:r w:rsidRPr="00A8244B">
        <w:rPr>
          <w:rFonts w:ascii="Times New Roman" w:hAnsi="Times New Roman"/>
          <w:spacing w:val="-5"/>
          <w:lang w:val="en-GB"/>
        </w:rPr>
        <w:t>vienam</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otru</w:t>
      </w:r>
      <w:proofErr w:type="spellEnd"/>
      <w:r w:rsidRPr="009F0A81">
        <w:rPr>
          <w:rFonts w:ascii="Times New Roman" w:hAnsi="Times New Roman"/>
          <w:spacing w:val="-5"/>
        </w:rPr>
        <w:t xml:space="preserve"> </w:t>
      </w:r>
      <w:r w:rsidRPr="00A8244B">
        <w:rPr>
          <w:rFonts w:ascii="Times New Roman" w:hAnsi="Times New Roman"/>
          <w:spacing w:val="-5"/>
          <w:lang w:val="en-GB"/>
        </w:rPr>
        <w:t>par</w:t>
      </w:r>
      <w:r w:rsidRPr="009F0A81">
        <w:rPr>
          <w:rFonts w:ascii="Times New Roman" w:hAnsi="Times New Roman"/>
          <w:spacing w:val="-5"/>
        </w:rPr>
        <w:t xml:space="preserve"> </w:t>
      </w:r>
      <w:proofErr w:type="spellStart"/>
      <w:r w:rsidRPr="00A8244B">
        <w:rPr>
          <w:rFonts w:ascii="Times New Roman" w:hAnsi="Times New Roman"/>
          <w:spacing w:val="-5"/>
          <w:lang w:val="en-GB"/>
        </w:rPr>
        <w:t>tiem</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apst</w:t>
      </w:r>
      <w:proofErr w:type="spellEnd"/>
      <w:r w:rsidRPr="009F0A81">
        <w:rPr>
          <w:rFonts w:ascii="Times New Roman" w:hAnsi="Times New Roman"/>
          <w:spacing w:val="-5"/>
        </w:rPr>
        <w:t>ā</w:t>
      </w:r>
      <w:r w:rsidRPr="00A8244B">
        <w:rPr>
          <w:rFonts w:ascii="Times New Roman" w:hAnsi="Times New Roman"/>
          <w:spacing w:val="-5"/>
          <w:lang w:val="en-GB"/>
        </w:rPr>
        <w:t>k</w:t>
      </w:r>
      <w:r w:rsidRPr="009F0A81">
        <w:rPr>
          <w:rFonts w:ascii="Times New Roman" w:hAnsi="Times New Roman"/>
          <w:spacing w:val="-5"/>
        </w:rPr>
        <w:t>ļ</w:t>
      </w:r>
      <w:proofErr w:type="spellStart"/>
      <w:r w:rsidRPr="00A8244B">
        <w:rPr>
          <w:rFonts w:ascii="Times New Roman" w:hAnsi="Times New Roman"/>
          <w:spacing w:val="-5"/>
          <w:lang w:val="en-GB"/>
        </w:rPr>
        <w:t>iem</w:t>
      </w:r>
      <w:proofErr w:type="spellEnd"/>
      <w:r w:rsidRPr="009F0A81">
        <w:rPr>
          <w:rFonts w:ascii="Times New Roman" w:hAnsi="Times New Roman"/>
          <w:spacing w:val="-5"/>
        </w:rPr>
        <w:t xml:space="preserve">, </w:t>
      </w:r>
      <w:r w:rsidRPr="00A8244B">
        <w:rPr>
          <w:rFonts w:ascii="Times New Roman" w:hAnsi="Times New Roman"/>
          <w:spacing w:val="-5"/>
          <w:lang w:val="en-GB"/>
        </w:rPr>
        <w:t>kas</w:t>
      </w:r>
      <w:r w:rsidRPr="009F0A81">
        <w:rPr>
          <w:rFonts w:ascii="Times New Roman" w:hAnsi="Times New Roman"/>
          <w:spacing w:val="-5"/>
        </w:rPr>
        <w:t xml:space="preserve"> </w:t>
      </w:r>
      <w:proofErr w:type="spellStart"/>
      <w:r w:rsidRPr="00A8244B">
        <w:rPr>
          <w:rFonts w:ascii="Times New Roman" w:hAnsi="Times New Roman"/>
          <w:spacing w:val="-5"/>
          <w:lang w:val="en-GB"/>
        </w:rPr>
        <w:t>ietekm</w:t>
      </w:r>
      <w:proofErr w:type="spellEnd"/>
      <w:r w:rsidRPr="009F0A81">
        <w:rPr>
          <w:rFonts w:ascii="Times New Roman" w:hAnsi="Times New Roman"/>
          <w:spacing w:val="-5"/>
        </w:rPr>
        <w:t xml:space="preserve">ē </w:t>
      </w:r>
      <w:proofErr w:type="spellStart"/>
      <w:r w:rsidRPr="00A8244B">
        <w:rPr>
          <w:rFonts w:ascii="Times New Roman" w:hAnsi="Times New Roman"/>
          <w:spacing w:val="-5"/>
          <w:lang w:val="en-GB"/>
        </w:rPr>
        <w:t>vai</w:t>
      </w:r>
      <w:proofErr w:type="spellEnd"/>
      <w:r w:rsidRPr="009F0A81">
        <w:rPr>
          <w:rFonts w:ascii="Times New Roman" w:hAnsi="Times New Roman"/>
          <w:spacing w:val="-5"/>
        </w:rPr>
        <w:t xml:space="preserve"> </w:t>
      </w:r>
      <w:r w:rsidRPr="00A8244B">
        <w:rPr>
          <w:rFonts w:ascii="Times New Roman" w:hAnsi="Times New Roman"/>
          <w:spacing w:val="-5"/>
          <w:lang w:val="en-GB"/>
        </w:rPr>
        <w:t>var</w:t>
      </w:r>
      <w:r w:rsidRPr="009F0A81">
        <w:rPr>
          <w:rFonts w:ascii="Times New Roman" w:hAnsi="Times New Roman"/>
          <w:spacing w:val="-5"/>
        </w:rPr>
        <w:t>ē</w:t>
      </w:r>
      <w:proofErr w:type="spellStart"/>
      <w:r w:rsidRPr="00A8244B">
        <w:rPr>
          <w:rFonts w:ascii="Times New Roman" w:hAnsi="Times New Roman"/>
          <w:spacing w:val="-5"/>
          <w:lang w:val="en-GB"/>
        </w:rPr>
        <w:t>tu</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ietekm</w:t>
      </w:r>
      <w:proofErr w:type="spellEnd"/>
      <w:r w:rsidRPr="009F0A81">
        <w:rPr>
          <w:rFonts w:ascii="Times New Roman" w:hAnsi="Times New Roman"/>
          <w:spacing w:val="-5"/>
        </w:rPr>
        <w:t>ē</w:t>
      </w:r>
      <w:r w:rsidRPr="00A8244B">
        <w:rPr>
          <w:rFonts w:ascii="Times New Roman" w:hAnsi="Times New Roman"/>
          <w:spacing w:val="-5"/>
          <w:lang w:val="en-GB"/>
        </w:rPr>
        <w:t>t</w:t>
      </w:r>
      <w:r w:rsidRPr="009F0A81">
        <w:rPr>
          <w:rFonts w:ascii="Times New Roman" w:hAnsi="Times New Roman"/>
          <w:spacing w:val="-5"/>
        </w:rPr>
        <w:t xml:space="preserve"> </w:t>
      </w:r>
      <w:proofErr w:type="spellStart"/>
      <w:r w:rsidRPr="009F0A81">
        <w:rPr>
          <w:rFonts w:ascii="Times New Roman" w:hAnsi="Times New Roman"/>
          <w:spacing w:val="-5"/>
        </w:rPr>
        <w:t>šī</w:t>
      </w:r>
      <w:proofErr w:type="spellEnd"/>
      <w:r w:rsidRPr="009F0A81">
        <w:rPr>
          <w:rFonts w:ascii="Times New Roman" w:hAnsi="Times New Roman"/>
          <w:spacing w:val="-5"/>
        </w:rPr>
        <w:t xml:space="preserve"> </w:t>
      </w:r>
      <w:r w:rsidRPr="00A8244B">
        <w:rPr>
          <w:rFonts w:ascii="Times New Roman" w:hAnsi="Times New Roman"/>
          <w:spacing w:val="-5"/>
          <w:lang w:val="en-GB"/>
        </w:rPr>
        <w:t>L</w:t>
      </w:r>
      <w:r w:rsidRPr="009F0A81">
        <w:rPr>
          <w:rFonts w:ascii="Times New Roman" w:hAnsi="Times New Roman"/>
          <w:spacing w:val="-5"/>
        </w:rPr>
        <w:t>ī</w:t>
      </w:r>
      <w:proofErr w:type="spellStart"/>
      <w:r w:rsidRPr="00A8244B">
        <w:rPr>
          <w:rFonts w:ascii="Times New Roman" w:hAnsi="Times New Roman"/>
          <w:spacing w:val="-5"/>
          <w:lang w:val="en-GB"/>
        </w:rPr>
        <w:t>guma</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izpildi</w:t>
      </w:r>
      <w:proofErr w:type="spellEnd"/>
      <w:r w:rsidRPr="009F0A81">
        <w:rPr>
          <w:rFonts w:ascii="Times New Roman" w:hAnsi="Times New Roman"/>
          <w:spacing w:val="-5"/>
        </w:rPr>
        <w:t>.</w:t>
      </w:r>
    </w:p>
    <w:p w14:paraId="6046675D" w14:textId="77777777" w:rsidR="00DC2D61" w:rsidRPr="009F0A81"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5"/>
          <w:lang w:val="en-GB"/>
        </w:rPr>
        <w:t>Gad</w:t>
      </w:r>
      <w:r w:rsidRPr="009F0A81">
        <w:rPr>
          <w:rFonts w:ascii="Times New Roman" w:hAnsi="Times New Roman"/>
          <w:spacing w:val="-5"/>
        </w:rPr>
        <w:t>ī</w:t>
      </w:r>
      <w:proofErr w:type="spellStart"/>
      <w:r w:rsidRPr="00A8244B">
        <w:rPr>
          <w:rFonts w:ascii="Times New Roman" w:hAnsi="Times New Roman"/>
          <w:spacing w:val="-5"/>
          <w:lang w:val="en-GB"/>
        </w:rPr>
        <w:t>jum</w:t>
      </w:r>
      <w:proofErr w:type="spellEnd"/>
      <w:r w:rsidRPr="009F0A81">
        <w:rPr>
          <w:rFonts w:ascii="Times New Roman" w:hAnsi="Times New Roman"/>
          <w:spacing w:val="-5"/>
        </w:rPr>
        <w:t xml:space="preserve">ā, </w:t>
      </w:r>
      <w:proofErr w:type="spellStart"/>
      <w:r w:rsidRPr="00A8244B">
        <w:rPr>
          <w:rFonts w:ascii="Times New Roman" w:hAnsi="Times New Roman"/>
          <w:spacing w:val="-5"/>
          <w:lang w:val="en-GB"/>
        </w:rPr>
        <w:t>ja</w:t>
      </w:r>
      <w:proofErr w:type="spellEnd"/>
      <w:r w:rsidRPr="009F0A81">
        <w:rPr>
          <w:rFonts w:ascii="Times New Roman" w:hAnsi="Times New Roman"/>
          <w:spacing w:val="-5"/>
        </w:rPr>
        <w:t xml:space="preserve"> </w:t>
      </w:r>
      <w:r w:rsidRPr="00A8244B">
        <w:rPr>
          <w:rFonts w:ascii="Times New Roman" w:hAnsi="Times New Roman"/>
          <w:spacing w:val="-5"/>
          <w:lang w:val="en-GB"/>
        </w:rPr>
        <w:t>k</w:t>
      </w:r>
      <w:r w:rsidRPr="009F0A81">
        <w:rPr>
          <w:rFonts w:ascii="Times New Roman" w:hAnsi="Times New Roman"/>
          <w:spacing w:val="-5"/>
        </w:rPr>
        <w:t>ā</w:t>
      </w:r>
      <w:r w:rsidRPr="00A8244B">
        <w:rPr>
          <w:rFonts w:ascii="Times New Roman" w:hAnsi="Times New Roman"/>
          <w:spacing w:val="-5"/>
          <w:lang w:val="en-GB"/>
        </w:rPr>
        <w:t>da</w:t>
      </w:r>
      <w:r w:rsidRPr="009F0A81">
        <w:rPr>
          <w:rFonts w:ascii="Times New Roman" w:hAnsi="Times New Roman"/>
          <w:spacing w:val="-5"/>
        </w:rPr>
        <w:t xml:space="preserve"> </w:t>
      </w:r>
      <w:r w:rsidRPr="00A8244B">
        <w:rPr>
          <w:rFonts w:ascii="Times New Roman" w:hAnsi="Times New Roman"/>
          <w:spacing w:val="-5"/>
          <w:lang w:val="en-GB"/>
        </w:rPr>
        <w:t>no</w:t>
      </w:r>
      <w:r w:rsidRPr="009F0A81">
        <w:rPr>
          <w:rFonts w:ascii="Times New Roman" w:hAnsi="Times New Roman"/>
          <w:spacing w:val="-5"/>
        </w:rPr>
        <w:t xml:space="preserve"> </w:t>
      </w:r>
      <w:proofErr w:type="spellStart"/>
      <w:r w:rsidRPr="009F0A81">
        <w:rPr>
          <w:rFonts w:ascii="Times New Roman" w:hAnsi="Times New Roman"/>
          <w:spacing w:val="-5"/>
        </w:rPr>
        <w:t>šī</w:t>
      </w:r>
      <w:proofErr w:type="spellEnd"/>
      <w:r w:rsidRPr="009F0A81">
        <w:rPr>
          <w:rFonts w:ascii="Times New Roman" w:hAnsi="Times New Roman"/>
          <w:spacing w:val="-5"/>
        </w:rPr>
        <w:t xml:space="preserve"> </w:t>
      </w:r>
      <w:r w:rsidRPr="00A8244B">
        <w:rPr>
          <w:rFonts w:ascii="Times New Roman" w:hAnsi="Times New Roman"/>
          <w:spacing w:val="-5"/>
          <w:lang w:val="en-GB"/>
        </w:rPr>
        <w:t>L</w:t>
      </w:r>
      <w:r w:rsidRPr="009F0A81">
        <w:rPr>
          <w:rFonts w:ascii="Times New Roman" w:hAnsi="Times New Roman"/>
          <w:spacing w:val="-5"/>
        </w:rPr>
        <w:t>ī</w:t>
      </w:r>
      <w:proofErr w:type="spellStart"/>
      <w:r w:rsidRPr="00A8244B">
        <w:rPr>
          <w:rFonts w:ascii="Times New Roman" w:hAnsi="Times New Roman"/>
          <w:spacing w:val="-5"/>
          <w:lang w:val="en-GB"/>
        </w:rPr>
        <w:t>guma</w:t>
      </w:r>
      <w:proofErr w:type="spellEnd"/>
      <w:r w:rsidRPr="009F0A81">
        <w:rPr>
          <w:rFonts w:ascii="Times New Roman" w:hAnsi="Times New Roman"/>
          <w:spacing w:val="-5"/>
        </w:rPr>
        <w:t xml:space="preserve"> </w:t>
      </w:r>
      <w:r w:rsidRPr="00A8244B">
        <w:rPr>
          <w:rFonts w:ascii="Times New Roman" w:hAnsi="Times New Roman"/>
          <w:spacing w:val="-5"/>
          <w:lang w:val="en-GB"/>
        </w:rPr>
        <w:t>pus</w:t>
      </w:r>
      <w:r w:rsidRPr="009F0A81">
        <w:rPr>
          <w:rFonts w:ascii="Times New Roman" w:hAnsi="Times New Roman"/>
          <w:spacing w:val="-5"/>
        </w:rPr>
        <w:t>ē</w:t>
      </w:r>
      <w:r w:rsidRPr="00A8244B">
        <w:rPr>
          <w:rFonts w:ascii="Times New Roman" w:hAnsi="Times New Roman"/>
          <w:spacing w:val="-5"/>
          <w:lang w:val="en-GB"/>
        </w:rPr>
        <w:t>m</w:t>
      </w:r>
      <w:r w:rsidRPr="009F0A81">
        <w:rPr>
          <w:rFonts w:ascii="Times New Roman" w:hAnsi="Times New Roman"/>
          <w:spacing w:val="-5"/>
        </w:rPr>
        <w:t xml:space="preserve"> </w:t>
      </w:r>
      <w:proofErr w:type="spellStart"/>
      <w:r w:rsidRPr="00A8244B">
        <w:rPr>
          <w:rFonts w:ascii="Times New Roman" w:hAnsi="Times New Roman"/>
          <w:spacing w:val="-5"/>
          <w:lang w:val="en-GB"/>
        </w:rPr>
        <w:t>maina</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savu</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juridisko</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adresi</w:t>
      </w:r>
      <w:proofErr w:type="spellEnd"/>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w:t>
      </w:r>
      <w:proofErr w:type="spellStart"/>
      <w:r w:rsidRPr="00A8244B">
        <w:rPr>
          <w:rFonts w:ascii="Times New Roman" w:hAnsi="Times New Roman"/>
          <w:spacing w:val="-5"/>
          <w:lang w:val="en-GB"/>
        </w:rPr>
        <w:t>vai</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bankas</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rekviz</w:t>
      </w:r>
      <w:proofErr w:type="spellEnd"/>
      <w:r w:rsidRPr="009F0A81">
        <w:rPr>
          <w:rFonts w:ascii="Times New Roman" w:hAnsi="Times New Roman"/>
          <w:spacing w:val="-5"/>
        </w:rPr>
        <w:t>ī</w:t>
      </w:r>
      <w:proofErr w:type="spellStart"/>
      <w:r w:rsidRPr="00A8244B">
        <w:rPr>
          <w:rFonts w:ascii="Times New Roman" w:hAnsi="Times New Roman"/>
          <w:spacing w:val="-5"/>
          <w:lang w:val="en-GB"/>
        </w:rPr>
        <w:t>tus</w:t>
      </w:r>
      <w:proofErr w:type="spellEnd"/>
      <w:r w:rsidRPr="009F0A81">
        <w:rPr>
          <w:rFonts w:ascii="Times New Roman" w:hAnsi="Times New Roman"/>
          <w:spacing w:val="-5"/>
        </w:rPr>
        <w:t xml:space="preserve">, </w:t>
      </w:r>
      <w:r w:rsidRPr="00A8244B">
        <w:rPr>
          <w:rFonts w:ascii="Times New Roman" w:hAnsi="Times New Roman"/>
          <w:spacing w:val="-6"/>
          <w:lang w:val="en-GB"/>
        </w:rPr>
        <w:t>t</w:t>
      </w:r>
      <w:r w:rsidRPr="009F0A81">
        <w:rPr>
          <w:rFonts w:ascii="Times New Roman" w:hAnsi="Times New Roman"/>
          <w:spacing w:val="-6"/>
        </w:rPr>
        <w:t xml:space="preserve">ā </w:t>
      </w:r>
      <w:r w:rsidRPr="00A8244B">
        <w:rPr>
          <w:rFonts w:ascii="Times New Roman" w:hAnsi="Times New Roman"/>
          <w:spacing w:val="-6"/>
          <w:lang w:val="en-GB"/>
        </w:rPr>
        <w:t>ne</w:t>
      </w:r>
      <w:r w:rsidRPr="009F0A81">
        <w:rPr>
          <w:rFonts w:ascii="Times New Roman" w:hAnsi="Times New Roman"/>
          <w:spacing w:val="-6"/>
        </w:rPr>
        <w:t xml:space="preserve"> </w:t>
      </w:r>
      <w:r w:rsidRPr="00A8244B">
        <w:rPr>
          <w:rFonts w:ascii="Times New Roman" w:hAnsi="Times New Roman"/>
          <w:spacing w:val="-6"/>
          <w:lang w:val="en-GB"/>
        </w:rPr>
        <w:t>v</w:t>
      </w:r>
      <w:r w:rsidRPr="009F0A81">
        <w:rPr>
          <w:rFonts w:ascii="Times New Roman" w:hAnsi="Times New Roman"/>
          <w:spacing w:val="-6"/>
        </w:rPr>
        <w:t>ē</w:t>
      </w:r>
      <w:r w:rsidRPr="00A8244B">
        <w:rPr>
          <w:rFonts w:ascii="Times New Roman" w:hAnsi="Times New Roman"/>
          <w:spacing w:val="-6"/>
          <w:lang w:val="en-GB"/>
        </w:rPr>
        <w:t>l</w:t>
      </w:r>
      <w:r w:rsidRPr="009F0A81">
        <w:rPr>
          <w:rFonts w:ascii="Times New Roman" w:hAnsi="Times New Roman"/>
          <w:spacing w:val="-6"/>
        </w:rPr>
        <w:t>ā</w:t>
      </w:r>
      <w:r w:rsidRPr="00A8244B">
        <w:rPr>
          <w:rFonts w:ascii="Times New Roman" w:hAnsi="Times New Roman"/>
          <w:spacing w:val="-6"/>
          <w:lang w:val="en-GB"/>
        </w:rPr>
        <w:t>k</w:t>
      </w:r>
      <w:r w:rsidRPr="009F0A81">
        <w:rPr>
          <w:rFonts w:ascii="Times New Roman" w:hAnsi="Times New Roman"/>
          <w:spacing w:val="-6"/>
        </w:rPr>
        <w:t xml:space="preserve"> </w:t>
      </w:r>
      <w:proofErr w:type="spellStart"/>
      <w:r w:rsidRPr="00A8244B">
        <w:rPr>
          <w:rFonts w:ascii="Times New Roman" w:hAnsi="Times New Roman"/>
          <w:spacing w:val="-6"/>
          <w:lang w:val="en-GB"/>
        </w:rPr>
        <w:t>k</w:t>
      </w:r>
      <w:proofErr w:type="spellEnd"/>
      <w:r w:rsidRPr="009F0A81">
        <w:rPr>
          <w:rFonts w:ascii="Times New Roman" w:hAnsi="Times New Roman"/>
          <w:spacing w:val="-6"/>
        </w:rPr>
        <w:t>ā 3 (</w:t>
      </w:r>
      <w:r w:rsidRPr="00A8244B">
        <w:rPr>
          <w:rFonts w:ascii="Times New Roman" w:hAnsi="Times New Roman"/>
          <w:spacing w:val="-6"/>
          <w:lang w:val="en-GB"/>
        </w:rPr>
        <w:t>tr</w:t>
      </w:r>
      <w:r w:rsidRPr="009F0A81">
        <w:rPr>
          <w:rFonts w:ascii="Times New Roman" w:hAnsi="Times New Roman"/>
          <w:spacing w:val="-6"/>
        </w:rPr>
        <w:t>ī</w:t>
      </w:r>
      <w:r w:rsidRPr="00A8244B">
        <w:rPr>
          <w:rFonts w:ascii="Times New Roman" w:hAnsi="Times New Roman"/>
          <w:spacing w:val="-6"/>
          <w:lang w:val="en-GB"/>
        </w:rPr>
        <w:t>s</w:t>
      </w:r>
      <w:r w:rsidRPr="009F0A81">
        <w:rPr>
          <w:rFonts w:ascii="Times New Roman" w:hAnsi="Times New Roman"/>
          <w:spacing w:val="-6"/>
        </w:rPr>
        <w:t xml:space="preserve">) </w:t>
      </w:r>
      <w:proofErr w:type="spellStart"/>
      <w:r w:rsidRPr="00A8244B">
        <w:rPr>
          <w:rFonts w:ascii="Times New Roman" w:hAnsi="Times New Roman"/>
          <w:spacing w:val="-6"/>
          <w:lang w:val="en-GB"/>
        </w:rPr>
        <w:t>darba</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dienu</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laik</w:t>
      </w:r>
      <w:proofErr w:type="spellEnd"/>
      <w:r w:rsidRPr="009F0A81">
        <w:rPr>
          <w:rFonts w:ascii="Times New Roman" w:hAnsi="Times New Roman"/>
          <w:spacing w:val="-6"/>
        </w:rPr>
        <w:t xml:space="preserve">ā </w:t>
      </w:r>
      <w:r w:rsidRPr="00A8244B">
        <w:rPr>
          <w:rFonts w:ascii="Times New Roman" w:hAnsi="Times New Roman"/>
          <w:spacing w:val="-6"/>
          <w:lang w:val="en-GB"/>
        </w:rPr>
        <w:t>p</w:t>
      </w:r>
      <w:r w:rsidRPr="009F0A81">
        <w:rPr>
          <w:rFonts w:ascii="Times New Roman" w:hAnsi="Times New Roman"/>
          <w:spacing w:val="-6"/>
        </w:rPr>
        <w:t>ē</w:t>
      </w:r>
      <w:r w:rsidRPr="00A8244B">
        <w:rPr>
          <w:rFonts w:ascii="Times New Roman" w:hAnsi="Times New Roman"/>
          <w:spacing w:val="-6"/>
          <w:lang w:val="en-GB"/>
        </w:rPr>
        <w:t>c</w:t>
      </w:r>
      <w:r w:rsidRPr="009F0A81">
        <w:rPr>
          <w:rFonts w:ascii="Times New Roman" w:hAnsi="Times New Roman"/>
          <w:spacing w:val="-6"/>
        </w:rPr>
        <w:t xml:space="preserve"> </w:t>
      </w:r>
      <w:proofErr w:type="spellStart"/>
      <w:r w:rsidRPr="00A8244B">
        <w:rPr>
          <w:rFonts w:ascii="Times New Roman" w:hAnsi="Times New Roman"/>
          <w:spacing w:val="-6"/>
          <w:lang w:val="en-GB"/>
        </w:rPr>
        <w:t>izmai</w:t>
      </w:r>
      <w:proofErr w:type="spellEnd"/>
      <w:r w:rsidRPr="009F0A81">
        <w:rPr>
          <w:rFonts w:ascii="Times New Roman" w:hAnsi="Times New Roman"/>
          <w:spacing w:val="-6"/>
        </w:rPr>
        <w:t>ņ</w:t>
      </w:r>
      <w:r w:rsidRPr="00A8244B">
        <w:rPr>
          <w:rFonts w:ascii="Times New Roman" w:hAnsi="Times New Roman"/>
          <w:spacing w:val="-6"/>
          <w:lang w:val="en-GB"/>
        </w:rPr>
        <w:t>u</w:t>
      </w:r>
      <w:r w:rsidRPr="009F0A81">
        <w:rPr>
          <w:rFonts w:ascii="Times New Roman" w:hAnsi="Times New Roman"/>
          <w:spacing w:val="-6"/>
        </w:rPr>
        <w:t xml:space="preserve"> </w:t>
      </w:r>
      <w:proofErr w:type="spellStart"/>
      <w:r w:rsidRPr="00A8244B">
        <w:rPr>
          <w:rFonts w:ascii="Times New Roman" w:hAnsi="Times New Roman"/>
          <w:spacing w:val="-6"/>
          <w:lang w:val="en-GB"/>
        </w:rPr>
        <w:t>veik</w:t>
      </w:r>
      <w:proofErr w:type="spellEnd"/>
      <w:r w:rsidRPr="009F0A81">
        <w:rPr>
          <w:rFonts w:ascii="Times New Roman" w:hAnsi="Times New Roman"/>
          <w:spacing w:val="-6"/>
        </w:rPr>
        <w:t>š</w:t>
      </w:r>
      <w:proofErr w:type="spellStart"/>
      <w:r w:rsidRPr="00A8244B">
        <w:rPr>
          <w:rFonts w:ascii="Times New Roman" w:hAnsi="Times New Roman"/>
          <w:spacing w:val="-6"/>
          <w:lang w:val="en-GB"/>
        </w:rPr>
        <w:t>anas</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rakstiski</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pazi</w:t>
      </w:r>
      <w:proofErr w:type="spellEnd"/>
      <w:r w:rsidRPr="009F0A81">
        <w:rPr>
          <w:rFonts w:ascii="Times New Roman" w:hAnsi="Times New Roman"/>
          <w:spacing w:val="-6"/>
        </w:rPr>
        <w:t>ņ</w:t>
      </w:r>
      <w:r w:rsidRPr="00A8244B">
        <w:rPr>
          <w:rFonts w:ascii="Times New Roman" w:hAnsi="Times New Roman"/>
          <w:spacing w:val="-6"/>
          <w:lang w:val="en-GB"/>
        </w:rPr>
        <w:t>o</w:t>
      </w:r>
      <w:r w:rsidRPr="009F0A81">
        <w:rPr>
          <w:rFonts w:ascii="Times New Roman" w:hAnsi="Times New Roman"/>
          <w:spacing w:val="-6"/>
        </w:rPr>
        <w:t xml:space="preserve"> </w:t>
      </w:r>
      <w:r w:rsidRPr="00A8244B">
        <w:rPr>
          <w:rFonts w:ascii="Times New Roman" w:hAnsi="Times New Roman"/>
          <w:spacing w:val="-6"/>
          <w:lang w:val="en-GB"/>
        </w:rPr>
        <w:t>par</w:t>
      </w:r>
      <w:r w:rsidRPr="009F0A81">
        <w:rPr>
          <w:rFonts w:ascii="Times New Roman" w:hAnsi="Times New Roman"/>
          <w:spacing w:val="-6"/>
        </w:rPr>
        <w:t xml:space="preserve"> </w:t>
      </w:r>
      <w:r w:rsidRPr="00A8244B">
        <w:rPr>
          <w:rFonts w:ascii="Times New Roman" w:hAnsi="Times New Roman"/>
          <w:spacing w:val="-6"/>
          <w:lang w:val="en-GB"/>
        </w:rPr>
        <w:t>to</w:t>
      </w:r>
      <w:r w:rsidRPr="009F0A81">
        <w:rPr>
          <w:rFonts w:ascii="Times New Roman" w:hAnsi="Times New Roman"/>
          <w:spacing w:val="-6"/>
        </w:rPr>
        <w:t xml:space="preserve"> </w:t>
      </w:r>
      <w:proofErr w:type="spellStart"/>
      <w:r w:rsidRPr="00A8244B">
        <w:rPr>
          <w:rFonts w:ascii="Times New Roman" w:hAnsi="Times New Roman"/>
          <w:spacing w:val="-6"/>
          <w:lang w:val="en-GB"/>
        </w:rPr>
        <w:t>otrai</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pusei</w:t>
      </w:r>
      <w:proofErr w:type="spellEnd"/>
      <w:r w:rsidRPr="009F0A81">
        <w:rPr>
          <w:rFonts w:ascii="Times New Roman" w:hAnsi="Times New Roman"/>
          <w:spacing w:val="-6"/>
        </w:rPr>
        <w:t>.</w:t>
      </w:r>
    </w:p>
    <w:p w14:paraId="07F857B2" w14:textId="77777777" w:rsidR="00DC2D61" w:rsidRPr="009F0A81"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6"/>
          <w:lang w:val="en-GB"/>
        </w:rPr>
        <w:t>L</w:t>
      </w:r>
      <w:r w:rsidRPr="009F0A81">
        <w:rPr>
          <w:rFonts w:ascii="Times New Roman" w:hAnsi="Times New Roman"/>
          <w:spacing w:val="-6"/>
        </w:rPr>
        <w:t>ī</w:t>
      </w:r>
      <w:proofErr w:type="spellStart"/>
      <w:r w:rsidRPr="00A8244B">
        <w:rPr>
          <w:rFonts w:ascii="Times New Roman" w:hAnsi="Times New Roman"/>
          <w:spacing w:val="-6"/>
          <w:lang w:val="en-GB"/>
        </w:rPr>
        <w:t>guma</w:t>
      </w:r>
      <w:proofErr w:type="spellEnd"/>
      <w:r w:rsidRPr="009F0A81">
        <w:rPr>
          <w:rFonts w:ascii="Times New Roman" w:hAnsi="Times New Roman"/>
          <w:spacing w:val="-6"/>
        </w:rPr>
        <w:t xml:space="preserve"> </w:t>
      </w:r>
      <w:r w:rsidRPr="00A8244B">
        <w:rPr>
          <w:rFonts w:ascii="Times New Roman" w:hAnsi="Times New Roman"/>
          <w:spacing w:val="-6"/>
          <w:lang w:val="en-GB"/>
        </w:rPr>
        <w:t>Pu</w:t>
      </w:r>
      <w:r w:rsidRPr="009F0A81">
        <w:rPr>
          <w:rFonts w:ascii="Times New Roman" w:hAnsi="Times New Roman"/>
          <w:spacing w:val="-6"/>
        </w:rPr>
        <w:t>š</w:t>
      </w:r>
      <w:r w:rsidRPr="00A8244B">
        <w:rPr>
          <w:rFonts w:ascii="Times New Roman" w:hAnsi="Times New Roman"/>
          <w:spacing w:val="-6"/>
          <w:lang w:val="en-GB"/>
        </w:rPr>
        <w:t>u</w:t>
      </w:r>
      <w:r w:rsidRPr="009F0A81">
        <w:rPr>
          <w:rFonts w:ascii="Times New Roman" w:hAnsi="Times New Roman"/>
          <w:spacing w:val="-6"/>
        </w:rPr>
        <w:t xml:space="preserve"> </w:t>
      </w:r>
      <w:proofErr w:type="spellStart"/>
      <w:r w:rsidRPr="00A8244B">
        <w:rPr>
          <w:rFonts w:ascii="Times New Roman" w:hAnsi="Times New Roman"/>
          <w:spacing w:val="-6"/>
          <w:lang w:val="en-GB"/>
        </w:rPr>
        <w:t>juridisk</w:t>
      </w:r>
      <w:proofErr w:type="spellEnd"/>
      <w:r w:rsidRPr="009F0A81">
        <w:rPr>
          <w:rFonts w:ascii="Times New Roman" w:hAnsi="Times New Roman"/>
          <w:spacing w:val="-6"/>
        </w:rPr>
        <w:t xml:space="preserve">ā </w:t>
      </w:r>
      <w:proofErr w:type="spellStart"/>
      <w:r w:rsidRPr="00A8244B">
        <w:rPr>
          <w:rFonts w:ascii="Times New Roman" w:hAnsi="Times New Roman"/>
          <w:spacing w:val="-6"/>
          <w:lang w:val="en-GB"/>
        </w:rPr>
        <w:t>statusa</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mai</w:t>
      </w:r>
      <w:proofErr w:type="spellEnd"/>
      <w:r w:rsidRPr="009F0A81">
        <w:rPr>
          <w:rFonts w:ascii="Times New Roman" w:hAnsi="Times New Roman"/>
          <w:spacing w:val="-6"/>
        </w:rPr>
        <w:t>ņ</w:t>
      </w:r>
      <w:r w:rsidRPr="00A8244B">
        <w:rPr>
          <w:rFonts w:ascii="Times New Roman" w:hAnsi="Times New Roman"/>
          <w:spacing w:val="-6"/>
          <w:lang w:val="en-GB"/>
        </w:rPr>
        <w:t>as</w:t>
      </w:r>
      <w:r w:rsidRPr="009F0A81">
        <w:rPr>
          <w:rFonts w:ascii="Times New Roman" w:hAnsi="Times New Roman"/>
          <w:spacing w:val="-6"/>
        </w:rPr>
        <w:t xml:space="preserve"> </w:t>
      </w:r>
      <w:r w:rsidRPr="00A8244B">
        <w:rPr>
          <w:rFonts w:ascii="Times New Roman" w:hAnsi="Times New Roman"/>
          <w:spacing w:val="-6"/>
          <w:lang w:val="en-GB"/>
        </w:rPr>
        <w:t>gad</w:t>
      </w:r>
      <w:r w:rsidRPr="009F0A81">
        <w:rPr>
          <w:rFonts w:ascii="Times New Roman" w:hAnsi="Times New Roman"/>
          <w:spacing w:val="-6"/>
        </w:rPr>
        <w:t>ī</w:t>
      </w:r>
      <w:proofErr w:type="spellStart"/>
      <w:r w:rsidRPr="00A8244B">
        <w:rPr>
          <w:rFonts w:ascii="Times New Roman" w:hAnsi="Times New Roman"/>
          <w:spacing w:val="-6"/>
          <w:lang w:val="en-GB"/>
        </w:rPr>
        <w:t>jum</w:t>
      </w:r>
      <w:proofErr w:type="spellEnd"/>
      <w:r w:rsidRPr="009F0A81">
        <w:rPr>
          <w:rFonts w:ascii="Times New Roman" w:hAnsi="Times New Roman"/>
          <w:spacing w:val="-6"/>
        </w:rPr>
        <w:t>ā š</w:t>
      </w:r>
      <w:r w:rsidRPr="00A8244B">
        <w:rPr>
          <w:rFonts w:ascii="Times New Roman" w:hAnsi="Times New Roman"/>
          <w:spacing w:val="-6"/>
          <w:lang w:val="en-GB"/>
        </w:rPr>
        <w:t>is</w:t>
      </w:r>
      <w:r w:rsidRPr="009F0A81">
        <w:rPr>
          <w:rFonts w:ascii="Times New Roman" w:hAnsi="Times New Roman"/>
          <w:spacing w:val="-6"/>
        </w:rPr>
        <w:t xml:space="preserve"> </w:t>
      </w:r>
      <w:r w:rsidRPr="00A8244B">
        <w:rPr>
          <w:rFonts w:ascii="Times New Roman" w:hAnsi="Times New Roman"/>
          <w:spacing w:val="-6"/>
          <w:lang w:val="en-GB"/>
        </w:rPr>
        <w:t>L</w:t>
      </w:r>
      <w:r w:rsidRPr="009F0A81">
        <w:rPr>
          <w:rFonts w:ascii="Times New Roman" w:hAnsi="Times New Roman"/>
          <w:spacing w:val="-6"/>
        </w:rPr>
        <w:t>ī</w:t>
      </w:r>
      <w:r w:rsidRPr="00A8244B">
        <w:rPr>
          <w:rFonts w:ascii="Times New Roman" w:hAnsi="Times New Roman"/>
          <w:spacing w:val="-6"/>
          <w:lang w:val="en-GB"/>
        </w:rPr>
        <w:t>gums</w:t>
      </w:r>
      <w:r w:rsidRPr="009F0A81">
        <w:rPr>
          <w:rFonts w:ascii="Times New Roman" w:hAnsi="Times New Roman"/>
          <w:spacing w:val="-6"/>
        </w:rPr>
        <w:t xml:space="preserve"> </w:t>
      </w:r>
      <w:proofErr w:type="spellStart"/>
      <w:r w:rsidRPr="00A8244B">
        <w:rPr>
          <w:rFonts w:ascii="Times New Roman" w:hAnsi="Times New Roman"/>
          <w:spacing w:val="-6"/>
          <w:lang w:val="en-GB"/>
        </w:rPr>
        <w:t>saglab</w:t>
      </w:r>
      <w:proofErr w:type="spellEnd"/>
      <w:r w:rsidRPr="009F0A81">
        <w:rPr>
          <w:rFonts w:ascii="Times New Roman" w:hAnsi="Times New Roman"/>
          <w:spacing w:val="-6"/>
        </w:rPr>
        <w:t xml:space="preserve">ā </w:t>
      </w:r>
      <w:proofErr w:type="spellStart"/>
      <w:r w:rsidRPr="00A8244B">
        <w:rPr>
          <w:rFonts w:ascii="Times New Roman" w:hAnsi="Times New Roman"/>
          <w:spacing w:val="-6"/>
          <w:lang w:val="en-GB"/>
        </w:rPr>
        <w:t>savu</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sp</w:t>
      </w:r>
      <w:proofErr w:type="spellEnd"/>
      <w:r w:rsidRPr="009F0A81">
        <w:rPr>
          <w:rFonts w:ascii="Times New Roman" w:hAnsi="Times New Roman"/>
          <w:spacing w:val="-6"/>
        </w:rPr>
        <w:t>ē</w:t>
      </w:r>
      <w:proofErr w:type="spellStart"/>
      <w:r w:rsidRPr="00A8244B">
        <w:rPr>
          <w:rFonts w:ascii="Times New Roman" w:hAnsi="Times New Roman"/>
          <w:spacing w:val="-6"/>
          <w:lang w:val="en-GB"/>
        </w:rPr>
        <w:t>ku</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piln</w:t>
      </w:r>
      <w:proofErr w:type="spellEnd"/>
      <w:r w:rsidRPr="009F0A81">
        <w:rPr>
          <w:rFonts w:ascii="Times New Roman" w:hAnsi="Times New Roman"/>
          <w:spacing w:val="-6"/>
        </w:rPr>
        <w:t xml:space="preserve">ā </w:t>
      </w:r>
      <w:proofErr w:type="spellStart"/>
      <w:r w:rsidRPr="00A8244B">
        <w:rPr>
          <w:rFonts w:ascii="Times New Roman" w:hAnsi="Times New Roman"/>
          <w:spacing w:val="-6"/>
          <w:lang w:val="en-GB"/>
        </w:rPr>
        <w:t>apjom</w:t>
      </w:r>
      <w:proofErr w:type="spellEnd"/>
      <w:r w:rsidRPr="009F0A81">
        <w:rPr>
          <w:rFonts w:ascii="Times New Roman" w:hAnsi="Times New Roman"/>
          <w:spacing w:val="-6"/>
        </w:rPr>
        <w:t xml:space="preserve">ā </w:t>
      </w:r>
      <w:r w:rsidRPr="00A8244B">
        <w:rPr>
          <w:rFonts w:ascii="Times New Roman" w:hAnsi="Times New Roman"/>
          <w:spacing w:val="-5"/>
          <w:lang w:val="en-GB"/>
        </w:rPr>
        <w:t>to</w:t>
      </w:r>
      <w:r w:rsidRPr="009F0A81">
        <w:rPr>
          <w:rFonts w:ascii="Times New Roman" w:hAnsi="Times New Roman"/>
          <w:spacing w:val="-5"/>
        </w:rPr>
        <w:t xml:space="preserve"> </w:t>
      </w:r>
      <w:r w:rsidRPr="00A8244B">
        <w:rPr>
          <w:rFonts w:ascii="Times New Roman" w:hAnsi="Times New Roman"/>
          <w:spacing w:val="-5"/>
          <w:lang w:val="en-GB"/>
        </w:rPr>
        <w:t>ties</w:t>
      </w:r>
      <w:r w:rsidRPr="009F0A81">
        <w:rPr>
          <w:rFonts w:ascii="Times New Roman" w:hAnsi="Times New Roman"/>
          <w:spacing w:val="-5"/>
        </w:rPr>
        <w:t>ī</w:t>
      </w:r>
      <w:proofErr w:type="spellStart"/>
      <w:r w:rsidRPr="00A8244B">
        <w:rPr>
          <w:rFonts w:ascii="Times New Roman" w:hAnsi="Times New Roman"/>
          <w:spacing w:val="-5"/>
          <w:lang w:val="en-GB"/>
        </w:rPr>
        <w:t>bu</w:t>
      </w:r>
      <w:proofErr w:type="spellEnd"/>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 xml:space="preserve"> </w:t>
      </w:r>
      <w:proofErr w:type="spellStart"/>
      <w:r w:rsidRPr="00A8244B">
        <w:rPr>
          <w:rFonts w:ascii="Times New Roman" w:hAnsi="Times New Roman"/>
          <w:spacing w:val="-5"/>
          <w:lang w:val="en-GB"/>
        </w:rPr>
        <w:t>saist</w:t>
      </w:r>
      <w:proofErr w:type="spellEnd"/>
      <w:r w:rsidRPr="009F0A81">
        <w:rPr>
          <w:rFonts w:ascii="Times New Roman" w:hAnsi="Times New Roman"/>
          <w:spacing w:val="-5"/>
        </w:rPr>
        <w:t>ī</w:t>
      </w:r>
      <w:proofErr w:type="spellStart"/>
      <w:r w:rsidRPr="00A8244B">
        <w:rPr>
          <w:rFonts w:ascii="Times New Roman" w:hAnsi="Times New Roman"/>
          <w:spacing w:val="-5"/>
          <w:lang w:val="en-GB"/>
        </w:rPr>
        <w:t>bu</w:t>
      </w:r>
      <w:proofErr w:type="spellEnd"/>
      <w:r w:rsidRPr="009F0A81">
        <w:rPr>
          <w:rFonts w:ascii="Times New Roman" w:hAnsi="Times New Roman"/>
          <w:spacing w:val="-5"/>
        </w:rPr>
        <w:t xml:space="preserve"> </w:t>
      </w:r>
      <w:r w:rsidRPr="00A8244B">
        <w:rPr>
          <w:rFonts w:ascii="Times New Roman" w:hAnsi="Times New Roman"/>
          <w:spacing w:val="-5"/>
          <w:lang w:val="en-GB"/>
        </w:rPr>
        <w:t>p</w:t>
      </w:r>
      <w:r w:rsidRPr="009F0A81">
        <w:rPr>
          <w:rFonts w:ascii="Times New Roman" w:hAnsi="Times New Roman"/>
          <w:spacing w:val="-5"/>
        </w:rPr>
        <w:t>ā</w:t>
      </w:r>
      <w:r w:rsidRPr="00A8244B">
        <w:rPr>
          <w:rFonts w:ascii="Times New Roman" w:hAnsi="Times New Roman"/>
          <w:spacing w:val="-5"/>
          <w:lang w:val="en-GB"/>
        </w:rPr>
        <w:t>r</w:t>
      </w:r>
      <w:proofErr w:type="spellStart"/>
      <w:r w:rsidRPr="009F0A81">
        <w:rPr>
          <w:rFonts w:ascii="Times New Roman" w:hAnsi="Times New Roman"/>
          <w:spacing w:val="-5"/>
        </w:rPr>
        <w:t>ņē</w:t>
      </w:r>
      <w:proofErr w:type="spellEnd"/>
      <w:r w:rsidRPr="00A8244B">
        <w:rPr>
          <w:rFonts w:ascii="Times New Roman" w:hAnsi="Times New Roman"/>
          <w:spacing w:val="-5"/>
          <w:lang w:val="en-GB"/>
        </w:rPr>
        <w:t>m</w:t>
      </w:r>
      <w:r w:rsidRPr="009F0A81">
        <w:rPr>
          <w:rFonts w:ascii="Times New Roman" w:hAnsi="Times New Roman"/>
          <w:spacing w:val="-5"/>
        </w:rPr>
        <w:t>ē</w:t>
      </w:r>
      <w:proofErr w:type="spellStart"/>
      <w:r w:rsidRPr="00A8244B">
        <w:rPr>
          <w:rFonts w:ascii="Times New Roman" w:hAnsi="Times New Roman"/>
          <w:spacing w:val="-5"/>
          <w:lang w:val="en-GB"/>
        </w:rPr>
        <w:t>jiem</w:t>
      </w:r>
      <w:proofErr w:type="spellEnd"/>
      <w:r w:rsidRPr="009F0A81">
        <w:rPr>
          <w:rFonts w:ascii="Times New Roman" w:hAnsi="Times New Roman"/>
          <w:spacing w:val="-5"/>
        </w:rPr>
        <w:t>.</w:t>
      </w:r>
    </w:p>
    <w:p w14:paraId="5D48F345" w14:textId="77777777" w:rsidR="00DC2D61" w:rsidRPr="009F0A81"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proofErr w:type="spellStart"/>
      <w:r w:rsidRPr="00A8244B">
        <w:rPr>
          <w:rFonts w:ascii="Times New Roman" w:hAnsi="Times New Roman"/>
          <w:spacing w:val="1"/>
          <w:lang w:val="en-GB"/>
        </w:rPr>
        <w:t>Visos</w:t>
      </w:r>
      <w:proofErr w:type="spellEnd"/>
      <w:r w:rsidRPr="009F0A81">
        <w:rPr>
          <w:rFonts w:ascii="Times New Roman" w:hAnsi="Times New Roman"/>
          <w:spacing w:val="1"/>
        </w:rPr>
        <w:t xml:space="preserve"> </w:t>
      </w:r>
      <w:r w:rsidRPr="00A8244B">
        <w:rPr>
          <w:rFonts w:ascii="Times New Roman" w:hAnsi="Times New Roman"/>
          <w:spacing w:val="1"/>
          <w:lang w:val="en-GB"/>
        </w:rPr>
        <w:t>p</w:t>
      </w:r>
      <w:r w:rsidRPr="009F0A81">
        <w:rPr>
          <w:rFonts w:ascii="Times New Roman" w:hAnsi="Times New Roman"/>
          <w:spacing w:val="1"/>
        </w:rPr>
        <w:t>ā</w:t>
      </w:r>
      <w:r w:rsidRPr="00A8244B">
        <w:rPr>
          <w:rFonts w:ascii="Times New Roman" w:hAnsi="Times New Roman"/>
          <w:spacing w:val="1"/>
          <w:lang w:val="en-GB"/>
        </w:rPr>
        <w:t>r</w:t>
      </w:r>
      <w:r w:rsidRPr="009F0A81">
        <w:rPr>
          <w:rFonts w:ascii="Times New Roman" w:hAnsi="Times New Roman"/>
          <w:spacing w:val="1"/>
        </w:rPr>
        <w:t>ē</w:t>
      </w:r>
      <w:proofErr w:type="spellStart"/>
      <w:r w:rsidRPr="00A8244B">
        <w:rPr>
          <w:rFonts w:ascii="Times New Roman" w:hAnsi="Times New Roman"/>
          <w:spacing w:val="1"/>
          <w:lang w:val="en-GB"/>
        </w:rPr>
        <w:t>jos</w:t>
      </w:r>
      <w:proofErr w:type="spellEnd"/>
      <w:r w:rsidRPr="009F0A81">
        <w:rPr>
          <w:rFonts w:ascii="Times New Roman" w:hAnsi="Times New Roman"/>
          <w:spacing w:val="1"/>
        </w:rPr>
        <w:t xml:space="preserve"> š</w:t>
      </w:r>
      <w:proofErr w:type="spellStart"/>
      <w:r w:rsidRPr="00A8244B">
        <w:rPr>
          <w:rFonts w:ascii="Times New Roman" w:hAnsi="Times New Roman"/>
          <w:spacing w:val="1"/>
          <w:lang w:val="en-GB"/>
        </w:rPr>
        <w:t>aj</w:t>
      </w:r>
      <w:proofErr w:type="spellEnd"/>
      <w:r w:rsidRPr="009F0A81">
        <w:rPr>
          <w:rFonts w:ascii="Times New Roman" w:hAnsi="Times New Roman"/>
          <w:spacing w:val="1"/>
        </w:rPr>
        <w:t xml:space="preserve">ā </w:t>
      </w:r>
      <w:r w:rsidRPr="00A8244B">
        <w:rPr>
          <w:rFonts w:ascii="Times New Roman" w:hAnsi="Times New Roman"/>
          <w:spacing w:val="1"/>
          <w:lang w:val="en-GB"/>
        </w:rPr>
        <w:t>L</w:t>
      </w:r>
      <w:r w:rsidRPr="009F0A81">
        <w:rPr>
          <w:rFonts w:ascii="Times New Roman" w:hAnsi="Times New Roman"/>
          <w:spacing w:val="1"/>
        </w:rPr>
        <w:t>ī</w:t>
      </w:r>
      <w:r w:rsidRPr="00A8244B">
        <w:rPr>
          <w:rFonts w:ascii="Times New Roman" w:hAnsi="Times New Roman"/>
          <w:spacing w:val="1"/>
          <w:lang w:val="en-GB"/>
        </w:rPr>
        <w:t>gum</w:t>
      </w:r>
      <w:r w:rsidRPr="009F0A81">
        <w:rPr>
          <w:rFonts w:ascii="Times New Roman" w:hAnsi="Times New Roman"/>
          <w:spacing w:val="1"/>
        </w:rPr>
        <w:t xml:space="preserve">ā </w:t>
      </w:r>
      <w:proofErr w:type="spellStart"/>
      <w:r w:rsidRPr="00A8244B">
        <w:rPr>
          <w:rFonts w:ascii="Times New Roman" w:hAnsi="Times New Roman"/>
          <w:spacing w:val="1"/>
          <w:lang w:val="en-GB"/>
        </w:rPr>
        <w:t>neatrun</w:t>
      </w:r>
      <w:proofErr w:type="spellEnd"/>
      <w:r w:rsidRPr="009F0A81">
        <w:rPr>
          <w:rFonts w:ascii="Times New Roman" w:hAnsi="Times New Roman"/>
          <w:spacing w:val="1"/>
        </w:rPr>
        <w:t>ā</w:t>
      </w:r>
      <w:proofErr w:type="spellStart"/>
      <w:r w:rsidRPr="00A8244B">
        <w:rPr>
          <w:rFonts w:ascii="Times New Roman" w:hAnsi="Times New Roman"/>
          <w:spacing w:val="1"/>
          <w:lang w:val="en-GB"/>
        </w:rPr>
        <w:t>tajos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jaut</w:t>
      </w:r>
      <w:proofErr w:type="spellEnd"/>
      <w:r w:rsidRPr="009F0A81">
        <w:rPr>
          <w:rFonts w:ascii="Times New Roman" w:hAnsi="Times New Roman"/>
          <w:spacing w:val="1"/>
        </w:rPr>
        <w:t>ā</w:t>
      </w:r>
      <w:proofErr w:type="spellStart"/>
      <w:r w:rsidRPr="00A8244B">
        <w:rPr>
          <w:rFonts w:ascii="Times New Roman" w:hAnsi="Times New Roman"/>
          <w:spacing w:val="1"/>
          <w:lang w:val="en-GB"/>
        </w:rPr>
        <w:t>jumos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puses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vad</w:t>
      </w:r>
      <w:proofErr w:type="spellEnd"/>
      <w:r w:rsidRPr="009F0A81">
        <w:rPr>
          <w:rFonts w:ascii="Times New Roman" w:hAnsi="Times New Roman"/>
          <w:spacing w:val="1"/>
        </w:rPr>
        <w:t>ā</w:t>
      </w:r>
      <w:r w:rsidRPr="00A8244B">
        <w:rPr>
          <w:rFonts w:ascii="Times New Roman" w:hAnsi="Times New Roman"/>
          <w:spacing w:val="1"/>
          <w:lang w:val="en-GB"/>
        </w:rPr>
        <w:t>s</w:t>
      </w:r>
      <w:r w:rsidRPr="009F0A81">
        <w:rPr>
          <w:rFonts w:ascii="Times New Roman" w:hAnsi="Times New Roman"/>
          <w:spacing w:val="1"/>
        </w:rPr>
        <w:t xml:space="preserve"> </w:t>
      </w:r>
      <w:r w:rsidRPr="00A8244B">
        <w:rPr>
          <w:rFonts w:ascii="Times New Roman" w:hAnsi="Times New Roman"/>
          <w:spacing w:val="1"/>
          <w:lang w:val="en-GB"/>
        </w:rPr>
        <w:t>no</w:t>
      </w:r>
      <w:r w:rsidRPr="009F0A81">
        <w:rPr>
          <w:rFonts w:ascii="Times New Roman" w:hAnsi="Times New Roman"/>
          <w:spacing w:val="1"/>
        </w:rPr>
        <w:t xml:space="preserve"> </w:t>
      </w:r>
      <w:proofErr w:type="spellStart"/>
      <w:r w:rsidRPr="00A8244B">
        <w:rPr>
          <w:rFonts w:ascii="Times New Roman" w:hAnsi="Times New Roman"/>
          <w:spacing w:val="1"/>
          <w:lang w:val="en-GB"/>
        </w:rPr>
        <w:t>Latvijas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Republik</w:t>
      </w:r>
      <w:proofErr w:type="spellEnd"/>
      <w:r w:rsidRPr="009F0A81">
        <w:rPr>
          <w:rFonts w:ascii="Times New Roman" w:hAnsi="Times New Roman"/>
          <w:spacing w:val="1"/>
        </w:rPr>
        <w:t xml:space="preserve">ā </w:t>
      </w:r>
      <w:proofErr w:type="spellStart"/>
      <w:r w:rsidRPr="00A8244B">
        <w:rPr>
          <w:rFonts w:ascii="Times New Roman" w:hAnsi="Times New Roman"/>
          <w:spacing w:val="-6"/>
          <w:lang w:val="en-GB"/>
        </w:rPr>
        <w:t>sp</w:t>
      </w:r>
      <w:proofErr w:type="spellEnd"/>
      <w:r w:rsidRPr="009F0A81">
        <w:rPr>
          <w:rFonts w:ascii="Times New Roman" w:hAnsi="Times New Roman"/>
          <w:spacing w:val="-6"/>
        </w:rPr>
        <w:t>ē</w:t>
      </w:r>
      <w:r w:rsidRPr="00A8244B">
        <w:rPr>
          <w:rFonts w:ascii="Times New Roman" w:hAnsi="Times New Roman"/>
          <w:spacing w:val="-6"/>
          <w:lang w:val="en-GB"/>
        </w:rPr>
        <w:t>k</w:t>
      </w:r>
      <w:r w:rsidRPr="009F0A81">
        <w:rPr>
          <w:rFonts w:ascii="Times New Roman" w:hAnsi="Times New Roman"/>
          <w:spacing w:val="-6"/>
        </w:rPr>
        <w:t xml:space="preserve">ā </w:t>
      </w:r>
      <w:proofErr w:type="spellStart"/>
      <w:r w:rsidRPr="00A8244B">
        <w:rPr>
          <w:rFonts w:ascii="Times New Roman" w:hAnsi="Times New Roman"/>
          <w:spacing w:val="-6"/>
          <w:lang w:val="en-GB"/>
        </w:rPr>
        <w:t>eso</w:t>
      </w:r>
      <w:proofErr w:type="spellEnd"/>
      <w:r w:rsidRPr="009F0A81">
        <w:rPr>
          <w:rFonts w:ascii="Times New Roman" w:hAnsi="Times New Roman"/>
          <w:spacing w:val="-6"/>
        </w:rPr>
        <w:t>š</w:t>
      </w:r>
      <w:proofErr w:type="spellStart"/>
      <w:r w:rsidRPr="00A8244B">
        <w:rPr>
          <w:rFonts w:ascii="Times New Roman" w:hAnsi="Times New Roman"/>
          <w:spacing w:val="-6"/>
          <w:lang w:val="en-GB"/>
        </w:rPr>
        <w:t>ajiem</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normat</w:t>
      </w:r>
      <w:proofErr w:type="spellEnd"/>
      <w:r w:rsidRPr="009F0A81">
        <w:rPr>
          <w:rFonts w:ascii="Times New Roman" w:hAnsi="Times New Roman"/>
          <w:spacing w:val="-6"/>
        </w:rPr>
        <w:t>ī</w:t>
      </w:r>
      <w:proofErr w:type="spellStart"/>
      <w:r w:rsidRPr="00A8244B">
        <w:rPr>
          <w:rFonts w:ascii="Times New Roman" w:hAnsi="Times New Roman"/>
          <w:spacing w:val="-6"/>
          <w:lang w:val="en-GB"/>
        </w:rPr>
        <w:t>vajiem</w:t>
      </w:r>
      <w:proofErr w:type="spellEnd"/>
      <w:r w:rsidRPr="009F0A81">
        <w:rPr>
          <w:rFonts w:ascii="Times New Roman" w:hAnsi="Times New Roman"/>
          <w:spacing w:val="-6"/>
        </w:rPr>
        <w:t xml:space="preserve"> </w:t>
      </w:r>
      <w:proofErr w:type="spellStart"/>
      <w:r w:rsidRPr="00A8244B">
        <w:rPr>
          <w:rFonts w:ascii="Times New Roman" w:hAnsi="Times New Roman"/>
          <w:spacing w:val="-6"/>
          <w:lang w:val="en-GB"/>
        </w:rPr>
        <w:t>aktiem</w:t>
      </w:r>
      <w:proofErr w:type="spellEnd"/>
      <w:r w:rsidRPr="009F0A81">
        <w:rPr>
          <w:rFonts w:ascii="Times New Roman" w:hAnsi="Times New Roman"/>
          <w:spacing w:val="-6"/>
        </w:rPr>
        <w:t>.</w:t>
      </w:r>
    </w:p>
    <w:p w14:paraId="52A99354" w14:textId="77777777" w:rsidR="00DC2D61" w:rsidRPr="009F0A81"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r w:rsidRPr="009F0A81">
        <w:rPr>
          <w:rFonts w:ascii="Times New Roman" w:hAnsi="Times New Roman"/>
          <w:spacing w:val="1"/>
        </w:rPr>
        <w:t>Š</w:t>
      </w:r>
      <w:r w:rsidRPr="00A8244B">
        <w:rPr>
          <w:rFonts w:ascii="Times New Roman" w:hAnsi="Times New Roman"/>
          <w:spacing w:val="1"/>
          <w:lang w:val="en-GB"/>
        </w:rPr>
        <w:t>is</w:t>
      </w:r>
      <w:r w:rsidRPr="009F0A81">
        <w:rPr>
          <w:rFonts w:ascii="Times New Roman" w:hAnsi="Times New Roman"/>
          <w:spacing w:val="1"/>
        </w:rPr>
        <w:t xml:space="preserve"> </w:t>
      </w:r>
      <w:r w:rsidRPr="00A8244B">
        <w:rPr>
          <w:rFonts w:ascii="Times New Roman" w:hAnsi="Times New Roman"/>
          <w:spacing w:val="1"/>
          <w:lang w:val="en-GB"/>
        </w:rPr>
        <w:t>L</w:t>
      </w:r>
      <w:r w:rsidRPr="009F0A81">
        <w:rPr>
          <w:rFonts w:ascii="Times New Roman" w:hAnsi="Times New Roman"/>
          <w:spacing w:val="1"/>
        </w:rPr>
        <w:t>ī</w:t>
      </w:r>
      <w:r w:rsidRPr="00A8244B">
        <w:rPr>
          <w:rFonts w:ascii="Times New Roman" w:hAnsi="Times New Roman"/>
          <w:spacing w:val="1"/>
          <w:lang w:val="en-GB"/>
        </w:rPr>
        <w:t>gums</w:t>
      </w:r>
      <w:r w:rsidRPr="009F0A81">
        <w:rPr>
          <w:rFonts w:ascii="Times New Roman" w:hAnsi="Times New Roman"/>
          <w:spacing w:val="1"/>
        </w:rPr>
        <w:t xml:space="preserve"> </w:t>
      </w:r>
      <w:proofErr w:type="spellStart"/>
      <w:r w:rsidRPr="00A8244B">
        <w:rPr>
          <w:rFonts w:ascii="Times New Roman" w:hAnsi="Times New Roman"/>
          <w:spacing w:val="1"/>
          <w:lang w:val="en-GB"/>
        </w:rPr>
        <w:t>sast</w:t>
      </w:r>
      <w:proofErr w:type="spellEnd"/>
      <w:r w:rsidRPr="009F0A81">
        <w:rPr>
          <w:rFonts w:ascii="Times New Roman" w:hAnsi="Times New Roman"/>
          <w:spacing w:val="1"/>
        </w:rPr>
        <w:t>ā</w:t>
      </w:r>
      <w:r w:rsidRPr="00A8244B">
        <w:rPr>
          <w:rFonts w:ascii="Times New Roman" w:hAnsi="Times New Roman"/>
          <w:spacing w:val="1"/>
          <w:lang w:val="en-GB"/>
        </w:rPr>
        <w:t>d</w:t>
      </w:r>
      <w:r w:rsidRPr="009F0A81">
        <w:rPr>
          <w:rFonts w:ascii="Times New Roman" w:hAnsi="Times New Roman"/>
          <w:spacing w:val="1"/>
        </w:rPr>
        <w:t>ī</w:t>
      </w:r>
      <w:proofErr w:type="spellStart"/>
      <w:r w:rsidRPr="00A8244B">
        <w:rPr>
          <w:rFonts w:ascii="Times New Roman" w:hAnsi="Times New Roman"/>
          <w:spacing w:val="1"/>
          <w:lang w:val="en-GB"/>
        </w:rPr>
        <w:t>ts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uz</w:t>
      </w:r>
      <w:proofErr w:type="spellEnd"/>
      <w:r w:rsidRPr="009F0A81">
        <w:rPr>
          <w:rFonts w:ascii="Times New Roman" w:hAnsi="Times New Roman"/>
          <w:spacing w:val="1"/>
        </w:rPr>
        <w:t xml:space="preserve"> ___ (_____) </w:t>
      </w:r>
      <w:r w:rsidRPr="00A8244B">
        <w:rPr>
          <w:rFonts w:ascii="Times New Roman" w:hAnsi="Times New Roman"/>
          <w:spacing w:val="1"/>
          <w:lang w:val="en-GB"/>
        </w:rPr>
        <w:t>lap</w:t>
      </w:r>
      <w:r w:rsidRPr="009F0A81">
        <w:rPr>
          <w:rFonts w:ascii="Times New Roman" w:hAnsi="Times New Roman"/>
          <w:spacing w:val="1"/>
        </w:rPr>
        <w:t>ā</w:t>
      </w:r>
      <w:r w:rsidRPr="00A8244B">
        <w:rPr>
          <w:rFonts w:ascii="Times New Roman" w:hAnsi="Times New Roman"/>
          <w:spacing w:val="1"/>
          <w:lang w:val="en-GB"/>
        </w:rPr>
        <w:t>m</w:t>
      </w:r>
      <w:r w:rsidRPr="009F0A81">
        <w:rPr>
          <w:rFonts w:ascii="Times New Roman" w:hAnsi="Times New Roman"/>
          <w:spacing w:val="1"/>
        </w:rPr>
        <w:t>, 2 (</w:t>
      </w:r>
      <w:proofErr w:type="spellStart"/>
      <w:r w:rsidRPr="00A8244B">
        <w:rPr>
          <w:rFonts w:ascii="Times New Roman" w:hAnsi="Times New Roman"/>
          <w:spacing w:val="1"/>
          <w:lang w:val="en-GB"/>
        </w:rPr>
        <w:t>divos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eksempl</w:t>
      </w:r>
      <w:proofErr w:type="spellEnd"/>
      <w:r w:rsidRPr="009F0A81">
        <w:rPr>
          <w:rFonts w:ascii="Times New Roman" w:hAnsi="Times New Roman"/>
          <w:spacing w:val="1"/>
        </w:rPr>
        <w:t>ā</w:t>
      </w:r>
      <w:proofErr w:type="spellStart"/>
      <w:r w:rsidRPr="00A8244B">
        <w:rPr>
          <w:rFonts w:ascii="Times New Roman" w:hAnsi="Times New Roman"/>
          <w:spacing w:val="1"/>
          <w:lang w:val="en-GB"/>
        </w:rPr>
        <w:t>ros</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kuriem</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ir</w:t>
      </w:r>
      <w:proofErr w:type="spellEnd"/>
      <w:r w:rsidRPr="009F0A81">
        <w:rPr>
          <w:rFonts w:ascii="Times New Roman" w:hAnsi="Times New Roman"/>
          <w:spacing w:val="1"/>
        </w:rPr>
        <w:t xml:space="preserve"> </w:t>
      </w:r>
      <w:proofErr w:type="spellStart"/>
      <w:r w:rsidRPr="00A8244B">
        <w:rPr>
          <w:rFonts w:ascii="Times New Roman" w:hAnsi="Times New Roman"/>
          <w:spacing w:val="1"/>
          <w:lang w:val="en-GB"/>
        </w:rPr>
        <w:t>vien</w:t>
      </w:r>
      <w:proofErr w:type="spellEnd"/>
      <w:r w:rsidRPr="009F0A81">
        <w:rPr>
          <w:rFonts w:ascii="Times New Roman" w:hAnsi="Times New Roman"/>
          <w:spacing w:val="1"/>
        </w:rPr>
        <w:t>ā</w:t>
      </w:r>
      <w:r w:rsidRPr="00A8244B">
        <w:rPr>
          <w:rFonts w:ascii="Times New Roman" w:hAnsi="Times New Roman"/>
          <w:spacing w:val="1"/>
          <w:lang w:val="en-GB"/>
        </w:rPr>
        <w:t>ds</w:t>
      </w:r>
      <w:r w:rsidRPr="009F0A81">
        <w:rPr>
          <w:rFonts w:ascii="Times New Roman" w:hAnsi="Times New Roman"/>
          <w:spacing w:val="1"/>
        </w:rPr>
        <w:t xml:space="preserve"> </w:t>
      </w:r>
      <w:proofErr w:type="spellStart"/>
      <w:r w:rsidRPr="00A8244B">
        <w:rPr>
          <w:rFonts w:ascii="Times New Roman" w:hAnsi="Times New Roman"/>
          <w:spacing w:val="-3"/>
          <w:lang w:val="en-GB"/>
        </w:rPr>
        <w:t>juridiskais</w:t>
      </w:r>
      <w:proofErr w:type="spellEnd"/>
      <w:r w:rsidRPr="009F0A81">
        <w:rPr>
          <w:rFonts w:ascii="Times New Roman" w:hAnsi="Times New Roman"/>
          <w:spacing w:val="-3"/>
        </w:rPr>
        <w:t xml:space="preserve"> </w:t>
      </w:r>
      <w:proofErr w:type="spellStart"/>
      <w:r w:rsidRPr="00A8244B">
        <w:rPr>
          <w:rFonts w:ascii="Times New Roman" w:hAnsi="Times New Roman"/>
          <w:spacing w:val="-3"/>
          <w:lang w:val="en-GB"/>
        </w:rPr>
        <w:t>sp</w:t>
      </w:r>
      <w:proofErr w:type="spellEnd"/>
      <w:r w:rsidRPr="009F0A81">
        <w:rPr>
          <w:rFonts w:ascii="Times New Roman" w:hAnsi="Times New Roman"/>
          <w:spacing w:val="-3"/>
        </w:rPr>
        <w:t>ē</w:t>
      </w:r>
      <w:proofErr w:type="spellStart"/>
      <w:r w:rsidRPr="00A8244B">
        <w:rPr>
          <w:rFonts w:ascii="Times New Roman" w:hAnsi="Times New Roman"/>
          <w:spacing w:val="-3"/>
          <w:lang w:val="en-GB"/>
        </w:rPr>
        <w:t>ks</w:t>
      </w:r>
      <w:proofErr w:type="spellEnd"/>
      <w:r w:rsidRPr="009F0A81">
        <w:rPr>
          <w:rFonts w:ascii="Times New Roman" w:hAnsi="Times New Roman"/>
          <w:spacing w:val="-3"/>
        </w:rPr>
        <w:t>, 1 (</w:t>
      </w:r>
      <w:proofErr w:type="spellStart"/>
      <w:r w:rsidRPr="00A8244B">
        <w:rPr>
          <w:rFonts w:ascii="Times New Roman" w:hAnsi="Times New Roman"/>
          <w:spacing w:val="-3"/>
          <w:lang w:val="en-GB"/>
        </w:rPr>
        <w:t>viens</w:t>
      </w:r>
      <w:proofErr w:type="spellEnd"/>
      <w:r w:rsidRPr="009F0A81">
        <w:rPr>
          <w:rFonts w:ascii="Times New Roman" w:hAnsi="Times New Roman"/>
          <w:spacing w:val="-3"/>
        </w:rPr>
        <w:t xml:space="preserve">) </w:t>
      </w:r>
      <w:proofErr w:type="spellStart"/>
      <w:r w:rsidRPr="00A8244B">
        <w:rPr>
          <w:rFonts w:ascii="Times New Roman" w:hAnsi="Times New Roman"/>
          <w:spacing w:val="-3"/>
          <w:lang w:val="en-GB"/>
        </w:rPr>
        <w:t>eksempl</w:t>
      </w:r>
      <w:proofErr w:type="spellEnd"/>
      <w:r w:rsidRPr="009F0A81">
        <w:rPr>
          <w:rFonts w:ascii="Times New Roman" w:hAnsi="Times New Roman"/>
          <w:spacing w:val="-3"/>
        </w:rPr>
        <w:t>ā</w:t>
      </w:r>
      <w:proofErr w:type="spellStart"/>
      <w:r w:rsidRPr="00A8244B">
        <w:rPr>
          <w:rFonts w:ascii="Times New Roman" w:hAnsi="Times New Roman"/>
          <w:spacing w:val="-3"/>
          <w:lang w:val="en-GB"/>
        </w:rPr>
        <w:t>rs</w:t>
      </w:r>
      <w:proofErr w:type="spellEnd"/>
      <w:r w:rsidRPr="009F0A81">
        <w:rPr>
          <w:rFonts w:ascii="Times New Roman" w:hAnsi="Times New Roman"/>
          <w:spacing w:val="-3"/>
        </w:rPr>
        <w:t xml:space="preserve"> - </w:t>
      </w:r>
      <w:r w:rsidRPr="00A8244B">
        <w:rPr>
          <w:rFonts w:ascii="Times New Roman" w:hAnsi="Times New Roman"/>
          <w:spacing w:val="2"/>
          <w:lang w:val="en-GB"/>
        </w:rPr>
        <w:t>PIRC</w:t>
      </w:r>
      <w:r w:rsidRPr="009F0A81">
        <w:rPr>
          <w:rFonts w:ascii="Times New Roman" w:hAnsi="Times New Roman"/>
          <w:spacing w:val="2"/>
        </w:rPr>
        <w:t>Ē</w:t>
      </w:r>
      <w:r w:rsidRPr="00A8244B">
        <w:rPr>
          <w:rFonts w:ascii="Times New Roman" w:hAnsi="Times New Roman"/>
          <w:spacing w:val="2"/>
          <w:lang w:val="en-GB"/>
        </w:rPr>
        <w:t>JAM</w:t>
      </w:r>
      <w:r w:rsidRPr="009F0A81">
        <w:rPr>
          <w:rFonts w:ascii="Times New Roman" w:hAnsi="Times New Roman"/>
          <w:spacing w:val="-3"/>
        </w:rPr>
        <w:t xml:space="preserve">, </w:t>
      </w:r>
      <w:proofErr w:type="spellStart"/>
      <w:r w:rsidRPr="00A8244B">
        <w:rPr>
          <w:rFonts w:ascii="Times New Roman" w:hAnsi="Times New Roman"/>
          <w:spacing w:val="-3"/>
          <w:lang w:val="en-GB"/>
        </w:rPr>
        <w:t>otrs</w:t>
      </w:r>
      <w:proofErr w:type="spellEnd"/>
      <w:r w:rsidRPr="009F0A81">
        <w:rPr>
          <w:rFonts w:ascii="Times New Roman" w:hAnsi="Times New Roman"/>
          <w:spacing w:val="-3"/>
        </w:rPr>
        <w:t xml:space="preserve"> </w:t>
      </w:r>
      <w:r w:rsidRPr="00A8244B">
        <w:rPr>
          <w:rFonts w:ascii="Times New Roman" w:hAnsi="Times New Roman"/>
          <w:lang w:val="en-GB"/>
        </w:rPr>
        <w:t>P</w:t>
      </w:r>
      <w:r w:rsidRPr="009F0A81">
        <w:rPr>
          <w:rFonts w:ascii="Times New Roman" w:hAnsi="Times New Roman"/>
        </w:rPr>
        <w:t>Ā</w:t>
      </w:r>
      <w:r w:rsidRPr="00A8244B">
        <w:rPr>
          <w:rFonts w:ascii="Times New Roman" w:hAnsi="Times New Roman"/>
          <w:lang w:val="en-GB"/>
        </w:rPr>
        <w:t>RDEV</w:t>
      </w:r>
      <w:r w:rsidRPr="009F0A81">
        <w:rPr>
          <w:rFonts w:ascii="Times New Roman" w:hAnsi="Times New Roman"/>
        </w:rPr>
        <w:t>Ē</w:t>
      </w:r>
      <w:r w:rsidRPr="00A8244B">
        <w:rPr>
          <w:rFonts w:ascii="Times New Roman" w:hAnsi="Times New Roman"/>
          <w:lang w:val="en-GB"/>
        </w:rPr>
        <w:t>JAM</w:t>
      </w:r>
      <w:r w:rsidRPr="009F0A81">
        <w:rPr>
          <w:rFonts w:ascii="Times New Roman" w:hAnsi="Times New Roman"/>
        </w:rPr>
        <w:t xml:space="preserve">. </w:t>
      </w:r>
      <w:proofErr w:type="spellStart"/>
      <w:r w:rsidRPr="00A8244B">
        <w:rPr>
          <w:rFonts w:ascii="Times New Roman" w:hAnsi="Times New Roman"/>
          <w:lang w:val="en-GB"/>
        </w:rPr>
        <w:t>Puses</w:t>
      </w:r>
      <w:proofErr w:type="spellEnd"/>
      <w:r w:rsidRPr="009F0A81">
        <w:rPr>
          <w:rFonts w:ascii="Times New Roman" w:hAnsi="Times New Roman"/>
        </w:rPr>
        <w:t xml:space="preserve"> </w:t>
      </w:r>
      <w:proofErr w:type="spellStart"/>
      <w:r w:rsidRPr="00A8244B">
        <w:rPr>
          <w:rFonts w:ascii="Times New Roman" w:hAnsi="Times New Roman"/>
          <w:lang w:val="en-GB"/>
        </w:rPr>
        <w:t>apliecina</w:t>
      </w:r>
      <w:proofErr w:type="spellEnd"/>
      <w:r w:rsidRPr="009F0A81">
        <w:rPr>
          <w:rFonts w:ascii="Times New Roman" w:hAnsi="Times New Roman"/>
        </w:rPr>
        <w:t xml:space="preserve">, </w:t>
      </w:r>
      <w:r w:rsidRPr="00A8244B">
        <w:rPr>
          <w:rFonts w:ascii="Times New Roman" w:hAnsi="Times New Roman"/>
          <w:lang w:val="en-GB"/>
        </w:rPr>
        <w:t>ka</w:t>
      </w:r>
      <w:r w:rsidRPr="009F0A81">
        <w:rPr>
          <w:rFonts w:ascii="Times New Roman" w:hAnsi="Times New Roman"/>
        </w:rPr>
        <w:t xml:space="preserve"> </w:t>
      </w:r>
      <w:r w:rsidRPr="00A8244B">
        <w:rPr>
          <w:rFonts w:ascii="Times New Roman" w:hAnsi="Times New Roman"/>
          <w:lang w:val="en-GB"/>
        </w:rPr>
        <w:t>person</w:t>
      </w:r>
      <w:r w:rsidRPr="009F0A81">
        <w:rPr>
          <w:rFonts w:ascii="Times New Roman" w:hAnsi="Times New Roman"/>
        </w:rPr>
        <w:t>ā</w:t>
      </w:r>
      <w:r w:rsidRPr="00A8244B">
        <w:rPr>
          <w:rFonts w:ascii="Times New Roman" w:hAnsi="Times New Roman"/>
          <w:lang w:val="en-GB"/>
        </w:rPr>
        <w:t>m</w:t>
      </w:r>
      <w:r w:rsidRPr="009F0A81">
        <w:rPr>
          <w:rFonts w:ascii="Times New Roman" w:hAnsi="Times New Roman"/>
        </w:rPr>
        <w:t xml:space="preserve">, </w:t>
      </w:r>
      <w:r w:rsidRPr="00A8244B">
        <w:rPr>
          <w:rFonts w:ascii="Times New Roman" w:hAnsi="Times New Roman"/>
          <w:lang w:val="en-GB"/>
        </w:rPr>
        <w:t>kas</w:t>
      </w:r>
      <w:r w:rsidRPr="009F0A81">
        <w:rPr>
          <w:rFonts w:ascii="Times New Roman" w:hAnsi="Times New Roman"/>
        </w:rPr>
        <w:t xml:space="preserve"> </w:t>
      </w:r>
      <w:proofErr w:type="spellStart"/>
      <w:r w:rsidRPr="00A8244B">
        <w:rPr>
          <w:rFonts w:ascii="Times New Roman" w:hAnsi="Times New Roman"/>
          <w:lang w:val="en-GB"/>
        </w:rPr>
        <w:t>paraksta</w:t>
      </w:r>
      <w:proofErr w:type="spellEnd"/>
      <w:r w:rsidRPr="009F0A81">
        <w:rPr>
          <w:rFonts w:ascii="Times New Roman" w:hAnsi="Times New Roman"/>
        </w:rPr>
        <w:t xml:space="preserve"> š</w:t>
      </w:r>
      <w:r w:rsidRPr="00A8244B">
        <w:rPr>
          <w:rFonts w:ascii="Times New Roman" w:hAnsi="Times New Roman"/>
          <w:lang w:val="en-GB"/>
        </w:rPr>
        <w:t>o</w:t>
      </w:r>
      <w:r w:rsidRPr="009F0A81">
        <w:rPr>
          <w:rFonts w:ascii="Times New Roman" w:hAnsi="Times New Roman"/>
        </w:rPr>
        <w:t xml:space="preserve"> </w:t>
      </w:r>
      <w:r w:rsidRPr="00A8244B">
        <w:rPr>
          <w:rFonts w:ascii="Times New Roman" w:hAnsi="Times New Roman"/>
          <w:lang w:val="en-GB"/>
        </w:rPr>
        <w:t>L</w:t>
      </w:r>
      <w:r w:rsidRPr="009F0A81">
        <w:rPr>
          <w:rFonts w:ascii="Times New Roman" w:hAnsi="Times New Roman"/>
        </w:rPr>
        <w:t>ī</w:t>
      </w:r>
      <w:proofErr w:type="spellStart"/>
      <w:r w:rsidRPr="00A8244B">
        <w:rPr>
          <w:rFonts w:ascii="Times New Roman" w:hAnsi="Times New Roman"/>
          <w:lang w:val="en-GB"/>
        </w:rPr>
        <w:t>gumu</w:t>
      </w:r>
      <w:proofErr w:type="spellEnd"/>
      <w:r w:rsidRPr="009F0A81">
        <w:rPr>
          <w:rFonts w:ascii="Times New Roman" w:hAnsi="Times New Roman"/>
        </w:rPr>
        <w:t xml:space="preserve">, </w:t>
      </w:r>
      <w:proofErr w:type="spellStart"/>
      <w:r w:rsidRPr="00A8244B">
        <w:rPr>
          <w:rFonts w:ascii="Times New Roman" w:hAnsi="Times New Roman"/>
          <w:lang w:val="en-GB"/>
        </w:rPr>
        <w:t>ir</w:t>
      </w:r>
      <w:proofErr w:type="spellEnd"/>
      <w:r w:rsidRPr="009F0A81">
        <w:rPr>
          <w:rFonts w:ascii="Times New Roman" w:hAnsi="Times New Roman"/>
        </w:rPr>
        <w:t xml:space="preserve"> </w:t>
      </w:r>
      <w:r w:rsidRPr="00A8244B">
        <w:rPr>
          <w:rFonts w:ascii="Times New Roman" w:hAnsi="Times New Roman"/>
          <w:lang w:val="en-GB"/>
        </w:rPr>
        <w:t>visas</w:t>
      </w:r>
      <w:r w:rsidRPr="009F0A81">
        <w:rPr>
          <w:rFonts w:ascii="Times New Roman" w:hAnsi="Times New Roman"/>
        </w:rPr>
        <w:t xml:space="preserve"> </w:t>
      </w:r>
      <w:proofErr w:type="spellStart"/>
      <w:r w:rsidRPr="00A8244B">
        <w:rPr>
          <w:rFonts w:ascii="Times New Roman" w:hAnsi="Times New Roman"/>
          <w:spacing w:val="-5"/>
          <w:lang w:val="en-GB"/>
        </w:rPr>
        <w:t>likum</w:t>
      </w:r>
      <w:proofErr w:type="spellEnd"/>
      <w:r w:rsidRPr="009F0A81">
        <w:rPr>
          <w:rFonts w:ascii="Times New Roman" w:hAnsi="Times New Roman"/>
          <w:spacing w:val="-5"/>
        </w:rPr>
        <w:t>ī</w:t>
      </w:r>
      <w:r w:rsidRPr="00A8244B">
        <w:rPr>
          <w:rFonts w:ascii="Times New Roman" w:hAnsi="Times New Roman"/>
          <w:spacing w:val="-5"/>
          <w:lang w:val="en-GB"/>
        </w:rPr>
        <w:t>g</w:t>
      </w:r>
      <w:r w:rsidRPr="009F0A81">
        <w:rPr>
          <w:rFonts w:ascii="Times New Roman" w:hAnsi="Times New Roman"/>
          <w:spacing w:val="-5"/>
        </w:rPr>
        <w:t>ā</w:t>
      </w:r>
      <w:r w:rsidRPr="00A8244B">
        <w:rPr>
          <w:rFonts w:ascii="Times New Roman" w:hAnsi="Times New Roman"/>
          <w:spacing w:val="-5"/>
          <w:lang w:val="en-GB"/>
        </w:rPr>
        <w:t>s</w:t>
      </w:r>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 xml:space="preserve"> </w:t>
      </w:r>
      <w:proofErr w:type="spellStart"/>
      <w:r w:rsidRPr="00A8244B">
        <w:rPr>
          <w:rFonts w:ascii="Times New Roman" w:hAnsi="Times New Roman"/>
          <w:spacing w:val="-5"/>
          <w:lang w:val="en-GB"/>
        </w:rPr>
        <w:t>nepiecie</w:t>
      </w:r>
      <w:proofErr w:type="spellEnd"/>
      <w:r w:rsidRPr="009F0A81">
        <w:rPr>
          <w:rFonts w:ascii="Times New Roman" w:hAnsi="Times New Roman"/>
          <w:spacing w:val="-5"/>
        </w:rPr>
        <w:t>š</w:t>
      </w:r>
      <w:r w:rsidRPr="00A8244B">
        <w:rPr>
          <w:rFonts w:ascii="Times New Roman" w:hAnsi="Times New Roman"/>
          <w:spacing w:val="-5"/>
          <w:lang w:val="en-GB"/>
        </w:rPr>
        <w:t>am</w:t>
      </w:r>
      <w:r w:rsidRPr="009F0A81">
        <w:rPr>
          <w:rFonts w:ascii="Times New Roman" w:hAnsi="Times New Roman"/>
          <w:spacing w:val="-5"/>
        </w:rPr>
        <w:t>ā</w:t>
      </w:r>
      <w:r w:rsidRPr="00A8244B">
        <w:rPr>
          <w:rFonts w:ascii="Times New Roman" w:hAnsi="Times New Roman"/>
          <w:spacing w:val="-5"/>
          <w:lang w:val="en-GB"/>
        </w:rPr>
        <w:t>s</w:t>
      </w:r>
      <w:r w:rsidRPr="009F0A81">
        <w:rPr>
          <w:rFonts w:ascii="Times New Roman" w:hAnsi="Times New Roman"/>
          <w:spacing w:val="-5"/>
        </w:rPr>
        <w:t xml:space="preserve"> </w:t>
      </w:r>
      <w:r w:rsidRPr="00A8244B">
        <w:rPr>
          <w:rFonts w:ascii="Times New Roman" w:hAnsi="Times New Roman"/>
          <w:spacing w:val="-5"/>
          <w:lang w:val="en-GB"/>
        </w:rPr>
        <w:t>ties</w:t>
      </w:r>
      <w:r w:rsidRPr="009F0A81">
        <w:rPr>
          <w:rFonts w:ascii="Times New Roman" w:hAnsi="Times New Roman"/>
          <w:spacing w:val="-5"/>
        </w:rPr>
        <w:t>ī</w:t>
      </w:r>
      <w:r w:rsidRPr="00A8244B">
        <w:rPr>
          <w:rFonts w:ascii="Times New Roman" w:hAnsi="Times New Roman"/>
          <w:spacing w:val="-5"/>
          <w:lang w:val="en-GB"/>
        </w:rPr>
        <w:t>bas</w:t>
      </w:r>
      <w:r w:rsidRPr="009F0A81">
        <w:rPr>
          <w:rFonts w:ascii="Times New Roman" w:hAnsi="Times New Roman"/>
          <w:spacing w:val="-5"/>
        </w:rPr>
        <w:t xml:space="preserve">, </w:t>
      </w:r>
      <w:proofErr w:type="spellStart"/>
      <w:r w:rsidRPr="00A8244B">
        <w:rPr>
          <w:rFonts w:ascii="Times New Roman" w:hAnsi="Times New Roman"/>
          <w:spacing w:val="-5"/>
          <w:lang w:val="en-GB"/>
        </w:rPr>
        <w:t>pilnvaras</w:t>
      </w:r>
      <w:proofErr w:type="spellEnd"/>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 xml:space="preserve"> </w:t>
      </w:r>
      <w:r w:rsidRPr="00A8244B">
        <w:rPr>
          <w:rFonts w:ascii="Times New Roman" w:hAnsi="Times New Roman"/>
          <w:spacing w:val="-5"/>
          <w:lang w:val="en-GB"/>
        </w:rPr>
        <w:t>at</w:t>
      </w:r>
      <w:r w:rsidRPr="009F0A81">
        <w:rPr>
          <w:rFonts w:ascii="Times New Roman" w:hAnsi="Times New Roman"/>
          <w:spacing w:val="-5"/>
        </w:rPr>
        <w:t>ļ</w:t>
      </w:r>
      <w:proofErr w:type="spellStart"/>
      <w:r w:rsidRPr="00A8244B">
        <w:rPr>
          <w:rFonts w:ascii="Times New Roman" w:hAnsi="Times New Roman"/>
          <w:spacing w:val="-5"/>
          <w:lang w:val="en-GB"/>
        </w:rPr>
        <w:t>aujas</w:t>
      </w:r>
      <w:proofErr w:type="spellEnd"/>
      <w:r w:rsidRPr="009F0A81">
        <w:rPr>
          <w:rFonts w:ascii="Times New Roman" w:hAnsi="Times New Roman"/>
          <w:spacing w:val="-5"/>
        </w:rPr>
        <w:t xml:space="preserve"> </w:t>
      </w:r>
      <w:proofErr w:type="spellStart"/>
      <w:r w:rsidRPr="00A8244B">
        <w:rPr>
          <w:rFonts w:ascii="Times New Roman" w:hAnsi="Times New Roman"/>
          <w:spacing w:val="-5"/>
          <w:lang w:val="en-GB"/>
        </w:rPr>
        <w:t>sl</w:t>
      </w:r>
      <w:proofErr w:type="spellEnd"/>
      <w:r w:rsidRPr="009F0A81">
        <w:rPr>
          <w:rFonts w:ascii="Times New Roman" w:hAnsi="Times New Roman"/>
          <w:spacing w:val="-5"/>
        </w:rPr>
        <w:t>ē</w:t>
      </w:r>
      <w:proofErr w:type="spellStart"/>
      <w:r w:rsidRPr="00A8244B">
        <w:rPr>
          <w:rFonts w:ascii="Times New Roman" w:hAnsi="Times New Roman"/>
          <w:spacing w:val="-5"/>
          <w:lang w:val="en-GB"/>
        </w:rPr>
        <w:t>gt</w:t>
      </w:r>
      <w:proofErr w:type="spellEnd"/>
      <w:r w:rsidRPr="009F0A81">
        <w:rPr>
          <w:rFonts w:ascii="Times New Roman" w:hAnsi="Times New Roman"/>
          <w:spacing w:val="-5"/>
        </w:rPr>
        <w:t xml:space="preserve"> </w:t>
      </w:r>
      <w:r w:rsidRPr="00A8244B">
        <w:rPr>
          <w:rFonts w:ascii="Times New Roman" w:hAnsi="Times New Roman"/>
          <w:spacing w:val="-5"/>
          <w:lang w:val="en-GB"/>
        </w:rPr>
        <w:t>un</w:t>
      </w:r>
      <w:r w:rsidRPr="009F0A81">
        <w:rPr>
          <w:rFonts w:ascii="Times New Roman" w:hAnsi="Times New Roman"/>
          <w:spacing w:val="-5"/>
        </w:rPr>
        <w:t xml:space="preserve"> </w:t>
      </w:r>
      <w:proofErr w:type="spellStart"/>
      <w:r w:rsidRPr="00A8244B">
        <w:rPr>
          <w:rFonts w:ascii="Times New Roman" w:hAnsi="Times New Roman"/>
          <w:spacing w:val="-5"/>
          <w:lang w:val="en-GB"/>
        </w:rPr>
        <w:t>parakst</w:t>
      </w:r>
      <w:proofErr w:type="spellEnd"/>
      <w:r w:rsidRPr="009F0A81">
        <w:rPr>
          <w:rFonts w:ascii="Times New Roman" w:hAnsi="Times New Roman"/>
          <w:spacing w:val="-5"/>
        </w:rPr>
        <w:t>ī</w:t>
      </w:r>
      <w:r w:rsidRPr="00A8244B">
        <w:rPr>
          <w:rFonts w:ascii="Times New Roman" w:hAnsi="Times New Roman"/>
          <w:spacing w:val="-5"/>
          <w:lang w:val="en-GB"/>
        </w:rPr>
        <w:t>t</w:t>
      </w:r>
      <w:r w:rsidRPr="009F0A81">
        <w:rPr>
          <w:rFonts w:ascii="Times New Roman" w:hAnsi="Times New Roman"/>
          <w:spacing w:val="-5"/>
        </w:rPr>
        <w:t xml:space="preserve"> š</w:t>
      </w:r>
      <w:r w:rsidRPr="00A8244B">
        <w:rPr>
          <w:rFonts w:ascii="Times New Roman" w:hAnsi="Times New Roman"/>
          <w:spacing w:val="-5"/>
          <w:lang w:val="en-GB"/>
        </w:rPr>
        <w:t>o</w:t>
      </w:r>
      <w:r w:rsidRPr="009F0A81">
        <w:rPr>
          <w:rFonts w:ascii="Times New Roman" w:hAnsi="Times New Roman"/>
          <w:spacing w:val="-5"/>
        </w:rPr>
        <w:t xml:space="preserve"> </w:t>
      </w:r>
      <w:r w:rsidRPr="00A8244B">
        <w:rPr>
          <w:rFonts w:ascii="Times New Roman" w:hAnsi="Times New Roman"/>
          <w:spacing w:val="-5"/>
          <w:lang w:val="en-GB"/>
        </w:rPr>
        <w:t>L</w:t>
      </w:r>
      <w:r w:rsidRPr="009F0A81">
        <w:rPr>
          <w:rFonts w:ascii="Times New Roman" w:hAnsi="Times New Roman"/>
          <w:spacing w:val="-5"/>
        </w:rPr>
        <w:t>ī</w:t>
      </w:r>
      <w:proofErr w:type="spellStart"/>
      <w:r w:rsidRPr="00A8244B">
        <w:rPr>
          <w:rFonts w:ascii="Times New Roman" w:hAnsi="Times New Roman"/>
          <w:spacing w:val="-5"/>
          <w:lang w:val="en-GB"/>
        </w:rPr>
        <w:t>gumu</w:t>
      </w:r>
      <w:proofErr w:type="spellEnd"/>
      <w:r w:rsidRPr="009F0A81">
        <w:rPr>
          <w:rFonts w:ascii="Times New Roman" w:hAnsi="Times New Roman"/>
          <w:spacing w:val="-5"/>
        </w:rPr>
        <w:t>.</w:t>
      </w:r>
    </w:p>
    <w:p w14:paraId="76E17428" w14:textId="44B1831B" w:rsidR="00DC2D61" w:rsidRDefault="00DC2D61" w:rsidP="00DC2D61">
      <w:pPr>
        <w:ind w:left="720"/>
        <w:jc w:val="both"/>
        <w:rPr>
          <w:rFonts w:ascii="Times New Roman" w:hAnsi="Times New Roman"/>
          <w:bCs/>
          <w:spacing w:val="-1"/>
        </w:rPr>
      </w:pPr>
    </w:p>
    <w:p w14:paraId="68FF899C" w14:textId="77777777" w:rsidR="00F90DAC" w:rsidRPr="009F0A81" w:rsidRDefault="00F90DAC" w:rsidP="00DC2D61">
      <w:pPr>
        <w:ind w:left="720"/>
        <w:jc w:val="both"/>
        <w:rPr>
          <w:rFonts w:ascii="Times New Roman" w:hAnsi="Times New Roman"/>
        </w:rPr>
      </w:pPr>
    </w:p>
    <w:p w14:paraId="42320A02" w14:textId="77777777" w:rsidR="00DC2D61" w:rsidRPr="00A8244B" w:rsidRDefault="00DC2D61" w:rsidP="00DC2D61">
      <w:pPr>
        <w:shd w:val="clear" w:color="auto" w:fill="FFFFFF"/>
        <w:tabs>
          <w:tab w:val="left" w:leader="dot" w:pos="3298"/>
        </w:tabs>
        <w:ind w:left="360"/>
        <w:jc w:val="center"/>
        <w:rPr>
          <w:rFonts w:ascii="Times New Roman" w:hAnsi="Times New Roman"/>
        </w:rPr>
      </w:pPr>
      <w:r w:rsidRPr="00A8244B">
        <w:rPr>
          <w:rFonts w:ascii="Times New Roman" w:hAnsi="Times New Roman"/>
          <w:b/>
          <w:bCs/>
          <w:spacing w:val="-1"/>
        </w:rPr>
        <w:t>10.PUŠU REKVIZĪTI UN PARAKSTI</w:t>
      </w:r>
    </w:p>
    <w:p w14:paraId="14B6C2B9" w14:textId="77777777" w:rsidR="00DC2D61" w:rsidRPr="00A8244B" w:rsidRDefault="00DC2D61" w:rsidP="00DC2D61">
      <w:pPr>
        <w:shd w:val="clear" w:color="auto" w:fill="FFFFFF"/>
        <w:rPr>
          <w:rFonts w:ascii="Times New Roman" w:hAnsi="Times New Roman"/>
          <w:b/>
          <w:bCs/>
          <w:color w:val="000000"/>
        </w:rPr>
      </w:pPr>
    </w:p>
    <w:p w14:paraId="6C069979" w14:textId="77777777" w:rsidR="00C47A49" w:rsidRPr="00A8244B" w:rsidRDefault="00C47A49" w:rsidP="00DC2D61">
      <w:pPr>
        <w:pStyle w:val="a"/>
        <w:ind w:firstLine="567"/>
        <w:jc w:val="center"/>
        <w:rPr>
          <w:sz w:val="22"/>
          <w:szCs w:val="22"/>
        </w:rPr>
      </w:pPr>
    </w:p>
    <w:sectPr w:rsidR="00C47A49" w:rsidRPr="00A8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255D" w14:textId="77777777" w:rsidR="0026690F" w:rsidRDefault="0026690F">
      <w:pPr>
        <w:spacing w:after="0" w:line="240" w:lineRule="auto"/>
      </w:pPr>
      <w:r>
        <w:separator/>
      </w:r>
    </w:p>
  </w:endnote>
  <w:endnote w:type="continuationSeparator" w:id="0">
    <w:p w14:paraId="7DAF0A65" w14:textId="77777777" w:rsidR="0026690F" w:rsidRDefault="0026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8C2A" w14:textId="77777777" w:rsidR="0026690F" w:rsidRDefault="0026690F">
      <w:pPr>
        <w:spacing w:after="0" w:line="240" w:lineRule="auto"/>
      </w:pPr>
      <w:r>
        <w:rPr>
          <w:color w:val="000000"/>
        </w:rPr>
        <w:separator/>
      </w:r>
    </w:p>
  </w:footnote>
  <w:footnote w:type="continuationSeparator" w:id="0">
    <w:p w14:paraId="4297D8F3" w14:textId="77777777" w:rsidR="0026690F" w:rsidRDefault="0026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7CC53B7"/>
    <w:multiLevelType w:val="hybridMultilevel"/>
    <w:tmpl w:val="8F088D1E"/>
    <w:lvl w:ilvl="0" w:tplc="6166EE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10062"/>
    <w:multiLevelType w:val="hybridMultilevel"/>
    <w:tmpl w:val="3ACC2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9"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0" w15:restartNumberingAfterBreak="0">
    <w:nsid w:val="5611083E"/>
    <w:multiLevelType w:val="hybridMultilevel"/>
    <w:tmpl w:val="D6F4C9AE"/>
    <w:lvl w:ilvl="0" w:tplc="6A54A7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7A6A7F0A"/>
    <w:multiLevelType w:val="hybridMultilevel"/>
    <w:tmpl w:val="B9020C90"/>
    <w:lvl w:ilvl="0" w:tplc="EED054EE">
      <w:start w:val="4"/>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7" w15:restartNumberingAfterBreak="0">
    <w:nsid w:val="7B4A21A2"/>
    <w:multiLevelType w:val="hybridMultilevel"/>
    <w:tmpl w:val="AE64BBA6"/>
    <w:lvl w:ilvl="0" w:tplc="0E448654">
      <w:start w:val="1"/>
      <w:numFmt w:val="lowerRoman"/>
      <w:lvlText w:val="%1."/>
      <w:lvlJc w:val="left"/>
      <w:pPr>
        <w:ind w:left="740" w:hanging="72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1"/>
  </w:num>
  <w:num w:numId="3">
    <w:abstractNumId w:val="3"/>
  </w:num>
  <w:num w:numId="4">
    <w:abstractNumId w:val="11"/>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lvlOverride w:ilvl="4"/>
    <w:lvlOverride w:ilvl="5"/>
    <w:lvlOverride w:ilvl="6"/>
    <w:lvlOverride w:ilvl="7"/>
    <w:lvlOverride w:ilvl="8"/>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808B4"/>
    <w:rsid w:val="001979EC"/>
    <w:rsid w:val="001A7290"/>
    <w:rsid w:val="00245893"/>
    <w:rsid w:val="0026690F"/>
    <w:rsid w:val="0027055F"/>
    <w:rsid w:val="00297F80"/>
    <w:rsid w:val="003B75FC"/>
    <w:rsid w:val="003C6EFF"/>
    <w:rsid w:val="00470F8E"/>
    <w:rsid w:val="00511C15"/>
    <w:rsid w:val="00572263"/>
    <w:rsid w:val="005B5E9D"/>
    <w:rsid w:val="005F5304"/>
    <w:rsid w:val="00760D85"/>
    <w:rsid w:val="007D3FF1"/>
    <w:rsid w:val="009B1BEE"/>
    <w:rsid w:val="009D751B"/>
    <w:rsid w:val="009F0A81"/>
    <w:rsid w:val="00A5493E"/>
    <w:rsid w:val="00A72BEE"/>
    <w:rsid w:val="00A8244B"/>
    <w:rsid w:val="00A93CF5"/>
    <w:rsid w:val="00AA6E0C"/>
    <w:rsid w:val="00B96A76"/>
    <w:rsid w:val="00BD0F68"/>
    <w:rsid w:val="00BD1A01"/>
    <w:rsid w:val="00BF5C3A"/>
    <w:rsid w:val="00C17804"/>
    <w:rsid w:val="00C34112"/>
    <w:rsid w:val="00C47A49"/>
    <w:rsid w:val="00C651BC"/>
    <w:rsid w:val="00D90DC5"/>
    <w:rsid w:val="00DC2D61"/>
    <w:rsid w:val="00E44D9C"/>
    <w:rsid w:val="00E57E44"/>
    <w:rsid w:val="00EF3A17"/>
    <w:rsid w:val="00EF7B7F"/>
    <w:rsid w:val="00F9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 w:id="20252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5</cp:revision>
  <cp:lastPrinted>2020-03-10T12:23:00Z</cp:lastPrinted>
  <dcterms:created xsi:type="dcterms:W3CDTF">2020-03-12T07:32:00Z</dcterms:created>
  <dcterms:modified xsi:type="dcterms:W3CDTF">2020-03-18T12:26:00Z</dcterms:modified>
</cp:coreProperties>
</file>