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48" w:rsidRPr="0019220A" w:rsidRDefault="00C87A48" w:rsidP="00C87A48">
      <w:pPr>
        <w:jc w:val="center"/>
        <w:rPr>
          <w:caps/>
          <w:color w:val="000000" w:themeColor="text1"/>
          <w:sz w:val="23"/>
          <w:szCs w:val="23"/>
          <w:lang w:val="lv-LV"/>
        </w:rPr>
      </w:pPr>
      <w:r w:rsidRPr="0019220A">
        <w:rPr>
          <w:caps/>
          <w:color w:val="000000" w:themeColor="text1"/>
          <w:sz w:val="23"/>
          <w:szCs w:val="23"/>
          <w:lang w:val="lv-LV"/>
        </w:rPr>
        <w:t>LATVIJAS REPUBLIKA</w:t>
      </w:r>
    </w:p>
    <w:p w:rsidR="00C87A48" w:rsidRPr="0019220A" w:rsidRDefault="00C87A48" w:rsidP="00C87A48">
      <w:pPr>
        <w:jc w:val="center"/>
        <w:rPr>
          <w:b/>
          <w:bCs/>
          <w:caps/>
          <w:color w:val="000000" w:themeColor="text1"/>
          <w:sz w:val="23"/>
          <w:szCs w:val="23"/>
          <w:lang w:val="lv-LV"/>
        </w:rPr>
      </w:pPr>
      <w:r w:rsidRPr="0019220A">
        <w:rPr>
          <w:b/>
          <w:bCs/>
          <w:caps/>
          <w:color w:val="000000" w:themeColor="text1"/>
          <w:sz w:val="23"/>
          <w:szCs w:val="23"/>
          <w:lang w:val="lv-LV"/>
        </w:rPr>
        <w:t>Daugavpils pilsētas dome</w:t>
      </w:r>
    </w:p>
    <w:p w:rsidR="00C87A48" w:rsidRPr="0019220A" w:rsidRDefault="00C87A48" w:rsidP="00C87A48">
      <w:pPr>
        <w:jc w:val="center"/>
        <w:rPr>
          <w:color w:val="000000" w:themeColor="text1"/>
          <w:sz w:val="23"/>
          <w:szCs w:val="23"/>
          <w:lang w:val="lv-LV"/>
        </w:rPr>
      </w:pPr>
      <w:r w:rsidRPr="0019220A">
        <w:rPr>
          <w:color w:val="000000" w:themeColor="text1"/>
          <w:sz w:val="23"/>
          <w:szCs w:val="23"/>
          <w:lang w:val="lv-LV"/>
        </w:rPr>
        <w:t>reģ.Nr. 90000077325</w:t>
      </w:r>
    </w:p>
    <w:p w:rsidR="00C87A48" w:rsidRPr="0019220A" w:rsidRDefault="00C87A48" w:rsidP="00C87A48">
      <w:pPr>
        <w:jc w:val="center"/>
        <w:rPr>
          <w:b/>
          <w:bCs/>
          <w:color w:val="000000" w:themeColor="text1"/>
          <w:sz w:val="23"/>
          <w:szCs w:val="23"/>
          <w:lang w:val="lv-LV"/>
        </w:rPr>
      </w:pPr>
      <w:r w:rsidRPr="0019220A">
        <w:rPr>
          <w:color w:val="000000" w:themeColor="text1"/>
          <w:sz w:val="23"/>
          <w:szCs w:val="23"/>
          <w:lang w:val="lv-LV"/>
        </w:rPr>
        <w:t>Kr.Valdemāra iela 1, Daugavpils, LV-5401</w:t>
      </w:r>
    </w:p>
    <w:p w:rsidR="00C87A48" w:rsidRPr="0019220A" w:rsidRDefault="00C87A48" w:rsidP="00C87A48">
      <w:pPr>
        <w:jc w:val="center"/>
        <w:rPr>
          <w:b/>
          <w:bCs/>
          <w:caps/>
          <w:color w:val="000000" w:themeColor="text1"/>
          <w:sz w:val="23"/>
          <w:szCs w:val="23"/>
          <w:lang w:val="lv-LV"/>
        </w:rPr>
      </w:pPr>
    </w:p>
    <w:p w:rsidR="0044380A" w:rsidRPr="0019220A" w:rsidRDefault="0044380A" w:rsidP="0044380A">
      <w:pPr>
        <w:jc w:val="center"/>
        <w:rPr>
          <w:b/>
          <w:bCs/>
          <w:color w:val="000000" w:themeColor="text1"/>
          <w:sz w:val="23"/>
          <w:szCs w:val="23"/>
          <w:lang w:val="lv-LV"/>
        </w:rPr>
      </w:pPr>
      <w:r w:rsidRPr="0019220A">
        <w:rPr>
          <w:b/>
          <w:bCs/>
          <w:color w:val="000000" w:themeColor="text1"/>
          <w:sz w:val="23"/>
          <w:szCs w:val="23"/>
          <w:lang w:val="lv-LV"/>
        </w:rPr>
        <w:t>Atklātā konkursa</w:t>
      </w:r>
    </w:p>
    <w:p w:rsidR="0044380A" w:rsidRPr="0019220A" w:rsidRDefault="0044380A" w:rsidP="0044380A">
      <w:pPr>
        <w:ind w:firstLine="567"/>
        <w:jc w:val="center"/>
        <w:rPr>
          <w:b/>
          <w:color w:val="000000" w:themeColor="text1"/>
          <w:sz w:val="23"/>
          <w:szCs w:val="23"/>
          <w:lang w:val="lv-LV"/>
        </w:rPr>
      </w:pPr>
      <w:r w:rsidRPr="0019220A">
        <w:rPr>
          <w:b/>
          <w:color w:val="000000" w:themeColor="text1"/>
          <w:sz w:val="23"/>
          <w:szCs w:val="23"/>
          <w:lang w:val="lv-LV"/>
        </w:rPr>
        <w:t>„Pārtikas produktu piegāde Daugavpils pensionāru sociālās apkalpošanas teritoriālajam centram 12 mēnešiem”</w:t>
      </w:r>
    </w:p>
    <w:p w:rsidR="002F0995" w:rsidRPr="0019220A" w:rsidRDefault="0044380A" w:rsidP="0044380A">
      <w:pPr>
        <w:ind w:firstLine="567"/>
        <w:jc w:val="center"/>
        <w:rPr>
          <w:b/>
          <w:color w:val="000000" w:themeColor="text1"/>
          <w:sz w:val="23"/>
          <w:szCs w:val="23"/>
          <w:lang w:val="lv-LV"/>
        </w:rPr>
      </w:pPr>
      <w:r w:rsidRPr="0019220A">
        <w:rPr>
          <w:b/>
          <w:color w:val="000000" w:themeColor="text1"/>
          <w:sz w:val="23"/>
          <w:szCs w:val="23"/>
          <w:lang w:val="lv-LV"/>
        </w:rPr>
        <w:t>(Iepirkuma identifikācijas Nr. DPD 2018/129)</w:t>
      </w:r>
    </w:p>
    <w:p w:rsidR="00460F5D" w:rsidRPr="0019220A" w:rsidRDefault="00460F5D" w:rsidP="00460F5D">
      <w:pPr>
        <w:jc w:val="center"/>
        <w:rPr>
          <w:b/>
          <w:bCs/>
          <w:color w:val="000000" w:themeColor="text1"/>
          <w:sz w:val="23"/>
          <w:szCs w:val="23"/>
          <w:lang w:val="lv-LV"/>
        </w:rPr>
      </w:pPr>
    </w:p>
    <w:p w:rsidR="004F4CC2" w:rsidRPr="0019220A" w:rsidRDefault="004F4CC2" w:rsidP="00FB738C">
      <w:pPr>
        <w:pStyle w:val="tv213limenis2"/>
        <w:spacing w:before="0" w:beforeAutospacing="0" w:after="0" w:afterAutospacing="0"/>
        <w:jc w:val="center"/>
        <w:rPr>
          <w:b/>
          <w:bCs/>
          <w:color w:val="000000" w:themeColor="text1"/>
          <w:sz w:val="23"/>
          <w:szCs w:val="23"/>
          <w:lang w:val="lv-LV"/>
        </w:rPr>
      </w:pPr>
      <w:r w:rsidRPr="0019220A">
        <w:rPr>
          <w:b/>
          <w:bCs/>
          <w:color w:val="000000" w:themeColor="text1"/>
          <w:sz w:val="23"/>
          <w:szCs w:val="23"/>
          <w:lang w:val="lv-LV"/>
        </w:rPr>
        <w:t>ZIŅOJUMS</w:t>
      </w:r>
    </w:p>
    <w:p w:rsidR="002F0995" w:rsidRPr="0019220A" w:rsidRDefault="002F0995" w:rsidP="00FB738C">
      <w:pPr>
        <w:pStyle w:val="tv213limenis2"/>
        <w:spacing w:before="0" w:beforeAutospacing="0" w:after="0" w:afterAutospacing="0"/>
        <w:jc w:val="center"/>
        <w:rPr>
          <w:b/>
          <w:bCs/>
          <w:color w:val="000000" w:themeColor="text1"/>
          <w:sz w:val="23"/>
          <w:szCs w:val="23"/>
          <w:lang w:val="lv-LV"/>
        </w:rPr>
      </w:pPr>
      <w:r w:rsidRPr="0019220A">
        <w:rPr>
          <w:b/>
          <w:bCs/>
          <w:color w:val="000000" w:themeColor="text1"/>
          <w:sz w:val="23"/>
          <w:szCs w:val="23"/>
          <w:lang w:val="lv-LV"/>
        </w:rPr>
        <w:t xml:space="preserve">par konkursa </w:t>
      </w:r>
      <w:r w:rsidR="0019220A" w:rsidRPr="0019220A">
        <w:rPr>
          <w:b/>
          <w:color w:val="000000" w:themeColor="text1"/>
          <w:sz w:val="23"/>
          <w:szCs w:val="23"/>
          <w:lang w:val="lv-LV"/>
        </w:rPr>
        <w:t>11.-23</w:t>
      </w:r>
      <w:r w:rsidR="0044380A" w:rsidRPr="0019220A">
        <w:rPr>
          <w:b/>
          <w:color w:val="000000" w:themeColor="text1"/>
          <w:sz w:val="23"/>
          <w:szCs w:val="23"/>
          <w:lang w:val="lv-LV"/>
        </w:rPr>
        <w:t>.daļu</w:t>
      </w:r>
    </w:p>
    <w:p w:rsidR="002F0995" w:rsidRPr="0019220A" w:rsidRDefault="002F0995" w:rsidP="007F3A74">
      <w:pPr>
        <w:pStyle w:val="tv213limenis2"/>
        <w:tabs>
          <w:tab w:val="left" w:pos="7230"/>
        </w:tabs>
        <w:spacing w:before="0" w:beforeAutospacing="0" w:after="0" w:afterAutospacing="0"/>
        <w:jc w:val="both"/>
        <w:rPr>
          <w:color w:val="000000" w:themeColor="text1"/>
          <w:sz w:val="23"/>
          <w:szCs w:val="23"/>
          <w:lang w:val="lv-LV"/>
        </w:rPr>
      </w:pPr>
    </w:p>
    <w:p w:rsidR="004F4CC2" w:rsidRPr="0019220A" w:rsidRDefault="002F0995" w:rsidP="007F3A74">
      <w:pPr>
        <w:pStyle w:val="tv213limenis2"/>
        <w:tabs>
          <w:tab w:val="left" w:pos="7230"/>
        </w:tabs>
        <w:spacing w:before="0" w:beforeAutospacing="0" w:after="0" w:afterAutospacing="0"/>
        <w:jc w:val="both"/>
        <w:rPr>
          <w:color w:val="000000" w:themeColor="text1"/>
          <w:sz w:val="23"/>
          <w:szCs w:val="23"/>
          <w:lang w:val="lv-LV"/>
        </w:rPr>
      </w:pPr>
      <w:r w:rsidRPr="0019220A">
        <w:rPr>
          <w:color w:val="000000" w:themeColor="text1"/>
          <w:sz w:val="23"/>
          <w:szCs w:val="23"/>
          <w:lang w:val="lv-LV"/>
        </w:rPr>
        <w:t xml:space="preserve">Daugavpilī,                                                                                                      </w:t>
      </w:r>
      <w:r w:rsidR="004F4CC2" w:rsidRPr="0019220A">
        <w:rPr>
          <w:color w:val="000000" w:themeColor="text1"/>
          <w:sz w:val="23"/>
          <w:szCs w:val="23"/>
          <w:lang w:val="lv-LV"/>
        </w:rPr>
        <w:t>201</w:t>
      </w:r>
      <w:r w:rsidR="0044380A" w:rsidRPr="0019220A">
        <w:rPr>
          <w:color w:val="000000" w:themeColor="text1"/>
          <w:sz w:val="23"/>
          <w:szCs w:val="23"/>
          <w:lang w:val="lv-LV"/>
        </w:rPr>
        <w:t xml:space="preserve">9.gada </w:t>
      </w:r>
      <w:r w:rsidR="0019220A" w:rsidRPr="0019220A">
        <w:rPr>
          <w:color w:val="000000" w:themeColor="text1"/>
          <w:sz w:val="23"/>
          <w:szCs w:val="23"/>
          <w:lang w:val="lv-LV"/>
        </w:rPr>
        <w:t>13</w:t>
      </w:r>
      <w:r w:rsidR="00B85D2C" w:rsidRPr="0019220A">
        <w:rPr>
          <w:color w:val="000000" w:themeColor="text1"/>
          <w:sz w:val="23"/>
          <w:szCs w:val="23"/>
          <w:lang w:val="lv-LV"/>
        </w:rPr>
        <w:t>.martā</w:t>
      </w:r>
    </w:p>
    <w:p w:rsidR="00585092" w:rsidRPr="0019220A" w:rsidRDefault="00585092" w:rsidP="00FB738C">
      <w:pPr>
        <w:pStyle w:val="tv213limenis2"/>
        <w:spacing w:before="0" w:beforeAutospacing="0" w:after="0" w:afterAutospacing="0"/>
        <w:jc w:val="both"/>
        <w:rPr>
          <w:color w:val="000000" w:themeColor="text1"/>
          <w:sz w:val="23"/>
          <w:szCs w:val="23"/>
          <w:lang w:val="lv-LV"/>
        </w:rPr>
      </w:pPr>
    </w:p>
    <w:p w:rsidR="00576576" w:rsidRPr="0019220A" w:rsidRDefault="00576576" w:rsidP="0019220A">
      <w:pPr>
        <w:pStyle w:val="tv2132"/>
        <w:numPr>
          <w:ilvl w:val="0"/>
          <w:numId w:val="1"/>
        </w:numPr>
        <w:spacing w:before="120" w:after="120" w:line="240" w:lineRule="auto"/>
        <w:ind w:left="426"/>
        <w:jc w:val="both"/>
        <w:rPr>
          <w:b/>
          <w:color w:val="000000" w:themeColor="text1"/>
          <w:sz w:val="23"/>
          <w:szCs w:val="23"/>
        </w:rPr>
      </w:pPr>
      <w:r w:rsidRPr="0019220A">
        <w:rPr>
          <w:b/>
          <w:color w:val="000000" w:themeColor="text1"/>
          <w:sz w:val="23"/>
          <w:szCs w:val="23"/>
        </w:rPr>
        <w:t>pasūtītāja nosaukums un adrese, iepirkuma identifikācijas numurs, iepirkuma procedūras veids, kā arī iepirkuma līguma vai v</w:t>
      </w:r>
      <w:r w:rsidR="00B23607" w:rsidRPr="0019220A">
        <w:rPr>
          <w:b/>
          <w:color w:val="000000" w:themeColor="text1"/>
          <w:sz w:val="23"/>
          <w:szCs w:val="23"/>
        </w:rPr>
        <w:t>ispārīgās vienošanās priekšmets:</w:t>
      </w:r>
    </w:p>
    <w:p w:rsidR="002F0995" w:rsidRPr="0019220A" w:rsidRDefault="002F0995" w:rsidP="002F0995">
      <w:pPr>
        <w:ind w:left="426"/>
        <w:jc w:val="both"/>
        <w:rPr>
          <w:b/>
          <w:color w:val="000000" w:themeColor="text1"/>
          <w:sz w:val="23"/>
          <w:szCs w:val="23"/>
          <w:lang w:val="lv-LV"/>
        </w:rPr>
      </w:pPr>
      <w:r w:rsidRPr="0019220A">
        <w:rPr>
          <w:b/>
          <w:color w:val="000000" w:themeColor="text1"/>
          <w:sz w:val="23"/>
          <w:szCs w:val="23"/>
          <w:lang w:val="lv-LV"/>
        </w:rPr>
        <w:t xml:space="preserve">Pasūtītājs, kurš veic iepirkumu, nosaukums, adrese un citi rekvizīti </w:t>
      </w:r>
    </w:p>
    <w:p w:rsidR="002F0995" w:rsidRPr="0019220A" w:rsidRDefault="0044380A" w:rsidP="002F0995">
      <w:pPr>
        <w:ind w:left="426"/>
        <w:jc w:val="both"/>
        <w:rPr>
          <w:color w:val="000000" w:themeColor="text1"/>
          <w:sz w:val="23"/>
          <w:szCs w:val="23"/>
          <w:lang w:val="lv-LV"/>
        </w:rPr>
      </w:pPr>
      <w:r w:rsidRPr="0019220A">
        <w:rPr>
          <w:b/>
          <w:color w:val="000000" w:themeColor="text1"/>
          <w:sz w:val="23"/>
          <w:szCs w:val="23"/>
        </w:rPr>
        <w:t>Daugavpils pilsētas dome</w:t>
      </w:r>
      <w:r w:rsidRPr="0019220A">
        <w:rPr>
          <w:color w:val="000000" w:themeColor="text1"/>
          <w:sz w:val="23"/>
          <w:szCs w:val="23"/>
        </w:rPr>
        <w:t>, reģistrācijas Nr.90000077325, Kr.Valdemāra iela 1, Daugavpils, Latvija</w:t>
      </w:r>
      <w:proofErr w:type="gramStart"/>
      <w:r w:rsidRPr="0019220A">
        <w:rPr>
          <w:color w:val="000000" w:themeColor="text1"/>
          <w:sz w:val="23"/>
          <w:szCs w:val="23"/>
        </w:rPr>
        <w:t>,  LV</w:t>
      </w:r>
      <w:proofErr w:type="gramEnd"/>
      <w:r w:rsidRPr="0019220A">
        <w:rPr>
          <w:color w:val="000000" w:themeColor="text1"/>
          <w:sz w:val="23"/>
          <w:szCs w:val="23"/>
        </w:rPr>
        <w:t>-5401</w:t>
      </w:r>
    </w:p>
    <w:p w:rsidR="002F0995" w:rsidRPr="0019220A" w:rsidRDefault="002F0995" w:rsidP="002F0995">
      <w:pPr>
        <w:ind w:left="426"/>
        <w:jc w:val="both"/>
        <w:rPr>
          <w:color w:val="000000" w:themeColor="text1"/>
          <w:sz w:val="23"/>
          <w:szCs w:val="23"/>
          <w:lang w:val="lv-LV"/>
        </w:rPr>
      </w:pPr>
    </w:p>
    <w:p w:rsidR="002F0995" w:rsidRPr="0019220A" w:rsidRDefault="002F0995" w:rsidP="002F0995">
      <w:pPr>
        <w:tabs>
          <w:tab w:val="left" w:pos="426"/>
        </w:tabs>
        <w:ind w:left="567" w:hanging="141"/>
        <w:jc w:val="both"/>
        <w:rPr>
          <w:b/>
          <w:color w:val="000000" w:themeColor="text1"/>
          <w:sz w:val="23"/>
          <w:szCs w:val="23"/>
          <w:lang w:val="lv-LV"/>
        </w:rPr>
      </w:pPr>
      <w:r w:rsidRPr="0019220A">
        <w:rPr>
          <w:b/>
          <w:color w:val="000000" w:themeColor="text1"/>
          <w:sz w:val="23"/>
          <w:szCs w:val="23"/>
          <w:lang w:val="lv-LV"/>
        </w:rPr>
        <w:t>Pasūtītāji, kuru vajadzībām tiek veikts iepirkums un līguma slēdzēji:</w:t>
      </w:r>
    </w:p>
    <w:p w:rsidR="002F0995" w:rsidRPr="0019220A" w:rsidRDefault="0044380A" w:rsidP="0044380A">
      <w:pPr>
        <w:tabs>
          <w:tab w:val="left" w:pos="426"/>
        </w:tabs>
        <w:ind w:left="426"/>
        <w:jc w:val="both"/>
        <w:rPr>
          <w:color w:val="000000" w:themeColor="text1"/>
          <w:sz w:val="23"/>
          <w:szCs w:val="23"/>
          <w:lang w:val="lv-LV"/>
        </w:rPr>
      </w:pPr>
      <w:r w:rsidRPr="0019220A">
        <w:rPr>
          <w:b/>
          <w:color w:val="000000" w:themeColor="text1"/>
          <w:sz w:val="23"/>
          <w:szCs w:val="23"/>
        </w:rPr>
        <w:t>Daugavpils pensionāru sociālās apkalpošanas teritoriālais centrs</w:t>
      </w:r>
      <w:r w:rsidRPr="0019220A">
        <w:rPr>
          <w:color w:val="000000" w:themeColor="text1"/>
          <w:sz w:val="23"/>
          <w:szCs w:val="23"/>
        </w:rPr>
        <w:t xml:space="preserve">, reģ.Nr. </w:t>
      </w:r>
      <w:proofErr w:type="gramStart"/>
      <w:r w:rsidRPr="0019220A">
        <w:rPr>
          <w:color w:val="000000" w:themeColor="text1"/>
          <w:sz w:val="23"/>
          <w:szCs w:val="23"/>
        </w:rPr>
        <w:t>90000065913</w:t>
      </w:r>
      <w:proofErr w:type="gramEnd"/>
      <w:r w:rsidRPr="0019220A">
        <w:rPr>
          <w:color w:val="000000" w:themeColor="text1"/>
          <w:sz w:val="23"/>
          <w:szCs w:val="23"/>
        </w:rPr>
        <w:t>, 18.novembra iela 354A, Daugavpils, LV-5413</w:t>
      </w:r>
    </w:p>
    <w:p w:rsidR="00576576" w:rsidRPr="0019220A" w:rsidRDefault="002F0995" w:rsidP="00FB738C">
      <w:pPr>
        <w:pStyle w:val="tv213limenis2"/>
        <w:spacing w:before="120" w:beforeAutospacing="0" w:after="120" w:afterAutospacing="0"/>
        <w:ind w:left="426"/>
        <w:jc w:val="both"/>
        <w:rPr>
          <w:color w:val="000000" w:themeColor="text1"/>
          <w:sz w:val="23"/>
          <w:szCs w:val="23"/>
          <w:lang w:val="lv-LV"/>
        </w:rPr>
      </w:pPr>
      <w:r w:rsidRPr="0019220A">
        <w:rPr>
          <w:b/>
          <w:bCs/>
          <w:color w:val="000000" w:themeColor="text1"/>
          <w:sz w:val="23"/>
          <w:szCs w:val="23"/>
          <w:lang w:val="lv-LV"/>
        </w:rPr>
        <w:t>i</w:t>
      </w:r>
      <w:r w:rsidR="00576576" w:rsidRPr="0019220A">
        <w:rPr>
          <w:b/>
          <w:bCs/>
          <w:color w:val="000000" w:themeColor="text1"/>
          <w:sz w:val="23"/>
          <w:szCs w:val="23"/>
          <w:lang w:val="lv-LV"/>
        </w:rPr>
        <w:t>epirkuma identifikācijas numurs:</w:t>
      </w:r>
      <w:r w:rsidR="00364133" w:rsidRPr="0019220A">
        <w:rPr>
          <w:color w:val="000000" w:themeColor="text1"/>
          <w:sz w:val="23"/>
          <w:szCs w:val="23"/>
          <w:lang w:val="lv-LV"/>
        </w:rPr>
        <w:t xml:space="preserve"> </w:t>
      </w:r>
      <w:r w:rsidR="00E35C2B" w:rsidRPr="0019220A">
        <w:rPr>
          <w:b/>
          <w:color w:val="000000" w:themeColor="text1"/>
          <w:sz w:val="23"/>
          <w:szCs w:val="23"/>
          <w:lang w:val="lv-LV"/>
        </w:rPr>
        <w:t>DPD 201</w:t>
      </w:r>
      <w:r w:rsidR="006E1AB0" w:rsidRPr="0019220A">
        <w:rPr>
          <w:b/>
          <w:color w:val="000000" w:themeColor="text1"/>
          <w:sz w:val="23"/>
          <w:szCs w:val="23"/>
          <w:lang w:val="lv-LV"/>
        </w:rPr>
        <w:t>8</w:t>
      </w:r>
      <w:r w:rsidR="00585092" w:rsidRPr="0019220A">
        <w:rPr>
          <w:b/>
          <w:color w:val="000000" w:themeColor="text1"/>
          <w:sz w:val="23"/>
          <w:szCs w:val="23"/>
          <w:lang w:val="lv-LV"/>
        </w:rPr>
        <w:t>/</w:t>
      </w:r>
      <w:r w:rsidR="0044380A" w:rsidRPr="0019220A">
        <w:rPr>
          <w:b/>
          <w:color w:val="000000" w:themeColor="text1"/>
          <w:sz w:val="23"/>
          <w:szCs w:val="23"/>
          <w:lang w:val="lv-LV"/>
        </w:rPr>
        <w:t>129</w:t>
      </w:r>
    </w:p>
    <w:p w:rsidR="00576576" w:rsidRPr="0019220A" w:rsidRDefault="00576576" w:rsidP="00FB738C">
      <w:pPr>
        <w:pStyle w:val="tv213limenis2"/>
        <w:spacing w:before="120" w:beforeAutospacing="0" w:after="120" w:afterAutospacing="0"/>
        <w:ind w:left="426"/>
        <w:jc w:val="both"/>
        <w:rPr>
          <w:color w:val="000000" w:themeColor="text1"/>
          <w:sz w:val="23"/>
          <w:szCs w:val="23"/>
          <w:lang w:val="lv-LV"/>
        </w:rPr>
      </w:pPr>
      <w:r w:rsidRPr="0019220A">
        <w:rPr>
          <w:b/>
          <w:bCs/>
          <w:color w:val="000000" w:themeColor="text1"/>
          <w:sz w:val="23"/>
          <w:szCs w:val="23"/>
          <w:lang w:val="lv-LV"/>
        </w:rPr>
        <w:t>iepirkuma procedūras veids:</w:t>
      </w:r>
      <w:r w:rsidRPr="0019220A">
        <w:rPr>
          <w:color w:val="000000" w:themeColor="text1"/>
          <w:sz w:val="23"/>
          <w:szCs w:val="23"/>
          <w:lang w:val="lv-LV"/>
        </w:rPr>
        <w:t xml:space="preserve"> atklāts konkurss</w:t>
      </w:r>
    </w:p>
    <w:p w:rsidR="0044380A" w:rsidRPr="0019220A" w:rsidRDefault="00576576" w:rsidP="0044380A">
      <w:pPr>
        <w:pStyle w:val="tv213limenis2"/>
        <w:spacing w:before="0" w:beforeAutospacing="0" w:after="0" w:afterAutospacing="0"/>
        <w:ind w:left="426"/>
        <w:jc w:val="both"/>
        <w:rPr>
          <w:b/>
          <w:bCs/>
          <w:color w:val="000000" w:themeColor="text1"/>
          <w:sz w:val="23"/>
          <w:szCs w:val="23"/>
          <w:lang w:val="lv-LV"/>
        </w:rPr>
      </w:pPr>
      <w:r w:rsidRPr="0019220A">
        <w:rPr>
          <w:b/>
          <w:bCs/>
          <w:color w:val="000000" w:themeColor="text1"/>
          <w:sz w:val="23"/>
          <w:szCs w:val="23"/>
          <w:lang w:val="lv-LV"/>
        </w:rPr>
        <w:t xml:space="preserve">iepirkuma līguma </w:t>
      </w:r>
      <w:r w:rsidR="00585092" w:rsidRPr="0019220A">
        <w:rPr>
          <w:b/>
          <w:bCs/>
          <w:color w:val="000000" w:themeColor="text1"/>
          <w:sz w:val="23"/>
          <w:szCs w:val="23"/>
          <w:lang w:val="lv-LV"/>
        </w:rPr>
        <w:t>priekšmets:</w:t>
      </w:r>
    </w:p>
    <w:p w:rsidR="0044380A" w:rsidRPr="0019220A" w:rsidRDefault="00585092" w:rsidP="0044380A">
      <w:pPr>
        <w:pStyle w:val="tv213limenis2"/>
        <w:spacing w:before="0" w:beforeAutospacing="0" w:after="0" w:afterAutospacing="0"/>
        <w:ind w:left="426"/>
        <w:jc w:val="both"/>
        <w:rPr>
          <w:color w:val="000000" w:themeColor="text1"/>
          <w:sz w:val="23"/>
          <w:szCs w:val="23"/>
          <w:shd w:val="clear" w:color="auto" w:fill="FFFFFF" w:themeFill="background1"/>
          <w:lang w:val="lv-LV"/>
        </w:rPr>
      </w:pPr>
      <w:r w:rsidRPr="0019220A">
        <w:rPr>
          <w:b/>
          <w:bCs/>
          <w:color w:val="000000" w:themeColor="text1"/>
          <w:sz w:val="23"/>
          <w:szCs w:val="23"/>
          <w:lang w:val="lv-LV"/>
        </w:rPr>
        <w:t xml:space="preserve"> </w:t>
      </w:r>
      <w:r w:rsidR="0044380A" w:rsidRPr="0019220A">
        <w:rPr>
          <w:b/>
          <w:color w:val="000000" w:themeColor="text1"/>
          <w:sz w:val="23"/>
          <w:szCs w:val="23"/>
          <w:lang w:val="lv-LV"/>
        </w:rPr>
        <w:t>Pārtikas produktu piegāde Daugavpils pensionāru sociālās apkalpošanas teritoriālajam centram 12 mēnešiem</w:t>
      </w:r>
      <w:r w:rsidR="0044380A" w:rsidRPr="0019220A">
        <w:rPr>
          <w:b/>
          <w:color w:val="000000" w:themeColor="text1"/>
          <w:sz w:val="23"/>
          <w:szCs w:val="23"/>
          <w:shd w:val="clear" w:color="auto" w:fill="FFFFFF" w:themeFill="background1"/>
          <w:lang w:val="lv-LV"/>
        </w:rPr>
        <w:t>, ievērojot zaļā publiskā iepirkuma kritērijus</w:t>
      </w:r>
      <w:r w:rsidR="0044380A" w:rsidRPr="0019220A">
        <w:rPr>
          <w:color w:val="000000" w:themeColor="text1"/>
          <w:sz w:val="23"/>
          <w:szCs w:val="23"/>
          <w:shd w:val="clear" w:color="auto" w:fill="FFFFFF" w:themeFill="background1"/>
          <w:lang w:val="lv-LV"/>
        </w:rPr>
        <w:t xml:space="preserve">, saskaņā ar Tehnisko specifikāciju-tehnisko un finanšu piedāvājuma formu – nolikuma 1.pielikums. Galvenais CPV klasifikatora kods: </w:t>
      </w:r>
      <w:r w:rsidR="0044380A" w:rsidRPr="0019220A">
        <w:rPr>
          <w:rFonts w:eastAsiaTheme="majorEastAsia"/>
          <w:color w:val="000000" w:themeColor="text1"/>
          <w:sz w:val="23"/>
          <w:szCs w:val="23"/>
          <w:shd w:val="clear" w:color="auto" w:fill="FFFFFF" w:themeFill="background1"/>
          <w:lang w:val="lv-LV"/>
        </w:rPr>
        <w:t>15000000-8 (pārtikas produkti, dzērieni, tabaka un saistītā produkcija)</w:t>
      </w:r>
      <w:r w:rsidR="0044380A" w:rsidRPr="0019220A">
        <w:rPr>
          <w:color w:val="000000" w:themeColor="text1"/>
          <w:sz w:val="23"/>
          <w:szCs w:val="23"/>
          <w:shd w:val="clear" w:color="auto" w:fill="FFFFFF" w:themeFill="background1"/>
          <w:lang w:val="lv-LV"/>
        </w:rPr>
        <w:t>.</w:t>
      </w:r>
    </w:p>
    <w:p w:rsidR="0044380A" w:rsidRDefault="0044380A" w:rsidP="00634D09">
      <w:pPr>
        <w:pStyle w:val="tv213limenis2"/>
        <w:spacing w:before="0" w:beforeAutospacing="0" w:after="0" w:afterAutospacing="0"/>
        <w:ind w:left="426"/>
        <w:jc w:val="both"/>
        <w:rPr>
          <w:bCs/>
          <w:color w:val="000000" w:themeColor="text1"/>
          <w:sz w:val="23"/>
          <w:szCs w:val="23"/>
          <w:lang w:val="lv-LV"/>
        </w:rPr>
      </w:pPr>
      <w:r w:rsidRPr="0019220A">
        <w:rPr>
          <w:bCs/>
          <w:color w:val="000000" w:themeColor="text1"/>
          <w:sz w:val="23"/>
          <w:szCs w:val="23"/>
          <w:lang w:val="lv-LV"/>
        </w:rPr>
        <w:t xml:space="preserve">Iepirkuma priekšmets ir sadalīts  </w:t>
      </w:r>
      <w:r w:rsidRPr="0019220A">
        <w:rPr>
          <w:b/>
          <w:bCs/>
          <w:color w:val="000000" w:themeColor="text1"/>
          <w:sz w:val="23"/>
          <w:szCs w:val="23"/>
          <w:u w:val="single"/>
          <w:lang w:val="lv-LV"/>
        </w:rPr>
        <w:t>43.daļās</w:t>
      </w:r>
      <w:r w:rsidRPr="0019220A">
        <w:rPr>
          <w:bCs/>
          <w:color w:val="000000" w:themeColor="text1"/>
          <w:sz w:val="23"/>
          <w:szCs w:val="23"/>
          <w:lang w:val="lv-LV"/>
        </w:rPr>
        <w:t xml:space="preserve"> (daļu nosaukumus skatīt 1.pielikumā “Tehniskā specifikācija-tehniskā un finanšu piedāvājuma forma” un nolikuma 2.9.punktā).</w:t>
      </w:r>
    </w:p>
    <w:p w:rsidR="0019220A" w:rsidRDefault="0019220A" w:rsidP="00634D09">
      <w:pPr>
        <w:pStyle w:val="tv213limenis2"/>
        <w:spacing w:before="0" w:beforeAutospacing="0" w:after="0" w:afterAutospacing="0"/>
        <w:ind w:left="426"/>
        <w:jc w:val="both"/>
        <w:rPr>
          <w:bCs/>
          <w:color w:val="000000" w:themeColor="text1"/>
          <w:sz w:val="23"/>
          <w:szCs w:val="23"/>
          <w:lang w:val="lv-LV"/>
        </w:rPr>
      </w:pPr>
    </w:p>
    <w:tbl>
      <w:tblPr>
        <w:tblStyle w:val="TableGrid"/>
        <w:tblW w:w="8930" w:type="dxa"/>
        <w:tblInd w:w="534" w:type="dxa"/>
        <w:shd w:val="clear" w:color="auto" w:fill="FFFFFF" w:themeFill="background1"/>
        <w:tblLayout w:type="fixed"/>
        <w:tblLook w:val="04A0" w:firstRow="1" w:lastRow="0" w:firstColumn="1" w:lastColumn="0" w:noHBand="0" w:noVBand="1"/>
      </w:tblPr>
      <w:tblGrid>
        <w:gridCol w:w="992"/>
        <w:gridCol w:w="6379"/>
        <w:gridCol w:w="1559"/>
      </w:tblGrid>
      <w:tr w:rsidR="0019220A" w:rsidRPr="00387F32" w:rsidTr="002F148F">
        <w:trPr>
          <w:trHeight w:val="724"/>
        </w:trPr>
        <w:tc>
          <w:tcPr>
            <w:tcW w:w="992" w:type="dxa"/>
            <w:shd w:val="clear" w:color="auto" w:fill="FFFFFF" w:themeFill="background1"/>
            <w:vAlign w:val="center"/>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center"/>
              <w:rPr>
                <w:b/>
                <w:color w:val="000000" w:themeColor="text1"/>
                <w:szCs w:val="24"/>
              </w:rPr>
            </w:pPr>
            <w:r w:rsidRPr="00387F32">
              <w:rPr>
                <w:b/>
                <w:color w:val="000000" w:themeColor="text1"/>
                <w:szCs w:val="24"/>
              </w:rPr>
              <w:t>Daļas Nr.</w:t>
            </w:r>
          </w:p>
        </w:tc>
        <w:tc>
          <w:tcPr>
            <w:tcW w:w="6379" w:type="dxa"/>
            <w:shd w:val="clear" w:color="auto" w:fill="FFFFFF" w:themeFill="background1"/>
            <w:vAlign w:val="center"/>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center"/>
              <w:rPr>
                <w:b/>
                <w:color w:val="000000" w:themeColor="text1"/>
                <w:szCs w:val="24"/>
              </w:rPr>
            </w:pPr>
            <w:r w:rsidRPr="00387F32">
              <w:rPr>
                <w:b/>
                <w:color w:val="000000" w:themeColor="text1"/>
                <w:szCs w:val="24"/>
              </w:rPr>
              <w:t>Daļas nosaukums</w:t>
            </w:r>
          </w:p>
        </w:tc>
        <w:tc>
          <w:tcPr>
            <w:tcW w:w="1559" w:type="dxa"/>
            <w:shd w:val="clear" w:color="auto" w:fill="FFFFFF" w:themeFill="background1"/>
            <w:vAlign w:val="center"/>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center"/>
              <w:rPr>
                <w:b/>
                <w:color w:val="000000" w:themeColor="text1"/>
                <w:szCs w:val="24"/>
              </w:rPr>
            </w:pPr>
            <w:r w:rsidRPr="00387F32">
              <w:rPr>
                <w:b/>
                <w:color w:val="000000" w:themeColor="text1"/>
                <w:szCs w:val="24"/>
              </w:rPr>
              <w:t>Paredzamā summa katrā daļā EUR bez PVN</w:t>
            </w:r>
          </w:p>
        </w:tc>
      </w:tr>
      <w:tr w:rsidR="0019220A" w:rsidRPr="003E3258"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11.daļa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Saldētas zivis</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7 475.00</w:t>
            </w:r>
          </w:p>
        </w:tc>
      </w:tr>
      <w:tr w:rsidR="0019220A" w:rsidRPr="00721DD1"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12.daļa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Putraimi, pārslas, makaroni, milti</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11 517.00</w:t>
            </w:r>
          </w:p>
        </w:tc>
      </w:tr>
      <w:tr w:rsidR="0019220A" w:rsidRPr="004062A4"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13.daļa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Vistas olas</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7 500.00</w:t>
            </w:r>
          </w:p>
        </w:tc>
      </w:tr>
      <w:tr w:rsidR="0019220A" w:rsidRPr="00D037C7"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14.daļa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Cukurs, tēja, kafija, kakao pulveris un saistītie produkti</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6 830.00</w:t>
            </w:r>
          </w:p>
        </w:tc>
      </w:tr>
      <w:tr w:rsidR="0019220A" w:rsidRPr="00D037C7"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15.daļa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Mīklas izstrādājumi</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3 618.00</w:t>
            </w:r>
          </w:p>
        </w:tc>
      </w:tr>
      <w:tr w:rsidR="0019220A" w:rsidRPr="002C0775"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16.daļa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Kūkas</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10 691.00</w:t>
            </w:r>
          </w:p>
        </w:tc>
      </w:tr>
      <w:tr w:rsidR="0019220A" w:rsidRPr="008B313D" w:rsidTr="002F148F">
        <w:trPr>
          <w:trHeight w:val="197"/>
        </w:trPr>
        <w:tc>
          <w:tcPr>
            <w:tcW w:w="992"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17.daļa</w:t>
            </w:r>
          </w:p>
        </w:tc>
        <w:tc>
          <w:tcPr>
            <w:tcW w:w="6379" w:type="dxa"/>
            <w:shd w:val="clear" w:color="auto" w:fill="FFFFFF" w:themeFill="background1"/>
          </w:tcPr>
          <w:p w:rsidR="0019220A" w:rsidRPr="0019220A"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19220A">
              <w:rPr>
                <w:color w:val="000000" w:themeColor="text1"/>
                <w:szCs w:val="24"/>
              </w:rPr>
              <w:t>Zivju produkcija un jūras kāposti</w:t>
            </w:r>
          </w:p>
        </w:tc>
        <w:tc>
          <w:tcPr>
            <w:tcW w:w="1559" w:type="dxa"/>
            <w:shd w:val="clear" w:color="auto" w:fill="FFFFFF" w:themeFill="background1"/>
          </w:tcPr>
          <w:p w:rsidR="0019220A" w:rsidRPr="0019220A" w:rsidRDefault="0019220A" w:rsidP="002F148F">
            <w:pPr>
              <w:shd w:val="clear" w:color="auto" w:fill="FFFFFF" w:themeFill="background1"/>
              <w:jc w:val="right"/>
              <w:rPr>
                <w:color w:val="000000" w:themeColor="text1"/>
              </w:rPr>
            </w:pPr>
            <w:r w:rsidRPr="0019220A">
              <w:rPr>
                <w:color w:val="000000" w:themeColor="text1"/>
              </w:rPr>
              <w:t>16 274.00</w:t>
            </w:r>
          </w:p>
        </w:tc>
      </w:tr>
      <w:tr w:rsidR="0019220A" w:rsidRPr="00387F32" w:rsidTr="002F148F">
        <w:trPr>
          <w:trHeight w:val="197"/>
        </w:trPr>
        <w:tc>
          <w:tcPr>
            <w:tcW w:w="992"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18.daļa</w:t>
            </w:r>
          </w:p>
        </w:tc>
        <w:tc>
          <w:tcPr>
            <w:tcW w:w="6379"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Saldumi</w:t>
            </w:r>
          </w:p>
        </w:tc>
        <w:tc>
          <w:tcPr>
            <w:tcW w:w="1559" w:type="dxa"/>
            <w:shd w:val="clear" w:color="auto" w:fill="FFFFFF" w:themeFill="background1"/>
          </w:tcPr>
          <w:p w:rsidR="0019220A" w:rsidRPr="00387F32" w:rsidRDefault="0019220A" w:rsidP="002F148F">
            <w:pPr>
              <w:shd w:val="clear" w:color="auto" w:fill="FFFFFF" w:themeFill="background1"/>
              <w:jc w:val="right"/>
              <w:rPr>
                <w:color w:val="000000" w:themeColor="text1"/>
              </w:rPr>
            </w:pPr>
            <w:r w:rsidRPr="00387F32">
              <w:rPr>
                <w:color w:val="000000" w:themeColor="text1"/>
              </w:rPr>
              <w:t>5 935.00</w:t>
            </w:r>
          </w:p>
        </w:tc>
      </w:tr>
      <w:tr w:rsidR="0019220A" w:rsidRPr="00387F32" w:rsidTr="002F148F">
        <w:trPr>
          <w:trHeight w:val="197"/>
        </w:trPr>
        <w:tc>
          <w:tcPr>
            <w:tcW w:w="992"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19.daļa</w:t>
            </w:r>
          </w:p>
        </w:tc>
        <w:tc>
          <w:tcPr>
            <w:tcW w:w="6379"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Konservēti dārzeņi un augļi</w:t>
            </w:r>
          </w:p>
        </w:tc>
        <w:tc>
          <w:tcPr>
            <w:tcW w:w="1559" w:type="dxa"/>
            <w:shd w:val="clear" w:color="auto" w:fill="FFFFFF" w:themeFill="background1"/>
          </w:tcPr>
          <w:p w:rsidR="0019220A" w:rsidRPr="00387F32" w:rsidRDefault="0019220A" w:rsidP="002F148F">
            <w:pPr>
              <w:shd w:val="clear" w:color="auto" w:fill="FFFFFF" w:themeFill="background1"/>
              <w:jc w:val="right"/>
              <w:rPr>
                <w:color w:val="000000" w:themeColor="text1"/>
              </w:rPr>
            </w:pPr>
            <w:r w:rsidRPr="00387F32">
              <w:rPr>
                <w:color w:val="000000" w:themeColor="text1"/>
              </w:rPr>
              <w:t>4 526.00</w:t>
            </w:r>
          </w:p>
        </w:tc>
      </w:tr>
      <w:tr w:rsidR="0019220A" w:rsidRPr="00387F32" w:rsidTr="002F148F">
        <w:trPr>
          <w:trHeight w:val="197"/>
        </w:trPr>
        <w:tc>
          <w:tcPr>
            <w:tcW w:w="992"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20.daļa</w:t>
            </w:r>
          </w:p>
        </w:tc>
        <w:tc>
          <w:tcPr>
            <w:tcW w:w="6379"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Saldējums</w:t>
            </w:r>
          </w:p>
        </w:tc>
        <w:tc>
          <w:tcPr>
            <w:tcW w:w="1559" w:type="dxa"/>
            <w:shd w:val="clear" w:color="auto" w:fill="FFFFFF" w:themeFill="background1"/>
          </w:tcPr>
          <w:p w:rsidR="0019220A" w:rsidRPr="00387F32" w:rsidRDefault="0019220A" w:rsidP="002F148F">
            <w:pPr>
              <w:shd w:val="clear" w:color="auto" w:fill="FFFFFF" w:themeFill="background1"/>
              <w:jc w:val="right"/>
              <w:rPr>
                <w:color w:val="000000" w:themeColor="text1"/>
              </w:rPr>
            </w:pPr>
            <w:r w:rsidRPr="00387F32">
              <w:rPr>
                <w:color w:val="000000" w:themeColor="text1"/>
              </w:rPr>
              <w:t>159.00</w:t>
            </w:r>
          </w:p>
        </w:tc>
      </w:tr>
      <w:tr w:rsidR="0019220A" w:rsidRPr="00387F32" w:rsidTr="002F148F">
        <w:trPr>
          <w:trHeight w:val="197"/>
        </w:trPr>
        <w:tc>
          <w:tcPr>
            <w:tcW w:w="992"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21.daļa</w:t>
            </w:r>
          </w:p>
        </w:tc>
        <w:tc>
          <w:tcPr>
            <w:tcW w:w="6379"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Dažādas pārtikas preces</w:t>
            </w:r>
          </w:p>
        </w:tc>
        <w:tc>
          <w:tcPr>
            <w:tcW w:w="1559" w:type="dxa"/>
            <w:shd w:val="clear" w:color="auto" w:fill="FFFFFF" w:themeFill="background1"/>
          </w:tcPr>
          <w:p w:rsidR="0019220A" w:rsidRPr="00387F32" w:rsidRDefault="0019220A" w:rsidP="002F148F">
            <w:pPr>
              <w:shd w:val="clear" w:color="auto" w:fill="FFFFFF" w:themeFill="background1"/>
              <w:jc w:val="right"/>
              <w:rPr>
                <w:color w:val="000000" w:themeColor="text1"/>
              </w:rPr>
            </w:pPr>
            <w:r w:rsidRPr="00387F32">
              <w:rPr>
                <w:color w:val="000000" w:themeColor="text1"/>
              </w:rPr>
              <w:t>16 601.00</w:t>
            </w:r>
          </w:p>
        </w:tc>
      </w:tr>
      <w:tr w:rsidR="0019220A" w:rsidRPr="00387F32" w:rsidTr="002F148F">
        <w:trPr>
          <w:trHeight w:val="197"/>
        </w:trPr>
        <w:tc>
          <w:tcPr>
            <w:tcW w:w="992"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22.daļa</w:t>
            </w:r>
          </w:p>
        </w:tc>
        <w:tc>
          <w:tcPr>
            <w:tcW w:w="6379"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Sulas, ūdens un citi dzērieni</w:t>
            </w:r>
          </w:p>
        </w:tc>
        <w:tc>
          <w:tcPr>
            <w:tcW w:w="1559" w:type="dxa"/>
            <w:shd w:val="clear" w:color="auto" w:fill="FFFFFF" w:themeFill="background1"/>
          </w:tcPr>
          <w:p w:rsidR="0019220A" w:rsidRPr="00387F32" w:rsidRDefault="0019220A" w:rsidP="002F148F">
            <w:pPr>
              <w:shd w:val="clear" w:color="auto" w:fill="FFFFFF" w:themeFill="background1"/>
              <w:jc w:val="right"/>
              <w:rPr>
                <w:color w:val="000000" w:themeColor="text1"/>
              </w:rPr>
            </w:pPr>
            <w:r w:rsidRPr="00387F32">
              <w:rPr>
                <w:color w:val="000000" w:themeColor="text1"/>
              </w:rPr>
              <w:t>2 339.00</w:t>
            </w:r>
          </w:p>
        </w:tc>
      </w:tr>
      <w:tr w:rsidR="0019220A" w:rsidRPr="00387F32" w:rsidTr="002F148F">
        <w:trPr>
          <w:trHeight w:val="197"/>
        </w:trPr>
        <w:tc>
          <w:tcPr>
            <w:tcW w:w="992"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23.daļa</w:t>
            </w:r>
          </w:p>
        </w:tc>
        <w:tc>
          <w:tcPr>
            <w:tcW w:w="6379" w:type="dxa"/>
            <w:shd w:val="clear" w:color="auto" w:fill="FFFFFF" w:themeFill="background1"/>
          </w:tcPr>
          <w:p w:rsidR="0019220A" w:rsidRPr="00387F32" w:rsidRDefault="0019220A" w:rsidP="002F148F">
            <w:pPr>
              <w:pStyle w:val="StyleStyle2Justified"/>
              <w:shd w:val="clear" w:color="auto" w:fill="FFFFFF" w:themeFill="background1"/>
              <w:tabs>
                <w:tab w:val="clear" w:pos="1080"/>
                <w:tab w:val="left" w:pos="426"/>
                <w:tab w:val="left" w:pos="851"/>
              </w:tabs>
              <w:spacing w:before="0" w:after="0"/>
              <w:jc w:val="left"/>
              <w:rPr>
                <w:color w:val="000000" w:themeColor="text1"/>
                <w:szCs w:val="24"/>
              </w:rPr>
            </w:pPr>
            <w:r w:rsidRPr="00387F32">
              <w:rPr>
                <w:color w:val="000000" w:themeColor="text1"/>
                <w:szCs w:val="24"/>
              </w:rPr>
              <w:t>Kartupeļi (janvāris, februāris, marts, aprīlis)</w:t>
            </w:r>
          </w:p>
        </w:tc>
        <w:tc>
          <w:tcPr>
            <w:tcW w:w="1559" w:type="dxa"/>
            <w:shd w:val="clear" w:color="auto" w:fill="FFFFFF" w:themeFill="background1"/>
          </w:tcPr>
          <w:p w:rsidR="0019220A" w:rsidRPr="00387F32" w:rsidRDefault="0019220A" w:rsidP="002F148F">
            <w:pPr>
              <w:shd w:val="clear" w:color="auto" w:fill="FFFFFF" w:themeFill="background1"/>
              <w:jc w:val="right"/>
              <w:rPr>
                <w:color w:val="000000" w:themeColor="text1"/>
              </w:rPr>
            </w:pPr>
            <w:r w:rsidRPr="00387F32">
              <w:rPr>
                <w:color w:val="000000" w:themeColor="text1"/>
              </w:rPr>
              <w:t>2 279.00</w:t>
            </w:r>
          </w:p>
        </w:tc>
      </w:tr>
    </w:tbl>
    <w:p w:rsidR="00634D09" w:rsidRPr="0019220A" w:rsidRDefault="00634D09" w:rsidP="00634D09">
      <w:pPr>
        <w:pStyle w:val="virsrakstiparastie"/>
        <w:keepNext w:val="0"/>
        <w:jc w:val="both"/>
        <w:rPr>
          <w:b w:val="0"/>
          <w:color w:val="FF0000"/>
          <w:sz w:val="23"/>
          <w:szCs w:val="23"/>
        </w:rPr>
      </w:pPr>
    </w:p>
    <w:p w:rsidR="00634D09" w:rsidRPr="0019220A" w:rsidRDefault="00634D09" w:rsidP="00634D09">
      <w:pPr>
        <w:pStyle w:val="virsrakstiparastie"/>
        <w:keepNext w:val="0"/>
        <w:ind w:left="426"/>
        <w:jc w:val="both"/>
        <w:rPr>
          <w:color w:val="000000" w:themeColor="text1"/>
          <w:sz w:val="23"/>
          <w:szCs w:val="23"/>
        </w:rPr>
      </w:pPr>
      <w:r w:rsidRPr="0019220A">
        <w:rPr>
          <w:color w:val="000000" w:themeColor="text1"/>
          <w:sz w:val="23"/>
          <w:szCs w:val="23"/>
        </w:rPr>
        <w:t xml:space="preserve">Datums, kad paziņojums par plānoto līgumu ievietots Iepirkumu uzraudzības biroja mājas lapā: 23.09.2018.; pašvaldības mājaslapā internetā: 21.09.2018.; Eiropas savienības OV: 25.09.2018.; reģionālās attīstības aģentūras mājaslapā www.eis.gov.lv Elektronisko iepirkumu sistēmas e-konkursu apakšsistēmā: 21.09.2018. </w:t>
      </w:r>
    </w:p>
    <w:p w:rsidR="00576576" w:rsidRPr="0019220A" w:rsidRDefault="00634D09" w:rsidP="00634D09">
      <w:pPr>
        <w:pStyle w:val="tv213limenis2"/>
        <w:spacing w:before="120" w:after="120"/>
        <w:ind w:left="426"/>
        <w:jc w:val="both"/>
        <w:rPr>
          <w:b/>
          <w:color w:val="000000" w:themeColor="text1"/>
          <w:sz w:val="23"/>
          <w:szCs w:val="23"/>
          <w:lang w:val="lv-LV"/>
        </w:rPr>
      </w:pPr>
      <w:r w:rsidRPr="0019220A">
        <w:rPr>
          <w:b/>
          <w:color w:val="000000" w:themeColor="text1"/>
          <w:sz w:val="23"/>
          <w:szCs w:val="23"/>
          <w:lang w:val="lv-LV"/>
        </w:rPr>
        <w:lastRenderedPageBreak/>
        <w:t>Paziņojums par izmaiņām un papildus informāciju publicēts Iepirkumu uzraudzības biroja mājas lapā: 28.10.2018.; pašvaldības mājas lapā: 26.10.2018.;  Eiropas savienības OV: 30.10.2018.; reģionālās attīstības aģentūras mājaslapā www.eis.gov.lv Elektronisko iepirkumu sistēmas e-konkursu apakšsistēmā: 26.10.2018.</w:t>
      </w:r>
    </w:p>
    <w:p w:rsidR="00576576" w:rsidRPr="0019220A" w:rsidRDefault="00576576" w:rsidP="0019220A">
      <w:pPr>
        <w:pStyle w:val="tv2132"/>
        <w:numPr>
          <w:ilvl w:val="0"/>
          <w:numId w:val="1"/>
        </w:numPr>
        <w:spacing w:before="120" w:after="120" w:line="240" w:lineRule="auto"/>
        <w:ind w:left="426"/>
        <w:jc w:val="both"/>
        <w:rPr>
          <w:b/>
          <w:color w:val="000000" w:themeColor="text1"/>
          <w:sz w:val="23"/>
          <w:szCs w:val="23"/>
        </w:rPr>
      </w:pPr>
      <w:r w:rsidRPr="0019220A">
        <w:rPr>
          <w:b/>
          <w:color w:val="000000" w:themeColor="text1"/>
          <w:sz w:val="23"/>
          <w:szCs w:val="23"/>
        </w:rPr>
        <w:t>iepirkuma komisijas sastāvs un tās izveidošanas pamatojums, iepirkuma procedūras dokumentu sagata</w:t>
      </w:r>
      <w:r w:rsidR="00B23607" w:rsidRPr="0019220A">
        <w:rPr>
          <w:b/>
          <w:color w:val="000000" w:themeColor="text1"/>
          <w:sz w:val="23"/>
          <w:szCs w:val="23"/>
        </w:rPr>
        <w:t>votāji un pieaicinātie eksperti:</w:t>
      </w:r>
    </w:p>
    <w:tbl>
      <w:tblPr>
        <w:tblW w:w="9072" w:type="dxa"/>
        <w:tblInd w:w="426" w:type="dxa"/>
        <w:tblLook w:val="0000" w:firstRow="0" w:lastRow="0" w:firstColumn="0" w:lastColumn="0" w:noHBand="0" w:noVBand="0"/>
      </w:tblPr>
      <w:tblGrid>
        <w:gridCol w:w="3510"/>
        <w:gridCol w:w="5562"/>
      </w:tblGrid>
      <w:tr w:rsidR="0019220A" w:rsidRPr="0019220A" w:rsidTr="00634D09">
        <w:trPr>
          <w:trHeight w:val="497"/>
        </w:trPr>
        <w:tc>
          <w:tcPr>
            <w:tcW w:w="3510" w:type="dxa"/>
          </w:tcPr>
          <w:p w:rsidR="00634D09" w:rsidRPr="0019220A" w:rsidRDefault="00634D09" w:rsidP="00023B88">
            <w:pPr>
              <w:rPr>
                <w:color w:val="000000" w:themeColor="text1"/>
                <w:sz w:val="23"/>
                <w:szCs w:val="23"/>
                <w:lang w:val="lv-LV"/>
              </w:rPr>
            </w:pPr>
            <w:r w:rsidRPr="0019220A">
              <w:rPr>
                <w:color w:val="000000" w:themeColor="text1"/>
                <w:sz w:val="23"/>
                <w:szCs w:val="23"/>
                <w:lang w:val="lv-LV"/>
              </w:rPr>
              <w:t>Komisijas priekšsēdētājs:</w:t>
            </w:r>
          </w:p>
        </w:tc>
        <w:tc>
          <w:tcPr>
            <w:tcW w:w="5562" w:type="dxa"/>
          </w:tcPr>
          <w:p w:rsidR="00634D09" w:rsidRPr="0019220A" w:rsidRDefault="00634D09" w:rsidP="00023B88">
            <w:pPr>
              <w:jc w:val="both"/>
              <w:rPr>
                <w:color w:val="000000" w:themeColor="text1"/>
                <w:sz w:val="23"/>
                <w:szCs w:val="23"/>
                <w:lang w:val="lv-LV"/>
              </w:rPr>
            </w:pPr>
            <w:r w:rsidRPr="0019220A">
              <w:rPr>
                <w:color w:val="000000" w:themeColor="text1"/>
                <w:sz w:val="23"/>
                <w:szCs w:val="23"/>
                <w:lang w:val="lv-LV"/>
              </w:rPr>
              <w:t>Ainārs Streiķis – Daugavpils pilsētas domes Centralizēto iepirkumu nodaļas vadītājs,</w:t>
            </w:r>
          </w:p>
        </w:tc>
      </w:tr>
      <w:tr w:rsidR="0019220A" w:rsidRPr="0019220A" w:rsidTr="00634D09">
        <w:trPr>
          <w:trHeight w:val="497"/>
        </w:trPr>
        <w:tc>
          <w:tcPr>
            <w:tcW w:w="3510" w:type="dxa"/>
          </w:tcPr>
          <w:p w:rsidR="00634D09" w:rsidRPr="0019220A" w:rsidRDefault="00634D09" w:rsidP="00023B88">
            <w:pPr>
              <w:rPr>
                <w:color w:val="000000" w:themeColor="text1"/>
                <w:sz w:val="23"/>
                <w:szCs w:val="23"/>
                <w:lang w:val="lv-LV"/>
              </w:rPr>
            </w:pPr>
            <w:r w:rsidRPr="0019220A">
              <w:rPr>
                <w:color w:val="000000" w:themeColor="text1"/>
                <w:sz w:val="23"/>
                <w:szCs w:val="23"/>
                <w:lang w:val="lv-LV"/>
              </w:rPr>
              <w:t>Komisijas priekšsēdētāja vietniece:</w:t>
            </w:r>
          </w:p>
        </w:tc>
        <w:tc>
          <w:tcPr>
            <w:tcW w:w="5562" w:type="dxa"/>
          </w:tcPr>
          <w:p w:rsidR="00634D09" w:rsidRPr="0019220A" w:rsidRDefault="00634D09" w:rsidP="00023B88">
            <w:pPr>
              <w:jc w:val="both"/>
              <w:rPr>
                <w:color w:val="000000" w:themeColor="text1"/>
                <w:sz w:val="23"/>
                <w:szCs w:val="23"/>
                <w:lang w:val="lv-LV"/>
              </w:rPr>
            </w:pPr>
            <w:r w:rsidRPr="0019220A">
              <w:rPr>
                <w:color w:val="000000" w:themeColor="text1"/>
                <w:sz w:val="23"/>
                <w:szCs w:val="23"/>
                <w:lang w:val="lv-LV"/>
              </w:rPr>
              <w:t>Irina Samule – Pensionāru sociālās apkalpošanas teritoriālā centra saimniecības vadītāja,</w:t>
            </w:r>
          </w:p>
        </w:tc>
      </w:tr>
      <w:tr w:rsidR="0019220A" w:rsidRPr="0019220A" w:rsidTr="00634D09">
        <w:trPr>
          <w:trHeight w:val="497"/>
        </w:trPr>
        <w:tc>
          <w:tcPr>
            <w:tcW w:w="3510" w:type="dxa"/>
          </w:tcPr>
          <w:p w:rsidR="00634D09" w:rsidRPr="0019220A" w:rsidRDefault="00634D09" w:rsidP="00023B88">
            <w:pPr>
              <w:rPr>
                <w:color w:val="000000" w:themeColor="text1"/>
                <w:sz w:val="23"/>
                <w:szCs w:val="23"/>
                <w:lang w:val="lv-LV"/>
              </w:rPr>
            </w:pPr>
            <w:r w:rsidRPr="0019220A">
              <w:rPr>
                <w:color w:val="000000" w:themeColor="text1"/>
                <w:sz w:val="23"/>
                <w:szCs w:val="23"/>
                <w:lang w:val="lv-LV"/>
              </w:rPr>
              <w:t>Komisijas locekļi:</w:t>
            </w:r>
          </w:p>
        </w:tc>
        <w:tc>
          <w:tcPr>
            <w:tcW w:w="5562" w:type="dxa"/>
          </w:tcPr>
          <w:p w:rsidR="00634D09" w:rsidRPr="0019220A" w:rsidRDefault="00634D09" w:rsidP="00023B88">
            <w:pPr>
              <w:jc w:val="both"/>
              <w:rPr>
                <w:color w:val="000000" w:themeColor="text1"/>
                <w:sz w:val="23"/>
                <w:szCs w:val="23"/>
                <w:lang w:val="lv-LV"/>
              </w:rPr>
            </w:pPr>
            <w:r w:rsidRPr="0019220A">
              <w:rPr>
                <w:color w:val="000000" w:themeColor="text1"/>
                <w:sz w:val="23"/>
                <w:szCs w:val="23"/>
                <w:lang w:val="lv-LV"/>
              </w:rPr>
              <w:t>Inga Zarāne – Daugavpils pilsētas domes Centralizēto iepirkumu nodaļas ekonomiste,</w:t>
            </w:r>
          </w:p>
          <w:p w:rsidR="00634D09" w:rsidRPr="0019220A" w:rsidRDefault="00634D09" w:rsidP="00023B88">
            <w:pPr>
              <w:jc w:val="both"/>
              <w:rPr>
                <w:color w:val="000000" w:themeColor="text1"/>
                <w:sz w:val="23"/>
                <w:szCs w:val="23"/>
                <w:lang w:val="lv-LV"/>
              </w:rPr>
            </w:pPr>
            <w:r w:rsidRPr="0019220A">
              <w:rPr>
                <w:color w:val="000000" w:themeColor="text1"/>
                <w:sz w:val="23"/>
                <w:szCs w:val="23"/>
                <w:lang w:val="lv-LV"/>
              </w:rPr>
              <w:t>Līga Brenča – Daugavpils pilsētas domes Centralizēto iepirkumu nodaļas iepirkumu speciāliste,</w:t>
            </w:r>
          </w:p>
        </w:tc>
      </w:tr>
      <w:tr w:rsidR="00634D09" w:rsidRPr="0019220A" w:rsidTr="00634D09">
        <w:trPr>
          <w:trHeight w:val="497"/>
        </w:trPr>
        <w:tc>
          <w:tcPr>
            <w:tcW w:w="3510" w:type="dxa"/>
          </w:tcPr>
          <w:p w:rsidR="00634D09" w:rsidRPr="0019220A" w:rsidRDefault="00634D09" w:rsidP="00023B88">
            <w:pPr>
              <w:rPr>
                <w:color w:val="000000" w:themeColor="text1"/>
                <w:sz w:val="23"/>
                <w:szCs w:val="23"/>
                <w:lang w:val="lv-LV"/>
              </w:rPr>
            </w:pPr>
            <w:r w:rsidRPr="0019220A">
              <w:rPr>
                <w:color w:val="000000" w:themeColor="text1"/>
                <w:sz w:val="23"/>
                <w:szCs w:val="23"/>
                <w:lang w:val="lv-LV"/>
              </w:rPr>
              <w:t>Komisijas sekretāre ar balsstiesībām:</w:t>
            </w:r>
          </w:p>
        </w:tc>
        <w:tc>
          <w:tcPr>
            <w:tcW w:w="5562" w:type="dxa"/>
          </w:tcPr>
          <w:p w:rsidR="00634D09" w:rsidRPr="0019220A" w:rsidRDefault="00634D09" w:rsidP="00023B88">
            <w:pPr>
              <w:jc w:val="both"/>
              <w:rPr>
                <w:color w:val="000000" w:themeColor="text1"/>
                <w:sz w:val="23"/>
                <w:szCs w:val="23"/>
                <w:lang w:val="lv-LV"/>
              </w:rPr>
            </w:pPr>
            <w:r w:rsidRPr="0019220A">
              <w:rPr>
                <w:color w:val="000000" w:themeColor="text1"/>
                <w:sz w:val="23"/>
                <w:szCs w:val="23"/>
                <w:lang w:val="lv-LV"/>
              </w:rPr>
              <w:t>Kristīne Šede – Daugavpils pilsētas domes Centralizēto iepirkumu nodaļas juriste.</w:t>
            </w:r>
          </w:p>
        </w:tc>
      </w:tr>
    </w:tbl>
    <w:p w:rsidR="00E651EB" w:rsidRPr="0019220A" w:rsidRDefault="00E651EB" w:rsidP="00FB738C">
      <w:pPr>
        <w:pStyle w:val="BodyText3"/>
        <w:spacing w:before="120"/>
        <w:ind w:left="426"/>
        <w:jc w:val="both"/>
        <w:rPr>
          <w:color w:val="000000" w:themeColor="text1"/>
          <w:sz w:val="23"/>
          <w:szCs w:val="23"/>
          <w:lang w:val="lv-LV"/>
        </w:rPr>
      </w:pPr>
    </w:p>
    <w:p w:rsidR="00DC261B" w:rsidRPr="0019220A" w:rsidRDefault="003B15A6" w:rsidP="00FB738C">
      <w:pPr>
        <w:pStyle w:val="ListParagraph"/>
        <w:spacing w:before="120" w:after="120"/>
        <w:ind w:left="426"/>
        <w:jc w:val="both"/>
        <w:rPr>
          <w:b/>
          <w:color w:val="000000" w:themeColor="text1"/>
          <w:sz w:val="23"/>
          <w:szCs w:val="23"/>
          <w:lang w:val="lv-LV"/>
        </w:rPr>
      </w:pPr>
      <w:r w:rsidRPr="0019220A">
        <w:rPr>
          <w:b/>
          <w:color w:val="000000" w:themeColor="text1"/>
          <w:sz w:val="23"/>
          <w:szCs w:val="23"/>
          <w:lang w:val="lv-LV"/>
        </w:rPr>
        <w:t xml:space="preserve">Pieaicinātie eksperti: </w:t>
      </w:r>
      <w:r w:rsidRPr="0019220A">
        <w:rPr>
          <w:color w:val="000000" w:themeColor="text1"/>
          <w:sz w:val="23"/>
          <w:szCs w:val="23"/>
          <w:lang w:val="lv-LV"/>
        </w:rPr>
        <w:t>nav</w:t>
      </w:r>
    </w:p>
    <w:p w:rsidR="003B15A6" w:rsidRPr="0019220A" w:rsidRDefault="003B15A6" w:rsidP="00FB738C">
      <w:pPr>
        <w:pStyle w:val="ListParagraph"/>
        <w:spacing w:before="120" w:after="120"/>
        <w:ind w:left="426"/>
        <w:jc w:val="both"/>
        <w:rPr>
          <w:b/>
          <w:color w:val="000000" w:themeColor="text1"/>
          <w:sz w:val="23"/>
          <w:szCs w:val="23"/>
          <w:lang w:val="lv-LV"/>
        </w:rPr>
      </w:pPr>
    </w:p>
    <w:p w:rsidR="00106D54" w:rsidRPr="0019220A" w:rsidRDefault="00E651EB" w:rsidP="00634D09">
      <w:pPr>
        <w:pStyle w:val="ListParagraph"/>
        <w:spacing w:before="120" w:after="120"/>
        <w:ind w:left="426"/>
        <w:jc w:val="both"/>
        <w:rPr>
          <w:b/>
          <w:color w:val="000000" w:themeColor="text1"/>
          <w:sz w:val="23"/>
          <w:szCs w:val="23"/>
          <w:lang w:val="lv-LV"/>
        </w:rPr>
      </w:pPr>
      <w:r w:rsidRPr="0019220A">
        <w:rPr>
          <w:b/>
          <w:color w:val="000000" w:themeColor="text1"/>
          <w:sz w:val="23"/>
          <w:szCs w:val="23"/>
          <w:lang w:val="lv-LV"/>
        </w:rPr>
        <w:t xml:space="preserve">Komisijas izveidošanas pamats: </w:t>
      </w:r>
      <w:r w:rsidR="00634D09" w:rsidRPr="0019220A">
        <w:rPr>
          <w:color w:val="000000" w:themeColor="text1"/>
          <w:sz w:val="23"/>
          <w:szCs w:val="23"/>
          <w:lang w:val="lv-LV"/>
        </w:rPr>
        <w:t>Domes izpilddirektores 2018.gada 13.septembra rīkojums Nr.477</w:t>
      </w:r>
      <w:r w:rsidR="00DC261B" w:rsidRPr="0019220A">
        <w:rPr>
          <w:color w:val="000000" w:themeColor="text1"/>
          <w:sz w:val="23"/>
          <w:szCs w:val="23"/>
          <w:lang w:val="lv-LV"/>
        </w:rPr>
        <w:t>.</w:t>
      </w:r>
    </w:p>
    <w:p w:rsidR="00576576" w:rsidRPr="0019220A" w:rsidRDefault="00576576" w:rsidP="0019220A">
      <w:pPr>
        <w:pStyle w:val="tv2132"/>
        <w:numPr>
          <w:ilvl w:val="0"/>
          <w:numId w:val="1"/>
        </w:numPr>
        <w:spacing w:before="120" w:after="120" w:line="240" w:lineRule="auto"/>
        <w:ind w:left="426"/>
        <w:jc w:val="both"/>
        <w:rPr>
          <w:b/>
          <w:color w:val="000000" w:themeColor="text1"/>
          <w:sz w:val="23"/>
          <w:szCs w:val="23"/>
        </w:rPr>
      </w:pPr>
      <w:r w:rsidRPr="0019220A">
        <w:rPr>
          <w:b/>
          <w:color w:val="000000" w:themeColor="text1"/>
          <w:sz w:val="23"/>
          <w:szCs w:val="23"/>
        </w:rPr>
        <w:t xml:space="preserve">piedāvājumu iesniegšanas termiņš, kā arī pamatojums termiņa saīsinājumam (tai skaitā steidzamībai atbilstoši šo noteikumu </w:t>
      </w:r>
      <w:hyperlink r:id="rId8" w:anchor="p5" w:tgtFrame="_blank" w:history="1">
        <w:r w:rsidRPr="0019220A">
          <w:rPr>
            <w:b/>
            <w:color w:val="000000" w:themeColor="text1"/>
            <w:sz w:val="23"/>
            <w:szCs w:val="23"/>
          </w:rPr>
          <w:t>5. punktam</w:t>
        </w:r>
      </w:hyperlink>
      <w:r w:rsidR="00B23607" w:rsidRPr="0019220A">
        <w:rPr>
          <w:b/>
          <w:color w:val="000000" w:themeColor="text1"/>
          <w:sz w:val="23"/>
          <w:szCs w:val="23"/>
        </w:rPr>
        <w:t>), ja tāds veikts:</w:t>
      </w:r>
      <w:r w:rsidR="003B15A6" w:rsidRPr="0019220A">
        <w:rPr>
          <w:b/>
          <w:color w:val="000000" w:themeColor="text1"/>
          <w:sz w:val="23"/>
          <w:szCs w:val="23"/>
        </w:rPr>
        <w:t xml:space="preserve"> </w:t>
      </w:r>
      <w:r w:rsidR="00634D09" w:rsidRPr="0019220A">
        <w:rPr>
          <w:b/>
          <w:color w:val="000000" w:themeColor="text1"/>
          <w:sz w:val="23"/>
          <w:szCs w:val="23"/>
        </w:rPr>
        <w:t>16.11</w:t>
      </w:r>
      <w:r w:rsidR="003B15A6" w:rsidRPr="0019220A">
        <w:rPr>
          <w:b/>
          <w:color w:val="000000" w:themeColor="text1"/>
          <w:sz w:val="23"/>
          <w:szCs w:val="23"/>
        </w:rPr>
        <w:t>.2018.</w:t>
      </w:r>
    </w:p>
    <w:p w:rsidR="00634D09" w:rsidRPr="0019220A" w:rsidRDefault="00576576" w:rsidP="0019220A">
      <w:pPr>
        <w:pStyle w:val="tv2132"/>
        <w:numPr>
          <w:ilvl w:val="0"/>
          <w:numId w:val="1"/>
        </w:numPr>
        <w:spacing w:before="120" w:after="120" w:line="240" w:lineRule="auto"/>
        <w:ind w:left="426"/>
        <w:jc w:val="both"/>
        <w:rPr>
          <w:b/>
          <w:color w:val="000000" w:themeColor="text1"/>
          <w:sz w:val="23"/>
          <w:szCs w:val="23"/>
        </w:rPr>
      </w:pPr>
      <w:r w:rsidRPr="0019220A">
        <w:rPr>
          <w:b/>
          <w:color w:val="000000" w:themeColor="text1"/>
          <w:sz w:val="23"/>
          <w:szCs w:val="23"/>
        </w:rPr>
        <w:t>to piegādātāju nosaukumi, kuri ir iesnieguši piedāv</w:t>
      </w:r>
      <w:r w:rsidR="00B23607" w:rsidRPr="0019220A">
        <w:rPr>
          <w:b/>
          <w:color w:val="000000" w:themeColor="text1"/>
          <w:sz w:val="23"/>
          <w:szCs w:val="23"/>
        </w:rPr>
        <w:t>ājumus, kā arī piedāvātās cenas:</w:t>
      </w:r>
      <w:r w:rsidR="003B15A6" w:rsidRPr="0019220A">
        <w:rPr>
          <w:b/>
          <w:color w:val="000000" w:themeColor="text1"/>
          <w:sz w:val="23"/>
          <w:szCs w:val="23"/>
        </w:rPr>
        <w:t xml:space="preserve"> </w:t>
      </w:r>
    </w:p>
    <w:p w:rsidR="0019220A" w:rsidRPr="0019220A" w:rsidRDefault="0019220A" w:rsidP="0019220A">
      <w:pPr>
        <w:pStyle w:val="ListParagraph"/>
        <w:numPr>
          <w:ilvl w:val="0"/>
          <w:numId w:val="1"/>
        </w:numPr>
        <w:rPr>
          <w:bCs/>
          <w:sz w:val="23"/>
          <w:szCs w:val="23"/>
        </w:rPr>
      </w:pPr>
      <w:r w:rsidRPr="0019220A">
        <w:rPr>
          <w:b/>
          <w:sz w:val="23"/>
          <w:szCs w:val="23"/>
        </w:rPr>
        <w:t>Daļai Nr. 11 - 11.daļa</w:t>
      </w:r>
      <w:r w:rsidRPr="0019220A">
        <w:rPr>
          <w:b/>
          <w:sz w:val="23"/>
          <w:szCs w:val="23"/>
        </w:rPr>
        <w:tab/>
        <w:t>Saldētas zivis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926"/>
        <w:gridCol w:w="3841"/>
      </w:tblGrid>
      <w:tr w:rsidR="0019220A" w:rsidRPr="001B1EB3" w:rsidTr="002F148F">
        <w:tc>
          <w:tcPr>
            <w:tcW w:w="1399" w:type="pct"/>
            <w:shd w:val="pct10" w:color="auto" w:fill="auto"/>
          </w:tcPr>
          <w:p w:rsidR="0019220A" w:rsidRPr="001B1EB3" w:rsidRDefault="0019220A" w:rsidP="002F148F">
            <w:pPr>
              <w:rPr>
                <w:b/>
                <w:bCs/>
                <w:sz w:val="23"/>
                <w:szCs w:val="23"/>
              </w:rPr>
            </w:pPr>
            <w:r w:rsidRPr="001B1EB3">
              <w:rPr>
                <w:b/>
                <w:bCs/>
                <w:sz w:val="23"/>
                <w:szCs w:val="23"/>
              </w:rPr>
              <w:t>Pretendents</w:t>
            </w:r>
          </w:p>
        </w:tc>
        <w:tc>
          <w:tcPr>
            <w:tcW w:w="1557" w:type="pct"/>
            <w:shd w:val="pct10" w:color="auto" w:fill="auto"/>
          </w:tcPr>
          <w:p w:rsidR="0019220A" w:rsidRPr="001B1EB3" w:rsidRDefault="0019220A" w:rsidP="002F148F">
            <w:pPr>
              <w:rPr>
                <w:b/>
                <w:bCs/>
                <w:sz w:val="23"/>
                <w:szCs w:val="23"/>
              </w:rPr>
            </w:pPr>
            <w:r w:rsidRPr="001B1EB3">
              <w:rPr>
                <w:b/>
                <w:bCs/>
                <w:sz w:val="23"/>
                <w:szCs w:val="23"/>
              </w:rPr>
              <w:t>Iesniegšanas datums un laiks</w:t>
            </w:r>
          </w:p>
        </w:tc>
        <w:tc>
          <w:tcPr>
            <w:tcW w:w="2044" w:type="pct"/>
            <w:shd w:val="pct10" w:color="auto" w:fill="auto"/>
          </w:tcPr>
          <w:p w:rsidR="0019220A" w:rsidRPr="001B1EB3" w:rsidRDefault="0019220A" w:rsidP="002F148F">
            <w:pPr>
              <w:rPr>
                <w:b/>
                <w:bCs/>
                <w:sz w:val="23"/>
                <w:szCs w:val="23"/>
              </w:rPr>
            </w:pPr>
            <w:r w:rsidRPr="001B1EB3">
              <w:rPr>
                <w:b/>
                <w:sz w:val="23"/>
                <w:szCs w:val="23"/>
              </w:rPr>
              <w:t>Tehnsikais un finanšu piedāvājums</w:t>
            </w: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"Junona BEP" SIA</w:t>
            </w:r>
          </w:p>
        </w:tc>
        <w:tc>
          <w:tcPr>
            <w:tcW w:w="1557" w:type="pct"/>
            <w:shd w:val="clear" w:color="auto" w:fill="auto"/>
          </w:tcPr>
          <w:p w:rsidR="0019220A" w:rsidRPr="001B1EB3" w:rsidRDefault="0019220A" w:rsidP="002F148F">
            <w:pPr>
              <w:rPr>
                <w:bCs/>
                <w:sz w:val="23"/>
                <w:szCs w:val="23"/>
              </w:rPr>
            </w:pPr>
            <w:r w:rsidRPr="001B1EB3">
              <w:rPr>
                <w:sz w:val="23"/>
                <w:szCs w:val="23"/>
              </w:rPr>
              <w:t>06.11.2018 plkst. 09:04</w:t>
            </w:r>
          </w:p>
        </w:tc>
        <w:tc>
          <w:tcPr>
            <w:tcW w:w="2044" w:type="pct"/>
            <w:shd w:val="clear" w:color="auto" w:fill="auto"/>
          </w:tcPr>
          <w:p w:rsidR="0019220A" w:rsidRPr="001B1EB3" w:rsidRDefault="0019220A" w:rsidP="002F148F">
            <w:pPr>
              <w:rPr>
                <w:sz w:val="23"/>
                <w:szCs w:val="23"/>
              </w:rPr>
            </w:pPr>
            <w:r w:rsidRPr="001B1EB3">
              <w:rPr>
                <w:sz w:val="23"/>
                <w:szCs w:val="23"/>
              </w:rPr>
              <w:t>EIRO 3.29</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"Kabuleti Fruit" SIA</w:t>
            </w:r>
          </w:p>
        </w:tc>
        <w:tc>
          <w:tcPr>
            <w:tcW w:w="1557" w:type="pct"/>
            <w:shd w:val="clear" w:color="auto" w:fill="auto"/>
          </w:tcPr>
          <w:p w:rsidR="0019220A" w:rsidRPr="001B1EB3" w:rsidRDefault="0019220A" w:rsidP="002F148F">
            <w:pPr>
              <w:rPr>
                <w:bCs/>
                <w:sz w:val="23"/>
                <w:szCs w:val="23"/>
              </w:rPr>
            </w:pPr>
            <w:r w:rsidRPr="001B1EB3">
              <w:rPr>
                <w:sz w:val="23"/>
                <w:szCs w:val="23"/>
              </w:rPr>
              <w:t>16.11.2018 plkst. 13:42</w:t>
            </w:r>
          </w:p>
        </w:tc>
        <w:tc>
          <w:tcPr>
            <w:tcW w:w="2044" w:type="pct"/>
            <w:shd w:val="clear" w:color="auto" w:fill="auto"/>
          </w:tcPr>
          <w:p w:rsidR="0019220A" w:rsidRPr="001B1EB3" w:rsidRDefault="0019220A" w:rsidP="002F148F">
            <w:pPr>
              <w:rPr>
                <w:sz w:val="23"/>
                <w:szCs w:val="23"/>
              </w:rPr>
            </w:pPr>
            <w:r w:rsidRPr="001B1EB3">
              <w:rPr>
                <w:sz w:val="23"/>
                <w:szCs w:val="23"/>
              </w:rPr>
              <w:t>EIRO 6164</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"Laki Fruit" SIA</w:t>
            </w:r>
          </w:p>
        </w:tc>
        <w:tc>
          <w:tcPr>
            <w:tcW w:w="1557" w:type="pct"/>
            <w:shd w:val="clear" w:color="auto" w:fill="auto"/>
          </w:tcPr>
          <w:p w:rsidR="0019220A" w:rsidRPr="001B1EB3" w:rsidRDefault="0019220A" w:rsidP="002F148F">
            <w:pPr>
              <w:rPr>
                <w:bCs/>
                <w:sz w:val="23"/>
                <w:szCs w:val="23"/>
              </w:rPr>
            </w:pPr>
            <w:r w:rsidRPr="001B1EB3">
              <w:rPr>
                <w:sz w:val="23"/>
                <w:szCs w:val="23"/>
              </w:rPr>
              <w:t>15.11.2018 plkst. 16:07</w:t>
            </w:r>
          </w:p>
        </w:tc>
        <w:tc>
          <w:tcPr>
            <w:tcW w:w="2044" w:type="pct"/>
            <w:shd w:val="clear" w:color="auto" w:fill="auto"/>
          </w:tcPr>
          <w:p w:rsidR="0019220A" w:rsidRPr="001B1EB3" w:rsidRDefault="0019220A" w:rsidP="002F148F">
            <w:pPr>
              <w:rPr>
                <w:sz w:val="23"/>
                <w:szCs w:val="23"/>
              </w:rPr>
            </w:pPr>
            <w:r w:rsidRPr="001B1EB3">
              <w:rPr>
                <w:sz w:val="23"/>
                <w:szCs w:val="23"/>
              </w:rPr>
              <w:t>EIRO 6785</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"Lietas MD" SIA</w:t>
            </w:r>
          </w:p>
        </w:tc>
        <w:tc>
          <w:tcPr>
            <w:tcW w:w="1557" w:type="pct"/>
            <w:shd w:val="clear" w:color="auto" w:fill="auto"/>
          </w:tcPr>
          <w:p w:rsidR="0019220A" w:rsidRPr="001B1EB3" w:rsidRDefault="0019220A" w:rsidP="002F148F">
            <w:pPr>
              <w:rPr>
                <w:bCs/>
                <w:sz w:val="23"/>
                <w:szCs w:val="23"/>
              </w:rPr>
            </w:pPr>
            <w:r w:rsidRPr="001B1EB3">
              <w:rPr>
                <w:sz w:val="23"/>
                <w:szCs w:val="23"/>
              </w:rPr>
              <w:t>16.11.2018 plkst. 12:50</w:t>
            </w:r>
          </w:p>
        </w:tc>
        <w:tc>
          <w:tcPr>
            <w:tcW w:w="2044" w:type="pct"/>
            <w:shd w:val="clear" w:color="auto" w:fill="auto"/>
          </w:tcPr>
          <w:p w:rsidR="0019220A" w:rsidRPr="001B1EB3" w:rsidRDefault="0019220A" w:rsidP="002F148F">
            <w:pPr>
              <w:rPr>
                <w:sz w:val="23"/>
                <w:szCs w:val="23"/>
              </w:rPr>
            </w:pPr>
            <w:r w:rsidRPr="001B1EB3">
              <w:rPr>
                <w:sz w:val="23"/>
                <w:szCs w:val="23"/>
              </w:rPr>
              <w:t>EIRO 7590</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"Sanitex" SIA</w:t>
            </w:r>
          </w:p>
        </w:tc>
        <w:tc>
          <w:tcPr>
            <w:tcW w:w="1557" w:type="pct"/>
            <w:shd w:val="clear" w:color="auto" w:fill="auto"/>
          </w:tcPr>
          <w:p w:rsidR="0019220A" w:rsidRPr="001B1EB3" w:rsidRDefault="0019220A" w:rsidP="002F148F">
            <w:pPr>
              <w:rPr>
                <w:bCs/>
                <w:sz w:val="23"/>
                <w:szCs w:val="23"/>
              </w:rPr>
            </w:pPr>
            <w:r w:rsidRPr="001B1EB3">
              <w:rPr>
                <w:sz w:val="23"/>
                <w:szCs w:val="23"/>
              </w:rPr>
              <w:t>15.11.2018 plkst. 13:15</w:t>
            </w:r>
          </w:p>
        </w:tc>
        <w:tc>
          <w:tcPr>
            <w:tcW w:w="2044" w:type="pct"/>
            <w:shd w:val="clear" w:color="auto" w:fill="auto"/>
          </w:tcPr>
          <w:p w:rsidR="0019220A" w:rsidRPr="001B1EB3" w:rsidRDefault="0019220A" w:rsidP="002F148F">
            <w:pPr>
              <w:rPr>
                <w:sz w:val="23"/>
                <w:szCs w:val="23"/>
              </w:rPr>
            </w:pPr>
            <w:r w:rsidRPr="001B1EB3">
              <w:rPr>
                <w:sz w:val="23"/>
                <w:szCs w:val="23"/>
              </w:rPr>
              <w:t>EIRO 3.45</w:t>
            </w:r>
          </w:p>
          <w:p w:rsidR="0019220A" w:rsidRPr="001B1EB3" w:rsidRDefault="0019220A" w:rsidP="002F148F">
            <w:pPr>
              <w:rPr>
                <w:bCs/>
                <w:sz w:val="23"/>
                <w:szCs w:val="23"/>
              </w:rPr>
            </w:pPr>
          </w:p>
        </w:tc>
      </w:tr>
    </w:tbl>
    <w:p w:rsidR="0019220A" w:rsidRPr="001B1EB3" w:rsidRDefault="0019220A" w:rsidP="0019220A">
      <w:pPr>
        <w:rPr>
          <w:bCs/>
          <w:sz w:val="23"/>
          <w:szCs w:val="23"/>
        </w:rPr>
      </w:pPr>
      <w:r w:rsidRPr="001B1EB3">
        <w:rPr>
          <w:b/>
          <w:sz w:val="23"/>
          <w:szCs w:val="23"/>
        </w:rPr>
        <w:t>Daļai Nr. 12 - 12.daļa</w:t>
      </w:r>
      <w:r w:rsidRPr="001B1EB3">
        <w:rPr>
          <w:b/>
          <w:sz w:val="23"/>
          <w:szCs w:val="23"/>
        </w:rPr>
        <w:tab/>
        <w:t>Putraimi, pārslas, makaroni, milti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2926"/>
        <w:gridCol w:w="3694"/>
      </w:tblGrid>
      <w:tr w:rsidR="0019220A" w:rsidRPr="001B1EB3" w:rsidTr="002F148F">
        <w:tc>
          <w:tcPr>
            <w:tcW w:w="1477" w:type="pct"/>
            <w:shd w:val="pct10" w:color="auto" w:fill="auto"/>
          </w:tcPr>
          <w:p w:rsidR="0019220A" w:rsidRPr="001B1EB3" w:rsidRDefault="0019220A" w:rsidP="002F148F">
            <w:pPr>
              <w:rPr>
                <w:b/>
                <w:bCs/>
                <w:sz w:val="23"/>
                <w:szCs w:val="23"/>
              </w:rPr>
            </w:pPr>
            <w:r w:rsidRPr="001B1EB3">
              <w:rPr>
                <w:b/>
                <w:bCs/>
                <w:sz w:val="23"/>
                <w:szCs w:val="23"/>
              </w:rPr>
              <w:t>Pretendents</w:t>
            </w:r>
          </w:p>
        </w:tc>
        <w:tc>
          <w:tcPr>
            <w:tcW w:w="1557" w:type="pct"/>
            <w:shd w:val="pct10" w:color="auto" w:fill="auto"/>
          </w:tcPr>
          <w:p w:rsidR="0019220A" w:rsidRPr="001B1EB3" w:rsidRDefault="0019220A" w:rsidP="002F148F">
            <w:pPr>
              <w:rPr>
                <w:b/>
                <w:bCs/>
                <w:sz w:val="23"/>
                <w:szCs w:val="23"/>
              </w:rPr>
            </w:pPr>
            <w:r w:rsidRPr="001B1EB3">
              <w:rPr>
                <w:b/>
                <w:bCs/>
                <w:sz w:val="23"/>
                <w:szCs w:val="23"/>
              </w:rPr>
              <w:t>Iesniegšanas datums un laiks</w:t>
            </w:r>
          </w:p>
        </w:tc>
        <w:tc>
          <w:tcPr>
            <w:tcW w:w="1966" w:type="pct"/>
            <w:shd w:val="pct10" w:color="auto" w:fill="auto"/>
          </w:tcPr>
          <w:p w:rsidR="0019220A" w:rsidRPr="001B1EB3" w:rsidRDefault="0019220A" w:rsidP="002F148F">
            <w:pPr>
              <w:rPr>
                <w:b/>
                <w:bCs/>
                <w:sz w:val="23"/>
                <w:szCs w:val="23"/>
              </w:rPr>
            </w:pPr>
            <w:r w:rsidRPr="001B1EB3">
              <w:rPr>
                <w:b/>
                <w:sz w:val="23"/>
                <w:szCs w:val="23"/>
              </w:rPr>
              <w:t>Tehnsikais un finanšu piedāvājums</w:t>
            </w:r>
          </w:p>
        </w:tc>
      </w:tr>
      <w:tr w:rsidR="0019220A" w:rsidRPr="001B1EB3" w:rsidTr="002F148F">
        <w:tc>
          <w:tcPr>
            <w:tcW w:w="1477" w:type="pct"/>
            <w:shd w:val="clear" w:color="auto" w:fill="FFFFFF"/>
          </w:tcPr>
          <w:p w:rsidR="0019220A" w:rsidRPr="001B1EB3" w:rsidRDefault="0019220A" w:rsidP="002F148F">
            <w:pPr>
              <w:rPr>
                <w:bCs/>
                <w:sz w:val="23"/>
                <w:szCs w:val="23"/>
              </w:rPr>
            </w:pPr>
            <w:r w:rsidRPr="001B1EB3">
              <w:rPr>
                <w:sz w:val="23"/>
                <w:szCs w:val="23"/>
              </w:rPr>
              <w:t>"Futurus food" SIA</w:t>
            </w:r>
          </w:p>
        </w:tc>
        <w:tc>
          <w:tcPr>
            <w:tcW w:w="1557" w:type="pct"/>
            <w:shd w:val="clear" w:color="auto" w:fill="FFFFFF"/>
          </w:tcPr>
          <w:p w:rsidR="0019220A" w:rsidRPr="001B1EB3" w:rsidRDefault="0019220A" w:rsidP="002F148F">
            <w:pPr>
              <w:rPr>
                <w:bCs/>
                <w:sz w:val="23"/>
                <w:szCs w:val="23"/>
              </w:rPr>
            </w:pPr>
            <w:r w:rsidRPr="001B1EB3">
              <w:rPr>
                <w:sz w:val="23"/>
                <w:szCs w:val="23"/>
              </w:rPr>
              <w:t>15.11.2018 plkst. 13:41</w:t>
            </w:r>
          </w:p>
        </w:tc>
        <w:tc>
          <w:tcPr>
            <w:tcW w:w="1966" w:type="pct"/>
            <w:shd w:val="clear" w:color="auto" w:fill="FFFFFF"/>
          </w:tcPr>
          <w:p w:rsidR="0019220A" w:rsidRPr="001B1EB3" w:rsidRDefault="0019220A" w:rsidP="002F148F">
            <w:pPr>
              <w:rPr>
                <w:sz w:val="23"/>
                <w:szCs w:val="23"/>
              </w:rPr>
            </w:pPr>
            <w:r w:rsidRPr="001B1EB3">
              <w:rPr>
                <w:sz w:val="23"/>
                <w:szCs w:val="23"/>
              </w:rPr>
              <w:t>EIRO 9.62</w:t>
            </w:r>
          </w:p>
          <w:p w:rsidR="0019220A" w:rsidRPr="001B1EB3" w:rsidRDefault="0019220A" w:rsidP="002F148F">
            <w:pPr>
              <w:rPr>
                <w:bCs/>
                <w:sz w:val="23"/>
                <w:szCs w:val="23"/>
              </w:rPr>
            </w:pPr>
          </w:p>
        </w:tc>
      </w:tr>
      <w:tr w:rsidR="0019220A" w:rsidRPr="001B1EB3" w:rsidTr="002F148F">
        <w:tc>
          <w:tcPr>
            <w:tcW w:w="1477" w:type="pct"/>
            <w:shd w:val="clear" w:color="auto" w:fill="FFFFFF"/>
          </w:tcPr>
          <w:p w:rsidR="0019220A" w:rsidRPr="001B1EB3" w:rsidRDefault="0019220A" w:rsidP="002F148F">
            <w:pPr>
              <w:rPr>
                <w:bCs/>
                <w:sz w:val="23"/>
                <w:szCs w:val="23"/>
              </w:rPr>
            </w:pPr>
            <w:r w:rsidRPr="001B1EB3">
              <w:rPr>
                <w:sz w:val="23"/>
                <w:szCs w:val="23"/>
              </w:rPr>
              <w:t>"Junona BEP" SIA</w:t>
            </w:r>
          </w:p>
        </w:tc>
        <w:tc>
          <w:tcPr>
            <w:tcW w:w="1557" w:type="pct"/>
            <w:shd w:val="clear" w:color="auto" w:fill="FFFFFF"/>
          </w:tcPr>
          <w:p w:rsidR="0019220A" w:rsidRPr="001B1EB3" w:rsidRDefault="0019220A" w:rsidP="002F148F">
            <w:pPr>
              <w:rPr>
                <w:bCs/>
                <w:sz w:val="23"/>
                <w:szCs w:val="23"/>
              </w:rPr>
            </w:pPr>
            <w:r w:rsidRPr="001B1EB3">
              <w:rPr>
                <w:sz w:val="23"/>
                <w:szCs w:val="23"/>
              </w:rPr>
              <w:t>06.11.2018 plkst. 09:04</w:t>
            </w:r>
          </w:p>
        </w:tc>
        <w:tc>
          <w:tcPr>
            <w:tcW w:w="1966" w:type="pct"/>
            <w:shd w:val="clear" w:color="auto" w:fill="FFFFFF"/>
          </w:tcPr>
          <w:p w:rsidR="0019220A" w:rsidRPr="001B1EB3" w:rsidRDefault="0019220A" w:rsidP="002F148F">
            <w:pPr>
              <w:rPr>
                <w:sz w:val="23"/>
                <w:szCs w:val="23"/>
              </w:rPr>
            </w:pPr>
            <w:r w:rsidRPr="001B1EB3">
              <w:rPr>
                <w:sz w:val="23"/>
                <w:szCs w:val="23"/>
              </w:rPr>
              <w:t>EIRO 8.49</w:t>
            </w:r>
          </w:p>
          <w:p w:rsidR="0019220A" w:rsidRPr="001B1EB3" w:rsidRDefault="0019220A" w:rsidP="002F148F">
            <w:pPr>
              <w:rPr>
                <w:bCs/>
                <w:sz w:val="23"/>
                <w:szCs w:val="23"/>
              </w:rPr>
            </w:pPr>
          </w:p>
        </w:tc>
      </w:tr>
      <w:tr w:rsidR="0019220A" w:rsidRPr="001B1EB3" w:rsidTr="002F148F">
        <w:tc>
          <w:tcPr>
            <w:tcW w:w="1477" w:type="pct"/>
            <w:shd w:val="clear" w:color="auto" w:fill="FFFFFF"/>
          </w:tcPr>
          <w:p w:rsidR="0019220A" w:rsidRPr="001B1EB3" w:rsidRDefault="0019220A" w:rsidP="002F148F">
            <w:pPr>
              <w:rPr>
                <w:bCs/>
                <w:sz w:val="23"/>
                <w:szCs w:val="23"/>
              </w:rPr>
            </w:pPr>
            <w:r w:rsidRPr="001B1EB3">
              <w:rPr>
                <w:sz w:val="23"/>
                <w:szCs w:val="23"/>
              </w:rPr>
              <w:t>"Kabuleti Fruit" SIA</w:t>
            </w:r>
          </w:p>
        </w:tc>
        <w:tc>
          <w:tcPr>
            <w:tcW w:w="1557" w:type="pct"/>
            <w:shd w:val="clear" w:color="auto" w:fill="FFFFFF"/>
          </w:tcPr>
          <w:p w:rsidR="0019220A" w:rsidRPr="001B1EB3" w:rsidRDefault="0019220A" w:rsidP="002F148F">
            <w:pPr>
              <w:rPr>
                <w:bCs/>
                <w:sz w:val="23"/>
                <w:szCs w:val="23"/>
              </w:rPr>
            </w:pPr>
            <w:r w:rsidRPr="001B1EB3">
              <w:rPr>
                <w:sz w:val="23"/>
                <w:szCs w:val="23"/>
              </w:rPr>
              <w:t>16.11.2018 plkst. 13:42</w:t>
            </w:r>
          </w:p>
        </w:tc>
        <w:tc>
          <w:tcPr>
            <w:tcW w:w="1966" w:type="pct"/>
            <w:shd w:val="clear" w:color="auto" w:fill="FFFFFF"/>
          </w:tcPr>
          <w:p w:rsidR="0019220A" w:rsidRPr="001B1EB3" w:rsidRDefault="0019220A" w:rsidP="002F148F">
            <w:pPr>
              <w:rPr>
                <w:sz w:val="23"/>
                <w:szCs w:val="23"/>
              </w:rPr>
            </w:pPr>
            <w:r w:rsidRPr="001B1EB3">
              <w:rPr>
                <w:sz w:val="23"/>
                <w:szCs w:val="23"/>
              </w:rPr>
              <w:t>EIRO 8359.08</w:t>
            </w:r>
          </w:p>
          <w:p w:rsidR="0019220A" w:rsidRPr="001B1EB3" w:rsidRDefault="0019220A" w:rsidP="002F148F">
            <w:pPr>
              <w:rPr>
                <w:bCs/>
                <w:sz w:val="23"/>
                <w:szCs w:val="23"/>
              </w:rPr>
            </w:pPr>
          </w:p>
        </w:tc>
      </w:tr>
      <w:tr w:rsidR="0019220A" w:rsidRPr="001B1EB3" w:rsidTr="002F148F">
        <w:tc>
          <w:tcPr>
            <w:tcW w:w="1477" w:type="pct"/>
            <w:shd w:val="clear" w:color="auto" w:fill="FFFFFF"/>
          </w:tcPr>
          <w:p w:rsidR="0019220A" w:rsidRPr="001B1EB3" w:rsidRDefault="0019220A" w:rsidP="002F148F">
            <w:pPr>
              <w:rPr>
                <w:bCs/>
                <w:sz w:val="23"/>
                <w:szCs w:val="23"/>
              </w:rPr>
            </w:pPr>
            <w:r w:rsidRPr="001B1EB3">
              <w:rPr>
                <w:sz w:val="23"/>
                <w:szCs w:val="23"/>
              </w:rPr>
              <w:t>"Laki Fruit" SIA</w:t>
            </w:r>
          </w:p>
        </w:tc>
        <w:tc>
          <w:tcPr>
            <w:tcW w:w="1557" w:type="pct"/>
            <w:shd w:val="clear" w:color="auto" w:fill="FFFFFF"/>
          </w:tcPr>
          <w:p w:rsidR="0019220A" w:rsidRPr="001B1EB3" w:rsidRDefault="0019220A" w:rsidP="002F148F">
            <w:pPr>
              <w:rPr>
                <w:bCs/>
                <w:sz w:val="23"/>
                <w:szCs w:val="23"/>
              </w:rPr>
            </w:pPr>
            <w:r w:rsidRPr="001B1EB3">
              <w:rPr>
                <w:sz w:val="23"/>
                <w:szCs w:val="23"/>
              </w:rPr>
              <w:t>15.11.2018 plkst. 16:07</w:t>
            </w:r>
          </w:p>
        </w:tc>
        <w:tc>
          <w:tcPr>
            <w:tcW w:w="1966" w:type="pct"/>
            <w:shd w:val="clear" w:color="auto" w:fill="FFFFFF"/>
          </w:tcPr>
          <w:p w:rsidR="0019220A" w:rsidRPr="001B1EB3" w:rsidRDefault="0019220A" w:rsidP="002F148F">
            <w:pPr>
              <w:rPr>
                <w:sz w:val="23"/>
                <w:szCs w:val="23"/>
              </w:rPr>
            </w:pPr>
            <w:r w:rsidRPr="001B1EB3">
              <w:rPr>
                <w:sz w:val="23"/>
                <w:szCs w:val="23"/>
              </w:rPr>
              <w:t>EIRO 8891.25</w:t>
            </w:r>
          </w:p>
          <w:p w:rsidR="0019220A" w:rsidRPr="001B1EB3" w:rsidRDefault="0019220A" w:rsidP="002F148F">
            <w:pPr>
              <w:rPr>
                <w:bCs/>
                <w:sz w:val="23"/>
                <w:szCs w:val="23"/>
              </w:rPr>
            </w:pPr>
          </w:p>
        </w:tc>
      </w:tr>
      <w:tr w:rsidR="0019220A" w:rsidRPr="001B1EB3" w:rsidTr="002F148F">
        <w:tc>
          <w:tcPr>
            <w:tcW w:w="1477" w:type="pct"/>
            <w:shd w:val="clear" w:color="auto" w:fill="FFFFFF"/>
          </w:tcPr>
          <w:p w:rsidR="0019220A" w:rsidRPr="001B1EB3" w:rsidRDefault="0019220A" w:rsidP="002F148F">
            <w:pPr>
              <w:rPr>
                <w:bCs/>
                <w:sz w:val="23"/>
                <w:szCs w:val="23"/>
              </w:rPr>
            </w:pPr>
            <w:r w:rsidRPr="001B1EB3">
              <w:rPr>
                <w:sz w:val="23"/>
                <w:szCs w:val="23"/>
              </w:rPr>
              <w:t>"LANEKSS" SIA</w:t>
            </w:r>
          </w:p>
        </w:tc>
        <w:tc>
          <w:tcPr>
            <w:tcW w:w="1557" w:type="pct"/>
            <w:shd w:val="clear" w:color="auto" w:fill="FFFFFF"/>
          </w:tcPr>
          <w:p w:rsidR="0019220A" w:rsidRPr="001B1EB3" w:rsidRDefault="0019220A" w:rsidP="002F148F">
            <w:pPr>
              <w:rPr>
                <w:bCs/>
                <w:sz w:val="23"/>
                <w:szCs w:val="23"/>
              </w:rPr>
            </w:pPr>
            <w:r w:rsidRPr="001B1EB3">
              <w:rPr>
                <w:sz w:val="23"/>
                <w:szCs w:val="23"/>
              </w:rPr>
              <w:t>15.11.2018 plkst. 21:14</w:t>
            </w:r>
          </w:p>
        </w:tc>
        <w:tc>
          <w:tcPr>
            <w:tcW w:w="1966" w:type="pct"/>
            <w:shd w:val="clear" w:color="auto" w:fill="FFFFFF"/>
          </w:tcPr>
          <w:p w:rsidR="0019220A" w:rsidRPr="001B1EB3" w:rsidRDefault="0019220A" w:rsidP="002F148F">
            <w:pPr>
              <w:rPr>
                <w:sz w:val="23"/>
                <w:szCs w:val="23"/>
              </w:rPr>
            </w:pPr>
            <w:r w:rsidRPr="001B1EB3">
              <w:rPr>
                <w:sz w:val="23"/>
                <w:szCs w:val="23"/>
              </w:rPr>
              <w:t>EIRO 12.08</w:t>
            </w:r>
          </w:p>
          <w:p w:rsidR="0019220A" w:rsidRPr="001B1EB3" w:rsidRDefault="0019220A" w:rsidP="002F148F">
            <w:pPr>
              <w:rPr>
                <w:bCs/>
                <w:sz w:val="23"/>
                <w:szCs w:val="23"/>
              </w:rPr>
            </w:pPr>
          </w:p>
        </w:tc>
      </w:tr>
      <w:tr w:rsidR="0019220A" w:rsidRPr="001B1EB3" w:rsidTr="002F148F">
        <w:tc>
          <w:tcPr>
            <w:tcW w:w="1477" w:type="pct"/>
            <w:shd w:val="clear" w:color="auto" w:fill="FFFFFF"/>
          </w:tcPr>
          <w:p w:rsidR="0019220A" w:rsidRPr="001B1EB3" w:rsidRDefault="0019220A" w:rsidP="002F148F">
            <w:pPr>
              <w:rPr>
                <w:bCs/>
                <w:sz w:val="23"/>
                <w:szCs w:val="23"/>
              </w:rPr>
            </w:pPr>
            <w:r w:rsidRPr="001B1EB3">
              <w:rPr>
                <w:sz w:val="23"/>
                <w:szCs w:val="23"/>
              </w:rPr>
              <w:t>"Sanitex" SIA</w:t>
            </w:r>
          </w:p>
        </w:tc>
        <w:tc>
          <w:tcPr>
            <w:tcW w:w="1557" w:type="pct"/>
            <w:shd w:val="clear" w:color="auto" w:fill="FFFFFF"/>
          </w:tcPr>
          <w:p w:rsidR="0019220A" w:rsidRPr="001B1EB3" w:rsidRDefault="0019220A" w:rsidP="002F148F">
            <w:pPr>
              <w:rPr>
                <w:bCs/>
                <w:sz w:val="23"/>
                <w:szCs w:val="23"/>
              </w:rPr>
            </w:pPr>
            <w:r w:rsidRPr="001B1EB3">
              <w:rPr>
                <w:sz w:val="23"/>
                <w:szCs w:val="23"/>
              </w:rPr>
              <w:t>15.11.2018 plkst. 13:15</w:t>
            </w:r>
          </w:p>
        </w:tc>
        <w:tc>
          <w:tcPr>
            <w:tcW w:w="1966" w:type="pct"/>
            <w:shd w:val="clear" w:color="auto" w:fill="FFFFFF"/>
          </w:tcPr>
          <w:p w:rsidR="0019220A" w:rsidRPr="001B1EB3" w:rsidRDefault="0019220A" w:rsidP="002F148F">
            <w:pPr>
              <w:rPr>
                <w:sz w:val="23"/>
                <w:szCs w:val="23"/>
              </w:rPr>
            </w:pPr>
            <w:r w:rsidRPr="001B1EB3">
              <w:rPr>
                <w:sz w:val="23"/>
                <w:szCs w:val="23"/>
              </w:rPr>
              <w:t>EIRO 13.7</w:t>
            </w:r>
          </w:p>
          <w:p w:rsidR="0019220A" w:rsidRPr="001B1EB3" w:rsidRDefault="0019220A" w:rsidP="002F148F">
            <w:pPr>
              <w:rPr>
                <w:bCs/>
                <w:sz w:val="23"/>
                <w:szCs w:val="23"/>
              </w:rPr>
            </w:pPr>
          </w:p>
        </w:tc>
      </w:tr>
    </w:tbl>
    <w:p w:rsidR="0019220A" w:rsidRPr="0019220A" w:rsidRDefault="0019220A" w:rsidP="0019220A">
      <w:pPr>
        <w:ind w:firstLine="567"/>
        <w:rPr>
          <w:bCs/>
          <w:sz w:val="23"/>
          <w:szCs w:val="23"/>
          <w:lang w:val="lv-LV"/>
        </w:rPr>
      </w:pPr>
      <w:r w:rsidRPr="0019220A">
        <w:rPr>
          <w:b/>
          <w:sz w:val="23"/>
          <w:szCs w:val="23"/>
          <w:lang w:val="lv-LV"/>
        </w:rPr>
        <w:t>Daļai Nr. 13 - 13.daļa</w:t>
      </w:r>
      <w:r w:rsidRPr="0019220A">
        <w:rPr>
          <w:b/>
          <w:sz w:val="23"/>
          <w:szCs w:val="23"/>
          <w:lang w:val="lv-LV"/>
        </w:rPr>
        <w:tab/>
        <w:t>Vistas olas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19220A" w:rsidRPr="0019220A" w:rsidTr="002F148F">
        <w:tc>
          <w:tcPr>
            <w:tcW w:w="1203"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145"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652"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"Junona BEP" SIA</w:t>
            </w:r>
          </w:p>
        </w:tc>
        <w:tc>
          <w:tcPr>
            <w:tcW w:w="3797" w:type="pct"/>
            <w:gridSpan w:val="2"/>
            <w:shd w:val="clear" w:color="auto" w:fill="FFFFFF"/>
          </w:tcPr>
          <w:p w:rsidR="0019220A" w:rsidRPr="0019220A" w:rsidRDefault="0019220A" w:rsidP="0019220A">
            <w:pPr>
              <w:jc w:val="center"/>
              <w:rPr>
                <w:bCs/>
                <w:sz w:val="23"/>
                <w:szCs w:val="23"/>
                <w:lang w:val="lv-LV"/>
              </w:rPr>
            </w:pPr>
            <w:r w:rsidRPr="0019220A">
              <w:rPr>
                <w:bCs/>
                <w:sz w:val="23"/>
                <w:szCs w:val="23"/>
                <w:lang w:val="lv-LV"/>
              </w:rPr>
              <w:t>Noraidīts</w:t>
            </w: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"Kabuleti Fruit"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16.11.2018 plkst. 13:42</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3665</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"Laki Fruit"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16:07</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5000</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"LANEKSS"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21:14</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0.1</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"Lietas MD"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16.11.2018 plkst. 12:50</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7500</w:t>
            </w:r>
          </w:p>
          <w:p w:rsidR="0019220A" w:rsidRPr="0019220A" w:rsidRDefault="0019220A" w:rsidP="0019220A">
            <w:pPr>
              <w:rPr>
                <w:bCs/>
                <w:sz w:val="23"/>
                <w:szCs w:val="23"/>
                <w:lang w:val="lv-LV"/>
              </w:rPr>
            </w:pPr>
          </w:p>
        </w:tc>
      </w:tr>
      <w:tr w:rsidR="0019220A" w:rsidRPr="0019220A" w:rsidTr="002F148F">
        <w:tc>
          <w:tcPr>
            <w:tcW w:w="1203" w:type="pct"/>
            <w:shd w:val="clear" w:color="auto" w:fill="auto"/>
          </w:tcPr>
          <w:p w:rsidR="0019220A" w:rsidRPr="0019220A" w:rsidRDefault="0019220A" w:rsidP="0019220A">
            <w:pPr>
              <w:rPr>
                <w:bCs/>
                <w:sz w:val="23"/>
                <w:szCs w:val="23"/>
                <w:lang w:val="lv-LV"/>
              </w:rPr>
            </w:pPr>
            <w:r w:rsidRPr="0019220A">
              <w:rPr>
                <w:sz w:val="23"/>
                <w:szCs w:val="23"/>
                <w:lang w:val="lv-LV"/>
              </w:rPr>
              <w:t>"Sanitex" SIA</w:t>
            </w:r>
          </w:p>
        </w:tc>
        <w:tc>
          <w:tcPr>
            <w:tcW w:w="1145" w:type="pct"/>
            <w:shd w:val="clear" w:color="auto" w:fill="auto"/>
          </w:tcPr>
          <w:p w:rsidR="0019220A" w:rsidRPr="0019220A" w:rsidRDefault="0019220A" w:rsidP="0019220A">
            <w:pPr>
              <w:rPr>
                <w:bCs/>
                <w:sz w:val="23"/>
                <w:szCs w:val="23"/>
                <w:lang w:val="lv-LV"/>
              </w:rPr>
            </w:pPr>
            <w:r w:rsidRPr="0019220A">
              <w:rPr>
                <w:sz w:val="23"/>
                <w:szCs w:val="23"/>
                <w:lang w:val="lv-LV"/>
              </w:rPr>
              <w:t>15.11.2018 plkst. 13:15</w:t>
            </w:r>
          </w:p>
        </w:tc>
        <w:tc>
          <w:tcPr>
            <w:tcW w:w="2652" w:type="pct"/>
            <w:shd w:val="clear" w:color="auto" w:fill="auto"/>
          </w:tcPr>
          <w:p w:rsidR="0019220A" w:rsidRPr="0019220A" w:rsidRDefault="0019220A" w:rsidP="0019220A">
            <w:pPr>
              <w:rPr>
                <w:sz w:val="23"/>
                <w:szCs w:val="23"/>
                <w:lang w:val="lv-LV"/>
              </w:rPr>
            </w:pPr>
            <w:r w:rsidRPr="0019220A">
              <w:rPr>
                <w:sz w:val="23"/>
                <w:szCs w:val="23"/>
                <w:lang w:val="lv-LV"/>
              </w:rPr>
              <w:t>EIRO 0.13</w:t>
            </w:r>
          </w:p>
          <w:p w:rsidR="0019220A" w:rsidRPr="0019220A" w:rsidRDefault="0019220A" w:rsidP="0019220A">
            <w:pPr>
              <w:rPr>
                <w:bCs/>
                <w:sz w:val="23"/>
                <w:szCs w:val="23"/>
                <w:lang w:val="lv-LV"/>
              </w:rPr>
            </w:pPr>
          </w:p>
        </w:tc>
      </w:tr>
    </w:tbl>
    <w:p w:rsidR="0019220A" w:rsidRPr="0019220A" w:rsidRDefault="0019220A" w:rsidP="0019220A">
      <w:pPr>
        <w:rPr>
          <w:bCs/>
          <w:sz w:val="23"/>
          <w:szCs w:val="23"/>
          <w:lang w:val="lv-LV"/>
        </w:rPr>
      </w:pPr>
      <w:r w:rsidRPr="0019220A">
        <w:rPr>
          <w:b/>
          <w:sz w:val="23"/>
          <w:szCs w:val="23"/>
          <w:lang w:val="lv-LV"/>
        </w:rPr>
        <w:t>Daļai Nr. 14 - 14.daļa</w:t>
      </w:r>
      <w:r w:rsidRPr="0019220A">
        <w:rPr>
          <w:b/>
          <w:sz w:val="23"/>
          <w:szCs w:val="23"/>
          <w:lang w:val="lv-LV"/>
        </w:rPr>
        <w:tab/>
        <w:t>Cukurs, tēja, kafija, kakao pulveris un saistītie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076"/>
        <w:gridCol w:w="4983"/>
      </w:tblGrid>
      <w:tr w:rsidR="0019220A" w:rsidRPr="0019220A" w:rsidTr="002F148F">
        <w:tc>
          <w:tcPr>
            <w:tcW w:w="1243"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105"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652"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243" w:type="pct"/>
            <w:shd w:val="clear" w:color="auto" w:fill="auto"/>
          </w:tcPr>
          <w:p w:rsidR="0019220A" w:rsidRPr="0019220A" w:rsidRDefault="0019220A" w:rsidP="0019220A">
            <w:pPr>
              <w:rPr>
                <w:bCs/>
                <w:sz w:val="23"/>
                <w:szCs w:val="23"/>
                <w:lang w:val="lv-LV"/>
              </w:rPr>
            </w:pPr>
            <w:r w:rsidRPr="0019220A">
              <w:rPr>
                <w:sz w:val="23"/>
                <w:szCs w:val="23"/>
                <w:lang w:val="lv-LV"/>
              </w:rPr>
              <w:t>"Futurus food" SIA</w:t>
            </w:r>
          </w:p>
        </w:tc>
        <w:tc>
          <w:tcPr>
            <w:tcW w:w="1105" w:type="pct"/>
            <w:shd w:val="clear" w:color="auto" w:fill="auto"/>
          </w:tcPr>
          <w:p w:rsidR="0019220A" w:rsidRPr="0019220A" w:rsidRDefault="0019220A" w:rsidP="0019220A">
            <w:pPr>
              <w:rPr>
                <w:bCs/>
                <w:sz w:val="23"/>
                <w:szCs w:val="23"/>
                <w:lang w:val="lv-LV"/>
              </w:rPr>
            </w:pPr>
            <w:r w:rsidRPr="0019220A">
              <w:rPr>
                <w:sz w:val="23"/>
                <w:szCs w:val="23"/>
                <w:lang w:val="lv-LV"/>
              </w:rPr>
              <w:t>15.11.2018 plkst. 13:41</w:t>
            </w:r>
          </w:p>
        </w:tc>
        <w:tc>
          <w:tcPr>
            <w:tcW w:w="2652" w:type="pct"/>
            <w:shd w:val="clear" w:color="auto" w:fill="auto"/>
          </w:tcPr>
          <w:p w:rsidR="0019220A" w:rsidRPr="0019220A" w:rsidRDefault="0019220A" w:rsidP="0019220A">
            <w:pPr>
              <w:rPr>
                <w:sz w:val="23"/>
                <w:szCs w:val="23"/>
                <w:lang w:val="lv-LV"/>
              </w:rPr>
            </w:pPr>
            <w:r w:rsidRPr="0019220A">
              <w:rPr>
                <w:sz w:val="23"/>
                <w:szCs w:val="23"/>
                <w:lang w:val="lv-LV"/>
              </w:rPr>
              <w:t>EIRO 68.08</w:t>
            </w:r>
          </w:p>
          <w:p w:rsidR="0019220A" w:rsidRPr="0019220A" w:rsidRDefault="0019220A" w:rsidP="0019220A">
            <w:pPr>
              <w:rPr>
                <w:bCs/>
                <w:sz w:val="23"/>
                <w:szCs w:val="23"/>
                <w:lang w:val="lv-LV"/>
              </w:rPr>
            </w:pPr>
          </w:p>
        </w:tc>
      </w:tr>
      <w:tr w:rsidR="0019220A" w:rsidRPr="0019220A" w:rsidTr="002F148F">
        <w:tc>
          <w:tcPr>
            <w:tcW w:w="1243" w:type="pct"/>
            <w:shd w:val="clear" w:color="auto" w:fill="auto"/>
          </w:tcPr>
          <w:p w:rsidR="0019220A" w:rsidRPr="0019220A" w:rsidRDefault="0019220A" w:rsidP="0019220A">
            <w:pPr>
              <w:rPr>
                <w:bCs/>
                <w:sz w:val="23"/>
                <w:szCs w:val="23"/>
                <w:lang w:val="lv-LV"/>
              </w:rPr>
            </w:pPr>
            <w:r w:rsidRPr="0019220A">
              <w:rPr>
                <w:sz w:val="23"/>
                <w:szCs w:val="23"/>
                <w:lang w:val="lv-LV"/>
              </w:rPr>
              <w:t>"Junona BEP" SIA</w:t>
            </w:r>
          </w:p>
        </w:tc>
        <w:tc>
          <w:tcPr>
            <w:tcW w:w="1105" w:type="pct"/>
            <w:shd w:val="clear" w:color="auto" w:fill="auto"/>
          </w:tcPr>
          <w:p w:rsidR="0019220A" w:rsidRPr="0019220A" w:rsidRDefault="0019220A" w:rsidP="0019220A">
            <w:pPr>
              <w:rPr>
                <w:bCs/>
                <w:sz w:val="23"/>
                <w:szCs w:val="23"/>
                <w:lang w:val="lv-LV"/>
              </w:rPr>
            </w:pPr>
            <w:r w:rsidRPr="0019220A">
              <w:rPr>
                <w:sz w:val="23"/>
                <w:szCs w:val="23"/>
                <w:lang w:val="lv-LV"/>
              </w:rPr>
              <w:t>06.11.2018 plkst. 09:04</w:t>
            </w:r>
          </w:p>
        </w:tc>
        <w:tc>
          <w:tcPr>
            <w:tcW w:w="2652" w:type="pct"/>
            <w:shd w:val="clear" w:color="auto" w:fill="auto"/>
          </w:tcPr>
          <w:p w:rsidR="0019220A" w:rsidRPr="0019220A" w:rsidRDefault="0019220A" w:rsidP="0019220A">
            <w:pPr>
              <w:rPr>
                <w:sz w:val="23"/>
                <w:szCs w:val="23"/>
                <w:lang w:val="lv-LV"/>
              </w:rPr>
            </w:pPr>
            <w:r w:rsidRPr="0019220A">
              <w:rPr>
                <w:sz w:val="23"/>
                <w:szCs w:val="23"/>
                <w:lang w:val="lv-LV"/>
              </w:rPr>
              <w:t>EIRO 129.48</w:t>
            </w:r>
          </w:p>
          <w:p w:rsidR="0019220A" w:rsidRPr="0019220A" w:rsidRDefault="0019220A" w:rsidP="0019220A">
            <w:pPr>
              <w:rPr>
                <w:bCs/>
                <w:sz w:val="23"/>
                <w:szCs w:val="23"/>
                <w:lang w:val="lv-LV"/>
              </w:rPr>
            </w:pPr>
          </w:p>
        </w:tc>
      </w:tr>
      <w:tr w:rsidR="0019220A" w:rsidRPr="0019220A" w:rsidTr="002F148F">
        <w:tc>
          <w:tcPr>
            <w:tcW w:w="1243" w:type="pct"/>
            <w:shd w:val="clear" w:color="auto" w:fill="auto"/>
          </w:tcPr>
          <w:p w:rsidR="0019220A" w:rsidRPr="0019220A" w:rsidRDefault="0019220A" w:rsidP="0019220A">
            <w:pPr>
              <w:rPr>
                <w:bCs/>
                <w:sz w:val="23"/>
                <w:szCs w:val="23"/>
                <w:lang w:val="lv-LV"/>
              </w:rPr>
            </w:pPr>
            <w:r w:rsidRPr="0019220A">
              <w:rPr>
                <w:sz w:val="23"/>
                <w:szCs w:val="23"/>
                <w:lang w:val="lv-LV"/>
              </w:rPr>
              <w:t>"Kabuleti Fruit" SIA</w:t>
            </w:r>
          </w:p>
        </w:tc>
        <w:tc>
          <w:tcPr>
            <w:tcW w:w="1105" w:type="pct"/>
            <w:shd w:val="clear" w:color="auto" w:fill="auto"/>
          </w:tcPr>
          <w:p w:rsidR="0019220A" w:rsidRPr="0019220A" w:rsidRDefault="0019220A" w:rsidP="0019220A">
            <w:pPr>
              <w:rPr>
                <w:bCs/>
                <w:sz w:val="23"/>
                <w:szCs w:val="23"/>
                <w:lang w:val="lv-LV"/>
              </w:rPr>
            </w:pPr>
            <w:r w:rsidRPr="0019220A">
              <w:rPr>
                <w:sz w:val="23"/>
                <w:szCs w:val="23"/>
                <w:lang w:val="lv-LV"/>
              </w:rPr>
              <w:t>16.11.2018 plkst. 13:42</w:t>
            </w:r>
          </w:p>
        </w:tc>
        <w:tc>
          <w:tcPr>
            <w:tcW w:w="2652" w:type="pct"/>
            <w:shd w:val="clear" w:color="auto" w:fill="auto"/>
          </w:tcPr>
          <w:p w:rsidR="0019220A" w:rsidRPr="0019220A" w:rsidRDefault="0019220A" w:rsidP="0019220A">
            <w:pPr>
              <w:rPr>
                <w:sz w:val="23"/>
                <w:szCs w:val="23"/>
                <w:lang w:val="lv-LV"/>
              </w:rPr>
            </w:pPr>
            <w:r w:rsidRPr="0019220A">
              <w:rPr>
                <w:sz w:val="23"/>
                <w:szCs w:val="23"/>
                <w:lang w:val="lv-LV"/>
              </w:rPr>
              <w:t>EIRO 4892.45</w:t>
            </w:r>
          </w:p>
          <w:p w:rsidR="0019220A" w:rsidRPr="0019220A" w:rsidRDefault="0019220A" w:rsidP="0019220A">
            <w:pPr>
              <w:rPr>
                <w:bCs/>
                <w:sz w:val="23"/>
                <w:szCs w:val="23"/>
                <w:lang w:val="lv-LV"/>
              </w:rPr>
            </w:pPr>
          </w:p>
        </w:tc>
      </w:tr>
      <w:tr w:rsidR="0019220A" w:rsidRPr="0019220A" w:rsidTr="002F148F">
        <w:tc>
          <w:tcPr>
            <w:tcW w:w="1243" w:type="pct"/>
            <w:shd w:val="clear" w:color="auto" w:fill="auto"/>
          </w:tcPr>
          <w:p w:rsidR="0019220A" w:rsidRPr="0019220A" w:rsidRDefault="0019220A" w:rsidP="0019220A">
            <w:pPr>
              <w:rPr>
                <w:bCs/>
                <w:sz w:val="23"/>
                <w:szCs w:val="23"/>
                <w:lang w:val="lv-LV"/>
              </w:rPr>
            </w:pPr>
            <w:r w:rsidRPr="0019220A">
              <w:rPr>
                <w:sz w:val="23"/>
                <w:szCs w:val="23"/>
                <w:lang w:val="lv-LV"/>
              </w:rPr>
              <w:t>"Laki Fruit" SIA</w:t>
            </w:r>
          </w:p>
        </w:tc>
        <w:tc>
          <w:tcPr>
            <w:tcW w:w="1105" w:type="pct"/>
            <w:shd w:val="clear" w:color="auto" w:fill="auto"/>
          </w:tcPr>
          <w:p w:rsidR="0019220A" w:rsidRPr="0019220A" w:rsidRDefault="0019220A" w:rsidP="0019220A">
            <w:pPr>
              <w:rPr>
                <w:bCs/>
                <w:sz w:val="23"/>
                <w:szCs w:val="23"/>
                <w:lang w:val="lv-LV"/>
              </w:rPr>
            </w:pPr>
            <w:r w:rsidRPr="0019220A">
              <w:rPr>
                <w:sz w:val="23"/>
                <w:szCs w:val="23"/>
                <w:lang w:val="lv-LV"/>
              </w:rPr>
              <w:t>15.11.2018 plkst. 16:07</w:t>
            </w:r>
          </w:p>
        </w:tc>
        <w:tc>
          <w:tcPr>
            <w:tcW w:w="2652" w:type="pct"/>
            <w:shd w:val="clear" w:color="auto" w:fill="auto"/>
          </w:tcPr>
          <w:p w:rsidR="0019220A" w:rsidRPr="0019220A" w:rsidRDefault="0019220A" w:rsidP="0019220A">
            <w:pPr>
              <w:rPr>
                <w:sz w:val="23"/>
                <w:szCs w:val="23"/>
                <w:lang w:val="lv-LV"/>
              </w:rPr>
            </w:pPr>
            <w:r w:rsidRPr="0019220A">
              <w:rPr>
                <w:sz w:val="23"/>
                <w:szCs w:val="23"/>
                <w:lang w:val="lv-LV"/>
              </w:rPr>
              <w:t>EIRO 5794</w:t>
            </w:r>
          </w:p>
          <w:p w:rsidR="0019220A" w:rsidRPr="0019220A" w:rsidRDefault="0019220A" w:rsidP="0019220A">
            <w:pPr>
              <w:rPr>
                <w:bCs/>
                <w:sz w:val="23"/>
                <w:szCs w:val="23"/>
                <w:lang w:val="lv-LV"/>
              </w:rPr>
            </w:pPr>
          </w:p>
        </w:tc>
      </w:tr>
      <w:tr w:rsidR="0019220A" w:rsidRPr="0019220A" w:rsidTr="002F148F">
        <w:tc>
          <w:tcPr>
            <w:tcW w:w="1243" w:type="pct"/>
            <w:shd w:val="clear" w:color="auto" w:fill="FFFFFF"/>
          </w:tcPr>
          <w:p w:rsidR="0019220A" w:rsidRPr="0019220A" w:rsidRDefault="0019220A" w:rsidP="0019220A">
            <w:pPr>
              <w:rPr>
                <w:bCs/>
                <w:sz w:val="23"/>
                <w:szCs w:val="23"/>
                <w:lang w:val="lv-LV"/>
              </w:rPr>
            </w:pPr>
            <w:r w:rsidRPr="0019220A">
              <w:rPr>
                <w:sz w:val="23"/>
                <w:szCs w:val="23"/>
                <w:lang w:val="lv-LV"/>
              </w:rPr>
              <w:t>"LANEKSS" SIA</w:t>
            </w:r>
          </w:p>
        </w:tc>
        <w:tc>
          <w:tcPr>
            <w:tcW w:w="1105" w:type="pct"/>
            <w:shd w:val="clear" w:color="auto" w:fill="FFFFFF"/>
          </w:tcPr>
          <w:p w:rsidR="0019220A" w:rsidRPr="0019220A" w:rsidRDefault="0019220A" w:rsidP="0019220A">
            <w:pPr>
              <w:rPr>
                <w:bCs/>
                <w:sz w:val="23"/>
                <w:szCs w:val="23"/>
                <w:lang w:val="lv-LV"/>
              </w:rPr>
            </w:pPr>
            <w:r w:rsidRPr="0019220A">
              <w:rPr>
                <w:sz w:val="23"/>
                <w:szCs w:val="23"/>
                <w:lang w:val="lv-LV"/>
              </w:rPr>
              <w:t>15.11.2018 plkst. 21:14</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71.6</w:t>
            </w:r>
          </w:p>
          <w:p w:rsidR="0019220A" w:rsidRPr="0019220A" w:rsidRDefault="0019220A" w:rsidP="0019220A">
            <w:pPr>
              <w:rPr>
                <w:bCs/>
                <w:sz w:val="23"/>
                <w:szCs w:val="23"/>
                <w:lang w:val="lv-LV"/>
              </w:rPr>
            </w:pPr>
          </w:p>
        </w:tc>
      </w:tr>
      <w:tr w:rsidR="0019220A" w:rsidRPr="0019220A" w:rsidTr="002F148F">
        <w:tc>
          <w:tcPr>
            <w:tcW w:w="1243" w:type="pct"/>
            <w:shd w:val="clear" w:color="auto" w:fill="FFFFFF"/>
          </w:tcPr>
          <w:p w:rsidR="0019220A" w:rsidRPr="0019220A" w:rsidRDefault="0019220A" w:rsidP="0019220A">
            <w:pPr>
              <w:rPr>
                <w:bCs/>
                <w:sz w:val="23"/>
                <w:szCs w:val="23"/>
                <w:lang w:val="lv-LV"/>
              </w:rPr>
            </w:pPr>
            <w:r w:rsidRPr="0019220A">
              <w:rPr>
                <w:sz w:val="23"/>
                <w:szCs w:val="23"/>
                <w:lang w:val="lv-LV"/>
              </w:rPr>
              <w:t>"Sanitex" SIA</w:t>
            </w:r>
          </w:p>
        </w:tc>
        <w:tc>
          <w:tcPr>
            <w:tcW w:w="1105" w:type="pct"/>
            <w:shd w:val="clear" w:color="auto" w:fill="FFFFFF"/>
          </w:tcPr>
          <w:p w:rsidR="0019220A" w:rsidRPr="0019220A" w:rsidRDefault="0019220A" w:rsidP="0019220A">
            <w:pPr>
              <w:rPr>
                <w:bCs/>
                <w:sz w:val="23"/>
                <w:szCs w:val="23"/>
                <w:lang w:val="lv-LV"/>
              </w:rPr>
            </w:pPr>
            <w:r w:rsidRPr="0019220A">
              <w:rPr>
                <w:sz w:val="23"/>
                <w:szCs w:val="23"/>
                <w:lang w:val="lv-LV"/>
              </w:rPr>
              <w:t>15.11.2018 plkst. 13:15</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112.16</w:t>
            </w:r>
          </w:p>
          <w:p w:rsidR="0019220A" w:rsidRPr="0019220A" w:rsidRDefault="0019220A" w:rsidP="0019220A">
            <w:pPr>
              <w:rPr>
                <w:bCs/>
                <w:sz w:val="23"/>
                <w:szCs w:val="23"/>
                <w:lang w:val="lv-LV"/>
              </w:rPr>
            </w:pPr>
          </w:p>
        </w:tc>
      </w:tr>
    </w:tbl>
    <w:p w:rsidR="0019220A" w:rsidRDefault="0019220A" w:rsidP="0019220A">
      <w:pPr>
        <w:rPr>
          <w:b/>
          <w:sz w:val="23"/>
          <w:szCs w:val="23"/>
          <w:lang w:val="lv-LV"/>
        </w:rPr>
      </w:pPr>
    </w:p>
    <w:p w:rsidR="0019220A" w:rsidRPr="0019220A" w:rsidRDefault="0019220A" w:rsidP="0019220A">
      <w:pPr>
        <w:rPr>
          <w:bCs/>
          <w:sz w:val="23"/>
          <w:szCs w:val="23"/>
          <w:lang w:val="lv-LV"/>
        </w:rPr>
      </w:pPr>
      <w:r w:rsidRPr="0019220A">
        <w:rPr>
          <w:b/>
          <w:sz w:val="23"/>
          <w:szCs w:val="23"/>
          <w:lang w:val="lv-LV"/>
        </w:rPr>
        <w:t>Daļai Nr. 15 - 15.daļa</w:t>
      </w:r>
      <w:r w:rsidRPr="0019220A">
        <w:rPr>
          <w:b/>
          <w:sz w:val="23"/>
          <w:szCs w:val="23"/>
          <w:lang w:val="lv-LV"/>
        </w:rPr>
        <w:tab/>
        <w:t>Mīklas izstrādājumi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576"/>
        <w:gridCol w:w="4558"/>
      </w:tblGrid>
      <w:tr w:rsidR="0019220A" w:rsidRPr="0019220A" w:rsidTr="002F148F">
        <w:tc>
          <w:tcPr>
            <w:tcW w:w="1203"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371"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426"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"Kabuleti Fruit" SIA</w:t>
            </w:r>
          </w:p>
        </w:tc>
        <w:tc>
          <w:tcPr>
            <w:tcW w:w="1371" w:type="pct"/>
            <w:shd w:val="clear" w:color="auto" w:fill="FFFFFF"/>
          </w:tcPr>
          <w:p w:rsidR="0019220A" w:rsidRPr="0019220A" w:rsidRDefault="0019220A" w:rsidP="0019220A">
            <w:pPr>
              <w:rPr>
                <w:bCs/>
                <w:sz w:val="23"/>
                <w:szCs w:val="23"/>
                <w:lang w:val="lv-LV"/>
              </w:rPr>
            </w:pPr>
            <w:r w:rsidRPr="0019220A">
              <w:rPr>
                <w:sz w:val="23"/>
                <w:szCs w:val="23"/>
                <w:lang w:val="lv-LV"/>
              </w:rPr>
              <w:t>16.11.2018 plkst. 13:42</w:t>
            </w:r>
          </w:p>
        </w:tc>
        <w:tc>
          <w:tcPr>
            <w:tcW w:w="2426" w:type="pct"/>
            <w:shd w:val="clear" w:color="auto" w:fill="FFFFFF"/>
          </w:tcPr>
          <w:p w:rsidR="0019220A" w:rsidRPr="0019220A" w:rsidRDefault="0019220A" w:rsidP="0019220A">
            <w:pPr>
              <w:rPr>
                <w:sz w:val="23"/>
                <w:szCs w:val="23"/>
                <w:lang w:val="lv-LV"/>
              </w:rPr>
            </w:pPr>
            <w:r w:rsidRPr="0019220A">
              <w:rPr>
                <w:sz w:val="23"/>
                <w:szCs w:val="23"/>
                <w:lang w:val="lv-LV"/>
              </w:rPr>
              <w:t>EIRO 3455.35</w:t>
            </w:r>
          </w:p>
          <w:p w:rsidR="0019220A" w:rsidRPr="0019220A" w:rsidRDefault="0019220A" w:rsidP="0019220A">
            <w:pPr>
              <w:rPr>
                <w:bCs/>
                <w:sz w:val="23"/>
                <w:szCs w:val="23"/>
                <w:lang w:val="lv-LV"/>
              </w:rPr>
            </w:pPr>
          </w:p>
        </w:tc>
      </w:tr>
      <w:tr w:rsidR="0019220A" w:rsidRPr="0019220A" w:rsidTr="002F148F">
        <w:tc>
          <w:tcPr>
            <w:tcW w:w="1203" w:type="pct"/>
            <w:shd w:val="clear" w:color="auto" w:fill="auto"/>
          </w:tcPr>
          <w:p w:rsidR="0019220A" w:rsidRPr="0019220A" w:rsidRDefault="0019220A" w:rsidP="0019220A">
            <w:pPr>
              <w:rPr>
                <w:bCs/>
                <w:sz w:val="23"/>
                <w:szCs w:val="23"/>
                <w:lang w:val="lv-LV"/>
              </w:rPr>
            </w:pPr>
            <w:r w:rsidRPr="0019220A">
              <w:rPr>
                <w:sz w:val="23"/>
                <w:szCs w:val="23"/>
                <w:lang w:val="lv-LV"/>
              </w:rPr>
              <w:t>"LANEKSS" SIA</w:t>
            </w:r>
          </w:p>
        </w:tc>
        <w:tc>
          <w:tcPr>
            <w:tcW w:w="1371" w:type="pct"/>
            <w:shd w:val="clear" w:color="auto" w:fill="auto"/>
          </w:tcPr>
          <w:p w:rsidR="0019220A" w:rsidRPr="0019220A" w:rsidRDefault="0019220A" w:rsidP="0019220A">
            <w:pPr>
              <w:rPr>
                <w:bCs/>
                <w:sz w:val="23"/>
                <w:szCs w:val="23"/>
                <w:lang w:val="lv-LV"/>
              </w:rPr>
            </w:pPr>
            <w:r w:rsidRPr="0019220A">
              <w:rPr>
                <w:sz w:val="23"/>
                <w:szCs w:val="23"/>
                <w:lang w:val="lv-LV"/>
              </w:rPr>
              <w:t>15.11.2018 plkst. 21:14</w:t>
            </w:r>
          </w:p>
        </w:tc>
        <w:tc>
          <w:tcPr>
            <w:tcW w:w="2426" w:type="pct"/>
            <w:shd w:val="clear" w:color="auto" w:fill="auto"/>
          </w:tcPr>
          <w:p w:rsidR="0019220A" w:rsidRPr="0019220A" w:rsidRDefault="0019220A" w:rsidP="0019220A">
            <w:pPr>
              <w:rPr>
                <w:sz w:val="23"/>
                <w:szCs w:val="23"/>
                <w:lang w:val="lv-LV"/>
              </w:rPr>
            </w:pPr>
            <w:r w:rsidRPr="0019220A">
              <w:rPr>
                <w:sz w:val="23"/>
                <w:szCs w:val="23"/>
                <w:lang w:val="lv-LV"/>
              </w:rPr>
              <w:t>EIRO 28.97</w:t>
            </w:r>
          </w:p>
          <w:p w:rsidR="0019220A" w:rsidRPr="0019220A" w:rsidRDefault="0019220A" w:rsidP="0019220A">
            <w:pPr>
              <w:rPr>
                <w:bCs/>
                <w:sz w:val="23"/>
                <w:szCs w:val="23"/>
                <w:lang w:val="lv-LV"/>
              </w:rPr>
            </w:pPr>
          </w:p>
        </w:tc>
      </w:tr>
    </w:tbl>
    <w:p w:rsidR="0019220A" w:rsidRDefault="0019220A" w:rsidP="0019220A">
      <w:pPr>
        <w:rPr>
          <w:b/>
          <w:sz w:val="23"/>
          <w:szCs w:val="23"/>
          <w:lang w:val="lv-LV"/>
        </w:rPr>
      </w:pPr>
    </w:p>
    <w:p w:rsidR="0019220A" w:rsidRPr="0019220A" w:rsidRDefault="0019220A" w:rsidP="0019220A">
      <w:pPr>
        <w:rPr>
          <w:bCs/>
          <w:sz w:val="23"/>
          <w:szCs w:val="23"/>
          <w:lang w:val="lv-LV"/>
        </w:rPr>
      </w:pPr>
      <w:r w:rsidRPr="0019220A">
        <w:rPr>
          <w:b/>
          <w:sz w:val="23"/>
          <w:szCs w:val="23"/>
          <w:lang w:val="lv-LV"/>
        </w:rPr>
        <w:t>Daļai Nr. 16 - 16.daļa</w:t>
      </w:r>
      <w:r w:rsidRPr="0019220A">
        <w:rPr>
          <w:b/>
          <w:sz w:val="23"/>
          <w:szCs w:val="23"/>
          <w:lang w:val="lv-LV"/>
        </w:rPr>
        <w:tab/>
        <w:t>Kūkas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2632"/>
        <w:gridCol w:w="4134"/>
      </w:tblGrid>
      <w:tr w:rsidR="0019220A" w:rsidRPr="0019220A" w:rsidTr="002F148F">
        <w:tc>
          <w:tcPr>
            <w:tcW w:w="1399"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401"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200"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399" w:type="pct"/>
            <w:shd w:val="clear" w:color="auto" w:fill="auto"/>
          </w:tcPr>
          <w:p w:rsidR="0019220A" w:rsidRPr="0019220A" w:rsidRDefault="0019220A" w:rsidP="0019220A">
            <w:pPr>
              <w:rPr>
                <w:bCs/>
                <w:sz w:val="23"/>
                <w:szCs w:val="23"/>
                <w:lang w:val="lv-LV"/>
              </w:rPr>
            </w:pPr>
            <w:r w:rsidRPr="0019220A">
              <w:rPr>
                <w:sz w:val="23"/>
                <w:szCs w:val="23"/>
                <w:lang w:val="lv-LV"/>
              </w:rPr>
              <w:t>"Junona BEP" SIA</w:t>
            </w:r>
          </w:p>
        </w:tc>
        <w:tc>
          <w:tcPr>
            <w:tcW w:w="1401" w:type="pct"/>
            <w:shd w:val="clear" w:color="auto" w:fill="auto"/>
          </w:tcPr>
          <w:p w:rsidR="0019220A" w:rsidRPr="0019220A" w:rsidRDefault="0019220A" w:rsidP="0019220A">
            <w:pPr>
              <w:rPr>
                <w:bCs/>
                <w:sz w:val="23"/>
                <w:szCs w:val="23"/>
                <w:lang w:val="lv-LV"/>
              </w:rPr>
            </w:pPr>
            <w:r w:rsidRPr="0019220A">
              <w:rPr>
                <w:sz w:val="23"/>
                <w:szCs w:val="23"/>
                <w:lang w:val="lv-LV"/>
              </w:rPr>
              <w:t>06.11.2018 plkst. 09:04</w:t>
            </w:r>
          </w:p>
        </w:tc>
        <w:tc>
          <w:tcPr>
            <w:tcW w:w="2200" w:type="pct"/>
            <w:shd w:val="clear" w:color="auto" w:fill="auto"/>
          </w:tcPr>
          <w:p w:rsidR="0019220A" w:rsidRPr="0019220A" w:rsidRDefault="0019220A" w:rsidP="0019220A">
            <w:pPr>
              <w:rPr>
                <w:sz w:val="23"/>
                <w:szCs w:val="23"/>
                <w:lang w:val="lv-LV"/>
              </w:rPr>
            </w:pPr>
            <w:r w:rsidRPr="0019220A">
              <w:rPr>
                <w:sz w:val="23"/>
                <w:szCs w:val="23"/>
                <w:lang w:val="lv-LV"/>
              </w:rPr>
              <w:t>EIRO 28.36</w:t>
            </w:r>
          </w:p>
          <w:p w:rsidR="0019220A" w:rsidRPr="0019220A" w:rsidRDefault="0019220A" w:rsidP="0019220A">
            <w:pPr>
              <w:rPr>
                <w:bCs/>
                <w:sz w:val="23"/>
                <w:szCs w:val="23"/>
                <w:lang w:val="lv-LV"/>
              </w:rPr>
            </w:pPr>
          </w:p>
        </w:tc>
      </w:tr>
      <w:tr w:rsidR="0019220A" w:rsidRPr="0019220A" w:rsidTr="002F148F">
        <w:tc>
          <w:tcPr>
            <w:tcW w:w="1399" w:type="pct"/>
            <w:shd w:val="clear" w:color="auto" w:fill="auto"/>
          </w:tcPr>
          <w:p w:rsidR="0019220A" w:rsidRPr="0019220A" w:rsidRDefault="0019220A" w:rsidP="0019220A">
            <w:pPr>
              <w:rPr>
                <w:bCs/>
                <w:sz w:val="23"/>
                <w:szCs w:val="23"/>
                <w:lang w:val="lv-LV"/>
              </w:rPr>
            </w:pPr>
            <w:r w:rsidRPr="0019220A">
              <w:rPr>
                <w:sz w:val="23"/>
                <w:szCs w:val="23"/>
                <w:lang w:val="lv-LV"/>
              </w:rPr>
              <w:t>"Kabuleti Fruit" SIA</w:t>
            </w:r>
          </w:p>
        </w:tc>
        <w:tc>
          <w:tcPr>
            <w:tcW w:w="1401" w:type="pct"/>
            <w:shd w:val="clear" w:color="auto" w:fill="auto"/>
          </w:tcPr>
          <w:p w:rsidR="0019220A" w:rsidRPr="0019220A" w:rsidRDefault="0019220A" w:rsidP="0019220A">
            <w:pPr>
              <w:rPr>
                <w:bCs/>
                <w:sz w:val="23"/>
                <w:szCs w:val="23"/>
                <w:lang w:val="lv-LV"/>
              </w:rPr>
            </w:pPr>
            <w:r w:rsidRPr="0019220A">
              <w:rPr>
                <w:sz w:val="23"/>
                <w:szCs w:val="23"/>
                <w:lang w:val="lv-LV"/>
              </w:rPr>
              <w:t>16.11.2018 plkst. 13:42</w:t>
            </w:r>
          </w:p>
        </w:tc>
        <w:tc>
          <w:tcPr>
            <w:tcW w:w="2200" w:type="pct"/>
            <w:shd w:val="clear" w:color="auto" w:fill="auto"/>
          </w:tcPr>
          <w:p w:rsidR="0019220A" w:rsidRPr="0019220A" w:rsidRDefault="0019220A" w:rsidP="0019220A">
            <w:pPr>
              <w:rPr>
                <w:sz w:val="23"/>
                <w:szCs w:val="23"/>
                <w:lang w:val="lv-LV"/>
              </w:rPr>
            </w:pPr>
            <w:r w:rsidRPr="0019220A">
              <w:rPr>
                <w:sz w:val="23"/>
                <w:szCs w:val="23"/>
                <w:lang w:val="lv-LV"/>
              </w:rPr>
              <w:t>EIRO 17032.5</w:t>
            </w:r>
          </w:p>
          <w:p w:rsidR="0019220A" w:rsidRPr="0019220A" w:rsidRDefault="0019220A" w:rsidP="0019220A">
            <w:pPr>
              <w:rPr>
                <w:bCs/>
                <w:sz w:val="23"/>
                <w:szCs w:val="23"/>
                <w:lang w:val="lv-LV"/>
              </w:rPr>
            </w:pPr>
          </w:p>
        </w:tc>
      </w:tr>
    </w:tbl>
    <w:p w:rsidR="0019220A" w:rsidRDefault="0019220A" w:rsidP="0019220A">
      <w:pPr>
        <w:ind w:firstLine="284"/>
        <w:rPr>
          <w:b/>
          <w:sz w:val="23"/>
          <w:szCs w:val="23"/>
          <w:lang w:val="lv-LV"/>
        </w:rPr>
      </w:pPr>
    </w:p>
    <w:p w:rsidR="0019220A" w:rsidRPr="0019220A" w:rsidRDefault="0019220A" w:rsidP="0019220A">
      <w:pPr>
        <w:rPr>
          <w:bCs/>
          <w:sz w:val="23"/>
          <w:szCs w:val="23"/>
          <w:lang w:val="lv-LV"/>
        </w:rPr>
      </w:pPr>
      <w:r w:rsidRPr="0019220A">
        <w:rPr>
          <w:b/>
          <w:sz w:val="23"/>
          <w:szCs w:val="23"/>
          <w:lang w:val="lv-LV"/>
        </w:rPr>
        <w:t>Daļai Nr. 17 - 17.daļa</w:t>
      </w:r>
      <w:r w:rsidRPr="0019220A">
        <w:rPr>
          <w:b/>
          <w:sz w:val="23"/>
          <w:szCs w:val="23"/>
          <w:lang w:val="lv-LV"/>
        </w:rPr>
        <w:tab/>
        <w:t>Zivju produkcija un jūras kāposti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3072"/>
        <w:gridCol w:w="3987"/>
      </w:tblGrid>
      <w:tr w:rsidR="0019220A" w:rsidRPr="001B1EB3" w:rsidTr="002F148F">
        <w:tc>
          <w:tcPr>
            <w:tcW w:w="1243" w:type="pct"/>
            <w:shd w:val="pct10" w:color="auto" w:fill="auto"/>
          </w:tcPr>
          <w:p w:rsidR="0019220A" w:rsidRPr="001B1EB3" w:rsidRDefault="0019220A" w:rsidP="002F148F">
            <w:pPr>
              <w:rPr>
                <w:b/>
                <w:bCs/>
                <w:sz w:val="23"/>
                <w:szCs w:val="23"/>
              </w:rPr>
            </w:pPr>
            <w:r w:rsidRPr="001B1EB3">
              <w:rPr>
                <w:b/>
                <w:bCs/>
                <w:sz w:val="23"/>
                <w:szCs w:val="23"/>
              </w:rPr>
              <w:t>Pretendents</w:t>
            </w:r>
          </w:p>
        </w:tc>
        <w:tc>
          <w:tcPr>
            <w:tcW w:w="1635" w:type="pct"/>
            <w:shd w:val="pct10" w:color="auto" w:fill="auto"/>
          </w:tcPr>
          <w:p w:rsidR="0019220A" w:rsidRPr="001B1EB3" w:rsidRDefault="0019220A" w:rsidP="002F148F">
            <w:pPr>
              <w:rPr>
                <w:b/>
                <w:bCs/>
                <w:sz w:val="23"/>
                <w:szCs w:val="23"/>
              </w:rPr>
            </w:pPr>
            <w:r w:rsidRPr="001B1EB3">
              <w:rPr>
                <w:b/>
                <w:bCs/>
                <w:sz w:val="23"/>
                <w:szCs w:val="23"/>
              </w:rPr>
              <w:t>Iesniegšanas datums un laiks</w:t>
            </w:r>
          </w:p>
        </w:tc>
        <w:tc>
          <w:tcPr>
            <w:tcW w:w="2122" w:type="pct"/>
            <w:shd w:val="pct10" w:color="auto" w:fill="auto"/>
          </w:tcPr>
          <w:p w:rsidR="0019220A" w:rsidRPr="001B1EB3" w:rsidRDefault="0019220A" w:rsidP="002F148F">
            <w:pPr>
              <w:rPr>
                <w:b/>
                <w:bCs/>
                <w:sz w:val="23"/>
                <w:szCs w:val="23"/>
              </w:rPr>
            </w:pPr>
            <w:r w:rsidRPr="001B1EB3">
              <w:rPr>
                <w:b/>
                <w:sz w:val="23"/>
                <w:szCs w:val="23"/>
              </w:rPr>
              <w:t>Tehnsikais un finanšu piedāvājums</w:t>
            </w:r>
          </w:p>
        </w:tc>
      </w:tr>
      <w:tr w:rsidR="0019220A" w:rsidRPr="001B1EB3" w:rsidTr="002F148F">
        <w:tc>
          <w:tcPr>
            <w:tcW w:w="1243" w:type="pct"/>
            <w:shd w:val="clear" w:color="auto" w:fill="auto"/>
          </w:tcPr>
          <w:p w:rsidR="0019220A" w:rsidRPr="001B1EB3" w:rsidRDefault="0019220A" w:rsidP="002F148F">
            <w:pPr>
              <w:rPr>
                <w:bCs/>
                <w:sz w:val="23"/>
                <w:szCs w:val="23"/>
              </w:rPr>
            </w:pPr>
            <w:r w:rsidRPr="001B1EB3">
              <w:rPr>
                <w:sz w:val="23"/>
                <w:szCs w:val="23"/>
              </w:rPr>
              <w:t>"Junona BEP" SIA</w:t>
            </w:r>
          </w:p>
        </w:tc>
        <w:tc>
          <w:tcPr>
            <w:tcW w:w="1635" w:type="pct"/>
            <w:shd w:val="clear" w:color="auto" w:fill="auto"/>
          </w:tcPr>
          <w:p w:rsidR="0019220A" w:rsidRPr="001B1EB3" w:rsidRDefault="0019220A" w:rsidP="002F148F">
            <w:pPr>
              <w:rPr>
                <w:bCs/>
                <w:sz w:val="23"/>
                <w:szCs w:val="23"/>
              </w:rPr>
            </w:pPr>
            <w:r w:rsidRPr="001B1EB3">
              <w:rPr>
                <w:sz w:val="23"/>
                <w:szCs w:val="23"/>
              </w:rPr>
              <w:t>06.11.2018 plkst. 09:04</w:t>
            </w:r>
          </w:p>
        </w:tc>
        <w:tc>
          <w:tcPr>
            <w:tcW w:w="2122" w:type="pct"/>
            <w:shd w:val="clear" w:color="auto" w:fill="auto"/>
          </w:tcPr>
          <w:p w:rsidR="0019220A" w:rsidRPr="001B1EB3" w:rsidRDefault="0019220A" w:rsidP="002F148F">
            <w:pPr>
              <w:rPr>
                <w:sz w:val="23"/>
                <w:szCs w:val="23"/>
              </w:rPr>
            </w:pPr>
            <w:r w:rsidRPr="001B1EB3">
              <w:rPr>
                <w:sz w:val="23"/>
                <w:szCs w:val="23"/>
              </w:rPr>
              <w:t>EIRO 50.12</w:t>
            </w:r>
          </w:p>
          <w:p w:rsidR="0019220A" w:rsidRPr="001B1EB3" w:rsidRDefault="0019220A" w:rsidP="002F148F">
            <w:pPr>
              <w:rPr>
                <w:bCs/>
                <w:sz w:val="23"/>
                <w:szCs w:val="23"/>
              </w:rPr>
            </w:pPr>
          </w:p>
        </w:tc>
      </w:tr>
      <w:tr w:rsidR="0019220A" w:rsidRPr="001B1EB3" w:rsidTr="002F148F">
        <w:tc>
          <w:tcPr>
            <w:tcW w:w="1243" w:type="pct"/>
            <w:shd w:val="clear" w:color="auto" w:fill="auto"/>
          </w:tcPr>
          <w:p w:rsidR="0019220A" w:rsidRPr="001B1EB3" w:rsidRDefault="0019220A" w:rsidP="002F148F">
            <w:pPr>
              <w:rPr>
                <w:bCs/>
                <w:sz w:val="23"/>
                <w:szCs w:val="23"/>
              </w:rPr>
            </w:pPr>
            <w:r w:rsidRPr="001B1EB3">
              <w:rPr>
                <w:sz w:val="23"/>
                <w:szCs w:val="23"/>
              </w:rPr>
              <w:t>"Kabuleti Fruit" SIA</w:t>
            </w:r>
          </w:p>
        </w:tc>
        <w:tc>
          <w:tcPr>
            <w:tcW w:w="1635" w:type="pct"/>
            <w:shd w:val="clear" w:color="auto" w:fill="auto"/>
          </w:tcPr>
          <w:p w:rsidR="0019220A" w:rsidRPr="001B1EB3" w:rsidRDefault="0019220A" w:rsidP="002F148F">
            <w:pPr>
              <w:rPr>
                <w:bCs/>
                <w:sz w:val="23"/>
                <w:szCs w:val="23"/>
              </w:rPr>
            </w:pPr>
            <w:r w:rsidRPr="001B1EB3">
              <w:rPr>
                <w:sz w:val="23"/>
                <w:szCs w:val="23"/>
              </w:rPr>
              <w:t>16.11.2018 plkst. 13:42</w:t>
            </w:r>
          </w:p>
        </w:tc>
        <w:tc>
          <w:tcPr>
            <w:tcW w:w="2122" w:type="pct"/>
            <w:shd w:val="clear" w:color="auto" w:fill="auto"/>
          </w:tcPr>
          <w:p w:rsidR="0019220A" w:rsidRPr="001B1EB3" w:rsidRDefault="0019220A" w:rsidP="002F148F">
            <w:pPr>
              <w:rPr>
                <w:sz w:val="23"/>
                <w:szCs w:val="23"/>
              </w:rPr>
            </w:pPr>
            <w:r w:rsidRPr="001B1EB3">
              <w:rPr>
                <w:sz w:val="23"/>
                <w:szCs w:val="23"/>
              </w:rPr>
              <w:t>EIRO 15144</w:t>
            </w:r>
          </w:p>
          <w:p w:rsidR="0019220A" w:rsidRPr="001B1EB3" w:rsidRDefault="0019220A" w:rsidP="002F148F">
            <w:pPr>
              <w:rPr>
                <w:bCs/>
                <w:sz w:val="23"/>
                <w:szCs w:val="23"/>
              </w:rPr>
            </w:pPr>
          </w:p>
        </w:tc>
      </w:tr>
      <w:tr w:rsidR="0019220A" w:rsidRPr="001B1EB3" w:rsidTr="002F148F">
        <w:tc>
          <w:tcPr>
            <w:tcW w:w="1243" w:type="pct"/>
            <w:shd w:val="clear" w:color="auto" w:fill="auto"/>
          </w:tcPr>
          <w:p w:rsidR="0019220A" w:rsidRPr="001B1EB3" w:rsidRDefault="0019220A" w:rsidP="002F148F">
            <w:pPr>
              <w:rPr>
                <w:bCs/>
                <w:sz w:val="23"/>
                <w:szCs w:val="23"/>
              </w:rPr>
            </w:pPr>
            <w:r w:rsidRPr="001B1EB3">
              <w:rPr>
                <w:sz w:val="23"/>
                <w:szCs w:val="23"/>
              </w:rPr>
              <w:t>"Laki Fruit" SIA</w:t>
            </w:r>
          </w:p>
        </w:tc>
        <w:tc>
          <w:tcPr>
            <w:tcW w:w="1635" w:type="pct"/>
            <w:shd w:val="clear" w:color="auto" w:fill="auto"/>
          </w:tcPr>
          <w:p w:rsidR="0019220A" w:rsidRPr="001B1EB3" w:rsidRDefault="0019220A" w:rsidP="002F148F">
            <w:pPr>
              <w:rPr>
                <w:bCs/>
                <w:sz w:val="23"/>
                <w:szCs w:val="23"/>
              </w:rPr>
            </w:pPr>
            <w:r w:rsidRPr="001B1EB3">
              <w:rPr>
                <w:sz w:val="23"/>
                <w:szCs w:val="23"/>
              </w:rPr>
              <w:t>15.11.2018 plkst. 16:07</w:t>
            </w:r>
          </w:p>
        </w:tc>
        <w:tc>
          <w:tcPr>
            <w:tcW w:w="2122" w:type="pct"/>
            <w:shd w:val="clear" w:color="auto" w:fill="auto"/>
          </w:tcPr>
          <w:p w:rsidR="0019220A" w:rsidRPr="001B1EB3" w:rsidRDefault="0019220A" w:rsidP="002F148F">
            <w:pPr>
              <w:rPr>
                <w:sz w:val="23"/>
                <w:szCs w:val="23"/>
              </w:rPr>
            </w:pPr>
            <w:r w:rsidRPr="001B1EB3">
              <w:rPr>
                <w:sz w:val="23"/>
                <w:szCs w:val="23"/>
              </w:rPr>
              <w:t>EIRO 14251</w:t>
            </w:r>
          </w:p>
          <w:p w:rsidR="0019220A" w:rsidRPr="001B1EB3" w:rsidRDefault="0019220A" w:rsidP="002F148F">
            <w:pPr>
              <w:rPr>
                <w:bCs/>
                <w:sz w:val="23"/>
                <w:szCs w:val="23"/>
              </w:rPr>
            </w:pPr>
          </w:p>
        </w:tc>
      </w:tr>
      <w:tr w:rsidR="0019220A" w:rsidRPr="001B1EB3" w:rsidTr="002F148F">
        <w:tc>
          <w:tcPr>
            <w:tcW w:w="1243" w:type="pct"/>
            <w:shd w:val="clear" w:color="auto" w:fill="auto"/>
          </w:tcPr>
          <w:p w:rsidR="0019220A" w:rsidRPr="001B1EB3" w:rsidRDefault="0019220A" w:rsidP="002F148F">
            <w:pPr>
              <w:rPr>
                <w:bCs/>
                <w:sz w:val="23"/>
                <w:szCs w:val="23"/>
              </w:rPr>
            </w:pPr>
            <w:r w:rsidRPr="001B1EB3">
              <w:rPr>
                <w:sz w:val="23"/>
                <w:szCs w:val="23"/>
              </w:rPr>
              <w:t>"Sanitex" SIA</w:t>
            </w:r>
          </w:p>
        </w:tc>
        <w:tc>
          <w:tcPr>
            <w:tcW w:w="1635" w:type="pct"/>
            <w:shd w:val="clear" w:color="auto" w:fill="auto"/>
          </w:tcPr>
          <w:p w:rsidR="0019220A" w:rsidRPr="001B1EB3" w:rsidRDefault="0019220A" w:rsidP="002F148F">
            <w:pPr>
              <w:rPr>
                <w:bCs/>
                <w:sz w:val="23"/>
                <w:szCs w:val="23"/>
              </w:rPr>
            </w:pPr>
            <w:r w:rsidRPr="001B1EB3">
              <w:rPr>
                <w:sz w:val="23"/>
                <w:szCs w:val="23"/>
              </w:rPr>
              <w:t>15.11.2018 plkst. 13:15</w:t>
            </w:r>
          </w:p>
        </w:tc>
        <w:tc>
          <w:tcPr>
            <w:tcW w:w="2122" w:type="pct"/>
            <w:shd w:val="clear" w:color="auto" w:fill="auto"/>
          </w:tcPr>
          <w:p w:rsidR="0019220A" w:rsidRPr="001B1EB3" w:rsidRDefault="0019220A" w:rsidP="002F148F">
            <w:pPr>
              <w:rPr>
                <w:sz w:val="23"/>
                <w:szCs w:val="23"/>
              </w:rPr>
            </w:pPr>
            <w:r w:rsidRPr="001B1EB3">
              <w:rPr>
                <w:sz w:val="23"/>
                <w:szCs w:val="23"/>
              </w:rPr>
              <w:t>EIRO 44.64</w:t>
            </w:r>
          </w:p>
          <w:p w:rsidR="0019220A" w:rsidRPr="001B1EB3" w:rsidRDefault="0019220A" w:rsidP="002F148F">
            <w:pPr>
              <w:rPr>
                <w:bCs/>
                <w:sz w:val="23"/>
                <w:szCs w:val="23"/>
              </w:rPr>
            </w:pPr>
          </w:p>
        </w:tc>
      </w:tr>
    </w:tbl>
    <w:p w:rsidR="0019220A" w:rsidRDefault="0019220A" w:rsidP="0019220A">
      <w:pPr>
        <w:rPr>
          <w:b/>
          <w:sz w:val="23"/>
          <w:szCs w:val="23"/>
          <w:lang w:val="lv-LV"/>
        </w:rPr>
      </w:pPr>
    </w:p>
    <w:p w:rsidR="0019220A" w:rsidRPr="0019220A" w:rsidRDefault="0019220A" w:rsidP="0019220A">
      <w:pPr>
        <w:rPr>
          <w:bCs/>
          <w:sz w:val="23"/>
          <w:szCs w:val="23"/>
          <w:lang w:val="lv-LV"/>
        </w:rPr>
      </w:pPr>
      <w:r w:rsidRPr="0019220A">
        <w:rPr>
          <w:b/>
          <w:sz w:val="23"/>
          <w:szCs w:val="23"/>
          <w:lang w:val="lv-LV"/>
        </w:rPr>
        <w:t>Daļai Nr. 18 - 18.daļa</w:t>
      </w:r>
      <w:r w:rsidRPr="0019220A">
        <w:rPr>
          <w:b/>
          <w:sz w:val="23"/>
          <w:szCs w:val="23"/>
          <w:lang w:val="lv-LV"/>
        </w:rPr>
        <w:tab/>
        <w:t>Saldumi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999"/>
        <w:gridCol w:w="4134"/>
      </w:tblGrid>
      <w:tr w:rsidR="0019220A" w:rsidRPr="0019220A" w:rsidTr="002F148F">
        <w:tc>
          <w:tcPr>
            <w:tcW w:w="1204"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596"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200"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204" w:type="pct"/>
            <w:shd w:val="clear" w:color="auto" w:fill="auto"/>
          </w:tcPr>
          <w:p w:rsidR="0019220A" w:rsidRPr="0019220A" w:rsidRDefault="0019220A" w:rsidP="0019220A">
            <w:pPr>
              <w:rPr>
                <w:bCs/>
                <w:sz w:val="23"/>
                <w:szCs w:val="23"/>
                <w:lang w:val="lv-LV"/>
              </w:rPr>
            </w:pPr>
            <w:r w:rsidRPr="0019220A">
              <w:rPr>
                <w:sz w:val="23"/>
                <w:szCs w:val="23"/>
                <w:lang w:val="lv-LV"/>
              </w:rPr>
              <w:t>"Junona BEP" SIA</w:t>
            </w:r>
          </w:p>
        </w:tc>
        <w:tc>
          <w:tcPr>
            <w:tcW w:w="1596" w:type="pct"/>
            <w:shd w:val="clear" w:color="auto" w:fill="auto"/>
          </w:tcPr>
          <w:p w:rsidR="0019220A" w:rsidRPr="0019220A" w:rsidRDefault="0019220A" w:rsidP="0019220A">
            <w:pPr>
              <w:rPr>
                <w:bCs/>
                <w:sz w:val="23"/>
                <w:szCs w:val="23"/>
                <w:lang w:val="lv-LV"/>
              </w:rPr>
            </w:pPr>
            <w:r w:rsidRPr="0019220A">
              <w:rPr>
                <w:sz w:val="23"/>
                <w:szCs w:val="23"/>
                <w:lang w:val="lv-LV"/>
              </w:rPr>
              <w:t>06.11.2018 plkst. 09:04</w:t>
            </w:r>
          </w:p>
        </w:tc>
        <w:tc>
          <w:tcPr>
            <w:tcW w:w="2200" w:type="pct"/>
            <w:shd w:val="clear" w:color="auto" w:fill="auto"/>
          </w:tcPr>
          <w:p w:rsidR="0019220A" w:rsidRPr="0019220A" w:rsidRDefault="0019220A" w:rsidP="0019220A">
            <w:pPr>
              <w:rPr>
                <w:sz w:val="23"/>
                <w:szCs w:val="23"/>
                <w:lang w:val="lv-LV"/>
              </w:rPr>
            </w:pPr>
            <w:r w:rsidRPr="0019220A">
              <w:rPr>
                <w:sz w:val="23"/>
                <w:szCs w:val="23"/>
                <w:lang w:val="lv-LV"/>
              </w:rPr>
              <w:t>EIRO 138.7</w:t>
            </w:r>
          </w:p>
          <w:p w:rsidR="0019220A" w:rsidRPr="0019220A" w:rsidRDefault="0019220A" w:rsidP="0019220A">
            <w:pPr>
              <w:rPr>
                <w:bCs/>
                <w:sz w:val="23"/>
                <w:szCs w:val="23"/>
                <w:lang w:val="lv-LV"/>
              </w:rPr>
            </w:pPr>
          </w:p>
        </w:tc>
      </w:tr>
      <w:tr w:rsidR="0019220A" w:rsidRPr="0019220A" w:rsidTr="002F148F">
        <w:tc>
          <w:tcPr>
            <w:tcW w:w="1204" w:type="pct"/>
            <w:shd w:val="clear" w:color="auto" w:fill="auto"/>
          </w:tcPr>
          <w:p w:rsidR="0019220A" w:rsidRPr="0019220A" w:rsidRDefault="0019220A" w:rsidP="0019220A">
            <w:pPr>
              <w:rPr>
                <w:bCs/>
                <w:sz w:val="23"/>
                <w:szCs w:val="23"/>
                <w:lang w:val="lv-LV"/>
              </w:rPr>
            </w:pPr>
            <w:r w:rsidRPr="0019220A">
              <w:rPr>
                <w:sz w:val="23"/>
                <w:szCs w:val="23"/>
                <w:lang w:val="lv-LV"/>
              </w:rPr>
              <w:t>"Kabuleti Fruit" SIA</w:t>
            </w:r>
          </w:p>
        </w:tc>
        <w:tc>
          <w:tcPr>
            <w:tcW w:w="1596" w:type="pct"/>
            <w:shd w:val="clear" w:color="auto" w:fill="auto"/>
          </w:tcPr>
          <w:p w:rsidR="0019220A" w:rsidRPr="0019220A" w:rsidRDefault="0019220A" w:rsidP="0019220A">
            <w:pPr>
              <w:rPr>
                <w:bCs/>
                <w:sz w:val="23"/>
                <w:szCs w:val="23"/>
                <w:lang w:val="lv-LV"/>
              </w:rPr>
            </w:pPr>
            <w:r w:rsidRPr="0019220A">
              <w:rPr>
                <w:sz w:val="23"/>
                <w:szCs w:val="23"/>
                <w:lang w:val="lv-LV"/>
              </w:rPr>
              <w:t>16.11.2018 plkst. 13:42</w:t>
            </w:r>
          </w:p>
        </w:tc>
        <w:tc>
          <w:tcPr>
            <w:tcW w:w="2200" w:type="pct"/>
            <w:shd w:val="clear" w:color="auto" w:fill="auto"/>
          </w:tcPr>
          <w:p w:rsidR="0019220A" w:rsidRPr="0019220A" w:rsidRDefault="0019220A" w:rsidP="0019220A">
            <w:pPr>
              <w:rPr>
                <w:sz w:val="23"/>
                <w:szCs w:val="23"/>
                <w:lang w:val="lv-LV"/>
              </w:rPr>
            </w:pPr>
            <w:r w:rsidRPr="0019220A">
              <w:rPr>
                <w:sz w:val="23"/>
                <w:szCs w:val="23"/>
                <w:lang w:val="lv-LV"/>
              </w:rPr>
              <w:t>EIRO 6106.22</w:t>
            </w:r>
          </w:p>
          <w:p w:rsidR="0019220A" w:rsidRPr="0019220A" w:rsidRDefault="0019220A" w:rsidP="0019220A">
            <w:pPr>
              <w:rPr>
                <w:bCs/>
                <w:sz w:val="23"/>
                <w:szCs w:val="23"/>
                <w:lang w:val="lv-LV"/>
              </w:rPr>
            </w:pPr>
          </w:p>
        </w:tc>
      </w:tr>
      <w:tr w:rsidR="0019220A" w:rsidRPr="0019220A" w:rsidTr="002F148F">
        <w:tc>
          <w:tcPr>
            <w:tcW w:w="1204" w:type="pct"/>
            <w:shd w:val="clear" w:color="auto" w:fill="auto"/>
          </w:tcPr>
          <w:p w:rsidR="0019220A" w:rsidRPr="0019220A" w:rsidRDefault="0019220A" w:rsidP="0019220A">
            <w:pPr>
              <w:rPr>
                <w:bCs/>
                <w:sz w:val="23"/>
                <w:szCs w:val="23"/>
                <w:lang w:val="lv-LV"/>
              </w:rPr>
            </w:pPr>
            <w:r w:rsidRPr="0019220A">
              <w:rPr>
                <w:sz w:val="23"/>
                <w:szCs w:val="23"/>
                <w:lang w:val="lv-LV"/>
              </w:rPr>
              <w:t>"LANEKSS" SIA</w:t>
            </w:r>
          </w:p>
        </w:tc>
        <w:tc>
          <w:tcPr>
            <w:tcW w:w="1596" w:type="pct"/>
            <w:shd w:val="clear" w:color="auto" w:fill="auto"/>
          </w:tcPr>
          <w:p w:rsidR="0019220A" w:rsidRPr="0019220A" w:rsidRDefault="0019220A" w:rsidP="0019220A">
            <w:pPr>
              <w:rPr>
                <w:bCs/>
                <w:sz w:val="23"/>
                <w:szCs w:val="23"/>
                <w:lang w:val="lv-LV"/>
              </w:rPr>
            </w:pPr>
            <w:r w:rsidRPr="0019220A">
              <w:rPr>
                <w:sz w:val="23"/>
                <w:szCs w:val="23"/>
                <w:lang w:val="lv-LV"/>
              </w:rPr>
              <w:t>15.11.2018 plkst. 21:14</w:t>
            </w:r>
          </w:p>
        </w:tc>
        <w:tc>
          <w:tcPr>
            <w:tcW w:w="2200" w:type="pct"/>
            <w:shd w:val="clear" w:color="auto" w:fill="auto"/>
          </w:tcPr>
          <w:p w:rsidR="0019220A" w:rsidRPr="0019220A" w:rsidRDefault="0019220A" w:rsidP="0019220A">
            <w:pPr>
              <w:rPr>
                <w:sz w:val="23"/>
                <w:szCs w:val="23"/>
                <w:lang w:val="lv-LV"/>
              </w:rPr>
            </w:pPr>
            <w:r w:rsidRPr="0019220A">
              <w:rPr>
                <w:sz w:val="23"/>
                <w:szCs w:val="23"/>
                <w:lang w:val="lv-LV"/>
              </w:rPr>
              <w:t>EIRO 101</w:t>
            </w:r>
          </w:p>
          <w:p w:rsidR="0019220A" w:rsidRPr="0019220A" w:rsidRDefault="0019220A" w:rsidP="0019220A">
            <w:pPr>
              <w:rPr>
                <w:bCs/>
                <w:sz w:val="23"/>
                <w:szCs w:val="23"/>
                <w:lang w:val="lv-LV"/>
              </w:rPr>
            </w:pPr>
          </w:p>
        </w:tc>
      </w:tr>
    </w:tbl>
    <w:p w:rsidR="0019220A" w:rsidRDefault="0019220A" w:rsidP="0019220A">
      <w:pPr>
        <w:rPr>
          <w:b/>
          <w:sz w:val="23"/>
          <w:szCs w:val="23"/>
          <w:lang w:val="lv-LV"/>
        </w:rPr>
      </w:pPr>
    </w:p>
    <w:p w:rsidR="0019220A" w:rsidRPr="0019220A" w:rsidRDefault="0019220A" w:rsidP="0019220A">
      <w:pPr>
        <w:rPr>
          <w:bCs/>
          <w:sz w:val="23"/>
          <w:szCs w:val="23"/>
          <w:lang w:val="lv-LV"/>
        </w:rPr>
      </w:pPr>
      <w:r w:rsidRPr="0019220A">
        <w:rPr>
          <w:b/>
          <w:sz w:val="23"/>
          <w:szCs w:val="23"/>
          <w:lang w:val="lv-LV"/>
        </w:rPr>
        <w:t xml:space="preserve">19.daļa </w:t>
      </w:r>
      <w:r w:rsidRPr="0019220A">
        <w:rPr>
          <w:b/>
          <w:sz w:val="23"/>
          <w:szCs w:val="23"/>
          <w:lang w:val="lv-LV"/>
        </w:rPr>
        <w:tab/>
        <w:t>Konservēti dārzeņi un augļi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19220A" w:rsidRPr="0019220A" w:rsidTr="002F148F">
        <w:tc>
          <w:tcPr>
            <w:tcW w:w="1203"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145"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652"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"Futurus food"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13:41</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10.8</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"Junona BEP"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06.11.2018 plkst. 09:04</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17.56</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"Kabuleti Fruit"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16.11.2018 plkst. 13:42</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4182.5</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"Laki Fruit"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16:07</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4606.1</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"LANEKSS"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21:14</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11.98</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"Sanitex"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13:15</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13.89</w:t>
            </w:r>
          </w:p>
          <w:p w:rsidR="0019220A" w:rsidRPr="0019220A" w:rsidRDefault="0019220A" w:rsidP="0019220A">
            <w:pPr>
              <w:rPr>
                <w:bCs/>
                <w:sz w:val="23"/>
                <w:szCs w:val="23"/>
                <w:lang w:val="lv-LV"/>
              </w:rPr>
            </w:pPr>
          </w:p>
        </w:tc>
      </w:tr>
    </w:tbl>
    <w:p w:rsidR="0019220A" w:rsidRDefault="0019220A" w:rsidP="0019220A">
      <w:pPr>
        <w:rPr>
          <w:b/>
          <w:color w:val="000000"/>
          <w:sz w:val="23"/>
          <w:szCs w:val="23"/>
          <w:lang w:val="lv-LV"/>
        </w:rPr>
      </w:pPr>
    </w:p>
    <w:p w:rsidR="0019220A" w:rsidRPr="0019220A" w:rsidRDefault="0019220A" w:rsidP="0019220A">
      <w:pPr>
        <w:rPr>
          <w:bCs/>
          <w:color w:val="000000"/>
          <w:sz w:val="23"/>
          <w:szCs w:val="23"/>
          <w:lang w:val="lv-LV"/>
        </w:rPr>
      </w:pPr>
      <w:r w:rsidRPr="0019220A">
        <w:rPr>
          <w:b/>
          <w:color w:val="000000"/>
          <w:sz w:val="23"/>
          <w:szCs w:val="23"/>
          <w:lang w:val="lv-LV"/>
        </w:rPr>
        <w:t>20.daļa</w:t>
      </w:r>
      <w:r w:rsidRPr="0019220A">
        <w:rPr>
          <w:b/>
          <w:color w:val="000000"/>
          <w:sz w:val="23"/>
          <w:szCs w:val="23"/>
          <w:lang w:val="lv-LV"/>
        </w:rPr>
        <w:tab/>
        <w:t>Saldējums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715"/>
        <w:gridCol w:w="4419"/>
      </w:tblGrid>
      <w:tr w:rsidR="0019220A" w:rsidRPr="0019220A" w:rsidTr="002F148F">
        <w:tc>
          <w:tcPr>
            <w:tcW w:w="1203" w:type="pct"/>
            <w:shd w:val="pct10" w:color="auto" w:fill="auto"/>
          </w:tcPr>
          <w:p w:rsidR="0019220A" w:rsidRPr="0019220A" w:rsidRDefault="0019220A" w:rsidP="0019220A">
            <w:pPr>
              <w:rPr>
                <w:b/>
                <w:bCs/>
                <w:color w:val="000000"/>
                <w:sz w:val="23"/>
                <w:szCs w:val="23"/>
                <w:lang w:val="lv-LV"/>
              </w:rPr>
            </w:pPr>
            <w:r w:rsidRPr="0019220A">
              <w:rPr>
                <w:b/>
                <w:bCs/>
                <w:color w:val="000000"/>
                <w:sz w:val="23"/>
                <w:szCs w:val="23"/>
                <w:lang w:val="lv-LV"/>
              </w:rPr>
              <w:t>Pretendents</w:t>
            </w:r>
          </w:p>
        </w:tc>
        <w:tc>
          <w:tcPr>
            <w:tcW w:w="1445" w:type="pct"/>
            <w:shd w:val="pct10" w:color="auto" w:fill="auto"/>
          </w:tcPr>
          <w:p w:rsidR="0019220A" w:rsidRPr="0019220A" w:rsidRDefault="0019220A" w:rsidP="0019220A">
            <w:pPr>
              <w:rPr>
                <w:b/>
                <w:bCs/>
                <w:color w:val="000000"/>
                <w:sz w:val="23"/>
                <w:szCs w:val="23"/>
                <w:lang w:val="lv-LV"/>
              </w:rPr>
            </w:pPr>
            <w:r w:rsidRPr="0019220A">
              <w:rPr>
                <w:b/>
                <w:bCs/>
                <w:color w:val="000000"/>
                <w:sz w:val="23"/>
                <w:szCs w:val="23"/>
                <w:lang w:val="lv-LV"/>
              </w:rPr>
              <w:t>Iesniegšanas datums un laiks</w:t>
            </w:r>
          </w:p>
        </w:tc>
        <w:tc>
          <w:tcPr>
            <w:tcW w:w="2352" w:type="pct"/>
            <w:shd w:val="pct10" w:color="auto" w:fill="auto"/>
          </w:tcPr>
          <w:p w:rsidR="0019220A" w:rsidRPr="0019220A" w:rsidRDefault="0019220A" w:rsidP="0019220A">
            <w:pPr>
              <w:rPr>
                <w:b/>
                <w:bCs/>
                <w:color w:val="000000"/>
                <w:sz w:val="23"/>
                <w:szCs w:val="23"/>
                <w:lang w:val="lv-LV"/>
              </w:rPr>
            </w:pPr>
            <w:r w:rsidRPr="0019220A">
              <w:rPr>
                <w:b/>
                <w:color w:val="000000"/>
                <w:sz w:val="23"/>
                <w:szCs w:val="23"/>
                <w:lang w:val="lv-LV"/>
              </w:rPr>
              <w:t>Tehnsikais un finanšu piedāvājums</w:t>
            </w:r>
          </w:p>
        </w:tc>
      </w:tr>
      <w:tr w:rsidR="0019220A" w:rsidRPr="0019220A" w:rsidTr="002F148F">
        <w:trPr>
          <w:trHeight w:val="428"/>
        </w:trPr>
        <w:tc>
          <w:tcPr>
            <w:tcW w:w="1203" w:type="pct"/>
            <w:shd w:val="clear" w:color="auto" w:fill="FFFFFF"/>
          </w:tcPr>
          <w:p w:rsidR="0019220A" w:rsidRPr="0019220A" w:rsidRDefault="0019220A" w:rsidP="0019220A">
            <w:pPr>
              <w:rPr>
                <w:bCs/>
                <w:color w:val="000000"/>
                <w:sz w:val="23"/>
                <w:szCs w:val="23"/>
                <w:lang w:val="lv-LV"/>
              </w:rPr>
            </w:pPr>
            <w:r w:rsidRPr="0019220A">
              <w:rPr>
                <w:color w:val="000000"/>
                <w:sz w:val="23"/>
                <w:szCs w:val="23"/>
                <w:lang w:val="lv-LV"/>
              </w:rPr>
              <w:t>"Kabuleti Fruit" SIA</w:t>
            </w:r>
          </w:p>
        </w:tc>
        <w:tc>
          <w:tcPr>
            <w:tcW w:w="1445" w:type="pct"/>
            <w:shd w:val="clear" w:color="auto" w:fill="FFFFFF"/>
          </w:tcPr>
          <w:p w:rsidR="0019220A" w:rsidRPr="0019220A" w:rsidRDefault="0019220A" w:rsidP="0019220A">
            <w:pPr>
              <w:rPr>
                <w:bCs/>
                <w:color w:val="000000"/>
                <w:sz w:val="23"/>
                <w:szCs w:val="23"/>
                <w:lang w:val="lv-LV"/>
              </w:rPr>
            </w:pPr>
            <w:r w:rsidRPr="0019220A">
              <w:rPr>
                <w:color w:val="000000"/>
                <w:sz w:val="23"/>
                <w:szCs w:val="23"/>
                <w:lang w:val="lv-LV"/>
              </w:rPr>
              <w:t>16.11.2018 plkst. 13:42</w:t>
            </w:r>
          </w:p>
        </w:tc>
        <w:tc>
          <w:tcPr>
            <w:tcW w:w="2352" w:type="pct"/>
            <w:shd w:val="clear" w:color="auto" w:fill="FFFFFF"/>
          </w:tcPr>
          <w:p w:rsidR="0019220A" w:rsidRPr="0019220A" w:rsidRDefault="0019220A" w:rsidP="0019220A">
            <w:pPr>
              <w:rPr>
                <w:color w:val="000000"/>
                <w:sz w:val="23"/>
                <w:szCs w:val="23"/>
                <w:lang w:val="lv-LV"/>
              </w:rPr>
            </w:pPr>
            <w:r w:rsidRPr="0019220A">
              <w:rPr>
                <w:color w:val="000000"/>
                <w:sz w:val="23"/>
                <w:szCs w:val="23"/>
                <w:lang w:val="lv-LV"/>
              </w:rPr>
              <w:t>EIRO 99</w:t>
            </w:r>
          </w:p>
          <w:p w:rsidR="0019220A" w:rsidRPr="0019220A" w:rsidRDefault="0019220A" w:rsidP="0019220A">
            <w:pPr>
              <w:rPr>
                <w:bCs/>
                <w:color w:val="000000"/>
                <w:sz w:val="23"/>
                <w:szCs w:val="23"/>
                <w:lang w:val="lv-LV"/>
              </w:rPr>
            </w:pPr>
          </w:p>
        </w:tc>
      </w:tr>
      <w:tr w:rsidR="0019220A" w:rsidRPr="0019220A" w:rsidTr="002F148F">
        <w:trPr>
          <w:trHeight w:val="435"/>
        </w:trPr>
        <w:tc>
          <w:tcPr>
            <w:tcW w:w="1203" w:type="pct"/>
            <w:shd w:val="clear" w:color="auto" w:fill="FFFFFF"/>
          </w:tcPr>
          <w:p w:rsidR="0019220A" w:rsidRPr="0019220A" w:rsidRDefault="0019220A" w:rsidP="0019220A">
            <w:pPr>
              <w:rPr>
                <w:bCs/>
                <w:color w:val="000000"/>
                <w:sz w:val="23"/>
                <w:szCs w:val="23"/>
                <w:lang w:val="lv-LV"/>
              </w:rPr>
            </w:pPr>
            <w:r w:rsidRPr="0019220A">
              <w:rPr>
                <w:color w:val="000000"/>
                <w:sz w:val="23"/>
                <w:szCs w:val="23"/>
                <w:lang w:val="lv-LV"/>
              </w:rPr>
              <w:t>"Laki Fruit" SIA</w:t>
            </w:r>
          </w:p>
        </w:tc>
        <w:tc>
          <w:tcPr>
            <w:tcW w:w="1445" w:type="pct"/>
            <w:shd w:val="clear" w:color="auto" w:fill="FFFFFF"/>
          </w:tcPr>
          <w:p w:rsidR="0019220A" w:rsidRPr="0019220A" w:rsidRDefault="0019220A" w:rsidP="0019220A">
            <w:pPr>
              <w:rPr>
                <w:bCs/>
                <w:color w:val="000000"/>
                <w:sz w:val="23"/>
                <w:szCs w:val="23"/>
                <w:lang w:val="lv-LV"/>
              </w:rPr>
            </w:pPr>
            <w:r w:rsidRPr="0019220A">
              <w:rPr>
                <w:color w:val="000000"/>
                <w:sz w:val="23"/>
                <w:szCs w:val="23"/>
                <w:lang w:val="lv-LV"/>
              </w:rPr>
              <w:t>15.11.2018 plkst. 16:07</w:t>
            </w:r>
          </w:p>
        </w:tc>
        <w:tc>
          <w:tcPr>
            <w:tcW w:w="2352" w:type="pct"/>
            <w:shd w:val="clear" w:color="auto" w:fill="FFFFFF"/>
          </w:tcPr>
          <w:p w:rsidR="0019220A" w:rsidRPr="0019220A" w:rsidRDefault="0019220A" w:rsidP="0019220A">
            <w:pPr>
              <w:rPr>
                <w:color w:val="000000"/>
                <w:sz w:val="23"/>
                <w:szCs w:val="23"/>
                <w:lang w:val="lv-LV"/>
              </w:rPr>
            </w:pPr>
            <w:r w:rsidRPr="0019220A">
              <w:rPr>
                <w:color w:val="000000"/>
                <w:sz w:val="23"/>
                <w:szCs w:val="23"/>
                <w:lang w:val="lv-LV"/>
              </w:rPr>
              <w:t>EIRO 160</w:t>
            </w:r>
          </w:p>
          <w:p w:rsidR="0019220A" w:rsidRPr="0019220A" w:rsidRDefault="0019220A" w:rsidP="0019220A">
            <w:pPr>
              <w:rPr>
                <w:bCs/>
                <w:color w:val="000000"/>
                <w:sz w:val="23"/>
                <w:szCs w:val="23"/>
                <w:lang w:val="lv-LV"/>
              </w:rPr>
            </w:pPr>
          </w:p>
        </w:tc>
      </w:tr>
      <w:tr w:rsidR="0019220A" w:rsidRPr="0019220A" w:rsidTr="002F148F">
        <w:tc>
          <w:tcPr>
            <w:tcW w:w="1203" w:type="pct"/>
            <w:shd w:val="clear" w:color="auto" w:fill="auto"/>
          </w:tcPr>
          <w:p w:rsidR="0019220A" w:rsidRPr="0019220A" w:rsidRDefault="0019220A" w:rsidP="0019220A">
            <w:pPr>
              <w:rPr>
                <w:bCs/>
                <w:color w:val="000000"/>
                <w:sz w:val="23"/>
                <w:szCs w:val="23"/>
                <w:lang w:val="lv-LV"/>
              </w:rPr>
            </w:pPr>
            <w:r w:rsidRPr="0019220A">
              <w:rPr>
                <w:color w:val="000000"/>
                <w:sz w:val="23"/>
                <w:szCs w:val="23"/>
                <w:lang w:val="lv-LV"/>
              </w:rPr>
              <w:t>"Sanitex" SIA</w:t>
            </w:r>
          </w:p>
        </w:tc>
        <w:tc>
          <w:tcPr>
            <w:tcW w:w="1445" w:type="pct"/>
            <w:shd w:val="clear" w:color="auto" w:fill="auto"/>
          </w:tcPr>
          <w:p w:rsidR="0019220A" w:rsidRPr="0019220A" w:rsidRDefault="0019220A" w:rsidP="0019220A">
            <w:pPr>
              <w:rPr>
                <w:bCs/>
                <w:color w:val="000000"/>
                <w:sz w:val="23"/>
                <w:szCs w:val="23"/>
                <w:lang w:val="lv-LV"/>
              </w:rPr>
            </w:pPr>
            <w:r w:rsidRPr="0019220A">
              <w:rPr>
                <w:color w:val="000000"/>
                <w:sz w:val="23"/>
                <w:szCs w:val="23"/>
                <w:lang w:val="lv-LV"/>
              </w:rPr>
              <w:t>15.11.2018 plkst. 13:15</w:t>
            </w:r>
          </w:p>
        </w:tc>
        <w:tc>
          <w:tcPr>
            <w:tcW w:w="2352" w:type="pct"/>
            <w:shd w:val="clear" w:color="auto" w:fill="auto"/>
          </w:tcPr>
          <w:p w:rsidR="0019220A" w:rsidRPr="0019220A" w:rsidRDefault="0019220A" w:rsidP="0019220A">
            <w:pPr>
              <w:rPr>
                <w:color w:val="000000"/>
                <w:sz w:val="23"/>
                <w:szCs w:val="23"/>
                <w:lang w:val="lv-LV"/>
              </w:rPr>
            </w:pPr>
            <w:r w:rsidRPr="0019220A">
              <w:rPr>
                <w:color w:val="000000"/>
                <w:sz w:val="23"/>
                <w:szCs w:val="23"/>
                <w:lang w:val="lv-LV"/>
              </w:rPr>
              <w:t>EIRO 1.09</w:t>
            </w:r>
          </w:p>
          <w:p w:rsidR="0019220A" w:rsidRPr="0019220A" w:rsidRDefault="0019220A" w:rsidP="0019220A">
            <w:pPr>
              <w:rPr>
                <w:bCs/>
                <w:color w:val="000000"/>
                <w:sz w:val="23"/>
                <w:szCs w:val="23"/>
                <w:lang w:val="lv-LV"/>
              </w:rPr>
            </w:pPr>
          </w:p>
        </w:tc>
      </w:tr>
    </w:tbl>
    <w:p w:rsidR="0019220A" w:rsidRDefault="0019220A" w:rsidP="0019220A">
      <w:pPr>
        <w:rPr>
          <w:b/>
          <w:sz w:val="23"/>
          <w:szCs w:val="23"/>
        </w:rPr>
      </w:pPr>
    </w:p>
    <w:p w:rsidR="0019220A" w:rsidRPr="001B1EB3" w:rsidRDefault="0019220A" w:rsidP="0019220A">
      <w:pPr>
        <w:rPr>
          <w:bCs/>
          <w:sz w:val="23"/>
          <w:szCs w:val="23"/>
        </w:rPr>
      </w:pPr>
      <w:r w:rsidRPr="001B1EB3">
        <w:rPr>
          <w:b/>
          <w:sz w:val="23"/>
          <w:szCs w:val="23"/>
        </w:rPr>
        <w:t>Daļai Nr. 21 - 21.daļa</w:t>
      </w:r>
      <w:r w:rsidRPr="001B1EB3">
        <w:rPr>
          <w:b/>
          <w:sz w:val="23"/>
          <w:szCs w:val="23"/>
        </w:rPr>
        <w:tab/>
        <w:t>Dažādas pārtikas preces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2779"/>
        <w:gridCol w:w="3987"/>
      </w:tblGrid>
      <w:tr w:rsidR="0019220A" w:rsidRPr="001B1EB3" w:rsidTr="002F148F">
        <w:tc>
          <w:tcPr>
            <w:tcW w:w="1399" w:type="pct"/>
            <w:shd w:val="pct10" w:color="auto" w:fill="auto"/>
          </w:tcPr>
          <w:p w:rsidR="0019220A" w:rsidRPr="001B1EB3" w:rsidRDefault="0019220A" w:rsidP="002F148F">
            <w:pPr>
              <w:rPr>
                <w:b/>
                <w:bCs/>
                <w:sz w:val="23"/>
                <w:szCs w:val="23"/>
              </w:rPr>
            </w:pPr>
            <w:r w:rsidRPr="001B1EB3">
              <w:rPr>
                <w:b/>
                <w:bCs/>
                <w:sz w:val="23"/>
                <w:szCs w:val="23"/>
              </w:rPr>
              <w:t>Pretendents</w:t>
            </w:r>
          </w:p>
        </w:tc>
        <w:tc>
          <w:tcPr>
            <w:tcW w:w="1479" w:type="pct"/>
            <w:shd w:val="pct10" w:color="auto" w:fill="auto"/>
          </w:tcPr>
          <w:p w:rsidR="0019220A" w:rsidRPr="001B1EB3" w:rsidRDefault="0019220A" w:rsidP="002F148F">
            <w:pPr>
              <w:rPr>
                <w:b/>
                <w:bCs/>
                <w:sz w:val="23"/>
                <w:szCs w:val="23"/>
              </w:rPr>
            </w:pPr>
            <w:r w:rsidRPr="001B1EB3">
              <w:rPr>
                <w:b/>
                <w:bCs/>
                <w:sz w:val="23"/>
                <w:szCs w:val="23"/>
              </w:rPr>
              <w:t>Iesniegšanas datums un laiks</w:t>
            </w:r>
          </w:p>
        </w:tc>
        <w:tc>
          <w:tcPr>
            <w:tcW w:w="2122" w:type="pct"/>
            <w:shd w:val="pct10" w:color="auto" w:fill="auto"/>
          </w:tcPr>
          <w:p w:rsidR="0019220A" w:rsidRPr="001B1EB3" w:rsidRDefault="0019220A" w:rsidP="002F148F">
            <w:pPr>
              <w:rPr>
                <w:b/>
                <w:bCs/>
                <w:sz w:val="23"/>
                <w:szCs w:val="23"/>
              </w:rPr>
            </w:pPr>
            <w:r w:rsidRPr="001B1EB3">
              <w:rPr>
                <w:b/>
                <w:sz w:val="23"/>
                <w:szCs w:val="23"/>
              </w:rPr>
              <w:t>Tehnsikais un finanšu piedāvājums</w:t>
            </w: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"Junona BEP" SIA</w:t>
            </w:r>
          </w:p>
        </w:tc>
        <w:tc>
          <w:tcPr>
            <w:tcW w:w="1479" w:type="pct"/>
            <w:shd w:val="clear" w:color="auto" w:fill="auto"/>
          </w:tcPr>
          <w:p w:rsidR="0019220A" w:rsidRPr="001B1EB3" w:rsidRDefault="0019220A" w:rsidP="002F148F">
            <w:pPr>
              <w:rPr>
                <w:bCs/>
                <w:sz w:val="23"/>
                <w:szCs w:val="23"/>
              </w:rPr>
            </w:pPr>
            <w:r w:rsidRPr="001B1EB3">
              <w:rPr>
                <w:sz w:val="23"/>
                <w:szCs w:val="23"/>
              </w:rPr>
              <w:t>06.11.2018 plkst. 09:04</w:t>
            </w:r>
          </w:p>
        </w:tc>
        <w:tc>
          <w:tcPr>
            <w:tcW w:w="2122" w:type="pct"/>
            <w:shd w:val="clear" w:color="auto" w:fill="auto"/>
          </w:tcPr>
          <w:p w:rsidR="0019220A" w:rsidRPr="001B1EB3" w:rsidRDefault="0019220A" w:rsidP="002F148F">
            <w:pPr>
              <w:rPr>
                <w:sz w:val="23"/>
                <w:szCs w:val="23"/>
              </w:rPr>
            </w:pPr>
            <w:r w:rsidRPr="001B1EB3">
              <w:rPr>
                <w:sz w:val="23"/>
                <w:szCs w:val="23"/>
              </w:rPr>
              <w:t>EIRO 84.01</w:t>
            </w:r>
          </w:p>
          <w:p w:rsidR="0019220A" w:rsidRPr="001B1EB3" w:rsidRDefault="0019220A" w:rsidP="002F148F">
            <w:pPr>
              <w:rPr>
                <w:bCs/>
                <w:sz w:val="23"/>
                <w:szCs w:val="23"/>
              </w:rPr>
            </w:pPr>
          </w:p>
        </w:tc>
      </w:tr>
      <w:tr w:rsidR="0019220A" w:rsidRPr="001B1EB3" w:rsidTr="002F148F">
        <w:tc>
          <w:tcPr>
            <w:tcW w:w="1399" w:type="pct"/>
            <w:shd w:val="clear" w:color="auto" w:fill="FFFFFF"/>
          </w:tcPr>
          <w:p w:rsidR="0019220A" w:rsidRPr="001B1EB3" w:rsidRDefault="0019220A" w:rsidP="002F148F">
            <w:pPr>
              <w:rPr>
                <w:bCs/>
                <w:sz w:val="23"/>
                <w:szCs w:val="23"/>
              </w:rPr>
            </w:pPr>
            <w:r w:rsidRPr="001B1EB3">
              <w:rPr>
                <w:sz w:val="23"/>
                <w:szCs w:val="23"/>
              </w:rPr>
              <w:t>"Kabuleti Fruit" SIA</w:t>
            </w:r>
          </w:p>
        </w:tc>
        <w:tc>
          <w:tcPr>
            <w:tcW w:w="1479" w:type="pct"/>
            <w:shd w:val="clear" w:color="auto" w:fill="FFFFFF"/>
          </w:tcPr>
          <w:p w:rsidR="0019220A" w:rsidRPr="001B1EB3" w:rsidRDefault="0019220A" w:rsidP="002F148F">
            <w:pPr>
              <w:rPr>
                <w:bCs/>
                <w:sz w:val="23"/>
                <w:szCs w:val="23"/>
              </w:rPr>
            </w:pPr>
            <w:r w:rsidRPr="001B1EB3">
              <w:rPr>
                <w:sz w:val="23"/>
                <w:szCs w:val="23"/>
              </w:rPr>
              <w:t>16.11.2018 plkst. 13:42</w:t>
            </w:r>
          </w:p>
        </w:tc>
        <w:tc>
          <w:tcPr>
            <w:tcW w:w="2122" w:type="pct"/>
            <w:shd w:val="clear" w:color="auto" w:fill="FFFFFF"/>
          </w:tcPr>
          <w:p w:rsidR="0019220A" w:rsidRPr="001B1EB3" w:rsidRDefault="0019220A" w:rsidP="002F148F">
            <w:pPr>
              <w:rPr>
                <w:sz w:val="23"/>
                <w:szCs w:val="23"/>
              </w:rPr>
            </w:pPr>
            <w:r w:rsidRPr="001B1EB3">
              <w:rPr>
                <w:sz w:val="23"/>
                <w:szCs w:val="23"/>
              </w:rPr>
              <w:t>EIRO 13754.21</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"LANEKSS" SIA</w:t>
            </w:r>
          </w:p>
        </w:tc>
        <w:tc>
          <w:tcPr>
            <w:tcW w:w="1479" w:type="pct"/>
            <w:shd w:val="clear" w:color="auto" w:fill="auto"/>
          </w:tcPr>
          <w:p w:rsidR="0019220A" w:rsidRPr="001B1EB3" w:rsidRDefault="0019220A" w:rsidP="002F148F">
            <w:pPr>
              <w:rPr>
                <w:bCs/>
                <w:sz w:val="23"/>
                <w:szCs w:val="23"/>
              </w:rPr>
            </w:pPr>
            <w:r w:rsidRPr="001B1EB3">
              <w:rPr>
                <w:sz w:val="23"/>
                <w:szCs w:val="23"/>
              </w:rPr>
              <w:t>15.11.2018 plkst. 21:14</w:t>
            </w:r>
          </w:p>
        </w:tc>
        <w:tc>
          <w:tcPr>
            <w:tcW w:w="2122" w:type="pct"/>
            <w:shd w:val="clear" w:color="auto" w:fill="auto"/>
          </w:tcPr>
          <w:p w:rsidR="0019220A" w:rsidRPr="001B1EB3" w:rsidRDefault="0019220A" w:rsidP="002F148F">
            <w:pPr>
              <w:rPr>
                <w:sz w:val="23"/>
                <w:szCs w:val="23"/>
              </w:rPr>
            </w:pPr>
            <w:r w:rsidRPr="001B1EB3">
              <w:rPr>
                <w:sz w:val="23"/>
                <w:szCs w:val="23"/>
              </w:rPr>
              <w:t>EIRO 91.28</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"Sanitex" SIA</w:t>
            </w:r>
          </w:p>
        </w:tc>
        <w:tc>
          <w:tcPr>
            <w:tcW w:w="1479" w:type="pct"/>
            <w:shd w:val="clear" w:color="auto" w:fill="auto"/>
          </w:tcPr>
          <w:p w:rsidR="0019220A" w:rsidRPr="001B1EB3" w:rsidRDefault="0019220A" w:rsidP="002F148F">
            <w:pPr>
              <w:rPr>
                <w:bCs/>
                <w:sz w:val="23"/>
                <w:szCs w:val="23"/>
              </w:rPr>
            </w:pPr>
            <w:r w:rsidRPr="001B1EB3">
              <w:rPr>
                <w:sz w:val="23"/>
                <w:szCs w:val="23"/>
              </w:rPr>
              <w:t>15.11.2018 plkst. 13:15</w:t>
            </w:r>
          </w:p>
        </w:tc>
        <w:tc>
          <w:tcPr>
            <w:tcW w:w="2122" w:type="pct"/>
            <w:shd w:val="clear" w:color="auto" w:fill="auto"/>
          </w:tcPr>
          <w:p w:rsidR="0019220A" w:rsidRPr="001B1EB3" w:rsidRDefault="0019220A" w:rsidP="002F148F">
            <w:pPr>
              <w:rPr>
                <w:sz w:val="23"/>
                <w:szCs w:val="23"/>
              </w:rPr>
            </w:pPr>
            <w:r w:rsidRPr="001B1EB3">
              <w:rPr>
                <w:sz w:val="23"/>
                <w:szCs w:val="23"/>
              </w:rPr>
              <w:t>EIRO 91.25</w:t>
            </w:r>
          </w:p>
          <w:p w:rsidR="0019220A" w:rsidRPr="001B1EB3" w:rsidRDefault="0019220A" w:rsidP="002F148F">
            <w:pPr>
              <w:rPr>
                <w:bCs/>
                <w:sz w:val="23"/>
                <w:szCs w:val="23"/>
              </w:rPr>
            </w:pPr>
          </w:p>
        </w:tc>
      </w:tr>
    </w:tbl>
    <w:p w:rsidR="0019220A" w:rsidRDefault="0019220A" w:rsidP="0019220A">
      <w:pPr>
        <w:rPr>
          <w:b/>
          <w:sz w:val="23"/>
          <w:szCs w:val="23"/>
        </w:rPr>
      </w:pPr>
    </w:p>
    <w:p w:rsidR="0019220A" w:rsidRPr="001B1EB3" w:rsidRDefault="0019220A" w:rsidP="0019220A">
      <w:pPr>
        <w:rPr>
          <w:bCs/>
          <w:sz w:val="23"/>
          <w:szCs w:val="23"/>
        </w:rPr>
      </w:pPr>
      <w:r w:rsidRPr="001B1EB3">
        <w:rPr>
          <w:b/>
          <w:sz w:val="23"/>
          <w:szCs w:val="23"/>
        </w:rPr>
        <w:t>Daļai Nr. 22 - 22.daļa</w:t>
      </w:r>
      <w:r w:rsidRPr="001B1EB3">
        <w:rPr>
          <w:b/>
          <w:sz w:val="23"/>
          <w:szCs w:val="23"/>
        </w:rPr>
        <w:tab/>
        <w:t xml:space="preserve">Sulas, ūdens </w:t>
      </w:r>
      <w:proofErr w:type="gramStart"/>
      <w:r w:rsidRPr="001B1EB3">
        <w:rPr>
          <w:b/>
          <w:sz w:val="23"/>
          <w:szCs w:val="23"/>
        </w:rPr>
        <w:t>un</w:t>
      </w:r>
      <w:proofErr w:type="gramEnd"/>
      <w:r w:rsidRPr="001B1EB3">
        <w:rPr>
          <w:b/>
          <w:sz w:val="23"/>
          <w:szCs w:val="23"/>
        </w:rPr>
        <w:t xml:space="preserve"> citi dzērieni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3217"/>
        <w:gridCol w:w="3549"/>
      </w:tblGrid>
      <w:tr w:rsidR="0019220A" w:rsidRPr="001B1EB3" w:rsidTr="002F148F">
        <w:tc>
          <w:tcPr>
            <w:tcW w:w="1399" w:type="pct"/>
            <w:shd w:val="pct10" w:color="auto" w:fill="auto"/>
          </w:tcPr>
          <w:p w:rsidR="0019220A" w:rsidRPr="001B1EB3" w:rsidRDefault="0019220A" w:rsidP="002F148F">
            <w:pPr>
              <w:rPr>
                <w:b/>
                <w:bCs/>
                <w:sz w:val="23"/>
                <w:szCs w:val="23"/>
              </w:rPr>
            </w:pPr>
            <w:r w:rsidRPr="001B1EB3">
              <w:rPr>
                <w:b/>
                <w:bCs/>
                <w:sz w:val="23"/>
                <w:szCs w:val="23"/>
              </w:rPr>
              <w:t>Pretendents</w:t>
            </w:r>
          </w:p>
        </w:tc>
        <w:tc>
          <w:tcPr>
            <w:tcW w:w="1712" w:type="pct"/>
            <w:shd w:val="pct10" w:color="auto" w:fill="auto"/>
          </w:tcPr>
          <w:p w:rsidR="0019220A" w:rsidRPr="001B1EB3" w:rsidRDefault="0019220A" w:rsidP="002F148F">
            <w:pPr>
              <w:rPr>
                <w:b/>
                <w:bCs/>
                <w:sz w:val="23"/>
                <w:szCs w:val="23"/>
              </w:rPr>
            </w:pPr>
            <w:r w:rsidRPr="001B1EB3">
              <w:rPr>
                <w:b/>
                <w:bCs/>
                <w:sz w:val="23"/>
                <w:szCs w:val="23"/>
              </w:rPr>
              <w:t>Iesniegšanas datums un laiks</w:t>
            </w:r>
          </w:p>
        </w:tc>
        <w:tc>
          <w:tcPr>
            <w:tcW w:w="1889" w:type="pct"/>
            <w:shd w:val="pct10" w:color="auto" w:fill="auto"/>
          </w:tcPr>
          <w:p w:rsidR="0019220A" w:rsidRPr="001B1EB3" w:rsidRDefault="0019220A" w:rsidP="002F148F">
            <w:pPr>
              <w:rPr>
                <w:b/>
                <w:bCs/>
                <w:sz w:val="23"/>
                <w:szCs w:val="23"/>
              </w:rPr>
            </w:pPr>
            <w:r w:rsidRPr="001B1EB3">
              <w:rPr>
                <w:b/>
                <w:sz w:val="23"/>
                <w:szCs w:val="23"/>
              </w:rPr>
              <w:t>Tehnsikais un finanšu piedāvājums</w:t>
            </w: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"Futurus food" SIA</w:t>
            </w:r>
          </w:p>
        </w:tc>
        <w:tc>
          <w:tcPr>
            <w:tcW w:w="1712" w:type="pct"/>
            <w:shd w:val="clear" w:color="auto" w:fill="auto"/>
          </w:tcPr>
          <w:p w:rsidR="0019220A" w:rsidRPr="001B1EB3" w:rsidRDefault="0019220A" w:rsidP="002F148F">
            <w:pPr>
              <w:rPr>
                <w:bCs/>
                <w:sz w:val="23"/>
                <w:szCs w:val="23"/>
              </w:rPr>
            </w:pPr>
            <w:r w:rsidRPr="001B1EB3">
              <w:rPr>
                <w:sz w:val="23"/>
                <w:szCs w:val="23"/>
              </w:rPr>
              <w:t>15.11.2018 plkst. 13:41</w:t>
            </w:r>
          </w:p>
        </w:tc>
        <w:tc>
          <w:tcPr>
            <w:tcW w:w="1889" w:type="pct"/>
            <w:shd w:val="clear" w:color="auto" w:fill="auto"/>
          </w:tcPr>
          <w:p w:rsidR="0019220A" w:rsidRPr="001B1EB3" w:rsidRDefault="0019220A" w:rsidP="002F148F">
            <w:pPr>
              <w:rPr>
                <w:sz w:val="23"/>
                <w:szCs w:val="23"/>
              </w:rPr>
            </w:pPr>
            <w:r w:rsidRPr="001B1EB3">
              <w:rPr>
                <w:sz w:val="23"/>
                <w:szCs w:val="23"/>
              </w:rPr>
              <w:t>EIRO 3.2</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"Junona BEP" SIA</w:t>
            </w:r>
          </w:p>
        </w:tc>
        <w:tc>
          <w:tcPr>
            <w:tcW w:w="1712" w:type="pct"/>
            <w:shd w:val="clear" w:color="auto" w:fill="auto"/>
          </w:tcPr>
          <w:p w:rsidR="0019220A" w:rsidRPr="001B1EB3" w:rsidRDefault="0019220A" w:rsidP="002F148F">
            <w:pPr>
              <w:rPr>
                <w:bCs/>
                <w:sz w:val="23"/>
                <w:szCs w:val="23"/>
              </w:rPr>
            </w:pPr>
            <w:r w:rsidRPr="001B1EB3">
              <w:rPr>
                <w:sz w:val="23"/>
                <w:szCs w:val="23"/>
              </w:rPr>
              <w:t>06.11.2018 plkst. 09:04</w:t>
            </w:r>
          </w:p>
        </w:tc>
        <w:tc>
          <w:tcPr>
            <w:tcW w:w="1889" w:type="pct"/>
            <w:shd w:val="clear" w:color="auto" w:fill="auto"/>
          </w:tcPr>
          <w:p w:rsidR="0019220A" w:rsidRPr="001B1EB3" w:rsidRDefault="0019220A" w:rsidP="002F148F">
            <w:pPr>
              <w:rPr>
                <w:sz w:val="23"/>
                <w:szCs w:val="23"/>
              </w:rPr>
            </w:pPr>
            <w:r w:rsidRPr="001B1EB3">
              <w:rPr>
                <w:sz w:val="23"/>
                <w:szCs w:val="23"/>
              </w:rPr>
              <w:t>EIRO 3.29</w:t>
            </w:r>
          </w:p>
          <w:p w:rsidR="0019220A" w:rsidRPr="001B1EB3" w:rsidRDefault="0019220A" w:rsidP="002F148F">
            <w:pPr>
              <w:rPr>
                <w:bCs/>
                <w:sz w:val="23"/>
                <w:szCs w:val="23"/>
              </w:rPr>
            </w:pPr>
          </w:p>
        </w:tc>
      </w:tr>
      <w:tr w:rsidR="0019220A" w:rsidRPr="001B1EB3" w:rsidTr="002F148F">
        <w:tc>
          <w:tcPr>
            <w:tcW w:w="1399" w:type="pct"/>
            <w:shd w:val="clear" w:color="auto" w:fill="FFFFFF"/>
          </w:tcPr>
          <w:p w:rsidR="0019220A" w:rsidRPr="001B1EB3" w:rsidRDefault="0019220A" w:rsidP="002F148F">
            <w:pPr>
              <w:rPr>
                <w:bCs/>
                <w:sz w:val="23"/>
                <w:szCs w:val="23"/>
              </w:rPr>
            </w:pPr>
            <w:r w:rsidRPr="001B1EB3">
              <w:rPr>
                <w:sz w:val="23"/>
                <w:szCs w:val="23"/>
              </w:rPr>
              <w:t>"Kabuleti Fruit" SIA</w:t>
            </w:r>
          </w:p>
        </w:tc>
        <w:tc>
          <w:tcPr>
            <w:tcW w:w="1712" w:type="pct"/>
            <w:shd w:val="clear" w:color="auto" w:fill="FFFFFF"/>
          </w:tcPr>
          <w:p w:rsidR="0019220A" w:rsidRPr="001B1EB3" w:rsidRDefault="0019220A" w:rsidP="002F148F">
            <w:pPr>
              <w:rPr>
                <w:bCs/>
                <w:sz w:val="23"/>
                <w:szCs w:val="23"/>
              </w:rPr>
            </w:pPr>
            <w:r w:rsidRPr="001B1EB3">
              <w:rPr>
                <w:sz w:val="23"/>
                <w:szCs w:val="23"/>
              </w:rPr>
              <w:t>16.11.2018 plkst. 13:42</w:t>
            </w:r>
          </w:p>
        </w:tc>
        <w:tc>
          <w:tcPr>
            <w:tcW w:w="1889" w:type="pct"/>
            <w:shd w:val="clear" w:color="auto" w:fill="FFFFFF"/>
          </w:tcPr>
          <w:p w:rsidR="0019220A" w:rsidRPr="001B1EB3" w:rsidRDefault="0019220A" w:rsidP="002F148F">
            <w:pPr>
              <w:rPr>
                <w:sz w:val="23"/>
                <w:szCs w:val="23"/>
              </w:rPr>
            </w:pPr>
            <w:r w:rsidRPr="001B1EB3">
              <w:rPr>
                <w:sz w:val="23"/>
                <w:szCs w:val="23"/>
              </w:rPr>
              <w:t>EIRO 1630.7</w:t>
            </w:r>
          </w:p>
          <w:p w:rsidR="0019220A" w:rsidRPr="001B1EB3" w:rsidRDefault="0019220A" w:rsidP="002F148F">
            <w:pPr>
              <w:rPr>
                <w:bCs/>
                <w:sz w:val="23"/>
                <w:szCs w:val="23"/>
              </w:rPr>
            </w:pPr>
          </w:p>
        </w:tc>
      </w:tr>
      <w:tr w:rsidR="0019220A" w:rsidRPr="001B1EB3" w:rsidTr="002F148F">
        <w:tc>
          <w:tcPr>
            <w:tcW w:w="1399" w:type="pct"/>
            <w:shd w:val="clear" w:color="auto" w:fill="FFFFFF"/>
          </w:tcPr>
          <w:p w:rsidR="0019220A" w:rsidRPr="001B1EB3" w:rsidRDefault="0019220A" w:rsidP="002F148F">
            <w:pPr>
              <w:rPr>
                <w:bCs/>
                <w:sz w:val="23"/>
                <w:szCs w:val="23"/>
              </w:rPr>
            </w:pPr>
            <w:r w:rsidRPr="001B1EB3">
              <w:rPr>
                <w:sz w:val="23"/>
                <w:szCs w:val="23"/>
              </w:rPr>
              <w:t>"Laki Fruit" SIA</w:t>
            </w:r>
          </w:p>
        </w:tc>
        <w:tc>
          <w:tcPr>
            <w:tcW w:w="1712" w:type="pct"/>
            <w:shd w:val="clear" w:color="auto" w:fill="FFFFFF"/>
          </w:tcPr>
          <w:p w:rsidR="0019220A" w:rsidRPr="001B1EB3" w:rsidRDefault="0019220A" w:rsidP="002F148F">
            <w:pPr>
              <w:rPr>
                <w:bCs/>
                <w:sz w:val="23"/>
                <w:szCs w:val="23"/>
              </w:rPr>
            </w:pPr>
            <w:r w:rsidRPr="001B1EB3">
              <w:rPr>
                <w:sz w:val="23"/>
                <w:szCs w:val="23"/>
              </w:rPr>
              <w:t>15.11.2018 plkst. 16:07</w:t>
            </w:r>
          </w:p>
        </w:tc>
        <w:tc>
          <w:tcPr>
            <w:tcW w:w="1889" w:type="pct"/>
            <w:shd w:val="clear" w:color="auto" w:fill="FFFFFF"/>
          </w:tcPr>
          <w:p w:rsidR="0019220A" w:rsidRPr="001B1EB3" w:rsidRDefault="0019220A" w:rsidP="002F148F">
            <w:pPr>
              <w:rPr>
                <w:sz w:val="23"/>
                <w:szCs w:val="23"/>
              </w:rPr>
            </w:pPr>
            <w:r w:rsidRPr="001B1EB3">
              <w:rPr>
                <w:sz w:val="23"/>
                <w:szCs w:val="23"/>
              </w:rPr>
              <w:t>EIRO 2610.4</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"LANEKSS" SIA</w:t>
            </w:r>
          </w:p>
        </w:tc>
        <w:tc>
          <w:tcPr>
            <w:tcW w:w="1712" w:type="pct"/>
            <w:shd w:val="clear" w:color="auto" w:fill="auto"/>
          </w:tcPr>
          <w:p w:rsidR="0019220A" w:rsidRPr="001B1EB3" w:rsidRDefault="0019220A" w:rsidP="002F148F">
            <w:pPr>
              <w:rPr>
                <w:bCs/>
                <w:sz w:val="23"/>
                <w:szCs w:val="23"/>
              </w:rPr>
            </w:pPr>
            <w:r w:rsidRPr="001B1EB3">
              <w:rPr>
                <w:sz w:val="23"/>
                <w:szCs w:val="23"/>
              </w:rPr>
              <w:t>15.11.2018 plkst. 21:14</w:t>
            </w:r>
          </w:p>
        </w:tc>
        <w:tc>
          <w:tcPr>
            <w:tcW w:w="1889" w:type="pct"/>
            <w:shd w:val="clear" w:color="auto" w:fill="auto"/>
          </w:tcPr>
          <w:p w:rsidR="0019220A" w:rsidRPr="001B1EB3" w:rsidRDefault="0019220A" w:rsidP="002F148F">
            <w:pPr>
              <w:rPr>
                <w:sz w:val="23"/>
                <w:szCs w:val="23"/>
              </w:rPr>
            </w:pPr>
            <w:r w:rsidRPr="001B1EB3">
              <w:rPr>
                <w:sz w:val="23"/>
                <w:szCs w:val="23"/>
              </w:rPr>
              <w:t>EIRO 3.52</w:t>
            </w:r>
          </w:p>
          <w:p w:rsidR="0019220A" w:rsidRPr="001B1EB3" w:rsidRDefault="0019220A" w:rsidP="002F148F">
            <w:pPr>
              <w:rPr>
                <w:bCs/>
                <w:sz w:val="23"/>
                <w:szCs w:val="23"/>
              </w:rPr>
            </w:pPr>
          </w:p>
        </w:tc>
      </w:tr>
      <w:tr w:rsidR="0019220A" w:rsidRPr="001B1EB3" w:rsidTr="002F148F">
        <w:tc>
          <w:tcPr>
            <w:tcW w:w="1399" w:type="pct"/>
            <w:shd w:val="clear" w:color="auto" w:fill="auto"/>
          </w:tcPr>
          <w:p w:rsidR="0019220A" w:rsidRPr="001B1EB3" w:rsidRDefault="0019220A" w:rsidP="002F148F">
            <w:pPr>
              <w:rPr>
                <w:bCs/>
                <w:sz w:val="23"/>
                <w:szCs w:val="23"/>
              </w:rPr>
            </w:pPr>
            <w:r w:rsidRPr="001B1EB3">
              <w:rPr>
                <w:sz w:val="23"/>
                <w:szCs w:val="23"/>
              </w:rPr>
              <w:t>"Sanitex" SIA</w:t>
            </w:r>
          </w:p>
        </w:tc>
        <w:tc>
          <w:tcPr>
            <w:tcW w:w="1712" w:type="pct"/>
            <w:shd w:val="clear" w:color="auto" w:fill="auto"/>
          </w:tcPr>
          <w:p w:rsidR="0019220A" w:rsidRPr="001B1EB3" w:rsidRDefault="0019220A" w:rsidP="002F148F">
            <w:pPr>
              <w:rPr>
                <w:bCs/>
                <w:sz w:val="23"/>
                <w:szCs w:val="23"/>
              </w:rPr>
            </w:pPr>
            <w:r w:rsidRPr="001B1EB3">
              <w:rPr>
                <w:sz w:val="23"/>
                <w:szCs w:val="23"/>
              </w:rPr>
              <w:t>15.11.2018 plkst. 13:15</w:t>
            </w:r>
          </w:p>
        </w:tc>
        <w:tc>
          <w:tcPr>
            <w:tcW w:w="1889" w:type="pct"/>
            <w:shd w:val="clear" w:color="auto" w:fill="auto"/>
          </w:tcPr>
          <w:p w:rsidR="0019220A" w:rsidRPr="001B1EB3" w:rsidRDefault="0019220A" w:rsidP="002F148F">
            <w:pPr>
              <w:rPr>
                <w:sz w:val="23"/>
                <w:szCs w:val="23"/>
              </w:rPr>
            </w:pPr>
            <w:r w:rsidRPr="001B1EB3">
              <w:rPr>
                <w:sz w:val="23"/>
                <w:szCs w:val="23"/>
              </w:rPr>
              <w:t>EIRO 3.13</w:t>
            </w:r>
          </w:p>
          <w:p w:rsidR="0019220A" w:rsidRPr="001B1EB3" w:rsidRDefault="0019220A" w:rsidP="002F148F">
            <w:pPr>
              <w:rPr>
                <w:bCs/>
                <w:sz w:val="23"/>
                <w:szCs w:val="23"/>
              </w:rPr>
            </w:pPr>
          </w:p>
        </w:tc>
      </w:tr>
    </w:tbl>
    <w:p w:rsidR="0019220A" w:rsidRDefault="0019220A" w:rsidP="0019220A">
      <w:pPr>
        <w:rPr>
          <w:b/>
          <w:sz w:val="23"/>
          <w:szCs w:val="23"/>
          <w:lang w:val="lv-LV"/>
        </w:rPr>
      </w:pPr>
    </w:p>
    <w:p w:rsidR="0019220A" w:rsidRPr="0019220A" w:rsidRDefault="0019220A" w:rsidP="0019220A">
      <w:pPr>
        <w:rPr>
          <w:bCs/>
          <w:sz w:val="23"/>
          <w:szCs w:val="23"/>
          <w:lang w:val="lv-LV"/>
        </w:rPr>
      </w:pPr>
      <w:r w:rsidRPr="0019220A">
        <w:rPr>
          <w:b/>
          <w:sz w:val="23"/>
          <w:szCs w:val="23"/>
          <w:lang w:val="lv-LV"/>
        </w:rPr>
        <w:t>Daļai Nr. 23 - 23.daļa</w:t>
      </w:r>
      <w:r w:rsidRPr="0019220A">
        <w:rPr>
          <w:b/>
          <w:sz w:val="23"/>
          <w:szCs w:val="23"/>
          <w:lang w:val="lv-LV"/>
        </w:rPr>
        <w:tab/>
        <w:t>Kartupeļi (janvāris, februāris, marts, aprīlis)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151"/>
        <w:gridCol w:w="4983"/>
      </w:tblGrid>
      <w:tr w:rsidR="0019220A" w:rsidRPr="0019220A" w:rsidTr="002F148F">
        <w:tc>
          <w:tcPr>
            <w:tcW w:w="1203" w:type="pct"/>
            <w:shd w:val="pct10" w:color="auto" w:fill="auto"/>
          </w:tcPr>
          <w:p w:rsidR="0019220A" w:rsidRPr="0019220A" w:rsidRDefault="0019220A" w:rsidP="0019220A">
            <w:pPr>
              <w:rPr>
                <w:b/>
                <w:bCs/>
                <w:sz w:val="23"/>
                <w:szCs w:val="23"/>
                <w:lang w:val="lv-LV"/>
              </w:rPr>
            </w:pPr>
            <w:r w:rsidRPr="0019220A">
              <w:rPr>
                <w:b/>
                <w:bCs/>
                <w:sz w:val="23"/>
                <w:szCs w:val="23"/>
                <w:lang w:val="lv-LV"/>
              </w:rPr>
              <w:t>Pretendents</w:t>
            </w:r>
          </w:p>
        </w:tc>
        <w:tc>
          <w:tcPr>
            <w:tcW w:w="1145" w:type="pct"/>
            <w:shd w:val="pct10" w:color="auto" w:fill="auto"/>
          </w:tcPr>
          <w:p w:rsidR="0019220A" w:rsidRPr="0019220A" w:rsidRDefault="0019220A" w:rsidP="0019220A">
            <w:pPr>
              <w:rPr>
                <w:b/>
                <w:bCs/>
                <w:sz w:val="23"/>
                <w:szCs w:val="23"/>
                <w:lang w:val="lv-LV"/>
              </w:rPr>
            </w:pPr>
            <w:r w:rsidRPr="0019220A">
              <w:rPr>
                <w:b/>
                <w:bCs/>
                <w:sz w:val="23"/>
                <w:szCs w:val="23"/>
                <w:lang w:val="lv-LV"/>
              </w:rPr>
              <w:t>Iesniegšanas datums un laiks</w:t>
            </w:r>
          </w:p>
        </w:tc>
        <w:tc>
          <w:tcPr>
            <w:tcW w:w="2652" w:type="pct"/>
            <w:shd w:val="pct10" w:color="auto" w:fill="auto"/>
          </w:tcPr>
          <w:p w:rsidR="0019220A" w:rsidRPr="0019220A" w:rsidRDefault="0019220A" w:rsidP="0019220A">
            <w:pPr>
              <w:rPr>
                <w:b/>
                <w:bCs/>
                <w:sz w:val="23"/>
                <w:szCs w:val="23"/>
                <w:lang w:val="lv-LV"/>
              </w:rPr>
            </w:pPr>
            <w:r w:rsidRPr="0019220A">
              <w:rPr>
                <w:b/>
                <w:sz w:val="23"/>
                <w:szCs w:val="23"/>
                <w:lang w:val="lv-LV"/>
              </w:rPr>
              <w:t>Tehnsikais un finanšu piedāvājums</w:t>
            </w: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"Domos"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16:39</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0.28</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"Kabuleti Fruit"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16.11.2018 plkst. 13:42</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3291.6</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"Laki Fruit"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16:07</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3038.4</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"Lietas MD" SIA</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16.11.2018 plkst. 12:50</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3291.6</w:t>
            </w:r>
          </w:p>
          <w:p w:rsidR="0019220A" w:rsidRPr="0019220A" w:rsidRDefault="0019220A" w:rsidP="0019220A">
            <w:pPr>
              <w:rPr>
                <w:bCs/>
                <w:sz w:val="23"/>
                <w:szCs w:val="23"/>
                <w:lang w:val="lv-LV"/>
              </w:rPr>
            </w:pPr>
          </w:p>
        </w:tc>
      </w:tr>
      <w:tr w:rsidR="0019220A" w:rsidRPr="0019220A" w:rsidTr="002F148F">
        <w:tc>
          <w:tcPr>
            <w:tcW w:w="1203" w:type="pct"/>
            <w:shd w:val="clear" w:color="auto" w:fill="FFFFFF"/>
          </w:tcPr>
          <w:p w:rsidR="0019220A" w:rsidRPr="0019220A" w:rsidRDefault="0019220A" w:rsidP="0019220A">
            <w:pPr>
              <w:rPr>
                <w:bCs/>
                <w:sz w:val="23"/>
                <w:szCs w:val="23"/>
                <w:lang w:val="lv-LV"/>
              </w:rPr>
            </w:pPr>
            <w:r w:rsidRPr="0019220A">
              <w:rPr>
                <w:sz w:val="23"/>
                <w:szCs w:val="23"/>
                <w:lang w:val="lv-LV"/>
              </w:rPr>
              <w:t>"Mākoņi" ZS</w:t>
            </w:r>
          </w:p>
        </w:tc>
        <w:tc>
          <w:tcPr>
            <w:tcW w:w="1145" w:type="pct"/>
            <w:shd w:val="clear" w:color="auto" w:fill="FFFFFF"/>
          </w:tcPr>
          <w:p w:rsidR="0019220A" w:rsidRPr="0019220A" w:rsidRDefault="0019220A" w:rsidP="0019220A">
            <w:pPr>
              <w:rPr>
                <w:bCs/>
                <w:sz w:val="23"/>
                <w:szCs w:val="23"/>
                <w:lang w:val="lv-LV"/>
              </w:rPr>
            </w:pPr>
            <w:r w:rsidRPr="0019220A">
              <w:rPr>
                <w:sz w:val="23"/>
                <w:szCs w:val="23"/>
                <w:lang w:val="lv-LV"/>
              </w:rPr>
              <w:t>15.11.2018 plkst. 21:04</w:t>
            </w:r>
          </w:p>
        </w:tc>
        <w:tc>
          <w:tcPr>
            <w:tcW w:w="2652" w:type="pct"/>
            <w:shd w:val="clear" w:color="auto" w:fill="FFFFFF"/>
          </w:tcPr>
          <w:p w:rsidR="0019220A" w:rsidRPr="0019220A" w:rsidRDefault="0019220A" w:rsidP="0019220A">
            <w:pPr>
              <w:rPr>
                <w:sz w:val="23"/>
                <w:szCs w:val="23"/>
                <w:lang w:val="lv-LV"/>
              </w:rPr>
            </w:pPr>
            <w:r w:rsidRPr="0019220A">
              <w:rPr>
                <w:sz w:val="23"/>
                <w:szCs w:val="23"/>
                <w:lang w:val="lv-LV"/>
              </w:rPr>
              <w:t>EIRO 0.18</w:t>
            </w:r>
          </w:p>
          <w:p w:rsidR="0019220A" w:rsidRPr="0019220A" w:rsidRDefault="0019220A" w:rsidP="0019220A">
            <w:pPr>
              <w:rPr>
                <w:bCs/>
                <w:sz w:val="23"/>
                <w:szCs w:val="23"/>
                <w:lang w:val="lv-LV"/>
              </w:rPr>
            </w:pPr>
          </w:p>
        </w:tc>
      </w:tr>
      <w:tr w:rsidR="0019220A" w:rsidRPr="0019220A" w:rsidTr="002F148F">
        <w:tc>
          <w:tcPr>
            <w:tcW w:w="1203" w:type="pct"/>
            <w:shd w:val="clear" w:color="auto" w:fill="auto"/>
          </w:tcPr>
          <w:p w:rsidR="0019220A" w:rsidRPr="0019220A" w:rsidRDefault="0019220A" w:rsidP="0019220A">
            <w:pPr>
              <w:rPr>
                <w:bCs/>
                <w:sz w:val="23"/>
                <w:szCs w:val="23"/>
                <w:lang w:val="lv-LV"/>
              </w:rPr>
            </w:pPr>
            <w:r w:rsidRPr="0019220A">
              <w:rPr>
                <w:sz w:val="23"/>
                <w:szCs w:val="23"/>
                <w:lang w:val="lv-LV"/>
              </w:rPr>
              <w:t>"Sanitex" SIA</w:t>
            </w:r>
          </w:p>
        </w:tc>
        <w:tc>
          <w:tcPr>
            <w:tcW w:w="1145" w:type="pct"/>
            <w:shd w:val="clear" w:color="auto" w:fill="auto"/>
          </w:tcPr>
          <w:p w:rsidR="0019220A" w:rsidRPr="0019220A" w:rsidRDefault="0019220A" w:rsidP="0019220A">
            <w:pPr>
              <w:rPr>
                <w:bCs/>
                <w:sz w:val="23"/>
                <w:szCs w:val="23"/>
                <w:lang w:val="lv-LV"/>
              </w:rPr>
            </w:pPr>
            <w:r w:rsidRPr="0019220A">
              <w:rPr>
                <w:sz w:val="23"/>
                <w:szCs w:val="23"/>
                <w:lang w:val="lv-LV"/>
              </w:rPr>
              <w:t>15.11.2018 plkst. 13:15</w:t>
            </w:r>
          </w:p>
        </w:tc>
        <w:tc>
          <w:tcPr>
            <w:tcW w:w="2652" w:type="pct"/>
            <w:shd w:val="clear" w:color="auto" w:fill="auto"/>
          </w:tcPr>
          <w:p w:rsidR="0019220A" w:rsidRPr="0019220A" w:rsidRDefault="0019220A" w:rsidP="0019220A">
            <w:pPr>
              <w:rPr>
                <w:sz w:val="23"/>
                <w:szCs w:val="23"/>
                <w:lang w:val="lv-LV"/>
              </w:rPr>
            </w:pPr>
            <w:r w:rsidRPr="0019220A">
              <w:rPr>
                <w:sz w:val="23"/>
                <w:szCs w:val="23"/>
                <w:lang w:val="lv-LV"/>
              </w:rPr>
              <w:t>EIRO 0.21</w:t>
            </w:r>
          </w:p>
          <w:p w:rsidR="0019220A" w:rsidRPr="0019220A" w:rsidRDefault="0019220A" w:rsidP="0019220A">
            <w:pPr>
              <w:rPr>
                <w:bCs/>
                <w:sz w:val="23"/>
                <w:szCs w:val="23"/>
                <w:lang w:val="lv-LV"/>
              </w:rPr>
            </w:pPr>
          </w:p>
        </w:tc>
      </w:tr>
    </w:tbl>
    <w:p w:rsidR="00576576" w:rsidRPr="0019220A" w:rsidRDefault="00576576" w:rsidP="0019220A">
      <w:pPr>
        <w:pStyle w:val="tv2132"/>
        <w:numPr>
          <w:ilvl w:val="0"/>
          <w:numId w:val="1"/>
        </w:numPr>
        <w:spacing w:before="120" w:after="120" w:line="240" w:lineRule="auto"/>
        <w:ind w:left="426"/>
        <w:jc w:val="both"/>
        <w:rPr>
          <w:b/>
          <w:color w:val="000000" w:themeColor="text1"/>
          <w:sz w:val="23"/>
          <w:szCs w:val="23"/>
        </w:rPr>
      </w:pPr>
      <w:r w:rsidRPr="0019220A">
        <w:rPr>
          <w:b/>
          <w:color w:val="000000" w:themeColor="text1"/>
          <w:sz w:val="23"/>
          <w:szCs w:val="23"/>
        </w:rPr>
        <w:t>piedāvājumu atvēršanas vieta, datums un la</w:t>
      </w:r>
      <w:r w:rsidR="00B23607" w:rsidRPr="0019220A">
        <w:rPr>
          <w:b/>
          <w:color w:val="000000" w:themeColor="text1"/>
          <w:sz w:val="23"/>
          <w:szCs w:val="23"/>
        </w:rPr>
        <w:t>iks:</w:t>
      </w:r>
    </w:p>
    <w:p w:rsidR="00772FEF" w:rsidRPr="0019220A" w:rsidRDefault="000F33FD" w:rsidP="00FB738C">
      <w:pPr>
        <w:pStyle w:val="ListParagraph"/>
        <w:spacing w:before="120" w:after="120"/>
        <w:ind w:left="426"/>
        <w:jc w:val="both"/>
        <w:rPr>
          <w:color w:val="000000" w:themeColor="text1"/>
          <w:sz w:val="23"/>
          <w:szCs w:val="23"/>
          <w:lang w:val="lv-LV"/>
        </w:rPr>
      </w:pPr>
      <w:r w:rsidRPr="0019220A">
        <w:rPr>
          <w:color w:val="000000" w:themeColor="text1"/>
          <w:sz w:val="23"/>
          <w:szCs w:val="23"/>
          <w:lang w:val="lv-LV"/>
        </w:rPr>
        <w:t>Elektronisko iepirkumu sistēmā</w:t>
      </w:r>
      <w:r w:rsidR="00772FEF" w:rsidRPr="0019220A">
        <w:rPr>
          <w:color w:val="000000" w:themeColor="text1"/>
          <w:sz w:val="23"/>
          <w:szCs w:val="23"/>
          <w:lang w:val="lv-LV"/>
        </w:rPr>
        <w:t xml:space="preserve">, </w:t>
      </w:r>
      <w:r w:rsidRPr="0019220A">
        <w:rPr>
          <w:color w:val="000000" w:themeColor="text1"/>
          <w:sz w:val="23"/>
          <w:szCs w:val="23"/>
          <w:lang w:val="lv-LV"/>
        </w:rPr>
        <w:t>2018</w:t>
      </w:r>
      <w:r w:rsidR="00772FEF" w:rsidRPr="0019220A">
        <w:rPr>
          <w:color w:val="000000" w:themeColor="text1"/>
          <w:sz w:val="23"/>
          <w:szCs w:val="23"/>
          <w:lang w:val="lv-LV"/>
        </w:rPr>
        <w:t xml:space="preserve">.gada </w:t>
      </w:r>
      <w:r w:rsidR="00634D09" w:rsidRPr="0019220A">
        <w:rPr>
          <w:color w:val="000000" w:themeColor="text1"/>
          <w:sz w:val="23"/>
          <w:szCs w:val="23"/>
          <w:lang w:val="lv-LV"/>
        </w:rPr>
        <w:t>16.novembrī</w:t>
      </w:r>
      <w:r w:rsidR="00772FEF" w:rsidRPr="0019220A">
        <w:rPr>
          <w:color w:val="000000" w:themeColor="text1"/>
          <w:sz w:val="23"/>
          <w:szCs w:val="23"/>
          <w:lang w:val="lv-LV"/>
        </w:rPr>
        <w:t>, plkst.</w:t>
      </w:r>
      <w:r w:rsidR="00634D09" w:rsidRPr="0019220A">
        <w:rPr>
          <w:color w:val="000000" w:themeColor="text1"/>
          <w:sz w:val="23"/>
          <w:szCs w:val="23"/>
          <w:lang w:val="lv-LV"/>
        </w:rPr>
        <w:t>14</w:t>
      </w:r>
      <w:r w:rsidR="001D2921" w:rsidRPr="0019220A">
        <w:rPr>
          <w:color w:val="000000" w:themeColor="text1"/>
          <w:sz w:val="23"/>
          <w:szCs w:val="23"/>
          <w:lang w:val="lv-LV"/>
        </w:rPr>
        <w:t>:</w:t>
      </w:r>
      <w:r w:rsidR="00772FEF" w:rsidRPr="0019220A">
        <w:rPr>
          <w:color w:val="000000" w:themeColor="text1"/>
          <w:sz w:val="23"/>
          <w:szCs w:val="23"/>
          <w:lang w:val="lv-LV"/>
        </w:rPr>
        <w:t>0</w:t>
      </w:r>
      <w:r w:rsidR="00DC261B" w:rsidRPr="0019220A">
        <w:rPr>
          <w:color w:val="000000" w:themeColor="text1"/>
          <w:sz w:val="23"/>
          <w:szCs w:val="23"/>
          <w:lang w:val="lv-LV"/>
        </w:rPr>
        <w:t>0</w:t>
      </w:r>
      <w:r w:rsidR="00772FEF" w:rsidRPr="0019220A">
        <w:rPr>
          <w:color w:val="000000" w:themeColor="text1"/>
          <w:sz w:val="23"/>
          <w:szCs w:val="23"/>
          <w:lang w:val="lv-LV"/>
        </w:rPr>
        <w:t>.</w:t>
      </w:r>
    </w:p>
    <w:p w:rsidR="00576576" w:rsidRPr="0019220A" w:rsidRDefault="00576576" w:rsidP="0019220A">
      <w:pPr>
        <w:pStyle w:val="tv2132"/>
        <w:numPr>
          <w:ilvl w:val="0"/>
          <w:numId w:val="1"/>
        </w:numPr>
        <w:spacing w:before="120" w:after="120" w:line="240" w:lineRule="auto"/>
        <w:ind w:left="426"/>
        <w:jc w:val="both"/>
        <w:rPr>
          <w:b/>
          <w:color w:val="000000" w:themeColor="text1"/>
          <w:sz w:val="23"/>
          <w:szCs w:val="23"/>
        </w:rPr>
      </w:pPr>
      <w:r w:rsidRPr="0019220A">
        <w:rPr>
          <w:b/>
          <w:color w:val="000000" w:themeColor="text1"/>
          <w:sz w:val="23"/>
          <w:szCs w:val="23"/>
        </w:rPr>
        <w:t>tā pretendenta (vai pretendentu) nosaukums, kuram (vai kuriem) piešķirtas iepirkuma līguma slēgšanas tiesības, piedāvātā līgumcena, kā arī piedāvājumu izvērtēšanas kopsavilkums un</w:t>
      </w:r>
      <w:r w:rsidR="00B23607" w:rsidRPr="0019220A">
        <w:rPr>
          <w:b/>
          <w:color w:val="000000" w:themeColor="text1"/>
          <w:sz w:val="23"/>
          <w:szCs w:val="23"/>
        </w:rPr>
        <w:t xml:space="preserve"> piedāvājuma izvēles pamatojums:</w:t>
      </w:r>
    </w:p>
    <w:p w:rsidR="001D2921" w:rsidRPr="0019220A" w:rsidRDefault="00E95C29" w:rsidP="001D2921">
      <w:pPr>
        <w:spacing w:after="120"/>
        <w:ind w:left="360"/>
        <w:jc w:val="both"/>
        <w:rPr>
          <w:color w:val="000000" w:themeColor="text1"/>
          <w:sz w:val="23"/>
          <w:szCs w:val="23"/>
          <w:lang w:val="lv-LV"/>
        </w:rPr>
      </w:pPr>
      <w:r w:rsidRPr="0019220A">
        <w:rPr>
          <w:bCs/>
          <w:color w:val="000000" w:themeColor="text1"/>
          <w:sz w:val="23"/>
          <w:szCs w:val="23"/>
          <w:lang w:val="lv-LV"/>
        </w:rPr>
        <w:t xml:space="preserve">Saskaņā ar Konkursa nolikuma </w:t>
      </w:r>
      <w:r w:rsidR="005F0398" w:rsidRPr="0019220A">
        <w:rPr>
          <w:bCs/>
          <w:color w:val="000000" w:themeColor="text1"/>
          <w:sz w:val="23"/>
          <w:szCs w:val="23"/>
          <w:lang w:val="lv-LV"/>
        </w:rPr>
        <w:t>4.pielikumu “</w:t>
      </w:r>
      <w:r w:rsidR="005F0398" w:rsidRPr="0019220A">
        <w:rPr>
          <w:color w:val="000000" w:themeColor="text1"/>
          <w:sz w:val="23"/>
          <w:szCs w:val="23"/>
          <w:lang w:val="lv-LV"/>
        </w:rPr>
        <w:t>Saimnieciski visizdevīgākā piedāvājuma noteikšanas kārtība</w:t>
      </w:r>
      <w:r w:rsidR="005F0398" w:rsidRPr="0019220A">
        <w:rPr>
          <w:bCs/>
          <w:color w:val="000000" w:themeColor="text1"/>
          <w:sz w:val="23"/>
          <w:szCs w:val="23"/>
          <w:lang w:val="lv-LV"/>
        </w:rPr>
        <w:t>”</w:t>
      </w:r>
      <w:r w:rsidRPr="0019220A">
        <w:rPr>
          <w:bCs/>
          <w:color w:val="000000" w:themeColor="text1"/>
          <w:sz w:val="23"/>
          <w:szCs w:val="23"/>
          <w:lang w:val="lv-LV"/>
        </w:rPr>
        <w:t xml:space="preserve">, </w:t>
      </w:r>
      <w:r w:rsidR="005F0398" w:rsidRPr="0019220A">
        <w:rPr>
          <w:color w:val="000000" w:themeColor="text1"/>
          <w:sz w:val="23"/>
          <w:szCs w:val="23"/>
          <w:lang w:val="lv-LV"/>
        </w:rPr>
        <w:t>Iepirkuma komisija katrā iepirkuma priekšmeta daļā nosaka saimnieciski visizdevīgāko piedāvājumu. Saimnieciski visizdevīgākais piedāvājums tiek noteikts, salīdzinot aprēķinātos punktus katram piedāvājumam katrā daļā atsevišķi, atbilstoši noteiktajiem vērtēšanas kritērijiem, saskaņā ar noteikto metodiku.</w:t>
      </w:r>
    </w:p>
    <w:p w:rsidR="005F0398" w:rsidRPr="0019220A" w:rsidRDefault="005F0398" w:rsidP="005F0398">
      <w:pPr>
        <w:ind w:firstLine="720"/>
        <w:jc w:val="both"/>
        <w:rPr>
          <w:color w:val="000000" w:themeColor="text1"/>
          <w:sz w:val="23"/>
          <w:szCs w:val="23"/>
          <w:lang w:val="lv-LV"/>
        </w:rPr>
      </w:pPr>
      <w:r w:rsidRPr="0019220A">
        <w:rPr>
          <w:color w:val="000000" w:themeColor="text1"/>
          <w:sz w:val="23"/>
          <w:szCs w:val="23"/>
          <w:lang w:val="lv-LV"/>
        </w:rPr>
        <w:t>Piedāvājumu vērtēšanas kritēriji un maksimālais punktu īpatsvars:</w:t>
      </w:r>
    </w:p>
    <w:tbl>
      <w:tblPr>
        <w:tblW w:w="8678" w:type="dxa"/>
        <w:tblInd w:w="536" w:type="dxa"/>
        <w:tblLayout w:type="fixed"/>
        <w:tblLook w:val="00A0" w:firstRow="1" w:lastRow="0" w:firstColumn="1" w:lastColumn="0" w:noHBand="0" w:noVBand="0"/>
      </w:tblPr>
      <w:tblGrid>
        <w:gridCol w:w="978"/>
        <w:gridCol w:w="5994"/>
        <w:gridCol w:w="1706"/>
      </w:tblGrid>
      <w:tr w:rsidR="0019220A" w:rsidRPr="0019220A" w:rsidTr="00023B88">
        <w:trPr>
          <w:trHeight w:val="492"/>
        </w:trPr>
        <w:tc>
          <w:tcPr>
            <w:tcW w:w="978"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jc w:val="center"/>
              <w:rPr>
                <w:b/>
                <w:iCs/>
                <w:color w:val="000000" w:themeColor="text1"/>
                <w:sz w:val="23"/>
                <w:szCs w:val="23"/>
                <w:lang w:val="en-US"/>
              </w:rPr>
            </w:pPr>
            <w:r w:rsidRPr="0019220A">
              <w:rPr>
                <w:b/>
                <w:iCs/>
                <w:color w:val="000000" w:themeColor="text1"/>
                <w:sz w:val="23"/>
                <w:szCs w:val="23"/>
                <w:lang w:val="en-US"/>
              </w:rPr>
              <w:t xml:space="preserve">Nr. </w:t>
            </w:r>
          </w:p>
          <w:p w:rsidR="005F0398" w:rsidRPr="0019220A" w:rsidRDefault="005F0398" w:rsidP="005F0398">
            <w:pPr>
              <w:jc w:val="center"/>
              <w:rPr>
                <w:b/>
                <w:iCs/>
                <w:color w:val="000000" w:themeColor="text1"/>
                <w:sz w:val="23"/>
                <w:szCs w:val="23"/>
                <w:lang w:val="en-US"/>
              </w:rPr>
            </w:pPr>
            <w:r w:rsidRPr="0019220A">
              <w:rPr>
                <w:b/>
                <w:iCs/>
                <w:color w:val="000000" w:themeColor="text1"/>
                <w:sz w:val="23"/>
                <w:szCs w:val="23"/>
                <w:lang w:val="en-US"/>
              </w:rPr>
              <w:t>p.k.</w:t>
            </w:r>
          </w:p>
        </w:tc>
        <w:tc>
          <w:tcPr>
            <w:tcW w:w="5994"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jc w:val="center"/>
              <w:rPr>
                <w:b/>
                <w:iCs/>
                <w:color w:val="000000" w:themeColor="text1"/>
                <w:sz w:val="23"/>
                <w:szCs w:val="23"/>
                <w:lang w:val="en-US"/>
              </w:rPr>
            </w:pPr>
            <w:r w:rsidRPr="0019220A">
              <w:rPr>
                <w:b/>
                <w:color w:val="000000" w:themeColor="text1"/>
                <w:sz w:val="23"/>
                <w:szCs w:val="23"/>
                <w:lang w:val="en-US"/>
              </w:rPr>
              <w:t>Vērtēšanas k</w:t>
            </w:r>
            <w:r w:rsidRPr="0019220A">
              <w:rPr>
                <w:b/>
                <w:iCs/>
                <w:color w:val="000000" w:themeColor="text1"/>
                <w:sz w:val="23"/>
                <w:szCs w:val="23"/>
                <w:lang w:val="en-US"/>
              </w:rPr>
              <w:t>ritēriji</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jc w:val="center"/>
              <w:rPr>
                <w:iCs/>
                <w:color w:val="000000" w:themeColor="text1"/>
                <w:sz w:val="23"/>
                <w:szCs w:val="23"/>
                <w:lang w:val="en-US"/>
              </w:rPr>
            </w:pPr>
            <w:r w:rsidRPr="0019220A">
              <w:rPr>
                <w:b/>
                <w:color w:val="000000" w:themeColor="text1"/>
                <w:sz w:val="23"/>
                <w:szCs w:val="23"/>
                <w:lang w:val="en-US"/>
              </w:rPr>
              <w:t>Maksimālais punktu skaits</w:t>
            </w:r>
          </w:p>
        </w:tc>
      </w:tr>
      <w:tr w:rsidR="0019220A" w:rsidRPr="0019220A" w:rsidTr="00023B88">
        <w:trPr>
          <w:trHeight w:val="213"/>
        </w:trPr>
        <w:tc>
          <w:tcPr>
            <w:tcW w:w="978"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textAlignment w:val="baseline"/>
              <w:rPr>
                <w:iCs/>
                <w:color w:val="000000" w:themeColor="text1"/>
                <w:sz w:val="23"/>
                <w:szCs w:val="23"/>
                <w:lang w:val="en-US"/>
              </w:rPr>
            </w:pPr>
            <w:r w:rsidRPr="0019220A">
              <w:rPr>
                <w:iCs/>
                <w:color w:val="000000" w:themeColor="text1"/>
                <w:sz w:val="23"/>
                <w:szCs w:val="23"/>
                <w:lang w:val="en-US"/>
              </w:rPr>
              <w:t>1.</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5F0398" w:rsidRPr="0019220A" w:rsidRDefault="005F0398" w:rsidP="005F0398">
            <w:pPr>
              <w:jc w:val="both"/>
              <w:rPr>
                <w:color w:val="000000" w:themeColor="text1"/>
                <w:sz w:val="23"/>
                <w:szCs w:val="23"/>
                <w:lang w:val="en-US"/>
              </w:rPr>
            </w:pPr>
            <w:r w:rsidRPr="0019220A">
              <w:rPr>
                <w:color w:val="000000" w:themeColor="text1"/>
                <w:sz w:val="23"/>
                <w:szCs w:val="23"/>
                <w:lang w:val="en-US"/>
              </w:rPr>
              <w:t>Piedāvātā vidējā vienības izcenojuma kopsumma daļā EUR bez PVN</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jc w:val="center"/>
              <w:textAlignment w:val="baseline"/>
              <w:rPr>
                <w:b/>
                <w:iCs/>
                <w:color w:val="000000" w:themeColor="text1"/>
                <w:sz w:val="23"/>
                <w:szCs w:val="23"/>
                <w:lang w:val="en-US"/>
              </w:rPr>
            </w:pPr>
            <w:r w:rsidRPr="0019220A">
              <w:rPr>
                <w:b/>
                <w:iCs/>
                <w:color w:val="000000" w:themeColor="text1"/>
                <w:sz w:val="23"/>
                <w:szCs w:val="23"/>
                <w:lang w:val="en-US"/>
              </w:rPr>
              <w:t>50</w:t>
            </w:r>
          </w:p>
        </w:tc>
      </w:tr>
      <w:tr w:rsidR="0019220A" w:rsidRPr="0019220A" w:rsidTr="00023B88">
        <w:trPr>
          <w:trHeight w:val="261"/>
        </w:trPr>
        <w:tc>
          <w:tcPr>
            <w:tcW w:w="978"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textAlignment w:val="baseline"/>
              <w:rPr>
                <w:iCs/>
                <w:color w:val="000000" w:themeColor="text1"/>
                <w:sz w:val="23"/>
                <w:szCs w:val="23"/>
                <w:lang w:val="en-US"/>
              </w:rPr>
            </w:pPr>
            <w:r w:rsidRPr="0019220A">
              <w:rPr>
                <w:iCs/>
                <w:color w:val="000000" w:themeColor="text1"/>
                <w:sz w:val="23"/>
                <w:szCs w:val="23"/>
                <w:lang w:val="en-US"/>
              </w:rPr>
              <w:t>2.</w:t>
            </w:r>
          </w:p>
        </w:tc>
        <w:tc>
          <w:tcPr>
            <w:tcW w:w="5994"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both"/>
              <w:rPr>
                <w:iCs/>
                <w:color w:val="000000" w:themeColor="text1"/>
                <w:sz w:val="23"/>
                <w:szCs w:val="23"/>
                <w:lang w:val="en-US"/>
              </w:rPr>
            </w:pPr>
            <w:r w:rsidRPr="0019220A">
              <w:rPr>
                <w:iCs/>
                <w:color w:val="000000" w:themeColor="text1"/>
                <w:sz w:val="23"/>
                <w:szCs w:val="23"/>
                <w:lang w:val="en-US"/>
              </w:rPr>
              <w:t>Videi draudzīga produkta piegāde</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center"/>
              <w:rPr>
                <w:b/>
                <w:iCs/>
                <w:color w:val="000000" w:themeColor="text1"/>
                <w:sz w:val="23"/>
                <w:szCs w:val="23"/>
                <w:lang w:val="en-US"/>
              </w:rPr>
            </w:pPr>
            <w:r w:rsidRPr="0019220A">
              <w:rPr>
                <w:b/>
                <w:iCs/>
                <w:color w:val="000000" w:themeColor="text1"/>
                <w:sz w:val="23"/>
                <w:szCs w:val="23"/>
                <w:lang w:val="en-US"/>
              </w:rPr>
              <w:t>20</w:t>
            </w:r>
          </w:p>
        </w:tc>
      </w:tr>
      <w:tr w:rsidR="0019220A" w:rsidRPr="0019220A" w:rsidTr="00023B88">
        <w:trPr>
          <w:trHeight w:val="235"/>
        </w:trPr>
        <w:tc>
          <w:tcPr>
            <w:tcW w:w="978"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textAlignment w:val="baseline"/>
              <w:rPr>
                <w:iCs/>
                <w:color w:val="000000" w:themeColor="text1"/>
                <w:sz w:val="23"/>
                <w:szCs w:val="23"/>
                <w:lang w:val="en-US"/>
              </w:rPr>
            </w:pPr>
            <w:r w:rsidRPr="0019220A">
              <w:rPr>
                <w:iCs/>
                <w:color w:val="000000" w:themeColor="text1"/>
                <w:sz w:val="23"/>
                <w:szCs w:val="23"/>
                <w:lang w:val="en-US"/>
              </w:rPr>
              <w:t>3.</w:t>
            </w:r>
          </w:p>
        </w:tc>
        <w:tc>
          <w:tcPr>
            <w:tcW w:w="5994"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both"/>
              <w:rPr>
                <w:iCs/>
                <w:color w:val="000000" w:themeColor="text1"/>
                <w:sz w:val="23"/>
                <w:szCs w:val="23"/>
                <w:lang w:val="en-US"/>
              </w:rPr>
            </w:pPr>
            <w:r w:rsidRPr="0019220A">
              <w:rPr>
                <w:iCs/>
                <w:color w:val="000000" w:themeColor="text1"/>
                <w:sz w:val="23"/>
                <w:szCs w:val="23"/>
                <w:lang w:val="en-US"/>
              </w:rPr>
              <w:t>Bioloģiskās lauksaimniecības shēmai atbilstošo produktu daudzums</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jc w:val="center"/>
              <w:textAlignment w:val="baseline"/>
              <w:rPr>
                <w:b/>
                <w:iCs/>
                <w:color w:val="000000" w:themeColor="text1"/>
                <w:sz w:val="23"/>
                <w:szCs w:val="23"/>
                <w:lang w:val="en-US"/>
              </w:rPr>
            </w:pPr>
            <w:r w:rsidRPr="0019220A">
              <w:rPr>
                <w:b/>
                <w:iCs/>
                <w:color w:val="000000" w:themeColor="text1"/>
                <w:sz w:val="23"/>
                <w:szCs w:val="23"/>
                <w:lang w:val="en-US"/>
              </w:rPr>
              <w:t>10</w:t>
            </w:r>
          </w:p>
        </w:tc>
      </w:tr>
      <w:tr w:rsidR="0019220A" w:rsidRPr="0019220A" w:rsidTr="00023B88">
        <w:trPr>
          <w:trHeight w:val="298"/>
        </w:trPr>
        <w:tc>
          <w:tcPr>
            <w:tcW w:w="978"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textAlignment w:val="baseline"/>
              <w:rPr>
                <w:iCs/>
                <w:color w:val="000000" w:themeColor="text1"/>
                <w:sz w:val="23"/>
                <w:szCs w:val="23"/>
                <w:lang w:val="en-US"/>
              </w:rPr>
            </w:pPr>
            <w:r w:rsidRPr="0019220A">
              <w:rPr>
                <w:iCs/>
                <w:color w:val="000000" w:themeColor="text1"/>
                <w:sz w:val="23"/>
                <w:szCs w:val="23"/>
                <w:lang w:val="en-US"/>
              </w:rPr>
              <w:t>4.</w:t>
            </w:r>
          </w:p>
        </w:tc>
        <w:tc>
          <w:tcPr>
            <w:tcW w:w="5994" w:type="dxa"/>
            <w:tcBorders>
              <w:top w:val="single" w:sz="4" w:space="0" w:color="auto"/>
              <w:left w:val="single" w:sz="4" w:space="0" w:color="auto"/>
              <w:bottom w:val="single" w:sz="4" w:space="0" w:color="auto"/>
              <w:right w:val="single" w:sz="4" w:space="0" w:color="auto"/>
            </w:tcBorders>
            <w:vAlign w:val="center"/>
          </w:tcPr>
          <w:p w:rsidR="005F0398" w:rsidRPr="0019220A" w:rsidRDefault="005F0398" w:rsidP="005F0398">
            <w:pPr>
              <w:autoSpaceDE w:val="0"/>
              <w:autoSpaceDN w:val="0"/>
              <w:adjustRightInd w:val="0"/>
              <w:jc w:val="both"/>
              <w:rPr>
                <w:color w:val="000000" w:themeColor="text1"/>
                <w:sz w:val="23"/>
                <w:szCs w:val="23"/>
                <w:lang w:val="en-US"/>
              </w:rPr>
            </w:pPr>
            <w:r w:rsidRPr="0019220A">
              <w:rPr>
                <w:color w:val="000000" w:themeColor="text1"/>
                <w:sz w:val="23"/>
                <w:szCs w:val="23"/>
                <w:lang w:val="en-US"/>
              </w:rPr>
              <w:t>Nacionālajai pārtikas kvalitātes shēmai atbilstošo produktu daudzums</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center"/>
              <w:rPr>
                <w:b/>
                <w:bCs/>
                <w:iCs/>
                <w:color w:val="000000" w:themeColor="text1"/>
                <w:sz w:val="23"/>
                <w:szCs w:val="23"/>
                <w:lang w:val="en-US"/>
              </w:rPr>
            </w:pPr>
            <w:r w:rsidRPr="0019220A">
              <w:rPr>
                <w:b/>
                <w:bCs/>
                <w:iCs/>
                <w:color w:val="000000" w:themeColor="text1"/>
                <w:sz w:val="23"/>
                <w:szCs w:val="23"/>
                <w:lang w:val="en-US"/>
              </w:rPr>
              <w:t>10</w:t>
            </w:r>
          </w:p>
        </w:tc>
      </w:tr>
      <w:tr w:rsidR="0019220A" w:rsidRPr="0019220A" w:rsidTr="00023B88">
        <w:trPr>
          <w:trHeight w:val="482"/>
        </w:trPr>
        <w:tc>
          <w:tcPr>
            <w:tcW w:w="978"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widowControl w:val="0"/>
              <w:overflowPunct w:val="0"/>
              <w:autoSpaceDE w:val="0"/>
              <w:autoSpaceDN w:val="0"/>
              <w:adjustRightInd w:val="0"/>
              <w:snapToGrid w:val="0"/>
              <w:textAlignment w:val="baseline"/>
              <w:rPr>
                <w:iCs/>
                <w:color w:val="000000" w:themeColor="text1"/>
                <w:sz w:val="23"/>
                <w:szCs w:val="23"/>
                <w:lang w:val="en-US"/>
              </w:rPr>
            </w:pPr>
            <w:r w:rsidRPr="0019220A">
              <w:rPr>
                <w:iCs/>
                <w:color w:val="000000" w:themeColor="text1"/>
                <w:sz w:val="23"/>
                <w:szCs w:val="23"/>
                <w:lang w:val="en-US"/>
              </w:rPr>
              <w:t>5.</w:t>
            </w:r>
          </w:p>
        </w:tc>
        <w:tc>
          <w:tcPr>
            <w:tcW w:w="5994" w:type="dxa"/>
            <w:tcBorders>
              <w:top w:val="single" w:sz="4" w:space="0" w:color="auto"/>
              <w:left w:val="single" w:sz="4" w:space="0" w:color="auto"/>
              <w:bottom w:val="single" w:sz="4" w:space="0" w:color="auto"/>
              <w:right w:val="single" w:sz="4" w:space="0" w:color="auto"/>
            </w:tcBorders>
            <w:vAlign w:val="center"/>
          </w:tcPr>
          <w:p w:rsidR="005F0398" w:rsidRPr="0019220A" w:rsidRDefault="005F0398" w:rsidP="005F0398">
            <w:pPr>
              <w:autoSpaceDE w:val="0"/>
              <w:autoSpaceDN w:val="0"/>
              <w:adjustRightInd w:val="0"/>
              <w:jc w:val="both"/>
              <w:rPr>
                <w:color w:val="000000" w:themeColor="text1"/>
                <w:sz w:val="23"/>
                <w:szCs w:val="23"/>
                <w:lang w:val="en-US"/>
              </w:rPr>
            </w:pPr>
            <w:r w:rsidRPr="0019220A">
              <w:rPr>
                <w:color w:val="000000" w:themeColor="text1"/>
                <w:sz w:val="23"/>
                <w:szCs w:val="23"/>
                <w:lang w:val="en-US"/>
              </w:rPr>
              <w:t>Lauksaimniecības produktu integrētās audzēšanas prasībām atbilstošo produktu daudzums</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center"/>
              <w:rPr>
                <w:b/>
                <w:bCs/>
                <w:iCs/>
                <w:color w:val="000000" w:themeColor="text1"/>
                <w:sz w:val="23"/>
                <w:szCs w:val="23"/>
                <w:lang w:val="en-US"/>
              </w:rPr>
            </w:pPr>
            <w:r w:rsidRPr="0019220A">
              <w:rPr>
                <w:b/>
                <w:bCs/>
                <w:iCs/>
                <w:color w:val="000000" w:themeColor="text1"/>
                <w:sz w:val="23"/>
                <w:szCs w:val="23"/>
                <w:lang w:val="en-US"/>
              </w:rPr>
              <w:t>10</w:t>
            </w:r>
          </w:p>
        </w:tc>
      </w:tr>
      <w:tr w:rsidR="005F0398" w:rsidRPr="0019220A" w:rsidTr="00023B88">
        <w:trPr>
          <w:trHeight w:val="233"/>
        </w:trPr>
        <w:tc>
          <w:tcPr>
            <w:tcW w:w="6972" w:type="dxa"/>
            <w:gridSpan w:val="2"/>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right"/>
              <w:rPr>
                <w:iCs/>
                <w:color w:val="000000" w:themeColor="text1"/>
                <w:sz w:val="23"/>
                <w:szCs w:val="23"/>
                <w:lang w:val="en-US"/>
              </w:rPr>
            </w:pPr>
            <w:r w:rsidRPr="0019220A">
              <w:rPr>
                <w:iCs/>
                <w:color w:val="000000" w:themeColor="text1"/>
                <w:sz w:val="23"/>
                <w:szCs w:val="23"/>
                <w:lang w:val="en-US"/>
              </w:rPr>
              <w:t>Maksimālais iespējamais punktu skaits</w:t>
            </w:r>
          </w:p>
        </w:tc>
        <w:tc>
          <w:tcPr>
            <w:tcW w:w="1706" w:type="dxa"/>
            <w:tcBorders>
              <w:top w:val="single" w:sz="4" w:space="0" w:color="auto"/>
              <w:left w:val="single" w:sz="4" w:space="0" w:color="auto"/>
              <w:bottom w:val="single" w:sz="4" w:space="0" w:color="auto"/>
              <w:right w:val="single" w:sz="4" w:space="0" w:color="auto"/>
            </w:tcBorders>
          </w:tcPr>
          <w:p w:rsidR="005F0398" w:rsidRPr="0019220A" w:rsidRDefault="005F0398" w:rsidP="005F0398">
            <w:pPr>
              <w:snapToGrid w:val="0"/>
              <w:jc w:val="center"/>
              <w:rPr>
                <w:b/>
                <w:iCs/>
                <w:color w:val="000000" w:themeColor="text1"/>
                <w:sz w:val="23"/>
                <w:szCs w:val="23"/>
                <w:lang w:val="en-US"/>
              </w:rPr>
            </w:pPr>
            <w:r w:rsidRPr="0019220A">
              <w:rPr>
                <w:b/>
                <w:iCs/>
                <w:color w:val="000000" w:themeColor="text1"/>
                <w:sz w:val="23"/>
                <w:szCs w:val="23"/>
                <w:lang w:val="en-US"/>
              </w:rPr>
              <w:t>100</w:t>
            </w:r>
          </w:p>
        </w:tc>
      </w:tr>
    </w:tbl>
    <w:p w:rsidR="005F0398" w:rsidRPr="0019220A" w:rsidRDefault="005F0398" w:rsidP="005F0398">
      <w:pPr>
        <w:ind w:left="360"/>
        <w:jc w:val="both"/>
        <w:rPr>
          <w:color w:val="000000" w:themeColor="text1"/>
          <w:sz w:val="23"/>
          <w:szCs w:val="23"/>
          <w:lang w:val="en-US"/>
        </w:rPr>
      </w:pPr>
    </w:p>
    <w:p w:rsidR="005F0398" w:rsidRPr="0019220A" w:rsidRDefault="005F0398" w:rsidP="005F0398">
      <w:pPr>
        <w:ind w:left="426" w:firstLine="283"/>
        <w:jc w:val="both"/>
        <w:rPr>
          <w:color w:val="000000" w:themeColor="text1"/>
          <w:sz w:val="23"/>
          <w:szCs w:val="23"/>
          <w:lang w:val="en-US"/>
        </w:rPr>
      </w:pPr>
      <w:r w:rsidRPr="0019220A">
        <w:rPr>
          <w:color w:val="000000" w:themeColor="text1"/>
          <w:sz w:val="23"/>
          <w:szCs w:val="23"/>
          <w:lang w:val="en-US"/>
        </w:rPr>
        <w:t xml:space="preserve">Kritēriju novērtēšanu veic katrs Iepirkumu komisijas loceklis individuāli, aizpildot individuālo vērtēšanas tabulu, piešķirot novērtējuma punktus attiecīgajam kritērijam noteiktās skaitliskās vērtības robežās atbilstoši Saimnieciski visizdevīgākā piedāvājuma noteikšanas kārtības 3.punktā noteiktajai metodikai </w:t>
      </w:r>
      <w:proofErr w:type="gramStart"/>
      <w:r w:rsidRPr="0019220A">
        <w:rPr>
          <w:color w:val="000000" w:themeColor="text1"/>
          <w:sz w:val="23"/>
          <w:szCs w:val="23"/>
          <w:lang w:val="en-US"/>
        </w:rPr>
        <w:t>un</w:t>
      </w:r>
      <w:proofErr w:type="gramEnd"/>
      <w:r w:rsidRPr="0019220A">
        <w:rPr>
          <w:color w:val="000000" w:themeColor="text1"/>
          <w:sz w:val="23"/>
          <w:szCs w:val="23"/>
          <w:lang w:val="en-US"/>
        </w:rPr>
        <w:t xml:space="preserve"> algoritmam. Ņemot </w:t>
      </w:r>
      <w:proofErr w:type="gramStart"/>
      <w:r w:rsidRPr="0019220A">
        <w:rPr>
          <w:color w:val="000000" w:themeColor="text1"/>
          <w:sz w:val="23"/>
          <w:szCs w:val="23"/>
          <w:lang w:val="en-US"/>
        </w:rPr>
        <w:t>vērā</w:t>
      </w:r>
      <w:proofErr w:type="gramEnd"/>
      <w:r w:rsidRPr="0019220A">
        <w:rPr>
          <w:color w:val="000000" w:themeColor="text1"/>
          <w:sz w:val="23"/>
          <w:szCs w:val="23"/>
          <w:lang w:val="en-US"/>
        </w:rPr>
        <w:t xml:space="preserve"> katra iepirkuma komisijas locekļa veikto individuālo novērtējumu katram kritērijam, tiek aprēķināta kopējā iegūto punktu vērtība. </w:t>
      </w:r>
    </w:p>
    <w:p w:rsidR="005F0398" w:rsidRPr="0019220A" w:rsidRDefault="005F0398" w:rsidP="005F0398">
      <w:pPr>
        <w:tabs>
          <w:tab w:val="num" w:pos="720"/>
        </w:tabs>
        <w:ind w:left="426" w:firstLine="283"/>
        <w:jc w:val="both"/>
        <w:rPr>
          <w:color w:val="000000" w:themeColor="text1"/>
          <w:sz w:val="23"/>
          <w:szCs w:val="23"/>
          <w:lang w:val="en-US"/>
        </w:rPr>
      </w:pPr>
    </w:p>
    <w:p w:rsidR="005F0398" w:rsidRPr="0019220A" w:rsidRDefault="005F0398" w:rsidP="005F0398">
      <w:pPr>
        <w:ind w:left="426" w:firstLine="283"/>
        <w:jc w:val="both"/>
        <w:rPr>
          <w:color w:val="000000" w:themeColor="text1"/>
          <w:sz w:val="23"/>
          <w:szCs w:val="23"/>
          <w:lang w:val="en-US"/>
        </w:rPr>
      </w:pPr>
      <w:r w:rsidRPr="0019220A">
        <w:rPr>
          <w:color w:val="000000" w:themeColor="text1"/>
          <w:sz w:val="23"/>
          <w:szCs w:val="23"/>
          <w:lang w:val="en-US"/>
        </w:rPr>
        <w:t xml:space="preserve">Vērtējot kritērijus, komisijas locekļi ņem </w:t>
      </w:r>
      <w:proofErr w:type="gramStart"/>
      <w:r w:rsidRPr="0019220A">
        <w:rPr>
          <w:color w:val="000000" w:themeColor="text1"/>
          <w:sz w:val="23"/>
          <w:szCs w:val="23"/>
          <w:lang w:val="en-US"/>
        </w:rPr>
        <w:t>vērā</w:t>
      </w:r>
      <w:proofErr w:type="gramEnd"/>
      <w:r w:rsidRPr="0019220A">
        <w:rPr>
          <w:color w:val="000000" w:themeColor="text1"/>
          <w:sz w:val="23"/>
          <w:szCs w:val="23"/>
          <w:lang w:val="en-US"/>
        </w:rPr>
        <w:t xml:space="preserve"> šādas attiecībā uz katru noteikto vērtēšanas kritēriju izvirzītās prasības:</w:t>
      </w:r>
    </w:p>
    <w:p w:rsidR="005F0398" w:rsidRPr="0019220A" w:rsidRDefault="005F0398" w:rsidP="005F0398">
      <w:pPr>
        <w:ind w:left="709" w:hanging="425"/>
        <w:rPr>
          <w:color w:val="000000" w:themeColor="text1"/>
          <w:sz w:val="23"/>
          <w:szCs w:val="23"/>
          <w:lang w:val="en-US"/>
        </w:rPr>
      </w:pPr>
    </w:p>
    <w:p w:rsidR="005F0398" w:rsidRPr="0019220A" w:rsidRDefault="005F0398" w:rsidP="0019220A">
      <w:pPr>
        <w:numPr>
          <w:ilvl w:val="0"/>
          <w:numId w:val="3"/>
        </w:numPr>
        <w:contextualSpacing/>
        <w:jc w:val="both"/>
        <w:rPr>
          <w:b/>
          <w:i/>
          <w:color w:val="000000" w:themeColor="text1"/>
          <w:sz w:val="23"/>
          <w:szCs w:val="23"/>
          <w:lang w:val="en-US"/>
        </w:rPr>
      </w:pPr>
      <w:r w:rsidRPr="0019220A">
        <w:rPr>
          <w:color w:val="000000" w:themeColor="text1"/>
          <w:sz w:val="23"/>
          <w:szCs w:val="23"/>
          <w:lang w:val="en-US"/>
        </w:rPr>
        <w:t xml:space="preserve">kritērijs: </w:t>
      </w:r>
      <w:r w:rsidRPr="0019220A">
        <w:rPr>
          <w:b/>
          <w:color w:val="000000" w:themeColor="text1"/>
          <w:sz w:val="23"/>
          <w:szCs w:val="23"/>
          <w:lang w:val="en-US"/>
        </w:rPr>
        <w:t>„Piedāvātā vidējā vienības izcenojuma kopsumma daļā EUR bez PVN”</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Maksimālais punktu skaits (50 punkti) tiek piešķirts piedāvājumam ar lētāko vidējo vienības izcenojumu kopsummu daļā EUR bez PVN, bet pārējiem piedāvājumiem piešķirtie punkti tiek aprēķināti saskaņā ar formulu:</w:t>
      </w:r>
    </w:p>
    <w:p w:rsidR="005F0398" w:rsidRPr="0019220A" w:rsidRDefault="005F0398" w:rsidP="005F0398">
      <w:pPr>
        <w:ind w:left="426"/>
        <w:jc w:val="both"/>
        <w:rPr>
          <w:color w:val="000000" w:themeColor="text1"/>
          <w:sz w:val="23"/>
          <w:szCs w:val="23"/>
          <w:lang w:val="en-US"/>
        </w:rPr>
      </w:pPr>
      <w:r w:rsidRPr="0019220A">
        <w:rPr>
          <w:b/>
          <w:color w:val="000000" w:themeColor="text1"/>
          <w:sz w:val="23"/>
          <w:szCs w:val="23"/>
          <w:lang w:val="en-US"/>
        </w:rPr>
        <w:t>K</w:t>
      </w:r>
      <w:r w:rsidRPr="0019220A">
        <w:rPr>
          <w:b/>
          <w:color w:val="000000" w:themeColor="text1"/>
          <w:sz w:val="23"/>
          <w:szCs w:val="23"/>
          <w:vertAlign w:val="subscript"/>
          <w:lang w:val="en-US"/>
        </w:rPr>
        <w:t>a</w:t>
      </w:r>
      <w:r w:rsidRPr="0019220A">
        <w:rPr>
          <w:b/>
          <w:color w:val="000000" w:themeColor="text1"/>
          <w:sz w:val="23"/>
          <w:szCs w:val="23"/>
          <w:lang w:val="en-US"/>
        </w:rPr>
        <w:t>= 50 x C</w:t>
      </w:r>
      <w:r w:rsidRPr="0019220A">
        <w:rPr>
          <w:b/>
          <w:color w:val="000000" w:themeColor="text1"/>
          <w:sz w:val="23"/>
          <w:szCs w:val="23"/>
          <w:vertAlign w:val="subscript"/>
          <w:lang w:val="en-US"/>
        </w:rPr>
        <w:t>min</w:t>
      </w:r>
      <w:r w:rsidRPr="0019220A">
        <w:rPr>
          <w:b/>
          <w:color w:val="000000" w:themeColor="text1"/>
          <w:sz w:val="23"/>
          <w:szCs w:val="23"/>
          <w:lang w:val="en-US"/>
        </w:rPr>
        <w:t>/C</w:t>
      </w:r>
      <w:r w:rsidRPr="0019220A">
        <w:rPr>
          <w:color w:val="000000" w:themeColor="text1"/>
          <w:sz w:val="23"/>
          <w:szCs w:val="23"/>
          <w:lang w:val="en-US"/>
        </w:rPr>
        <w:t>, kur</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K</w:t>
      </w:r>
      <w:r w:rsidRPr="0019220A">
        <w:rPr>
          <w:color w:val="000000" w:themeColor="text1"/>
          <w:sz w:val="23"/>
          <w:szCs w:val="23"/>
          <w:vertAlign w:val="subscript"/>
          <w:lang w:val="en-US"/>
        </w:rPr>
        <w:t>a</w:t>
      </w:r>
      <w:r w:rsidRPr="0019220A">
        <w:rPr>
          <w:color w:val="000000" w:themeColor="text1"/>
          <w:sz w:val="23"/>
          <w:szCs w:val="23"/>
          <w:lang w:val="en-US"/>
        </w:rPr>
        <w:t xml:space="preserve"> – kritērija novērtējuma rezultāts;</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50 – </w:t>
      </w:r>
      <w:proofErr w:type="gramStart"/>
      <w:r w:rsidRPr="0019220A">
        <w:rPr>
          <w:color w:val="000000" w:themeColor="text1"/>
          <w:sz w:val="23"/>
          <w:szCs w:val="23"/>
          <w:lang w:val="en-US"/>
        </w:rPr>
        <w:t>kritērijam</w:t>
      </w:r>
      <w:proofErr w:type="gramEnd"/>
      <w:r w:rsidRPr="0019220A">
        <w:rPr>
          <w:color w:val="000000" w:themeColor="text1"/>
          <w:sz w:val="23"/>
          <w:szCs w:val="23"/>
          <w:lang w:val="en-US"/>
        </w:rPr>
        <w:t xml:space="preserve"> maksimālais noteiktais iegūstamo punktu skaits; </w:t>
      </w:r>
    </w:p>
    <w:p w:rsidR="005F0398" w:rsidRPr="0019220A" w:rsidRDefault="005F0398" w:rsidP="005F0398">
      <w:pPr>
        <w:widowControl w:val="0"/>
        <w:tabs>
          <w:tab w:val="left" w:pos="3240"/>
        </w:tabs>
        <w:ind w:left="426"/>
        <w:jc w:val="both"/>
        <w:rPr>
          <w:color w:val="000000" w:themeColor="text1"/>
          <w:sz w:val="23"/>
          <w:szCs w:val="23"/>
          <w:lang w:val="en-US"/>
        </w:rPr>
      </w:pPr>
      <w:r w:rsidRPr="0019220A">
        <w:rPr>
          <w:color w:val="000000" w:themeColor="text1"/>
          <w:sz w:val="23"/>
          <w:szCs w:val="23"/>
          <w:lang w:val="en-US"/>
        </w:rPr>
        <w:t>C</w:t>
      </w:r>
      <w:r w:rsidRPr="0019220A">
        <w:rPr>
          <w:color w:val="000000" w:themeColor="text1"/>
          <w:sz w:val="23"/>
          <w:szCs w:val="23"/>
          <w:vertAlign w:val="subscript"/>
          <w:lang w:val="en-US"/>
        </w:rPr>
        <w:t>min</w:t>
      </w:r>
      <w:r w:rsidRPr="0019220A">
        <w:rPr>
          <w:color w:val="000000" w:themeColor="text1"/>
          <w:sz w:val="23"/>
          <w:szCs w:val="23"/>
          <w:lang w:val="en-US"/>
        </w:rPr>
        <w:t xml:space="preserve"> – mazākā piedāvātā vidējā vienības izcenojumu kopsumma daļā EUR bez PVN;</w:t>
      </w:r>
    </w:p>
    <w:p w:rsidR="005F0398" w:rsidRPr="0019220A" w:rsidRDefault="005F0398" w:rsidP="005F0398">
      <w:pPr>
        <w:widowControl w:val="0"/>
        <w:tabs>
          <w:tab w:val="center" w:pos="4153"/>
          <w:tab w:val="right" w:pos="8306"/>
        </w:tabs>
        <w:autoSpaceDE w:val="0"/>
        <w:autoSpaceDN w:val="0"/>
        <w:snapToGrid w:val="0"/>
        <w:ind w:left="426"/>
        <w:jc w:val="both"/>
        <w:rPr>
          <w:color w:val="000000" w:themeColor="text1"/>
          <w:sz w:val="23"/>
          <w:szCs w:val="23"/>
          <w:lang w:val="en-US"/>
        </w:rPr>
      </w:pPr>
      <w:r w:rsidRPr="0019220A">
        <w:rPr>
          <w:color w:val="000000" w:themeColor="text1"/>
          <w:sz w:val="23"/>
          <w:szCs w:val="23"/>
          <w:lang w:val="en-US"/>
        </w:rPr>
        <w:t xml:space="preserve">C – </w:t>
      </w:r>
      <w:proofErr w:type="gramStart"/>
      <w:r w:rsidRPr="0019220A">
        <w:rPr>
          <w:color w:val="000000" w:themeColor="text1"/>
          <w:sz w:val="23"/>
          <w:szCs w:val="23"/>
          <w:lang w:val="en-US"/>
        </w:rPr>
        <w:t>vērtējamā</w:t>
      </w:r>
      <w:proofErr w:type="gramEnd"/>
      <w:r w:rsidRPr="0019220A">
        <w:rPr>
          <w:color w:val="000000" w:themeColor="text1"/>
          <w:sz w:val="23"/>
          <w:szCs w:val="23"/>
          <w:lang w:val="en-US"/>
        </w:rPr>
        <w:t xml:space="preserve"> vidējā vienības izcenojumu kopsumma daļā EUR bez PVN.</w:t>
      </w:r>
    </w:p>
    <w:p w:rsidR="005F0398" w:rsidRPr="0019220A" w:rsidRDefault="005F0398" w:rsidP="005F0398">
      <w:pPr>
        <w:tabs>
          <w:tab w:val="num" w:pos="426"/>
        </w:tabs>
        <w:jc w:val="both"/>
        <w:rPr>
          <w:color w:val="000000" w:themeColor="text1"/>
          <w:sz w:val="23"/>
          <w:szCs w:val="23"/>
          <w:lang w:val="en-US"/>
        </w:rPr>
      </w:pPr>
    </w:p>
    <w:p w:rsidR="005F0398" w:rsidRPr="0019220A" w:rsidRDefault="005F0398" w:rsidP="0019220A">
      <w:pPr>
        <w:numPr>
          <w:ilvl w:val="0"/>
          <w:numId w:val="3"/>
        </w:numPr>
        <w:contextualSpacing/>
        <w:jc w:val="both"/>
        <w:rPr>
          <w:b/>
          <w:color w:val="000000" w:themeColor="text1"/>
          <w:sz w:val="23"/>
          <w:szCs w:val="23"/>
          <w:lang w:val="en-US"/>
        </w:rPr>
      </w:pPr>
      <w:r w:rsidRPr="0019220A">
        <w:rPr>
          <w:color w:val="000000" w:themeColor="text1"/>
          <w:sz w:val="23"/>
          <w:szCs w:val="23"/>
          <w:lang w:val="en-US"/>
        </w:rPr>
        <w:t xml:space="preserve">kritērijs </w:t>
      </w:r>
      <w:r w:rsidRPr="0019220A">
        <w:rPr>
          <w:b/>
          <w:color w:val="000000" w:themeColor="text1"/>
          <w:sz w:val="23"/>
          <w:szCs w:val="23"/>
          <w:lang w:val="en-US"/>
        </w:rPr>
        <w:t xml:space="preserve">„Videi draudzīga produktu piegāde” </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Piedāvājumam tiek piešķirti punkti, </w:t>
      </w:r>
      <w:proofErr w:type="gramStart"/>
      <w:r w:rsidRPr="0019220A">
        <w:rPr>
          <w:color w:val="000000" w:themeColor="text1"/>
          <w:sz w:val="23"/>
          <w:szCs w:val="23"/>
          <w:lang w:val="en-US"/>
        </w:rPr>
        <w:t>ja</w:t>
      </w:r>
      <w:proofErr w:type="gramEnd"/>
      <w:r w:rsidRPr="0019220A">
        <w:rPr>
          <w:color w:val="000000" w:themeColor="text1"/>
          <w:sz w:val="23"/>
          <w:szCs w:val="23"/>
          <w:lang w:val="en-US"/>
        </w:rPr>
        <w:t xml:space="preserve"> produktu piegāde tiks veikta </w:t>
      </w:r>
      <w:r w:rsidRPr="0019220A">
        <w:rPr>
          <w:b/>
          <w:color w:val="000000" w:themeColor="text1"/>
          <w:sz w:val="23"/>
          <w:szCs w:val="23"/>
          <w:lang w:val="en-US"/>
        </w:rPr>
        <w:t>100 km ietvaros</w:t>
      </w:r>
      <w:r w:rsidRPr="0019220A">
        <w:rPr>
          <w:color w:val="000000" w:themeColor="text1"/>
          <w:sz w:val="23"/>
          <w:szCs w:val="23"/>
          <w:lang w:val="en-US"/>
        </w:rPr>
        <w:t xml:space="preserve"> no pārtikas produktu audzētāja/ražotāja līdz pasūtītājam – vispārīgās vienošanās slēdzējam attiecīgajā daļā.</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Par atbilstošu minētajam kritērijam tiks uzskatīts tāds piedāvājums, </w:t>
      </w:r>
      <w:proofErr w:type="gramStart"/>
      <w:r w:rsidRPr="0019220A">
        <w:rPr>
          <w:color w:val="000000" w:themeColor="text1"/>
          <w:sz w:val="23"/>
          <w:szCs w:val="23"/>
          <w:lang w:val="en-US"/>
        </w:rPr>
        <w:t>kurā</w:t>
      </w:r>
      <w:proofErr w:type="gramEnd"/>
      <w:r w:rsidRPr="0019220A">
        <w:rPr>
          <w:color w:val="000000" w:themeColor="text1"/>
          <w:sz w:val="23"/>
          <w:szCs w:val="23"/>
          <w:lang w:val="en-US"/>
        </w:rPr>
        <w:t xml:space="preserve"> </w:t>
      </w:r>
      <w:r w:rsidRPr="0019220A">
        <w:rPr>
          <w:color w:val="000000" w:themeColor="text1"/>
          <w:sz w:val="23"/>
          <w:szCs w:val="23"/>
          <w:u w:val="single"/>
          <w:lang w:val="en-US"/>
        </w:rPr>
        <w:t>visi produkti attiecīgajā produktu daļā</w:t>
      </w:r>
      <w:r w:rsidRPr="0019220A">
        <w:rPr>
          <w:color w:val="000000" w:themeColor="text1"/>
          <w:sz w:val="23"/>
          <w:szCs w:val="23"/>
          <w:lang w:val="en-US"/>
        </w:rPr>
        <w:t xml:space="preserve"> tiks piegādāti 100 km ietvaros. Šajā gadījumā pretendentiem piešķirtie punkti tiks aprēķināti saskaņā ar norādītajām formulām. </w:t>
      </w:r>
    </w:p>
    <w:p w:rsidR="005F0398" w:rsidRPr="0019220A" w:rsidRDefault="005F0398" w:rsidP="005F0398">
      <w:pPr>
        <w:ind w:left="426"/>
        <w:jc w:val="both"/>
        <w:rPr>
          <w:color w:val="000000" w:themeColor="text1"/>
          <w:sz w:val="23"/>
          <w:szCs w:val="23"/>
          <w:lang w:val="en-US"/>
        </w:rPr>
      </w:pP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Maksimālais punktu skaits (20) attiecīgajā daļā tiek piešķirts pretendentam, </w:t>
      </w:r>
      <w:proofErr w:type="gramStart"/>
      <w:r w:rsidRPr="0019220A">
        <w:rPr>
          <w:color w:val="000000" w:themeColor="text1"/>
          <w:sz w:val="23"/>
          <w:szCs w:val="23"/>
          <w:lang w:val="en-US"/>
        </w:rPr>
        <w:t>kura</w:t>
      </w:r>
      <w:proofErr w:type="gramEnd"/>
      <w:r w:rsidRPr="0019220A">
        <w:rPr>
          <w:color w:val="000000" w:themeColor="text1"/>
          <w:sz w:val="23"/>
          <w:szCs w:val="23"/>
          <w:lang w:val="en-US"/>
        </w:rPr>
        <w:t xml:space="preserve"> piedāvātie produkti tiek piegādāti no to tuvākā audzētāja/ražotāja (pēc vidējā svērtā attāluma), kuru aprēķina pēc formulas (1). Salīdzinot divu piedāvājumu S</w:t>
      </w:r>
      <w:r w:rsidRPr="0019220A">
        <w:rPr>
          <w:color w:val="000000" w:themeColor="text1"/>
          <w:sz w:val="23"/>
          <w:szCs w:val="23"/>
          <w:vertAlign w:val="subscript"/>
          <w:lang w:val="en-US"/>
        </w:rPr>
        <w:t>vid</w:t>
      </w:r>
      <w:r w:rsidRPr="0019220A">
        <w:rPr>
          <w:color w:val="000000" w:themeColor="text1"/>
          <w:sz w:val="23"/>
          <w:szCs w:val="23"/>
          <w:lang w:val="en-US"/>
        </w:rPr>
        <w:t xml:space="preserve">, maksimālais punktu skaits tiek piešķirts piedāvājumam, </w:t>
      </w:r>
      <w:proofErr w:type="gramStart"/>
      <w:r w:rsidRPr="0019220A">
        <w:rPr>
          <w:color w:val="000000" w:themeColor="text1"/>
          <w:sz w:val="23"/>
          <w:szCs w:val="23"/>
          <w:lang w:val="en-US"/>
        </w:rPr>
        <w:t>kura</w:t>
      </w:r>
      <w:proofErr w:type="gramEnd"/>
      <w:r w:rsidRPr="0019220A">
        <w:rPr>
          <w:color w:val="000000" w:themeColor="text1"/>
          <w:sz w:val="23"/>
          <w:szCs w:val="23"/>
          <w:lang w:val="en-US"/>
        </w:rPr>
        <w:t xml:space="preserve"> S</w:t>
      </w:r>
      <w:r w:rsidRPr="0019220A">
        <w:rPr>
          <w:color w:val="000000" w:themeColor="text1"/>
          <w:sz w:val="23"/>
          <w:szCs w:val="23"/>
          <w:vertAlign w:val="subscript"/>
          <w:lang w:val="en-US"/>
        </w:rPr>
        <w:t>vid</w:t>
      </w:r>
      <w:r w:rsidRPr="0019220A">
        <w:rPr>
          <w:color w:val="000000" w:themeColor="text1"/>
          <w:sz w:val="23"/>
          <w:szCs w:val="23"/>
          <w:lang w:val="en-US"/>
        </w:rPr>
        <w:t xml:space="preserve"> uzrāda mazāko vērtību daļā. Pārējiem pretendentiem piešķirtie punkti tiek aprēķināti saskaņā ar formulu (2).</w:t>
      </w:r>
    </w:p>
    <w:p w:rsidR="005F0398" w:rsidRPr="0019220A" w:rsidRDefault="005F0398" w:rsidP="005F0398">
      <w:pPr>
        <w:ind w:left="426"/>
        <w:jc w:val="both"/>
        <w:rPr>
          <w:color w:val="000000" w:themeColor="text1"/>
          <w:sz w:val="23"/>
          <w:szCs w:val="23"/>
          <w:lang w:val="en-US"/>
        </w:rPr>
      </w:pPr>
    </w:p>
    <w:tbl>
      <w:tblPr>
        <w:tblpPr w:leftFromText="180" w:rightFromText="180" w:vertAnchor="text" w:horzAnchor="page" w:tblpX="223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12"/>
        <w:gridCol w:w="1220"/>
      </w:tblGrid>
      <w:tr w:rsidR="0019220A" w:rsidRPr="0019220A" w:rsidTr="00023B88">
        <w:tc>
          <w:tcPr>
            <w:tcW w:w="1555" w:type="dxa"/>
            <w:shd w:val="clear" w:color="auto" w:fill="auto"/>
          </w:tcPr>
          <w:p w:rsidR="005F0398" w:rsidRPr="0019220A" w:rsidRDefault="005F0398" w:rsidP="005F0398">
            <w:pPr>
              <w:rPr>
                <w:b/>
                <w:color w:val="000000" w:themeColor="text1"/>
                <w:sz w:val="23"/>
                <w:szCs w:val="23"/>
                <w:lang w:val="lv-LV"/>
              </w:rPr>
            </w:pPr>
            <w:r w:rsidRPr="0019220A">
              <w:rPr>
                <w:b/>
                <w:color w:val="000000" w:themeColor="text1"/>
                <w:sz w:val="23"/>
                <w:szCs w:val="23"/>
                <w:lang w:val="lv-LV"/>
              </w:rPr>
              <w:t xml:space="preserve">(1) </w:t>
            </w:r>
            <w:r w:rsidRPr="0019220A">
              <w:rPr>
                <w:rFonts w:ascii="Cambria Math" w:hAnsi="Cambria Math" w:cs="Cambria Math"/>
                <w:b/>
                <w:color w:val="000000" w:themeColor="text1"/>
                <w:sz w:val="23"/>
                <w:szCs w:val="23"/>
                <w:lang w:val="lv-LV"/>
              </w:rPr>
              <w:t>𝑺</w:t>
            </w:r>
            <w:r w:rsidRPr="0019220A">
              <w:rPr>
                <w:rFonts w:ascii="Cambria Math" w:hAnsi="Cambria Math" w:cs="Cambria Math"/>
                <w:b/>
                <w:color w:val="000000" w:themeColor="text1"/>
                <w:sz w:val="23"/>
                <w:szCs w:val="23"/>
                <w:vertAlign w:val="subscript"/>
                <w:lang w:val="lv-LV"/>
              </w:rPr>
              <w:t>𝒗𝒊𝒅</w:t>
            </w:r>
            <w:r w:rsidRPr="0019220A">
              <w:rPr>
                <w:b/>
                <w:color w:val="000000" w:themeColor="text1"/>
                <w:sz w:val="23"/>
                <w:szCs w:val="23"/>
                <w:lang w:val="lv-LV"/>
              </w:rPr>
              <w:t>=</w:t>
            </w:r>
          </w:p>
        </w:tc>
        <w:tc>
          <w:tcPr>
            <w:tcW w:w="3712" w:type="dxa"/>
            <w:shd w:val="clear" w:color="auto" w:fill="auto"/>
          </w:tcPr>
          <w:p w:rsidR="005F0398" w:rsidRPr="0019220A" w:rsidRDefault="005F0398" w:rsidP="005F0398">
            <w:pPr>
              <w:rPr>
                <w:b/>
                <w:color w:val="000000" w:themeColor="text1"/>
                <w:sz w:val="23"/>
                <w:szCs w:val="23"/>
                <w:lang w:val="lv-LV"/>
              </w:rPr>
            </w:pPr>
            <w:r w:rsidRPr="0019220A">
              <w:rPr>
                <w:b/>
                <w:color w:val="000000" w:themeColor="text1"/>
                <w:sz w:val="23"/>
                <w:szCs w:val="23"/>
                <w:lang w:val="lv-LV"/>
              </w:rPr>
              <w:t>(</w:t>
            </w:r>
            <w:r w:rsidRPr="0019220A">
              <w:rPr>
                <w:rFonts w:ascii="Cambria Math" w:hAnsi="Cambria Math" w:cs="Cambria Math"/>
                <w:b/>
                <w:color w:val="000000" w:themeColor="text1"/>
                <w:sz w:val="23"/>
                <w:szCs w:val="23"/>
                <w:lang w:val="lv-LV"/>
              </w:rPr>
              <w:t>𝒌𝟏𝒙𝒅𝟏</w:t>
            </w:r>
            <w:r w:rsidRPr="0019220A">
              <w:rPr>
                <w:b/>
                <w:color w:val="000000" w:themeColor="text1"/>
                <w:sz w:val="23"/>
                <w:szCs w:val="23"/>
                <w:lang w:val="lv-LV"/>
              </w:rPr>
              <w:t>)+(</w:t>
            </w:r>
            <w:r w:rsidRPr="0019220A">
              <w:rPr>
                <w:rFonts w:ascii="Cambria Math" w:hAnsi="Cambria Math" w:cs="Cambria Math"/>
                <w:b/>
                <w:color w:val="000000" w:themeColor="text1"/>
                <w:sz w:val="23"/>
                <w:szCs w:val="23"/>
                <w:lang w:val="lv-LV"/>
              </w:rPr>
              <w:t>𝒌𝟐𝒙𝒅𝟐</w:t>
            </w:r>
            <w:r w:rsidRPr="0019220A">
              <w:rPr>
                <w:b/>
                <w:color w:val="000000" w:themeColor="text1"/>
                <w:sz w:val="23"/>
                <w:szCs w:val="23"/>
                <w:lang w:val="lv-LV"/>
              </w:rPr>
              <w:t>)+(…)+(</w:t>
            </w:r>
            <w:r w:rsidRPr="0019220A">
              <w:rPr>
                <w:rFonts w:ascii="Cambria Math" w:hAnsi="Cambria Math" w:cs="Cambria Math"/>
                <w:b/>
                <w:color w:val="000000" w:themeColor="text1"/>
                <w:sz w:val="23"/>
                <w:szCs w:val="23"/>
                <w:lang w:val="lv-LV"/>
              </w:rPr>
              <w:t>𝒌𝒏𝒙𝒅𝒏</w:t>
            </w:r>
            <w:r w:rsidRPr="0019220A">
              <w:rPr>
                <w:b/>
                <w:color w:val="000000" w:themeColor="text1"/>
                <w:sz w:val="23"/>
                <w:szCs w:val="23"/>
                <w:lang w:val="lv-LV"/>
              </w:rPr>
              <w:t>)</w:t>
            </w:r>
          </w:p>
        </w:tc>
        <w:tc>
          <w:tcPr>
            <w:tcW w:w="1220" w:type="dxa"/>
            <w:shd w:val="clear" w:color="auto" w:fill="FFFFFF"/>
          </w:tcPr>
          <w:p w:rsidR="005F0398" w:rsidRPr="0019220A" w:rsidRDefault="005F0398" w:rsidP="005F0398">
            <w:pPr>
              <w:rPr>
                <w:b/>
                <w:color w:val="000000" w:themeColor="text1"/>
                <w:sz w:val="23"/>
                <w:szCs w:val="23"/>
                <w:lang w:val="lv-LV"/>
              </w:rPr>
            </w:pPr>
            <w:r w:rsidRPr="0019220A">
              <w:rPr>
                <w:b/>
                <w:color w:val="000000" w:themeColor="text1"/>
                <w:sz w:val="23"/>
                <w:szCs w:val="23"/>
                <w:lang w:val="lv-LV"/>
              </w:rPr>
              <w:t>, kur</w:t>
            </w:r>
          </w:p>
        </w:tc>
      </w:tr>
      <w:tr w:rsidR="0019220A" w:rsidRPr="0019220A" w:rsidTr="00023B88">
        <w:tc>
          <w:tcPr>
            <w:tcW w:w="1555" w:type="dxa"/>
            <w:shd w:val="clear" w:color="auto" w:fill="auto"/>
          </w:tcPr>
          <w:p w:rsidR="005F0398" w:rsidRPr="0019220A" w:rsidRDefault="005F0398" w:rsidP="005F0398">
            <w:pPr>
              <w:rPr>
                <w:b/>
                <w:color w:val="000000" w:themeColor="text1"/>
                <w:sz w:val="23"/>
                <w:szCs w:val="23"/>
                <w:lang w:val="en-US"/>
              </w:rPr>
            </w:pPr>
          </w:p>
        </w:tc>
        <w:tc>
          <w:tcPr>
            <w:tcW w:w="3712" w:type="dxa"/>
            <w:shd w:val="clear" w:color="auto" w:fill="auto"/>
          </w:tcPr>
          <w:p w:rsidR="005F0398" w:rsidRPr="0019220A" w:rsidRDefault="005F0398" w:rsidP="005F0398">
            <w:pPr>
              <w:rPr>
                <w:b/>
                <w:color w:val="000000" w:themeColor="text1"/>
                <w:sz w:val="23"/>
                <w:szCs w:val="23"/>
                <w:lang w:val="lv-LV"/>
              </w:rPr>
            </w:pPr>
            <w:r w:rsidRPr="0019220A">
              <w:rPr>
                <w:b/>
                <w:color w:val="000000" w:themeColor="text1"/>
                <w:sz w:val="23"/>
                <w:szCs w:val="23"/>
                <w:lang w:val="en-US"/>
              </w:rPr>
              <w:t>Σ</w:t>
            </w:r>
            <w:r w:rsidRPr="0019220A">
              <w:rPr>
                <w:b/>
                <w:color w:val="000000" w:themeColor="text1"/>
                <w:sz w:val="23"/>
                <w:szCs w:val="23"/>
                <w:lang w:val="lv-LV"/>
              </w:rPr>
              <w:t>(</w:t>
            </w:r>
            <w:r w:rsidRPr="0019220A">
              <w:rPr>
                <w:rFonts w:ascii="Cambria Math" w:hAnsi="Cambria Math" w:cs="Cambria Math"/>
                <w:b/>
                <w:color w:val="000000" w:themeColor="text1"/>
                <w:sz w:val="23"/>
                <w:szCs w:val="23"/>
                <w:lang w:val="lv-LV"/>
              </w:rPr>
              <w:t>𝒅𝟏</w:t>
            </w:r>
            <w:r w:rsidRPr="0019220A">
              <w:rPr>
                <w:b/>
                <w:color w:val="000000" w:themeColor="text1"/>
                <w:sz w:val="23"/>
                <w:szCs w:val="23"/>
                <w:lang w:val="lv-LV"/>
              </w:rPr>
              <w:t>;</w:t>
            </w:r>
            <w:r w:rsidRPr="0019220A">
              <w:rPr>
                <w:rFonts w:ascii="Cambria Math" w:hAnsi="Cambria Math" w:cs="Cambria Math"/>
                <w:b/>
                <w:color w:val="000000" w:themeColor="text1"/>
                <w:sz w:val="23"/>
                <w:szCs w:val="23"/>
                <w:lang w:val="lv-LV"/>
              </w:rPr>
              <w:t>𝒅𝒏</w:t>
            </w:r>
            <w:r w:rsidRPr="0019220A">
              <w:rPr>
                <w:b/>
                <w:color w:val="000000" w:themeColor="text1"/>
                <w:sz w:val="23"/>
                <w:szCs w:val="23"/>
                <w:lang w:val="lv-LV"/>
              </w:rPr>
              <w:t>)</w:t>
            </w:r>
          </w:p>
        </w:tc>
        <w:tc>
          <w:tcPr>
            <w:tcW w:w="1220" w:type="dxa"/>
            <w:shd w:val="clear" w:color="auto" w:fill="auto"/>
          </w:tcPr>
          <w:p w:rsidR="005F0398" w:rsidRPr="0019220A" w:rsidRDefault="005F0398" w:rsidP="005F0398">
            <w:pPr>
              <w:rPr>
                <w:b/>
                <w:color w:val="000000" w:themeColor="text1"/>
                <w:sz w:val="23"/>
                <w:szCs w:val="23"/>
                <w:lang w:val="en-US"/>
              </w:rPr>
            </w:pPr>
          </w:p>
        </w:tc>
      </w:tr>
    </w:tbl>
    <w:p w:rsidR="005F0398" w:rsidRPr="0019220A" w:rsidRDefault="005F0398" w:rsidP="005F0398">
      <w:pPr>
        <w:autoSpaceDE w:val="0"/>
        <w:autoSpaceDN w:val="0"/>
        <w:adjustRightInd w:val="0"/>
        <w:jc w:val="both"/>
        <w:rPr>
          <w:color w:val="000000" w:themeColor="text1"/>
          <w:sz w:val="23"/>
          <w:szCs w:val="23"/>
          <w:lang w:val="lv-LV"/>
        </w:rPr>
      </w:pPr>
    </w:p>
    <w:p w:rsidR="005F0398" w:rsidRPr="0019220A" w:rsidRDefault="005F0398" w:rsidP="005F0398">
      <w:pPr>
        <w:autoSpaceDE w:val="0"/>
        <w:autoSpaceDN w:val="0"/>
        <w:adjustRightInd w:val="0"/>
        <w:jc w:val="both"/>
        <w:rPr>
          <w:color w:val="000000" w:themeColor="text1"/>
          <w:sz w:val="23"/>
          <w:szCs w:val="23"/>
          <w:lang w:val="lv-LV"/>
        </w:rPr>
      </w:pPr>
    </w:p>
    <w:p w:rsidR="005F0398" w:rsidRPr="0019220A" w:rsidRDefault="005F0398" w:rsidP="005F0398">
      <w:pPr>
        <w:autoSpaceDE w:val="0"/>
        <w:autoSpaceDN w:val="0"/>
        <w:adjustRightInd w:val="0"/>
        <w:jc w:val="both"/>
        <w:rPr>
          <w:color w:val="000000" w:themeColor="text1"/>
          <w:sz w:val="23"/>
          <w:szCs w:val="23"/>
          <w:lang w:val="lv-LV"/>
        </w:rPr>
      </w:pP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S</w:t>
      </w:r>
      <w:r w:rsidRPr="0019220A">
        <w:rPr>
          <w:color w:val="000000" w:themeColor="text1"/>
          <w:sz w:val="23"/>
          <w:szCs w:val="23"/>
          <w:vertAlign w:val="subscript"/>
          <w:lang w:val="en-US"/>
        </w:rPr>
        <w:t>vid</w:t>
      </w:r>
      <w:r w:rsidRPr="0019220A">
        <w:rPr>
          <w:color w:val="000000" w:themeColor="text1"/>
          <w:sz w:val="23"/>
          <w:szCs w:val="23"/>
          <w:lang w:val="en-US"/>
        </w:rPr>
        <w:t xml:space="preserve"> – vidējais svērtais attālums;</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k1</w:t>
      </w:r>
      <w:proofErr w:type="gramStart"/>
      <w:r w:rsidRPr="0019220A">
        <w:rPr>
          <w:color w:val="000000" w:themeColor="text1"/>
          <w:sz w:val="23"/>
          <w:szCs w:val="23"/>
          <w:lang w:val="en-US"/>
        </w:rPr>
        <w:t>,k2,k3</w:t>
      </w:r>
      <w:proofErr w:type="gramEnd"/>
      <w:r w:rsidRPr="0019220A">
        <w:rPr>
          <w:color w:val="000000" w:themeColor="text1"/>
          <w:sz w:val="23"/>
          <w:szCs w:val="23"/>
          <w:lang w:val="en-US"/>
        </w:rPr>
        <w:t>,…,kn – attālums (km) no piedāvājumā ietilpstošā konkrētā produkta audzētāja/ ražotāja līdz pasūtītajam;</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d1</w:t>
      </w:r>
      <w:proofErr w:type="gramStart"/>
      <w:r w:rsidRPr="0019220A">
        <w:rPr>
          <w:color w:val="000000" w:themeColor="text1"/>
          <w:sz w:val="23"/>
          <w:szCs w:val="23"/>
          <w:lang w:val="en-US"/>
        </w:rPr>
        <w:t>,d2,d3</w:t>
      </w:r>
      <w:proofErr w:type="gramEnd"/>
      <w:r w:rsidRPr="0019220A">
        <w:rPr>
          <w:color w:val="000000" w:themeColor="text1"/>
          <w:sz w:val="23"/>
          <w:szCs w:val="23"/>
          <w:lang w:val="en-US"/>
        </w:rPr>
        <w:t>,…,dn – attiecīgā produkta daudzums, no konkrētā audzētāja/ražotāja izteikts kg;</w:t>
      </w:r>
    </w:p>
    <w:p w:rsidR="005F0398" w:rsidRPr="0019220A" w:rsidRDefault="005F0398" w:rsidP="005F0398">
      <w:pPr>
        <w:ind w:left="426"/>
        <w:jc w:val="both"/>
        <w:rPr>
          <w:color w:val="000000" w:themeColor="text1"/>
          <w:sz w:val="23"/>
          <w:szCs w:val="23"/>
          <w:lang w:val="en-US"/>
        </w:rPr>
      </w:pPr>
      <w:proofErr w:type="gramStart"/>
      <w:r w:rsidRPr="0019220A">
        <w:rPr>
          <w:color w:val="000000" w:themeColor="text1"/>
          <w:sz w:val="23"/>
          <w:szCs w:val="23"/>
          <w:lang w:val="en-US"/>
        </w:rPr>
        <w:t>Σ(</w:t>
      </w:r>
      <w:proofErr w:type="gramEnd"/>
      <w:r w:rsidRPr="0019220A">
        <w:rPr>
          <w:color w:val="000000" w:themeColor="text1"/>
          <w:sz w:val="23"/>
          <w:szCs w:val="23"/>
          <w:lang w:val="en-US"/>
        </w:rPr>
        <w:t>d1;dn) – piedāvājuma daļā ietilpstošo produktu kopējais daudzums, kas izteikts kg.</w:t>
      </w:r>
    </w:p>
    <w:p w:rsidR="005F0398" w:rsidRPr="0019220A" w:rsidRDefault="005F0398" w:rsidP="005F0398">
      <w:pPr>
        <w:jc w:val="both"/>
        <w:rPr>
          <w:b/>
          <w:color w:val="000000" w:themeColor="text1"/>
          <w:sz w:val="23"/>
          <w:szCs w:val="23"/>
          <w:lang w:val="en-US"/>
        </w:rPr>
      </w:pPr>
    </w:p>
    <w:p w:rsidR="005F0398" w:rsidRPr="0019220A" w:rsidRDefault="005F0398" w:rsidP="005F0398">
      <w:pPr>
        <w:ind w:left="426"/>
        <w:jc w:val="both"/>
        <w:rPr>
          <w:color w:val="000000" w:themeColor="text1"/>
          <w:sz w:val="23"/>
          <w:szCs w:val="23"/>
          <w:lang w:val="en-US"/>
        </w:rPr>
      </w:pPr>
      <w:r w:rsidRPr="0019220A">
        <w:rPr>
          <w:b/>
          <w:color w:val="000000" w:themeColor="text1"/>
          <w:sz w:val="23"/>
          <w:szCs w:val="23"/>
          <w:lang w:val="en-US"/>
        </w:rPr>
        <w:t>(2) P=S</w:t>
      </w:r>
      <w:r w:rsidRPr="0019220A">
        <w:rPr>
          <w:b/>
          <w:color w:val="000000" w:themeColor="text1"/>
          <w:sz w:val="23"/>
          <w:szCs w:val="23"/>
          <w:vertAlign w:val="subscript"/>
          <w:lang w:val="en-US"/>
        </w:rPr>
        <w:t>min</w:t>
      </w:r>
      <w:r w:rsidRPr="0019220A">
        <w:rPr>
          <w:b/>
          <w:color w:val="000000" w:themeColor="text1"/>
          <w:sz w:val="23"/>
          <w:szCs w:val="23"/>
          <w:lang w:val="en-US"/>
        </w:rPr>
        <w:t>/S</w:t>
      </w:r>
      <w:r w:rsidRPr="0019220A">
        <w:rPr>
          <w:b/>
          <w:color w:val="000000" w:themeColor="text1"/>
          <w:sz w:val="23"/>
          <w:szCs w:val="23"/>
          <w:vertAlign w:val="subscript"/>
          <w:lang w:val="en-US"/>
        </w:rPr>
        <w:t>pied</w:t>
      </w:r>
      <w:r w:rsidRPr="0019220A">
        <w:rPr>
          <w:b/>
          <w:color w:val="000000" w:themeColor="text1"/>
          <w:sz w:val="23"/>
          <w:szCs w:val="23"/>
          <w:lang w:val="en-US"/>
        </w:rPr>
        <w:t xml:space="preserve"> x 20</w:t>
      </w:r>
      <w:r w:rsidRPr="0019220A">
        <w:rPr>
          <w:color w:val="000000" w:themeColor="text1"/>
          <w:sz w:val="23"/>
          <w:szCs w:val="23"/>
          <w:lang w:val="en-US"/>
        </w:rPr>
        <w:t>, kur</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P – </w:t>
      </w:r>
      <w:proofErr w:type="gramStart"/>
      <w:r w:rsidRPr="0019220A">
        <w:rPr>
          <w:color w:val="000000" w:themeColor="text1"/>
          <w:sz w:val="23"/>
          <w:szCs w:val="23"/>
          <w:lang w:val="en-US"/>
        </w:rPr>
        <w:t>pretendenta</w:t>
      </w:r>
      <w:proofErr w:type="gramEnd"/>
      <w:r w:rsidRPr="0019220A">
        <w:rPr>
          <w:color w:val="000000" w:themeColor="text1"/>
          <w:sz w:val="23"/>
          <w:szCs w:val="23"/>
          <w:lang w:val="en-US"/>
        </w:rPr>
        <w:t xml:space="preserve"> iegūtais punktu skaits; </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S</w:t>
      </w:r>
      <w:r w:rsidRPr="0019220A">
        <w:rPr>
          <w:color w:val="000000" w:themeColor="text1"/>
          <w:sz w:val="23"/>
          <w:szCs w:val="23"/>
          <w:vertAlign w:val="subscript"/>
          <w:lang w:val="en-US"/>
        </w:rPr>
        <w:t>pied</w:t>
      </w:r>
      <w:r w:rsidRPr="0019220A">
        <w:rPr>
          <w:color w:val="000000" w:themeColor="text1"/>
          <w:sz w:val="23"/>
          <w:szCs w:val="23"/>
          <w:lang w:val="en-US"/>
        </w:rPr>
        <w:t xml:space="preserve"> – vērtējamā pretendenta piedāvājumā ietilpstošā konkrētā produkta vidējais svērtais attālums no tā audzētāja/ražotāja līdz pasūtītājam;</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S</w:t>
      </w:r>
      <w:r w:rsidRPr="0019220A">
        <w:rPr>
          <w:color w:val="000000" w:themeColor="text1"/>
          <w:sz w:val="23"/>
          <w:szCs w:val="23"/>
          <w:vertAlign w:val="subscript"/>
          <w:lang w:val="en-US"/>
        </w:rPr>
        <w:t>min</w:t>
      </w:r>
      <w:r w:rsidRPr="0019220A">
        <w:rPr>
          <w:color w:val="000000" w:themeColor="text1"/>
          <w:sz w:val="23"/>
          <w:szCs w:val="23"/>
          <w:lang w:val="en-US"/>
        </w:rPr>
        <w:t xml:space="preserve"> – pretendentus izvērtējot, vismazākais iegūtais vidējais svērtais attālums no produktu audzētāja/ražotāja līdz pasūtītājam;</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20 – </w:t>
      </w:r>
      <w:proofErr w:type="gramStart"/>
      <w:r w:rsidRPr="0019220A">
        <w:rPr>
          <w:color w:val="000000" w:themeColor="text1"/>
          <w:sz w:val="23"/>
          <w:szCs w:val="23"/>
          <w:lang w:val="en-US"/>
        </w:rPr>
        <w:t>attiecīgā</w:t>
      </w:r>
      <w:proofErr w:type="gramEnd"/>
      <w:r w:rsidRPr="0019220A">
        <w:rPr>
          <w:color w:val="000000" w:themeColor="text1"/>
          <w:sz w:val="23"/>
          <w:szCs w:val="23"/>
          <w:lang w:val="en-US"/>
        </w:rPr>
        <w:t xml:space="preserve"> kritērija maksimālais punktu skaits.</w:t>
      </w:r>
    </w:p>
    <w:p w:rsidR="005F0398" w:rsidRPr="0019220A" w:rsidRDefault="005F0398" w:rsidP="005F0398">
      <w:pPr>
        <w:ind w:left="426"/>
        <w:jc w:val="both"/>
        <w:rPr>
          <w:color w:val="000000" w:themeColor="text1"/>
          <w:sz w:val="23"/>
          <w:szCs w:val="23"/>
          <w:lang w:val="en-US"/>
        </w:rPr>
      </w:pPr>
    </w:p>
    <w:p w:rsidR="005F0398" w:rsidRPr="0019220A" w:rsidRDefault="005F0398" w:rsidP="005F0398">
      <w:pPr>
        <w:ind w:left="426"/>
        <w:jc w:val="both"/>
        <w:rPr>
          <w:b/>
          <w:color w:val="000000" w:themeColor="text1"/>
          <w:sz w:val="23"/>
          <w:szCs w:val="23"/>
          <w:lang w:val="en-US"/>
        </w:rPr>
      </w:pPr>
      <w:proofErr w:type="gramStart"/>
      <w:r w:rsidRPr="0019220A">
        <w:rPr>
          <w:color w:val="000000" w:themeColor="text1"/>
          <w:sz w:val="23"/>
          <w:szCs w:val="23"/>
          <w:lang w:val="en-US"/>
        </w:rPr>
        <w:t>Ja</w:t>
      </w:r>
      <w:proofErr w:type="gramEnd"/>
      <w:r w:rsidRPr="0019220A">
        <w:rPr>
          <w:color w:val="000000" w:themeColor="text1"/>
          <w:sz w:val="23"/>
          <w:szCs w:val="23"/>
          <w:lang w:val="en-US"/>
        </w:rPr>
        <w:t xml:space="preserve"> kaut viens no pretendenta piedāvātajiem produktiem attiecīgajā produktu daļā tiks piegādāts ārpus pasūtītāja noteiktā attāluma ietvariem, punkti netiek piešķirti.</w:t>
      </w:r>
    </w:p>
    <w:p w:rsidR="005F0398" w:rsidRPr="0019220A" w:rsidRDefault="005F0398" w:rsidP="005F0398">
      <w:pPr>
        <w:jc w:val="both"/>
        <w:rPr>
          <w:b/>
          <w:color w:val="000000" w:themeColor="text1"/>
          <w:sz w:val="23"/>
          <w:szCs w:val="23"/>
          <w:lang w:val="en-US"/>
        </w:rPr>
      </w:pPr>
    </w:p>
    <w:p w:rsidR="005F0398" w:rsidRPr="0019220A" w:rsidRDefault="005F0398" w:rsidP="005F0398">
      <w:pPr>
        <w:ind w:left="1276" w:hanging="425"/>
        <w:jc w:val="both"/>
        <w:rPr>
          <w:b/>
          <w:color w:val="000000" w:themeColor="text1"/>
          <w:sz w:val="23"/>
          <w:szCs w:val="23"/>
          <w:lang w:val="en-US"/>
        </w:rPr>
      </w:pPr>
      <w:r w:rsidRPr="0019220A">
        <w:rPr>
          <w:color w:val="000000" w:themeColor="text1"/>
          <w:sz w:val="23"/>
          <w:szCs w:val="23"/>
          <w:lang w:val="en-US"/>
        </w:rPr>
        <w:t>c)</w:t>
      </w:r>
      <w:r w:rsidRPr="0019220A">
        <w:rPr>
          <w:color w:val="000000" w:themeColor="text1"/>
          <w:sz w:val="23"/>
          <w:szCs w:val="23"/>
          <w:lang w:val="en-US"/>
        </w:rPr>
        <w:tab/>
      </w:r>
      <w:proofErr w:type="gramStart"/>
      <w:r w:rsidRPr="0019220A">
        <w:rPr>
          <w:color w:val="000000" w:themeColor="text1"/>
          <w:sz w:val="23"/>
          <w:szCs w:val="23"/>
          <w:lang w:val="en-US"/>
        </w:rPr>
        <w:t>kritērijs</w:t>
      </w:r>
      <w:proofErr w:type="gramEnd"/>
      <w:r w:rsidRPr="0019220A">
        <w:rPr>
          <w:color w:val="000000" w:themeColor="text1"/>
          <w:sz w:val="23"/>
          <w:szCs w:val="23"/>
          <w:lang w:val="en-US"/>
        </w:rPr>
        <w:t xml:space="preserve"> </w:t>
      </w:r>
      <w:r w:rsidRPr="0019220A">
        <w:rPr>
          <w:b/>
          <w:color w:val="000000" w:themeColor="text1"/>
          <w:sz w:val="23"/>
          <w:szCs w:val="23"/>
          <w:lang w:val="en-US"/>
        </w:rPr>
        <w:t>„Bioloģiskās lauksaimniecības shēmai (BLS) atbilstošo produktu daudzums”</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Piedāvājumam tiek piešķirti punkti, </w:t>
      </w:r>
      <w:proofErr w:type="gramStart"/>
      <w:r w:rsidRPr="0019220A">
        <w:rPr>
          <w:color w:val="000000" w:themeColor="text1"/>
          <w:sz w:val="23"/>
          <w:szCs w:val="23"/>
          <w:lang w:val="en-US"/>
        </w:rPr>
        <w:t>ja</w:t>
      </w:r>
      <w:proofErr w:type="gramEnd"/>
      <w:r w:rsidRPr="0019220A">
        <w:rPr>
          <w:color w:val="000000" w:themeColor="text1"/>
          <w:sz w:val="23"/>
          <w:szCs w:val="23"/>
          <w:lang w:val="en-US"/>
        </w:rPr>
        <w:t xml:space="preserve"> piedāvājumā ir ietverti produkti, kas atbilst bioloģiskās lauksaimniecības shēmai. </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Maksimālais punktu skaits (10) attiecīgajā daļā tiek piešķirts piedāvājumam, kurā ir lielākais produktu īpatsvars %, kas ir sertificēti </w:t>
      </w:r>
      <w:r w:rsidRPr="0019220A">
        <w:rPr>
          <w:color w:val="000000" w:themeColor="text1"/>
          <w:sz w:val="23"/>
          <w:szCs w:val="23"/>
          <w:u w:val="single"/>
          <w:lang w:val="en-US"/>
        </w:rPr>
        <w:t>BLS</w:t>
      </w:r>
      <w:proofErr w:type="gramStart"/>
      <w:r w:rsidRPr="0019220A">
        <w:rPr>
          <w:color w:val="000000" w:themeColor="text1"/>
          <w:sz w:val="23"/>
          <w:szCs w:val="23"/>
          <w:lang w:val="en-US"/>
        </w:rPr>
        <w:t>,  bet</w:t>
      </w:r>
      <w:proofErr w:type="gramEnd"/>
      <w:r w:rsidRPr="0019220A">
        <w:rPr>
          <w:color w:val="000000" w:themeColor="text1"/>
          <w:sz w:val="23"/>
          <w:szCs w:val="23"/>
          <w:lang w:val="en-US"/>
        </w:rPr>
        <w:t xml:space="preserve"> pārējiem piedāvājumiem piešķirtie punkti tiek aprēķināti saskaņā ar formulu:</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K</w:t>
      </w:r>
      <w:r w:rsidRPr="0019220A">
        <w:rPr>
          <w:color w:val="000000" w:themeColor="text1"/>
          <w:sz w:val="23"/>
          <w:szCs w:val="23"/>
          <w:vertAlign w:val="subscript"/>
          <w:lang w:val="en-US"/>
        </w:rPr>
        <w:t>c</w:t>
      </w:r>
      <w:r w:rsidRPr="0019220A">
        <w:rPr>
          <w:color w:val="000000" w:themeColor="text1"/>
          <w:sz w:val="23"/>
          <w:szCs w:val="23"/>
          <w:lang w:val="en-US"/>
        </w:rPr>
        <w:t>= 10 x KV/</w:t>
      </w:r>
      <w:proofErr w:type="gramStart"/>
      <w:r w:rsidRPr="0019220A">
        <w:rPr>
          <w:color w:val="000000" w:themeColor="text1"/>
          <w:sz w:val="23"/>
          <w:szCs w:val="23"/>
          <w:lang w:val="en-US"/>
        </w:rPr>
        <w:t>KV</w:t>
      </w:r>
      <w:r w:rsidRPr="0019220A">
        <w:rPr>
          <w:color w:val="000000" w:themeColor="text1"/>
          <w:sz w:val="23"/>
          <w:szCs w:val="23"/>
          <w:vertAlign w:val="subscript"/>
          <w:lang w:val="en-US"/>
        </w:rPr>
        <w:t>max</w:t>
      </w:r>
      <w:r w:rsidRPr="0019220A">
        <w:rPr>
          <w:color w:val="000000" w:themeColor="text1"/>
          <w:sz w:val="23"/>
          <w:szCs w:val="23"/>
          <w:lang w:val="en-US"/>
        </w:rPr>
        <w:t xml:space="preserve"> ,</w:t>
      </w:r>
      <w:proofErr w:type="gramEnd"/>
      <w:r w:rsidRPr="0019220A">
        <w:rPr>
          <w:color w:val="000000" w:themeColor="text1"/>
          <w:sz w:val="23"/>
          <w:szCs w:val="23"/>
          <w:lang w:val="en-US"/>
        </w:rPr>
        <w:t xml:space="preserve"> kur</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K</w:t>
      </w:r>
      <w:r w:rsidRPr="0019220A">
        <w:rPr>
          <w:color w:val="000000" w:themeColor="text1"/>
          <w:sz w:val="23"/>
          <w:szCs w:val="23"/>
          <w:vertAlign w:val="subscript"/>
          <w:lang w:val="en-US"/>
        </w:rPr>
        <w:t>c</w:t>
      </w:r>
      <w:r w:rsidRPr="0019220A">
        <w:rPr>
          <w:color w:val="000000" w:themeColor="text1"/>
          <w:sz w:val="23"/>
          <w:szCs w:val="23"/>
          <w:lang w:val="en-US"/>
        </w:rPr>
        <w:t xml:space="preserve"> – kritērija novērtējuma rezultāts;</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10 – </w:t>
      </w:r>
      <w:proofErr w:type="gramStart"/>
      <w:r w:rsidRPr="0019220A">
        <w:rPr>
          <w:color w:val="000000" w:themeColor="text1"/>
          <w:sz w:val="23"/>
          <w:szCs w:val="23"/>
          <w:lang w:val="en-US"/>
        </w:rPr>
        <w:t>kritērijam</w:t>
      </w:r>
      <w:proofErr w:type="gramEnd"/>
      <w:r w:rsidRPr="0019220A">
        <w:rPr>
          <w:color w:val="000000" w:themeColor="text1"/>
          <w:sz w:val="23"/>
          <w:szCs w:val="23"/>
          <w:lang w:val="en-US"/>
        </w:rPr>
        <w:t xml:space="preserve"> maksimālais noteiktais iegūstamo punktu skaits; </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KV – vērtējamā pretendenta piedāvājumā iepirkuma priekšmeta daļā piedāvātais produktu īpatsvars </w:t>
      </w:r>
      <w:proofErr w:type="gramStart"/>
      <w:r w:rsidRPr="0019220A">
        <w:rPr>
          <w:color w:val="000000" w:themeColor="text1"/>
          <w:sz w:val="23"/>
          <w:szCs w:val="23"/>
          <w:lang w:val="en-US"/>
        </w:rPr>
        <w:t>%</w:t>
      </w:r>
      <w:proofErr w:type="gramEnd"/>
      <w:r w:rsidRPr="0019220A">
        <w:rPr>
          <w:color w:val="000000" w:themeColor="text1"/>
          <w:sz w:val="23"/>
          <w:szCs w:val="23"/>
          <w:lang w:val="en-US"/>
        </w:rPr>
        <w:t>, kas ir sertificēti BLS;</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KV</w:t>
      </w:r>
      <w:r w:rsidRPr="0019220A">
        <w:rPr>
          <w:color w:val="000000" w:themeColor="text1"/>
          <w:sz w:val="23"/>
          <w:szCs w:val="23"/>
          <w:vertAlign w:val="subscript"/>
          <w:lang w:val="en-US"/>
        </w:rPr>
        <w:t>max</w:t>
      </w:r>
      <w:r w:rsidRPr="0019220A">
        <w:rPr>
          <w:color w:val="000000" w:themeColor="text1"/>
          <w:sz w:val="23"/>
          <w:szCs w:val="23"/>
          <w:lang w:val="en-US"/>
        </w:rPr>
        <w:t xml:space="preserve">– lielākais no pretendentiem piedāvātais produktu īpatsvars </w:t>
      </w:r>
      <w:proofErr w:type="gramStart"/>
      <w:r w:rsidRPr="0019220A">
        <w:rPr>
          <w:color w:val="000000" w:themeColor="text1"/>
          <w:sz w:val="23"/>
          <w:szCs w:val="23"/>
          <w:lang w:val="en-US"/>
        </w:rPr>
        <w:t>%</w:t>
      </w:r>
      <w:proofErr w:type="gramEnd"/>
      <w:r w:rsidRPr="0019220A">
        <w:rPr>
          <w:color w:val="000000" w:themeColor="text1"/>
          <w:sz w:val="23"/>
          <w:szCs w:val="23"/>
          <w:lang w:val="en-US"/>
        </w:rPr>
        <w:t xml:space="preserve"> iepirkuma priekšmeta daļā, kas sertificēti BLS.</w:t>
      </w:r>
    </w:p>
    <w:p w:rsidR="005F0398" w:rsidRPr="0019220A" w:rsidRDefault="005F0398" w:rsidP="005F0398">
      <w:pPr>
        <w:ind w:left="426"/>
        <w:jc w:val="both"/>
        <w:rPr>
          <w:color w:val="000000" w:themeColor="text1"/>
          <w:sz w:val="23"/>
          <w:szCs w:val="23"/>
          <w:lang w:val="en-US"/>
        </w:rPr>
      </w:pP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Ja Pretendenta piedāvājumā iepirkuma priekšmeta daļā nav iekļauti produkti, kas atbilst BLS prasībām, punkti netiek piešķirti.</w:t>
      </w:r>
    </w:p>
    <w:p w:rsidR="005F0398" w:rsidRPr="0019220A" w:rsidRDefault="005F0398" w:rsidP="005F0398">
      <w:pPr>
        <w:ind w:left="426"/>
        <w:jc w:val="both"/>
        <w:rPr>
          <w:color w:val="000000" w:themeColor="text1"/>
          <w:sz w:val="23"/>
          <w:szCs w:val="23"/>
          <w:lang w:val="en-US"/>
        </w:rPr>
      </w:pPr>
    </w:p>
    <w:p w:rsidR="005F0398" w:rsidRPr="0019220A" w:rsidRDefault="005F0398" w:rsidP="0019220A">
      <w:pPr>
        <w:numPr>
          <w:ilvl w:val="0"/>
          <w:numId w:val="4"/>
        </w:numPr>
        <w:contextualSpacing/>
        <w:jc w:val="both"/>
        <w:rPr>
          <w:b/>
          <w:color w:val="000000" w:themeColor="text1"/>
          <w:sz w:val="23"/>
          <w:szCs w:val="23"/>
          <w:lang w:val="en-US"/>
        </w:rPr>
      </w:pPr>
      <w:r w:rsidRPr="0019220A">
        <w:rPr>
          <w:color w:val="000000" w:themeColor="text1"/>
          <w:sz w:val="23"/>
          <w:szCs w:val="23"/>
          <w:lang w:val="en-US"/>
        </w:rPr>
        <w:t xml:space="preserve">kritērijs </w:t>
      </w:r>
      <w:r w:rsidRPr="0019220A">
        <w:rPr>
          <w:b/>
          <w:color w:val="000000" w:themeColor="text1"/>
          <w:sz w:val="23"/>
          <w:szCs w:val="23"/>
          <w:lang w:val="en-US"/>
        </w:rPr>
        <w:t>„Nacionālajai pārtikas kvalitātes shēmai (NPKS) atbilstošo produktu daudzums”</w:t>
      </w:r>
    </w:p>
    <w:p w:rsidR="005F0398" w:rsidRPr="0019220A" w:rsidRDefault="005F0398" w:rsidP="005F0398">
      <w:pPr>
        <w:tabs>
          <w:tab w:val="num" w:pos="426"/>
        </w:tabs>
        <w:ind w:left="426"/>
        <w:jc w:val="both"/>
        <w:rPr>
          <w:color w:val="000000" w:themeColor="text1"/>
          <w:sz w:val="23"/>
          <w:szCs w:val="23"/>
          <w:lang w:val="en-US"/>
        </w:rPr>
      </w:pPr>
      <w:r w:rsidRPr="0019220A">
        <w:rPr>
          <w:color w:val="000000" w:themeColor="text1"/>
          <w:sz w:val="23"/>
          <w:szCs w:val="23"/>
          <w:lang w:val="en-US"/>
        </w:rPr>
        <w:t xml:space="preserve">Piedāvājumam tiek piešķirti punkti, </w:t>
      </w:r>
      <w:proofErr w:type="gramStart"/>
      <w:r w:rsidRPr="0019220A">
        <w:rPr>
          <w:color w:val="000000" w:themeColor="text1"/>
          <w:sz w:val="23"/>
          <w:szCs w:val="23"/>
          <w:lang w:val="en-US"/>
        </w:rPr>
        <w:t>ja</w:t>
      </w:r>
      <w:proofErr w:type="gramEnd"/>
      <w:r w:rsidRPr="0019220A">
        <w:rPr>
          <w:color w:val="000000" w:themeColor="text1"/>
          <w:sz w:val="23"/>
          <w:szCs w:val="23"/>
          <w:lang w:val="en-US"/>
        </w:rPr>
        <w:t xml:space="preserve"> piedāvājumā ir ietverti produkti, kas atbilst Nacionālajai pārtikas kvalitātes shēmai. </w:t>
      </w:r>
    </w:p>
    <w:p w:rsidR="005F0398" w:rsidRPr="0019220A" w:rsidRDefault="005F0398" w:rsidP="005F0398">
      <w:pPr>
        <w:tabs>
          <w:tab w:val="num" w:pos="426"/>
        </w:tabs>
        <w:ind w:left="426"/>
        <w:jc w:val="both"/>
        <w:rPr>
          <w:color w:val="000000" w:themeColor="text1"/>
          <w:sz w:val="23"/>
          <w:szCs w:val="23"/>
          <w:lang w:val="en-US"/>
        </w:rPr>
      </w:pPr>
      <w:r w:rsidRPr="0019220A">
        <w:rPr>
          <w:color w:val="000000" w:themeColor="text1"/>
          <w:sz w:val="23"/>
          <w:szCs w:val="23"/>
          <w:lang w:val="en-US"/>
        </w:rPr>
        <w:t xml:space="preserve">Maksimālais punktu skaits (10) attiecīgajā daļā tiek piešķirts piedāvājumam, kurā ir lielākais produktu īpatsvars %, kas ir sertificēti </w:t>
      </w:r>
      <w:r w:rsidRPr="0019220A">
        <w:rPr>
          <w:color w:val="000000" w:themeColor="text1"/>
          <w:sz w:val="23"/>
          <w:szCs w:val="23"/>
          <w:u w:val="single"/>
          <w:lang w:val="en-US"/>
        </w:rPr>
        <w:t>NPKS</w:t>
      </w:r>
      <w:proofErr w:type="gramStart"/>
      <w:r w:rsidRPr="0019220A">
        <w:rPr>
          <w:color w:val="000000" w:themeColor="text1"/>
          <w:sz w:val="23"/>
          <w:szCs w:val="23"/>
          <w:u w:val="single"/>
          <w:lang w:val="en-US"/>
        </w:rPr>
        <w:t>,</w:t>
      </w:r>
      <w:r w:rsidRPr="0019220A">
        <w:rPr>
          <w:color w:val="000000" w:themeColor="text1"/>
          <w:sz w:val="23"/>
          <w:szCs w:val="23"/>
          <w:lang w:val="en-US"/>
        </w:rPr>
        <w:t xml:space="preserve">  bet</w:t>
      </w:r>
      <w:proofErr w:type="gramEnd"/>
      <w:r w:rsidRPr="0019220A">
        <w:rPr>
          <w:color w:val="000000" w:themeColor="text1"/>
          <w:sz w:val="23"/>
          <w:szCs w:val="23"/>
          <w:lang w:val="en-US"/>
        </w:rPr>
        <w:t xml:space="preserve"> pārējiem piedāvājumiem piešķirtie punkti tiek aprēķināti saskaņā ar formulu:</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K</w:t>
      </w:r>
      <w:r w:rsidRPr="0019220A">
        <w:rPr>
          <w:color w:val="000000" w:themeColor="text1"/>
          <w:sz w:val="23"/>
          <w:szCs w:val="23"/>
          <w:vertAlign w:val="subscript"/>
          <w:lang w:val="en-US"/>
        </w:rPr>
        <w:t>d</w:t>
      </w:r>
      <w:r w:rsidRPr="0019220A">
        <w:rPr>
          <w:color w:val="000000" w:themeColor="text1"/>
          <w:sz w:val="23"/>
          <w:szCs w:val="23"/>
          <w:lang w:val="en-US"/>
        </w:rPr>
        <w:t xml:space="preserve"> = 10 x KV/</w:t>
      </w:r>
      <w:proofErr w:type="gramStart"/>
      <w:r w:rsidRPr="0019220A">
        <w:rPr>
          <w:color w:val="000000" w:themeColor="text1"/>
          <w:sz w:val="23"/>
          <w:szCs w:val="23"/>
          <w:lang w:val="en-US"/>
        </w:rPr>
        <w:t>KV</w:t>
      </w:r>
      <w:r w:rsidRPr="0019220A">
        <w:rPr>
          <w:color w:val="000000" w:themeColor="text1"/>
          <w:sz w:val="23"/>
          <w:szCs w:val="23"/>
          <w:vertAlign w:val="subscript"/>
          <w:lang w:val="en-US"/>
        </w:rPr>
        <w:t xml:space="preserve">max </w:t>
      </w:r>
      <w:r w:rsidRPr="0019220A">
        <w:rPr>
          <w:color w:val="000000" w:themeColor="text1"/>
          <w:sz w:val="23"/>
          <w:szCs w:val="23"/>
          <w:lang w:val="en-US"/>
        </w:rPr>
        <w:t>,</w:t>
      </w:r>
      <w:proofErr w:type="gramEnd"/>
      <w:r w:rsidRPr="0019220A">
        <w:rPr>
          <w:color w:val="000000" w:themeColor="text1"/>
          <w:sz w:val="23"/>
          <w:szCs w:val="23"/>
          <w:lang w:val="en-US"/>
        </w:rPr>
        <w:t xml:space="preserve"> kur</w:t>
      </w:r>
    </w:p>
    <w:p w:rsidR="005F0398" w:rsidRPr="0019220A" w:rsidRDefault="005F0398" w:rsidP="005F0398">
      <w:pPr>
        <w:ind w:left="426"/>
        <w:jc w:val="both"/>
        <w:rPr>
          <w:color w:val="000000" w:themeColor="text1"/>
          <w:sz w:val="23"/>
          <w:szCs w:val="23"/>
          <w:lang w:val="en-US"/>
        </w:rPr>
      </w:pPr>
      <w:proofErr w:type="gramStart"/>
      <w:r w:rsidRPr="0019220A">
        <w:rPr>
          <w:color w:val="000000" w:themeColor="text1"/>
          <w:sz w:val="23"/>
          <w:szCs w:val="23"/>
          <w:lang w:val="en-US"/>
        </w:rPr>
        <w:t>K</w:t>
      </w:r>
      <w:r w:rsidRPr="0019220A">
        <w:rPr>
          <w:color w:val="000000" w:themeColor="text1"/>
          <w:sz w:val="23"/>
          <w:szCs w:val="23"/>
          <w:vertAlign w:val="subscript"/>
          <w:lang w:val="en-US"/>
        </w:rPr>
        <w:t>d</w:t>
      </w:r>
      <w:proofErr w:type="gramEnd"/>
      <w:r w:rsidRPr="0019220A">
        <w:rPr>
          <w:color w:val="000000" w:themeColor="text1"/>
          <w:sz w:val="23"/>
          <w:szCs w:val="23"/>
          <w:lang w:val="en-US"/>
        </w:rPr>
        <w:t xml:space="preserve"> – kritērija novērtējuma rezultāts;</w:t>
      </w:r>
    </w:p>
    <w:p w:rsidR="005F0398" w:rsidRPr="0019220A" w:rsidRDefault="005F0398" w:rsidP="005F0398">
      <w:pPr>
        <w:ind w:left="426"/>
        <w:jc w:val="both"/>
        <w:rPr>
          <w:color w:val="000000" w:themeColor="text1"/>
          <w:sz w:val="23"/>
          <w:szCs w:val="23"/>
          <w:lang w:val="en-US"/>
        </w:rPr>
      </w:pPr>
      <w:r w:rsidRPr="0019220A">
        <w:rPr>
          <w:color w:val="000000" w:themeColor="text1"/>
          <w:sz w:val="23"/>
          <w:szCs w:val="23"/>
          <w:lang w:val="en-US"/>
        </w:rPr>
        <w:t xml:space="preserve">10 – </w:t>
      </w:r>
      <w:proofErr w:type="gramStart"/>
      <w:r w:rsidRPr="0019220A">
        <w:rPr>
          <w:color w:val="000000" w:themeColor="text1"/>
          <w:sz w:val="23"/>
          <w:szCs w:val="23"/>
          <w:lang w:val="en-US"/>
        </w:rPr>
        <w:t>kritērijam</w:t>
      </w:r>
      <w:proofErr w:type="gramEnd"/>
      <w:r w:rsidRPr="0019220A">
        <w:rPr>
          <w:color w:val="000000" w:themeColor="text1"/>
          <w:sz w:val="23"/>
          <w:szCs w:val="23"/>
          <w:lang w:val="en-US"/>
        </w:rPr>
        <w:t xml:space="preserve"> maksimālais noteiktais iegūstamo punktu skaits; </w:t>
      </w:r>
    </w:p>
    <w:p w:rsidR="005F0398" w:rsidRPr="0019220A" w:rsidRDefault="005F0398" w:rsidP="005F0398">
      <w:pPr>
        <w:widowControl w:val="0"/>
        <w:tabs>
          <w:tab w:val="left" w:pos="3240"/>
        </w:tabs>
        <w:ind w:left="425"/>
        <w:jc w:val="both"/>
        <w:rPr>
          <w:color w:val="000000" w:themeColor="text1"/>
          <w:sz w:val="23"/>
          <w:szCs w:val="23"/>
          <w:lang w:val="en-US"/>
        </w:rPr>
      </w:pPr>
      <w:r w:rsidRPr="0019220A">
        <w:rPr>
          <w:color w:val="000000" w:themeColor="text1"/>
          <w:sz w:val="23"/>
          <w:szCs w:val="23"/>
          <w:lang w:val="en-US"/>
        </w:rPr>
        <w:t>KV – vērtējamā pretendenta piedāvājumā iepirkuma priekšmeta daļā piedāvātais produktu īpatsvars %, kas ir sertificēti NPKS;</w:t>
      </w:r>
    </w:p>
    <w:p w:rsidR="005F0398" w:rsidRPr="0019220A" w:rsidRDefault="005F0398" w:rsidP="005F0398">
      <w:pPr>
        <w:widowControl w:val="0"/>
        <w:tabs>
          <w:tab w:val="left" w:pos="3240"/>
        </w:tabs>
        <w:ind w:left="425"/>
        <w:jc w:val="both"/>
        <w:rPr>
          <w:color w:val="000000" w:themeColor="text1"/>
          <w:sz w:val="23"/>
          <w:szCs w:val="23"/>
          <w:lang w:val="en-US"/>
        </w:rPr>
      </w:pPr>
      <w:r w:rsidRPr="0019220A">
        <w:rPr>
          <w:color w:val="000000" w:themeColor="text1"/>
          <w:sz w:val="23"/>
          <w:szCs w:val="23"/>
          <w:lang w:val="en-US"/>
        </w:rPr>
        <w:t>KV</w:t>
      </w:r>
      <w:r w:rsidRPr="0019220A">
        <w:rPr>
          <w:color w:val="000000" w:themeColor="text1"/>
          <w:sz w:val="23"/>
          <w:szCs w:val="23"/>
          <w:vertAlign w:val="subscript"/>
          <w:lang w:val="en-US"/>
        </w:rPr>
        <w:t>max</w:t>
      </w:r>
      <w:r w:rsidRPr="0019220A">
        <w:rPr>
          <w:color w:val="000000" w:themeColor="text1"/>
          <w:sz w:val="23"/>
          <w:szCs w:val="23"/>
          <w:lang w:val="en-US"/>
        </w:rPr>
        <w:t xml:space="preserve">– lielākais no pretendentiem piedāvātais produktu īpatsvars </w:t>
      </w:r>
      <w:proofErr w:type="gramStart"/>
      <w:r w:rsidRPr="0019220A">
        <w:rPr>
          <w:color w:val="000000" w:themeColor="text1"/>
          <w:sz w:val="23"/>
          <w:szCs w:val="23"/>
          <w:lang w:val="en-US"/>
        </w:rPr>
        <w:t>%</w:t>
      </w:r>
      <w:proofErr w:type="gramEnd"/>
      <w:r w:rsidRPr="0019220A">
        <w:rPr>
          <w:color w:val="000000" w:themeColor="text1"/>
          <w:sz w:val="23"/>
          <w:szCs w:val="23"/>
          <w:lang w:val="en-US"/>
        </w:rPr>
        <w:t xml:space="preserve"> iepirkuma priekšmeta daļā, kas sertificēti NPKS.</w:t>
      </w:r>
    </w:p>
    <w:p w:rsidR="005F0398" w:rsidRPr="0019220A" w:rsidRDefault="005F0398" w:rsidP="005F0398">
      <w:pPr>
        <w:widowControl w:val="0"/>
        <w:tabs>
          <w:tab w:val="left" w:pos="3240"/>
        </w:tabs>
        <w:ind w:left="425"/>
        <w:jc w:val="both"/>
        <w:rPr>
          <w:color w:val="000000" w:themeColor="text1"/>
          <w:sz w:val="23"/>
          <w:szCs w:val="23"/>
          <w:lang w:val="en-US"/>
        </w:rPr>
      </w:pPr>
    </w:p>
    <w:p w:rsidR="005F0398" w:rsidRPr="0019220A" w:rsidRDefault="005F0398" w:rsidP="005F0398">
      <w:pPr>
        <w:widowControl w:val="0"/>
        <w:tabs>
          <w:tab w:val="left" w:pos="3240"/>
        </w:tabs>
        <w:ind w:left="425"/>
        <w:jc w:val="both"/>
        <w:rPr>
          <w:color w:val="000000" w:themeColor="text1"/>
          <w:sz w:val="23"/>
          <w:szCs w:val="23"/>
          <w:lang w:val="en-US"/>
        </w:rPr>
      </w:pPr>
      <w:r w:rsidRPr="0019220A">
        <w:rPr>
          <w:color w:val="000000" w:themeColor="text1"/>
          <w:sz w:val="23"/>
          <w:szCs w:val="23"/>
          <w:lang w:val="en-US"/>
        </w:rPr>
        <w:t>Ja Pretendenta piedāvājumā iepirkuma priekšmeta daļā nav iekļauti produkti, kas atbilst NPKS prasībām, punkti netiek piešķirti.</w:t>
      </w:r>
    </w:p>
    <w:p w:rsidR="005F0398" w:rsidRPr="0019220A" w:rsidRDefault="005F0398" w:rsidP="005F0398">
      <w:pPr>
        <w:widowControl w:val="0"/>
        <w:tabs>
          <w:tab w:val="left" w:pos="3240"/>
        </w:tabs>
        <w:ind w:left="425"/>
        <w:jc w:val="both"/>
        <w:rPr>
          <w:color w:val="000000" w:themeColor="text1"/>
          <w:sz w:val="23"/>
          <w:szCs w:val="23"/>
          <w:lang w:val="en-US"/>
        </w:rPr>
      </w:pPr>
    </w:p>
    <w:p w:rsidR="005F0398" w:rsidRPr="0019220A" w:rsidRDefault="005F0398" w:rsidP="0019220A">
      <w:pPr>
        <w:numPr>
          <w:ilvl w:val="0"/>
          <w:numId w:val="4"/>
        </w:numPr>
        <w:contextualSpacing/>
        <w:jc w:val="both"/>
        <w:rPr>
          <w:b/>
          <w:color w:val="000000" w:themeColor="text1"/>
          <w:sz w:val="23"/>
          <w:szCs w:val="23"/>
          <w:lang w:val="en-US"/>
        </w:rPr>
      </w:pPr>
      <w:r w:rsidRPr="0019220A">
        <w:rPr>
          <w:color w:val="000000" w:themeColor="text1"/>
          <w:sz w:val="23"/>
          <w:szCs w:val="23"/>
          <w:lang w:val="en-US"/>
        </w:rPr>
        <w:t xml:space="preserve">kritērijs </w:t>
      </w:r>
      <w:r w:rsidRPr="0019220A">
        <w:rPr>
          <w:b/>
          <w:color w:val="000000" w:themeColor="text1"/>
          <w:sz w:val="23"/>
          <w:szCs w:val="23"/>
          <w:lang w:val="en-US"/>
        </w:rPr>
        <w:t>„Lauksaimniecības produktu integrētās audzēšanas (LPIA) prasībām atbilstošo produktu daudzums”</w:t>
      </w:r>
    </w:p>
    <w:p w:rsidR="005F0398" w:rsidRPr="0019220A" w:rsidRDefault="005F0398" w:rsidP="005F0398">
      <w:pPr>
        <w:tabs>
          <w:tab w:val="num" w:pos="426"/>
        </w:tabs>
        <w:ind w:left="426"/>
        <w:jc w:val="both"/>
        <w:rPr>
          <w:color w:val="000000" w:themeColor="text1"/>
          <w:sz w:val="23"/>
          <w:szCs w:val="23"/>
          <w:lang w:val="en-US"/>
        </w:rPr>
      </w:pPr>
      <w:r w:rsidRPr="0019220A">
        <w:rPr>
          <w:color w:val="000000" w:themeColor="text1"/>
          <w:sz w:val="23"/>
          <w:szCs w:val="23"/>
          <w:lang w:val="en-US"/>
        </w:rPr>
        <w:t xml:space="preserve">Piedāvājumam tiek piešķirti punkti, </w:t>
      </w:r>
      <w:proofErr w:type="gramStart"/>
      <w:r w:rsidRPr="0019220A">
        <w:rPr>
          <w:color w:val="000000" w:themeColor="text1"/>
          <w:sz w:val="23"/>
          <w:szCs w:val="23"/>
          <w:lang w:val="en-US"/>
        </w:rPr>
        <w:t>ja</w:t>
      </w:r>
      <w:proofErr w:type="gramEnd"/>
      <w:r w:rsidRPr="0019220A">
        <w:rPr>
          <w:color w:val="000000" w:themeColor="text1"/>
          <w:sz w:val="23"/>
          <w:szCs w:val="23"/>
          <w:lang w:val="en-US"/>
        </w:rPr>
        <w:t xml:space="preserve"> piedāvājumā ir ietverti produkti, kas atbilst Lauksaimniecības produktu integrētās audzēšanas prasībām. </w:t>
      </w:r>
    </w:p>
    <w:p w:rsidR="005F0398" w:rsidRPr="0019220A" w:rsidRDefault="005F0398" w:rsidP="005F0398">
      <w:pPr>
        <w:tabs>
          <w:tab w:val="num" w:pos="426"/>
        </w:tabs>
        <w:ind w:left="426"/>
        <w:jc w:val="both"/>
        <w:rPr>
          <w:color w:val="000000" w:themeColor="text1"/>
          <w:sz w:val="23"/>
          <w:szCs w:val="23"/>
          <w:lang w:val="en-US"/>
        </w:rPr>
      </w:pPr>
      <w:r w:rsidRPr="0019220A">
        <w:rPr>
          <w:color w:val="000000" w:themeColor="text1"/>
          <w:sz w:val="23"/>
          <w:szCs w:val="23"/>
          <w:lang w:val="en-US"/>
        </w:rPr>
        <w:t xml:space="preserve">Maksimālais punktu skaits (10) attiecīgajā daļā tiek piešķirts piedāvājumam, kurā ir lielākais produktu īpatsvars %, kuriem ir akreditētas institūcijas izsniegts apliecinājums par produktu kvalitātes rādītājiem, kas atbilst </w:t>
      </w:r>
      <w:r w:rsidRPr="0019220A">
        <w:rPr>
          <w:color w:val="000000" w:themeColor="text1"/>
          <w:sz w:val="23"/>
          <w:szCs w:val="23"/>
          <w:u w:val="single"/>
          <w:lang w:val="en-US"/>
        </w:rPr>
        <w:t>LPIA</w:t>
      </w:r>
      <w:proofErr w:type="gramStart"/>
      <w:r w:rsidRPr="0019220A">
        <w:rPr>
          <w:color w:val="000000" w:themeColor="text1"/>
          <w:sz w:val="23"/>
          <w:szCs w:val="23"/>
          <w:lang w:val="en-US"/>
        </w:rPr>
        <w:t>,  bet</w:t>
      </w:r>
      <w:proofErr w:type="gramEnd"/>
      <w:r w:rsidRPr="0019220A">
        <w:rPr>
          <w:color w:val="000000" w:themeColor="text1"/>
          <w:sz w:val="23"/>
          <w:szCs w:val="23"/>
          <w:lang w:val="en-US"/>
        </w:rPr>
        <w:t xml:space="preserve"> pārējiem piedāvājumiem piešķirtie punkti tiek aprēķināti saskaņā ar formulu:</w:t>
      </w:r>
    </w:p>
    <w:p w:rsidR="005F0398" w:rsidRPr="0019220A" w:rsidRDefault="005F0398" w:rsidP="005F0398">
      <w:pPr>
        <w:ind w:left="426"/>
        <w:contextualSpacing/>
        <w:jc w:val="both"/>
        <w:rPr>
          <w:color w:val="000000" w:themeColor="text1"/>
          <w:sz w:val="23"/>
          <w:szCs w:val="23"/>
          <w:lang w:val="en-US"/>
        </w:rPr>
      </w:pPr>
      <w:r w:rsidRPr="0019220A">
        <w:rPr>
          <w:color w:val="000000" w:themeColor="text1"/>
          <w:sz w:val="23"/>
          <w:szCs w:val="23"/>
          <w:lang w:val="en-US"/>
        </w:rPr>
        <w:t>K</w:t>
      </w:r>
      <w:r w:rsidRPr="0019220A">
        <w:rPr>
          <w:color w:val="000000" w:themeColor="text1"/>
          <w:sz w:val="23"/>
          <w:szCs w:val="23"/>
          <w:vertAlign w:val="subscript"/>
          <w:lang w:val="en-US"/>
        </w:rPr>
        <w:t>e</w:t>
      </w:r>
      <w:r w:rsidRPr="0019220A">
        <w:rPr>
          <w:color w:val="000000" w:themeColor="text1"/>
          <w:sz w:val="23"/>
          <w:szCs w:val="23"/>
          <w:lang w:val="en-US"/>
        </w:rPr>
        <w:t xml:space="preserve"> = 10 x KV*/KV</w:t>
      </w:r>
      <w:r w:rsidRPr="0019220A">
        <w:rPr>
          <w:color w:val="000000" w:themeColor="text1"/>
          <w:sz w:val="23"/>
          <w:szCs w:val="23"/>
          <w:vertAlign w:val="subscript"/>
          <w:lang w:val="en-US"/>
        </w:rPr>
        <w:t>max</w:t>
      </w:r>
      <w:r w:rsidRPr="0019220A">
        <w:rPr>
          <w:color w:val="000000" w:themeColor="text1"/>
          <w:sz w:val="23"/>
          <w:szCs w:val="23"/>
          <w:lang w:val="en-US"/>
        </w:rPr>
        <w:t>*, kur</w:t>
      </w:r>
    </w:p>
    <w:p w:rsidR="005F0398" w:rsidRPr="0019220A" w:rsidRDefault="005F0398" w:rsidP="005F0398">
      <w:pPr>
        <w:ind w:left="426"/>
        <w:contextualSpacing/>
        <w:jc w:val="both"/>
        <w:rPr>
          <w:color w:val="000000" w:themeColor="text1"/>
          <w:sz w:val="23"/>
          <w:szCs w:val="23"/>
          <w:lang w:val="en-US"/>
        </w:rPr>
      </w:pPr>
      <w:r w:rsidRPr="0019220A">
        <w:rPr>
          <w:color w:val="000000" w:themeColor="text1"/>
          <w:sz w:val="23"/>
          <w:szCs w:val="23"/>
          <w:lang w:val="en-US"/>
        </w:rPr>
        <w:t>K</w:t>
      </w:r>
      <w:r w:rsidRPr="0019220A">
        <w:rPr>
          <w:color w:val="000000" w:themeColor="text1"/>
          <w:sz w:val="23"/>
          <w:szCs w:val="23"/>
          <w:vertAlign w:val="subscript"/>
          <w:lang w:val="en-US"/>
        </w:rPr>
        <w:t>e</w:t>
      </w:r>
      <w:r w:rsidRPr="0019220A">
        <w:rPr>
          <w:color w:val="000000" w:themeColor="text1"/>
          <w:sz w:val="23"/>
          <w:szCs w:val="23"/>
          <w:lang w:val="en-US"/>
        </w:rPr>
        <w:t xml:space="preserve"> – kritērija novērtējuma rezultāts;</w:t>
      </w:r>
    </w:p>
    <w:p w:rsidR="005F0398" w:rsidRPr="0019220A" w:rsidRDefault="005F0398" w:rsidP="005F0398">
      <w:pPr>
        <w:ind w:left="426"/>
        <w:contextualSpacing/>
        <w:jc w:val="both"/>
        <w:rPr>
          <w:color w:val="000000" w:themeColor="text1"/>
          <w:sz w:val="23"/>
          <w:szCs w:val="23"/>
          <w:lang w:val="en-US"/>
        </w:rPr>
      </w:pPr>
      <w:r w:rsidRPr="0019220A">
        <w:rPr>
          <w:color w:val="000000" w:themeColor="text1"/>
          <w:sz w:val="23"/>
          <w:szCs w:val="23"/>
          <w:lang w:val="en-US"/>
        </w:rPr>
        <w:t xml:space="preserve">10 – </w:t>
      </w:r>
      <w:proofErr w:type="gramStart"/>
      <w:r w:rsidRPr="0019220A">
        <w:rPr>
          <w:color w:val="000000" w:themeColor="text1"/>
          <w:sz w:val="23"/>
          <w:szCs w:val="23"/>
          <w:lang w:val="en-US"/>
        </w:rPr>
        <w:t>kritērijam</w:t>
      </w:r>
      <w:proofErr w:type="gramEnd"/>
      <w:r w:rsidRPr="0019220A">
        <w:rPr>
          <w:color w:val="000000" w:themeColor="text1"/>
          <w:sz w:val="23"/>
          <w:szCs w:val="23"/>
          <w:lang w:val="en-US"/>
        </w:rPr>
        <w:t xml:space="preserve"> maksimālais noteiktais iegūstamo punktu skaits; </w:t>
      </w:r>
    </w:p>
    <w:p w:rsidR="005F0398" w:rsidRPr="0019220A" w:rsidRDefault="005F0398" w:rsidP="005F0398">
      <w:pPr>
        <w:widowControl w:val="0"/>
        <w:tabs>
          <w:tab w:val="left" w:pos="3240"/>
        </w:tabs>
        <w:ind w:left="426"/>
        <w:contextualSpacing/>
        <w:jc w:val="both"/>
        <w:rPr>
          <w:color w:val="000000" w:themeColor="text1"/>
          <w:sz w:val="23"/>
          <w:szCs w:val="23"/>
          <w:lang w:val="en-US"/>
        </w:rPr>
      </w:pPr>
      <w:r w:rsidRPr="0019220A">
        <w:rPr>
          <w:color w:val="000000" w:themeColor="text1"/>
          <w:sz w:val="23"/>
          <w:szCs w:val="23"/>
          <w:lang w:val="en-US"/>
        </w:rPr>
        <w:t xml:space="preserve">KV – vērtējamā pretendenta piedāvājumā iepirkuma priekšmeta daļā piedāvātais produktu īpatsvars </w:t>
      </w:r>
      <w:proofErr w:type="gramStart"/>
      <w:r w:rsidRPr="0019220A">
        <w:rPr>
          <w:color w:val="000000" w:themeColor="text1"/>
          <w:sz w:val="23"/>
          <w:szCs w:val="23"/>
          <w:lang w:val="en-US"/>
        </w:rPr>
        <w:t>%</w:t>
      </w:r>
      <w:proofErr w:type="gramEnd"/>
      <w:r w:rsidRPr="0019220A">
        <w:rPr>
          <w:color w:val="000000" w:themeColor="text1"/>
          <w:sz w:val="23"/>
          <w:szCs w:val="23"/>
          <w:lang w:val="en-US"/>
        </w:rPr>
        <w:t>, kuriem ir akreditētas institūcijas izsniegts apliecinājums par produktu kvalitātes rādītājiem, kas atbilst LPIA;</w:t>
      </w:r>
    </w:p>
    <w:p w:rsidR="005F0398" w:rsidRPr="0019220A" w:rsidRDefault="005F0398" w:rsidP="005F0398">
      <w:pPr>
        <w:widowControl w:val="0"/>
        <w:tabs>
          <w:tab w:val="left" w:pos="3240"/>
        </w:tabs>
        <w:ind w:left="426"/>
        <w:contextualSpacing/>
        <w:jc w:val="both"/>
        <w:rPr>
          <w:color w:val="000000" w:themeColor="text1"/>
          <w:sz w:val="23"/>
          <w:szCs w:val="23"/>
          <w:lang w:val="en-US"/>
        </w:rPr>
      </w:pPr>
      <w:r w:rsidRPr="0019220A">
        <w:rPr>
          <w:color w:val="000000" w:themeColor="text1"/>
          <w:sz w:val="23"/>
          <w:szCs w:val="23"/>
          <w:lang w:val="en-US"/>
        </w:rPr>
        <w:t>KV</w:t>
      </w:r>
      <w:r w:rsidRPr="0019220A">
        <w:rPr>
          <w:color w:val="000000" w:themeColor="text1"/>
          <w:sz w:val="23"/>
          <w:szCs w:val="23"/>
          <w:vertAlign w:val="subscript"/>
          <w:lang w:val="en-US"/>
        </w:rPr>
        <w:t>max</w:t>
      </w:r>
      <w:r w:rsidRPr="0019220A">
        <w:rPr>
          <w:color w:val="000000" w:themeColor="text1"/>
          <w:sz w:val="23"/>
          <w:szCs w:val="23"/>
          <w:lang w:val="en-US"/>
        </w:rPr>
        <w:t xml:space="preserve">– lielākais no pretendentiem piedāvātais produktu īpatsvars </w:t>
      </w:r>
      <w:proofErr w:type="gramStart"/>
      <w:r w:rsidRPr="0019220A">
        <w:rPr>
          <w:color w:val="000000" w:themeColor="text1"/>
          <w:sz w:val="23"/>
          <w:szCs w:val="23"/>
          <w:lang w:val="en-US"/>
        </w:rPr>
        <w:t>%</w:t>
      </w:r>
      <w:proofErr w:type="gramEnd"/>
      <w:r w:rsidRPr="0019220A">
        <w:rPr>
          <w:color w:val="000000" w:themeColor="text1"/>
          <w:sz w:val="23"/>
          <w:szCs w:val="23"/>
          <w:lang w:val="en-US"/>
        </w:rPr>
        <w:t xml:space="preserve"> iepirkuma priekšmeta daļā, kuriem ir akreditētas institūcijas izsniegts apliecinājums par produktu kvalitātes rādītājiem, kas atbilst LPIA.</w:t>
      </w:r>
    </w:p>
    <w:p w:rsidR="005F0398" w:rsidRPr="0019220A" w:rsidRDefault="005F0398" w:rsidP="005F0398">
      <w:pPr>
        <w:widowControl w:val="0"/>
        <w:tabs>
          <w:tab w:val="left" w:pos="3240"/>
        </w:tabs>
        <w:ind w:left="360"/>
        <w:contextualSpacing/>
        <w:jc w:val="both"/>
        <w:rPr>
          <w:color w:val="000000" w:themeColor="text1"/>
          <w:sz w:val="23"/>
          <w:szCs w:val="23"/>
          <w:lang w:val="en-US"/>
        </w:rPr>
      </w:pPr>
    </w:p>
    <w:p w:rsidR="005F0398" w:rsidRPr="0019220A" w:rsidRDefault="005F0398" w:rsidP="005F0398">
      <w:pPr>
        <w:widowControl w:val="0"/>
        <w:tabs>
          <w:tab w:val="left" w:pos="3240"/>
        </w:tabs>
        <w:ind w:left="425"/>
        <w:jc w:val="both"/>
        <w:rPr>
          <w:color w:val="000000" w:themeColor="text1"/>
          <w:sz w:val="23"/>
          <w:szCs w:val="23"/>
          <w:lang w:val="en-US"/>
        </w:rPr>
      </w:pPr>
      <w:r w:rsidRPr="0019220A">
        <w:rPr>
          <w:color w:val="000000" w:themeColor="text1"/>
          <w:sz w:val="23"/>
          <w:szCs w:val="23"/>
          <w:lang w:val="en-US"/>
        </w:rPr>
        <w:t>Ja Pretendenta piedāvājumā iepirkuma priekšmeta daļā nav iekļauti produkti, kas atbilst LPIA prasībām, punkti netiek piešķirti.</w:t>
      </w:r>
    </w:p>
    <w:p w:rsidR="005F0398" w:rsidRPr="0019220A" w:rsidRDefault="005F0398" w:rsidP="005F0398">
      <w:pPr>
        <w:jc w:val="both"/>
        <w:rPr>
          <w:color w:val="000000" w:themeColor="text1"/>
          <w:sz w:val="23"/>
          <w:szCs w:val="23"/>
          <w:lang w:val="en-US"/>
        </w:rPr>
      </w:pPr>
    </w:p>
    <w:p w:rsidR="005F0398" w:rsidRPr="0019220A" w:rsidRDefault="005F0398" w:rsidP="005F0398">
      <w:pPr>
        <w:jc w:val="both"/>
        <w:rPr>
          <w:color w:val="000000" w:themeColor="text1"/>
          <w:sz w:val="23"/>
          <w:szCs w:val="23"/>
          <w:lang w:val="en-US"/>
        </w:rPr>
      </w:pPr>
      <w:r w:rsidRPr="0019220A">
        <w:rPr>
          <w:color w:val="000000" w:themeColor="text1"/>
          <w:sz w:val="23"/>
          <w:szCs w:val="23"/>
          <w:lang w:val="en-US"/>
        </w:rPr>
        <w:t xml:space="preserve">Par saimnieciski visizdevīgāko tiks atzīts piedāvājums, kurš visu kritēriju summā ieguvis vislielāko punktu skaitu. Maksimāli iespējamais iegūstamo punktu skaits ir </w:t>
      </w:r>
      <w:r w:rsidRPr="0019220A">
        <w:rPr>
          <w:color w:val="000000" w:themeColor="text1"/>
          <w:sz w:val="23"/>
          <w:szCs w:val="23"/>
          <w:u w:val="single"/>
          <w:lang w:val="en-US"/>
        </w:rPr>
        <w:t>100 punkti</w:t>
      </w:r>
      <w:r w:rsidRPr="0019220A">
        <w:rPr>
          <w:color w:val="000000" w:themeColor="text1"/>
          <w:sz w:val="23"/>
          <w:szCs w:val="23"/>
          <w:lang w:val="en-US"/>
        </w:rPr>
        <w:t>.</w:t>
      </w:r>
    </w:p>
    <w:p w:rsidR="005F0398" w:rsidRPr="0019220A" w:rsidRDefault="005F0398" w:rsidP="005F0398">
      <w:pPr>
        <w:jc w:val="both"/>
        <w:rPr>
          <w:color w:val="000000" w:themeColor="text1"/>
          <w:sz w:val="23"/>
          <w:szCs w:val="23"/>
          <w:lang w:val="en-US"/>
        </w:rPr>
      </w:pPr>
    </w:p>
    <w:p w:rsidR="005F0398" w:rsidRPr="0019220A" w:rsidRDefault="005F0398" w:rsidP="005F0398">
      <w:pPr>
        <w:widowControl w:val="0"/>
        <w:autoSpaceDE w:val="0"/>
        <w:autoSpaceDN w:val="0"/>
        <w:adjustRightInd w:val="0"/>
        <w:jc w:val="both"/>
        <w:rPr>
          <w:b/>
          <w:color w:val="000000" w:themeColor="text1"/>
          <w:sz w:val="23"/>
          <w:szCs w:val="23"/>
          <w:lang w:val="en-US"/>
        </w:rPr>
      </w:pPr>
      <w:r w:rsidRPr="0019220A">
        <w:rPr>
          <w:b/>
          <w:i/>
          <w:color w:val="000000" w:themeColor="text1"/>
          <w:sz w:val="23"/>
          <w:szCs w:val="23"/>
          <w:lang w:val="en-US"/>
        </w:rPr>
        <w:t>Pretendentu ievērībai!</w:t>
      </w:r>
      <w:r w:rsidRPr="0019220A">
        <w:rPr>
          <w:b/>
          <w:color w:val="000000" w:themeColor="text1"/>
          <w:sz w:val="23"/>
          <w:szCs w:val="23"/>
          <w:lang w:val="en-US"/>
        </w:rPr>
        <w:t xml:space="preserve"> </w:t>
      </w:r>
      <w:proofErr w:type="gramStart"/>
      <w:r w:rsidRPr="0019220A">
        <w:rPr>
          <w:iCs/>
          <w:color w:val="000000" w:themeColor="text1"/>
          <w:sz w:val="23"/>
          <w:szCs w:val="23"/>
          <w:lang w:val="en-US"/>
        </w:rPr>
        <w:t>Ja</w:t>
      </w:r>
      <w:proofErr w:type="gramEnd"/>
      <w:r w:rsidRPr="0019220A">
        <w:rPr>
          <w:iCs/>
          <w:color w:val="000000" w:themeColor="text1"/>
          <w:sz w:val="23"/>
          <w:szCs w:val="23"/>
          <w:lang w:val="en-US"/>
        </w:rPr>
        <w:t xml:space="preserve"> piedāvājumi ir līdzvērtīgi, pasūtītājs vispārīgās vienošanās slēgšanas tiesības piešķir piegādātājam, kura piedāvājumā ir lielāks to pārtikas produktu īpatsvars:</w:t>
      </w:r>
    </w:p>
    <w:p w:rsidR="005F0398" w:rsidRPr="0019220A" w:rsidRDefault="005F0398" w:rsidP="005F0398">
      <w:pPr>
        <w:widowControl w:val="0"/>
        <w:autoSpaceDE w:val="0"/>
        <w:autoSpaceDN w:val="0"/>
        <w:adjustRightInd w:val="0"/>
        <w:ind w:firstLine="426"/>
        <w:jc w:val="both"/>
        <w:rPr>
          <w:iCs/>
          <w:color w:val="000000" w:themeColor="text1"/>
          <w:sz w:val="23"/>
          <w:szCs w:val="23"/>
          <w:lang w:val="en-US"/>
        </w:rPr>
      </w:pPr>
      <w:r w:rsidRPr="0019220A">
        <w:rPr>
          <w:iCs/>
          <w:color w:val="000000" w:themeColor="text1"/>
          <w:sz w:val="23"/>
          <w:szCs w:val="23"/>
          <w:lang w:val="en-US"/>
        </w:rPr>
        <w:t xml:space="preserve">1) </w:t>
      </w:r>
      <w:proofErr w:type="gramStart"/>
      <w:r w:rsidRPr="0019220A">
        <w:rPr>
          <w:iCs/>
          <w:color w:val="000000" w:themeColor="text1"/>
          <w:sz w:val="23"/>
          <w:szCs w:val="23"/>
          <w:lang w:val="en-US"/>
        </w:rPr>
        <w:t>kuri</w:t>
      </w:r>
      <w:proofErr w:type="gramEnd"/>
      <w:r w:rsidRPr="0019220A">
        <w:rPr>
          <w:iCs/>
          <w:color w:val="000000" w:themeColor="text1"/>
          <w:sz w:val="23"/>
          <w:szCs w:val="23"/>
          <w:lang w:val="en-US"/>
        </w:rPr>
        <w:t xml:space="preserve"> atbilst bioloģiskās lauksaimniecības vai nacionālās pārtikas kvalitātes shēmas vai tās produktu kvalitātes rādītāju (visu vai daļas no tiem), vai lauksaimniecības produktu integrētās audzēšanas prasībām;</w:t>
      </w:r>
    </w:p>
    <w:p w:rsidR="005F0398" w:rsidRPr="0019220A" w:rsidRDefault="005F0398" w:rsidP="005F0398">
      <w:pPr>
        <w:ind w:firstLine="426"/>
        <w:jc w:val="both"/>
        <w:rPr>
          <w:iCs/>
          <w:color w:val="000000" w:themeColor="text1"/>
          <w:sz w:val="23"/>
          <w:szCs w:val="23"/>
          <w:lang w:val="en-US"/>
        </w:rPr>
      </w:pPr>
      <w:r w:rsidRPr="0019220A">
        <w:rPr>
          <w:iCs/>
          <w:color w:val="000000" w:themeColor="text1"/>
          <w:sz w:val="23"/>
          <w:szCs w:val="23"/>
          <w:lang w:val="en-US"/>
        </w:rPr>
        <w:t xml:space="preserve">2) </w:t>
      </w:r>
      <w:proofErr w:type="gramStart"/>
      <w:r w:rsidRPr="0019220A">
        <w:rPr>
          <w:iCs/>
          <w:color w:val="000000" w:themeColor="text1"/>
          <w:sz w:val="23"/>
          <w:szCs w:val="23"/>
          <w:lang w:val="en-US"/>
        </w:rPr>
        <w:t>kurus</w:t>
      </w:r>
      <w:proofErr w:type="gramEnd"/>
      <w:r w:rsidRPr="0019220A">
        <w:rPr>
          <w:iCs/>
          <w:color w:val="000000" w:themeColor="text1"/>
          <w:sz w:val="23"/>
          <w:szCs w:val="23"/>
          <w:lang w:val="en-US"/>
        </w:rPr>
        <w:t xml:space="preserve"> paredzēts piegādāt tuvākā attāluma ietvaros no pārtikas produktu izcelsmes (audzēšanas/ražošanas) vietas līdz pasūtītāja norādītajai vietai.</w:t>
      </w:r>
    </w:p>
    <w:p w:rsidR="005F0398" w:rsidRPr="0019220A" w:rsidRDefault="005F0398" w:rsidP="005F0398">
      <w:pPr>
        <w:ind w:firstLine="426"/>
        <w:jc w:val="both"/>
        <w:rPr>
          <w:iCs/>
          <w:color w:val="000000" w:themeColor="text1"/>
          <w:sz w:val="23"/>
          <w:szCs w:val="23"/>
          <w:lang w:val="en-US"/>
        </w:rPr>
      </w:pPr>
      <w:proofErr w:type="gramStart"/>
      <w:r w:rsidRPr="0019220A">
        <w:rPr>
          <w:iCs/>
          <w:color w:val="000000" w:themeColor="text1"/>
          <w:sz w:val="23"/>
          <w:szCs w:val="23"/>
          <w:lang w:val="en-US"/>
        </w:rPr>
        <w:t>3) Ja</w:t>
      </w:r>
      <w:proofErr w:type="gramEnd"/>
      <w:r w:rsidRPr="0019220A">
        <w:rPr>
          <w:iCs/>
          <w:color w:val="000000" w:themeColor="text1"/>
          <w:sz w:val="23"/>
          <w:szCs w:val="23"/>
          <w:lang w:val="en-US"/>
        </w:rPr>
        <w:t xml:space="preserve"> piedāvājumi ir līdzvērtīgi arī 1) un 2) punktā atrunātajos gadījumos, tad pasūtītājs ir tiesīgs rīkot atklātu izlozi, uzaicinot tajā piedalīties līdzvērtīgus piedāvājumus iesniegušos pretendentus. Noteikumi par izlozes norises kārtību tiks apstiprināti atsevišķi </w:t>
      </w:r>
      <w:proofErr w:type="gramStart"/>
      <w:r w:rsidRPr="0019220A">
        <w:rPr>
          <w:iCs/>
          <w:color w:val="000000" w:themeColor="text1"/>
          <w:sz w:val="23"/>
          <w:szCs w:val="23"/>
          <w:lang w:val="en-US"/>
        </w:rPr>
        <w:t>un</w:t>
      </w:r>
      <w:proofErr w:type="gramEnd"/>
      <w:r w:rsidRPr="0019220A">
        <w:rPr>
          <w:iCs/>
          <w:color w:val="000000" w:themeColor="text1"/>
          <w:sz w:val="23"/>
          <w:szCs w:val="23"/>
          <w:lang w:val="en-US"/>
        </w:rPr>
        <w:t xml:space="preserve"> pirms izlozes norises tiks nosūtīti attiecīgajiem pretendentiem. </w:t>
      </w:r>
    </w:p>
    <w:p w:rsidR="00023B88" w:rsidRPr="0019220A" w:rsidRDefault="00023B88" w:rsidP="00023B88">
      <w:pPr>
        <w:shd w:val="clear" w:color="auto" w:fill="FFFFFF"/>
        <w:jc w:val="center"/>
        <w:rPr>
          <w:b/>
          <w:color w:val="FF0000"/>
          <w:sz w:val="23"/>
          <w:szCs w:val="23"/>
          <w:lang w:val="en-US"/>
        </w:rPr>
      </w:pPr>
    </w:p>
    <w:p w:rsidR="0019220A" w:rsidRPr="001B1EB3" w:rsidRDefault="0019220A" w:rsidP="006E3AB9">
      <w:pPr>
        <w:jc w:val="center"/>
        <w:rPr>
          <w:bCs/>
          <w:sz w:val="23"/>
          <w:szCs w:val="23"/>
        </w:rPr>
      </w:pPr>
      <w:r w:rsidRPr="001B1EB3">
        <w:rPr>
          <w:b/>
          <w:sz w:val="23"/>
          <w:szCs w:val="23"/>
        </w:rPr>
        <w:t>Daļai Nr. 11 - 11.daļa</w:t>
      </w:r>
      <w:r w:rsidRPr="001B1EB3">
        <w:rPr>
          <w:b/>
          <w:sz w:val="23"/>
          <w:szCs w:val="23"/>
        </w:rPr>
        <w:tab/>
        <w:t>Saldētas zivis</w:t>
      </w:r>
    </w:p>
    <w:p w:rsidR="0019220A" w:rsidRPr="001B1EB3" w:rsidRDefault="0019220A" w:rsidP="0019220A">
      <w:pPr>
        <w:shd w:val="clear" w:color="auto" w:fill="FFFFFF"/>
        <w:rPr>
          <w:b/>
          <w:color w:val="FF0000"/>
          <w:sz w:val="23"/>
          <w:szCs w:val="23"/>
        </w:rPr>
      </w:pPr>
    </w:p>
    <w:p w:rsidR="0019220A" w:rsidRPr="001B1EB3" w:rsidRDefault="0019220A" w:rsidP="0019220A">
      <w:pPr>
        <w:ind w:firstLine="709"/>
        <w:jc w:val="both"/>
        <w:rPr>
          <w:rFonts w:eastAsia="Calibri"/>
          <w:b/>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SIA “Junona Bep”, SIA “Kabuleti Fruit”, SIA “Laki Fruit”, SIA “Lietas MD”, SIA “Sanitex”</w:t>
      </w:r>
      <w:r w:rsidRPr="001B1EB3">
        <w:rPr>
          <w:rFonts w:eastAsia="Calibri"/>
          <w:color w:val="000000"/>
          <w:sz w:val="23"/>
          <w:szCs w:val="23"/>
        </w:rPr>
        <w:t xml:space="preserve"> tehnisko un finanšu piedāvājumu </w:t>
      </w:r>
      <w:r w:rsidRPr="001B1EB3">
        <w:rPr>
          <w:color w:val="000000"/>
          <w:sz w:val="23"/>
          <w:szCs w:val="23"/>
        </w:rPr>
        <w:t xml:space="preserve">atbilstības pārbaudi 11.daļā. Iepirkuma komisija konstatēja neskaidrības pretendenta </w:t>
      </w:r>
      <w:r w:rsidRPr="001B1EB3">
        <w:rPr>
          <w:b/>
          <w:color w:val="000000"/>
          <w:sz w:val="23"/>
          <w:szCs w:val="23"/>
        </w:rPr>
        <w:t>SIA “Kabuleti Fruit”</w:t>
      </w:r>
      <w:r w:rsidRPr="001B1EB3">
        <w:rPr>
          <w:color w:val="000000"/>
          <w:sz w:val="23"/>
          <w:szCs w:val="23"/>
        </w:rPr>
        <w:t xml:space="preserve"> tehniskajā piedāvājumā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shd w:val="clear" w:color="auto" w:fill="FFFFFF"/>
        <w:ind w:firstLine="709"/>
        <w:jc w:val="both"/>
        <w:rPr>
          <w:color w:val="FF0000"/>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shd w:val="clear" w:color="auto" w:fill="FFFFFF"/>
        <w:ind w:firstLine="567"/>
        <w:jc w:val="both"/>
        <w:rPr>
          <w:rFonts w:eastAsia="Calibri"/>
          <w:color w:val="000000"/>
          <w:sz w:val="23"/>
          <w:szCs w:val="23"/>
        </w:rPr>
      </w:pPr>
      <w:r w:rsidRPr="001B1EB3">
        <w:rPr>
          <w:color w:val="FF0000"/>
          <w:sz w:val="23"/>
          <w:szCs w:val="23"/>
        </w:rPr>
        <w:t xml:space="preserve"> </w:t>
      </w: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11.daļā un papildāt 9.kolonnā norādīto ierakstu ar tekstu “</w:t>
      </w:r>
      <w:r w:rsidRPr="001B1EB3">
        <w:rPr>
          <w:rFonts w:eastAsia="Calibri"/>
          <w:b/>
          <w:color w:val="000000"/>
          <w:sz w:val="23"/>
          <w:szCs w:val="23"/>
        </w:rPr>
        <w:t>pārējie norādītie ražotāji atrodas vairāk kā 100 km attālumā</w:t>
      </w:r>
      <w:r w:rsidRPr="001B1EB3">
        <w:rPr>
          <w:rFonts w:eastAsia="Calibri"/>
          <w:color w:val="000000"/>
          <w:sz w:val="23"/>
          <w:szCs w:val="23"/>
        </w:rPr>
        <w:t>”;</w:t>
      </w:r>
    </w:p>
    <w:p w:rsidR="0019220A" w:rsidRPr="001B1EB3" w:rsidRDefault="0019220A" w:rsidP="0019220A">
      <w:pPr>
        <w:shd w:val="clear" w:color="auto" w:fill="FFFFFF"/>
        <w:ind w:firstLine="567"/>
        <w:jc w:val="both"/>
        <w:rPr>
          <w:bCs/>
          <w:color w:val="000000"/>
          <w:sz w:val="23"/>
          <w:szCs w:val="23"/>
        </w:rPr>
      </w:pPr>
      <w:proofErr w:type="gramStart"/>
      <w:r w:rsidRPr="001B1EB3">
        <w:rPr>
          <w:bCs/>
          <w:color w:val="000000"/>
          <w:sz w:val="23"/>
          <w:szCs w:val="23"/>
        </w:rPr>
        <w:t>konstatēja</w:t>
      </w:r>
      <w:proofErr w:type="gramEnd"/>
      <w:r w:rsidRPr="001B1EB3">
        <w:rPr>
          <w:bCs/>
          <w:color w:val="000000"/>
          <w:sz w:val="23"/>
          <w:szCs w:val="23"/>
        </w:rPr>
        <w:t xml:space="preserve">, ka pretendentu </w:t>
      </w:r>
      <w:r w:rsidRPr="001B1EB3">
        <w:rPr>
          <w:b/>
          <w:color w:val="000000"/>
          <w:sz w:val="23"/>
          <w:szCs w:val="23"/>
        </w:rPr>
        <w:t>SIA “Junona Bep”, SIA “Sanitex”</w:t>
      </w:r>
      <w:r w:rsidRPr="001B1EB3">
        <w:rPr>
          <w:bCs/>
          <w:color w:val="000000"/>
          <w:sz w:val="23"/>
          <w:szCs w:val="23"/>
        </w:rPr>
        <w:t xml:space="preserve"> piedāvājumos </w:t>
      </w:r>
      <w:r w:rsidRPr="001B1EB3">
        <w:rPr>
          <w:color w:val="000000"/>
          <w:sz w:val="23"/>
          <w:szCs w:val="23"/>
        </w:rPr>
        <w:t xml:space="preserve">11.daļā </w:t>
      </w:r>
      <w:r w:rsidRPr="001B1EB3">
        <w:rPr>
          <w:bCs/>
          <w:color w:val="000000"/>
          <w:sz w:val="23"/>
          <w:szCs w:val="23"/>
        </w:rPr>
        <w:t>nav aritmētisku kļūdu;</w:t>
      </w:r>
    </w:p>
    <w:p w:rsidR="0019220A" w:rsidRPr="001B1EB3" w:rsidRDefault="0019220A" w:rsidP="0019220A">
      <w:pPr>
        <w:shd w:val="clear" w:color="auto" w:fill="FFFFFF"/>
        <w:ind w:firstLine="567"/>
        <w:jc w:val="both"/>
        <w:rPr>
          <w:color w:val="000000"/>
          <w:sz w:val="23"/>
          <w:szCs w:val="23"/>
        </w:rPr>
      </w:pPr>
      <w:r w:rsidRPr="001B1EB3">
        <w:rPr>
          <w:color w:val="000000"/>
          <w:sz w:val="23"/>
          <w:szCs w:val="23"/>
        </w:rPr>
        <w:t xml:space="preserve">konstatēja, ka pretendenti </w:t>
      </w:r>
      <w:r w:rsidRPr="001B1EB3">
        <w:rPr>
          <w:b/>
          <w:color w:val="000000"/>
          <w:sz w:val="23"/>
          <w:szCs w:val="23"/>
        </w:rPr>
        <w:t>SIA “Kabuleti Fruit”, SIA “Laki Fruit”, SIA “Lietas MD”,</w:t>
      </w:r>
      <w:r w:rsidRPr="001B1EB3">
        <w:rPr>
          <w:color w:val="000000"/>
          <w:sz w:val="23"/>
          <w:szCs w:val="23"/>
        </w:rPr>
        <w:t xml:space="preserve"> 11.daļā nepareizi aprēķinājuši vērtējamo vidējo vienības izcenojumu kopsummu daļā EUR bez PVN. Komisija izlaboja pretendenta </w:t>
      </w:r>
      <w:r w:rsidRPr="001B1EB3">
        <w:rPr>
          <w:b/>
          <w:color w:val="000000"/>
          <w:sz w:val="23"/>
          <w:szCs w:val="23"/>
        </w:rPr>
        <w:t>SIA “Kabuleti Fruit”</w:t>
      </w:r>
      <w:r w:rsidRPr="001B1EB3">
        <w:rPr>
          <w:color w:val="000000"/>
          <w:sz w:val="23"/>
          <w:szCs w:val="23"/>
        </w:rPr>
        <w:t xml:space="preserve"> vērtējamo vidējo vienības izcenojumu kopsummu daļā EUR bez PVN no 6164</w:t>
      </w:r>
      <w:proofErr w:type="gramStart"/>
      <w:r w:rsidRPr="001B1EB3">
        <w:rPr>
          <w:color w:val="000000"/>
          <w:sz w:val="23"/>
          <w:szCs w:val="23"/>
        </w:rPr>
        <w:t>,00</w:t>
      </w:r>
      <w:proofErr w:type="gramEnd"/>
      <w:r w:rsidRPr="001B1EB3">
        <w:rPr>
          <w:color w:val="000000"/>
          <w:sz w:val="23"/>
          <w:szCs w:val="23"/>
        </w:rPr>
        <w:t xml:space="preserve"> </w:t>
      </w:r>
      <w:r w:rsidRPr="001B1EB3">
        <w:rPr>
          <w:b/>
          <w:color w:val="000000"/>
          <w:sz w:val="23"/>
          <w:szCs w:val="23"/>
        </w:rPr>
        <w:t>uz 2.68</w:t>
      </w:r>
      <w:r w:rsidRPr="001B1EB3">
        <w:rPr>
          <w:color w:val="000000"/>
          <w:sz w:val="23"/>
          <w:szCs w:val="23"/>
        </w:rPr>
        <w:t xml:space="preserve">.  Komisija izlaboja pretendenta </w:t>
      </w:r>
      <w:r w:rsidRPr="001B1EB3">
        <w:rPr>
          <w:b/>
          <w:color w:val="000000"/>
          <w:sz w:val="23"/>
          <w:szCs w:val="23"/>
        </w:rPr>
        <w:t>SIA “Laki Fruit”</w:t>
      </w:r>
      <w:r w:rsidRPr="001B1EB3">
        <w:rPr>
          <w:color w:val="000000"/>
          <w:sz w:val="23"/>
          <w:szCs w:val="23"/>
        </w:rPr>
        <w:t xml:space="preserve"> vērtējamo vidējo vienības izcenojumu kopsummu daļā EUR bez PVN no 6785.00 </w:t>
      </w:r>
      <w:r w:rsidRPr="001B1EB3">
        <w:rPr>
          <w:b/>
          <w:color w:val="000000"/>
          <w:sz w:val="23"/>
          <w:szCs w:val="23"/>
        </w:rPr>
        <w:t>uz 2.95</w:t>
      </w:r>
      <w:r w:rsidRPr="001B1EB3">
        <w:rPr>
          <w:color w:val="000000"/>
          <w:sz w:val="23"/>
          <w:szCs w:val="23"/>
        </w:rPr>
        <w:t xml:space="preserve">. Komisija izlaboja pretendenta </w:t>
      </w:r>
      <w:r w:rsidRPr="001B1EB3">
        <w:rPr>
          <w:b/>
          <w:color w:val="000000"/>
          <w:sz w:val="23"/>
          <w:szCs w:val="23"/>
        </w:rPr>
        <w:t>SIA “Lietas MD”</w:t>
      </w:r>
      <w:r w:rsidRPr="001B1EB3">
        <w:rPr>
          <w:color w:val="000000"/>
          <w:sz w:val="23"/>
          <w:szCs w:val="23"/>
        </w:rPr>
        <w:t xml:space="preserve"> vērtējamo vidējo vienības izcenojumu kopsummu daļā EUR bez PVN no 7590.00 </w:t>
      </w:r>
      <w:r w:rsidRPr="001B1EB3">
        <w:rPr>
          <w:b/>
          <w:color w:val="000000"/>
          <w:sz w:val="23"/>
          <w:szCs w:val="23"/>
        </w:rPr>
        <w:t>uz 3.30</w:t>
      </w:r>
      <w:r w:rsidRPr="001B1EB3">
        <w:rPr>
          <w:color w:val="000000"/>
          <w:sz w:val="23"/>
          <w:szCs w:val="23"/>
        </w:rPr>
        <w:t>;</w:t>
      </w:r>
    </w:p>
    <w:p w:rsidR="0019220A" w:rsidRPr="001B1EB3" w:rsidRDefault="0019220A" w:rsidP="0019220A">
      <w:pPr>
        <w:shd w:val="clear" w:color="auto" w:fill="FFFFFF"/>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SIA “Junona Bep”, SIA “Kabuleti Fruit”, SIA “Laki Fruit”, SIA “Lietas MD”, SIA “Sanitex”</w:t>
      </w:r>
      <w:r w:rsidRPr="001B1EB3">
        <w:rPr>
          <w:color w:val="000000"/>
          <w:sz w:val="23"/>
          <w:szCs w:val="23"/>
        </w:rPr>
        <w:t xml:space="preserve"> iesniegtos </w:t>
      </w:r>
      <w:r w:rsidRPr="001B1EB3">
        <w:rPr>
          <w:b/>
          <w:color w:val="000000"/>
          <w:sz w:val="23"/>
          <w:szCs w:val="23"/>
        </w:rPr>
        <w:t>tehniskos un finanšu piedāvājumus 11.daļā par</w:t>
      </w:r>
      <w:r w:rsidRPr="001B1EB3">
        <w:rPr>
          <w:color w:val="000000"/>
          <w:sz w:val="23"/>
          <w:szCs w:val="23"/>
        </w:rPr>
        <w:t xml:space="preserve"> </w:t>
      </w:r>
      <w:r w:rsidRPr="001B1EB3">
        <w:rPr>
          <w:b/>
          <w:color w:val="000000"/>
          <w:sz w:val="23"/>
          <w:szCs w:val="23"/>
        </w:rPr>
        <w:t xml:space="preserve">atbilstošiem </w:t>
      </w:r>
      <w:r w:rsidRPr="001B1EB3">
        <w:rPr>
          <w:color w:val="000000"/>
          <w:sz w:val="23"/>
          <w:szCs w:val="23"/>
        </w:rPr>
        <w:t>tehniskās specifikācijas un nolikuma prasībām;</w:t>
      </w:r>
    </w:p>
    <w:p w:rsidR="0019220A" w:rsidRPr="001B1EB3" w:rsidRDefault="0019220A" w:rsidP="0019220A">
      <w:pPr>
        <w:spacing w:before="120" w:after="120"/>
        <w:ind w:left="426"/>
        <w:jc w:val="both"/>
        <w:rPr>
          <w:color w:val="000000"/>
          <w:sz w:val="23"/>
          <w:szCs w:val="23"/>
        </w:rPr>
      </w:pPr>
      <w:proofErr w:type="gramStart"/>
      <w:r w:rsidRPr="001B1EB3">
        <w:rPr>
          <w:color w:val="000000"/>
          <w:sz w:val="23"/>
          <w:szCs w:val="23"/>
        </w:rPr>
        <w:t>konstatēja</w:t>
      </w:r>
      <w:proofErr w:type="gramEnd"/>
      <w:r w:rsidRPr="001B1EB3">
        <w:rPr>
          <w:color w:val="000000"/>
          <w:sz w:val="23"/>
          <w:szCs w:val="23"/>
        </w:rPr>
        <w:t>,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037"/>
        <w:gridCol w:w="2493"/>
      </w:tblGrid>
      <w:tr w:rsidR="0019220A" w:rsidRPr="001B1EB3" w:rsidTr="002F148F">
        <w:trPr>
          <w:trHeight w:val="678"/>
        </w:trPr>
        <w:tc>
          <w:tcPr>
            <w:tcW w:w="1493"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168"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407"/>
        </w:trPr>
        <w:tc>
          <w:tcPr>
            <w:tcW w:w="1493" w:type="pct"/>
            <w:vMerge w:val="restart"/>
            <w:vAlign w:val="center"/>
          </w:tcPr>
          <w:p w:rsidR="0019220A" w:rsidRPr="001B1EB3" w:rsidRDefault="0019220A" w:rsidP="002F148F">
            <w:pPr>
              <w:rPr>
                <w:color w:val="000000"/>
                <w:sz w:val="23"/>
                <w:szCs w:val="23"/>
              </w:rPr>
            </w:pPr>
            <w:r w:rsidRPr="001B1EB3">
              <w:rPr>
                <w:color w:val="000000"/>
                <w:sz w:val="23"/>
                <w:szCs w:val="23"/>
              </w:rPr>
              <w:t>11.daļa</w:t>
            </w:r>
          </w:p>
          <w:p w:rsidR="0019220A" w:rsidRPr="001B1EB3" w:rsidRDefault="0019220A" w:rsidP="002F148F">
            <w:pPr>
              <w:rPr>
                <w:color w:val="000000"/>
                <w:sz w:val="23"/>
                <w:szCs w:val="23"/>
              </w:rPr>
            </w:pPr>
            <w:r w:rsidRPr="001B1EB3">
              <w:rPr>
                <w:color w:val="000000"/>
                <w:sz w:val="23"/>
                <w:szCs w:val="23"/>
              </w:rPr>
              <w:t>Saldētas zivis</w:t>
            </w:r>
          </w:p>
        </w:tc>
        <w:tc>
          <w:tcPr>
            <w:tcW w:w="2168" w:type="pct"/>
            <w:shd w:val="clear" w:color="auto" w:fill="auto"/>
          </w:tcPr>
          <w:p w:rsidR="0019220A" w:rsidRPr="001B1EB3" w:rsidRDefault="0019220A" w:rsidP="002F148F">
            <w:pPr>
              <w:rPr>
                <w:bCs/>
                <w:color w:val="000000"/>
                <w:sz w:val="23"/>
                <w:szCs w:val="23"/>
              </w:rPr>
            </w:pPr>
            <w:r w:rsidRPr="001B1EB3">
              <w:rPr>
                <w:color w:val="000000"/>
                <w:sz w:val="23"/>
                <w:szCs w:val="23"/>
              </w:rPr>
              <w:t>"Junona BEP" SIA</w:t>
            </w:r>
          </w:p>
        </w:tc>
        <w:tc>
          <w:tcPr>
            <w:tcW w:w="1339" w:type="pct"/>
            <w:shd w:val="clear" w:color="auto" w:fill="auto"/>
          </w:tcPr>
          <w:p w:rsidR="0019220A" w:rsidRPr="001B1EB3" w:rsidRDefault="0019220A" w:rsidP="002F148F">
            <w:pPr>
              <w:jc w:val="center"/>
              <w:rPr>
                <w:b/>
                <w:bCs/>
                <w:color w:val="000000"/>
                <w:sz w:val="23"/>
                <w:szCs w:val="23"/>
              </w:rPr>
            </w:pPr>
            <w:r w:rsidRPr="001B1EB3">
              <w:rPr>
                <w:b/>
                <w:bCs/>
                <w:color w:val="000000"/>
                <w:sz w:val="23"/>
                <w:szCs w:val="23"/>
              </w:rPr>
              <w:t>40.73</w:t>
            </w:r>
          </w:p>
        </w:tc>
      </w:tr>
      <w:tr w:rsidR="0019220A" w:rsidRPr="001B1EB3" w:rsidTr="002F148F">
        <w:trPr>
          <w:trHeight w:val="407"/>
        </w:trPr>
        <w:tc>
          <w:tcPr>
            <w:tcW w:w="1493" w:type="pct"/>
            <w:vMerge/>
          </w:tcPr>
          <w:p w:rsidR="0019220A" w:rsidRPr="001B1EB3" w:rsidRDefault="0019220A" w:rsidP="002F148F">
            <w:pPr>
              <w:rPr>
                <w:color w:val="000000"/>
                <w:sz w:val="23"/>
                <w:szCs w:val="23"/>
              </w:rPr>
            </w:pPr>
          </w:p>
        </w:tc>
        <w:tc>
          <w:tcPr>
            <w:tcW w:w="2168" w:type="pct"/>
            <w:shd w:val="clear" w:color="auto" w:fill="auto"/>
          </w:tcPr>
          <w:p w:rsidR="0019220A" w:rsidRPr="001B1EB3" w:rsidRDefault="0019220A" w:rsidP="002F148F">
            <w:pPr>
              <w:rPr>
                <w:bCs/>
                <w:color w:val="000000"/>
                <w:sz w:val="23"/>
                <w:szCs w:val="23"/>
              </w:rPr>
            </w:pPr>
            <w:r w:rsidRPr="001B1EB3">
              <w:rPr>
                <w:color w:val="000000"/>
                <w:sz w:val="23"/>
                <w:szCs w:val="23"/>
              </w:rPr>
              <w:t>"Kabuleti Fruit" SIA</w:t>
            </w:r>
          </w:p>
        </w:tc>
        <w:tc>
          <w:tcPr>
            <w:tcW w:w="1339" w:type="pct"/>
            <w:shd w:val="clear" w:color="auto" w:fill="auto"/>
          </w:tcPr>
          <w:p w:rsidR="0019220A" w:rsidRPr="001B1EB3" w:rsidRDefault="0019220A" w:rsidP="002F148F">
            <w:pPr>
              <w:jc w:val="center"/>
              <w:rPr>
                <w:b/>
                <w:bCs/>
                <w:color w:val="000000"/>
                <w:sz w:val="23"/>
                <w:szCs w:val="23"/>
              </w:rPr>
            </w:pPr>
            <w:r w:rsidRPr="001B1EB3">
              <w:rPr>
                <w:b/>
                <w:bCs/>
                <w:color w:val="000000"/>
                <w:sz w:val="23"/>
                <w:szCs w:val="23"/>
              </w:rPr>
              <w:t>50.00</w:t>
            </w:r>
          </w:p>
        </w:tc>
      </w:tr>
      <w:tr w:rsidR="0019220A" w:rsidRPr="001B1EB3" w:rsidTr="002F148F">
        <w:trPr>
          <w:trHeight w:val="407"/>
        </w:trPr>
        <w:tc>
          <w:tcPr>
            <w:tcW w:w="1493" w:type="pct"/>
            <w:vMerge/>
          </w:tcPr>
          <w:p w:rsidR="0019220A" w:rsidRPr="001B1EB3" w:rsidRDefault="0019220A" w:rsidP="002F148F">
            <w:pPr>
              <w:rPr>
                <w:color w:val="000000"/>
                <w:sz w:val="23"/>
                <w:szCs w:val="23"/>
              </w:rPr>
            </w:pPr>
          </w:p>
        </w:tc>
        <w:tc>
          <w:tcPr>
            <w:tcW w:w="2168" w:type="pct"/>
            <w:shd w:val="clear" w:color="auto" w:fill="auto"/>
          </w:tcPr>
          <w:p w:rsidR="0019220A" w:rsidRPr="001B1EB3" w:rsidRDefault="0019220A" w:rsidP="002F148F">
            <w:pPr>
              <w:rPr>
                <w:bCs/>
                <w:color w:val="000000"/>
                <w:sz w:val="23"/>
                <w:szCs w:val="23"/>
              </w:rPr>
            </w:pPr>
            <w:r w:rsidRPr="001B1EB3">
              <w:rPr>
                <w:color w:val="000000"/>
                <w:sz w:val="23"/>
                <w:szCs w:val="23"/>
              </w:rPr>
              <w:t>"Laki Fruit" SIA</w:t>
            </w:r>
          </w:p>
        </w:tc>
        <w:tc>
          <w:tcPr>
            <w:tcW w:w="1339" w:type="pct"/>
            <w:shd w:val="clear" w:color="auto" w:fill="auto"/>
          </w:tcPr>
          <w:p w:rsidR="0019220A" w:rsidRPr="001B1EB3" w:rsidRDefault="0019220A" w:rsidP="002F148F">
            <w:pPr>
              <w:jc w:val="center"/>
              <w:rPr>
                <w:b/>
                <w:bCs/>
                <w:color w:val="000000"/>
                <w:sz w:val="23"/>
                <w:szCs w:val="23"/>
              </w:rPr>
            </w:pPr>
            <w:r w:rsidRPr="001B1EB3">
              <w:rPr>
                <w:b/>
                <w:bCs/>
                <w:color w:val="000000"/>
                <w:sz w:val="23"/>
                <w:szCs w:val="23"/>
              </w:rPr>
              <w:t>45.42</w:t>
            </w:r>
          </w:p>
        </w:tc>
      </w:tr>
      <w:tr w:rsidR="0019220A" w:rsidRPr="001B1EB3" w:rsidTr="002F148F">
        <w:trPr>
          <w:trHeight w:val="407"/>
        </w:trPr>
        <w:tc>
          <w:tcPr>
            <w:tcW w:w="1493" w:type="pct"/>
            <w:vMerge/>
          </w:tcPr>
          <w:p w:rsidR="0019220A" w:rsidRPr="001B1EB3" w:rsidRDefault="0019220A" w:rsidP="002F148F">
            <w:pPr>
              <w:rPr>
                <w:color w:val="000000"/>
                <w:sz w:val="23"/>
                <w:szCs w:val="23"/>
              </w:rPr>
            </w:pPr>
          </w:p>
        </w:tc>
        <w:tc>
          <w:tcPr>
            <w:tcW w:w="2168" w:type="pct"/>
            <w:shd w:val="clear" w:color="auto" w:fill="auto"/>
          </w:tcPr>
          <w:p w:rsidR="0019220A" w:rsidRPr="001B1EB3" w:rsidRDefault="0019220A" w:rsidP="002F148F">
            <w:pPr>
              <w:rPr>
                <w:bCs/>
                <w:color w:val="000000"/>
                <w:sz w:val="23"/>
                <w:szCs w:val="23"/>
              </w:rPr>
            </w:pPr>
            <w:r w:rsidRPr="001B1EB3">
              <w:rPr>
                <w:color w:val="000000"/>
                <w:sz w:val="23"/>
                <w:szCs w:val="23"/>
              </w:rPr>
              <w:t>"Lietas MD" SIA</w:t>
            </w:r>
          </w:p>
        </w:tc>
        <w:tc>
          <w:tcPr>
            <w:tcW w:w="1339" w:type="pct"/>
            <w:shd w:val="clear" w:color="auto" w:fill="auto"/>
          </w:tcPr>
          <w:p w:rsidR="0019220A" w:rsidRPr="001B1EB3" w:rsidRDefault="0019220A" w:rsidP="002F148F">
            <w:pPr>
              <w:jc w:val="center"/>
              <w:rPr>
                <w:bCs/>
                <w:color w:val="000000"/>
                <w:sz w:val="23"/>
                <w:szCs w:val="23"/>
              </w:rPr>
            </w:pPr>
            <w:r w:rsidRPr="001B1EB3">
              <w:rPr>
                <w:bCs/>
                <w:color w:val="000000"/>
                <w:sz w:val="23"/>
                <w:szCs w:val="23"/>
              </w:rPr>
              <w:t>40.61</w:t>
            </w:r>
          </w:p>
        </w:tc>
      </w:tr>
      <w:tr w:rsidR="0019220A" w:rsidRPr="001B1EB3" w:rsidTr="002F148F">
        <w:trPr>
          <w:trHeight w:val="433"/>
        </w:trPr>
        <w:tc>
          <w:tcPr>
            <w:tcW w:w="1493" w:type="pct"/>
            <w:vMerge/>
          </w:tcPr>
          <w:p w:rsidR="0019220A" w:rsidRPr="001B1EB3" w:rsidRDefault="0019220A" w:rsidP="002F148F">
            <w:pPr>
              <w:rPr>
                <w:color w:val="000000"/>
                <w:sz w:val="23"/>
                <w:szCs w:val="23"/>
              </w:rPr>
            </w:pPr>
          </w:p>
        </w:tc>
        <w:tc>
          <w:tcPr>
            <w:tcW w:w="2168" w:type="pct"/>
            <w:shd w:val="clear" w:color="auto" w:fill="auto"/>
          </w:tcPr>
          <w:p w:rsidR="0019220A" w:rsidRPr="001B1EB3" w:rsidRDefault="0019220A" w:rsidP="002F148F">
            <w:pPr>
              <w:rPr>
                <w:bCs/>
                <w:color w:val="000000"/>
                <w:sz w:val="23"/>
                <w:szCs w:val="23"/>
              </w:rPr>
            </w:pPr>
            <w:r w:rsidRPr="001B1EB3">
              <w:rPr>
                <w:color w:val="000000"/>
                <w:sz w:val="23"/>
                <w:szCs w:val="23"/>
              </w:rPr>
              <w:t>"Sanitex" SIA</w:t>
            </w:r>
          </w:p>
        </w:tc>
        <w:tc>
          <w:tcPr>
            <w:tcW w:w="1339" w:type="pct"/>
            <w:shd w:val="clear" w:color="auto" w:fill="auto"/>
          </w:tcPr>
          <w:p w:rsidR="0019220A" w:rsidRPr="001B1EB3" w:rsidRDefault="0019220A" w:rsidP="002F148F">
            <w:pPr>
              <w:jc w:val="center"/>
              <w:rPr>
                <w:bCs/>
                <w:color w:val="000000"/>
                <w:sz w:val="23"/>
                <w:szCs w:val="23"/>
              </w:rPr>
            </w:pPr>
            <w:r w:rsidRPr="001B1EB3">
              <w:rPr>
                <w:bCs/>
                <w:color w:val="000000"/>
                <w:sz w:val="23"/>
                <w:szCs w:val="23"/>
              </w:rPr>
              <w:t>38.84</w:t>
            </w:r>
          </w:p>
        </w:tc>
      </w:tr>
    </w:tbl>
    <w:p w:rsidR="0019220A" w:rsidRPr="001B1EB3" w:rsidRDefault="0019220A" w:rsidP="0019220A">
      <w:pPr>
        <w:suppressAutoHyphens/>
        <w:spacing w:before="120" w:after="120"/>
        <w:ind w:firstLine="567"/>
        <w:jc w:val="both"/>
        <w:rPr>
          <w:color w:val="000000"/>
          <w:sz w:val="23"/>
          <w:szCs w:val="23"/>
        </w:rPr>
      </w:pPr>
      <w:r w:rsidRPr="001B1EB3">
        <w:rPr>
          <w:color w:val="000000"/>
          <w:sz w:val="23"/>
          <w:szCs w:val="23"/>
        </w:rPr>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037"/>
        <w:gridCol w:w="2493"/>
      </w:tblGrid>
      <w:tr w:rsidR="0019220A" w:rsidRPr="001B1EB3" w:rsidTr="002F148F">
        <w:trPr>
          <w:trHeight w:val="678"/>
        </w:trPr>
        <w:tc>
          <w:tcPr>
            <w:tcW w:w="1493"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168"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407"/>
        </w:trPr>
        <w:tc>
          <w:tcPr>
            <w:tcW w:w="1493" w:type="pct"/>
            <w:vMerge w:val="restart"/>
            <w:vAlign w:val="center"/>
          </w:tcPr>
          <w:p w:rsidR="0019220A" w:rsidRPr="001B1EB3" w:rsidRDefault="0019220A" w:rsidP="002F148F">
            <w:pPr>
              <w:rPr>
                <w:color w:val="000000"/>
                <w:sz w:val="23"/>
                <w:szCs w:val="23"/>
                <w:lang w:val="en-US"/>
              </w:rPr>
            </w:pPr>
            <w:r w:rsidRPr="001B1EB3">
              <w:rPr>
                <w:color w:val="000000"/>
                <w:sz w:val="23"/>
                <w:szCs w:val="23"/>
                <w:lang w:val="en-US"/>
              </w:rPr>
              <w:t>11.daļa</w:t>
            </w:r>
          </w:p>
          <w:p w:rsidR="0019220A" w:rsidRPr="001B1EB3" w:rsidRDefault="0019220A" w:rsidP="002F148F">
            <w:pPr>
              <w:rPr>
                <w:color w:val="000000"/>
                <w:sz w:val="23"/>
                <w:szCs w:val="23"/>
                <w:lang w:val="en-US"/>
              </w:rPr>
            </w:pPr>
            <w:r w:rsidRPr="001B1EB3">
              <w:rPr>
                <w:color w:val="000000"/>
                <w:sz w:val="23"/>
                <w:szCs w:val="23"/>
                <w:lang w:val="en-US"/>
              </w:rPr>
              <w:t>Saldētas zivis</w:t>
            </w:r>
          </w:p>
        </w:tc>
        <w:tc>
          <w:tcPr>
            <w:tcW w:w="2168"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"Junona BEP" SIA</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40.73</w:t>
            </w:r>
          </w:p>
        </w:tc>
      </w:tr>
      <w:tr w:rsidR="0019220A" w:rsidRPr="001B1EB3" w:rsidTr="002F148F">
        <w:trPr>
          <w:trHeight w:val="407"/>
        </w:trPr>
        <w:tc>
          <w:tcPr>
            <w:tcW w:w="1493" w:type="pct"/>
            <w:vMerge/>
          </w:tcPr>
          <w:p w:rsidR="0019220A" w:rsidRPr="001B1EB3" w:rsidRDefault="0019220A" w:rsidP="002F148F">
            <w:pPr>
              <w:rPr>
                <w:color w:val="000000"/>
                <w:sz w:val="23"/>
                <w:szCs w:val="23"/>
              </w:rPr>
            </w:pPr>
          </w:p>
        </w:tc>
        <w:tc>
          <w:tcPr>
            <w:tcW w:w="2168"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"Kabuleti Fruit" SIA</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50.00</w:t>
            </w:r>
          </w:p>
        </w:tc>
      </w:tr>
      <w:tr w:rsidR="0019220A" w:rsidRPr="001B1EB3" w:rsidTr="002F148F">
        <w:trPr>
          <w:trHeight w:val="463"/>
        </w:trPr>
        <w:tc>
          <w:tcPr>
            <w:tcW w:w="1493" w:type="pct"/>
            <w:vMerge/>
          </w:tcPr>
          <w:p w:rsidR="0019220A" w:rsidRPr="001B1EB3" w:rsidRDefault="0019220A" w:rsidP="002F148F">
            <w:pPr>
              <w:rPr>
                <w:color w:val="000000"/>
                <w:sz w:val="23"/>
                <w:szCs w:val="23"/>
              </w:rPr>
            </w:pPr>
          </w:p>
        </w:tc>
        <w:tc>
          <w:tcPr>
            <w:tcW w:w="2168"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"Laki Fruit" SIA</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45.42</w:t>
            </w:r>
          </w:p>
        </w:tc>
      </w:tr>
    </w:tbl>
    <w:p w:rsidR="0019220A" w:rsidRPr="001B1EB3" w:rsidRDefault="0019220A" w:rsidP="0019220A">
      <w:pPr>
        <w:tabs>
          <w:tab w:val="left" w:pos="0"/>
          <w:tab w:val="left" w:pos="426"/>
        </w:tabs>
        <w:suppressAutoHyphens/>
        <w:spacing w:before="120" w:after="120"/>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color w:val="000000"/>
          <w:sz w:val="23"/>
          <w:szCs w:val="23"/>
        </w:rPr>
        <w:t>SIA "Junona BEP", SIA "Kabuleti Fruit", SIA "Laki Fruit"</w:t>
      </w:r>
      <w:r w:rsidRPr="001B1EB3">
        <w:rPr>
          <w:color w:val="000000"/>
          <w:sz w:val="23"/>
          <w:szCs w:val="23"/>
        </w:rPr>
        <w:t xml:space="preserve"> </w:t>
      </w:r>
      <w:r w:rsidRPr="001B1EB3">
        <w:rPr>
          <w:b/>
          <w:color w:val="000000"/>
          <w:sz w:val="23"/>
          <w:szCs w:val="23"/>
        </w:rPr>
        <w:t>kvalifikāciju 11.daļā par atbilstošu</w:t>
      </w:r>
      <w:r w:rsidRPr="001B1EB3">
        <w:rPr>
          <w:color w:val="000000"/>
          <w:sz w:val="23"/>
          <w:szCs w:val="23"/>
        </w:rPr>
        <w:t xml:space="preserve"> konkursa nolikuma prasībām.</w:t>
      </w:r>
    </w:p>
    <w:p w:rsidR="0019220A" w:rsidRPr="001B1EB3" w:rsidRDefault="0019220A" w:rsidP="0019220A">
      <w:pPr>
        <w:tabs>
          <w:tab w:val="left" w:pos="0"/>
          <w:tab w:val="left" w:pos="426"/>
        </w:tabs>
        <w:suppressAutoHyphens/>
        <w:spacing w:before="120" w:after="120"/>
        <w:ind w:firstLine="567"/>
        <w:jc w:val="both"/>
        <w:rPr>
          <w:color w:val="000000"/>
          <w:sz w:val="23"/>
          <w:szCs w:val="23"/>
        </w:rPr>
      </w:pPr>
    </w:p>
    <w:p w:rsidR="0019220A" w:rsidRPr="001B1EB3" w:rsidRDefault="0019220A" w:rsidP="006E3AB9">
      <w:pPr>
        <w:jc w:val="center"/>
        <w:rPr>
          <w:bCs/>
          <w:sz w:val="23"/>
          <w:szCs w:val="23"/>
        </w:rPr>
      </w:pPr>
      <w:r w:rsidRPr="001B1EB3">
        <w:rPr>
          <w:b/>
          <w:sz w:val="23"/>
          <w:szCs w:val="23"/>
        </w:rPr>
        <w:t>Daļai Nr. 12 - 12.daļa</w:t>
      </w:r>
      <w:r w:rsidRPr="001B1EB3">
        <w:rPr>
          <w:b/>
          <w:sz w:val="23"/>
          <w:szCs w:val="23"/>
        </w:rPr>
        <w:tab/>
        <w:t>Putraimi, pārslas, makaroni, milti</w:t>
      </w:r>
    </w:p>
    <w:p w:rsidR="0019220A" w:rsidRPr="001B1EB3" w:rsidRDefault="0019220A" w:rsidP="0019220A">
      <w:pPr>
        <w:shd w:val="clear" w:color="auto" w:fill="FFFFFF"/>
        <w:rPr>
          <w:b/>
          <w:color w:val="FF0000"/>
          <w:sz w:val="23"/>
          <w:szCs w:val="23"/>
        </w:rPr>
      </w:pPr>
    </w:p>
    <w:p w:rsidR="0019220A" w:rsidRPr="001B1EB3" w:rsidRDefault="0019220A" w:rsidP="0019220A">
      <w:pPr>
        <w:ind w:firstLine="502"/>
        <w:jc w:val="both"/>
        <w:rPr>
          <w:rFonts w:eastAsia="Calibri"/>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SIA "Futurus food", SIA "Junona BEP",  SIA "Kabuleti Fruit", SIA "Laki Fruit",  SIA "LANEKSS",  SIA "Sanitex"</w:t>
      </w:r>
      <w:r w:rsidRPr="001B1EB3">
        <w:rPr>
          <w:rFonts w:eastAsia="Calibri"/>
          <w:color w:val="000000"/>
          <w:sz w:val="23"/>
          <w:szCs w:val="23"/>
        </w:rPr>
        <w:t xml:space="preserve"> tehnisko un finanšu piedāvājumu </w:t>
      </w:r>
      <w:r w:rsidRPr="001B1EB3">
        <w:rPr>
          <w:color w:val="000000"/>
          <w:sz w:val="23"/>
          <w:szCs w:val="23"/>
        </w:rPr>
        <w:t>atbilstības pārbaudi 12.daļā.</w:t>
      </w:r>
      <w:r w:rsidRPr="001B1EB3">
        <w:rPr>
          <w:rFonts w:eastAsia="Calibri"/>
          <w:color w:val="000000"/>
          <w:sz w:val="23"/>
          <w:szCs w:val="23"/>
        </w:rPr>
        <w:t xml:space="preserve"> </w:t>
      </w:r>
      <w:r w:rsidRPr="001B1EB3">
        <w:rPr>
          <w:color w:val="000000"/>
          <w:sz w:val="23"/>
          <w:szCs w:val="23"/>
        </w:rPr>
        <w:t xml:space="preserve">Iepirkuma komisija konstatēja neskaidrības pretendentu </w:t>
      </w:r>
      <w:r w:rsidRPr="001B1EB3">
        <w:rPr>
          <w:b/>
          <w:color w:val="000000"/>
          <w:sz w:val="23"/>
          <w:szCs w:val="23"/>
        </w:rPr>
        <w:t xml:space="preserve">SIA "Futurus food" </w:t>
      </w:r>
      <w:proofErr w:type="gramStart"/>
      <w:r w:rsidRPr="001B1EB3">
        <w:rPr>
          <w:b/>
          <w:color w:val="000000"/>
          <w:sz w:val="23"/>
          <w:szCs w:val="23"/>
        </w:rPr>
        <w:t>un</w:t>
      </w:r>
      <w:proofErr w:type="gramEnd"/>
      <w:r w:rsidRPr="001B1EB3">
        <w:rPr>
          <w:b/>
          <w:color w:val="000000"/>
          <w:sz w:val="23"/>
          <w:szCs w:val="23"/>
        </w:rPr>
        <w:t xml:space="preserve"> SIA “Kabuleti Fruit”</w:t>
      </w:r>
      <w:r w:rsidRPr="001B1EB3">
        <w:rPr>
          <w:color w:val="000000"/>
          <w:sz w:val="23"/>
          <w:szCs w:val="23"/>
        </w:rPr>
        <w:t xml:space="preserve"> tehniskajā piedāvājumā un lūdza izskaidrot konstatēto.</w:t>
      </w:r>
    </w:p>
    <w:p w:rsidR="0019220A" w:rsidRPr="001B1EB3" w:rsidRDefault="0019220A" w:rsidP="0019220A">
      <w:pPr>
        <w:shd w:val="clear" w:color="auto" w:fill="FFFFFF"/>
        <w:ind w:firstLine="709"/>
        <w:jc w:val="both"/>
        <w:rPr>
          <w:color w:val="FF0000"/>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02"/>
        <w:jc w:val="both"/>
        <w:rPr>
          <w:rFonts w:eastAsia="Calibri"/>
          <w:color w:val="000000"/>
          <w:sz w:val="23"/>
          <w:szCs w:val="23"/>
        </w:rPr>
      </w:pPr>
      <w:r w:rsidRPr="001B1EB3">
        <w:rPr>
          <w:color w:val="FF0000"/>
          <w:sz w:val="23"/>
          <w:szCs w:val="23"/>
        </w:rPr>
        <w:t xml:space="preserve"> </w:t>
      </w:r>
      <w:proofErr w:type="gramStart"/>
      <w:r w:rsidRPr="001B1EB3">
        <w:rPr>
          <w:rFonts w:eastAsia="Calibri"/>
          <w:color w:val="000000"/>
          <w:sz w:val="23"/>
          <w:szCs w:val="23"/>
        </w:rPr>
        <w:t>izskatīja</w:t>
      </w:r>
      <w:proofErr w:type="gramEnd"/>
      <w:r w:rsidRPr="001B1EB3">
        <w:rPr>
          <w:rFonts w:eastAsia="Calibri"/>
          <w:color w:val="000000"/>
          <w:sz w:val="23"/>
          <w:szCs w:val="23"/>
        </w:rPr>
        <w:t xml:space="preserve"> pretendenta </w:t>
      </w:r>
      <w:r w:rsidRPr="001B1EB3">
        <w:rPr>
          <w:rFonts w:eastAsia="Calibri"/>
          <w:b/>
          <w:color w:val="000000"/>
          <w:sz w:val="23"/>
          <w:szCs w:val="23"/>
        </w:rPr>
        <w:t>SIA “Futurus food”</w:t>
      </w:r>
      <w:r w:rsidRPr="001B1EB3">
        <w:rPr>
          <w:rFonts w:eastAsia="Calibri"/>
          <w:color w:val="000000"/>
          <w:sz w:val="23"/>
          <w:szCs w:val="23"/>
        </w:rPr>
        <w:t xml:space="preserve"> atbildi un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rFonts w:eastAsia="Calibri"/>
          <w:b/>
          <w:color w:val="000000"/>
          <w:sz w:val="23"/>
          <w:szCs w:val="23"/>
        </w:rPr>
        <w:t>SIA “Futurus food”</w:t>
      </w:r>
      <w:r w:rsidRPr="001B1EB3">
        <w:rPr>
          <w:rFonts w:eastAsia="Calibri"/>
          <w:color w:val="000000"/>
          <w:sz w:val="23"/>
          <w:szCs w:val="23"/>
        </w:rPr>
        <w:t xml:space="preserve"> tehniskajā piedāvājumā 12.daļā un labot pretendenta norādīto attālumu no piegādes vietas 6 km </w:t>
      </w:r>
      <w:r w:rsidRPr="001B1EB3">
        <w:rPr>
          <w:rFonts w:eastAsia="Calibri"/>
          <w:b/>
          <w:color w:val="000000"/>
          <w:sz w:val="23"/>
          <w:szCs w:val="23"/>
        </w:rPr>
        <w:t xml:space="preserve">uz attālumu no ražotāja līdz </w:t>
      </w:r>
      <w:r w:rsidRPr="001B1EB3">
        <w:rPr>
          <w:rFonts w:eastAsia="Calibri"/>
          <w:color w:val="000000"/>
          <w:sz w:val="23"/>
          <w:szCs w:val="23"/>
        </w:rPr>
        <w:t>pasūtītājam – vispārīgās vienošanās slēdzējam</w:t>
      </w:r>
      <w:r w:rsidRPr="001B1EB3">
        <w:rPr>
          <w:rFonts w:eastAsia="Calibri"/>
          <w:b/>
          <w:color w:val="000000"/>
          <w:sz w:val="23"/>
          <w:szCs w:val="23"/>
        </w:rPr>
        <w:t xml:space="preserve"> uz tālāk par 100 km</w:t>
      </w:r>
      <w:r w:rsidRPr="001B1EB3">
        <w:rPr>
          <w:rFonts w:eastAsia="Calibri"/>
          <w:color w:val="000000"/>
          <w:sz w:val="23"/>
          <w:szCs w:val="23"/>
        </w:rPr>
        <w:t>;</w:t>
      </w:r>
    </w:p>
    <w:p w:rsidR="0019220A" w:rsidRPr="001B1EB3" w:rsidRDefault="0019220A" w:rsidP="0019220A">
      <w:pPr>
        <w:ind w:firstLine="502"/>
        <w:jc w:val="both"/>
        <w:rPr>
          <w:rFonts w:eastAsia="Calibri"/>
          <w:color w:val="000000"/>
          <w:sz w:val="23"/>
          <w:szCs w:val="23"/>
        </w:rPr>
      </w:pPr>
      <w:proofErr w:type="gramStart"/>
      <w:r w:rsidRPr="001B1EB3">
        <w:rPr>
          <w:rFonts w:eastAsia="Calibri"/>
          <w:color w:val="000000"/>
          <w:sz w:val="23"/>
          <w:szCs w:val="23"/>
        </w:rPr>
        <w:t>izskatīja</w:t>
      </w:r>
      <w:proofErr w:type="gramEnd"/>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12.daļā un labot 9.kolonnā norādīto ierakstu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r w:rsidRPr="001B1EB3">
        <w:rPr>
          <w:rFonts w:eastAsia="Calibri"/>
          <w:color w:val="000000"/>
          <w:sz w:val="23"/>
          <w:szCs w:val="23"/>
        </w:rPr>
        <w:t>;</w:t>
      </w:r>
    </w:p>
    <w:p w:rsidR="0019220A" w:rsidRPr="001B1EB3" w:rsidRDefault="0019220A" w:rsidP="0019220A">
      <w:pPr>
        <w:shd w:val="clear" w:color="auto" w:fill="FFFFFF"/>
        <w:tabs>
          <w:tab w:val="left" w:pos="284"/>
        </w:tabs>
        <w:spacing w:after="120"/>
        <w:ind w:firstLine="567"/>
        <w:jc w:val="both"/>
        <w:rPr>
          <w:b/>
          <w:color w:val="000000"/>
          <w:sz w:val="23"/>
          <w:szCs w:val="23"/>
        </w:rPr>
      </w:pPr>
      <w:r w:rsidRPr="001B1EB3">
        <w:rPr>
          <w:color w:val="000000"/>
          <w:sz w:val="23"/>
          <w:szCs w:val="23"/>
        </w:rPr>
        <w:t xml:space="preserve">konstatēja, ka pretendents SIA “Kabuleti fruit” 12.daļas 1.,3.,5.,6.,13.pozīcijā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šadā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12.daļā “Putarimi, pārslas, makaroni, milti”;</w:t>
      </w:r>
    </w:p>
    <w:p w:rsidR="0019220A" w:rsidRPr="001B1EB3" w:rsidRDefault="0019220A" w:rsidP="0019220A">
      <w:pPr>
        <w:shd w:val="clear" w:color="auto" w:fill="FFFFFF"/>
        <w:tabs>
          <w:tab w:val="left" w:pos="284"/>
        </w:tabs>
        <w:spacing w:after="120"/>
        <w:ind w:firstLine="567"/>
        <w:jc w:val="both"/>
        <w:rPr>
          <w:color w:val="000000"/>
          <w:sz w:val="23"/>
          <w:szCs w:val="23"/>
        </w:rPr>
      </w:pPr>
      <w:r w:rsidRPr="001B1EB3">
        <w:rPr>
          <w:color w:val="000000"/>
          <w:sz w:val="23"/>
          <w:szCs w:val="23"/>
        </w:rPr>
        <w:t xml:space="preserve">konstatēja, ka pretendents </w:t>
      </w:r>
      <w:r w:rsidRPr="001B1EB3">
        <w:rPr>
          <w:b/>
          <w:color w:val="000000"/>
          <w:sz w:val="23"/>
          <w:szCs w:val="23"/>
        </w:rPr>
        <w:t>SIA “Laki Fruit”</w:t>
      </w:r>
      <w:r w:rsidRPr="001B1EB3">
        <w:rPr>
          <w:color w:val="FF0000"/>
          <w:sz w:val="23"/>
          <w:szCs w:val="23"/>
        </w:rPr>
        <w:t xml:space="preserve"> </w:t>
      </w:r>
      <w:r w:rsidRPr="001B1EB3">
        <w:rPr>
          <w:color w:val="000000"/>
          <w:sz w:val="23"/>
          <w:szCs w:val="23"/>
        </w:rPr>
        <w:t>12.daļas 1.,3.,5.,6.,13., 15.pozīcijā piedāvā</w:t>
      </w:r>
      <w:r w:rsidRPr="001B1EB3">
        <w:rPr>
          <w:color w:val="FF0000"/>
          <w:sz w:val="23"/>
          <w:szCs w:val="23"/>
        </w:rPr>
        <w:t xml:space="preserve"> </w:t>
      </w:r>
      <w:r w:rsidRPr="001B1EB3">
        <w:rPr>
          <w:color w:val="000000"/>
          <w:sz w:val="23"/>
          <w:szCs w:val="23"/>
        </w:rPr>
        <w:t xml:space="preserve">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šadā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12.daļā “Putarimi, pārslas, makaroni, milti”</w:t>
      </w:r>
      <w:r w:rsidRPr="001B1EB3">
        <w:rPr>
          <w:color w:val="000000"/>
          <w:sz w:val="23"/>
          <w:szCs w:val="23"/>
        </w:rPr>
        <w:t>;</w:t>
      </w:r>
    </w:p>
    <w:p w:rsidR="0019220A" w:rsidRPr="001B1EB3" w:rsidRDefault="0019220A" w:rsidP="0019220A">
      <w:pPr>
        <w:shd w:val="clear" w:color="auto" w:fill="FFFFFF"/>
        <w:tabs>
          <w:tab w:val="left" w:pos="284"/>
        </w:tabs>
        <w:spacing w:after="120"/>
        <w:ind w:firstLine="567"/>
        <w:jc w:val="both"/>
        <w:rPr>
          <w:bCs/>
          <w:color w:val="000000"/>
          <w:sz w:val="23"/>
          <w:szCs w:val="23"/>
        </w:rPr>
      </w:pPr>
      <w:proofErr w:type="gramStart"/>
      <w:r w:rsidRPr="001B1EB3">
        <w:rPr>
          <w:bCs/>
          <w:color w:val="000000"/>
          <w:sz w:val="23"/>
          <w:szCs w:val="23"/>
        </w:rPr>
        <w:t>konstatēja</w:t>
      </w:r>
      <w:proofErr w:type="gramEnd"/>
      <w:r w:rsidRPr="001B1EB3">
        <w:rPr>
          <w:bCs/>
          <w:color w:val="000000"/>
          <w:sz w:val="23"/>
          <w:szCs w:val="23"/>
        </w:rPr>
        <w:t xml:space="preserve">, ka pretendentu </w:t>
      </w:r>
      <w:r w:rsidRPr="001B1EB3">
        <w:rPr>
          <w:b/>
          <w:color w:val="000000"/>
          <w:sz w:val="23"/>
          <w:szCs w:val="23"/>
        </w:rPr>
        <w:t xml:space="preserve">SIA "Futurus food", SIA "Junona BEP",  SIA "LANEKSS" </w:t>
      </w:r>
      <w:r w:rsidRPr="001B1EB3">
        <w:rPr>
          <w:bCs/>
          <w:color w:val="000000"/>
          <w:sz w:val="23"/>
          <w:szCs w:val="23"/>
        </w:rPr>
        <w:t xml:space="preserve">piedāvājumos </w:t>
      </w:r>
      <w:r w:rsidRPr="001B1EB3">
        <w:rPr>
          <w:color w:val="000000"/>
          <w:sz w:val="23"/>
          <w:szCs w:val="23"/>
        </w:rPr>
        <w:t xml:space="preserve">12.daļā </w:t>
      </w:r>
      <w:r w:rsidRPr="001B1EB3">
        <w:rPr>
          <w:bCs/>
          <w:color w:val="000000"/>
          <w:sz w:val="23"/>
          <w:szCs w:val="23"/>
        </w:rPr>
        <w:t xml:space="preserve">nav aritmētisku kļūdu. Komisija konstatēja, ka pretendenta </w:t>
      </w:r>
      <w:r w:rsidRPr="001B1EB3">
        <w:rPr>
          <w:b/>
          <w:color w:val="000000"/>
          <w:sz w:val="23"/>
          <w:szCs w:val="23"/>
        </w:rPr>
        <w:t>SIA "Sanitex"</w:t>
      </w:r>
      <w:r w:rsidRPr="001B1EB3">
        <w:rPr>
          <w:bCs/>
          <w:color w:val="000000"/>
          <w:sz w:val="23"/>
          <w:szCs w:val="23"/>
        </w:rPr>
        <w:t xml:space="preserve"> piedāvājumā </w:t>
      </w:r>
      <w:r w:rsidRPr="001B1EB3">
        <w:rPr>
          <w:color w:val="000000"/>
          <w:sz w:val="23"/>
          <w:szCs w:val="23"/>
        </w:rPr>
        <w:t xml:space="preserve">12.daļā </w:t>
      </w:r>
      <w:r w:rsidRPr="001B1EB3">
        <w:rPr>
          <w:bCs/>
          <w:color w:val="000000"/>
          <w:sz w:val="23"/>
          <w:szCs w:val="23"/>
        </w:rPr>
        <w:t>nav aritmētisku kļūdu cenu aprēķinā;</w:t>
      </w:r>
    </w:p>
    <w:p w:rsidR="0019220A" w:rsidRPr="001B1EB3" w:rsidRDefault="0019220A" w:rsidP="0019220A">
      <w:pPr>
        <w:shd w:val="clear" w:color="auto" w:fill="FFFFFF"/>
        <w:tabs>
          <w:tab w:val="left" w:pos="284"/>
        </w:tabs>
        <w:spacing w:after="120"/>
        <w:ind w:firstLine="567"/>
        <w:jc w:val="both"/>
        <w:rPr>
          <w:b/>
          <w:color w:val="000000"/>
          <w:sz w:val="23"/>
          <w:szCs w:val="23"/>
        </w:rPr>
      </w:pPr>
      <w:proofErr w:type="gramStart"/>
      <w:r w:rsidRPr="001B1EB3">
        <w:rPr>
          <w:color w:val="000000"/>
          <w:sz w:val="23"/>
          <w:szCs w:val="23"/>
        </w:rPr>
        <w:t>konstatēja</w:t>
      </w:r>
      <w:proofErr w:type="gramEnd"/>
      <w:r w:rsidRPr="001B1EB3">
        <w:rPr>
          <w:color w:val="000000"/>
          <w:sz w:val="23"/>
          <w:szCs w:val="23"/>
        </w:rPr>
        <w:t xml:space="preserve"> aritmētisku kļūdu pretendenta </w:t>
      </w:r>
      <w:r w:rsidRPr="001B1EB3">
        <w:rPr>
          <w:b/>
          <w:color w:val="000000"/>
          <w:sz w:val="23"/>
          <w:szCs w:val="23"/>
        </w:rPr>
        <w:t>SIA “Futurus Food”</w:t>
      </w:r>
      <w:r w:rsidRPr="001B1EB3">
        <w:rPr>
          <w:color w:val="000000"/>
          <w:sz w:val="23"/>
          <w:szCs w:val="23"/>
        </w:rPr>
        <w:t xml:space="preserve"> NPKS shēmai atbilstošo produktu kopējā īpatsvara % aprēķinā 12.daļā un izlaboja to </w:t>
      </w:r>
      <w:r w:rsidRPr="001B1EB3">
        <w:rPr>
          <w:b/>
          <w:color w:val="000000"/>
          <w:sz w:val="23"/>
          <w:szCs w:val="23"/>
        </w:rPr>
        <w:t>uz 55.04;</w:t>
      </w:r>
    </w:p>
    <w:p w:rsidR="0019220A" w:rsidRPr="001B1EB3" w:rsidRDefault="0019220A" w:rsidP="0019220A">
      <w:pPr>
        <w:shd w:val="clear" w:color="auto" w:fill="FFFFFF"/>
        <w:tabs>
          <w:tab w:val="left" w:pos="284"/>
        </w:tabs>
        <w:spacing w:after="120"/>
        <w:ind w:firstLine="567"/>
        <w:jc w:val="both"/>
        <w:rPr>
          <w:b/>
          <w:color w:val="000000"/>
          <w:sz w:val="23"/>
          <w:szCs w:val="23"/>
        </w:rPr>
      </w:pPr>
      <w:proofErr w:type="gramStart"/>
      <w:r w:rsidRPr="001B1EB3">
        <w:rPr>
          <w:color w:val="000000"/>
          <w:sz w:val="23"/>
          <w:szCs w:val="23"/>
        </w:rPr>
        <w:t>konstatēja</w:t>
      </w:r>
      <w:proofErr w:type="gramEnd"/>
      <w:r w:rsidRPr="001B1EB3">
        <w:rPr>
          <w:color w:val="000000"/>
          <w:sz w:val="23"/>
          <w:szCs w:val="23"/>
        </w:rPr>
        <w:t xml:space="preserve"> aritmētisku kļūdu pretendenta </w:t>
      </w:r>
      <w:r w:rsidRPr="001B1EB3">
        <w:rPr>
          <w:b/>
          <w:color w:val="000000"/>
          <w:sz w:val="23"/>
          <w:szCs w:val="23"/>
        </w:rPr>
        <w:t>SIA “LANEKSS”</w:t>
      </w:r>
      <w:r w:rsidRPr="001B1EB3">
        <w:rPr>
          <w:color w:val="000000"/>
          <w:sz w:val="23"/>
          <w:szCs w:val="23"/>
        </w:rPr>
        <w:t xml:space="preserve"> NPKS shēmai atbilstošo produktu kopējā īpatsvara % aprēķinā 12.daļā un izlaboja to </w:t>
      </w:r>
      <w:r w:rsidRPr="001B1EB3">
        <w:rPr>
          <w:b/>
          <w:color w:val="000000"/>
          <w:sz w:val="23"/>
          <w:szCs w:val="23"/>
        </w:rPr>
        <w:t xml:space="preserve">uz 61.68. </w:t>
      </w:r>
      <w:r w:rsidRPr="001B1EB3">
        <w:rPr>
          <w:color w:val="000000"/>
          <w:sz w:val="23"/>
          <w:szCs w:val="23"/>
        </w:rPr>
        <w:t>Tāpat komisija konstatēja aritmētisku kļūdu</w:t>
      </w:r>
      <w:r w:rsidRPr="001B1EB3">
        <w:rPr>
          <w:b/>
          <w:color w:val="000000"/>
          <w:sz w:val="23"/>
          <w:szCs w:val="23"/>
        </w:rPr>
        <w:t xml:space="preserve"> </w:t>
      </w:r>
      <w:r w:rsidRPr="001B1EB3">
        <w:rPr>
          <w:color w:val="000000"/>
          <w:sz w:val="23"/>
          <w:szCs w:val="23"/>
        </w:rPr>
        <w:t xml:space="preserve">pretendenta </w:t>
      </w:r>
      <w:r w:rsidRPr="001B1EB3">
        <w:rPr>
          <w:b/>
          <w:color w:val="000000"/>
          <w:sz w:val="23"/>
          <w:szCs w:val="23"/>
        </w:rPr>
        <w:t>SIA “LANEKSS”</w:t>
      </w:r>
      <w:r w:rsidRPr="001B1EB3">
        <w:rPr>
          <w:color w:val="000000"/>
          <w:sz w:val="23"/>
          <w:szCs w:val="23"/>
        </w:rPr>
        <w:t xml:space="preserve"> BLS shēmai atbilstošo produktu kopējā īpatsvara </w:t>
      </w:r>
      <w:proofErr w:type="gramStart"/>
      <w:r w:rsidRPr="001B1EB3">
        <w:rPr>
          <w:color w:val="000000"/>
          <w:sz w:val="23"/>
          <w:szCs w:val="23"/>
        </w:rPr>
        <w:t>%</w:t>
      </w:r>
      <w:proofErr w:type="gramEnd"/>
      <w:r w:rsidRPr="001B1EB3">
        <w:rPr>
          <w:color w:val="000000"/>
          <w:sz w:val="23"/>
          <w:szCs w:val="23"/>
        </w:rPr>
        <w:t xml:space="preserve"> aprēķinā 12.daļā un izlaboja to </w:t>
      </w:r>
      <w:r w:rsidRPr="001B1EB3">
        <w:rPr>
          <w:b/>
          <w:color w:val="000000"/>
          <w:sz w:val="23"/>
          <w:szCs w:val="23"/>
        </w:rPr>
        <w:t>uz 10.14;</w:t>
      </w:r>
    </w:p>
    <w:p w:rsidR="0019220A" w:rsidRPr="001B1EB3" w:rsidRDefault="0019220A" w:rsidP="0019220A">
      <w:pPr>
        <w:shd w:val="clear" w:color="auto" w:fill="FFFFFF"/>
        <w:tabs>
          <w:tab w:val="left" w:pos="284"/>
        </w:tabs>
        <w:spacing w:after="120"/>
        <w:ind w:firstLine="567"/>
        <w:jc w:val="both"/>
        <w:rPr>
          <w:b/>
          <w:color w:val="000000"/>
          <w:sz w:val="23"/>
          <w:szCs w:val="23"/>
        </w:rPr>
      </w:pPr>
      <w:proofErr w:type="gramStart"/>
      <w:r w:rsidRPr="001B1EB3">
        <w:rPr>
          <w:color w:val="000000"/>
          <w:sz w:val="23"/>
          <w:szCs w:val="23"/>
        </w:rPr>
        <w:t>konstatēja</w:t>
      </w:r>
      <w:proofErr w:type="gramEnd"/>
      <w:r w:rsidRPr="001B1EB3">
        <w:rPr>
          <w:color w:val="000000"/>
          <w:sz w:val="23"/>
          <w:szCs w:val="23"/>
        </w:rPr>
        <w:t xml:space="preserve"> aritmētisku kļūdu pretendenta </w:t>
      </w:r>
      <w:r w:rsidRPr="001B1EB3">
        <w:rPr>
          <w:b/>
          <w:color w:val="000000"/>
          <w:sz w:val="23"/>
          <w:szCs w:val="23"/>
        </w:rPr>
        <w:t>SIA “Sanitex”</w:t>
      </w:r>
      <w:r w:rsidRPr="001B1EB3">
        <w:rPr>
          <w:color w:val="000000"/>
          <w:sz w:val="23"/>
          <w:szCs w:val="23"/>
        </w:rPr>
        <w:t xml:space="preserve"> NPKS shēmai atbilstošo produktu kopējā īpatsvara % aprēķinā 12.daļā un izlaboja to </w:t>
      </w:r>
      <w:r w:rsidRPr="001B1EB3">
        <w:rPr>
          <w:b/>
          <w:color w:val="000000"/>
          <w:sz w:val="23"/>
          <w:szCs w:val="23"/>
        </w:rPr>
        <w:t xml:space="preserve">uz 61.68. </w:t>
      </w:r>
      <w:r w:rsidRPr="001B1EB3">
        <w:rPr>
          <w:color w:val="000000"/>
          <w:sz w:val="23"/>
          <w:szCs w:val="23"/>
        </w:rPr>
        <w:t>Tāpat komisija konstatēja aritmētisku kļūdu</w:t>
      </w:r>
      <w:r w:rsidRPr="001B1EB3">
        <w:rPr>
          <w:b/>
          <w:color w:val="000000"/>
          <w:sz w:val="23"/>
          <w:szCs w:val="23"/>
        </w:rPr>
        <w:t xml:space="preserve"> </w:t>
      </w:r>
      <w:r w:rsidRPr="001B1EB3">
        <w:rPr>
          <w:color w:val="000000"/>
          <w:sz w:val="23"/>
          <w:szCs w:val="23"/>
        </w:rPr>
        <w:t xml:space="preserve">pretendenta </w:t>
      </w:r>
      <w:r w:rsidRPr="001B1EB3">
        <w:rPr>
          <w:b/>
          <w:color w:val="000000"/>
          <w:sz w:val="23"/>
          <w:szCs w:val="23"/>
        </w:rPr>
        <w:t>SIA “Sanitex”</w:t>
      </w:r>
      <w:r w:rsidRPr="001B1EB3">
        <w:rPr>
          <w:color w:val="000000"/>
          <w:sz w:val="23"/>
          <w:szCs w:val="23"/>
        </w:rPr>
        <w:t xml:space="preserve"> BLS shēmai atbilstošo produktu kopējā īpatsvara % aprēķinā 12.daļā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13.96;</w:t>
      </w:r>
    </w:p>
    <w:p w:rsidR="0019220A" w:rsidRPr="001B1EB3" w:rsidRDefault="0019220A" w:rsidP="0019220A">
      <w:pPr>
        <w:shd w:val="clear" w:color="auto" w:fill="FFFFFF"/>
        <w:tabs>
          <w:tab w:val="left" w:pos="284"/>
        </w:tabs>
        <w:spacing w:after="120"/>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 xml:space="preserve">SIA "Futurus food", SIA "Junona BEP",  SIA "LANEKSS",  SIA "Sanitex" </w:t>
      </w:r>
      <w:r w:rsidRPr="001B1EB3">
        <w:rPr>
          <w:color w:val="000000"/>
          <w:sz w:val="23"/>
          <w:szCs w:val="23"/>
        </w:rPr>
        <w:t xml:space="preserve">iesniegtos </w:t>
      </w:r>
      <w:r w:rsidRPr="001B1EB3">
        <w:rPr>
          <w:b/>
          <w:color w:val="000000"/>
          <w:sz w:val="23"/>
          <w:szCs w:val="23"/>
        </w:rPr>
        <w:t>tehniskos un finanšu piedāvājumus 12.daļā par</w:t>
      </w:r>
      <w:r w:rsidRPr="001B1EB3">
        <w:rPr>
          <w:color w:val="000000"/>
          <w:sz w:val="23"/>
          <w:szCs w:val="23"/>
        </w:rPr>
        <w:t xml:space="preserve"> </w:t>
      </w:r>
      <w:r w:rsidRPr="001B1EB3">
        <w:rPr>
          <w:b/>
          <w:color w:val="000000"/>
          <w:sz w:val="23"/>
          <w:szCs w:val="23"/>
        </w:rPr>
        <w:t>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left="426"/>
        <w:jc w:val="both"/>
        <w:rPr>
          <w:color w:val="FF0000"/>
          <w:sz w:val="23"/>
          <w:szCs w:val="23"/>
        </w:rPr>
      </w:pPr>
      <w:proofErr w:type="gramStart"/>
      <w:r w:rsidRPr="001B1EB3">
        <w:rPr>
          <w:color w:val="000000"/>
          <w:sz w:val="23"/>
          <w:szCs w:val="23"/>
          <w:lang w:val="en-US"/>
        </w:rPr>
        <w:t>konstatēja</w:t>
      </w:r>
      <w:proofErr w:type="gramEnd"/>
      <w:r w:rsidRPr="001B1EB3">
        <w:rPr>
          <w:color w:val="000000"/>
          <w:sz w:val="23"/>
          <w:szCs w:val="23"/>
          <w:lang w:val="en-US"/>
        </w:rPr>
        <w:t>,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rPr>
                <w:color w:val="000000"/>
                <w:sz w:val="23"/>
                <w:szCs w:val="23"/>
              </w:rPr>
            </w:pPr>
            <w:r w:rsidRPr="001B1EB3">
              <w:rPr>
                <w:color w:val="000000"/>
                <w:sz w:val="23"/>
                <w:szCs w:val="23"/>
              </w:rPr>
              <w:t xml:space="preserve">12.daļa </w:t>
            </w:r>
          </w:p>
          <w:p w:rsidR="0019220A" w:rsidRPr="001B1EB3" w:rsidRDefault="0019220A" w:rsidP="002F148F">
            <w:pPr>
              <w:rPr>
                <w:color w:val="000000"/>
                <w:sz w:val="23"/>
                <w:szCs w:val="23"/>
                <w:lang w:val="en-US"/>
              </w:rPr>
            </w:pPr>
            <w:r w:rsidRPr="001B1EB3">
              <w:rPr>
                <w:color w:val="000000"/>
                <w:sz w:val="23"/>
                <w:szCs w:val="23"/>
                <w:lang w:val="en-US"/>
              </w:rPr>
              <w:t>Putraimi, pārslas, makaroni, milti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auto"/>
            <w:vAlign w:val="center"/>
          </w:tcPr>
          <w:p w:rsidR="0019220A" w:rsidRPr="001B1EB3" w:rsidRDefault="0019220A" w:rsidP="002F148F">
            <w:pPr>
              <w:jc w:val="center"/>
              <w:rPr>
                <w:b/>
                <w:bCs/>
                <w:color w:val="000000"/>
                <w:sz w:val="23"/>
                <w:szCs w:val="23"/>
                <w:lang w:val="en-US"/>
              </w:rPr>
            </w:pPr>
            <w:r w:rsidRPr="001B1EB3">
              <w:rPr>
                <w:b/>
                <w:bCs/>
                <w:color w:val="000000"/>
                <w:sz w:val="23"/>
                <w:szCs w:val="23"/>
                <w:lang w:val="en-US"/>
              </w:rPr>
              <w:t>53.05</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"Junona BEP" </w:t>
            </w:r>
          </w:p>
        </w:tc>
        <w:tc>
          <w:tcPr>
            <w:tcW w:w="1339" w:type="pct"/>
            <w:shd w:val="clear" w:color="auto" w:fill="auto"/>
            <w:vAlign w:val="center"/>
          </w:tcPr>
          <w:p w:rsidR="0019220A" w:rsidRPr="001B1EB3" w:rsidRDefault="0019220A" w:rsidP="002F148F">
            <w:pPr>
              <w:jc w:val="center"/>
              <w:rPr>
                <w:b/>
                <w:bCs/>
                <w:color w:val="000000"/>
                <w:sz w:val="23"/>
                <w:szCs w:val="23"/>
                <w:lang w:val="en-US"/>
              </w:rPr>
            </w:pPr>
            <w:r w:rsidRPr="001B1EB3">
              <w:rPr>
                <w:b/>
                <w:bCs/>
                <w:color w:val="000000"/>
                <w:sz w:val="23"/>
                <w:szCs w:val="23"/>
                <w:lang w:val="en-US"/>
              </w:rPr>
              <w:t>57.69</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"Kabuleti Fruit" </w:t>
            </w:r>
          </w:p>
        </w:tc>
        <w:tc>
          <w:tcPr>
            <w:tcW w:w="1339" w:type="pct"/>
            <w:shd w:val="clear" w:color="auto" w:fill="FFFFFF"/>
            <w:vAlign w:val="center"/>
          </w:tcPr>
          <w:p w:rsidR="0019220A" w:rsidRPr="001B1EB3" w:rsidRDefault="0019220A" w:rsidP="002F148F">
            <w:pPr>
              <w:jc w:val="center"/>
              <w:rPr>
                <w:bCs/>
                <w:color w:val="000000"/>
                <w:sz w:val="23"/>
                <w:szCs w:val="23"/>
                <w:lang w:val="en-US"/>
              </w:rPr>
            </w:pPr>
            <w:r w:rsidRPr="001B1EB3">
              <w:rPr>
                <w:bCs/>
                <w:color w:val="000000"/>
                <w:sz w:val="23"/>
                <w:szCs w:val="23"/>
                <w:lang w:val="en-US"/>
              </w:rPr>
              <w:t>noraidīts</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"Laki Fruit" </w:t>
            </w:r>
          </w:p>
        </w:tc>
        <w:tc>
          <w:tcPr>
            <w:tcW w:w="1339" w:type="pct"/>
            <w:shd w:val="clear" w:color="auto" w:fill="FFFFFF"/>
            <w:vAlign w:val="center"/>
          </w:tcPr>
          <w:p w:rsidR="0019220A" w:rsidRPr="001B1EB3" w:rsidRDefault="0019220A" w:rsidP="002F148F">
            <w:pPr>
              <w:jc w:val="center"/>
              <w:rPr>
                <w:bCs/>
                <w:color w:val="000000"/>
                <w:sz w:val="23"/>
                <w:szCs w:val="23"/>
                <w:lang w:val="en-US"/>
              </w:rPr>
            </w:pPr>
            <w:r w:rsidRPr="001B1EB3">
              <w:rPr>
                <w:bCs/>
                <w:color w:val="000000"/>
                <w:sz w:val="23"/>
                <w:szCs w:val="23"/>
                <w:lang w:val="en-US"/>
              </w:rPr>
              <w:t>noraidīts</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"LANEKSS" </w:t>
            </w:r>
          </w:p>
        </w:tc>
        <w:tc>
          <w:tcPr>
            <w:tcW w:w="1339" w:type="pct"/>
            <w:shd w:val="clear" w:color="auto" w:fill="auto"/>
            <w:vAlign w:val="center"/>
          </w:tcPr>
          <w:p w:rsidR="0019220A" w:rsidRPr="001B1EB3" w:rsidRDefault="0019220A" w:rsidP="002F148F">
            <w:pPr>
              <w:jc w:val="center"/>
              <w:rPr>
                <w:b/>
                <w:bCs/>
                <w:color w:val="000000"/>
                <w:sz w:val="23"/>
                <w:szCs w:val="23"/>
                <w:lang w:val="en-US"/>
              </w:rPr>
            </w:pPr>
            <w:r w:rsidRPr="001B1EB3">
              <w:rPr>
                <w:b/>
                <w:bCs/>
                <w:color w:val="000000"/>
                <w:sz w:val="23"/>
                <w:szCs w:val="23"/>
                <w:lang w:val="en-US"/>
              </w:rPr>
              <w:t>52.40</w:t>
            </w:r>
          </w:p>
        </w:tc>
      </w:tr>
      <w:tr w:rsidR="0019220A" w:rsidRPr="001B1EB3" w:rsidTr="002F148F">
        <w:trPr>
          <w:trHeight w:val="433"/>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SIA "Sanitex"</w:t>
            </w:r>
          </w:p>
        </w:tc>
        <w:tc>
          <w:tcPr>
            <w:tcW w:w="1339" w:type="pct"/>
            <w:shd w:val="clear" w:color="auto" w:fill="auto"/>
            <w:vAlign w:val="center"/>
          </w:tcPr>
          <w:p w:rsidR="0019220A" w:rsidRPr="001B1EB3" w:rsidRDefault="0019220A" w:rsidP="002F148F">
            <w:pPr>
              <w:jc w:val="center"/>
              <w:rPr>
                <w:bCs/>
                <w:color w:val="000000"/>
                <w:sz w:val="23"/>
                <w:szCs w:val="23"/>
                <w:lang w:val="en-US"/>
              </w:rPr>
            </w:pPr>
            <w:r w:rsidRPr="001B1EB3">
              <w:rPr>
                <w:bCs/>
                <w:color w:val="000000"/>
                <w:sz w:val="23"/>
                <w:szCs w:val="23"/>
                <w:lang w:val="en-US"/>
              </w:rPr>
              <w:t>50.99</w:t>
            </w:r>
          </w:p>
        </w:tc>
      </w:tr>
    </w:tbl>
    <w:p w:rsidR="0019220A" w:rsidRPr="001B1EB3" w:rsidRDefault="0019220A" w:rsidP="0019220A">
      <w:pPr>
        <w:shd w:val="clear" w:color="auto" w:fill="FFFFFF"/>
        <w:tabs>
          <w:tab w:val="left" w:pos="284"/>
        </w:tabs>
        <w:spacing w:after="120"/>
        <w:ind w:firstLine="567"/>
        <w:jc w:val="both"/>
        <w:rPr>
          <w:color w:val="000000"/>
          <w:sz w:val="23"/>
          <w:szCs w:val="23"/>
        </w:rPr>
      </w:pPr>
    </w:p>
    <w:p w:rsidR="0019220A" w:rsidRPr="001B1EB3" w:rsidRDefault="0019220A" w:rsidP="0019220A">
      <w:pPr>
        <w:tabs>
          <w:tab w:val="left" w:pos="0"/>
        </w:tabs>
        <w:suppressAutoHyphens/>
        <w:spacing w:before="120" w:after="120"/>
        <w:ind w:firstLine="567"/>
        <w:jc w:val="both"/>
        <w:rPr>
          <w:color w:val="000000"/>
          <w:sz w:val="23"/>
          <w:szCs w:val="23"/>
        </w:rPr>
      </w:pPr>
      <w:r w:rsidRPr="001B1EB3">
        <w:rPr>
          <w:color w:val="000000"/>
          <w:sz w:val="23"/>
          <w:szCs w:val="23"/>
        </w:rPr>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rPr>
                <w:color w:val="000000"/>
                <w:sz w:val="23"/>
                <w:szCs w:val="23"/>
              </w:rPr>
            </w:pPr>
            <w:r w:rsidRPr="001B1EB3">
              <w:rPr>
                <w:color w:val="000000"/>
                <w:sz w:val="23"/>
                <w:szCs w:val="23"/>
              </w:rPr>
              <w:t xml:space="preserve">12.daļa </w:t>
            </w:r>
          </w:p>
          <w:p w:rsidR="0019220A" w:rsidRPr="001B1EB3" w:rsidRDefault="0019220A" w:rsidP="002F148F">
            <w:pPr>
              <w:rPr>
                <w:color w:val="000000"/>
                <w:sz w:val="23"/>
                <w:szCs w:val="23"/>
                <w:lang w:val="en-US"/>
              </w:rPr>
            </w:pPr>
            <w:r w:rsidRPr="001B1EB3">
              <w:rPr>
                <w:color w:val="000000"/>
                <w:sz w:val="23"/>
                <w:szCs w:val="23"/>
                <w:lang w:val="en-US"/>
              </w:rPr>
              <w:t>Putraimi, pārslas, makaroni, milti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53.05</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"Junona BEP" </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57.69</w:t>
            </w:r>
          </w:p>
        </w:tc>
      </w:tr>
      <w:tr w:rsidR="0019220A" w:rsidRPr="001B1EB3" w:rsidTr="002F148F">
        <w:trPr>
          <w:trHeight w:val="374"/>
        </w:trPr>
        <w:tc>
          <w:tcPr>
            <w:tcW w:w="1270" w:type="pct"/>
            <w:vMerge/>
          </w:tcPr>
          <w:p w:rsidR="0019220A" w:rsidRPr="001B1EB3" w:rsidRDefault="0019220A" w:rsidP="002F148F">
            <w:pPr>
              <w:rPr>
                <w:color w:val="FF0000"/>
                <w:sz w:val="23"/>
                <w:szCs w:val="23"/>
              </w:rPr>
            </w:pPr>
          </w:p>
        </w:tc>
        <w:tc>
          <w:tcPr>
            <w:tcW w:w="2391" w:type="pct"/>
            <w:shd w:val="clear" w:color="auto" w:fill="auto"/>
          </w:tcPr>
          <w:p w:rsidR="0019220A" w:rsidRPr="001B1EB3" w:rsidRDefault="0019220A" w:rsidP="002F148F">
            <w:pPr>
              <w:rPr>
                <w:bCs/>
                <w:sz w:val="23"/>
                <w:szCs w:val="23"/>
                <w:lang w:val="en-US"/>
              </w:rPr>
            </w:pPr>
            <w:r w:rsidRPr="001B1EB3">
              <w:rPr>
                <w:sz w:val="23"/>
                <w:szCs w:val="23"/>
                <w:lang w:val="en-US"/>
              </w:rPr>
              <w:t xml:space="preserve">SIA "LANEKSS" </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52.40</w:t>
            </w:r>
          </w:p>
        </w:tc>
      </w:tr>
    </w:tbl>
    <w:p w:rsidR="0019220A" w:rsidRPr="001B1EB3" w:rsidRDefault="0019220A" w:rsidP="0019220A">
      <w:pPr>
        <w:shd w:val="clear" w:color="auto" w:fill="FFFFFF"/>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 xml:space="preserve">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 </w:t>
      </w:r>
      <w:r w:rsidRPr="001B1EB3">
        <w:rPr>
          <w:color w:val="000000"/>
          <w:sz w:val="23"/>
          <w:szCs w:val="23"/>
        </w:rPr>
        <w:t xml:space="preserve">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color w:val="000000"/>
          <w:sz w:val="23"/>
          <w:szCs w:val="23"/>
        </w:rPr>
        <w:t>SIA "Futurus food"</w:t>
      </w:r>
      <w:proofErr w:type="gramStart"/>
      <w:r w:rsidRPr="001B1EB3">
        <w:rPr>
          <w:b/>
          <w:color w:val="000000"/>
          <w:sz w:val="23"/>
          <w:szCs w:val="23"/>
        </w:rPr>
        <w:t>,  SIA</w:t>
      </w:r>
      <w:proofErr w:type="gramEnd"/>
      <w:r w:rsidRPr="001B1EB3">
        <w:rPr>
          <w:b/>
          <w:color w:val="000000"/>
          <w:sz w:val="23"/>
          <w:szCs w:val="23"/>
        </w:rPr>
        <w:t xml:space="preserve"> "Junona BEP", </w:t>
      </w:r>
      <w:r w:rsidRPr="001B1EB3">
        <w:rPr>
          <w:b/>
          <w:sz w:val="23"/>
          <w:szCs w:val="23"/>
        </w:rPr>
        <w:t>SIA "LANEKSS"</w:t>
      </w:r>
      <w:r w:rsidRPr="001B1EB3">
        <w:rPr>
          <w:b/>
          <w:color w:val="000000"/>
          <w:sz w:val="23"/>
          <w:szCs w:val="23"/>
        </w:rPr>
        <w:t xml:space="preserve"> kvalifikāciju 12.daļā par atbilstošu</w:t>
      </w:r>
      <w:r w:rsidRPr="001B1EB3">
        <w:rPr>
          <w:color w:val="000000"/>
          <w:sz w:val="23"/>
          <w:szCs w:val="23"/>
        </w:rPr>
        <w:t xml:space="preserve"> konkursa nolikuma prasībām.</w:t>
      </w:r>
    </w:p>
    <w:p w:rsidR="0019220A" w:rsidRPr="001B1EB3" w:rsidRDefault="0019220A" w:rsidP="0019220A">
      <w:pPr>
        <w:shd w:val="clear" w:color="auto" w:fill="FFFFFF"/>
        <w:ind w:firstLine="567"/>
        <w:jc w:val="both"/>
        <w:rPr>
          <w:rFonts w:eastAsia="Calibri"/>
          <w:color w:val="000000"/>
          <w:sz w:val="23"/>
          <w:szCs w:val="23"/>
        </w:rPr>
      </w:pPr>
    </w:p>
    <w:p w:rsidR="0019220A" w:rsidRPr="001B1EB3" w:rsidRDefault="0019220A" w:rsidP="006E3AB9">
      <w:pPr>
        <w:ind w:firstLine="567"/>
        <w:jc w:val="center"/>
        <w:rPr>
          <w:bCs/>
          <w:sz w:val="23"/>
          <w:szCs w:val="23"/>
        </w:rPr>
      </w:pPr>
      <w:r w:rsidRPr="001B1EB3">
        <w:rPr>
          <w:b/>
          <w:sz w:val="23"/>
          <w:szCs w:val="23"/>
        </w:rPr>
        <w:t>Daļai Nr. 13 - 13.daļa</w:t>
      </w:r>
      <w:r w:rsidRPr="001B1EB3">
        <w:rPr>
          <w:b/>
          <w:sz w:val="23"/>
          <w:szCs w:val="23"/>
        </w:rPr>
        <w:tab/>
        <w:t xml:space="preserve">Vistas </w:t>
      </w:r>
      <w:proofErr w:type="gramStart"/>
      <w:r w:rsidRPr="001B1EB3">
        <w:rPr>
          <w:b/>
          <w:sz w:val="23"/>
          <w:szCs w:val="23"/>
        </w:rPr>
        <w:t>olas</w:t>
      </w:r>
      <w:proofErr w:type="gramEnd"/>
    </w:p>
    <w:p w:rsidR="0019220A" w:rsidRPr="001B1EB3" w:rsidRDefault="0019220A" w:rsidP="0019220A">
      <w:pPr>
        <w:shd w:val="clear" w:color="auto" w:fill="FFFFFF"/>
        <w:ind w:firstLine="567"/>
        <w:jc w:val="both"/>
        <w:rPr>
          <w:rFonts w:eastAsia="Calibri"/>
          <w:color w:val="000000"/>
          <w:sz w:val="23"/>
          <w:szCs w:val="23"/>
        </w:rPr>
      </w:pPr>
    </w:p>
    <w:p w:rsidR="0019220A" w:rsidRPr="001B1EB3" w:rsidRDefault="0019220A" w:rsidP="0019220A">
      <w:pPr>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SIA "Kabuleti Fruit", SIA "Laki Fruit", SIA "LANEKSS", SIA "Lietas MD", SIA "Sanitex"</w:t>
      </w:r>
      <w:r w:rsidRPr="001B1EB3">
        <w:rPr>
          <w:rFonts w:eastAsia="Calibri"/>
          <w:color w:val="000000"/>
          <w:sz w:val="23"/>
          <w:szCs w:val="23"/>
        </w:rPr>
        <w:t xml:space="preserve"> tehnisko un finanšu piedāvājumu </w:t>
      </w:r>
      <w:r w:rsidRPr="001B1EB3">
        <w:rPr>
          <w:color w:val="000000"/>
          <w:sz w:val="23"/>
          <w:szCs w:val="23"/>
        </w:rPr>
        <w:t xml:space="preserve">atbilstības pārbaudi 13.daļā. Iepirkuma komisija konstatēja neskaidrības pretendentu </w:t>
      </w:r>
      <w:r w:rsidRPr="001B1EB3">
        <w:rPr>
          <w:b/>
          <w:color w:val="000000"/>
          <w:sz w:val="23"/>
          <w:szCs w:val="23"/>
        </w:rPr>
        <w:t>SIA “Kabuleti Fruit”, SIA "Laki Fruit", SIA "LANEKSS"</w:t>
      </w:r>
      <w:r w:rsidRPr="001B1EB3">
        <w:rPr>
          <w:color w:val="000000"/>
          <w:sz w:val="23"/>
          <w:szCs w:val="23"/>
        </w:rPr>
        <w:t xml:space="preserve"> tehniskajos piedāvājumos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67"/>
        <w:jc w:val="both"/>
        <w:rPr>
          <w:rFonts w:eastAsia="Calibri"/>
          <w:color w:val="000000"/>
          <w:sz w:val="23"/>
          <w:szCs w:val="23"/>
        </w:rPr>
      </w:pPr>
      <w:proofErr w:type="gramStart"/>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13.daļā un labot 9.kolonnā norādīto ierakstu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r w:rsidRPr="001B1EB3">
        <w:rPr>
          <w:rFonts w:eastAsia="Calibri"/>
          <w:color w:val="000000"/>
          <w:sz w:val="23"/>
          <w:szCs w:val="23"/>
        </w:rPr>
        <w:t xml:space="preserve">; </w:t>
      </w:r>
      <w:r w:rsidRPr="001B1EB3">
        <w:rPr>
          <w:rFonts w:eastAsia="Calibri"/>
          <w:b/>
          <w:color w:val="000000"/>
          <w:sz w:val="23"/>
          <w:szCs w:val="23"/>
        </w:rPr>
        <w:t>veikt</w:t>
      </w:r>
      <w:r w:rsidRPr="001B1EB3">
        <w:rPr>
          <w:rFonts w:eastAsia="Calibri"/>
          <w:color w:val="000000"/>
          <w:sz w:val="23"/>
          <w:szCs w:val="23"/>
        </w:rPr>
        <w:t xml:space="preserve"> labojumu piedāvājuma 13.daļas 11.kolonnas 1.ailē un pretendenta norādīto NPKS atbilstošo produktu </w:t>
      </w:r>
      <w:r w:rsidRPr="001B1EB3">
        <w:rPr>
          <w:rFonts w:eastAsia="Calibri"/>
          <w:b/>
          <w:color w:val="000000"/>
          <w:sz w:val="23"/>
          <w:szCs w:val="23"/>
        </w:rPr>
        <w:t>apjomu 5000 pārcelt uz 11.kolonnas 2.aili;</w:t>
      </w:r>
      <w:r w:rsidRPr="001B1EB3">
        <w:rPr>
          <w:rFonts w:eastAsia="Calibri"/>
          <w:color w:val="000000"/>
          <w:sz w:val="23"/>
          <w:szCs w:val="23"/>
        </w:rPr>
        <w:t xml:space="preserve"> </w:t>
      </w:r>
      <w:r w:rsidRPr="001B1EB3">
        <w:rPr>
          <w:rFonts w:eastAsia="Calibri"/>
          <w:b/>
          <w:color w:val="000000"/>
          <w:sz w:val="23"/>
          <w:szCs w:val="23"/>
        </w:rPr>
        <w:t xml:space="preserve">papildināt 13.daļas </w:t>
      </w:r>
      <w:r w:rsidRPr="001B1EB3">
        <w:rPr>
          <w:rFonts w:eastAsia="Calibri"/>
          <w:color w:val="000000"/>
          <w:sz w:val="23"/>
          <w:szCs w:val="23"/>
        </w:rPr>
        <w:t>13.kolonnas</w:t>
      </w:r>
      <w:r w:rsidRPr="001B1EB3">
        <w:rPr>
          <w:rFonts w:eastAsia="Calibri"/>
          <w:b/>
          <w:color w:val="000000"/>
          <w:sz w:val="23"/>
          <w:szCs w:val="23"/>
        </w:rPr>
        <w:t xml:space="preserve"> </w:t>
      </w:r>
      <w:r w:rsidRPr="001B1EB3">
        <w:rPr>
          <w:rFonts w:eastAsia="Calibri"/>
          <w:color w:val="000000"/>
          <w:sz w:val="23"/>
          <w:szCs w:val="23"/>
        </w:rPr>
        <w:t xml:space="preserve"> 2.ailes ierakstu ar olu nosaukumu </w:t>
      </w:r>
      <w:r w:rsidRPr="001B1EB3">
        <w:rPr>
          <w:rFonts w:eastAsia="Calibri"/>
          <w:b/>
          <w:color w:val="000000"/>
          <w:sz w:val="23"/>
          <w:szCs w:val="23"/>
        </w:rPr>
        <w:t>“Zemnieku olas”</w:t>
      </w:r>
      <w:r w:rsidRPr="001B1EB3">
        <w:rPr>
          <w:rFonts w:eastAsia="Calibri"/>
          <w:color w:val="000000"/>
          <w:sz w:val="23"/>
          <w:szCs w:val="23"/>
        </w:rPr>
        <w:t>.</w:t>
      </w:r>
      <w:proofErr w:type="gramEnd"/>
    </w:p>
    <w:p w:rsidR="0019220A" w:rsidRPr="001B1EB3" w:rsidRDefault="0019220A" w:rsidP="0019220A">
      <w:pPr>
        <w:shd w:val="clear" w:color="auto" w:fill="FFFFFF"/>
        <w:spacing w:after="120"/>
        <w:ind w:firstLine="567"/>
        <w:jc w:val="both"/>
        <w:rPr>
          <w:rFonts w:eastAsia="Calibri"/>
          <w:b/>
          <w:color w:val="000000"/>
          <w:sz w:val="23"/>
          <w:szCs w:val="23"/>
        </w:rPr>
      </w:pPr>
      <w:r w:rsidRPr="001B1EB3">
        <w:rPr>
          <w:rFonts w:eastAsia="Calibri"/>
          <w:color w:val="000000"/>
          <w:sz w:val="23"/>
          <w:szCs w:val="23"/>
        </w:rPr>
        <w:t xml:space="preserve">Vienlaikus komisija lēma par pretendenta skaidrojumā norādīto, ka pretendents </w:t>
      </w:r>
      <w:r w:rsidRPr="001B1EB3">
        <w:rPr>
          <w:b/>
          <w:color w:val="000000"/>
          <w:sz w:val="23"/>
          <w:szCs w:val="23"/>
        </w:rPr>
        <w:t xml:space="preserve">SIA “Kabuleti Fruit” </w:t>
      </w:r>
      <w:r w:rsidRPr="001B1EB3">
        <w:rPr>
          <w:rFonts w:eastAsia="Calibri"/>
          <w:color w:val="000000"/>
          <w:sz w:val="23"/>
          <w:szCs w:val="23"/>
        </w:rPr>
        <w:t xml:space="preserve">pieļāvis drukas kļūdu vienības izcenojumā. Pretendents pārrakstīšanās rezultātā nepareizi norādījis produkta vienības izcenojumu olām ar paaugstinātu kvalitāti, proti, EUR 0,013 bez PVN par gabalu. Pareizajai cenai būtu jābūt EUR 0.13 bez PVN par gabalu. Komisija lemj vai pieļautā kļūda ir vērtējama kā acīmredzama pārrakstīšanās kļūda. </w:t>
      </w:r>
      <w:r w:rsidRPr="001B1EB3">
        <w:rPr>
          <w:i/>
          <w:sz w:val="23"/>
          <w:szCs w:val="23"/>
        </w:rPr>
        <w:t>Eiropas Savienības Tiesa savā 2012.gada 29.marta spriedumā lietā C-599/10 atzinusi, ka izņēmuma gadījumā ar piedāvājumu saistītie dati vietām var tikt laboti vai papildināti tāpēc, ka tos vienkārši acīmredzami ir nepieciešams precizēt vai lai novērstu acīmredzamas pārrakstīšanās kļūdas, ja vien šis grozījums neizraisa faktisku jauna piedāvājuma izteikšanu. Tādējādi atsevišķos gadījumos aritmētiskām kļūdām var tikt pielīdzinātas acīmredzamas tehniskas vai pārrakstīšanās kļūdas piedāvājumu sagatavošanā. Acīmredzamas kļūdas var būt tikai tādas, par kurām nevar pastāvēt objektīvas šaubas ne pasūtītajam, ne arī pretendentiem, kā arī var būt tikai viens iespējamais loģiskais veids, kā šīs kļūdas labot.</w:t>
      </w:r>
      <w:r w:rsidRPr="001B1EB3">
        <w:rPr>
          <w:sz w:val="23"/>
          <w:szCs w:val="23"/>
        </w:rPr>
        <w:t xml:space="preserve"> Iepirkumu komisija vērtēja, vai pieļautā kļūda ir uzskatāma par acīmredzamu pārrakstīšanās kļūdu arī no pasūtītāja puses </w:t>
      </w:r>
      <w:proofErr w:type="gramStart"/>
      <w:r w:rsidRPr="001B1EB3">
        <w:rPr>
          <w:sz w:val="23"/>
          <w:szCs w:val="23"/>
        </w:rPr>
        <w:t>un  konstatē</w:t>
      </w:r>
      <w:proofErr w:type="gramEnd"/>
      <w:r w:rsidRPr="001B1EB3">
        <w:rPr>
          <w:sz w:val="23"/>
          <w:szCs w:val="23"/>
        </w:rPr>
        <w:t xml:space="preserve">, ka pretendents savā piedāvājumā, atbilstoši tehniskā piedāvājuma aizpildīšanas instrukcijai, ir sadalījis norādīto apjomu un 1.ailē piedāvā olas 45000 gab. </w:t>
      </w:r>
      <w:proofErr w:type="gramStart"/>
      <w:r w:rsidRPr="001B1EB3">
        <w:rPr>
          <w:sz w:val="23"/>
          <w:szCs w:val="23"/>
        </w:rPr>
        <w:t>apjomā</w:t>
      </w:r>
      <w:proofErr w:type="gramEnd"/>
      <w:r w:rsidRPr="001B1EB3">
        <w:rPr>
          <w:sz w:val="23"/>
          <w:szCs w:val="23"/>
        </w:rPr>
        <w:t xml:space="preserve"> bez paaugstinātas kvalitātes  par EUR 0.08 bez PVN gabalā, bet 2.ailē pretendents piedāvā olas 5000 gab. </w:t>
      </w:r>
      <w:proofErr w:type="gramStart"/>
      <w:r w:rsidRPr="001B1EB3">
        <w:rPr>
          <w:sz w:val="23"/>
          <w:szCs w:val="23"/>
        </w:rPr>
        <w:t>apjomā</w:t>
      </w:r>
      <w:proofErr w:type="gramEnd"/>
      <w:r w:rsidRPr="001B1EB3">
        <w:rPr>
          <w:sz w:val="23"/>
          <w:szCs w:val="23"/>
        </w:rPr>
        <w:t xml:space="preserve">, kas atbilst NPKS prasībām par  EUR 0,013 bez PVN gabalā. </w:t>
      </w:r>
      <w:proofErr w:type="gramStart"/>
      <w:r w:rsidRPr="001B1EB3">
        <w:rPr>
          <w:sz w:val="23"/>
          <w:szCs w:val="23"/>
        </w:rPr>
        <w:t xml:space="preserve">Komisija no konstatētā secināja, ka pretendents ir acīmredzami pārrakstījies, jo sanāk, ka pretendenta </w:t>
      </w:r>
      <w:r w:rsidRPr="001B1EB3">
        <w:rPr>
          <w:sz w:val="23"/>
          <w:szCs w:val="23"/>
          <w:shd w:val="clear" w:color="auto" w:fill="FFFFFF"/>
        </w:rPr>
        <w:t>piedāvātās olas bez paaugstinātas kvalitātes fasētas pa 10 gabalām kartona kārbiņās ir dārgākas un maksā 0.80 euro bet tajā pašā laikā olas ar paaugstinātu kvalitāti 10 gabalas kartona kārbiņās (marķētas ar kvalitātes zīmi “Zaļā karotīte”) ir lētākas un maksā 0.13 euro Iepirkumu komisija secināja, ka šāda situācija ir neloģiska un faktiski neiespējama, jo faktiski olas ne mazumtirdzniecībā ne vairumtirdzniecībā mūsdienās tirgū nevar iegādāties par tik zemu cenu.</w:t>
      </w:r>
      <w:proofErr w:type="gramEnd"/>
      <w:r w:rsidRPr="001B1EB3">
        <w:rPr>
          <w:sz w:val="23"/>
          <w:szCs w:val="23"/>
          <w:shd w:val="clear" w:color="auto" w:fill="FFFFFF"/>
        </w:rPr>
        <w:t xml:space="preserve"> Līdz ar to pasūtītājam nerodas objektīvas šaubas, ka pretendents ir acīmredzami pārrakstījies sagatavojot piedāvājumu </w:t>
      </w:r>
      <w:proofErr w:type="gramStart"/>
      <w:r w:rsidRPr="001B1EB3">
        <w:rPr>
          <w:sz w:val="23"/>
          <w:szCs w:val="23"/>
          <w:shd w:val="clear" w:color="auto" w:fill="FFFFFF"/>
        </w:rPr>
        <w:t>un</w:t>
      </w:r>
      <w:proofErr w:type="gramEnd"/>
      <w:r w:rsidRPr="001B1EB3">
        <w:rPr>
          <w:sz w:val="23"/>
          <w:szCs w:val="23"/>
          <w:shd w:val="clear" w:color="auto" w:fill="FFFFFF"/>
        </w:rPr>
        <w:t xml:space="preserve"> pastāv tikai viens iespējamais loģiskais veids, kā šo kļūdu labot, lai piedāvājums būtu objektīvi izvērtējams pēc būtības. Ņemot </w:t>
      </w:r>
      <w:proofErr w:type="gramStart"/>
      <w:r w:rsidRPr="001B1EB3">
        <w:rPr>
          <w:sz w:val="23"/>
          <w:szCs w:val="23"/>
          <w:shd w:val="clear" w:color="auto" w:fill="FFFFFF"/>
        </w:rPr>
        <w:t>vērā</w:t>
      </w:r>
      <w:proofErr w:type="gramEnd"/>
      <w:r w:rsidRPr="001B1EB3">
        <w:rPr>
          <w:sz w:val="23"/>
          <w:szCs w:val="23"/>
          <w:shd w:val="clear" w:color="auto" w:fill="FFFFFF"/>
        </w:rPr>
        <w:t xml:space="preserve"> minēto un atbilstoši sniegtajam skaidrojumam iepirkumu komisija nolēma: </w:t>
      </w:r>
      <w:r w:rsidRPr="001B1EB3">
        <w:rPr>
          <w:rFonts w:eastAsia="Calibri"/>
          <w:b/>
          <w:color w:val="000000"/>
          <w:sz w:val="23"/>
          <w:szCs w:val="23"/>
        </w:rPr>
        <w:t xml:space="preserve">labot pretendenta </w:t>
      </w:r>
      <w:r w:rsidRPr="001B1EB3">
        <w:rPr>
          <w:rFonts w:eastAsia="Calibri"/>
          <w:color w:val="000000"/>
          <w:sz w:val="23"/>
          <w:szCs w:val="23"/>
        </w:rPr>
        <w:t xml:space="preserve">13.daļas 16.kolonnas 2.ailē norādīto izcenojumu EUR bez PVN no 0.013 </w:t>
      </w:r>
      <w:r w:rsidRPr="001B1EB3">
        <w:rPr>
          <w:rFonts w:eastAsia="Calibri"/>
          <w:b/>
          <w:color w:val="000000"/>
          <w:sz w:val="23"/>
          <w:szCs w:val="23"/>
        </w:rPr>
        <w:t>uz 0.13.</w:t>
      </w:r>
    </w:p>
    <w:p w:rsidR="0019220A" w:rsidRPr="001B1EB3" w:rsidRDefault="0019220A" w:rsidP="0019220A">
      <w:pPr>
        <w:shd w:val="clear" w:color="auto" w:fill="FFFFFF"/>
        <w:tabs>
          <w:tab w:val="left" w:pos="284"/>
        </w:tabs>
        <w:spacing w:after="120"/>
        <w:ind w:firstLine="567"/>
        <w:jc w:val="both"/>
        <w:rPr>
          <w:color w:val="000000"/>
          <w:sz w:val="23"/>
          <w:szCs w:val="23"/>
        </w:rPr>
      </w:pPr>
      <w:r w:rsidRPr="001B1EB3">
        <w:rPr>
          <w:color w:val="000000"/>
          <w:sz w:val="23"/>
          <w:szCs w:val="23"/>
        </w:rPr>
        <w:tab/>
        <w:t xml:space="preserve">Konstatēja, ka pretendents </w:t>
      </w:r>
      <w:r w:rsidRPr="001B1EB3">
        <w:rPr>
          <w:b/>
          <w:color w:val="000000"/>
          <w:sz w:val="23"/>
          <w:szCs w:val="23"/>
        </w:rPr>
        <w:t>SIA “Kabuleti fruit”</w:t>
      </w:r>
      <w:r w:rsidRPr="001B1EB3">
        <w:rPr>
          <w:color w:val="000000"/>
          <w:sz w:val="23"/>
          <w:szCs w:val="23"/>
        </w:rPr>
        <w:t xml:space="preserve"> 13.daļā “Vistas olas”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13.daļā “Vistas olas”</w:t>
      </w:r>
      <w:r w:rsidRPr="001B1EB3">
        <w:rPr>
          <w:color w:val="000000"/>
          <w:sz w:val="23"/>
          <w:szCs w:val="23"/>
        </w:rPr>
        <w:t>.</w:t>
      </w:r>
    </w:p>
    <w:p w:rsidR="0019220A" w:rsidRPr="001B1EB3" w:rsidRDefault="0019220A" w:rsidP="0019220A">
      <w:pPr>
        <w:ind w:firstLine="567"/>
        <w:jc w:val="both"/>
        <w:rPr>
          <w:rFonts w:eastAsia="Calibri"/>
          <w:b/>
          <w:color w:val="000000"/>
          <w:sz w:val="23"/>
          <w:szCs w:val="23"/>
        </w:rPr>
      </w:pPr>
      <w:r w:rsidRPr="001B1EB3">
        <w:rPr>
          <w:rFonts w:eastAsia="Calibri"/>
          <w:color w:val="000000"/>
          <w:sz w:val="23"/>
          <w:szCs w:val="23"/>
        </w:rPr>
        <w:t xml:space="preserve">Izskatīja pretendenta </w:t>
      </w:r>
      <w:r w:rsidRPr="001B1EB3">
        <w:rPr>
          <w:b/>
          <w:color w:val="000000"/>
          <w:sz w:val="23"/>
          <w:szCs w:val="23"/>
        </w:rPr>
        <w:t>SIA "Laki Fruit"</w:t>
      </w:r>
      <w:r w:rsidRPr="001B1EB3">
        <w:rPr>
          <w:rFonts w:eastAsia="Calibri"/>
          <w:color w:val="000000"/>
          <w:sz w:val="23"/>
          <w:szCs w:val="23"/>
        </w:rPr>
        <w:t xml:space="preserve"> skaidrojumu, </w:t>
      </w:r>
      <w:proofErr w:type="gramStart"/>
      <w:r w:rsidRPr="001B1EB3">
        <w:rPr>
          <w:rFonts w:eastAsia="Calibri"/>
          <w:color w:val="000000"/>
          <w:sz w:val="23"/>
          <w:szCs w:val="23"/>
        </w:rPr>
        <w:t>kurā</w:t>
      </w:r>
      <w:proofErr w:type="gramEnd"/>
      <w:r w:rsidRPr="001B1EB3">
        <w:rPr>
          <w:rFonts w:eastAsia="Calibri"/>
          <w:color w:val="000000"/>
          <w:sz w:val="23"/>
          <w:szCs w:val="23"/>
        </w:rPr>
        <w:t xml:space="preserve"> pretendents informē, ka tehniskā piedāvājuma 13.daļā “Vistas olas”, tabulas ailē (kolonnā) Nr.14 tika pieļauta kļūda, proti, nav ierakstīts AS “Balticovo” olas fasējums. Pretendents informē, ka ražotās AS “Balticovo” ar paaugstinātu kvalitāti tiks piegādātas fasējumā pa 30 gab. </w:t>
      </w:r>
      <w:proofErr w:type="gramStart"/>
      <w:r w:rsidRPr="001B1EB3">
        <w:rPr>
          <w:rFonts w:eastAsia="Calibri"/>
          <w:color w:val="000000"/>
          <w:sz w:val="23"/>
          <w:szCs w:val="23"/>
        </w:rPr>
        <w:t>vienā</w:t>
      </w:r>
      <w:proofErr w:type="gramEnd"/>
      <w:r w:rsidRPr="001B1EB3">
        <w:rPr>
          <w:rFonts w:eastAsia="Calibri"/>
          <w:color w:val="000000"/>
          <w:sz w:val="23"/>
          <w:szCs w:val="23"/>
        </w:rPr>
        <w:t xml:space="preserve"> bretē/360 gab kastēs, olu nosaukums ir “Svaigas vistu olas  ar “Omega-3” A/L, 360 gab.”</w:t>
      </w:r>
      <w:r w:rsidRPr="001B1EB3">
        <w:rPr>
          <w:rFonts w:eastAsia="Calibri"/>
          <w:color w:val="FF0000"/>
          <w:sz w:val="23"/>
          <w:szCs w:val="23"/>
        </w:rPr>
        <w:t xml:space="preserve"> </w:t>
      </w:r>
      <w:r w:rsidRPr="001B1EB3">
        <w:rPr>
          <w:rFonts w:eastAsia="Calibri"/>
          <w:color w:val="000000"/>
          <w:sz w:val="23"/>
          <w:szCs w:val="23"/>
        </w:rPr>
        <w:t xml:space="preserve">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 xml:space="preserve">SIA "Laki Fruit" </w:t>
      </w:r>
      <w:r w:rsidRPr="001B1EB3">
        <w:rPr>
          <w:rFonts w:eastAsia="Calibri"/>
          <w:color w:val="000000"/>
          <w:sz w:val="23"/>
          <w:szCs w:val="23"/>
        </w:rPr>
        <w:t xml:space="preserve">tehniskajā piedāvājumā 13.daļā </w:t>
      </w:r>
      <w:proofErr w:type="gramStart"/>
      <w:r w:rsidRPr="001B1EB3">
        <w:rPr>
          <w:rFonts w:eastAsia="Calibri"/>
          <w:color w:val="000000"/>
          <w:sz w:val="23"/>
          <w:szCs w:val="23"/>
        </w:rPr>
        <w:t>un</w:t>
      </w:r>
      <w:proofErr w:type="gramEnd"/>
      <w:r w:rsidRPr="001B1EB3">
        <w:rPr>
          <w:rFonts w:eastAsia="Calibri"/>
          <w:color w:val="000000"/>
          <w:sz w:val="23"/>
          <w:szCs w:val="23"/>
        </w:rPr>
        <w:t xml:space="preserve"> labot 14.kolonnā pieļauto kļūdu </w:t>
      </w:r>
      <w:r w:rsidRPr="001B1EB3">
        <w:rPr>
          <w:rFonts w:eastAsia="Calibri"/>
          <w:b/>
          <w:color w:val="000000"/>
          <w:sz w:val="23"/>
          <w:szCs w:val="23"/>
        </w:rPr>
        <w:t xml:space="preserve">uz fasējumā pa 30 gab. </w:t>
      </w:r>
      <w:proofErr w:type="gramStart"/>
      <w:r w:rsidRPr="001B1EB3">
        <w:rPr>
          <w:rFonts w:eastAsia="Calibri"/>
          <w:b/>
          <w:color w:val="000000"/>
          <w:sz w:val="23"/>
          <w:szCs w:val="23"/>
        </w:rPr>
        <w:t>vienā</w:t>
      </w:r>
      <w:proofErr w:type="gramEnd"/>
      <w:r w:rsidRPr="001B1EB3">
        <w:rPr>
          <w:rFonts w:eastAsia="Calibri"/>
          <w:b/>
          <w:color w:val="000000"/>
          <w:sz w:val="23"/>
          <w:szCs w:val="23"/>
        </w:rPr>
        <w:t xml:space="preserve"> bretē/360 gab kastēs, olas nosaukums ir “Svaigas vistu olas  ar “Omega-3” A/L, 360 gab.</w:t>
      </w:r>
    </w:p>
    <w:p w:rsidR="0019220A" w:rsidRPr="001B1EB3" w:rsidRDefault="0019220A" w:rsidP="0019220A">
      <w:pPr>
        <w:pStyle w:val="BodyText"/>
        <w:shd w:val="clear" w:color="auto" w:fill="FFFFFF"/>
        <w:tabs>
          <w:tab w:val="left" w:pos="-142"/>
          <w:tab w:val="left" w:pos="284"/>
        </w:tabs>
        <w:spacing w:after="120"/>
        <w:ind w:firstLine="567"/>
        <w:rPr>
          <w:b/>
          <w:color w:val="000000"/>
          <w:sz w:val="23"/>
          <w:szCs w:val="23"/>
          <w:shd w:val="clear" w:color="auto" w:fill="FFFFFF"/>
        </w:rPr>
      </w:pPr>
      <w:r w:rsidRPr="001B1EB3">
        <w:rPr>
          <w:rFonts w:eastAsia="Calibri"/>
          <w:color w:val="000000"/>
          <w:sz w:val="23"/>
          <w:szCs w:val="23"/>
          <w:shd w:val="clear" w:color="auto" w:fill="FFFFFF"/>
        </w:rPr>
        <w:tab/>
        <w:t xml:space="preserve">Ņemot vērā veikto labojumu iepirkumu komisija secināja, ka pretendents SIA “Laki Fruit” </w:t>
      </w:r>
      <w:r w:rsidRPr="001B1EB3">
        <w:rPr>
          <w:color w:val="000000"/>
          <w:sz w:val="23"/>
          <w:szCs w:val="23"/>
          <w:u w:val="single"/>
          <w:shd w:val="clear" w:color="auto" w:fill="FFFFFF"/>
        </w:rPr>
        <w:t>piedāvājuma 13.daļā neatbilst tehniskās specifikācijas prasībām</w:t>
      </w:r>
      <w:r w:rsidRPr="001B1EB3">
        <w:rPr>
          <w:color w:val="000000"/>
          <w:sz w:val="23"/>
          <w:szCs w:val="23"/>
          <w:shd w:val="clear" w:color="auto" w:fill="FFFFFF"/>
        </w:rPr>
        <w:t xml:space="preserve">, </w:t>
      </w:r>
      <w:r w:rsidRPr="001B1EB3">
        <w:rPr>
          <w:color w:val="000000"/>
          <w:sz w:val="23"/>
          <w:szCs w:val="23"/>
          <w:u w:val="single"/>
          <w:shd w:val="clear" w:color="auto" w:fill="FFFFFF"/>
        </w:rPr>
        <w:t xml:space="preserve">jo pretendents piedāvā olas </w:t>
      </w:r>
      <w:r w:rsidRPr="001B1EB3">
        <w:rPr>
          <w:rFonts w:eastAsia="Calibri"/>
          <w:color w:val="000000"/>
          <w:sz w:val="23"/>
          <w:szCs w:val="23"/>
          <w:u w:val="single"/>
          <w:shd w:val="clear" w:color="auto" w:fill="FFFFFF"/>
        </w:rPr>
        <w:t>fasējumā pa 30 gab. vienā bretē/360 gab kastēs</w:t>
      </w:r>
      <w:r w:rsidRPr="001B1EB3">
        <w:rPr>
          <w:rFonts w:eastAsia="Calibri"/>
          <w:color w:val="000000"/>
          <w:sz w:val="23"/>
          <w:szCs w:val="23"/>
          <w:shd w:val="clear" w:color="auto" w:fill="FFFFFF"/>
        </w:rPr>
        <w:t xml:space="preserve">. </w:t>
      </w:r>
      <w:r w:rsidRPr="001B1EB3">
        <w:rPr>
          <w:color w:val="000000"/>
          <w:sz w:val="23"/>
          <w:szCs w:val="23"/>
          <w:shd w:val="clear" w:color="auto" w:fill="FFFFFF"/>
        </w:rPr>
        <w:t xml:space="preserve">Saskaņā ar tehniskās specifikācijas prasībām 13.daļā pretendentam bija </w:t>
      </w:r>
      <w:r w:rsidRPr="001B1EB3">
        <w:rPr>
          <w:color w:val="000000"/>
          <w:sz w:val="23"/>
          <w:szCs w:val="23"/>
          <w:u w:val="single"/>
          <w:shd w:val="clear" w:color="auto" w:fill="FFFFFF"/>
        </w:rPr>
        <w:t>jāpiedāvā olas, fasētas pa 10 ligzdiņām kartona kārbiņās</w:t>
      </w:r>
      <w:r w:rsidRPr="001B1EB3">
        <w:rPr>
          <w:color w:val="000000"/>
          <w:sz w:val="23"/>
          <w:szCs w:val="23"/>
          <w:shd w:val="clear" w:color="auto" w:fill="FFFFFF"/>
        </w:rPr>
        <w:t>. Saskaņā ar konkursa nolikuma 5.3.3.punktu iepirkumu komisija noraida pretendenta piedāvājumu, jo pretendents iesniedzis neatbilstošu tehnisko un finanšu piedāvājumu.</w:t>
      </w:r>
      <w:r w:rsidRPr="001B1EB3">
        <w:rPr>
          <w:rFonts w:eastAsia="Calibri"/>
          <w:color w:val="000000"/>
          <w:sz w:val="23"/>
          <w:szCs w:val="23"/>
        </w:rPr>
        <w:t xml:space="preserve"> </w:t>
      </w:r>
      <w:r w:rsidRPr="001B1EB3">
        <w:rPr>
          <w:color w:val="000000"/>
          <w:sz w:val="23"/>
          <w:szCs w:val="23"/>
          <w:shd w:val="clear" w:color="auto" w:fill="FFFFFF"/>
        </w:rPr>
        <w:t xml:space="preserve">Ņemot vērā minēto un pamatojoties uz atklātā konkursa nolikuma 5.3.3.punktu, iepirkumu </w:t>
      </w:r>
      <w:r w:rsidRPr="001B1EB3">
        <w:rPr>
          <w:b/>
          <w:color w:val="000000"/>
          <w:sz w:val="23"/>
          <w:szCs w:val="23"/>
          <w:shd w:val="clear" w:color="auto" w:fill="FFFFFF"/>
        </w:rPr>
        <w:t>komisija nolēma</w:t>
      </w:r>
      <w:r w:rsidRPr="001B1EB3">
        <w:rPr>
          <w:color w:val="000000"/>
          <w:sz w:val="23"/>
          <w:szCs w:val="23"/>
          <w:shd w:val="clear" w:color="auto" w:fill="FFFFFF"/>
        </w:rPr>
        <w:t xml:space="preserve">: </w:t>
      </w:r>
      <w:r w:rsidRPr="001B1EB3">
        <w:rPr>
          <w:b/>
          <w:color w:val="000000"/>
          <w:sz w:val="23"/>
          <w:szCs w:val="23"/>
          <w:shd w:val="clear" w:color="auto" w:fill="FFFFFF"/>
        </w:rPr>
        <w:t>noraidīt un neizskatīt pretendenta SIA “Laki Fruit” piedāvājumu 13.daļā “Vistas olas”.</w:t>
      </w:r>
    </w:p>
    <w:p w:rsidR="0019220A" w:rsidRPr="0019220A" w:rsidRDefault="0019220A" w:rsidP="0019220A">
      <w:pPr>
        <w:ind w:firstLine="567"/>
        <w:jc w:val="both"/>
        <w:rPr>
          <w:b/>
          <w:color w:val="000000"/>
          <w:sz w:val="23"/>
          <w:szCs w:val="23"/>
          <w:shd w:val="clear" w:color="auto" w:fill="FFFFFF"/>
          <w:lang w:val="lv-LV"/>
        </w:rPr>
      </w:pPr>
      <w:r w:rsidRPr="0019220A">
        <w:rPr>
          <w:rFonts w:eastAsia="Calibri"/>
          <w:color w:val="000000"/>
          <w:sz w:val="23"/>
          <w:szCs w:val="23"/>
          <w:lang w:val="lv-LV"/>
        </w:rPr>
        <w:t xml:space="preserve">Izskatīja pretendenta </w:t>
      </w:r>
      <w:r w:rsidRPr="0019220A">
        <w:rPr>
          <w:b/>
          <w:color w:val="000000"/>
          <w:sz w:val="23"/>
          <w:szCs w:val="23"/>
          <w:lang w:val="lv-LV"/>
        </w:rPr>
        <w:t>SIA "LANEKSS"</w:t>
      </w:r>
      <w:r w:rsidRPr="0019220A">
        <w:rPr>
          <w:rFonts w:eastAsia="Calibri"/>
          <w:color w:val="000000"/>
          <w:sz w:val="23"/>
          <w:szCs w:val="23"/>
          <w:lang w:val="lv-LV"/>
        </w:rPr>
        <w:t xml:space="preserve"> skaidrojumu, kurā pretendents informē, ka tehniskā piedāvājuma 13.daļā “Vistas olas” piedāvāja ražotāja AS “Balticovo” bioloģiskās olas un vienkāršas olas par vienu cenu 0,10 EUR bez PVN gabalā un norāda, ka tā ir drukas kļūda. Pretendents lūdz šo pozīciju uzskatīt kā vienkāršas olas fasētas kartona kārbās 10 gab., kuras nav bioloģiskās.</w:t>
      </w:r>
      <w:r w:rsidRPr="0019220A">
        <w:rPr>
          <w:rFonts w:eastAsia="Calibri"/>
          <w:color w:val="FF0000"/>
          <w:sz w:val="23"/>
          <w:szCs w:val="23"/>
          <w:lang w:val="lv-LV"/>
        </w:rPr>
        <w:t xml:space="preserve"> </w:t>
      </w:r>
      <w:r w:rsidRPr="0019220A">
        <w:rPr>
          <w:rFonts w:eastAsia="Calibri"/>
          <w:color w:val="000000"/>
          <w:sz w:val="23"/>
          <w:szCs w:val="23"/>
          <w:lang w:val="lv-LV"/>
        </w:rPr>
        <w:t xml:space="preserve">Atbilstoši sniegtajam skaidrojumam iepirkumu komisija </w:t>
      </w:r>
      <w:r w:rsidRPr="0019220A">
        <w:rPr>
          <w:rFonts w:eastAsia="Calibri"/>
          <w:b/>
          <w:color w:val="000000"/>
          <w:sz w:val="23"/>
          <w:szCs w:val="23"/>
          <w:lang w:val="lv-LV"/>
        </w:rPr>
        <w:t>nolēma: veikt labojumu</w:t>
      </w:r>
      <w:r w:rsidRPr="0019220A">
        <w:rPr>
          <w:rFonts w:eastAsia="Calibri"/>
          <w:color w:val="000000"/>
          <w:sz w:val="23"/>
          <w:szCs w:val="23"/>
          <w:lang w:val="lv-LV"/>
        </w:rPr>
        <w:t xml:space="preserve"> pretendenta </w:t>
      </w:r>
      <w:r w:rsidRPr="0019220A">
        <w:rPr>
          <w:b/>
          <w:color w:val="000000"/>
          <w:sz w:val="23"/>
          <w:szCs w:val="23"/>
          <w:lang w:val="lv-LV"/>
        </w:rPr>
        <w:t xml:space="preserve">SIA "LANEKSS" </w:t>
      </w:r>
      <w:r w:rsidRPr="0019220A">
        <w:rPr>
          <w:rFonts w:eastAsia="Calibri"/>
          <w:color w:val="000000"/>
          <w:sz w:val="23"/>
          <w:szCs w:val="23"/>
          <w:lang w:val="lv-LV"/>
        </w:rPr>
        <w:t xml:space="preserve">tehniskajā piedāvājumā un </w:t>
      </w:r>
      <w:r w:rsidRPr="0019220A">
        <w:rPr>
          <w:rFonts w:eastAsia="Calibri"/>
          <w:b/>
          <w:color w:val="000000"/>
          <w:sz w:val="23"/>
          <w:szCs w:val="23"/>
          <w:lang w:val="lv-LV"/>
        </w:rPr>
        <w:t>svītrot no piedāvājuma 10.un 13.kolonnas BIO olas,</w:t>
      </w:r>
      <w:r w:rsidRPr="0019220A">
        <w:rPr>
          <w:rFonts w:eastAsia="Calibri"/>
          <w:color w:val="000000"/>
          <w:sz w:val="23"/>
          <w:szCs w:val="23"/>
          <w:lang w:val="lv-LV"/>
        </w:rPr>
        <w:t xml:space="preserve"> jo pretendents norāda, ka piedāvās olas, kuras nav bioloģiskās. </w:t>
      </w:r>
      <w:r w:rsidRPr="0019220A">
        <w:rPr>
          <w:color w:val="000000"/>
          <w:sz w:val="23"/>
          <w:szCs w:val="23"/>
          <w:shd w:val="clear" w:color="auto" w:fill="FFFFFF"/>
          <w:lang w:val="lv-LV"/>
        </w:rPr>
        <w:t>Ņemot vērā veikto labojumu iepirkumu komisija secināja, ka pretendenta SIA "LANEKSS" piedāvājums 13.daļā neatbilst tehniskās specifikācijas prasībām, jo pretendenta piedāvāto produktu īpatsvars, kuri atbilst BLS, NPKS, LPIA prasībām, nedrīkst būt mazāks par 10% no produktu kopējā īpatsvara daļā. No pretendenta sniegtā skaidrojuma izriet, ka pretendents nepiedāvā BLS prasībām atbilstošas olas vispār un līdz ar to ir noraidāms, jo nesasniedz minimālo kvalitātes procentu, kā to nosaka konkursa nolikuma 4.11.2.punkts. Saskaņā ar konkursa nolikuma 5.3.3.punktu iepirkumu komisija noraidīja pretendenta piedāvājumu, ja pretendents iesniedzis neatbilstošu tehnisko un finanšu piedāvājumu.</w:t>
      </w:r>
      <w:r w:rsidRPr="0019220A">
        <w:rPr>
          <w:rFonts w:eastAsia="Calibri"/>
          <w:color w:val="000000"/>
          <w:sz w:val="23"/>
          <w:szCs w:val="23"/>
          <w:lang w:val="lv-LV"/>
        </w:rPr>
        <w:t xml:space="preserve"> </w:t>
      </w:r>
      <w:r w:rsidRPr="0019220A">
        <w:rPr>
          <w:color w:val="000000"/>
          <w:sz w:val="23"/>
          <w:szCs w:val="23"/>
          <w:shd w:val="clear" w:color="auto" w:fill="FFFFFF"/>
          <w:lang w:val="lv-LV"/>
        </w:rPr>
        <w:t xml:space="preserve">Ņemot vērā minēto un pamatojoties uz atklātā konkursa nolikuma 4.11.2.un 5.3.3.punktiem, iepirkumu </w:t>
      </w:r>
      <w:r w:rsidRPr="0019220A">
        <w:rPr>
          <w:b/>
          <w:color w:val="000000"/>
          <w:sz w:val="23"/>
          <w:szCs w:val="23"/>
          <w:shd w:val="clear" w:color="auto" w:fill="FFFFFF"/>
          <w:lang w:val="lv-LV"/>
        </w:rPr>
        <w:t>komisija nolēma</w:t>
      </w:r>
      <w:r w:rsidRPr="0019220A">
        <w:rPr>
          <w:color w:val="000000"/>
          <w:sz w:val="23"/>
          <w:szCs w:val="23"/>
          <w:shd w:val="clear" w:color="auto" w:fill="FFFFFF"/>
          <w:lang w:val="lv-LV"/>
        </w:rPr>
        <w:t xml:space="preserve">: </w:t>
      </w:r>
      <w:r w:rsidRPr="0019220A">
        <w:rPr>
          <w:b/>
          <w:color w:val="000000"/>
          <w:sz w:val="23"/>
          <w:szCs w:val="23"/>
          <w:shd w:val="clear" w:color="auto" w:fill="FFFFFF"/>
          <w:lang w:val="lv-LV"/>
        </w:rPr>
        <w:t xml:space="preserve">noraidīt un neizskatīt pretendenta </w:t>
      </w:r>
      <w:r w:rsidRPr="0019220A">
        <w:rPr>
          <w:b/>
          <w:color w:val="000000"/>
          <w:sz w:val="23"/>
          <w:szCs w:val="23"/>
          <w:lang w:val="lv-LV"/>
        </w:rPr>
        <w:t>SIA "LANEKSS"</w:t>
      </w:r>
      <w:r w:rsidRPr="0019220A">
        <w:rPr>
          <w:b/>
          <w:color w:val="000000"/>
          <w:sz w:val="23"/>
          <w:szCs w:val="23"/>
          <w:shd w:val="clear" w:color="auto" w:fill="FFFFFF"/>
          <w:lang w:val="lv-LV"/>
        </w:rPr>
        <w:t xml:space="preserve"> piedāvājumu 13.daļā “Vistas olas”.</w:t>
      </w:r>
    </w:p>
    <w:p w:rsidR="0019220A" w:rsidRPr="0019220A" w:rsidRDefault="0019220A" w:rsidP="0019220A">
      <w:pPr>
        <w:ind w:firstLine="567"/>
        <w:jc w:val="both"/>
        <w:rPr>
          <w:rFonts w:eastAsia="Calibri"/>
          <w:color w:val="000000"/>
          <w:sz w:val="23"/>
          <w:szCs w:val="23"/>
          <w:lang w:val="lv-LV"/>
        </w:rPr>
      </w:pPr>
    </w:p>
    <w:p w:rsidR="0019220A" w:rsidRPr="0019220A" w:rsidRDefault="0019220A" w:rsidP="0019220A">
      <w:pPr>
        <w:shd w:val="clear" w:color="auto" w:fill="FFFFFF"/>
        <w:tabs>
          <w:tab w:val="left" w:pos="284"/>
          <w:tab w:val="left" w:pos="567"/>
        </w:tabs>
        <w:spacing w:after="120"/>
        <w:ind w:firstLine="567"/>
        <w:jc w:val="both"/>
        <w:rPr>
          <w:color w:val="000000"/>
          <w:sz w:val="23"/>
          <w:szCs w:val="23"/>
          <w:lang w:val="lv-LV"/>
        </w:rPr>
      </w:pPr>
      <w:r w:rsidRPr="0019220A">
        <w:rPr>
          <w:color w:val="000000"/>
          <w:sz w:val="23"/>
          <w:szCs w:val="23"/>
          <w:lang w:val="lv-LV"/>
        </w:rPr>
        <w:tab/>
        <w:t xml:space="preserve">Konstatēja, ka pretendents </w:t>
      </w:r>
      <w:r w:rsidRPr="0019220A">
        <w:rPr>
          <w:b/>
          <w:color w:val="000000"/>
          <w:sz w:val="23"/>
          <w:szCs w:val="23"/>
          <w:lang w:val="lv-LV"/>
        </w:rPr>
        <w:t>SIA “Lietas MD”</w:t>
      </w:r>
      <w:r w:rsidRPr="0019220A">
        <w:rPr>
          <w:color w:val="000000"/>
          <w:sz w:val="23"/>
          <w:szCs w:val="23"/>
          <w:lang w:val="lv-LV"/>
        </w:rPr>
        <w:t xml:space="preserve"> 13.daļā “Vistas olas” piedāvā NPKS shēmai atbilstošus produktus, bet </w:t>
      </w:r>
      <w:r w:rsidRPr="0019220A">
        <w:rPr>
          <w:color w:val="000000"/>
          <w:sz w:val="23"/>
          <w:szCs w:val="23"/>
          <w:u w:val="single"/>
          <w:lang w:val="lv-LV"/>
        </w:rPr>
        <w:t>nepievieno ar ražotāja parakstu apstiprinātu apliecinājumu par sadarbību vai sadarbības uzsākšanu</w:t>
      </w:r>
      <w:r w:rsidRPr="0019220A">
        <w:rPr>
          <w:color w:val="000000"/>
          <w:sz w:val="23"/>
          <w:szCs w:val="23"/>
          <w:lang w:val="lv-LV"/>
        </w:rPr>
        <w:t xml:space="preserve"> ar ražotāju audzētāju. Konkursa nolikuma 4.11.2.punktā, kas nosaka kārtību, kādā jāsagatavo un jāiesniedz tehniskais piedāvājums, tika noteikts,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un taisnīgu attieksmi pret tiem. Ņemot vērā minēto, iepirkuma komisija secina, ka pretendents iesniedzis neatbilstošu tehnisko piedāvājumu un ir noraidāms, jo tam nav pievienoti visi nolikuma 4.11.2.punktā noteiktie dokumenti, kas </w:t>
      </w:r>
      <w:r w:rsidRPr="0019220A">
        <w:rPr>
          <w:color w:val="000000"/>
          <w:sz w:val="23"/>
          <w:szCs w:val="23"/>
          <w:u w:val="single"/>
          <w:lang w:val="lv-LV"/>
        </w:rPr>
        <w:t>apliecinātu sertificētā produkta ražotāja gatavību sadarboties sertificētā produkta piegādē.</w:t>
      </w:r>
      <w:r w:rsidRPr="0019220A">
        <w:rPr>
          <w:color w:val="000000"/>
          <w:sz w:val="23"/>
          <w:szCs w:val="23"/>
          <w:lang w:val="lv-LV"/>
        </w:rPr>
        <w:t xml:space="preserve"> Līdz ar to šāda tehniskā piedāvājuma atzīšana par atbilstošu nolikuma 4.11.punktam būtu pretrunā Publisko iepirkumu likumā definētajam mērķim – nodrošināt vienlīdzīgu un taisnīgu attieksmi pret pretendentiem. </w:t>
      </w:r>
      <w:r w:rsidRPr="0019220A">
        <w:rPr>
          <w:color w:val="000000"/>
          <w:sz w:val="23"/>
          <w:szCs w:val="23"/>
          <w:shd w:val="clear" w:color="auto" w:fill="FFFFFF"/>
          <w:lang w:val="lv-LV"/>
        </w:rPr>
        <w:t>Saskaņā ar konkursa nolikuma 5.3.3.punktu,</w:t>
      </w:r>
      <w:r w:rsidRPr="0019220A">
        <w:rPr>
          <w:color w:val="000000"/>
          <w:sz w:val="23"/>
          <w:szCs w:val="23"/>
          <w:lang w:val="lv-LV"/>
        </w:rPr>
        <w:t xml:space="preserve"> iepirkumu komisija noraida pretendenta piedāvājumu, ja tas iesniedzis neatbilstošu tehnisko un finanšu piedāvājumu. Ņemot vērā minēto un pamatojoties uz konkursa nolikuma 4.11., 4.11.2.un 5.3.3.punktiem iepirkumu komisija </w:t>
      </w:r>
      <w:r w:rsidRPr="0019220A">
        <w:rPr>
          <w:b/>
          <w:color w:val="000000"/>
          <w:sz w:val="23"/>
          <w:szCs w:val="23"/>
          <w:lang w:val="lv-LV"/>
        </w:rPr>
        <w:t>nolēma: noraidīt un neizskatīt pretendenta SIA “Lietas MD” piedāvājumu 13.daļā “Vistas olas”</w:t>
      </w:r>
      <w:r w:rsidRPr="0019220A">
        <w:rPr>
          <w:color w:val="000000"/>
          <w:sz w:val="23"/>
          <w:szCs w:val="23"/>
          <w:lang w:val="lv-LV"/>
        </w:rPr>
        <w:t>.</w:t>
      </w:r>
    </w:p>
    <w:p w:rsidR="0019220A" w:rsidRPr="001B1EB3" w:rsidRDefault="0019220A" w:rsidP="0019220A">
      <w:pPr>
        <w:shd w:val="clear" w:color="auto" w:fill="FFFFFF"/>
        <w:tabs>
          <w:tab w:val="left" w:pos="284"/>
        </w:tabs>
        <w:spacing w:after="120"/>
        <w:ind w:firstLine="567"/>
        <w:jc w:val="both"/>
        <w:rPr>
          <w:bCs/>
          <w:color w:val="000000"/>
          <w:sz w:val="23"/>
          <w:szCs w:val="23"/>
        </w:rPr>
      </w:pPr>
      <w:r w:rsidRPr="001B1EB3">
        <w:rPr>
          <w:bCs/>
          <w:color w:val="000000"/>
          <w:sz w:val="23"/>
          <w:szCs w:val="23"/>
        </w:rPr>
        <w:t xml:space="preserve">Konstatēja, ka pretendenta </w:t>
      </w:r>
      <w:r w:rsidRPr="001B1EB3">
        <w:rPr>
          <w:b/>
          <w:color w:val="000000"/>
          <w:sz w:val="23"/>
          <w:szCs w:val="23"/>
        </w:rPr>
        <w:t>SIA "Sanitex"</w:t>
      </w:r>
      <w:r w:rsidRPr="001B1EB3">
        <w:rPr>
          <w:bCs/>
          <w:color w:val="000000"/>
          <w:sz w:val="23"/>
          <w:szCs w:val="23"/>
        </w:rPr>
        <w:t xml:space="preserve"> piedāvājumā </w:t>
      </w:r>
      <w:r w:rsidRPr="001B1EB3">
        <w:rPr>
          <w:color w:val="000000"/>
          <w:sz w:val="23"/>
          <w:szCs w:val="23"/>
        </w:rPr>
        <w:t xml:space="preserve">13.daļā </w:t>
      </w:r>
      <w:r w:rsidRPr="001B1EB3">
        <w:rPr>
          <w:bCs/>
          <w:color w:val="000000"/>
          <w:sz w:val="23"/>
          <w:szCs w:val="23"/>
        </w:rPr>
        <w:t>nav aritmētisku kļūdu.</w:t>
      </w:r>
    </w:p>
    <w:p w:rsidR="0019220A" w:rsidRPr="001B1EB3" w:rsidRDefault="0019220A" w:rsidP="0019220A">
      <w:pPr>
        <w:shd w:val="clear" w:color="auto" w:fill="FFFFFF"/>
        <w:tabs>
          <w:tab w:val="left" w:pos="284"/>
        </w:tabs>
        <w:spacing w:after="120"/>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 xml:space="preserve">SIA "Sanitex" </w:t>
      </w:r>
      <w:r w:rsidRPr="001B1EB3">
        <w:rPr>
          <w:color w:val="000000"/>
          <w:sz w:val="23"/>
          <w:szCs w:val="23"/>
        </w:rPr>
        <w:t xml:space="preserve">iesniegto </w:t>
      </w:r>
      <w:r w:rsidRPr="001B1EB3">
        <w:rPr>
          <w:b/>
          <w:color w:val="000000"/>
          <w:sz w:val="23"/>
          <w:szCs w:val="23"/>
        </w:rPr>
        <w:t xml:space="preserve">tehnisko </w:t>
      </w:r>
      <w:proofErr w:type="gramStart"/>
      <w:r w:rsidRPr="001B1EB3">
        <w:rPr>
          <w:b/>
          <w:color w:val="000000"/>
          <w:sz w:val="23"/>
          <w:szCs w:val="23"/>
        </w:rPr>
        <w:t>un</w:t>
      </w:r>
      <w:proofErr w:type="gramEnd"/>
      <w:r w:rsidRPr="001B1EB3">
        <w:rPr>
          <w:b/>
          <w:color w:val="000000"/>
          <w:sz w:val="23"/>
          <w:szCs w:val="23"/>
        </w:rPr>
        <w:t xml:space="preserve"> finanšu piedāvājumu 13.daļā par atbilstošu tehniskās specifikācijas</w:t>
      </w:r>
      <w:r w:rsidRPr="001B1EB3">
        <w:rPr>
          <w:color w:val="000000"/>
          <w:sz w:val="23"/>
          <w:szCs w:val="23"/>
        </w:rPr>
        <w:t xml:space="preserve"> un nolikuma prasībām.</w:t>
      </w:r>
    </w:p>
    <w:p w:rsidR="0019220A" w:rsidRPr="001B1EB3" w:rsidRDefault="0019220A" w:rsidP="0019220A">
      <w:pPr>
        <w:spacing w:before="120" w:after="120"/>
        <w:ind w:firstLine="567"/>
        <w:jc w:val="both"/>
        <w:rPr>
          <w:color w:val="FF0000"/>
          <w:sz w:val="23"/>
          <w:szCs w:val="23"/>
        </w:rPr>
      </w:pPr>
      <w:r w:rsidRPr="001B1EB3">
        <w:rPr>
          <w:color w:val="000000"/>
          <w:sz w:val="23"/>
          <w:szCs w:val="23"/>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037"/>
        <w:gridCol w:w="2493"/>
      </w:tblGrid>
      <w:tr w:rsidR="0019220A" w:rsidRPr="001B1EB3" w:rsidTr="002F148F">
        <w:trPr>
          <w:trHeight w:val="678"/>
        </w:trPr>
        <w:tc>
          <w:tcPr>
            <w:tcW w:w="1493"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168"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407"/>
        </w:trPr>
        <w:tc>
          <w:tcPr>
            <w:tcW w:w="1493" w:type="pct"/>
            <w:vMerge w:val="restart"/>
            <w:vAlign w:val="center"/>
          </w:tcPr>
          <w:p w:rsidR="0019220A" w:rsidRPr="001B1EB3" w:rsidRDefault="0019220A" w:rsidP="002F148F">
            <w:pPr>
              <w:rPr>
                <w:color w:val="000000"/>
                <w:sz w:val="23"/>
                <w:szCs w:val="23"/>
              </w:rPr>
            </w:pPr>
          </w:p>
          <w:p w:rsidR="0019220A" w:rsidRPr="001B1EB3" w:rsidRDefault="0019220A" w:rsidP="002F148F">
            <w:pPr>
              <w:rPr>
                <w:color w:val="000000"/>
                <w:sz w:val="23"/>
                <w:szCs w:val="23"/>
              </w:rPr>
            </w:pPr>
            <w:r w:rsidRPr="001B1EB3">
              <w:rPr>
                <w:color w:val="000000"/>
                <w:sz w:val="23"/>
                <w:szCs w:val="23"/>
              </w:rPr>
              <w:t>13.daļa</w:t>
            </w:r>
          </w:p>
          <w:p w:rsidR="0019220A" w:rsidRPr="001B1EB3" w:rsidRDefault="0019220A" w:rsidP="002F148F">
            <w:pPr>
              <w:rPr>
                <w:color w:val="000000"/>
                <w:sz w:val="23"/>
                <w:szCs w:val="23"/>
              </w:rPr>
            </w:pPr>
            <w:r w:rsidRPr="001B1EB3">
              <w:rPr>
                <w:color w:val="000000"/>
                <w:sz w:val="23"/>
                <w:szCs w:val="23"/>
              </w:rPr>
              <w:t>Vistas olas</w:t>
            </w:r>
          </w:p>
        </w:tc>
        <w:tc>
          <w:tcPr>
            <w:tcW w:w="2168" w:type="pct"/>
            <w:shd w:val="clear" w:color="auto" w:fill="FFFFFF"/>
          </w:tcPr>
          <w:p w:rsidR="0019220A" w:rsidRPr="001B1EB3" w:rsidRDefault="0019220A" w:rsidP="002F148F">
            <w:pPr>
              <w:rPr>
                <w:bCs/>
                <w:sz w:val="23"/>
                <w:szCs w:val="23"/>
              </w:rPr>
            </w:pPr>
            <w:r w:rsidRPr="001B1EB3">
              <w:rPr>
                <w:sz w:val="23"/>
                <w:szCs w:val="23"/>
              </w:rPr>
              <w:t>"Kabuleti Fruit" SIA</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407"/>
        </w:trPr>
        <w:tc>
          <w:tcPr>
            <w:tcW w:w="1493" w:type="pct"/>
            <w:vMerge/>
            <w:vAlign w:val="center"/>
          </w:tcPr>
          <w:p w:rsidR="0019220A" w:rsidRPr="001B1EB3" w:rsidRDefault="0019220A" w:rsidP="002F148F">
            <w:pPr>
              <w:rPr>
                <w:color w:val="000000"/>
                <w:sz w:val="23"/>
                <w:szCs w:val="23"/>
              </w:rPr>
            </w:pPr>
          </w:p>
        </w:tc>
        <w:tc>
          <w:tcPr>
            <w:tcW w:w="2168" w:type="pct"/>
            <w:shd w:val="clear" w:color="auto" w:fill="FFFFFF"/>
          </w:tcPr>
          <w:p w:rsidR="0019220A" w:rsidRPr="001B1EB3" w:rsidRDefault="0019220A" w:rsidP="002F148F">
            <w:pPr>
              <w:rPr>
                <w:bCs/>
                <w:sz w:val="23"/>
                <w:szCs w:val="23"/>
              </w:rPr>
            </w:pPr>
            <w:r w:rsidRPr="001B1EB3">
              <w:rPr>
                <w:sz w:val="23"/>
                <w:szCs w:val="23"/>
              </w:rPr>
              <w:t>"Laki Fruit" SIA</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407"/>
        </w:trPr>
        <w:tc>
          <w:tcPr>
            <w:tcW w:w="1493" w:type="pct"/>
            <w:vMerge/>
            <w:vAlign w:val="center"/>
          </w:tcPr>
          <w:p w:rsidR="0019220A" w:rsidRPr="001B1EB3" w:rsidRDefault="0019220A" w:rsidP="002F148F">
            <w:pPr>
              <w:rPr>
                <w:color w:val="000000"/>
                <w:sz w:val="23"/>
                <w:szCs w:val="23"/>
              </w:rPr>
            </w:pPr>
          </w:p>
        </w:tc>
        <w:tc>
          <w:tcPr>
            <w:tcW w:w="2168" w:type="pct"/>
            <w:shd w:val="clear" w:color="auto" w:fill="FFFFFF"/>
          </w:tcPr>
          <w:p w:rsidR="0019220A" w:rsidRPr="001B1EB3" w:rsidRDefault="0019220A" w:rsidP="002F148F">
            <w:pPr>
              <w:rPr>
                <w:bCs/>
                <w:sz w:val="23"/>
                <w:szCs w:val="23"/>
              </w:rPr>
            </w:pPr>
            <w:r w:rsidRPr="001B1EB3">
              <w:rPr>
                <w:sz w:val="23"/>
                <w:szCs w:val="23"/>
              </w:rPr>
              <w:t>"LANEKSS" SIA</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407"/>
        </w:trPr>
        <w:tc>
          <w:tcPr>
            <w:tcW w:w="1493" w:type="pct"/>
            <w:vMerge/>
            <w:vAlign w:val="center"/>
          </w:tcPr>
          <w:p w:rsidR="0019220A" w:rsidRPr="001B1EB3" w:rsidRDefault="0019220A" w:rsidP="002F148F">
            <w:pPr>
              <w:rPr>
                <w:color w:val="000000"/>
                <w:sz w:val="23"/>
                <w:szCs w:val="23"/>
              </w:rPr>
            </w:pPr>
          </w:p>
        </w:tc>
        <w:tc>
          <w:tcPr>
            <w:tcW w:w="2168" w:type="pct"/>
            <w:shd w:val="clear" w:color="auto" w:fill="FFFFFF"/>
          </w:tcPr>
          <w:p w:rsidR="0019220A" w:rsidRPr="001B1EB3" w:rsidRDefault="0019220A" w:rsidP="002F148F">
            <w:pPr>
              <w:rPr>
                <w:bCs/>
                <w:sz w:val="23"/>
                <w:szCs w:val="23"/>
              </w:rPr>
            </w:pPr>
            <w:r w:rsidRPr="001B1EB3">
              <w:rPr>
                <w:sz w:val="23"/>
                <w:szCs w:val="23"/>
              </w:rPr>
              <w:t>"Lietas MD" SIA</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360"/>
        </w:trPr>
        <w:tc>
          <w:tcPr>
            <w:tcW w:w="1493" w:type="pct"/>
            <w:vMerge/>
          </w:tcPr>
          <w:p w:rsidR="0019220A" w:rsidRPr="001B1EB3" w:rsidRDefault="0019220A" w:rsidP="002F148F">
            <w:pPr>
              <w:rPr>
                <w:color w:val="000000"/>
                <w:sz w:val="23"/>
                <w:szCs w:val="23"/>
              </w:rPr>
            </w:pPr>
          </w:p>
        </w:tc>
        <w:tc>
          <w:tcPr>
            <w:tcW w:w="2168" w:type="pct"/>
            <w:shd w:val="clear" w:color="auto" w:fill="FFFFFF"/>
          </w:tcPr>
          <w:p w:rsidR="0019220A" w:rsidRPr="001B1EB3" w:rsidRDefault="0019220A" w:rsidP="002F148F">
            <w:pPr>
              <w:rPr>
                <w:bCs/>
                <w:sz w:val="23"/>
                <w:szCs w:val="23"/>
              </w:rPr>
            </w:pPr>
            <w:r w:rsidRPr="001B1EB3">
              <w:rPr>
                <w:sz w:val="23"/>
                <w:szCs w:val="23"/>
              </w:rPr>
              <w:t>"Sanitex" SIA</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60.00</w:t>
            </w:r>
          </w:p>
        </w:tc>
      </w:tr>
    </w:tbl>
    <w:p w:rsidR="0019220A" w:rsidRPr="001B1EB3" w:rsidRDefault="0019220A" w:rsidP="0019220A">
      <w:pPr>
        <w:tabs>
          <w:tab w:val="left" w:pos="567"/>
        </w:tabs>
        <w:suppressAutoHyphens/>
        <w:spacing w:before="120" w:after="120"/>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79"/>
        </w:trPr>
        <w:tc>
          <w:tcPr>
            <w:tcW w:w="1270" w:type="pct"/>
            <w:vAlign w:val="center"/>
          </w:tcPr>
          <w:p w:rsidR="0019220A" w:rsidRPr="001B1EB3" w:rsidRDefault="0019220A" w:rsidP="002F148F">
            <w:pPr>
              <w:rPr>
                <w:sz w:val="23"/>
                <w:szCs w:val="23"/>
              </w:rPr>
            </w:pPr>
            <w:r w:rsidRPr="001B1EB3">
              <w:rPr>
                <w:sz w:val="23"/>
                <w:szCs w:val="23"/>
              </w:rPr>
              <w:t>13.daļa</w:t>
            </w:r>
          </w:p>
          <w:p w:rsidR="0019220A" w:rsidRPr="001B1EB3" w:rsidRDefault="0019220A" w:rsidP="002F148F">
            <w:pPr>
              <w:rPr>
                <w:color w:val="FF0000"/>
                <w:sz w:val="23"/>
                <w:szCs w:val="23"/>
              </w:rPr>
            </w:pPr>
            <w:r w:rsidRPr="001B1EB3">
              <w:rPr>
                <w:sz w:val="23"/>
                <w:szCs w:val="23"/>
              </w:rPr>
              <w:t>Vistas olas</w:t>
            </w:r>
          </w:p>
        </w:tc>
        <w:tc>
          <w:tcPr>
            <w:tcW w:w="2391" w:type="pct"/>
            <w:shd w:val="clear" w:color="auto" w:fill="FFFFFF"/>
            <w:vAlign w:val="center"/>
          </w:tcPr>
          <w:p w:rsidR="0019220A" w:rsidRPr="001B1EB3" w:rsidRDefault="0019220A" w:rsidP="002F148F">
            <w:pPr>
              <w:jc w:val="center"/>
              <w:rPr>
                <w:bCs/>
                <w:color w:val="000000"/>
                <w:sz w:val="23"/>
                <w:szCs w:val="23"/>
              </w:rPr>
            </w:pPr>
            <w:r w:rsidRPr="001B1EB3">
              <w:rPr>
                <w:color w:val="000000"/>
                <w:sz w:val="23"/>
                <w:szCs w:val="23"/>
              </w:rPr>
              <w:t>SIA "Sanitex"</w:t>
            </w:r>
          </w:p>
        </w:tc>
        <w:tc>
          <w:tcPr>
            <w:tcW w:w="1339" w:type="pct"/>
            <w:shd w:val="clear" w:color="auto" w:fill="FFFFFF"/>
            <w:vAlign w:val="center"/>
          </w:tcPr>
          <w:p w:rsidR="0019220A" w:rsidRPr="001B1EB3" w:rsidRDefault="0019220A" w:rsidP="002F148F">
            <w:pPr>
              <w:jc w:val="center"/>
              <w:rPr>
                <w:b/>
                <w:bCs/>
                <w:color w:val="000000"/>
                <w:sz w:val="23"/>
                <w:szCs w:val="23"/>
              </w:rPr>
            </w:pPr>
            <w:r w:rsidRPr="001B1EB3">
              <w:rPr>
                <w:bCs/>
                <w:color w:val="000000"/>
                <w:sz w:val="23"/>
                <w:szCs w:val="23"/>
              </w:rPr>
              <w:t>60.00</w:t>
            </w:r>
          </w:p>
        </w:tc>
      </w:tr>
    </w:tbl>
    <w:p w:rsidR="0019220A" w:rsidRPr="001B1EB3" w:rsidRDefault="0019220A" w:rsidP="0019220A">
      <w:pPr>
        <w:shd w:val="clear" w:color="auto" w:fill="FFFFFF"/>
        <w:tabs>
          <w:tab w:val="left" w:pos="284"/>
        </w:tabs>
        <w:spacing w:after="120"/>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pretendenta </w:t>
      </w:r>
      <w:r w:rsidRPr="001B1EB3">
        <w:rPr>
          <w:b/>
          <w:color w:val="000000"/>
          <w:sz w:val="23"/>
          <w:szCs w:val="23"/>
        </w:rPr>
        <w:t>SIA "Sanitex"</w:t>
      </w:r>
      <w:r w:rsidRPr="001B1EB3">
        <w:rPr>
          <w:color w:val="000000"/>
          <w:sz w:val="23"/>
          <w:szCs w:val="23"/>
        </w:rPr>
        <w:t xml:space="preserve"> </w:t>
      </w:r>
      <w:r w:rsidRPr="001B1EB3">
        <w:rPr>
          <w:b/>
          <w:color w:val="000000"/>
          <w:sz w:val="23"/>
          <w:szCs w:val="23"/>
        </w:rPr>
        <w:t>kvalifikāciju 13.daļā par</w:t>
      </w:r>
      <w:r w:rsidRPr="001B1EB3">
        <w:rPr>
          <w:color w:val="000000"/>
          <w:sz w:val="23"/>
          <w:szCs w:val="23"/>
        </w:rPr>
        <w:t xml:space="preserve"> </w:t>
      </w:r>
      <w:r w:rsidRPr="001B1EB3">
        <w:rPr>
          <w:b/>
          <w:color w:val="000000"/>
          <w:sz w:val="23"/>
          <w:szCs w:val="23"/>
        </w:rPr>
        <w:t>atbilstošu</w:t>
      </w:r>
      <w:r w:rsidRPr="001B1EB3">
        <w:rPr>
          <w:color w:val="000000"/>
          <w:sz w:val="23"/>
          <w:szCs w:val="23"/>
        </w:rPr>
        <w:t xml:space="preserve"> konkursa nolikuma prasībām.</w:t>
      </w:r>
    </w:p>
    <w:p w:rsidR="0019220A" w:rsidRPr="001B1EB3" w:rsidRDefault="0019220A" w:rsidP="0019220A">
      <w:pPr>
        <w:ind w:firstLine="567"/>
        <w:jc w:val="both"/>
        <w:rPr>
          <w:rFonts w:eastAsia="Calibri"/>
          <w:color w:val="FF0000"/>
          <w:sz w:val="23"/>
          <w:szCs w:val="23"/>
        </w:rPr>
      </w:pPr>
    </w:p>
    <w:p w:rsidR="0019220A" w:rsidRPr="001B1EB3" w:rsidRDefault="0019220A" w:rsidP="006E3AB9">
      <w:pPr>
        <w:jc w:val="center"/>
        <w:rPr>
          <w:bCs/>
          <w:sz w:val="23"/>
          <w:szCs w:val="23"/>
        </w:rPr>
      </w:pPr>
      <w:r w:rsidRPr="001B1EB3">
        <w:rPr>
          <w:b/>
          <w:sz w:val="23"/>
          <w:szCs w:val="23"/>
        </w:rPr>
        <w:t>Daļai Nr. 14 - 14.daļa</w:t>
      </w:r>
      <w:r w:rsidRPr="001B1EB3">
        <w:rPr>
          <w:b/>
          <w:sz w:val="23"/>
          <w:szCs w:val="23"/>
        </w:rPr>
        <w:tab/>
        <w:t xml:space="preserve">Cukurs, tēja, kafija, kakao pulveris </w:t>
      </w:r>
      <w:proofErr w:type="gramStart"/>
      <w:r w:rsidRPr="001B1EB3">
        <w:rPr>
          <w:b/>
          <w:sz w:val="23"/>
          <w:szCs w:val="23"/>
        </w:rPr>
        <w:t>un</w:t>
      </w:r>
      <w:proofErr w:type="gramEnd"/>
      <w:r w:rsidRPr="001B1EB3">
        <w:rPr>
          <w:b/>
          <w:sz w:val="23"/>
          <w:szCs w:val="23"/>
        </w:rPr>
        <w:t xml:space="preserve"> saistītie produkti</w:t>
      </w:r>
    </w:p>
    <w:p w:rsidR="0019220A" w:rsidRPr="001B1EB3" w:rsidRDefault="0019220A" w:rsidP="0019220A">
      <w:pPr>
        <w:shd w:val="clear" w:color="auto" w:fill="FFFFFF"/>
        <w:tabs>
          <w:tab w:val="left" w:pos="284"/>
        </w:tabs>
        <w:spacing w:after="120"/>
        <w:ind w:firstLine="567"/>
        <w:rPr>
          <w:color w:val="000000"/>
          <w:sz w:val="23"/>
          <w:szCs w:val="23"/>
        </w:rPr>
      </w:pPr>
    </w:p>
    <w:p w:rsidR="0019220A" w:rsidRPr="001B1EB3" w:rsidRDefault="0019220A" w:rsidP="0019220A">
      <w:pPr>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SIA “Futurus Food”, SIA “Junona Bep”, SIA “Kabuleti Fruit”, SIA “Laki Fruit”, SIA “LANEKSS”, SIA “Sanitex”</w:t>
      </w:r>
      <w:r w:rsidRPr="001B1EB3">
        <w:rPr>
          <w:rFonts w:eastAsia="Calibri"/>
          <w:color w:val="000000"/>
          <w:sz w:val="23"/>
          <w:szCs w:val="23"/>
        </w:rPr>
        <w:t xml:space="preserve"> tehnisko un finanšu piedāvājumu </w:t>
      </w:r>
      <w:r w:rsidRPr="001B1EB3">
        <w:rPr>
          <w:color w:val="000000"/>
          <w:sz w:val="23"/>
          <w:szCs w:val="23"/>
        </w:rPr>
        <w:t xml:space="preserve">atbilstības pārbaudi 14.daļā. </w:t>
      </w:r>
      <w:r w:rsidRPr="001B1EB3">
        <w:rPr>
          <w:rFonts w:eastAsia="Calibri"/>
          <w:color w:val="000000"/>
          <w:sz w:val="23"/>
          <w:szCs w:val="23"/>
        </w:rPr>
        <w:t xml:space="preserve"> </w:t>
      </w:r>
      <w:r w:rsidRPr="001B1EB3">
        <w:rPr>
          <w:color w:val="000000"/>
          <w:sz w:val="23"/>
          <w:szCs w:val="23"/>
        </w:rPr>
        <w:t xml:space="preserve">Iepirkuma komisija konstatēja neskaidrības pretendentu </w:t>
      </w:r>
      <w:r w:rsidRPr="001B1EB3">
        <w:rPr>
          <w:b/>
          <w:color w:val="000000"/>
          <w:sz w:val="23"/>
          <w:szCs w:val="23"/>
        </w:rPr>
        <w:t>SIA “Futurus Food”, SIA “Kabuleti Fruit”, SIA “LANEKSS”, SIA “Sanitex”</w:t>
      </w:r>
      <w:r w:rsidRPr="001B1EB3">
        <w:rPr>
          <w:color w:val="000000"/>
          <w:sz w:val="23"/>
          <w:szCs w:val="23"/>
        </w:rPr>
        <w:t xml:space="preserve"> tehniskajos piedāvājumos un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67"/>
        <w:jc w:val="both"/>
        <w:rPr>
          <w:rFonts w:eastAsia="Calibri"/>
          <w:color w:val="000000"/>
          <w:sz w:val="23"/>
          <w:szCs w:val="23"/>
        </w:rPr>
      </w:pPr>
      <w:r w:rsidRPr="001B1EB3">
        <w:rPr>
          <w:rFonts w:eastAsia="Calibri"/>
          <w:color w:val="000000"/>
          <w:sz w:val="23"/>
          <w:szCs w:val="23"/>
        </w:rPr>
        <w:t xml:space="preserve">Komisija izskatīja pretendenta </w:t>
      </w:r>
      <w:r w:rsidRPr="001B1EB3">
        <w:rPr>
          <w:rFonts w:eastAsia="Calibri"/>
          <w:b/>
          <w:color w:val="000000"/>
          <w:sz w:val="23"/>
          <w:szCs w:val="23"/>
        </w:rPr>
        <w:t>SIA “Futurus food</w:t>
      </w:r>
      <w:proofErr w:type="gramStart"/>
      <w:r w:rsidRPr="001B1EB3">
        <w:rPr>
          <w:rFonts w:eastAsia="Calibri"/>
          <w:b/>
          <w:color w:val="000000"/>
          <w:sz w:val="23"/>
          <w:szCs w:val="23"/>
        </w:rPr>
        <w:t>”</w:t>
      </w:r>
      <w:r w:rsidRPr="001B1EB3">
        <w:rPr>
          <w:rFonts w:eastAsia="Calibri"/>
          <w:color w:val="000000"/>
          <w:sz w:val="23"/>
          <w:szCs w:val="23"/>
        </w:rPr>
        <w:t xml:space="preserve">  saņemto</w:t>
      </w:r>
      <w:proofErr w:type="gramEnd"/>
      <w:r w:rsidRPr="001B1EB3">
        <w:rPr>
          <w:rFonts w:eastAsia="Calibri"/>
          <w:color w:val="000000"/>
          <w:sz w:val="23"/>
          <w:szCs w:val="23"/>
        </w:rPr>
        <w:t xml:space="preserve"> atbildi un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rFonts w:eastAsia="Calibri"/>
          <w:b/>
          <w:color w:val="000000"/>
          <w:sz w:val="23"/>
          <w:szCs w:val="23"/>
        </w:rPr>
        <w:t>SIA “Futurus food”</w:t>
      </w:r>
      <w:r w:rsidRPr="001B1EB3">
        <w:rPr>
          <w:rFonts w:eastAsia="Calibri"/>
          <w:color w:val="000000"/>
          <w:sz w:val="23"/>
          <w:szCs w:val="23"/>
        </w:rPr>
        <w:t xml:space="preserve"> tehniskajā piedāvājumā 14.daļā un labot visās pozīcijās pretendenta norādīto attālumu no piegādes vietas 6 km </w:t>
      </w:r>
      <w:r w:rsidRPr="001B1EB3">
        <w:rPr>
          <w:rFonts w:eastAsia="Calibri"/>
          <w:b/>
          <w:color w:val="000000"/>
          <w:sz w:val="23"/>
          <w:szCs w:val="23"/>
        </w:rPr>
        <w:t xml:space="preserve">uz attālumu no ražotāja līdz </w:t>
      </w:r>
      <w:r w:rsidRPr="001B1EB3">
        <w:rPr>
          <w:rFonts w:eastAsia="Calibri"/>
          <w:color w:val="000000"/>
          <w:sz w:val="23"/>
          <w:szCs w:val="23"/>
        </w:rPr>
        <w:t>pasūtītājam – vispārīgās vienošanās slēdzējam</w:t>
      </w:r>
      <w:r w:rsidRPr="001B1EB3">
        <w:rPr>
          <w:rFonts w:eastAsia="Calibri"/>
          <w:b/>
          <w:color w:val="000000"/>
          <w:sz w:val="23"/>
          <w:szCs w:val="23"/>
        </w:rPr>
        <w:t xml:space="preserve"> uz tālāk par 100 km</w:t>
      </w:r>
      <w:r w:rsidRPr="001B1EB3">
        <w:rPr>
          <w:rFonts w:eastAsia="Calibri"/>
          <w:color w:val="000000"/>
          <w:sz w:val="23"/>
          <w:szCs w:val="23"/>
        </w:rPr>
        <w:t>.</w:t>
      </w:r>
    </w:p>
    <w:p w:rsidR="0019220A" w:rsidRPr="001B1EB3" w:rsidRDefault="0019220A" w:rsidP="0019220A">
      <w:pPr>
        <w:tabs>
          <w:tab w:val="left" w:pos="567"/>
        </w:tabs>
        <w:spacing w:after="120"/>
        <w:ind w:firstLine="567"/>
        <w:jc w:val="both"/>
        <w:rPr>
          <w:rFonts w:eastAsia="Calibri"/>
          <w:b/>
          <w:color w:val="000000"/>
          <w:sz w:val="23"/>
          <w:szCs w:val="23"/>
          <w:shd w:val="clear" w:color="auto" w:fill="FFFFFF"/>
        </w:rPr>
      </w:pPr>
      <w:r w:rsidRPr="001B1EB3">
        <w:rPr>
          <w:rFonts w:eastAsia="Calibri"/>
          <w:color w:val="000000"/>
          <w:sz w:val="23"/>
          <w:szCs w:val="23"/>
        </w:rPr>
        <w:t xml:space="preserve">Komisija izskatīja pretendenta </w:t>
      </w:r>
      <w:r w:rsidRPr="001B1EB3">
        <w:rPr>
          <w:b/>
          <w:color w:val="000000"/>
          <w:sz w:val="23"/>
          <w:szCs w:val="23"/>
        </w:rPr>
        <w:t xml:space="preserve">SIA “Kabuleti Fruit” </w:t>
      </w:r>
      <w:r w:rsidRPr="001B1EB3">
        <w:rPr>
          <w:color w:val="000000"/>
          <w:sz w:val="23"/>
          <w:szCs w:val="23"/>
        </w:rPr>
        <w:t xml:space="preserve">skaidrojumu </w:t>
      </w:r>
      <w:proofErr w:type="gramStart"/>
      <w:r w:rsidRPr="001B1EB3">
        <w:rPr>
          <w:color w:val="000000"/>
          <w:sz w:val="23"/>
          <w:szCs w:val="23"/>
        </w:rPr>
        <w:t>un</w:t>
      </w:r>
      <w:proofErr w:type="gramEnd"/>
      <w:r w:rsidRPr="001B1EB3">
        <w:rPr>
          <w:b/>
          <w:color w:val="000000"/>
          <w:sz w:val="23"/>
          <w:szCs w:val="23"/>
        </w:rPr>
        <w:t xml:space="preserve"> </w:t>
      </w:r>
      <w:r w:rsidRPr="001B1EB3">
        <w:rPr>
          <w:rFonts w:eastAsia="Calibri"/>
          <w:color w:val="000000"/>
          <w:sz w:val="23"/>
          <w:szCs w:val="23"/>
        </w:rPr>
        <w:t xml:space="preserve">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14.daļā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shd w:val="clear" w:color="auto" w:fill="FFFFFF"/>
        <w:spacing w:after="120"/>
        <w:ind w:firstLine="567"/>
        <w:jc w:val="both"/>
        <w:rPr>
          <w:rFonts w:eastAsia="Calibri"/>
          <w:color w:val="000000"/>
          <w:sz w:val="23"/>
          <w:szCs w:val="23"/>
        </w:rPr>
      </w:pPr>
      <w:r w:rsidRPr="001B1EB3">
        <w:rPr>
          <w:rFonts w:eastAsia="Calibri"/>
          <w:color w:val="000000"/>
          <w:sz w:val="23"/>
          <w:szCs w:val="23"/>
        </w:rPr>
        <w:t xml:space="preserve">Komisija izskatīja pretendenta </w:t>
      </w:r>
      <w:r w:rsidRPr="001B1EB3">
        <w:rPr>
          <w:color w:val="000000"/>
          <w:sz w:val="23"/>
          <w:szCs w:val="23"/>
        </w:rPr>
        <w:t xml:space="preserve">SIA "LANEKSS" skaidrojumu </w:t>
      </w:r>
      <w:proofErr w:type="gramStart"/>
      <w:r w:rsidRPr="001B1EB3">
        <w:rPr>
          <w:color w:val="000000"/>
          <w:sz w:val="23"/>
          <w:szCs w:val="23"/>
        </w:rPr>
        <w:t>un</w:t>
      </w:r>
      <w:proofErr w:type="gramEnd"/>
      <w:r w:rsidRPr="001B1EB3">
        <w:rPr>
          <w:color w:val="000000"/>
          <w:sz w:val="23"/>
          <w:szCs w:val="23"/>
        </w:rPr>
        <w:t xml:space="preserve"> </w:t>
      </w:r>
      <w:r w:rsidRPr="001B1EB3">
        <w:rPr>
          <w:rFonts w:eastAsia="Calibri"/>
          <w:color w:val="000000"/>
          <w:sz w:val="23"/>
          <w:szCs w:val="23"/>
        </w:rPr>
        <w:t xml:space="preserve">atbilstoši sniegtajam skaidrojumam iepirkumu komisija </w:t>
      </w:r>
      <w:r w:rsidRPr="001B1EB3">
        <w:rPr>
          <w:rFonts w:eastAsia="Calibri"/>
          <w:b/>
          <w:color w:val="000000"/>
          <w:sz w:val="23"/>
          <w:szCs w:val="23"/>
        </w:rPr>
        <w:t>nolemj: veikt labojumu</w:t>
      </w:r>
      <w:r w:rsidRPr="001B1EB3">
        <w:rPr>
          <w:rFonts w:eastAsia="Calibri"/>
          <w:color w:val="000000"/>
          <w:sz w:val="23"/>
          <w:szCs w:val="23"/>
        </w:rPr>
        <w:t xml:space="preserve"> pretendenta </w:t>
      </w:r>
      <w:r w:rsidRPr="001B1EB3">
        <w:rPr>
          <w:b/>
          <w:color w:val="000000"/>
          <w:sz w:val="23"/>
          <w:szCs w:val="23"/>
        </w:rPr>
        <w:t xml:space="preserve">SIA "LANEKSS" </w:t>
      </w:r>
      <w:r w:rsidRPr="001B1EB3">
        <w:rPr>
          <w:rFonts w:eastAsia="Calibri"/>
          <w:color w:val="000000"/>
          <w:sz w:val="23"/>
          <w:szCs w:val="23"/>
        </w:rPr>
        <w:t>tehniskā piedāvājuma 14.daļas 1.pozīcijā sadalot pirmo pozīciju divās ailēs un norādot attiecīgo informāciju atbilstoši skaidrojumam:</w:t>
      </w:r>
    </w:p>
    <w:tbl>
      <w:tblPr>
        <w:tblW w:w="9521" w:type="dxa"/>
        <w:tblInd w:w="113" w:type="dxa"/>
        <w:tblLayout w:type="fixed"/>
        <w:tblLook w:val="04A0" w:firstRow="1" w:lastRow="0" w:firstColumn="1" w:lastColumn="0" w:noHBand="0" w:noVBand="1"/>
      </w:tblPr>
      <w:tblGrid>
        <w:gridCol w:w="562"/>
        <w:gridCol w:w="851"/>
        <w:gridCol w:w="850"/>
        <w:gridCol w:w="1134"/>
        <w:gridCol w:w="567"/>
        <w:gridCol w:w="709"/>
        <w:gridCol w:w="709"/>
        <w:gridCol w:w="850"/>
        <w:gridCol w:w="738"/>
        <w:gridCol w:w="992"/>
        <w:gridCol w:w="851"/>
        <w:gridCol w:w="708"/>
      </w:tblGrid>
      <w:tr w:rsidR="0019220A" w:rsidRPr="001B1EB3" w:rsidTr="002F148F">
        <w:trPr>
          <w:trHeight w:val="276"/>
        </w:trPr>
        <w:tc>
          <w:tcPr>
            <w:tcW w:w="9521" w:type="dxa"/>
            <w:gridSpan w:val="12"/>
            <w:tcBorders>
              <w:top w:val="single" w:sz="4" w:space="0" w:color="auto"/>
              <w:left w:val="single" w:sz="4" w:space="0" w:color="auto"/>
              <w:bottom w:val="single" w:sz="4" w:space="0" w:color="auto"/>
              <w:right w:val="single" w:sz="4" w:space="0" w:color="auto"/>
            </w:tcBorders>
            <w:shd w:val="clear" w:color="000000" w:fill="DAEEF3"/>
          </w:tcPr>
          <w:p w:rsidR="0019220A" w:rsidRPr="001B1EB3" w:rsidRDefault="0019220A" w:rsidP="002F148F">
            <w:pPr>
              <w:jc w:val="center"/>
              <w:rPr>
                <w:b/>
                <w:bCs/>
                <w:color w:val="000000"/>
                <w:sz w:val="23"/>
                <w:szCs w:val="23"/>
              </w:rPr>
            </w:pPr>
            <w:r w:rsidRPr="001B1EB3">
              <w:rPr>
                <w:b/>
                <w:bCs/>
                <w:color w:val="000000"/>
                <w:sz w:val="23"/>
                <w:szCs w:val="23"/>
              </w:rPr>
              <w:t>Pretendenta tehniskais un finanšu piedāvājums</w:t>
            </w:r>
          </w:p>
        </w:tc>
      </w:tr>
      <w:tr w:rsidR="0019220A" w:rsidRPr="001B1EB3" w:rsidTr="002F148F">
        <w:trPr>
          <w:trHeight w:val="300"/>
        </w:trPr>
        <w:tc>
          <w:tcPr>
            <w:tcW w:w="562" w:type="dxa"/>
            <w:vMerge w:val="restart"/>
            <w:tcBorders>
              <w:top w:val="nil"/>
              <w:left w:val="single" w:sz="4" w:space="0" w:color="auto"/>
              <w:right w:val="single" w:sz="4" w:space="0" w:color="auto"/>
            </w:tcBorders>
            <w:shd w:val="clear" w:color="000000" w:fill="D9D9D9"/>
            <w:vAlign w:val="center"/>
          </w:tcPr>
          <w:p w:rsidR="0019220A" w:rsidRPr="001B1EB3" w:rsidRDefault="0019220A" w:rsidP="002F148F">
            <w:pPr>
              <w:jc w:val="center"/>
              <w:rPr>
                <w:b/>
                <w:bCs/>
                <w:color w:val="000000"/>
                <w:sz w:val="23"/>
                <w:szCs w:val="23"/>
              </w:rPr>
            </w:pPr>
            <w:r w:rsidRPr="001B1EB3">
              <w:rPr>
                <w:b/>
                <w:bCs/>
                <w:color w:val="000000"/>
                <w:sz w:val="23"/>
                <w:szCs w:val="23"/>
              </w:rPr>
              <w:t>Pre</w:t>
            </w:r>
          </w:p>
          <w:p w:rsidR="0019220A" w:rsidRPr="001B1EB3" w:rsidRDefault="0019220A" w:rsidP="002F148F">
            <w:pPr>
              <w:jc w:val="center"/>
              <w:rPr>
                <w:b/>
                <w:bCs/>
                <w:color w:val="000000"/>
                <w:sz w:val="23"/>
                <w:szCs w:val="23"/>
              </w:rPr>
            </w:pPr>
            <w:r w:rsidRPr="001B1EB3">
              <w:rPr>
                <w:b/>
                <w:bCs/>
                <w:color w:val="000000"/>
                <w:sz w:val="23"/>
                <w:szCs w:val="23"/>
              </w:rPr>
              <w:t>ces Nr.</w:t>
            </w:r>
          </w:p>
        </w:tc>
        <w:tc>
          <w:tcPr>
            <w:tcW w:w="851"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Piedāvātās preces izcelsmes valsts un ražotājs</w:t>
            </w:r>
          </w:p>
        </w:tc>
        <w:tc>
          <w:tcPr>
            <w:tcW w:w="850"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c>
          <w:tcPr>
            <w:tcW w:w="1134"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c>
          <w:tcPr>
            <w:tcW w:w="567"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c>
          <w:tcPr>
            <w:tcW w:w="709"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c>
          <w:tcPr>
            <w:tcW w:w="709"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c>
          <w:tcPr>
            <w:tcW w:w="85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Piedā</w:t>
            </w:r>
          </w:p>
          <w:p w:rsidR="0019220A" w:rsidRPr="001B1EB3" w:rsidRDefault="0019220A" w:rsidP="002F148F">
            <w:pPr>
              <w:jc w:val="center"/>
              <w:rPr>
                <w:b/>
                <w:bCs/>
                <w:color w:val="000000"/>
                <w:sz w:val="23"/>
                <w:szCs w:val="23"/>
              </w:rPr>
            </w:pPr>
            <w:r w:rsidRPr="001B1EB3">
              <w:rPr>
                <w:b/>
                <w:bCs/>
                <w:color w:val="000000"/>
                <w:sz w:val="23"/>
                <w:szCs w:val="23"/>
              </w:rPr>
              <w:t>vātās preces ražotāja dotais nosaukums</w:t>
            </w:r>
          </w:p>
        </w:tc>
        <w:tc>
          <w:tcPr>
            <w:tcW w:w="7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Piedāvātās preces iepakojums un fasējuma apjoms (bruto un neto)</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Piedāvātās preces apraksts</w:t>
            </w:r>
          </w:p>
        </w:tc>
        <w:tc>
          <w:tcPr>
            <w:tcW w:w="851"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c>
          <w:tcPr>
            <w:tcW w:w="708"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w:t>
            </w:r>
          </w:p>
        </w:tc>
      </w:tr>
      <w:tr w:rsidR="0019220A" w:rsidRPr="001B1EB3" w:rsidTr="002F148F">
        <w:trPr>
          <w:trHeight w:val="2439"/>
        </w:trPr>
        <w:tc>
          <w:tcPr>
            <w:tcW w:w="562" w:type="dxa"/>
            <w:vMerge/>
            <w:tcBorders>
              <w:left w:val="single" w:sz="4" w:space="0" w:color="auto"/>
              <w:bottom w:val="single" w:sz="4" w:space="0" w:color="000000"/>
              <w:right w:val="single" w:sz="4" w:space="0" w:color="auto"/>
            </w:tcBorders>
            <w:vAlign w:val="center"/>
          </w:tcPr>
          <w:p w:rsidR="0019220A" w:rsidRPr="001B1EB3" w:rsidRDefault="0019220A" w:rsidP="002F148F">
            <w:pPr>
              <w:rPr>
                <w:b/>
                <w:bCs/>
                <w:color w:val="000000"/>
                <w:sz w:val="23"/>
                <w:szCs w:val="23"/>
              </w:rPr>
            </w:pPr>
          </w:p>
        </w:tc>
        <w:tc>
          <w:tcPr>
            <w:tcW w:w="851" w:type="dxa"/>
            <w:vMerge/>
            <w:tcBorders>
              <w:top w:val="nil"/>
              <w:left w:val="single" w:sz="4" w:space="0" w:color="auto"/>
              <w:bottom w:val="single" w:sz="4" w:space="0" w:color="000000"/>
              <w:right w:val="single" w:sz="4" w:space="0" w:color="auto"/>
            </w:tcBorders>
            <w:vAlign w:val="center"/>
            <w:hideMark/>
          </w:tcPr>
          <w:p w:rsidR="0019220A" w:rsidRPr="001B1EB3" w:rsidRDefault="0019220A" w:rsidP="002F148F">
            <w:pPr>
              <w:rPr>
                <w:b/>
                <w:bCs/>
                <w:color w:val="000000"/>
                <w:sz w:val="23"/>
                <w:szCs w:val="23"/>
              </w:rPr>
            </w:pPr>
          </w:p>
        </w:tc>
        <w:tc>
          <w:tcPr>
            <w:tcW w:w="850"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Piedāvātais piegādes apjoms kg no norādītā ražotāja/ audzētāja</w:t>
            </w:r>
          </w:p>
        </w:tc>
        <w:tc>
          <w:tcPr>
            <w:tcW w:w="1134" w:type="dxa"/>
            <w:tcBorders>
              <w:top w:val="nil"/>
              <w:left w:val="nil"/>
              <w:bottom w:val="nil"/>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xml:space="preserve">Attālums km no ražotāja/audzētāja līdz pasūtītājam-vispārīgās vienošanās slēdzējam (DPSATC juridiskā adrese: 18.novembra iela 354A, Daugavpils)  </w:t>
            </w:r>
          </w:p>
        </w:tc>
        <w:tc>
          <w:tcPr>
            <w:tcW w:w="567"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Produktu īpatsvars, kuri atbilst BLS prasībām (kg)</w:t>
            </w:r>
          </w:p>
        </w:tc>
        <w:tc>
          <w:tcPr>
            <w:tcW w:w="709"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Produktu īpatsvars, kuri atbilst NPKS prasībām (kg)</w:t>
            </w:r>
          </w:p>
        </w:tc>
        <w:tc>
          <w:tcPr>
            <w:tcW w:w="709" w:type="dxa"/>
            <w:tcBorders>
              <w:top w:val="nil"/>
              <w:left w:val="nil"/>
              <w:bottom w:val="nil"/>
              <w:right w:val="nil"/>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Produktu īpatsvars, kuri atbilst LPIA prasībām (kg)</w:t>
            </w:r>
          </w:p>
        </w:tc>
        <w:tc>
          <w:tcPr>
            <w:tcW w:w="850" w:type="dxa"/>
            <w:vMerge/>
            <w:tcBorders>
              <w:top w:val="nil"/>
              <w:left w:val="single" w:sz="4" w:space="0" w:color="auto"/>
              <w:bottom w:val="single" w:sz="4" w:space="0" w:color="000000"/>
              <w:right w:val="single" w:sz="4" w:space="0" w:color="auto"/>
            </w:tcBorders>
            <w:vAlign w:val="center"/>
            <w:hideMark/>
          </w:tcPr>
          <w:p w:rsidR="0019220A" w:rsidRPr="001B1EB3" w:rsidRDefault="0019220A" w:rsidP="002F148F">
            <w:pPr>
              <w:rPr>
                <w:b/>
                <w:bCs/>
                <w:color w:val="000000"/>
                <w:sz w:val="23"/>
                <w:szCs w:val="23"/>
              </w:rPr>
            </w:pPr>
          </w:p>
        </w:tc>
        <w:tc>
          <w:tcPr>
            <w:tcW w:w="738" w:type="dxa"/>
            <w:vMerge/>
            <w:tcBorders>
              <w:top w:val="nil"/>
              <w:left w:val="single" w:sz="4" w:space="0" w:color="auto"/>
              <w:bottom w:val="single" w:sz="4" w:space="0" w:color="000000"/>
              <w:right w:val="single" w:sz="4" w:space="0" w:color="auto"/>
            </w:tcBorders>
            <w:vAlign w:val="center"/>
            <w:hideMark/>
          </w:tcPr>
          <w:p w:rsidR="0019220A" w:rsidRPr="001B1EB3" w:rsidRDefault="0019220A" w:rsidP="002F148F">
            <w:pPr>
              <w:rPr>
                <w:b/>
                <w:bCs/>
                <w:color w:val="000000"/>
                <w:sz w:val="23"/>
                <w:szCs w:val="23"/>
              </w:rPr>
            </w:pPr>
          </w:p>
        </w:tc>
        <w:tc>
          <w:tcPr>
            <w:tcW w:w="992" w:type="dxa"/>
            <w:vMerge/>
            <w:tcBorders>
              <w:top w:val="nil"/>
              <w:left w:val="single" w:sz="4" w:space="0" w:color="auto"/>
              <w:bottom w:val="single" w:sz="4" w:space="0" w:color="000000"/>
              <w:right w:val="single" w:sz="4" w:space="0" w:color="auto"/>
            </w:tcBorders>
            <w:vAlign w:val="center"/>
            <w:hideMark/>
          </w:tcPr>
          <w:p w:rsidR="0019220A" w:rsidRPr="001B1EB3" w:rsidRDefault="0019220A" w:rsidP="002F148F">
            <w:pPr>
              <w:rPr>
                <w:b/>
                <w:bCs/>
                <w:color w:val="000000"/>
                <w:sz w:val="23"/>
                <w:szCs w:val="23"/>
              </w:rPr>
            </w:pPr>
          </w:p>
        </w:tc>
        <w:tc>
          <w:tcPr>
            <w:tcW w:w="851"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 xml:space="preserve">Piedāvātās preces cena EUR bez PVN par vienu tehniskajās specifikācijās noteikto neto apjoma mērvienību </w:t>
            </w:r>
            <w:r w:rsidRPr="001B1EB3">
              <w:rPr>
                <w:b/>
                <w:bCs/>
                <w:color w:val="FF0000"/>
                <w:sz w:val="23"/>
                <w:szCs w:val="23"/>
              </w:rPr>
              <w:t>**</w:t>
            </w:r>
          </w:p>
        </w:tc>
        <w:tc>
          <w:tcPr>
            <w:tcW w:w="708"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Vidējā cena EUR bez PVN par vienu neto apjoma mērvienību pozīcijā</w:t>
            </w:r>
          </w:p>
        </w:tc>
      </w:tr>
      <w:tr w:rsidR="0019220A" w:rsidRPr="001B1EB3" w:rsidTr="002F148F">
        <w:trPr>
          <w:trHeight w:val="276"/>
        </w:trPr>
        <w:tc>
          <w:tcPr>
            <w:tcW w:w="562" w:type="dxa"/>
            <w:tcBorders>
              <w:top w:val="nil"/>
              <w:left w:val="single" w:sz="4" w:space="0" w:color="auto"/>
              <w:bottom w:val="single" w:sz="4" w:space="0" w:color="auto"/>
              <w:right w:val="single" w:sz="4" w:space="0" w:color="auto"/>
            </w:tcBorders>
            <w:shd w:val="clear" w:color="000000" w:fill="D9D9D9"/>
            <w:vAlign w:val="center"/>
          </w:tcPr>
          <w:p w:rsidR="0019220A" w:rsidRPr="001B1EB3" w:rsidRDefault="0019220A" w:rsidP="002F148F">
            <w:pPr>
              <w:jc w:val="center"/>
              <w:rPr>
                <w:b/>
                <w:bCs/>
                <w:i/>
                <w:iCs/>
                <w:color w:val="000000"/>
                <w:sz w:val="23"/>
                <w:szCs w:val="23"/>
              </w:rPr>
            </w:pPr>
            <w:r w:rsidRPr="001B1EB3">
              <w:rPr>
                <w:b/>
                <w:bCs/>
                <w:i/>
                <w:iCs/>
                <w:color w:val="000000"/>
                <w:sz w:val="23"/>
                <w:szCs w:val="23"/>
              </w:rPr>
              <w:t>1</w:t>
            </w:r>
          </w:p>
        </w:tc>
        <w:tc>
          <w:tcPr>
            <w:tcW w:w="851" w:type="dxa"/>
            <w:tcBorders>
              <w:top w:val="nil"/>
              <w:left w:val="single" w:sz="4" w:space="0" w:color="auto"/>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7</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8</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9</w:t>
            </w:r>
          </w:p>
        </w:tc>
        <w:tc>
          <w:tcPr>
            <w:tcW w:w="567"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10</w:t>
            </w:r>
          </w:p>
        </w:tc>
        <w:tc>
          <w:tcPr>
            <w:tcW w:w="709"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11</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12</w:t>
            </w:r>
          </w:p>
        </w:tc>
        <w:tc>
          <w:tcPr>
            <w:tcW w:w="850"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13</w:t>
            </w:r>
          </w:p>
        </w:tc>
        <w:tc>
          <w:tcPr>
            <w:tcW w:w="738"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14</w:t>
            </w:r>
          </w:p>
        </w:tc>
        <w:tc>
          <w:tcPr>
            <w:tcW w:w="992"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15</w:t>
            </w:r>
          </w:p>
        </w:tc>
        <w:tc>
          <w:tcPr>
            <w:tcW w:w="851"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i/>
                <w:iCs/>
                <w:color w:val="000000"/>
                <w:sz w:val="23"/>
                <w:szCs w:val="23"/>
              </w:rPr>
            </w:pPr>
            <w:r w:rsidRPr="001B1EB3">
              <w:rPr>
                <w:b/>
                <w:bCs/>
                <w:i/>
                <w:iCs/>
                <w:color w:val="000000"/>
                <w:sz w:val="23"/>
                <w:szCs w:val="23"/>
              </w:rPr>
              <w:t>16</w:t>
            </w:r>
          </w:p>
        </w:tc>
        <w:tc>
          <w:tcPr>
            <w:tcW w:w="708" w:type="dxa"/>
            <w:tcBorders>
              <w:top w:val="nil"/>
              <w:left w:val="nil"/>
              <w:bottom w:val="single" w:sz="4" w:space="0" w:color="auto"/>
              <w:right w:val="single" w:sz="4" w:space="0" w:color="auto"/>
            </w:tcBorders>
            <w:shd w:val="clear" w:color="000000" w:fill="D9D9D9"/>
            <w:vAlign w:val="center"/>
            <w:hideMark/>
          </w:tcPr>
          <w:p w:rsidR="0019220A" w:rsidRPr="001B1EB3" w:rsidRDefault="0019220A" w:rsidP="002F148F">
            <w:pPr>
              <w:jc w:val="center"/>
              <w:rPr>
                <w:b/>
                <w:bCs/>
                <w:color w:val="000000"/>
                <w:sz w:val="23"/>
                <w:szCs w:val="23"/>
              </w:rPr>
            </w:pPr>
            <w:r w:rsidRPr="001B1EB3">
              <w:rPr>
                <w:b/>
                <w:bCs/>
                <w:color w:val="000000"/>
                <w:sz w:val="23"/>
                <w:szCs w:val="23"/>
              </w:rPr>
              <w:t>17</w:t>
            </w:r>
          </w:p>
        </w:tc>
      </w:tr>
      <w:tr w:rsidR="0019220A" w:rsidRPr="001B1EB3" w:rsidTr="002F148F">
        <w:trPr>
          <w:trHeight w:val="1260"/>
        </w:trPr>
        <w:tc>
          <w:tcPr>
            <w:tcW w:w="562" w:type="dxa"/>
            <w:vMerge w:val="restart"/>
            <w:tcBorders>
              <w:top w:val="single" w:sz="4" w:space="0" w:color="auto"/>
              <w:left w:val="single" w:sz="4" w:space="0" w:color="auto"/>
              <w:right w:val="single" w:sz="4" w:space="0" w:color="auto"/>
            </w:tcBorders>
            <w:vAlign w:val="center"/>
          </w:tcPr>
          <w:p w:rsidR="0019220A" w:rsidRPr="001B1EB3" w:rsidRDefault="0019220A" w:rsidP="002F148F">
            <w:pPr>
              <w:jc w:val="center"/>
              <w:rPr>
                <w:color w:val="000000"/>
                <w:sz w:val="23"/>
                <w:szCs w:val="23"/>
              </w:rPr>
            </w:pPr>
            <w:r w:rsidRPr="001B1EB3">
              <w:rPr>
                <w:color w:val="000000"/>
                <w:sz w:val="23"/>
                <w:szCs w:val="23"/>
              </w:rPr>
              <w:t>1</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19220A" w:rsidRPr="001B1EB3" w:rsidRDefault="0019220A" w:rsidP="002F148F">
            <w:pPr>
              <w:rPr>
                <w:color w:val="000000"/>
                <w:sz w:val="23"/>
                <w:szCs w:val="23"/>
              </w:rPr>
            </w:pPr>
            <w:r w:rsidRPr="001B1EB3">
              <w:rPr>
                <w:color w:val="000000"/>
                <w:sz w:val="23"/>
                <w:szCs w:val="23"/>
              </w:rPr>
              <w:t>Latvija,Dānija, Lietuva, Polija, Diamant, Family, Krolevski, Arti, DanCuker, Dobeles Dzirnavnieks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20A" w:rsidRPr="001B1EB3" w:rsidRDefault="0019220A" w:rsidP="002F148F">
            <w:pPr>
              <w:jc w:val="center"/>
              <w:rPr>
                <w:color w:val="FF0000"/>
                <w:sz w:val="23"/>
                <w:szCs w:val="23"/>
              </w:rPr>
            </w:pPr>
            <w:r w:rsidRPr="001B1EB3">
              <w:rPr>
                <w:color w:val="FF0000"/>
                <w:sz w:val="23"/>
                <w:szCs w:val="23"/>
              </w:rPr>
              <w:t>1150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220A" w:rsidRPr="001B1EB3" w:rsidRDefault="0019220A" w:rsidP="002F148F">
            <w:pPr>
              <w:jc w:val="center"/>
              <w:rPr>
                <w:color w:val="000000"/>
                <w:sz w:val="23"/>
                <w:szCs w:val="23"/>
              </w:rPr>
            </w:pPr>
            <w:r w:rsidRPr="001B1EB3">
              <w:rPr>
                <w:color w:val="000000"/>
                <w:sz w:val="23"/>
                <w:szCs w:val="23"/>
              </w:rPr>
              <w:t>1790km</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9220A" w:rsidRPr="001B1EB3" w:rsidRDefault="0019220A" w:rsidP="002F148F">
            <w:pPr>
              <w:jc w:val="center"/>
              <w:rPr>
                <w:color w:val="000000"/>
                <w:sz w:val="23"/>
                <w:szCs w:val="23"/>
              </w:rPr>
            </w:pPr>
            <w:r w:rsidRPr="001B1EB3">
              <w:rPr>
                <w:color w:val="000000"/>
                <w:sz w:val="23"/>
                <w:szCs w:val="23"/>
              </w:rPr>
              <w:t>1150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220A" w:rsidRPr="001B1EB3" w:rsidRDefault="0019220A" w:rsidP="002F148F">
            <w:pPr>
              <w:jc w:val="center"/>
              <w:rPr>
                <w:color w:val="000000"/>
                <w:sz w:val="23"/>
                <w:szCs w:val="23"/>
              </w:rPr>
            </w:pPr>
            <w:r w:rsidRPr="001B1EB3">
              <w:rPr>
                <w:color w:val="000000"/>
                <w:sz w:val="23"/>
                <w:szCs w:val="23"/>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220A" w:rsidRPr="001B1EB3" w:rsidRDefault="0019220A" w:rsidP="002F148F">
            <w:pPr>
              <w:jc w:val="center"/>
              <w:rPr>
                <w:color w:val="000000"/>
                <w:sz w:val="23"/>
                <w:szCs w:val="23"/>
              </w:rPr>
            </w:pPr>
            <w:r w:rsidRPr="001B1EB3">
              <w:rPr>
                <w:color w:val="000000"/>
                <w:sz w:val="23"/>
                <w:szCs w:val="23"/>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9220A" w:rsidRPr="001B1EB3" w:rsidRDefault="0019220A" w:rsidP="002F148F">
            <w:pPr>
              <w:rPr>
                <w:color w:val="FF0000"/>
                <w:sz w:val="23"/>
                <w:szCs w:val="23"/>
              </w:rPr>
            </w:pPr>
            <w:r w:rsidRPr="001B1EB3">
              <w:rPr>
                <w:color w:val="FF0000"/>
                <w:sz w:val="23"/>
                <w:szCs w:val="23"/>
              </w:rPr>
              <w:t>Cukurs eko</w:t>
            </w:r>
          </w:p>
        </w:tc>
        <w:tc>
          <w:tcPr>
            <w:tcW w:w="738" w:type="dxa"/>
            <w:vMerge w:val="restart"/>
            <w:tcBorders>
              <w:top w:val="single" w:sz="4" w:space="0" w:color="auto"/>
              <w:left w:val="nil"/>
              <w:right w:val="single" w:sz="4" w:space="0" w:color="auto"/>
            </w:tcBorders>
            <w:shd w:val="clear" w:color="000000" w:fill="FFFFFF"/>
            <w:vAlign w:val="center"/>
            <w:hideMark/>
          </w:tcPr>
          <w:p w:rsidR="0019220A" w:rsidRPr="001B1EB3" w:rsidRDefault="0019220A" w:rsidP="002F148F">
            <w:pPr>
              <w:rPr>
                <w:color w:val="000000"/>
                <w:sz w:val="23"/>
                <w:szCs w:val="23"/>
              </w:rPr>
            </w:pPr>
            <w:r w:rsidRPr="001B1EB3">
              <w:rPr>
                <w:color w:val="000000"/>
                <w:sz w:val="23"/>
                <w:szCs w:val="23"/>
              </w:rPr>
              <w:t>Fasēts: piemērotā iepakojumā, bruto: 1kg, neto: 1kg</w:t>
            </w:r>
          </w:p>
        </w:tc>
        <w:tc>
          <w:tcPr>
            <w:tcW w:w="992" w:type="dxa"/>
            <w:vMerge w:val="restart"/>
            <w:tcBorders>
              <w:top w:val="single" w:sz="4" w:space="0" w:color="auto"/>
              <w:left w:val="nil"/>
              <w:right w:val="single" w:sz="4" w:space="0" w:color="auto"/>
            </w:tcBorders>
            <w:shd w:val="clear" w:color="auto" w:fill="auto"/>
            <w:vAlign w:val="center"/>
            <w:hideMark/>
          </w:tcPr>
          <w:p w:rsidR="0019220A" w:rsidRPr="001B1EB3" w:rsidRDefault="0019220A" w:rsidP="002F148F">
            <w:pPr>
              <w:rPr>
                <w:color w:val="000000"/>
                <w:sz w:val="23"/>
                <w:szCs w:val="23"/>
              </w:rPr>
            </w:pPr>
            <w:r w:rsidRPr="001B1EB3">
              <w:rPr>
                <w:color w:val="000000"/>
                <w:sz w:val="23"/>
                <w:szCs w:val="23"/>
              </w:rPr>
              <w:t xml:space="preserve">Cukurs, Baltais, smalkais, sauss, birstošs, bez </w:t>
            </w:r>
            <w:proofErr w:type="gramStart"/>
            <w:r w:rsidRPr="001B1EB3">
              <w:rPr>
                <w:color w:val="000000"/>
                <w:sz w:val="23"/>
                <w:szCs w:val="23"/>
              </w:rPr>
              <w:t>sacietējumiem.,</w:t>
            </w:r>
            <w:proofErr w:type="gramEnd"/>
            <w:r w:rsidRPr="001B1EB3">
              <w:rPr>
                <w:color w:val="000000"/>
                <w:sz w:val="23"/>
                <w:szCs w:val="23"/>
              </w:rPr>
              <w:t xml:space="preserve"> atbilst Latvijas Republikas normatīvo aktu prasībām.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9220A" w:rsidRPr="001B1EB3" w:rsidRDefault="0019220A" w:rsidP="002F148F">
            <w:pPr>
              <w:jc w:val="right"/>
              <w:rPr>
                <w:color w:val="FF0000"/>
                <w:sz w:val="23"/>
                <w:szCs w:val="23"/>
              </w:rPr>
            </w:pPr>
            <w:r w:rsidRPr="001B1EB3">
              <w:rPr>
                <w:color w:val="FF0000"/>
                <w:sz w:val="23"/>
                <w:szCs w:val="23"/>
              </w:rPr>
              <w:t>1.02</w:t>
            </w:r>
          </w:p>
        </w:tc>
        <w:tc>
          <w:tcPr>
            <w:tcW w:w="708" w:type="dxa"/>
            <w:vMerge w:val="restart"/>
            <w:tcBorders>
              <w:top w:val="single" w:sz="4" w:space="0" w:color="auto"/>
              <w:left w:val="nil"/>
              <w:right w:val="single" w:sz="4" w:space="0" w:color="auto"/>
            </w:tcBorders>
            <w:shd w:val="clear" w:color="auto" w:fill="auto"/>
            <w:vAlign w:val="center"/>
            <w:hideMark/>
          </w:tcPr>
          <w:p w:rsidR="0019220A" w:rsidRPr="001B1EB3" w:rsidRDefault="0019220A" w:rsidP="002F148F">
            <w:pPr>
              <w:jc w:val="center"/>
              <w:rPr>
                <w:color w:val="000000"/>
                <w:sz w:val="23"/>
                <w:szCs w:val="23"/>
              </w:rPr>
            </w:pPr>
            <w:r w:rsidRPr="001B1EB3">
              <w:rPr>
                <w:color w:val="000000"/>
                <w:sz w:val="23"/>
                <w:szCs w:val="23"/>
              </w:rPr>
              <w:t>0.78</w:t>
            </w:r>
          </w:p>
        </w:tc>
      </w:tr>
      <w:tr w:rsidR="0019220A" w:rsidRPr="001B1EB3" w:rsidTr="002F148F">
        <w:trPr>
          <w:trHeight w:val="1260"/>
        </w:trPr>
        <w:tc>
          <w:tcPr>
            <w:tcW w:w="562" w:type="dxa"/>
            <w:vMerge/>
            <w:tcBorders>
              <w:left w:val="single" w:sz="4" w:space="0" w:color="auto"/>
              <w:bottom w:val="single" w:sz="4" w:space="0" w:color="auto"/>
              <w:right w:val="single" w:sz="4" w:space="0" w:color="auto"/>
            </w:tcBorders>
            <w:vAlign w:val="center"/>
          </w:tcPr>
          <w:p w:rsidR="0019220A" w:rsidRPr="001B1EB3" w:rsidRDefault="0019220A" w:rsidP="002F148F">
            <w:pPr>
              <w:jc w:val="center"/>
              <w:rPr>
                <w:color w:val="000000"/>
                <w:sz w:val="23"/>
                <w:szCs w:val="23"/>
              </w:rPr>
            </w:pPr>
          </w:p>
        </w:tc>
        <w:tc>
          <w:tcPr>
            <w:tcW w:w="851" w:type="dxa"/>
            <w:vMerge/>
            <w:tcBorders>
              <w:left w:val="single" w:sz="4" w:space="0" w:color="auto"/>
              <w:bottom w:val="single" w:sz="4" w:space="0" w:color="auto"/>
              <w:right w:val="single" w:sz="4" w:space="0" w:color="auto"/>
            </w:tcBorders>
            <w:shd w:val="clear" w:color="auto" w:fill="auto"/>
            <w:vAlign w:val="center"/>
          </w:tcPr>
          <w:p w:rsidR="0019220A" w:rsidRPr="001B1EB3" w:rsidRDefault="0019220A" w:rsidP="002F148F">
            <w:pPr>
              <w:rPr>
                <w:color w:val="000000"/>
                <w:sz w:val="23"/>
                <w:szCs w:val="23"/>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9220A" w:rsidRPr="001B1EB3" w:rsidRDefault="0019220A" w:rsidP="002F148F">
            <w:pPr>
              <w:jc w:val="center"/>
              <w:rPr>
                <w:color w:val="FF0000"/>
                <w:sz w:val="23"/>
                <w:szCs w:val="23"/>
              </w:rPr>
            </w:pPr>
            <w:r w:rsidRPr="001B1EB3">
              <w:rPr>
                <w:color w:val="FF0000"/>
                <w:sz w:val="23"/>
                <w:szCs w:val="23"/>
              </w:rPr>
              <w:t>3800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9220A" w:rsidRPr="001B1EB3" w:rsidRDefault="0019220A" w:rsidP="002F148F">
            <w:pPr>
              <w:jc w:val="center"/>
              <w:rPr>
                <w:color w:val="000000"/>
                <w:sz w:val="23"/>
                <w:szCs w:val="23"/>
              </w:rPr>
            </w:pPr>
            <w:r w:rsidRPr="001B1EB3">
              <w:rPr>
                <w:color w:val="000000"/>
                <w:sz w:val="23"/>
                <w:szCs w:val="23"/>
              </w:rPr>
              <w:t>1790 km</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9220A" w:rsidRPr="001B1EB3" w:rsidRDefault="0019220A" w:rsidP="002F148F">
            <w:pPr>
              <w:jc w:val="center"/>
              <w:rPr>
                <w:color w:val="000000"/>
                <w:sz w:val="23"/>
                <w:szCs w:val="23"/>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9220A" w:rsidRPr="001B1EB3" w:rsidRDefault="0019220A" w:rsidP="002F148F">
            <w:pPr>
              <w:jc w:val="center"/>
              <w:rPr>
                <w:color w:val="000000"/>
                <w:sz w:val="23"/>
                <w:szCs w:val="23"/>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9220A" w:rsidRPr="001B1EB3" w:rsidRDefault="0019220A" w:rsidP="002F148F">
            <w:pPr>
              <w:jc w:val="center"/>
              <w:rPr>
                <w:color w:val="000000"/>
                <w:sz w:val="23"/>
                <w:szCs w:val="23"/>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9220A" w:rsidRPr="001B1EB3" w:rsidRDefault="0019220A" w:rsidP="002F148F">
            <w:pPr>
              <w:rPr>
                <w:color w:val="FF0000"/>
                <w:sz w:val="23"/>
                <w:szCs w:val="23"/>
              </w:rPr>
            </w:pPr>
            <w:r w:rsidRPr="001B1EB3">
              <w:rPr>
                <w:color w:val="FF0000"/>
                <w:sz w:val="23"/>
                <w:szCs w:val="23"/>
              </w:rPr>
              <w:t>Cukurs</w:t>
            </w:r>
          </w:p>
        </w:tc>
        <w:tc>
          <w:tcPr>
            <w:tcW w:w="738" w:type="dxa"/>
            <w:vMerge/>
            <w:tcBorders>
              <w:left w:val="nil"/>
              <w:bottom w:val="single" w:sz="4" w:space="0" w:color="auto"/>
              <w:right w:val="single" w:sz="4" w:space="0" w:color="auto"/>
            </w:tcBorders>
            <w:shd w:val="clear" w:color="000000" w:fill="FFFFFF"/>
            <w:vAlign w:val="center"/>
          </w:tcPr>
          <w:p w:rsidR="0019220A" w:rsidRPr="001B1EB3" w:rsidRDefault="0019220A" w:rsidP="002F148F">
            <w:pPr>
              <w:rPr>
                <w:color w:val="000000"/>
                <w:sz w:val="23"/>
                <w:szCs w:val="23"/>
              </w:rPr>
            </w:pPr>
          </w:p>
        </w:tc>
        <w:tc>
          <w:tcPr>
            <w:tcW w:w="992" w:type="dxa"/>
            <w:vMerge/>
            <w:tcBorders>
              <w:left w:val="nil"/>
              <w:bottom w:val="single" w:sz="4" w:space="0" w:color="auto"/>
              <w:right w:val="single" w:sz="4" w:space="0" w:color="auto"/>
            </w:tcBorders>
            <w:shd w:val="clear" w:color="auto" w:fill="auto"/>
            <w:vAlign w:val="center"/>
          </w:tcPr>
          <w:p w:rsidR="0019220A" w:rsidRPr="001B1EB3" w:rsidRDefault="0019220A" w:rsidP="002F148F">
            <w:pPr>
              <w:rPr>
                <w:color w:val="000000"/>
                <w:sz w:val="23"/>
                <w:szCs w:val="23"/>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9220A" w:rsidRPr="001B1EB3" w:rsidRDefault="0019220A" w:rsidP="002F148F">
            <w:pPr>
              <w:jc w:val="right"/>
              <w:rPr>
                <w:color w:val="FF0000"/>
                <w:sz w:val="23"/>
                <w:szCs w:val="23"/>
              </w:rPr>
            </w:pPr>
            <w:r w:rsidRPr="001B1EB3">
              <w:rPr>
                <w:color w:val="FF0000"/>
                <w:sz w:val="23"/>
                <w:szCs w:val="23"/>
              </w:rPr>
              <w:t>0.54</w:t>
            </w:r>
          </w:p>
        </w:tc>
        <w:tc>
          <w:tcPr>
            <w:tcW w:w="708" w:type="dxa"/>
            <w:vMerge/>
            <w:tcBorders>
              <w:left w:val="nil"/>
              <w:bottom w:val="single" w:sz="4" w:space="0" w:color="auto"/>
              <w:right w:val="single" w:sz="4" w:space="0" w:color="auto"/>
            </w:tcBorders>
            <w:shd w:val="clear" w:color="auto" w:fill="auto"/>
            <w:vAlign w:val="center"/>
          </w:tcPr>
          <w:p w:rsidR="0019220A" w:rsidRPr="001B1EB3" w:rsidRDefault="0019220A" w:rsidP="002F148F">
            <w:pPr>
              <w:jc w:val="right"/>
              <w:rPr>
                <w:color w:val="000000"/>
                <w:sz w:val="23"/>
                <w:szCs w:val="23"/>
              </w:rPr>
            </w:pPr>
          </w:p>
        </w:tc>
      </w:tr>
    </w:tbl>
    <w:p w:rsidR="0019220A" w:rsidRPr="001B1EB3" w:rsidRDefault="0019220A" w:rsidP="0019220A">
      <w:pPr>
        <w:tabs>
          <w:tab w:val="left" w:pos="567"/>
        </w:tabs>
        <w:spacing w:after="120"/>
        <w:ind w:firstLine="567"/>
        <w:jc w:val="both"/>
        <w:rPr>
          <w:rFonts w:eastAsia="Calibri"/>
          <w:color w:val="000000"/>
          <w:sz w:val="23"/>
          <w:szCs w:val="23"/>
        </w:rPr>
      </w:pPr>
    </w:p>
    <w:p w:rsidR="0019220A" w:rsidRPr="001B1EB3" w:rsidRDefault="0019220A" w:rsidP="0019220A">
      <w:pPr>
        <w:spacing w:after="120"/>
        <w:ind w:firstLine="567"/>
        <w:jc w:val="both"/>
        <w:rPr>
          <w:rFonts w:eastAsia="Calibri"/>
          <w:color w:val="000000"/>
          <w:sz w:val="23"/>
          <w:szCs w:val="23"/>
        </w:rPr>
      </w:pPr>
      <w:r w:rsidRPr="001B1EB3">
        <w:rPr>
          <w:rFonts w:eastAsia="Calibri"/>
          <w:color w:val="000000"/>
          <w:sz w:val="23"/>
          <w:szCs w:val="23"/>
        </w:rPr>
        <w:t>Komisija izskatīja pretendenta SIA “Sanitex”</w:t>
      </w:r>
      <w:r w:rsidRPr="001B1EB3">
        <w:rPr>
          <w:rFonts w:eastAsia="Calibri"/>
          <w:b/>
          <w:color w:val="000000"/>
          <w:sz w:val="23"/>
          <w:szCs w:val="23"/>
        </w:rPr>
        <w:t xml:space="preserve"> </w:t>
      </w:r>
      <w:r w:rsidRPr="001B1EB3">
        <w:rPr>
          <w:color w:val="000000"/>
          <w:sz w:val="23"/>
          <w:szCs w:val="23"/>
        </w:rPr>
        <w:t xml:space="preserve">skaidrojumu </w:t>
      </w:r>
      <w:proofErr w:type="gramStart"/>
      <w:r w:rsidRPr="001B1EB3">
        <w:rPr>
          <w:color w:val="000000"/>
          <w:sz w:val="23"/>
          <w:szCs w:val="23"/>
        </w:rPr>
        <w:t>un</w:t>
      </w:r>
      <w:proofErr w:type="gramEnd"/>
      <w:r w:rsidRPr="001B1EB3">
        <w:rPr>
          <w:color w:val="000000"/>
          <w:sz w:val="23"/>
          <w:szCs w:val="23"/>
        </w:rPr>
        <w:t xml:space="preserve"> </w:t>
      </w:r>
      <w:r w:rsidRPr="001B1EB3">
        <w:rPr>
          <w:rFonts w:eastAsia="Calibri"/>
          <w:color w:val="000000"/>
          <w:sz w:val="23"/>
          <w:szCs w:val="23"/>
        </w:rPr>
        <w:t xml:space="preserve">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rFonts w:eastAsia="Calibri"/>
          <w:b/>
          <w:color w:val="000000"/>
          <w:sz w:val="23"/>
          <w:szCs w:val="23"/>
        </w:rPr>
        <w:t>SIA “Sanitex”</w:t>
      </w:r>
      <w:r w:rsidRPr="001B1EB3">
        <w:rPr>
          <w:rFonts w:eastAsia="Calibri"/>
          <w:color w:val="000000"/>
          <w:sz w:val="23"/>
          <w:szCs w:val="23"/>
        </w:rPr>
        <w:t xml:space="preserve"> tehniskajā piedāvājumā 14.daļā: </w:t>
      </w:r>
      <w:r w:rsidRPr="001B1EB3">
        <w:rPr>
          <w:rFonts w:eastAsia="Calibri"/>
          <w:b/>
          <w:color w:val="000000"/>
          <w:sz w:val="23"/>
          <w:szCs w:val="23"/>
        </w:rPr>
        <w:t>veikt</w:t>
      </w:r>
      <w:r w:rsidRPr="001B1EB3">
        <w:rPr>
          <w:rFonts w:eastAsia="Calibri"/>
          <w:color w:val="000000"/>
          <w:sz w:val="23"/>
          <w:szCs w:val="23"/>
        </w:rPr>
        <w:t xml:space="preserve"> labojumu piedāvājuma 14.daļas 7.pozīcijā un </w:t>
      </w:r>
      <w:r w:rsidRPr="001B1EB3">
        <w:rPr>
          <w:rFonts w:eastAsia="Calibri"/>
          <w:b/>
          <w:color w:val="000000"/>
          <w:sz w:val="23"/>
          <w:szCs w:val="23"/>
        </w:rPr>
        <w:t>svītrot</w:t>
      </w:r>
      <w:r w:rsidRPr="001B1EB3">
        <w:rPr>
          <w:rFonts w:eastAsia="Calibri"/>
          <w:color w:val="000000"/>
          <w:sz w:val="23"/>
          <w:szCs w:val="23"/>
        </w:rPr>
        <w:t xml:space="preserve"> </w:t>
      </w:r>
      <w:r w:rsidRPr="001B1EB3">
        <w:rPr>
          <w:rFonts w:eastAsia="Calibri"/>
          <w:b/>
          <w:color w:val="000000"/>
          <w:sz w:val="23"/>
          <w:szCs w:val="23"/>
        </w:rPr>
        <w:t>kā LPIA</w:t>
      </w:r>
      <w:r w:rsidRPr="001B1EB3">
        <w:rPr>
          <w:rFonts w:eastAsia="Calibri"/>
          <w:color w:val="000000"/>
          <w:sz w:val="23"/>
          <w:szCs w:val="23"/>
        </w:rPr>
        <w:t xml:space="preserve"> shēmai neatbilstošu pretendenta norādīto augļu tēju. Atbilstoši labot pretendenta norādīto </w:t>
      </w:r>
      <w:r w:rsidRPr="001B1EB3">
        <w:rPr>
          <w:rFonts w:eastAsia="Calibri"/>
          <w:b/>
          <w:color w:val="000000"/>
          <w:sz w:val="23"/>
          <w:szCs w:val="23"/>
        </w:rPr>
        <w:t>LPIA</w:t>
      </w:r>
      <w:r w:rsidRPr="001B1EB3">
        <w:rPr>
          <w:rFonts w:eastAsia="Calibri"/>
          <w:color w:val="000000"/>
          <w:sz w:val="23"/>
          <w:szCs w:val="23"/>
        </w:rPr>
        <w:t xml:space="preserve"> shēmai atbilstošo kopējo īpatsvaru kg un % </w:t>
      </w:r>
      <w:r w:rsidRPr="001B1EB3">
        <w:rPr>
          <w:rFonts w:eastAsia="Calibri"/>
          <w:b/>
          <w:color w:val="000000"/>
          <w:sz w:val="23"/>
          <w:szCs w:val="23"/>
        </w:rPr>
        <w:t>uz 0 kg un uz 0%</w:t>
      </w:r>
      <w:r w:rsidRPr="001B1EB3">
        <w:rPr>
          <w:rFonts w:eastAsia="Calibri"/>
          <w:color w:val="000000"/>
          <w:sz w:val="23"/>
          <w:szCs w:val="23"/>
        </w:rPr>
        <w:t xml:space="preserve">; </w:t>
      </w:r>
      <w:r w:rsidRPr="001B1EB3">
        <w:rPr>
          <w:rFonts w:eastAsia="Calibri"/>
          <w:b/>
          <w:color w:val="000000"/>
          <w:sz w:val="23"/>
          <w:szCs w:val="23"/>
        </w:rPr>
        <w:t>veikt</w:t>
      </w:r>
      <w:r w:rsidRPr="001B1EB3">
        <w:rPr>
          <w:rFonts w:eastAsia="Calibri"/>
          <w:color w:val="000000"/>
          <w:sz w:val="23"/>
          <w:szCs w:val="23"/>
        </w:rPr>
        <w:t xml:space="preserve"> labojumu piedāvājuma 14.daļas 10.pozīcijā un </w:t>
      </w:r>
      <w:r w:rsidRPr="001B1EB3">
        <w:rPr>
          <w:rFonts w:eastAsia="Calibri"/>
          <w:b/>
          <w:color w:val="000000"/>
          <w:sz w:val="23"/>
          <w:szCs w:val="23"/>
        </w:rPr>
        <w:t>svītrot</w:t>
      </w:r>
      <w:r w:rsidRPr="001B1EB3">
        <w:rPr>
          <w:rFonts w:eastAsia="Calibri"/>
          <w:color w:val="000000"/>
          <w:sz w:val="23"/>
          <w:szCs w:val="23"/>
        </w:rPr>
        <w:t xml:space="preserve"> </w:t>
      </w:r>
      <w:r w:rsidRPr="001B1EB3">
        <w:rPr>
          <w:rFonts w:eastAsia="Calibri"/>
          <w:b/>
          <w:color w:val="000000"/>
          <w:sz w:val="23"/>
          <w:szCs w:val="23"/>
        </w:rPr>
        <w:t>kā BLS</w:t>
      </w:r>
      <w:r w:rsidRPr="001B1EB3">
        <w:rPr>
          <w:rFonts w:eastAsia="Calibri"/>
          <w:color w:val="000000"/>
          <w:sz w:val="23"/>
          <w:szCs w:val="23"/>
        </w:rPr>
        <w:t xml:space="preserve"> shēmai neatbilstošu pretendenta norādīto kafiju. Atbilstoši labot pretendenta norādīto </w:t>
      </w:r>
      <w:r w:rsidRPr="001B1EB3">
        <w:rPr>
          <w:rFonts w:eastAsia="Calibri"/>
          <w:b/>
          <w:color w:val="000000"/>
          <w:sz w:val="23"/>
          <w:szCs w:val="23"/>
        </w:rPr>
        <w:t>BLS</w:t>
      </w:r>
      <w:r w:rsidRPr="001B1EB3">
        <w:rPr>
          <w:rFonts w:eastAsia="Calibri"/>
          <w:color w:val="000000"/>
          <w:sz w:val="23"/>
          <w:szCs w:val="23"/>
        </w:rPr>
        <w:t xml:space="preserve"> shēmai atbilstošo kopējo īpatsvaru kg </w:t>
      </w:r>
      <w:proofErr w:type="gramStart"/>
      <w:r w:rsidRPr="001B1EB3">
        <w:rPr>
          <w:rFonts w:eastAsia="Calibri"/>
          <w:color w:val="000000"/>
          <w:sz w:val="23"/>
          <w:szCs w:val="23"/>
        </w:rPr>
        <w:t>un</w:t>
      </w:r>
      <w:proofErr w:type="gramEnd"/>
      <w:r w:rsidRPr="001B1EB3">
        <w:rPr>
          <w:rFonts w:eastAsia="Calibri"/>
          <w:color w:val="000000"/>
          <w:sz w:val="23"/>
          <w:szCs w:val="23"/>
        </w:rPr>
        <w:t xml:space="preserve"> % </w:t>
      </w:r>
      <w:r w:rsidRPr="001B1EB3">
        <w:rPr>
          <w:rFonts w:eastAsia="Calibri"/>
          <w:b/>
          <w:color w:val="000000"/>
          <w:sz w:val="23"/>
          <w:szCs w:val="23"/>
        </w:rPr>
        <w:t>uz 0 kg un uz 0%</w:t>
      </w:r>
      <w:r w:rsidRPr="001B1EB3">
        <w:rPr>
          <w:rFonts w:eastAsia="Calibri"/>
          <w:color w:val="000000"/>
          <w:sz w:val="23"/>
          <w:szCs w:val="23"/>
        </w:rPr>
        <w:t>.</w:t>
      </w:r>
    </w:p>
    <w:p w:rsidR="0019220A" w:rsidRPr="001B1EB3" w:rsidRDefault="0019220A" w:rsidP="0019220A">
      <w:pPr>
        <w:spacing w:after="120"/>
        <w:ind w:firstLine="567"/>
        <w:jc w:val="both"/>
        <w:rPr>
          <w:bCs/>
          <w:sz w:val="23"/>
          <w:szCs w:val="23"/>
        </w:rPr>
      </w:pPr>
      <w:r w:rsidRPr="001B1EB3">
        <w:rPr>
          <w:bCs/>
          <w:sz w:val="23"/>
          <w:szCs w:val="23"/>
        </w:rPr>
        <w:t>Konstatēja, ka pretendentu</w:t>
      </w:r>
      <w:r w:rsidRPr="001B1EB3">
        <w:rPr>
          <w:sz w:val="23"/>
          <w:szCs w:val="23"/>
        </w:rPr>
        <w:t xml:space="preserve"> SIA “Futurus Food”, SIA “Junona Bep”, SIA “Sanitex” piedāvājumos 14.daļā </w:t>
      </w:r>
      <w:r w:rsidRPr="001B1EB3">
        <w:rPr>
          <w:bCs/>
          <w:sz w:val="23"/>
          <w:szCs w:val="23"/>
        </w:rPr>
        <w:t xml:space="preserve">nav aritmētisku kļūdu. Pretendenta </w:t>
      </w:r>
      <w:r w:rsidRPr="001B1EB3">
        <w:rPr>
          <w:sz w:val="23"/>
          <w:szCs w:val="23"/>
        </w:rPr>
        <w:t xml:space="preserve">SIA “LANEKSS” piedāvājumā 14.daļā </w:t>
      </w:r>
      <w:r w:rsidRPr="001B1EB3">
        <w:rPr>
          <w:bCs/>
          <w:sz w:val="23"/>
          <w:szCs w:val="23"/>
        </w:rPr>
        <w:t>nav aritmētisku kļūdu cenu aprēķinā.</w:t>
      </w:r>
    </w:p>
    <w:p w:rsidR="0019220A" w:rsidRPr="001B1EB3" w:rsidRDefault="0019220A" w:rsidP="0019220A">
      <w:pPr>
        <w:spacing w:after="120"/>
        <w:ind w:firstLine="567"/>
        <w:jc w:val="both"/>
        <w:rPr>
          <w:color w:val="000000"/>
          <w:sz w:val="23"/>
          <w:szCs w:val="23"/>
        </w:rPr>
      </w:pPr>
      <w:r w:rsidRPr="001B1EB3">
        <w:rPr>
          <w:sz w:val="23"/>
          <w:szCs w:val="23"/>
        </w:rPr>
        <w:t>Konstatēja, ka pretendenti SIA “Kabuleti Fruit”, SIA “Laki Fruit</w:t>
      </w:r>
      <w:proofErr w:type="gramStart"/>
      <w:r w:rsidRPr="001B1EB3">
        <w:rPr>
          <w:sz w:val="23"/>
          <w:szCs w:val="23"/>
        </w:rPr>
        <w:t>”  14.daļā</w:t>
      </w:r>
      <w:proofErr w:type="gramEnd"/>
      <w:r w:rsidRPr="001B1EB3">
        <w:rPr>
          <w:sz w:val="23"/>
          <w:szCs w:val="23"/>
        </w:rPr>
        <w:t xml:space="preserve"> nepareizi aprēķinājuši vērtējamo vidējo vienības izcenojumu kopsummu daļā EUR bez PVN. Komisija izlaboja pretendenta SIA “Kabuleti Fruit” vidējo vienības izcenojumu kopsummu daļā EUR bez PVN no 4892</w:t>
      </w:r>
      <w:proofErr w:type="gramStart"/>
      <w:r w:rsidRPr="001B1EB3">
        <w:rPr>
          <w:sz w:val="23"/>
          <w:szCs w:val="23"/>
        </w:rPr>
        <w:t>,45</w:t>
      </w:r>
      <w:proofErr w:type="gramEnd"/>
      <w:r w:rsidRPr="001B1EB3">
        <w:rPr>
          <w:sz w:val="23"/>
          <w:szCs w:val="23"/>
        </w:rPr>
        <w:t xml:space="preserve"> </w:t>
      </w:r>
      <w:r w:rsidRPr="001B1EB3">
        <w:rPr>
          <w:b/>
          <w:sz w:val="23"/>
          <w:szCs w:val="23"/>
        </w:rPr>
        <w:t>uz 62,87</w:t>
      </w:r>
      <w:r w:rsidRPr="001B1EB3">
        <w:rPr>
          <w:sz w:val="23"/>
          <w:szCs w:val="23"/>
        </w:rPr>
        <w:t>.</w:t>
      </w:r>
      <w:r w:rsidRPr="001B1EB3">
        <w:rPr>
          <w:color w:val="FF0000"/>
          <w:sz w:val="23"/>
          <w:szCs w:val="23"/>
        </w:rPr>
        <w:t xml:space="preserve"> </w:t>
      </w:r>
      <w:r w:rsidRPr="001B1EB3">
        <w:rPr>
          <w:color w:val="000000"/>
          <w:sz w:val="23"/>
          <w:szCs w:val="23"/>
        </w:rPr>
        <w:t>Komisija izlaboja pretendenta</w:t>
      </w:r>
      <w:r w:rsidRPr="001B1EB3">
        <w:rPr>
          <w:color w:val="FF0000"/>
          <w:sz w:val="23"/>
          <w:szCs w:val="23"/>
        </w:rPr>
        <w:t xml:space="preserve"> </w:t>
      </w:r>
      <w:r w:rsidRPr="001B1EB3">
        <w:rPr>
          <w:color w:val="000000"/>
          <w:sz w:val="23"/>
          <w:szCs w:val="23"/>
        </w:rPr>
        <w:t>SIA “Laki Fruit” vidējo vienības izcenojumu kopsummu daļā EUR bez PVN no 5794</w:t>
      </w:r>
      <w:proofErr w:type="gramStart"/>
      <w:r w:rsidRPr="001B1EB3">
        <w:rPr>
          <w:color w:val="000000"/>
          <w:sz w:val="23"/>
          <w:szCs w:val="23"/>
        </w:rPr>
        <w:t>,00</w:t>
      </w:r>
      <w:proofErr w:type="gramEnd"/>
      <w:r w:rsidRPr="001B1EB3">
        <w:rPr>
          <w:color w:val="000000"/>
          <w:sz w:val="23"/>
          <w:szCs w:val="23"/>
        </w:rPr>
        <w:t xml:space="preserve"> </w:t>
      </w:r>
      <w:r w:rsidRPr="001B1EB3">
        <w:rPr>
          <w:b/>
          <w:color w:val="000000"/>
          <w:sz w:val="23"/>
          <w:szCs w:val="23"/>
        </w:rPr>
        <w:t>uz 72,20</w:t>
      </w:r>
      <w:r w:rsidRPr="001B1EB3">
        <w:rPr>
          <w:color w:val="000000"/>
          <w:sz w:val="23"/>
          <w:szCs w:val="23"/>
        </w:rPr>
        <w:t>.</w:t>
      </w:r>
    </w:p>
    <w:p w:rsidR="0019220A" w:rsidRPr="001B1EB3" w:rsidRDefault="0019220A" w:rsidP="0019220A">
      <w:pPr>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SIA “LANEKSS”</w:t>
      </w:r>
      <w:r w:rsidRPr="001B1EB3">
        <w:rPr>
          <w:color w:val="000000"/>
          <w:sz w:val="23"/>
          <w:szCs w:val="23"/>
        </w:rPr>
        <w:t xml:space="preserve"> BLS shēmai atbilstošo produktu kopējā īpatsvara % aprēķinā 14.daļā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19.59.</w:t>
      </w:r>
    </w:p>
    <w:p w:rsidR="0019220A" w:rsidRPr="001B1EB3" w:rsidRDefault="0019220A" w:rsidP="0019220A">
      <w:pPr>
        <w:spacing w:after="120"/>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SIA “Futurus Food”, SIA “Junona Bep”, SIA “Kabuleti Fruit”, SIA “Laki Fruit”, SIA “LANEKSS”, SIA “Sanitex”</w:t>
      </w:r>
      <w:r w:rsidRPr="001B1EB3">
        <w:rPr>
          <w:color w:val="000000"/>
          <w:sz w:val="23"/>
          <w:szCs w:val="23"/>
        </w:rPr>
        <w:t xml:space="preserve"> iesniegtos </w:t>
      </w:r>
      <w:r w:rsidRPr="001B1EB3">
        <w:rPr>
          <w:b/>
          <w:color w:val="000000"/>
          <w:sz w:val="23"/>
          <w:szCs w:val="23"/>
        </w:rPr>
        <w:t>tehniskos un finanšu piedāvājumus 14.daļā par atbilstošiem</w:t>
      </w:r>
      <w:r w:rsidRPr="001B1EB3">
        <w:rPr>
          <w:color w:val="000000"/>
          <w:sz w:val="23"/>
          <w:szCs w:val="23"/>
        </w:rPr>
        <w:t xml:space="preserve"> tehniskās specifikācijas un nolikuma prasībām.</w:t>
      </w:r>
    </w:p>
    <w:p w:rsidR="0019220A" w:rsidRPr="001B1EB3" w:rsidRDefault="0019220A" w:rsidP="0019220A">
      <w:pPr>
        <w:spacing w:after="120"/>
        <w:ind w:firstLine="567"/>
        <w:jc w:val="both"/>
        <w:rPr>
          <w:color w:val="000000"/>
          <w:sz w:val="23"/>
          <w:szCs w:val="23"/>
        </w:rPr>
      </w:pPr>
      <w:r w:rsidRPr="001B1EB3">
        <w:rPr>
          <w:color w:val="000000"/>
          <w:sz w:val="23"/>
          <w:szCs w:val="23"/>
        </w:rPr>
        <w:t>K</w:t>
      </w:r>
      <w:r w:rsidRPr="001B1EB3">
        <w:rPr>
          <w:color w:val="000000"/>
          <w:sz w:val="23"/>
          <w:szCs w:val="23"/>
          <w:lang w:val="en-US"/>
        </w:rPr>
        <w:t>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rPr>
                <w:color w:val="000000"/>
                <w:sz w:val="23"/>
                <w:szCs w:val="23"/>
                <w:lang w:val="en-US"/>
              </w:rPr>
            </w:pPr>
            <w:r w:rsidRPr="001B1EB3">
              <w:rPr>
                <w:color w:val="000000"/>
                <w:sz w:val="23"/>
                <w:szCs w:val="23"/>
                <w:lang w:val="en-US"/>
              </w:rPr>
              <w:t>14.daļa</w:t>
            </w:r>
          </w:p>
          <w:p w:rsidR="0019220A" w:rsidRPr="001B1EB3" w:rsidRDefault="0019220A" w:rsidP="002F148F">
            <w:pPr>
              <w:rPr>
                <w:bCs/>
                <w:color w:val="000000"/>
                <w:sz w:val="23"/>
                <w:szCs w:val="23"/>
                <w:lang w:val="en-US"/>
              </w:rPr>
            </w:pPr>
            <w:r w:rsidRPr="001B1EB3">
              <w:rPr>
                <w:color w:val="000000"/>
                <w:sz w:val="23"/>
                <w:szCs w:val="23"/>
                <w:lang w:val="en-US"/>
              </w:rPr>
              <w:t>Cukurs, tēja, kafija, kakao pulveris un saistītie produkti</w:t>
            </w:r>
          </w:p>
          <w:p w:rsidR="0019220A" w:rsidRPr="001B1EB3" w:rsidRDefault="0019220A" w:rsidP="002F148F">
            <w:pPr>
              <w:rPr>
                <w:color w:val="000000"/>
                <w:sz w:val="23"/>
                <w:szCs w:val="23"/>
                <w:lang w:val="en-US"/>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46.17</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"Junona BEP"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24.28</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SIA "Kabuleti Fruit"</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50.00</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"Laki Fruit"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43.54</w:t>
            </w:r>
          </w:p>
        </w:tc>
      </w:tr>
      <w:tr w:rsidR="0019220A" w:rsidRPr="001B1EB3" w:rsidTr="002F148F">
        <w:trPr>
          <w:trHeight w:val="40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"LANEKSS"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53.90</w:t>
            </w:r>
          </w:p>
        </w:tc>
      </w:tr>
      <w:tr w:rsidR="0019220A" w:rsidRPr="001B1EB3" w:rsidTr="002F148F">
        <w:trPr>
          <w:trHeight w:val="451"/>
        </w:trPr>
        <w:tc>
          <w:tcPr>
            <w:tcW w:w="1270" w:type="pct"/>
            <w:vMerge/>
          </w:tcPr>
          <w:p w:rsidR="0019220A" w:rsidRPr="001B1EB3" w:rsidRDefault="0019220A" w:rsidP="002F148F">
            <w:pPr>
              <w:rPr>
                <w:color w:val="FF0000"/>
                <w:sz w:val="23"/>
                <w:szCs w:val="23"/>
              </w:rPr>
            </w:pPr>
          </w:p>
        </w:tc>
        <w:tc>
          <w:tcPr>
            <w:tcW w:w="2391" w:type="pct"/>
            <w:shd w:val="clear" w:color="auto" w:fill="auto"/>
          </w:tcPr>
          <w:p w:rsidR="0019220A" w:rsidRPr="001B1EB3" w:rsidRDefault="0019220A" w:rsidP="002F148F">
            <w:pPr>
              <w:rPr>
                <w:bCs/>
                <w:sz w:val="23"/>
                <w:szCs w:val="23"/>
                <w:lang w:val="en-US"/>
              </w:rPr>
            </w:pPr>
            <w:r w:rsidRPr="001B1EB3">
              <w:rPr>
                <w:sz w:val="23"/>
                <w:szCs w:val="23"/>
                <w:lang w:val="en-US"/>
              </w:rPr>
              <w:t>SIA "Sanitex"</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28.03</w:t>
            </w:r>
          </w:p>
        </w:tc>
      </w:tr>
    </w:tbl>
    <w:p w:rsidR="0019220A" w:rsidRPr="001B1EB3" w:rsidRDefault="0019220A" w:rsidP="0019220A">
      <w:pPr>
        <w:spacing w:after="120"/>
        <w:ind w:firstLine="567"/>
        <w:jc w:val="both"/>
        <w:rPr>
          <w:rFonts w:eastAsia="Calibri"/>
          <w:color w:val="000000"/>
          <w:sz w:val="23"/>
          <w:szCs w:val="23"/>
        </w:rPr>
      </w:pPr>
    </w:p>
    <w:p w:rsidR="0019220A" w:rsidRPr="001B1EB3" w:rsidRDefault="0019220A" w:rsidP="0019220A">
      <w:pPr>
        <w:tabs>
          <w:tab w:val="left" w:pos="426"/>
        </w:tabs>
        <w:suppressAutoHyphens/>
        <w:spacing w:before="120" w:after="120"/>
        <w:ind w:firstLine="567"/>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645"/>
        </w:trPr>
        <w:tc>
          <w:tcPr>
            <w:tcW w:w="1270" w:type="pct"/>
            <w:vMerge w:val="restart"/>
            <w:vAlign w:val="center"/>
          </w:tcPr>
          <w:p w:rsidR="0019220A" w:rsidRPr="001B1EB3" w:rsidRDefault="0019220A" w:rsidP="002F148F">
            <w:pPr>
              <w:rPr>
                <w:color w:val="000000"/>
                <w:sz w:val="23"/>
                <w:szCs w:val="23"/>
              </w:rPr>
            </w:pPr>
            <w:r w:rsidRPr="001B1EB3">
              <w:rPr>
                <w:color w:val="000000"/>
                <w:sz w:val="23"/>
                <w:szCs w:val="23"/>
              </w:rPr>
              <w:t>14.daļa</w:t>
            </w:r>
          </w:p>
          <w:p w:rsidR="0019220A" w:rsidRPr="001B1EB3" w:rsidRDefault="0019220A" w:rsidP="002F148F">
            <w:pPr>
              <w:rPr>
                <w:bCs/>
                <w:color w:val="000000"/>
                <w:sz w:val="23"/>
                <w:szCs w:val="23"/>
              </w:rPr>
            </w:pPr>
            <w:r w:rsidRPr="001B1EB3">
              <w:rPr>
                <w:color w:val="000000"/>
                <w:sz w:val="23"/>
                <w:szCs w:val="23"/>
              </w:rPr>
              <w:t>Cukurs, tēja, kafija, kakao pulveris un saistītie produkti</w:t>
            </w:r>
          </w:p>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"Futurus food" </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46.17</w:t>
            </w:r>
          </w:p>
        </w:tc>
      </w:tr>
      <w:tr w:rsidR="0019220A" w:rsidRPr="001B1EB3" w:rsidTr="002F148F">
        <w:trPr>
          <w:trHeight w:val="651"/>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SIA "Kabuleti Fruit"</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50.00</w:t>
            </w:r>
          </w:p>
        </w:tc>
      </w:tr>
      <w:tr w:rsidR="0019220A" w:rsidRPr="001B1EB3" w:rsidTr="002F148F">
        <w:trPr>
          <w:trHeight w:val="515"/>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"LANEKSS" </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53.90</w:t>
            </w:r>
          </w:p>
        </w:tc>
      </w:tr>
    </w:tbl>
    <w:p w:rsidR="0019220A" w:rsidRPr="001B1EB3" w:rsidRDefault="0019220A" w:rsidP="0019220A">
      <w:pPr>
        <w:tabs>
          <w:tab w:val="left" w:pos="567"/>
        </w:tabs>
        <w:spacing w:after="120"/>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color w:val="000000"/>
          <w:sz w:val="23"/>
          <w:szCs w:val="23"/>
        </w:rPr>
        <w:t>SIA "Futurus food", SIA "Kabuleti Fruit", SIA "LANEKSS"</w:t>
      </w:r>
      <w:r w:rsidRPr="001B1EB3">
        <w:rPr>
          <w:color w:val="000000"/>
          <w:sz w:val="23"/>
          <w:szCs w:val="23"/>
        </w:rPr>
        <w:t xml:space="preserve"> </w:t>
      </w:r>
      <w:r w:rsidRPr="001B1EB3">
        <w:rPr>
          <w:b/>
          <w:color w:val="000000"/>
          <w:sz w:val="23"/>
          <w:szCs w:val="23"/>
        </w:rPr>
        <w:t>kvalifikāciju 14.daļā par atbilstošu</w:t>
      </w:r>
      <w:r w:rsidRPr="001B1EB3">
        <w:rPr>
          <w:color w:val="000000"/>
          <w:sz w:val="23"/>
          <w:szCs w:val="23"/>
        </w:rPr>
        <w:t xml:space="preserve"> konkursa nolikuma prasībām.</w:t>
      </w:r>
    </w:p>
    <w:p w:rsidR="0019220A" w:rsidRPr="001B1EB3" w:rsidRDefault="0019220A" w:rsidP="0019220A">
      <w:pPr>
        <w:tabs>
          <w:tab w:val="left" w:pos="567"/>
        </w:tabs>
        <w:spacing w:after="120"/>
        <w:ind w:firstLine="567"/>
        <w:jc w:val="both"/>
        <w:rPr>
          <w:color w:val="000000"/>
          <w:sz w:val="23"/>
          <w:szCs w:val="23"/>
        </w:rPr>
      </w:pPr>
    </w:p>
    <w:p w:rsidR="0019220A" w:rsidRPr="001B1EB3" w:rsidRDefault="0019220A" w:rsidP="006E3AB9">
      <w:pPr>
        <w:ind w:firstLine="284"/>
        <w:jc w:val="center"/>
        <w:rPr>
          <w:bCs/>
          <w:sz w:val="23"/>
          <w:szCs w:val="23"/>
        </w:rPr>
      </w:pPr>
      <w:r w:rsidRPr="001B1EB3">
        <w:rPr>
          <w:b/>
          <w:sz w:val="23"/>
          <w:szCs w:val="23"/>
        </w:rPr>
        <w:t>Daļai Nr. 15 - 15.daļa</w:t>
      </w:r>
      <w:r w:rsidRPr="001B1EB3">
        <w:rPr>
          <w:b/>
          <w:sz w:val="23"/>
          <w:szCs w:val="23"/>
        </w:rPr>
        <w:tab/>
        <w:t>Mīklas izstrādājumi</w:t>
      </w:r>
    </w:p>
    <w:p w:rsidR="0019220A" w:rsidRPr="001B1EB3" w:rsidRDefault="0019220A" w:rsidP="0019220A">
      <w:pPr>
        <w:ind w:firstLine="567"/>
        <w:jc w:val="both"/>
        <w:rPr>
          <w:rFonts w:eastAsia="Calibri"/>
          <w:color w:val="000000"/>
          <w:sz w:val="23"/>
          <w:szCs w:val="23"/>
        </w:rPr>
      </w:pPr>
    </w:p>
    <w:p w:rsidR="0019220A" w:rsidRPr="001B1EB3" w:rsidRDefault="0019220A" w:rsidP="0019220A">
      <w:pPr>
        <w:ind w:firstLine="567"/>
        <w:jc w:val="both"/>
        <w:rPr>
          <w:rFonts w:eastAsia="Calibri"/>
          <w:color w:val="000000"/>
          <w:sz w:val="23"/>
          <w:szCs w:val="23"/>
        </w:rPr>
      </w:pPr>
      <w:r w:rsidRPr="001B1EB3">
        <w:rPr>
          <w:color w:val="000000"/>
          <w:sz w:val="23"/>
          <w:szCs w:val="23"/>
        </w:rPr>
        <w:t>2019</w:t>
      </w:r>
      <w:proofErr w:type="gramStart"/>
      <w:r w:rsidRPr="001B1EB3">
        <w:rPr>
          <w:color w:val="000000"/>
          <w:sz w:val="23"/>
          <w:szCs w:val="23"/>
        </w:rPr>
        <w:t>.gada</w:t>
      </w:r>
      <w:proofErr w:type="gramEnd"/>
      <w:r w:rsidRPr="001B1EB3">
        <w:rPr>
          <w:color w:val="000000"/>
          <w:sz w:val="23"/>
          <w:szCs w:val="23"/>
        </w:rPr>
        <w:t xml:space="preserve"> 22.janvāra sēdē (prot.10) iepirkumu komisija uzsāka pretendentu </w:t>
      </w:r>
      <w:r w:rsidRPr="001B1EB3">
        <w:rPr>
          <w:b/>
          <w:color w:val="000000"/>
          <w:sz w:val="23"/>
          <w:szCs w:val="23"/>
        </w:rPr>
        <w:t>SIA “Kabuleti Fruit”, SIA “LANEKSS”</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atbilstības pārbaudi 15.daļā.</w:t>
      </w:r>
    </w:p>
    <w:p w:rsidR="0019220A" w:rsidRPr="001B1EB3" w:rsidRDefault="0019220A" w:rsidP="0019220A">
      <w:pPr>
        <w:shd w:val="clear" w:color="auto" w:fill="FFFFFF"/>
        <w:spacing w:after="120"/>
        <w:jc w:val="both"/>
        <w:rPr>
          <w:color w:val="000000"/>
          <w:sz w:val="23"/>
          <w:szCs w:val="23"/>
        </w:rPr>
      </w:pPr>
      <w:r w:rsidRPr="001B1EB3">
        <w:rPr>
          <w:color w:val="000000"/>
          <w:sz w:val="23"/>
          <w:szCs w:val="23"/>
        </w:rPr>
        <w:t xml:space="preserve">Iepirkuma komisija konstatēja neskaidrības pretendentu </w:t>
      </w:r>
      <w:r w:rsidRPr="001B1EB3">
        <w:rPr>
          <w:b/>
          <w:color w:val="000000"/>
          <w:sz w:val="23"/>
          <w:szCs w:val="23"/>
        </w:rPr>
        <w:t>SIA “Kabuleti Fruit”, SIA “LANEKSS”</w:t>
      </w:r>
      <w:r w:rsidRPr="001B1EB3">
        <w:rPr>
          <w:color w:val="000000"/>
          <w:sz w:val="23"/>
          <w:szCs w:val="23"/>
        </w:rPr>
        <w:t xml:space="preserve"> tehniskajos piedāvājumos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shd w:val="clear" w:color="auto" w:fill="FFFFFF"/>
        <w:tabs>
          <w:tab w:val="left" w:pos="567"/>
        </w:tabs>
        <w:spacing w:after="120"/>
        <w:jc w:val="both"/>
        <w:rPr>
          <w:rFonts w:eastAsia="Calibri"/>
          <w:b/>
          <w:color w:val="000000"/>
          <w:sz w:val="23"/>
          <w:szCs w:val="23"/>
          <w:shd w:val="clear" w:color="auto" w:fill="FFFFFF"/>
        </w:rPr>
      </w:pPr>
      <w:r w:rsidRPr="001B1EB3">
        <w:rPr>
          <w:color w:val="000000"/>
          <w:sz w:val="23"/>
          <w:szCs w:val="23"/>
        </w:rPr>
        <w:tab/>
      </w: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15.daļā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shd w:val="clear" w:color="auto" w:fill="FFFFFF"/>
        <w:tabs>
          <w:tab w:val="left" w:pos="284"/>
        </w:tabs>
        <w:spacing w:after="120"/>
        <w:ind w:firstLine="567"/>
        <w:jc w:val="both"/>
        <w:rPr>
          <w:b/>
          <w:color w:val="000000"/>
          <w:sz w:val="23"/>
          <w:szCs w:val="23"/>
        </w:rPr>
      </w:pPr>
      <w:r w:rsidRPr="001B1EB3">
        <w:rPr>
          <w:rFonts w:eastAsia="Calibri"/>
          <w:color w:val="000000"/>
          <w:sz w:val="23"/>
          <w:szCs w:val="23"/>
          <w:shd w:val="clear" w:color="auto" w:fill="FFFFFF"/>
        </w:rPr>
        <w:t>K</w:t>
      </w:r>
      <w:r w:rsidRPr="001B1EB3">
        <w:rPr>
          <w:color w:val="000000"/>
          <w:sz w:val="23"/>
          <w:szCs w:val="23"/>
        </w:rPr>
        <w:t xml:space="preserve">onstatēja, ka pretendents </w:t>
      </w:r>
      <w:r w:rsidRPr="001B1EB3">
        <w:rPr>
          <w:b/>
          <w:color w:val="000000"/>
          <w:sz w:val="23"/>
          <w:szCs w:val="23"/>
        </w:rPr>
        <w:t>SIA “Kabuleti fruit”</w:t>
      </w:r>
      <w:r w:rsidRPr="001B1EB3">
        <w:rPr>
          <w:color w:val="000000"/>
          <w:sz w:val="23"/>
          <w:szCs w:val="23"/>
        </w:rPr>
        <w:t xml:space="preserve"> 15.daļas “Mīklas izstrādājumi” 1.un 2.pozīcijā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šadā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15.daļā “Mīklas izstrādājumi”.</w:t>
      </w:r>
    </w:p>
    <w:p w:rsidR="0019220A" w:rsidRPr="001B1EB3" w:rsidRDefault="0019220A" w:rsidP="0019220A">
      <w:pPr>
        <w:shd w:val="clear" w:color="auto" w:fill="FFFFFF"/>
        <w:tabs>
          <w:tab w:val="left" w:pos="284"/>
        </w:tabs>
        <w:spacing w:after="120"/>
        <w:ind w:firstLine="567"/>
        <w:jc w:val="both"/>
        <w:rPr>
          <w:rFonts w:eastAsia="Calibri"/>
          <w:color w:val="000000"/>
          <w:sz w:val="23"/>
          <w:szCs w:val="23"/>
        </w:rPr>
      </w:pPr>
      <w:r w:rsidRPr="001B1EB3">
        <w:rPr>
          <w:color w:val="000000"/>
          <w:sz w:val="23"/>
          <w:szCs w:val="23"/>
        </w:rPr>
        <w:t xml:space="preserve">Izskatīja pretendenta </w:t>
      </w:r>
      <w:r w:rsidRPr="001B1EB3">
        <w:rPr>
          <w:b/>
          <w:color w:val="000000"/>
          <w:sz w:val="23"/>
          <w:szCs w:val="23"/>
        </w:rPr>
        <w:t>SIA "LANEKSS"</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“LANEKSS”</w:t>
      </w:r>
      <w:r w:rsidRPr="001B1EB3">
        <w:rPr>
          <w:rFonts w:eastAsia="Calibri"/>
          <w:color w:val="000000"/>
          <w:sz w:val="23"/>
          <w:szCs w:val="23"/>
        </w:rPr>
        <w:t xml:space="preserve"> tehniskā piedāvājuma 15.daļas 8.pozīcijā un aizstāt 15.kolonnā norādītos vārdus “ar dažādiem pildījumiem” </w:t>
      </w:r>
      <w:r w:rsidRPr="001B1EB3">
        <w:rPr>
          <w:rFonts w:eastAsia="Calibri"/>
          <w:b/>
          <w:color w:val="000000"/>
          <w:sz w:val="23"/>
          <w:szCs w:val="23"/>
        </w:rPr>
        <w:t>ar vārdiem “ar šokolādes garšu”</w:t>
      </w:r>
      <w:r w:rsidRPr="001B1EB3">
        <w:rPr>
          <w:rFonts w:eastAsia="Calibri"/>
          <w:color w:val="000000"/>
          <w:sz w:val="23"/>
          <w:szCs w:val="23"/>
        </w:rPr>
        <w:t>.</w:t>
      </w:r>
    </w:p>
    <w:p w:rsidR="0019220A" w:rsidRPr="001B1EB3" w:rsidRDefault="0019220A" w:rsidP="0019220A">
      <w:pPr>
        <w:shd w:val="clear" w:color="auto" w:fill="FFFFFF"/>
        <w:tabs>
          <w:tab w:val="left" w:pos="284"/>
        </w:tabs>
        <w:spacing w:after="120"/>
        <w:ind w:firstLine="567"/>
        <w:jc w:val="both"/>
        <w:rPr>
          <w:color w:val="000000"/>
          <w:sz w:val="23"/>
          <w:szCs w:val="23"/>
        </w:rPr>
      </w:pPr>
      <w:r w:rsidRPr="001B1EB3">
        <w:rPr>
          <w:bCs/>
          <w:color w:val="000000"/>
          <w:sz w:val="23"/>
          <w:szCs w:val="23"/>
        </w:rPr>
        <w:t>Konstatēja, ka pretendenta</w:t>
      </w:r>
      <w:r w:rsidRPr="001B1EB3">
        <w:rPr>
          <w:color w:val="000000"/>
          <w:sz w:val="23"/>
          <w:szCs w:val="23"/>
        </w:rPr>
        <w:t xml:space="preserve"> </w:t>
      </w:r>
      <w:r w:rsidRPr="001B1EB3">
        <w:rPr>
          <w:b/>
          <w:color w:val="000000"/>
          <w:sz w:val="23"/>
          <w:szCs w:val="23"/>
        </w:rPr>
        <w:t>SIA “LANEKSS”</w:t>
      </w:r>
      <w:r w:rsidRPr="001B1EB3">
        <w:rPr>
          <w:bCs/>
          <w:color w:val="000000"/>
          <w:sz w:val="23"/>
          <w:szCs w:val="23"/>
        </w:rPr>
        <w:t xml:space="preserve"> piedāvājuma </w:t>
      </w:r>
      <w:r w:rsidRPr="001B1EB3">
        <w:rPr>
          <w:color w:val="000000"/>
          <w:sz w:val="23"/>
          <w:szCs w:val="23"/>
        </w:rPr>
        <w:t xml:space="preserve">15.daļā cenu aprēķinā </w:t>
      </w:r>
      <w:r w:rsidRPr="001B1EB3">
        <w:rPr>
          <w:bCs/>
          <w:color w:val="000000"/>
          <w:sz w:val="23"/>
          <w:szCs w:val="23"/>
        </w:rPr>
        <w:t>nav aritmētisku kļūdu.</w:t>
      </w:r>
    </w:p>
    <w:p w:rsidR="0019220A" w:rsidRPr="001B1EB3" w:rsidRDefault="0019220A" w:rsidP="0019220A">
      <w:pPr>
        <w:shd w:val="clear" w:color="auto" w:fill="FFFFFF"/>
        <w:tabs>
          <w:tab w:val="left" w:pos="567"/>
        </w:tabs>
        <w:spacing w:after="120"/>
        <w:jc w:val="both"/>
        <w:rPr>
          <w:b/>
          <w:color w:val="000000"/>
          <w:sz w:val="23"/>
          <w:szCs w:val="23"/>
        </w:rPr>
      </w:pPr>
      <w:r w:rsidRPr="001B1EB3">
        <w:rPr>
          <w:color w:val="000000"/>
          <w:sz w:val="23"/>
          <w:szCs w:val="23"/>
        </w:rPr>
        <w:tab/>
        <w:t xml:space="preserve">Konstatēja aritmētisku kļūdu pretendenta </w:t>
      </w:r>
      <w:r w:rsidRPr="001B1EB3">
        <w:rPr>
          <w:b/>
          <w:color w:val="000000"/>
          <w:sz w:val="23"/>
          <w:szCs w:val="23"/>
        </w:rPr>
        <w:t>SIA “LANEKSS”</w:t>
      </w:r>
      <w:r w:rsidRPr="001B1EB3">
        <w:rPr>
          <w:color w:val="000000"/>
          <w:sz w:val="23"/>
          <w:szCs w:val="23"/>
        </w:rPr>
        <w:t xml:space="preserve"> NPKS shēmai atbilstošo produktu kopējā īpatsvara % aprēķinā 15.daļā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41.38.</w:t>
      </w:r>
    </w:p>
    <w:p w:rsidR="0019220A" w:rsidRPr="001B1EB3" w:rsidRDefault="0019220A" w:rsidP="0019220A">
      <w:pPr>
        <w:shd w:val="clear" w:color="auto" w:fill="FFFFFF"/>
        <w:tabs>
          <w:tab w:val="left" w:pos="567"/>
        </w:tabs>
        <w:spacing w:after="120"/>
        <w:jc w:val="both"/>
        <w:rPr>
          <w:rFonts w:eastAsia="Calibri"/>
          <w:b/>
          <w:color w:val="000000"/>
          <w:sz w:val="23"/>
          <w:szCs w:val="23"/>
          <w:shd w:val="clear" w:color="auto" w:fill="FFFFFF"/>
        </w:rPr>
      </w:pPr>
      <w:r w:rsidRPr="001B1EB3">
        <w:rPr>
          <w:b/>
          <w:color w:val="000000"/>
          <w:sz w:val="23"/>
          <w:szCs w:val="23"/>
        </w:rPr>
        <w:tab/>
        <w:t>Nolēma atzīt</w:t>
      </w:r>
      <w:r w:rsidRPr="001B1EB3">
        <w:rPr>
          <w:color w:val="000000"/>
          <w:sz w:val="23"/>
          <w:szCs w:val="23"/>
        </w:rPr>
        <w:t xml:space="preserve"> pretendenta </w:t>
      </w:r>
      <w:r w:rsidRPr="001B1EB3">
        <w:rPr>
          <w:b/>
          <w:color w:val="000000"/>
          <w:sz w:val="23"/>
          <w:szCs w:val="23"/>
        </w:rPr>
        <w:t>SIA “LANEKSS</w:t>
      </w:r>
      <w:proofErr w:type="gramStart"/>
      <w:r w:rsidRPr="001B1EB3">
        <w:rPr>
          <w:b/>
          <w:color w:val="000000"/>
          <w:sz w:val="23"/>
          <w:szCs w:val="23"/>
        </w:rPr>
        <w:t>”</w:t>
      </w:r>
      <w:r w:rsidRPr="001B1EB3">
        <w:rPr>
          <w:bCs/>
          <w:color w:val="000000"/>
          <w:sz w:val="23"/>
          <w:szCs w:val="23"/>
        </w:rPr>
        <w:t xml:space="preserve"> </w:t>
      </w:r>
      <w:r w:rsidRPr="001B1EB3">
        <w:rPr>
          <w:color w:val="000000"/>
          <w:sz w:val="23"/>
          <w:szCs w:val="23"/>
        </w:rPr>
        <w:t xml:space="preserve"> iesniegto</w:t>
      </w:r>
      <w:proofErr w:type="gramEnd"/>
      <w:r w:rsidRPr="001B1EB3">
        <w:rPr>
          <w:color w:val="000000"/>
          <w:sz w:val="23"/>
          <w:szCs w:val="23"/>
        </w:rPr>
        <w:t xml:space="preserve"> </w:t>
      </w:r>
      <w:r w:rsidRPr="001B1EB3">
        <w:rPr>
          <w:b/>
          <w:color w:val="000000"/>
          <w:sz w:val="23"/>
          <w:szCs w:val="23"/>
        </w:rPr>
        <w:t xml:space="preserve">tehnisko un finanšu piedāvājumu 15.daļā par atbilstošu </w:t>
      </w:r>
      <w:r w:rsidRPr="001B1EB3">
        <w:rPr>
          <w:color w:val="000000"/>
          <w:sz w:val="23"/>
          <w:szCs w:val="23"/>
        </w:rPr>
        <w:t>tehniskās specifikācijas un nolikuma prasībām</w:t>
      </w:r>
    </w:p>
    <w:p w:rsidR="0019220A" w:rsidRPr="001B1EB3" w:rsidRDefault="0019220A" w:rsidP="0019220A">
      <w:pPr>
        <w:shd w:val="clear" w:color="auto" w:fill="FFFFFF"/>
        <w:spacing w:after="120"/>
        <w:jc w:val="both"/>
        <w:rPr>
          <w:rFonts w:eastAsia="Calibri"/>
          <w:color w:val="000000"/>
          <w:sz w:val="23"/>
          <w:szCs w:val="23"/>
        </w:rPr>
      </w:pPr>
    </w:p>
    <w:p w:rsidR="0019220A" w:rsidRPr="001B1EB3" w:rsidRDefault="0019220A" w:rsidP="0019220A">
      <w:pPr>
        <w:spacing w:before="120" w:after="120"/>
        <w:ind w:firstLine="720"/>
        <w:jc w:val="both"/>
        <w:rPr>
          <w:color w:val="FF0000"/>
          <w:sz w:val="23"/>
          <w:szCs w:val="23"/>
        </w:rPr>
      </w:pPr>
      <w:r w:rsidRPr="001B1EB3">
        <w:rPr>
          <w:color w:val="000000"/>
          <w:sz w:val="23"/>
          <w:szCs w:val="23"/>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jc w:val="both"/>
              <w:rPr>
                <w:sz w:val="23"/>
                <w:szCs w:val="23"/>
              </w:rPr>
            </w:pPr>
            <w:r w:rsidRPr="001B1EB3">
              <w:rPr>
                <w:sz w:val="23"/>
                <w:szCs w:val="23"/>
              </w:rPr>
              <w:t>15.daļa</w:t>
            </w:r>
          </w:p>
          <w:p w:rsidR="0019220A" w:rsidRPr="001B1EB3" w:rsidRDefault="0019220A" w:rsidP="002F148F">
            <w:pPr>
              <w:jc w:val="both"/>
              <w:rPr>
                <w:color w:val="FF0000"/>
                <w:sz w:val="23"/>
                <w:szCs w:val="23"/>
              </w:rPr>
            </w:pPr>
            <w:r w:rsidRPr="001B1EB3">
              <w:rPr>
                <w:sz w:val="23"/>
                <w:szCs w:val="23"/>
              </w:rPr>
              <w:t>Mīklas izstrādājumi</w:t>
            </w:r>
          </w:p>
        </w:tc>
        <w:tc>
          <w:tcPr>
            <w:tcW w:w="2391" w:type="pct"/>
            <w:shd w:val="clear" w:color="auto" w:fill="FFFFFF"/>
          </w:tcPr>
          <w:p w:rsidR="0019220A" w:rsidRPr="001B1EB3" w:rsidRDefault="0019220A" w:rsidP="002F148F">
            <w:pPr>
              <w:rPr>
                <w:bCs/>
                <w:sz w:val="23"/>
                <w:szCs w:val="23"/>
              </w:rPr>
            </w:pPr>
            <w:r w:rsidRPr="001B1EB3">
              <w:rPr>
                <w:sz w:val="23"/>
                <w:szCs w:val="23"/>
              </w:rPr>
              <w:t xml:space="preserve">SIA "Kabuleti Fruit"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 xml:space="preserve">Noraidīts </w:t>
            </w:r>
          </w:p>
        </w:tc>
      </w:tr>
      <w:tr w:rsidR="0019220A" w:rsidRPr="001B1EB3" w:rsidTr="002F148F">
        <w:trPr>
          <w:trHeight w:val="337"/>
        </w:trPr>
        <w:tc>
          <w:tcPr>
            <w:tcW w:w="1270" w:type="pct"/>
            <w:vMerge/>
          </w:tcPr>
          <w:p w:rsidR="0019220A" w:rsidRPr="001B1EB3" w:rsidRDefault="0019220A" w:rsidP="002F148F">
            <w:pPr>
              <w:rPr>
                <w:color w:val="FF0000"/>
                <w:sz w:val="23"/>
                <w:szCs w:val="23"/>
              </w:rPr>
            </w:pPr>
          </w:p>
        </w:tc>
        <w:tc>
          <w:tcPr>
            <w:tcW w:w="2391" w:type="pct"/>
            <w:shd w:val="clear" w:color="auto" w:fill="auto"/>
          </w:tcPr>
          <w:p w:rsidR="0019220A" w:rsidRPr="001B1EB3" w:rsidRDefault="0019220A" w:rsidP="002F148F">
            <w:pPr>
              <w:rPr>
                <w:bCs/>
                <w:sz w:val="23"/>
                <w:szCs w:val="23"/>
              </w:rPr>
            </w:pPr>
            <w:r w:rsidRPr="001B1EB3">
              <w:rPr>
                <w:sz w:val="23"/>
                <w:szCs w:val="23"/>
              </w:rPr>
              <w:t xml:space="preserve">SIA "LANEKSS"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60.00</w:t>
            </w:r>
          </w:p>
        </w:tc>
      </w:tr>
    </w:tbl>
    <w:p w:rsidR="0019220A" w:rsidRPr="001B1EB3" w:rsidRDefault="0019220A" w:rsidP="0019220A">
      <w:pPr>
        <w:ind w:firstLine="567"/>
        <w:jc w:val="both"/>
        <w:rPr>
          <w:rFonts w:eastAsia="Calibri"/>
          <w:color w:val="FF0000"/>
          <w:sz w:val="23"/>
          <w:szCs w:val="23"/>
        </w:rPr>
      </w:pPr>
    </w:p>
    <w:p w:rsidR="0019220A" w:rsidRPr="001B1EB3" w:rsidRDefault="0019220A" w:rsidP="0019220A">
      <w:pPr>
        <w:tabs>
          <w:tab w:val="left" w:pos="426"/>
        </w:tabs>
        <w:suppressAutoHyphens/>
        <w:spacing w:before="120" w:after="120"/>
        <w:ind w:firstLine="426"/>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3897"/>
        <w:gridCol w:w="2493"/>
      </w:tblGrid>
      <w:tr w:rsidR="0019220A" w:rsidRPr="001B1EB3" w:rsidTr="002F148F">
        <w:trPr>
          <w:trHeight w:val="678"/>
        </w:trPr>
        <w:tc>
          <w:tcPr>
            <w:tcW w:w="1568"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093"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828"/>
        </w:trPr>
        <w:tc>
          <w:tcPr>
            <w:tcW w:w="1568" w:type="pct"/>
            <w:vAlign w:val="center"/>
          </w:tcPr>
          <w:p w:rsidR="0019220A" w:rsidRPr="001B1EB3" w:rsidRDefault="0019220A" w:rsidP="002F148F">
            <w:pPr>
              <w:jc w:val="both"/>
              <w:rPr>
                <w:sz w:val="23"/>
                <w:szCs w:val="23"/>
              </w:rPr>
            </w:pPr>
            <w:r w:rsidRPr="001B1EB3">
              <w:rPr>
                <w:sz w:val="23"/>
                <w:szCs w:val="23"/>
              </w:rPr>
              <w:t>15.daļa</w:t>
            </w:r>
          </w:p>
          <w:p w:rsidR="0019220A" w:rsidRPr="001B1EB3" w:rsidRDefault="0019220A" w:rsidP="002F148F">
            <w:pPr>
              <w:jc w:val="both"/>
              <w:rPr>
                <w:color w:val="FF0000"/>
                <w:sz w:val="23"/>
                <w:szCs w:val="23"/>
              </w:rPr>
            </w:pPr>
            <w:r w:rsidRPr="001B1EB3">
              <w:rPr>
                <w:sz w:val="23"/>
                <w:szCs w:val="23"/>
              </w:rPr>
              <w:t>Mīklas izstrādājumi</w:t>
            </w:r>
          </w:p>
        </w:tc>
        <w:tc>
          <w:tcPr>
            <w:tcW w:w="2093" w:type="pct"/>
            <w:shd w:val="clear" w:color="auto" w:fill="FFFFFF"/>
            <w:vAlign w:val="center"/>
          </w:tcPr>
          <w:p w:rsidR="0019220A" w:rsidRPr="001B1EB3" w:rsidRDefault="0019220A" w:rsidP="002F148F">
            <w:pPr>
              <w:jc w:val="center"/>
              <w:rPr>
                <w:bCs/>
                <w:sz w:val="23"/>
                <w:szCs w:val="23"/>
              </w:rPr>
            </w:pPr>
            <w:r w:rsidRPr="001B1EB3">
              <w:rPr>
                <w:sz w:val="23"/>
                <w:szCs w:val="23"/>
              </w:rPr>
              <w:t>SIA "LANEKSS"</w:t>
            </w:r>
          </w:p>
        </w:tc>
        <w:tc>
          <w:tcPr>
            <w:tcW w:w="1339" w:type="pct"/>
            <w:shd w:val="clear" w:color="auto" w:fill="FFFFFF"/>
            <w:vAlign w:val="center"/>
          </w:tcPr>
          <w:p w:rsidR="0019220A" w:rsidRPr="001B1EB3" w:rsidRDefault="0019220A" w:rsidP="002F148F">
            <w:pPr>
              <w:jc w:val="center"/>
              <w:rPr>
                <w:b/>
                <w:bCs/>
                <w:color w:val="000000"/>
                <w:sz w:val="23"/>
                <w:szCs w:val="23"/>
              </w:rPr>
            </w:pPr>
            <w:r w:rsidRPr="001B1EB3">
              <w:rPr>
                <w:b/>
                <w:bCs/>
                <w:color w:val="000000"/>
                <w:sz w:val="23"/>
                <w:szCs w:val="23"/>
              </w:rPr>
              <w:t>60.00</w:t>
            </w:r>
          </w:p>
        </w:tc>
      </w:tr>
    </w:tbl>
    <w:p w:rsidR="0019220A" w:rsidRPr="001B1EB3" w:rsidRDefault="0019220A" w:rsidP="0019220A">
      <w:pPr>
        <w:ind w:firstLine="567"/>
        <w:jc w:val="both"/>
        <w:rPr>
          <w:rFonts w:eastAsia="Calibri"/>
          <w:color w:val="000000"/>
          <w:sz w:val="23"/>
          <w:szCs w:val="23"/>
        </w:rPr>
      </w:pPr>
    </w:p>
    <w:p w:rsidR="0019220A" w:rsidRPr="001B1EB3" w:rsidRDefault="0019220A" w:rsidP="0019220A">
      <w:pPr>
        <w:shd w:val="clear" w:color="auto" w:fill="FFFFFF"/>
        <w:ind w:firstLine="709"/>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pretendenta </w:t>
      </w:r>
      <w:r w:rsidRPr="001B1EB3">
        <w:rPr>
          <w:b/>
          <w:sz w:val="23"/>
          <w:szCs w:val="23"/>
        </w:rPr>
        <w:t>SIA "LANEKSS"</w:t>
      </w:r>
      <w:r w:rsidRPr="001B1EB3">
        <w:rPr>
          <w:color w:val="000000"/>
          <w:sz w:val="23"/>
          <w:szCs w:val="23"/>
        </w:rPr>
        <w:t xml:space="preserve"> </w:t>
      </w:r>
      <w:r w:rsidRPr="001B1EB3">
        <w:rPr>
          <w:b/>
          <w:color w:val="000000"/>
          <w:sz w:val="23"/>
          <w:szCs w:val="23"/>
        </w:rPr>
        <w:t>kvalifikāciju 15.daļā par atbilstošu</w:t>
      </w:r>
      <w:r w:rsidRPr="001B1EB3">
        <w:rPr>
          <w:color w:val="000000"/>
          <w:sz w:val="23"/>
          <w:szCs w:val="23"/>
        </w:rPr>
        <w:t xml:space="preserve"> konkursa nolikuma prasībām.</w:t>
      </w:r>
    </w:p>
    <w:p w:rsidR="0019220A" w:rsidRPr="001B1EB3" w:rsidRDefault="0019220A" w:rsidP="0019220A">
      <w:pPr>
        <w:shd w:val="clear" w:color="auto" w:fill="FFFFFF"/>
        <w:ind w:firstLine="709"/>
        <w:jc w:val="both"/>
        <w:rPr>
          <w:color w:val="000000"/>
          <w:sz w:val="23"/>
          <w:szCs w:val="23"/>
        </w:rPr>
      </w:pPr>
    </w:p>
    <w:p w:rsidR="0019220A" w:rsidRPr="001B1EB3" w:rsidRDefault="0019220A" w:rsidP="006E3AB9">
      <w:pPr>
        <w:jc w:val="center"/>
        <w:rPr>
          <w:bCs/>
          <w:sz w:val="23"/>
          <w:szCs w:val="23"/>
        </w:rPr>
      </w:pPr>
      <w:r w:rsidRPr="001B1EB3">
        <w:rPr>
          <w:b/>
          <w:sz w:val="23"/>
          <w:szCs w:val="23"/>
        </w:rPr>
        <w:t>Daļai Nr. 16 - 16.daļa</w:t>
      </w:r>
      <w:r w:rsidRPr="001B1EB3">
        <w:rPr>
          <w:b/>
          <w:sz w:val="23"/>
          <w:szCs w:val="23"/>
        </w:rPr>
        <w:tab/>
        <w:t>Kūkas</w:t>
      </w:r>
    </w:p>
    <w:p w:rsidR="0019220A" w:rsidRPr="001B1EB3" w:rsidRDefault="0019220A" w:rsidP="0019220A">
      <w:pPr>
        <w:shd w:val="clear" w:color="auto" w:fill="FFFFFF"/>
        <w:ind w:firstLine="709"/>
        <w:jc w:val="both"/>
        <w:rPr>
          <w:bCs/>
          <w:color w:val="FF0000"/>
          <w:sz w:val="23"/>
          <w:szCs w:val="23"/>
        </w:rPr>
      </w:pPr>
    </w:p>
    <w:p w:rsidR="0019220A" w:rsidRPr="001B1EB3" w:rsidRDefault="0019220A" w:rsidP="0019220A">
      <w:pPr>
        <w:shd w:val="clear" w:color="auto" w:fill="FFFFFF"/>
        <w:ind w:firstLine="709"/>
        <w:jc w:val="both"/>
        <w:rPr>
          <w:color w:val="000000"/>
          <w:sz w:val="23"/>
          <w:szCs w:val="23"/>
        </w:rPr>
      </w:pPr>
      <w:r w:rsidRPr="001B1EB3">
        <w:rPr>
          <w:color w:val="000000"/>
          <w:sz w:val="23"/>
          <w:szCs w:val="23"/>
        </w:rPr>
        <w:t>2019</w:t>
      </w:r>
      <w:proofErr w:type="gramStart"/>
      <w:r w:rsidRPr="001B1EB3">
        <w:rPr>
          <w:color w:val="000000"/>
          <w:sz w:val="23"/>
          <w:szCs w:val="23"/>
        </w:rPr>
        <w:t>.gada</w:t>
      </w:r>
      <w:proofErr w:type="gramEnd"/>
      <w:r w:rsidRPr="001B1EB3">
        <w:rPr>
          <w:color w:val="000000"/>
          <w:sz w:val="23"/>
          <w:szCs w:val="23"/>
        </w:rPr>
        <w:t xml:space="preserve"> 22.janvāra sēdē (prot.10) iepirkumu komisija uzsāka pretendentu </w:t>
      </w:r>
      <w:r w:rsidRPr="001B1EB3">
        <w:rPr>
          <w:b/>
          <w:color w:val="000000"/>
          <w:sz w:val="23"/>
          <w:szCs w:val="23"/>
        </w:rPr>
        <w:t>SIA “Junona Bep”, SIA “Kabuleti Fruit”</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 xml:space="preserve">atbilstības pārbaudi 16.daļā. Iepirkuma komisija konstatēja neskaidrības pretendentu </w:t>
      </w:r>
      <w:r w:rsidRPr="001B1EB3">
        <w:rPr>
          <w:b/>
          <w:color w:val="000000"/>
          <w:sz w:val="23"/>
          <w:szCs w:val="23"/>
        </w:rPr>
        <w:t>SIA “Junona Bep”, SIA “Kabuleti Fruit”</w:t>
      </w:r>
      <w:r w:rsidRPr="001B1EB3">
        <w:rPr>
          <w:color w:val="000000"/>
          <w:sz w:val="23"/>
          <w:szCs w:val="23"/>
        </w:rPr>
        <w:t xml:space="preserve"> tehniskajos piedāvājumos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shd w:val="clear" w:color="auto" w:fill="FFFFFF"/>
        <w:ind w:firstLine="567"/>
        <w:jc w:val="both"/>
        <w:rPr>
          <w:rFonts w:eastAsia="Calibri"/>
          <w:color w:val="000000"/>
          <w:sz w:val="23"/>
          <w:szCs w:val="23"/>
        </w:rPr>
      </w:pPr>
      <w:r w:rsidRPr="001B1EB3">
        <w:rPr>
          <w:rFonts w:eastAsia="Calibri"/>
          <w:color w:val="000000"/>
          <w:sz w:val="23"/>
          <w:szCs w:val="23"/>
        </w:rPr>
        <w:t xml:space="preserve">Izskatīja pretendenta </w:t>
      </w:r>
      <w:r w:rsidRPr="001B1EB3">
        <w:rPr>
          <w:rFonts w:eastAsia="Calibri"/>
          <w:b/>
          <w:color w:val="000000"/>
          <w:sz w:val="23"/>
          <w:szCs w:val="23"/>
        </w:rPr>
        <w:t>SIA “Junona Bep”</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 xml:space="preserve">nolēma </w:t>
      </w:r>
      <w:proofErr w:type="gramStart"/>
      <w:r w:rsidRPr="001B1EB3">
        <w:rPr>
          <w:rFonts w:eastAsia="Calibri"/>
          <w:b/>
          <w:color w:val="000000"/>
          <w:sz w:val="23"/>
          <w:szCs w:val="23"/>
        </w:rPr>
        <w:t xml:space="preserve">atstāt </w:t>
      </w:r>
      <w:r w:rsidRPr="001B1EB3">
        <w:rPr>
          <w:rFonts w:eastAsia="Calibri"/>
          <w:color w:val="000000"/>
          <w:sz w:val="23"/>
          <w:szCs w:val="23"/>
        </w:rPr>
        <w:t xml:space="preserve"> pretendenta</w:t>
      </w:r>
      <w:proofErr w:type="gramEnd"/>
      <w:r w:rsidRPr="001B1EB3">
        <w:rPr>
          <w:rFonts w:eastAsia="Calibri"/>
          <w:color w:val="000000"/>
          <w:sz w:val="23"/>
          <w:szCs w:val="23"/>
        </w:rPr>
        <w:t xml:space="preserve"> </w:t>
      </w:r>
      <w:r w:rsidRPr="001B1EB3">
        <w:rPr>
          <w:rFonts w:eastAsia="Calibri"/>
          <w:b/>
          <w:color w:val="000000"/>
          <w:sz w:val="23"/>
          <w:szCs w:val="23"/>
        </w:rPr>
        <w:t>SIA “Junona Bep”</w:t>
      </w:r>
      <w:r w:rsidRPr="001B1EB3">
        <w:rPr>
          <w:rFonts w:eastAsia="Calibri"/>
          <w:color w:val="000000"/>
          <w:sz w:val="23"/>
          <w:szCs w:val="23"/>
        </w:rPr>
        <w:t xml:space="preserve"> tehniskajā piedāvājumā 16.daļas 9.kolonnā norādīto attālumu bez labojuma.</w:t>
      </w:r>
    </w:p>
    <w:p w:rsidR="0019220A" w:rsidRPr="001B1EB3" w:rsidRDefault="0019220A" w:rsidP="0019220A">
      <w:pPr>
        <w:shd w:val="clear" w:color="auto" w:fill="FFFFFF"/>
        <w:ind w:firstLine="709"/>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16.daļā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shd w:val="clear" w:color="auto" w:fill="FFFFFF"/>
        <w:ind w:firstLine="709"/>
        <w:jc w:val="both"/>
        <w:rPr>
          <w:bCs/>
          <w:color w:val="000000"/>
          <w:sz w:val="23"/>
          <w:szCs w:val="23"/>
        </w:rPr>
      </w:pPr>
      <w:r w:rsidRPr="001B1EB3">
        <w:rPr>
          <w:bCs/>
          <w:color w:val="000000"/>
          <w:sz w:val="23"/>
          <w:szCs w:val="23"/>
        </w:rPr>
        <w:t>Konstatēja, ka pretendenta</w:t>
      </w:r>
      <w:r w:rsidRPr="001B1EB3">
        <w:rPr>
          <w:color w:val="000000"/>
          <w:sz w:val="23"/>
          <w:szCs w:val="23"/>
        </w:rPr>
        <w:t xml:space="preserve"> </w:t>
      </w:r>
      <w:r w:rsidRPr="001B1EB3">
        <w:rPr>
          <w:b/>
          <w:color w:val="000000"/>
          <w:sz w:val="23"/>
          <w:szCs w:val="23"/>
        </w:rPr>
        <w:t xml:space="preserve">SIA “Junona Bep” </w:t>
      </w:r>
      <w:r w:rsidRPr="001B1EB3">
        <w:rPr>
          <w:bCs/>
          <w:color w:val="000000"/>
          <w:sz w:val="23"/>
          <w:szCs w:val="23"/>
        </w:rPr>
        <w:t xml:space="preserve">piedāvājumā </w:t>
      </w:r>
      <w:r w:rsidRPr="001B1EB3">
        <w:rPr>
          <w:color w:val="000000"/>
          <w:sz w:val="23"/>
          <w:szCs w:val="23"/>
        </w:rPr>
        <w:t xml:space="preserve">16.daļā </w:t>
      </w:r>
      <w:r w:rsidRPr="001B1EB3">
        <w:rPr>
          <w:bCs/>
          <w:color w:val="000000"/>
          <w:sz w:val="23"/>
          <w:szCs w:val="23"/>
        </w:rPr>
        <w:t>nav aritmētisku kļūdu.</w:t>
      </w:r>
    </w:p>
    <w:p w:rsidR="0019220A" w:rsidRPr="001B1EB3" w:rsidRDefault="0019220A" w:rsidP="0019220A">
      <w:pPr>
        <w:shd w:val="clear" w:color="auto" w:fill="FFFFFF"/>
        <w:ind w:firstLine="709"/>
        <w:jc w:val="both"/>
        <w:rPr>
          <w:color w:val="000000"/>
          <w:sz w:val="23"/>
          <w:szCs w:val="23"/>
        </w:rPr>
      </w:pPr>
      <w:r w:rsidRPr="001B1EB3">
        <w:rPr>
          <w:color w:val="000000"/>
          <w:sz w:val="23"/>
          <w:szCs w:val="23"/>
        </w:rPr>
        <w:t xml:space="preserve">Konstatēja, ka pretendents </w:t>
      </w:r>
      <w:r w:rsidRPr="001B1EB3">
        <w:rPr>
          <w:b/>
          <w:color w:val="000000"/>
          <w:sz w:val="23"/>
          <w:szCs w:val="23"/>
        </w:rPr>
        <w:t>SIA “Kabuleti Fruit”</w:t>
      </w:r>
      <w:r w:rsidRPr="001B1EB3">
        <w:rPr>
          <w:color w:val="000000"/>
          <w:sz w:val="23"/>
          <w:szCs w:val="23"/>
        </w:rPr>
        <w:t xml:space="preserve"> 16.daļā nepareizi aprēķinājis vērtējamo vidējo vienības izcenojumu kopsummu daļā EUR bez PVN. Komisija izlaboja pretendenta </w:t>
      </w:r>
      <w:r w:rsidRPr="001B1EB3">
        <w:rPr>
          <w:b/>
          <w:color w:val="000000"/>
          <w:sz w:val="23"/>
          <w:szCs w:val="23"/>
        </w:rPr>
        <w:t>SIA “Kabuleti Fruit”</w:t>
      </w:r>
      <w:r w:rsidRPr="001B1EB3">
        <w:rPr>
          <w:color w:val="000000"/>
          <w:sz w:val="23"/>
          <w:szCs w:val="23"/>
        </w:rPr>
        <w:t xml:space="preserve"> vidējo vienības izcenojumu kopsummu daļā EUR bez PVN no 17032.50 </w:t>
      </w:r>
      <w:r w:rsidRPr="001B1EB3">
        <w:rPr>
          <w:b/>
          <w:color w:val="000000"/>
          <w:sz w:val="23"/>
          <w:szCs w:val="23"/>
        </w:rPr>
        <w:t>uz 45.42</w:t>
      </w:r>
      <w:r w:rsidRPr="001B1EB3">
        <w:rPr>
          <w:color w:val="000000"/>
          <w:sz w:val="23"/>
          <w:szCs w:val="23"/>
        </w:rPr>
        <w:t>.</w:t>
      </w:r>
    </w:p>
    <w:p w:rsidR="0019220A" w:rsidRPr="001B1EB3" w:rsidRDefault="0019220A" w:rsidP="0019220A">
      <w:pPr>
        <w:shd w:val="clear" w:color="auto" w:fill="FFFFFF"/>
        <w:ind w:firstLine="709"/>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SIA “Junona Bep”, SIA “Kabuleti Fruit</w:t>
      </w:r>
      <w:proofErr w:type="gramStart"/>
      <w:r w:rsidRPr="001B1EB3">
        <w:rPr>
          <w:b/>
          <w:color w:val="000000"/>
          <w:sz w:val="23"/>
          <w:szCs w:val="23"/>
        </w:rPr>
        <w:t>”</w:t>
      </w:r>
      <w:r w:rsidRPr="001B1EB3">
        <w:rPr>
          <w:bCs/>
          <w:color w:val="000000"/>
          <w:sz w:val="23"/>
          <w:szCs w:val="23"/>
        </w:rPr>
        <w:t xml:space="preserve"> </w:t>
      </w:r>
      <w:r w:rsidRPr="001B1EB3">
        <w:rPr>
          <w:color w:val="000000"/>
          <w:sz w:val="23"/>
          <w:szCs w:val="23"/>
        </w:rPr>
        <w:t xml:space="preserve"> iesniegtos</w:t>
      </w:r>
      <w:proofErr w:type="gramEnd"/>
      <w:r w:rsidRPr="001B1EB3">
        <w:rPr>
          <w:color w:val="000000"/>
          <w:sz w:val="23"/>
          <w:szCs w:val="23"/>
        </w:rPr>
        <w:t xml:space="preserve"> </w:t>
      </w:r>
      <w:r w:rsidRPr="001B1EB3">
        <w:rPr>
          <w:b/>
          <w:color w:val="000000"/>
          <w:sz w:val="23"/>
          <w:szCs w:val="23"/>
        </w:rPr>
        <w:t>tehniskos un finanšu piedāvājumus 16.daļā 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firstLine="709"/>
        <w:jc w:val="both"/>
        <w:rPr>
          <w:color w:val="FF0000"/>
          <w:sz w:val="23"/>
          <w:szCs w:val="23"/>
        </w:rPr>
      </w:pPr>
      <w:r w:rsidRPr="001B1EB3">
        <w:rPr>
          <w:color w:val="000000"/>
          <w:sz w:val="23"/>
          <w:szCs w:val="23"/>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20"/>
        </w:trPr>
        <w:tc>
          <w:tcPr>
            <w:tcW w:w="1270" w:type="pct"/>
            <w:vMerge w:val="restart"/>
            <w:vAlign w:val="center"/>
          </w:tcPr>
          <w:p w:rsidR="0019220A" w:rsidRPr="001B1EB3" w:rsidRDefault="0019220A" w:rsidP="002F148F">
            <w:pPr>
              <w:jc w:val="both"/>
              <w:rPr>
                <w:sz w:val="23"/>
                <w:szCs w:val="23"/>
              </w:rPr>
            </w:pPr>
            <w:r w:rsidRPr="001B1EB3">
              <w:rPr>
                <w:sz w:val="23"/>
                <w:szCs w:val="23"/>
              </w:rPr>
              <w:t>16.daļa</w:t>
            </w:r>
          </w:p>
          <w:p w:rsidR="0019220A" w:rsidRPr="001B1EB3" w:rsidRDefault="0019220A" w:rsidP="002F148F">
            <w:pPr>
              <w:jc w:val="both"/>
              <w:rPr>
                <w:color w:val="FF0000"/>
                <w:sz w:val="23"/>
                <w:szCs w:val="23"/>
              </w:rPr>
            </w:pPr>
            <w:r w:rsidRPr="001B1EB3">
              <w:rPr>
                <w:sz w:val="23"/>
                <w:szCs w:val="23"/>
              </w:rPr>
              <w:t>Kūkas</w:t>
            </w:r>
          </w:p>
        </w:tc>
        <w:tc>
          <w:tcPr>
            <w:tcW w:w="2391" w:type="pct"/>
            <w:shd w:val="clear" w:color="auto" w:fill="auto"/>
          </w:tcPr>
          <w:p w:rsidR="0019220A" w:rsidRPr="001B1EB3" w:rsidRDefault="0019220A" w:rsidP="002F148F">
            <w:pPr>
              <w:rPr>
                <w:bCs/>
                <w:color w:val="FF0000"/>
                <w:sz w:val="23"/>
                <w:szCs w:val="23"/>
              </w:rPr>
            </w:pPr>
            <w:r w:rsidRPr="001B1EB3">
              <w:rPr>
                <w:sz w:val="23"/>
                <w:szCs w:val="23"/>
              </w:rPr>
              <w:t xml:space="preserve">SIA "Junona BEP"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70.00</w:t>
            </w:r>
          </w:p>
        </w:tc>
      </w:tr>
      <w:tr w:rsidR="0019220A" w:rsidRPr="001B1EB3" w:rsidTr="002F148F">
        <w:trPr>
          <w:trHeight w:val="409"/>
        </w:trPr>
        <w:tc>
          <w:tcPr>
            <w:tcW w:w="1270" w:type="pct"/>
            <w:vMerge/>
          </w:tcPr>
          <w:p w:rsidR="0019220A" w:rsidRPr="001B1EB3" w:rsidRDefault="0019220A" w:rsidP="002F148F">
            <w:pPr>
              <w:rPr>
                <w:color w:val="FF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"Kabuleti Fruit"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31.22</w:t>
            </w:r>
          </w:p>
        </w:tc>
      </w:tr>
    </w:tbl>
    <w:p w:rsidR="0019220A" w:rsidRPr="001B1EB3" w:rsidRDefault="0019220A" w:rsidP="0019220A">
      <w:pPr>
        <w:tabs>
          <w:tab w:val="left" w:pos="567"/>
        </w:tabs>
        <w:suppressAutoHyphens/>
        <w:spacing w:before="120" w:after="120"/>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jc w:val="both"/>
              <w:rPr>
                <w:sz w:val="23"/>
                <w:szCs w:val="23"/>
              </w:rPr>
            </w:pPr>
            <w:r w:rsidRPr="001B1EB3">
              <w:rPr>
                <w:sz w:val="23"/>
                <w:szCs w:val="23"/>
              </w:rPr>
              <w:t>16.daļa</w:t>
            </w:r>
          </w:p>
          <w:p w:rsidR="0019220A" w:rsidRPr="001B1EB3" w:rsidRDefault="0019220A" w:rsidP="002F148F">
            <w:pPr>
              <w:jc w:val="both"/>
              <w:rPr>
                <w:color w:val="FF0000"/>
                <w:sz w:val="23"/>
                <w:szCs w:val="23"/>
              </w:rPr>
            </w:pPr>
            <w:r w:rsidRPr="001B1EB3">
              <w:rPr>
                <w:sz w:val="23"/>
                <w:szCs w:val="23"/>
              </w:rPr>
              <w:t>Kūkas</w:t>
            </w:r>
          </w:p>
        </w:tc>
        <w:tc>
          <w:tcPr>
            <w:tcW w:w="2391" w:type="pct"/>
            <w:shd w:val="clear" w:color="auto" w:fill="auto"/>
          </w:tcPr>
          <w:p w:rsidR="0019220A" w:rsidRPr="001B1EB3" w:rsidRDefault="0019220A" w:rsidP="002F148F">
            <w:pPr>
              <w:rPr>
                <w:bCs/>
                <w:color w:val="FF0000"/>
                <w:sz w:val="23"/>
                <w:szCs w:val="23"/>
              </w:rPr>
            </w:pPr>
            <w:r w:rsidRPr="001B1EB3">
              <w:rPr>
                <w:sz w:val="23"/>
                <w:szCs w:val="23"/>
              </w:rPr>
              <w:t xml:space="preserve">SIA "Junona BEP"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70.00</w:t>
            </w:r>
          </w:p>
        </w:tc>
      </w:tr>
      <w:tr w:rsidR="0019220A" w:rsidRPr="001B1EB3" w:rsidTr="002F148F">
        <w:trPr>
          <w:trHeight w:val="337"/>
        </w:trPr>
        <w:tc>
          <w:tcPr>
            <w:tcW w:w="1270" w:type="pct"/>
            <w:vMerge/>
          </w:tcPr>
          <w:p w:rsidR="0019220A" w:rsidRPr="001B1EB3" w:rsidRDefault="0019220A" w:rsidP="002F148F">
            <w:pPr>
              <w:rPr>
                <w:color w:val="FF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"Kabuleti Fruit" </w:t>
            </w:r>
          </w:p>
        </w:tc>
        <w:tc>
          <w:tcPr>
            <w:tcW w:w="1339" w:type="pct"/>
            <w:shd w:val="clear" w:color="auto" w:fill="FFFFFF"/>
          </w:tcPr>
          <w:p w:rsidR="0019220A" w:rsidRPr="001B1EB3" w:rsidRDefault="0019220A" w:rsidP="002F148F">
            <w:pPr>
              <w:jc w:val="center"/>
              <w:rPr>
                <w:bCs/>
                <w:color w:val="FF0000"/>
                <w:sz w:val="23"/>
                <w:szCs w:val="23"/>
              </w:rPr>
            </w:pPr>
            <w:r w:rsidRPr="001B1EB3">
              <w:rPr>
                <w:b/>
                <w:bCs/>
                <w:color w:val="000000"/>
                <w:sz w:val="23"/>
                <w:szCs w:val="23"/>
              </w:rPr>
              <w:t>31.22</w:t>
            </w:r>
          </w:p>
        </w:tc>
      </w:tr>
    </w:tbl>
    <w:p w:rsidR="0019220A" w:rsidRPr="001B1EB3" w:rsidRDefault="0019220A" w:rsidP="0019220A">
      <w:pPr>
        <w:shd w:val="clear" w:color="auto" w:fill="FFFFFF"/>
        <w:ind w:firstLine="567"/>
        <w:jc w:val="both"/>
        <w:rPr>
          <w:color w:val="000000"/>
          <w:sz w:val="23"/>
          <w:szCs w:val="23"/>
        </w:rPr>
      </w:pPr>
    </w:p>
    <w:p w:rsidR="0019220A" w:rsidRPr="001B1EB3" w:rsidRDefault="0019220A" w:rsidP="0019220A">
      <w:pPr>
        <w:shd w:val="clear" w:color="auto" w:fill="FFFFFF"/>
        <w:ind w:firstLine="567"/>
        <w:jc w:val="both"/>
        <w:rPr>
          <w:bCs/>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sz w:val="23"/>
          <w:szCs w:val="23"/>
        </w:rPr>
        <w:t xml:space="preserve">SIA "Junona BEP", </w:t>
      </w:r>
      <w:r w:rsidRPr="001B1EB3">
        <w:rPr>
          <w:b/>
          <w:color w:val="000000"/>
          <w:sz w:val="23"/>
          <w:szCs w:val="23"/>
        </w:rPr>
        <w:t>SIA "Kabuleti Fruit"</w:t>
      </w:r>
      <w:r w:rsidRPr="001B1EB3">
        <w:rPr>
          <w:color w:val="000000"/>
          <w:sz w:val="23"/>
          <w:szCs w:val="23"/>
        </w:rPr>
        <w:t xml:space="preserve"> </w:t>
      </w:r>
      <w:r w:rsidRPr="001B1EB3">
        <w:rPr>
          <w:b/>
          <w:color w:val="000000"/>
          <w:sz w:val="23"/>
          <w:szCs w:val="23"/>
        </w:rPr>
        <w:t xml:space="preserve">kvalifikāciju 16.daļā par atbilstošu </w:t>
      </w:r>
      <w:r w:rsidRPr="001B1EB3">
        <w:rPr>
          <w:color w:val="000000"/>
          <w:sz w:val="23"/>
          <w:szCs w:val="23"/>
        </w:rPr>
        <w:t>konkursa nolikuma prasībām.</w:t>
      </w:r>
    </w:p>
    <w:p w:rsidR="0019220A" w:rsidRPr="001B1EB3" w:rsidRDefault="0019220A" w:rsidP="0019220A">
      <w:pPr>
        <w:shd w:val="clear" w:color="auto" w:fill="FFFFFF"/>
        <w:ind w:firstLine="709"/>
        <w:jc w:val="both"/>
        <w:rPr>
          <w:b/>
          <w:color w:val="000000" w:themeColor="text1"/>
          <w:sz w:val="23"/>
          <w:szCs w:val="23"/>
        </w:rPr>
      </w:pPr>
    </w:p>
    <w:p w:rsidR="0019220A" w:rsidRPr="001B1EB3" w:rsidRDefault="0019220A" w:rsidP="0019220A">
      <w:pPr>
        <w:rPr>
          <w:b/>
          <w:sz w:val="23"/>
          <w:szCs w:val="23"/>
        </w:rPr>
      </w:pPr>
    </w:p>
    <w:p w:rsidR="0019220A" w:rsidRPr="001B1EB3" w:rsidRDefault="0019220A" w:rsidP="006E3AB9">
      <w:pPr>
        <w:ind w:firstLine="284"/>
        <w:jc w:val="center"/>
        <w:rPr>
          <w:bCs/>
          <w:sz w:val="23"/>
          <w:szCs w:val="23"/>
        </w:rPr>
      </w:pPr>
      <w:r w:rsidRPr="001B1EB3">
        <w:rPr>
          <w:b/>
          <w:sz w:val="23"/>
          <w:szCs w:val="23"/>
        </w:rPr>
        <w:t>Daļai Nr. 17 - 17.daļa</w:t>
      </w:r>
      <w:r w:rsidRPr="001B1EB3">
        <w:rPr>
          <w:b/>
          <w:sz w:val="23"/>
          <w:szCs w:val="23"/>
        </w:rPr>
        <w:tab/>
        <w:t xml:space="preserve">Zivju produkcija </w:t>
      </w:r>
      <w:proofErr w:type="gramStart"/>
      <w:r w:rsidRPr="001B1EB3">
        <w:rPr>
          <w:b/>
          <w:sz w:val="23"/>
          <w:szCs w:val="23"/>
        </w:rPr>
        <w:t>un</w:t>
      </w:r>
      <w:proofErr w:type="gramEnd"/>
      <w:r w:rsidRPr="001B1EB3">
        <w:rPr>
          <w:b/>
          <w:sz w:val="23"/>
          <w:szCs w:val="23"/>
        </w:rPr>
        <w:t xml:space="preserve"> jūras kāposti</w:t>
      </w:r>
    </w:p>
    <w:p w:rsidR="0019220A" w:rsidRPr="001B1EB3" w:rsidRDefault="0019220A" w:rsidP="0019220A">
      <w:pPr>
        <w:ind w:firstLine="284"/>
        <w:rPr>
          <w:color w:val="000000"/>
          <w:sz w:val="23"/>
          <w:szCs w:val="23"/>
        </w:rPr>
      </w:pPr>
    </w:p>
    <w:p w:rsidR="0019220A" w:rsidRPr="001B1EB3" w:rsidRDefault="0019220A" w:rsidP="0019220A">
      <w:pPr>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 xml:space="preserve">SIA “Junona Bep”, SIA “Kabuleti Fruit”, </w:t>
      </w:r>
      <w:r w:rsidRPr="001B1EB3">
        <w:rPr>
          <w:rFonts w:eastAsia="Calibri"/>
          <w:b/>
          <w:color w:val="000000"/>
          <w:sz w:val="23"/>
          <w:szCs w:val="23"/>
        </w:rPr>
        <w:t xml:space="preserve"> </w:t>
      </w:r>
      <w:r w:rsidRPr="001B1EB3">
        <w:rPr>
          <w:b/>
          <w:color w:val="000000"/>
          <w:sz w:val="23"/>
          <w:szCs w:val="23"/>
        </w:rPr>
        <w:t>SIA "Laki Fruit",  SIA "Sanitex"</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 xml:space="preserve">atbilstības pārbaudi 17.daļā. Iepirkuma komisija konstatēja neskaidrības pretendenta </w:t>
      </w:r>
      <w:r w:rsidRPr="001B1EB3">
        <w:rPr>
          <w:b/>
          <w:color w:val="000000"/>
          <w:sz w:val="23"/>
          <w:szCs w:val="23"/>
        </w:rPr>
        <w:t>SIA “Kabuleti Fruit”</w:t>
      </w:r>
      <w:r w:rsidRPr="001B1EB3">
        <w:rPr>
          <w:color w:val="000000"/>
          <w:sz w:val="23"/>
          <w:szCs w:val="23"/>
        </w:rPr>
        <w:t xml:space="preserve"> tehniskajā piedāvājumā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rPr>
        <w:t xml:space="preserve">Izskatīja </w:t>
      </w:r>
      <w:r w:rsidRPr="001B1EB3">
        <w:rPr>
          <w:rFonts w:eastAsia="Calibri"/>
          <w:color w:val="000000"/>
          <w:sz w:val="23"/>
          <w:szCs w:val="23"/>
        </w:rPr>
        <w:t xml:space="preserve">pretendenta </w:t>
      </w:r>
      <w:r w:rsidRPr="001B1EB3">
        <w:rPr>
          <w:b/>
          <w:color w:val="000000"/>
          <w:sz w:val="23"/>
          <w:szCs w:val="23"/>
        </w:rPr>
        <w:t>SIA “Kabuleti Fruit”</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17.daļā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ind w:firstLine="567"/>
        <w:jc w:val="both"/>
        <w:rPr>
          <w:color w:val="000000"/>
          <w:sz w:val="23"/>
          <w:szCs w:val="23"/>
        </w:rPr>
      </w:pPr>
      <w:r w:rsidRPr="001B1EB3">
        <w:rPr>
          <w:bCs/>
          <w:color w:val="000000"/>
          <w:sz w:val="23"/>
          <w:szCs w:val="23"/>
        </w:rPr>
        <w:t>Konstatēja, ka pretendentu</w:t>
      </w:r>
      <w:r w:rsidRPr="001B1EB3">
        <w:rPr>
          <w:color w:val="000000"/>
          <w:sz w:val="23"/>
          <w:szCs w:val="23"/>
        </w:rPr>
        <w:t xml:space="preserve"> </w:t>
      </w:r>
      <w:r w:rsidRPr="001B1EB3">
        <w:rPr>
          <w:b/>
          <w:color w:val="000000"/>
          <w:sz w:val="23"/>
          <w:szCs w:val="23"/>
        </w:rPr>
        <w:t xml:space="preserve">SIA “Junona Bep”, SIA “Kabuleti Fruit”, </w:t>
      </w:r>
      <w:r w:rsidRPr="001B1EB3">
        <w:rPr>
          <w:rFonts w:eastAsia="Calibri"/>
          <w:b/>
          <w:color w:val="000000"/>
          <w:sz w:val="23"/>
          <w:szCs w:val="23"/>
        </w:rPr>
        <w:t xml:space="preserve"> </w:t>
      </w:r>
      <w:r w:rsidRPr="001B1EB3">
        <w:rPr>
          <w:b/>
          <w:color w:val="000000"/>
          <w:sz w:val="23"/>
          <w:szCs w:val="23"/>
        </w:rPr>
        <w:t>SIA "Laki Fruit",  SIA "Sanitex"</w:t>
      </w:r>
      <w:r w:rsidRPr="001B1EB3">
        <w:rPr>
          <w:color w:val="000000"/>
          <w:sz w:val="23"/>
          <w:szCs w:val="23"/>
        </w:rPr>
        <w:t xml:space="preserve">17.daļas tehniskajā piedāvājuma 6.kolonnas “Kopējais plānotais apjoms“ kopsumma aprēķināta kļūdaini. Komisija izlaboja kopējo produktu apjomu kg no 2850 kg uz </w:t>
      </w:r>
      <w:r w:rsidRPr="001B1EB3">
        <w:rPr>
          <w:b/>
          <w:color w:val="000000"/>
          <w:sz w:val="23"/>
          <w:szCs w:val="23"/>
        </w:rPr>
        <w:t>3850 kg</w:t>
      </w:r>
      <w:r w:rsidRPr="001B1EB3">
        <w:rPr>
          <w:color w:val="000000"/>
          <w:sz w:val="23"/>
          <w:szCs w:val="23"/>
        </w:rPr>
        <w:t>.</w:t>
      </w:r>
    </w:p>
    <w:p w:rsidR="0019220A" w:rsidRPr="001B1EB3" w:rsidRDefault="0019220A" w:rsidP="0019220A">
      <w:pPr>
        <w:ind w:firstLine="567"/>
        <w:jc w:val="both"/>
        <w:rPr>
          <w:bCs/>
          <w:color w:val="000000"/>
          <w:sz w:val="23"/>
          <w:szCs w:val="23"/>
        </w:rPr>
      </w:pPr>
      <w:r w:rsidRPr="001B1EB3">
        <w:rPr>
          <w:bCs/>
          <w:color w:val="000000"/>
          <w:sz w:val="23"/>
          <w:szCs w:val="23"/>
        </w:rPr>
        <w:t>Konstatēja, ka pretendentu</w:t>
      </w:r>
      <w:r w:rsidRPr="001B1EB3">
        <w:rPr>
          <w:b/>
          <w:color w:val="000000"/>
          <w:sz w:val="23"/>
          <w:szCs w:val="23"/>
        </w:rPr>
        <w:t xml:space="preserve"> SIA “Junona Bep</w:t>
      </w:r>
      <w:proofErr w:type="gramStart"/>
      <w:r w:rsidRPr="001B1EB3">
        <w:rPr>
          <w:b/>
          <w:color w:val="000000"/>
          <w:sz w:val="23"/>
          <w:szCs w:val="23"/>
        </w:rPr>
        <w:t>”</w:t>
      </w:r>
      <w:r w:rsidRPr="001B1EB3">
        <w:rPr>
          <w:bCs/>
          <w:color w:val="000000"/>
          <w:sz w:val="23"/>
          <w:szCs w:val="23"/>
        </w:rPr>
        <w:t xml:space="preserve"> ,</w:t>
      </w:r>
      <w:proofErr w:type="gramEnd"/>
      <w:r w:rsidRPr="001B1EB3">
        <w:rPr>
          <w:color w:val="000000"/>
          <w:sz w:val="23"/>
          <w:szCs w:val="23"/>
        </w:rPr>
        <w:t xml:space="preserve"> </w:t>
      </w:r>
      <w:r w:rsidRPr="001B1EB3">
        <w:rPr>
          <w:b/>
          <w:color w:val="000000"/>
          <w:sz w:val="23"/>
          <w:szCs w:val="23"/>
        </w:rPr>
        <w:t xml:space="preserve">SIA "Sanitex" </w:t>
      </w:r>
      <w:r w:rsidRPr="001B1EB3">
        <w:rPr>
          <w:bCs/>
          <w:color w:val="000000"/>
          <w:sz w:val="23"/>
          <w:szCs w:val="23"/>
        </w:rPr>
        <w:t xml:space="preserve">piedāvājumā </w:t>
      </w:r>
      <w:r w:rsidRPr="001B1EB3">
        <w:rPr>
          <w:color w:val="000000"/>
          <w:sz w:val="23"/>
          <w:szCs w:val="23"/>
        </w:rPr>
        <w:t xml:space="preserve">17.daļā </w:t>
      </w:r>
      <w:r w:rsidRPr="001B1EB3">
        <w:rPr>
          <w:bCs/>
          <w:color w:val="000000"/>
          <w:sz w:val="23"/>
          <w:szCs w:val="23"/>
        </w:rPr>
        <w:t>nav aritmētisku kļūdu cenu aprēķinā.</w:t>
      </w:r>
    </w:p>
    <w:p w:rsidR="0019220A" w:rsidRPr="001B1EB3" w:rsidRDefault="0019220A" w:rsidP="0019220A">
      <w:pPr>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SIA “Sanitex”</w:t>
      </w:r>
      <w:r w:rsidRPr="001B1EB3">
        <w:rPr>
          <w:color w:val="000000"/>
          <w:sz w:val="23"/>
          <w:szCs w:val="23"/>
        </w:rPr>
        <w:t xml:space="preserve"> NPKS shēmai atbilstošo produktu kopējā īpatsvara % aprēķinā 17.daļā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24.68.</w:t>
      </w:r>
    </w:p>
    <w:p w:rsidR="0019220A" w:rsidRPr="001B1EB3" w:rsidRDefault="0019220A" w:rsidP="0019220A">
      <w:pPr>
        <w:ind w:firstLine="567"/>
        <w:jc w:val="both"/>
        <w:rPr>
          <w:color w:val="000000"/>
          <w:sz w:val="23"/>
          <w:szCs w:val="23"/>
        </w:rPr>
      </w:pPr>
      <w:r w:rsidRPr="001B1EB3">
        <w:rPr>
          <w:color w:val="000000"/>
          <w:sz w:val="23"/>
          <w:szCs w:val="23"/>
        </w:rPr>
        <w:t xml:space="preserve">Konstatēja, ka pretendenti </w:t>
      </w:r>
      <w:r w:rsidRPr="001B1EB3">
        <w:rPr>
          <w:b/>
          <w:color w:val="000000"/>
          <w:sz w:val="23"/>
          <w:szCs w:val="23"/>
        </w:rPr>
        <w:t>SIA “Kabuleti Fruit”</w:t>
      </w:r>
      <w:proofErr w:type="gramStart"/>
      <w:r w:rsidRPr="001B1EB3">
        <w:rPr>
          <w:b/>
          <w:color w:val="000000"/>
          <w:sz w:val="23"/>
          <w:szCs w:val="23"/>
        </w:rPr>
        <w:t xml:space="preserve">, </w:t>
      </w:r>
      <w:r w:rsidRPr="001B1EB3">
        <w:rPr>
          <w:rFonts w:eastAsia="Calibri"/>
          <w:b/>
          <w:color w:val="000000"/>
          <w:sz w:val="23"/>
          <w:szCs w:val="23"/>
        </w:rPr>
        <w:t xml:space="preserve"> </w:t>
      </w:r>
      <w:r w:rsidRPr="001B1EB3">
        <w:rPr>
          <w:b/>
          <w:color w:val="000000"/>
          <w:sz w:val="23"/>
          <w:szCs w:val="23"/>
        </w:rPr>
        <w:t>SIA</w:t>
      </w:r>
      <w:proofErr w:type="gramEnd"/>
      <w:r w:rsidRPr="001B1EB3">
        <w:rPr>
          <w:b/>
          <w:color w:val="000000"/>
          <w:sz w:val="23"/>
          <w:szCs w:val="23"/>
        </w:rPr>
        <w:t xml:space="preserve"> "Laki Fruit"</w:t>
      </w:r>
      <w:r w:rsidRPr="001B1EB3">
        <w:rPr>
          <w:color w:val="000000"/>
          <w:sz w:val="23"/>
          <w:szCs w:val="23"/>
        </w:rPr>
        <w:t xml:space="preserve"> 17.daļā nepareizi aprēķinājuši vērtējamo vidējo vienības izcenojumu kopsummu daļā EUR bez PVN. Komisija izlaboja pretendenta </w:t>
      </w:r>
      <w:r w:rsidRPr="001B1EB3">
        <w:rPr>
          <w:b/>
          <w:color w:val="000000"/>
          <w:sz w:val="23"/>
          <w:szCs w:val="23"/>
        </w:rPr>
        <w:t>SIA “Kabuleti Fruit”</w:t>
      </w:r>
      <w:r w:rsidRPr="001B1EB3">
        <w:rPr>
          <w:color w:val="000000"/>
          <w:sz w:val="23"/>
          <w:szCs w:val="23"/>
        </w:rPr>
        <w:t xml:space="preserve"> vidējo vienības izcenojumu kopsummu daļā EUR bez PVN no 15144</w:t>
      </w:r>
      <w:proofErr w:type="gramStart"/>
      <w:r w:rsidRPr="001B1EB3">
        <w:rPr>
          <w:color w:val="000000"/>
          <w:sz w:val="23"/>
          <w:szCs w:val="23"/>
        </w:rPr>
        <w:t>,00</w:t>
      </w:r>
      <w:proofErr w:type="gramEnd"/>
      <w:r w:rsidRPr="001B1EB3">
        <w:rPr>
          <w:color w:val="000000"/>
          <w:sz w:val="23"/>
          <w:szCs w:val="23"/>
        </w:rPr>
        <w:t xml:space="preserve"> </w:t>
      </w:r>
      <w:r w:rsidRPr="001B1EB3">
        <w:rPr>
          <w:b/>
          <w:color w:val="000000"/>
          <w:sz w:val="23"/>
          <w:szCs w:val="23"/>
        </w:rPr>
        <w:t>uz 48,75</w:t>
      </w:r>
      <w:r w:rsidRPr="001B1EB3">
        <w:rPr>
          <w:color w:val="000000"/>
          <w:sz w:val="23"/>
          <w:szCs w:val="23"/>
        </w:rPr>
        <w:t xml:space="preserve">. Komisija izlaboja pretendenta </w:t>
      </w:r>
      <w:r w:rsidRPr="001B1EB3">
        <w:rPr>
          <w:b/>
          <w:color w:val="000000"/>
          <w:sz w:val="23"/>
          <w:szCs w:val="23"/>
        </w:rPr>
        <w:t xml:space="preserve">SIA "Laki Fruit" </w:t>
      </w:r>
      <w:r w:rsidRPr="001B1EB3">
        <w:rPr>
          <w:color w:val="000000"/>
          <w:sz w:val="23"/>
          <w:szCs w:val="23"/>
        </w:rPr>
        <w:t>vidējo vienības izcenojumu kopsummu daļā EUR bez PVN no 14251</w:t>
      </w:r>
      <w:proofErr w:type="gramStart"/>
      <w:r w:rsidRPr="001B1EB3">
        <w:rPr>
          <w:color w:val="000000"/>
          <w:sz w:val="23"/>
          <w:szCs w:val="23"/>
        </w:rPr>
        <w:t>,00</w:t>
      </w:r>
      <w:proofErr w:type="gramEnd"/>
      <w:r w:rsidRPr="001B1EB3">
        <w:rPr>
          <w:color w:val="000000"/>
          <w:sz w:val="23"/>
          <w:szCs w:val="23"/>
        </w:rPr>
        <w:t xml:space="preserve"> </w:t>
      </w:r>
      <w:r w:rsidRPr="001B1EB3">
        <w:rPr>
          <w:b/>
          <w:color w:val="000000"/>
          <w:sz w:val="23"/>
          <w:szCs w:val="23"/>
        </w:rPr>
        <w:t>uz 37,44</w:t>
      </w:r>
      <w:r w:rsidRPr="001B1EB3">
        <w:rPr>
          <w:color w:val="000000"/>
          <w:sz w:val="23"/>
          <w:szCs w:val="23"/>
        </w:rPr>
        <w:t>.</w:t>
      </w:r>
    </w:p>
    <w:p w:rsidR="0019220A" w:rsidRPr="001B1EB3" w:rsidRDefault="0019220A" w:rsidP="0019220A">
      <w:pPr>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 xml:space="preserve">SIA “Junona Bep”, SIA “Kabuleti Fruit”, </w:t>
      </w:r>
      <w:r w:rsidRPr="001B1EB3">
        <w:rPr>
          <w:rFonts w:eastAsia="Calibri"/>
          <w:b/>
          <w:color w:val="000000"/>
          <w:sz w:val="23"/>
          <w:szCs w:val="23"/>
        </w:rPr>
        <w:t xml:space="preserve"> </w:t>
      </w:r>
      <w:r w:rsidRPr="001B1EB3">
        <w:rPr>
          <w:b/>
          <w:color w:val="000000"/>
          <w:sz w:val="23"/>
          <w:szCs w:val="23"/>
        </w:rPr>
        <w:t>SIA "Laki Fruit",  SIA "Sanitex"</w:t>
      </w:r>
      <w:r w:rsidRPr="001B1EB3">
        <w:rPr>
          <w:bCs/>
          <w:color w:val="000000"/>
          <w:sz w:val="23"/>
          <w:szCs w:val="23"/>
        </w:rPr>
        <w:t xml:space="preserve"> </w:t>
      </w:r>
      <w:r w:rsidRPr="001B1EB3">
        <w:rPr>
          <w:color w:val="000000"/>
          <w:sz w:val="23"/>
          <w:szCs w:val="23"/>
        </w:rPr>
        <w:t xml:space="preserve"> iesniegtos </w:t>
      </w:r>
      <w:r w:rsidRPr="001B1EB3">
        <w:rPr>
          <w:b/>
          <w:color w:val="000000"/>
          <w:sz w:val="23"/>
          <w:szCs w:val="23"/>
        </w:rPr>
        <w:t>tehniskos un finanšu piedāvājumus 17.daļā par atbilstošiem</w:t>
      </w:r>
      <w:r w:rsidRPr="001B1EB3">
        <w:rPr>
          <w:color w:val="000000"/>
          <w:sz w:val="23"/>
          <w:szCs w:val="23"/>
        </w:rPr>
        <w:t xml:space="preserve"> tehniskās specifikācijas un nolikuma prasībām.</w:t>
      </w:r>
    </w:p>
    <w:p w:rsidR="0019220A" w:rsidRPr="001B1EB3" w:rsidRDefault="0019220A" w:rsidP="0019220A">
      <w:pPr>
        <w:ind w:firstLine="567"/>
        <w:jc w:val="both"/>
        <w:rPr>
          <w:color w:val="000000"/>
          <w:sz w:val="23"/>
          <w:szCs w:val="23"/>
        </w:rPr>
      </w:pPr>
      <w:r w:rsidRPr="001B1EB3">
        <w:rPr>
          <w:color w:val="000000"/>
          <w:sz w:val="23"/>
          <w:szCs w:val="23"/>
        </w:rPr>
        <w:t>K</w:t>
      </w:r>
      <w:r w:rsidRPr="001B1EB3">
        <w:rPr>
          <w:color w:val="000000"/>
          <w:sz w:val="23"/>
          <w:szCs w:val="23"/>
          <w:lang w:val="en-US"/>
        </w:rPr>
        <w:t>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jc w:val="both"/>
              <w:rPr>
                <w:color w:val="000000"/>
                <w:sz w:val="23"/>
                <w:szCs w:val="23"/>
              </w:rPr>
            </w:pPr>
            <w:r w:rsidRPr="001B1EB3">
              <w:rPr>
                <w:color w:val="000000"/>
                <w:sz w:val="23"/>
                <w:szCs w:val="23"/>
              </w:rPr>
              <w:t>17.daļa</w:t>
            </w:r>
          </w:p>
          <w:p w:rsidR="0019220A" w:rsidRPr="001B1EB3" w:rsidRDefault="0019220A" w:rsidP="002F148F">
            <w:pPr>
              <w:jc w:val="both"/>
              <w:rPr>
                <w:color w:val="000000"/>
                <w:sz w:val="23"/>
                <w:szCs w:val="23"/>
                <w:lang w:val="en-US"/>
              </w:rPr>
            </w:pPr>
            <w:r w:rsidRPr="001B1EB3">
              <w:rPr>
                <w:color w:val="000000"/>
                <w:sz w:val="23"/>
                <w:szCs w:val="23"/>
              </w:rPr>
              <w:t>Zivju produkcija un jūras kāposti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"Junona BEP"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37.35</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"Kabuleti Fruit"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38.40</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"Laki Fruit"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50.00</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SIA "Sanitex"</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51.94</w:t>
            </w:r>
          </w:p>
        </w:tc>
      </w:tr>
    </w:tbl>
    <w:p w:rsidR="0019220A" w:rsidRPr="001B1EB3" w:rsidRDefault="0019220A" w:rsidP="0019220A">
      <w:pPr>
        <w:ind w:firstLine="567"/>
        <w:jc w:val="both"/>
        <w:rPr>
          <w:b/>
          <w:sz w:val="23"/>
          <w:szCs w:val="23"/>
        </w:rPr>
      </w:pPr>
    </w:p>
    <w:p w:rsidR="0019220A" w:rsidRPr="001B1EB3" w:rsidRDefault="0019220A" w:rsidP="0019220A">
      <w:pPr>
        <w:tabs>
          <w:tab w:val="left" w:pos="426"/>
        </w:tabs>
        <w:suppressAutoHyphens/>
        <w:spacing w:before="120" w:after="120"/>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94"/>
        </w:trPr>
        <w:tc>
          <w:tcPr>
            <w:tcW w:w="1270" w:type="pct"/>
            <w:vMerge w:val="restart"/>
            <w:vAlign w:val="center"/>
          </w:tcPr>
          <w:p w:rsidR="0019220A" w:rsidRPr="001B1EB3" w:rsidRDefault="0019220A" w:rsidP="002F148F">
            <w:pPr>
              <w:rPr>
                <w:color w:val="000000"/>
                <w:sz w:val="23"/>
                <w:szCs w:val="23"/>
              </w:rPr>
            </w:pPr>
          </w:p>
          <w:p w:rsidR="0019220A" w:rsidRPr="001B1EB3" w:rsidRDefault="0019220A" w:rsidP="002F148F">
            <w:pPr>
              <w:rPr>
                <w:color w:val="000000"/>
                <w:sz w:val="23"/>
                <w:szCs w:val="23"/>
              </w:rPr>
            </w:pPr>
            <w:r w:rsidRPr="001B1EB3">
              <w:rPr>
                <w:color w:val="000000"/>
                <w:sz w:val="23"/>
                <w:szCs w:val="23"/>
              </w:rPr>
              <w:t>17.daļa</w:t>
            </w:r>
          </w:p>
          <w:p w:rsidR="0019220A" w:rsidRPr="001B1EB3" w:rsidRDefault="0019220A" w:rsidP="002F148F">
            <w:pPr>
              <w:rPr>
                <w:color w:val="000000"/>
                <w:sz w:val="23"/>
                <w:szCs w:val="23"/>
              </w:rPr>
            </w:pPr>
            <w:r w:rsidRPr="001B1EB3">
              <w:rPr>
                <w:color w:val="000000"/>
                <w:sz w:val="23"/>
                <w:szCs w:val="23"/>
              </w:rPr>
              <w:t>Zivju produkcija un jūras kāposti</w:t>
            </w:r>
          </w:p>
        </w:tc>
        <w:tc>
          <w:tcPr>
            <w:tcW w:w="2391" w:type="pct"/>
            <w:shd w:val="clear" w:color="auto" w:fill="auto"/>
            <w:vAlign w:val="center"/>
          </w:tcPr>
          <w:p w:rsidR="0019220A" w:rsidRPr="001B1EB3" w:rsidRDefault="0019220A" w:rsidP="002F148F">
            <w:pPr>
              <w:rPr>
                <w:bCs/>
                <w:color w:val="000000"/>
                <w:sz w:val="23"/>
                <w:szCs w:val="23"/>
              </w:rPr>
            </w:pPr>
            <w:r w:rsidRPr="001B1EB3">
              <w:rPr>
                <w:color w:val="000000"/>
                <w:sz w:val="23"/>
                <w:szCs w:val="23"/>
              </w:rPr>
              <w:t>SIA "Kabuleti Fruit"</w:t>
            </w:r>
          </w:p>
        </w:tc>
        <w:tc>
          <w:tcPr>
            <w:tcW w:w="1339" w:type="pct"/>
            <w:shd w:val="clear" w:color="auto" w:fill="FFFFFF"/>
            <w:vAlign w:val="center"/>
          </w:tcPr>
          <w:p w:rsidR="0019220A" w:rsidRPr="001B1EB3" w:rsidRDefault="0019220A" w:rsidP="002F148F">
            <w:pPr>
              <w:jc w:val="center"/>
              <w:rPr>
                <w:bCs/>
                <w:color w:val="000000"/>
                <w:sz w:val="23"/>
                <w:szCs w:val="23"/>
              </w:rPr>
            </w:pPr>
            <w:r w:rsidRPr="001B1EB3">
              <w:rPr>
                <w:bCs/>
                <w:color w:val="000000"/>
                <w:sz w:val="23"/>
                <w:szCs w:val="23"/>
              </w:rPr>
              <w:t>38.40</w:t>
            </w:r>
          </w:p>
        </w:tc>
      </w:tr>
      <w:tr w:rsidR="0019220A" w:rsidRPr="001B1EB3" w:rsidTr="002F148F">
        <w:trPr>
          <w:trHeight w:val="337"/>
        </w:trPr>
        <w:tc>
          <w:tcPr>
            <w:tcW w:w="1270" w:type="pct"/>
            <w:vMerge/>
            <w:vAlign w:val="center"/>
          </w:tcPr>
          <w:p w:rsidR="0019220A" w:rsidRPr="001B1EB3" w:rsidRDefault="0019220A" w:rsidP="002F148F">
            <w:pPr>
              <w:jc w:val="center"/>
              <w:rPr>
                <w:color w:val="000000"/>
                <w:sz w:val="23"/>
                <w:szCs w:val="23"/>
              </w:rPr>
            </w:pPr>
          </w:p>
        </w:tc>
        <w:tc>
          <w:tcPr>
            <w:tcW w:w="2391" w:type="pct"/>
            <w:shd w:val="clear" w:color="auto" w:fill="auto"/>
            <w:vAlign w:val="center"/>
          </w:tcPr>
          <w:p w:rsidR="0019220A" w:rsidRPr="001B1EB3" w:rsidRDefault="0019220A" w:rsidP="002F148F">
            <w:pPr>
              <w:rPr>
                <w:bCs/>
                <w:color w:val="000000"/>
                <w:sz w:val="23"/>
                <w:szCs w:val="23"/>
              </w:rPr>
            </w:pPr>
            <w:r w:rsidRPr="001B1EB3">
              <w:rPr>
                <w:color w:val="000000"/>
                <w:sz w:val="23"/>
                <w:szCs w:val="23"/>
              </w:rPr>
              <w:t>SIA "Laki Fruit"</w:t>
            </w:r>
          </w:p>
        </w:tc>
        <w:tc>
          <w:tcPr>
            <w:tcW w:w="1339" w:type="pct"/>
            <w:shd w:val="clear" w:color="auto" w:fill="FFFFFF"/>
            <w:vAlign w:val="center"/>
          </w:tcPr>
          <w:p w:rsidR="0019220A" w:rsidRPr="001B1EB3" w:rsidRDefault="0019220A" w:rsidP="002F148F">
            <w:pPr>
              <w:jc w:val="center"/>
              <w:rPr>
                <w:bCs/>
                <w:color w:val="000000"/>
                <w:sz w:val="23"/>
                <w:szCs w:val="23"/>
              </w:rPr>
            </w:pPr>
            <w:r w:rsidRPr="001B1EB3">
              <w:rPr>
                <w:bCs/>
                <w:color w:val="000000"/>
                <w:sz w:val="23"/>
                <w:szCs w:val="23"/>
              </w:rPr>
              <w:t>50.00</w:t>
            </w:r>
          </w:p>
        </w:tc>
      </w:tr>
      <w:tr w:rsidR="0019220A" w:rsidRPr="001B1EB3" w:rsidTr="002F148F">
        <w:trPr>
          <w:trHeight w:val="58"/>
        </w:trPr>
        <w:tc>
          <w:tcPr>
            <w:tcW w:w="1270" w:type="pct"/>
            <w:vMerge/>
            <w:vAlign w:val="center"/>
          </w:tcPr>
          <w:p w:rsidR="0019220A" w:rsidRPr="001B1EB3" w:rsidRDefault="0019220A" w:rsidP="002F148F">
            <w:pPr>
              <w:jc w:val="center"/>
              <w:rPr>
                <w:color w:val="000000"/>
                <w:sz w:val="23"/>
                <w:szCs w:val="23"/>
              </w:rPr>
            </w:pPr>
          </w:p>
        </w:tc>
        <w:tc>
          <w:tcPr>
            <w:tcW w:w="2391" w:type="pct"/>
            <w:shd w:val="clear" w:color="auto" w:fill="auto"/>
            <w:vAlign w:val="center"/>
          </w:tcPr>
          <w:p w:rsidR="0019220A" w:rsidRPr="001B1EB3" w:rsidRDefault="0019220A" w:rsidP="002F148F">
            <w:pPr>
              <w:rPr>
                <w:bCs/>
                <w:color w:val="000000"/>
                <w:sz w:val="23"/>
                <w:szCs w:val="23"/>
              </w:rPr>
            </w:pPr>
            <w:r w:rsidRPr="001B1EB3">
              <w:rPr>
                <w:color w:val="000000"/>
                <w:sz w:val="23"/>
                <w:szCs w:val="23"/>
              </w:rPr>
              <w:t>SIA "Sanitex"</w:t>
            </w:r>
          </w:p>
        </w:tc>
        <w:tc>
          <w:tcPr>
            <w:tcW w:w="1339" w:type="pct"/>
            <w:shd w:val="clear" w:color="auto" w:fill="FFFFFF"/>
            <w:vAlign w:val="center"/>
          </w:tcPr>
          <w:p w:rsidR="0019220A" w:rsidRPr="001B1EB3" w:rsidRDefault="0019220A" w:rsidP="002F148F">
            <w:pPr>
              <w:jc w:val="center"/>
              <w:rPr>
                <w:bCs/>
                <w:color w:val="000000"/>
                <w:sz w:val="23"/>
                <w:szCs w:val="23"/>
              </w:rPr>
            </w:pPr>
            <w:r w:rsidRPr="001B1EB3">
              <w:rPr>
                <w:bCs/>
                <w:color w:val="000000"/>
                <w:sz w:val="23"/>
                <w:szCs w:val="23"/>
              </w:rPr>
              <w:t>51.94</w:t>
            </w:r>
          </w:p>
        </w:tc>
      </w:tr>
    </w:tbl>
    <w:p w:rsidR="0019220A" w:rsidRPr="001B1EB3" w:rsidRDefault="0019220A" w:rsidP="0019220A">
      <w:pPr>
        <w:shd w:val="clear" w:color="auto" w:fill="FFFFFF"/>
        <w:ind w:firstLine="709"/>
        <w:jc w:val="both"/>
        <w:rPr>
          <w:color w:val="000000"/>
          <w:sz w:val="23"/>
          <w:szCs w:val="23"/>
        </w:rPr>
      </w:pPr>
    </w:p>
    <w:p w:rsidR="0019220A" w:rsidRPr="001B1EB3" w:rsidRDefault="0019220A" w:rsidP="0019220A">
      <w:pPr>
        <w:shd w:val="clear" w:color="auto" w:fill="FFFFFF"/>
        <w:ind w:firstLine="709"/>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color w:val="000000"/>
          <w:sz w:val="23"/>
          <w:szCs w:val="23"/>
        </w:rPr>
        <w:t>SIA</w:t>
      </w:r>
      <w:r w:rsidRPr="001B1EB3">
        <w:rPr>
          <w:color w:val="000000"/>
          <w:sz w:val="23"/>
          <w:szCs w:val="23"/>
        </w:rPr>
        <w:t xml:space="preserve"> </w:t>
      </w:r>
      <w:r w:rsidRPr="001B1EB3">
        <w:rPr>
          <w:b/>
          <w:color w:val="000000"/>
          <w:sz w:val="23"/>
          <w:szCs w:val="23"/>
        </w:rPr>
        <w:t>"Kabuleti Fruit", SIA "Laki Fruit", SIA "Sanitex"</w:t>
      </w:r>
      <w:r w:rsidRPr="001B1EB3">
        <w:rPr>
          <w:color w:val="000000"/>
          <w:sz w:val="23"/>
          <w:szCs w:val="23"/>
        </w:rPr>
        <w:t xml:space="preserve"> </w:t>
      </w:r>
      <w:r w:rsidRPr="001B1EB3">
        <w:rPr>
          <w:b/>
          <w:color w:val="000000"/>
          <w:sz w:val="23"/>
          <w:szCs w:val="23"/>
        </w:rPr>
        <w:t xml:space="preserve">kvalifikāciju 17.daļā par atbilstošu </w:t>
      </w:r>
      <w:r w:rsidRPr="001B1EB3">
        <w:rPr>
          <w:color w:val="000000"/>
          <w:sz w:val="23"/>
          <w:szCs w:val="23"/>
        </w:rPr>
        <w:t>konkursa nolikuma prasībām.</w:t>
      </w:r>
    </w:p>
    <w:p w:rsidR="0019220A" w:rsidRPr="001B1EB3" w:rsidRDefault="0019220A" w:rsidP="0019220A">
      <w:pPr>
        <w:shd w:val="clear" w:color="auto" w:fill="FFFFFF"/>
        <w:ind w:firstLine="709"/>
        <w:jc w:val="both"/>
        <w:rPr>
          <w:color w:val="000000"/>
          <w:sz w:val="23"/>
          <w:szCs w:val="23"/>
        </w:rPr>
      </w:pPr>
    </w:p>
    <w:p w:rsidR="0019220A" w:rsidRPr="001B1EB3" w:rsidRDefault="0019220A" w:rsidP="0019220A">
      <w:pPr>
        <w:shd w:val="clear" w:color="auto" w:fill="FFFFFF"/>
        <w:ind w:firstLine="709"/>
        <w:jc w:val="center"/>
        <w:rPr>
          <w:b/>
          <w:color w:val="000000" w:themeColor="text1"/>
          <w:sz w:val="23"/>
          <w:szCs w:val="23"/>
        </w:rPr>
      </w:pPr>
    </w:p>
    <w:p w:rsidR="0019220A" w:rsidRPr="001B1EB3" w:rsidRDefault="0019220A" w:rsidP="006E3AB9">
      <w:pPr>
        <w:ind w:firstLine="284"/>
        <w:jc w:val="center"/>
        <w:rPr>
          <w:bCs/>
          <w:sz w:val="23"/>
          <w:szCs w:val="23"/>
        </w:rPr>
      </w:pPr>
      <w:r w:rsidRPr="001B1EB3">
        <w:rPr>
          <w:b/>
          <w:sz w:val="23"/>
          <w:szCs w:val="23"/>
        </w:rPr>
        <w:t>Daļai Nr. 18 - 18.daļa</w:t>
      </w:r>
      <w:r w:rsidRPr="001B1EB3">
        <w:rPr>
          <w:b/>
          <w:sz w:val="23"/>
          <w:szCs w:val="23"/>
        </w:rPr>
        <w:tab/>
        <w:t>Saldumi</w:t>
      </w:r>
    </w:p>
    <w:p w:rsidR="0019220A" w:rsidRPr="001B1EB3" w:rsidRDefault="0019220A" w:rsidP="0019220A">
      <w:pPr>
        <w:ind w:firstLine="709"/>
        <w:jc w:val="both"/>
        <w:rPr>
          <w:color w:val="000000"/>
          <w:sz w:val="23"/>
          <w:szCs w:val="23"/>
        </w:rPr>
      </w:pPr>
    </w:p>
    <w:p w:rsidR="0019220A" w:rsidRPr="001B1EB3" w:rsidRDefault="0019220A" w:rsidP="0019220A">
      <w:pPr>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 xml:space="preserve">SIA “Junona Bep”, SIA “Kabuleti Fruit”, </w:t>
      </w:r>
      <w:r w:rsidRPr="001B1EB3">
        <w:rPr>
          <w:rFonts w:eastAsia="Calibri"/>
          <w:b/>
          <w:color w:val="000000"/>
          <w:sz w:val="23"/>
          <w:szCs w:val="23"/>
        </w:rPr>
        <w:t xml:space="preserve"> </w:t>
      </w:r>
      <w:r w:rsidRPr="001B1EB3">
        <w:rPr>
          <w:b/>
          <w:color w:val="000000"/>
          <w:sz w:val="23"/>
          <w:szCs w:val="23"/>
        </w:rPr>
        <w:t>SIA "LANEKS"</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 xml:space="preserve">atbilstības pārbaudi 18.daļā. Iepirkuma komisija konstatēja neskaidrības pretendenta </w:t>
      </w:r>
      <w:r w:rsidRPr="001B1EB3">
        <w:rPr>
          <w:b/>
          <w:color w:val="000000"/>
          <w:sz w:val="23"/>
          <w:szCs w:val="23"/>
        </w:rPr>
        <w:t>SIA “Kabuleti Fruit”</w:t>
      </w:r>
      <w:r w:rsidRPr="001B1EB3">
        <w:rPr>
          <w:color w:val="000000"/>
          <w:sz w:val="23"/>
          <w:szCs w:val="23"/>
        </w:rPr>
        <w:t xml:space="preserve"> tehniskajā piedāvājumā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18.daļā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ind w:firstLine="567"/>
        <w:jc w:val="both"/>
        <w:rPr>
          <w:bCs/>
          <w:color w:val="000000"/>
          <w:sz w:val="23"/>
          <w:szCs w:val="23"/>
        </w:rPr>
      </w:pPr>
      <w:r w:rsidRPr="001B1EB3">
        <w:rPr>
          <w:bCs/>
          <w:color w:val="000000"/>
          <w:sz w:val="23"/>
          <w:szCs w:val="23"/>
        </w:rPr>
        <w:t>Konstatēja, ka pretendentu</w:t>
      </w:r>
      <w:r w:rsidRPr="001B1EB3">
        <w:rPr>
          <w:color w:val="000000"/>
          <w:sz w:val="23"/>
          <w:szCs w:val="23"/>
        </w:rPr>
        <w:t xml:space="preserve"> </w:t>
      </w:r>
      <w:r w:rsidRPr="001B1EB3">
        <w:rPr>
          <w:b/>
          <w:color w:val="000000"/>
          <w:sz w:val="23"/>
          <w:szCs w:val="23"/>
        </w:rPr>
        <w:t xml:space="preserve">SIA “Junona Bep”, </w:t>
      </w:r>
      <w:r w:rsidRPr="001B1EB3">
        <w:rPr>
          <w:bCs/>
          <w:color w:val="000000"/>
          <w:sz w:val="23"/>
          <w:szCs w:val="23"/>
        </w:rPr>
        <w:t xml:space="preserve">piedāvājumā </w:t>
      </w:r>
      <w:r w:rsidRPr="001B1EB3">
        <w:rPr>
          <w:color w:val="000000"/>
          <w:sz w:val="23"/>
          <w:szCs w:val="23"/>
        </w:rPr>
        <w:t xml:space="preserve">18.daļā </w:t>
      </w:r>
      <w:r w:rsidRPr="001B1EB3">
        <w:rPr>
          <w:bCs/>
          <w:color w:val="000000"/>
          <w:sz w:val="23"/>
          <w:szCs w:val="23"/>
        </w:rPr>
        <w:t xml:space="preserve">nav aritmētisku kļūdu, bet pretendenta </w:t>
      </w:r>
      <w:r w:rsidRPr="001B1EB3">
        <w:rPr>
          <w:b/>
          <w:color w:val="000000"/>
          <w:sz w:val="23"/>
          <w:szCs w:val="23"/>
        </w:rPr>
        <w:t xml:space="preserve">SIA "LANEKS" </w:t>
      </w:r>
      <w:r w:rsidRPr="001B1EB3">
        <w:rPr>
          <w:color w:val="000000"/>
          <w:sz w:val="23"/>
          <w:szCs w:val="23"/>
        </w:rPr>
        <w:t>piedāvājumā nav 18.daļā nav aritmētisku kļūdu cenu aprēķinā</w:t>
      </w:r>
      <w:r w:rsidRPr="001B1EB3">
        <w:rPr>
          <w:bCs/>
          <w:color w:val="000000"/>
          <w:sz w:val="23"/>
          <w:szCs w:val="23"/>
        </w:rPr>
        <w:t>.</w:t>
      </w:r>
    </w:p>
    <w:p w:rsidR="0019220A" w:rsidRPr="001B1EB3" w:rsidRDefault="0019220A" w:rsidP="0019220A">
      <w:pPr>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"LANEKS" </w:t>
      </w:r>
      <w:r w:rsidRPr="001B1EB3">
        <w:rPr>
          <w:color w:val="000000"/>
          <w:sz w:val="23"/>
          <w:szCs w:val="23"/>
        </w:rPr>
        <w:t xml:space="preserve">NPKS shēmai atbilstošo produktu kopējā īpatsvara % aprēķinā 18.daļā un izlaboja to </w:t>
      </w:r>
      <w:r w:rsidRPr="001B1EB3">
        <w:rPr>
          <w:b/>
          <w:color w:val="000000"/>
          <w:sz w:val="23"/>
          <w:szCs w:val="23"/>
        </w:rPr>
        <w:t>uz 9</w:t>
      </w:r>
      <w:proofErr w:type="gramStart"/>
      <w:r w:rsidRPr="001B1EB3">
        <w:rPr>
          <w:b/>
          <w:color w:val="000000"/>
          <w:sz w:val="23"/>
          <w:szCs w:val="23"/>
        </w:rPr>
        <w:t>,2</w:t>
      </w:r>
      <w:proofErr w:type="gramEnd"/>
      <w:r w:rsidRPr="001B1EB3">
        <w:rPr>
          <w:b/>
          <w:color w:val="000000"/>
          <w:sz w:val="23"/>
          <w:szCs w:val="23"/>
        </w:rPr>
        <w:t>.</w:t>
      </w:r>
    </w:p>
    <w:p w:rsidR="0019220A" w:rsidRPr="001B1EB3" w:rsidRDefault="0019220A" w:rsidP="0019220A">
      <w:pPr>
        <w:ind w:firstLine="567"/>
        <w:jc w:val="both"/>
        <w:rPr>
          <w:color w:val="000000"/>
          <w:sz w:val="23"/>
          <w:szCs w:val="23"/>
        </w:rPr>
      </w:pPr>
      <w:r w:rsidRPr="001B1EB3">
        <w:rPr>
          <w:color w:val="000000"/>
          <w:sz w:val="23"/>
          <w:szCs w:val="23"/>
        </w:rPr>
        <w:t xml:space="preserve">Konstatēja, ka pretendenti </w:t>
      </w:r>
      <w:r w:rsidRPr="001B1EB3">
        <w:rPr>
          <w:b/>
          <w:color w:val="000000"/>
          <w:sz w:val="23"/>
          <w:szCs w:val="23"/>
        </w:rPr>
        <w:t>SIA “Kabuleti Fruit”</w:t>
      </w:r>
      <w:r w:rsidRPr="001B1EB3">
        <w:rPr>
          <w:color w:val="000000"/>
          <w:sz w:val="23"/>
          <w:szCs w:val="23"/>
        </w:rPr>
        <w:t xml:space="preserve"> 18.daļā nepareizi aprēķinājuši vērtējamo vidējo vienības izcenojumu kopsummu daļā EUR bez PVN. Komisija izlaboja pretendenta </w:t>
      </w:r>
      <w:r w:rsidRPr="001B1EB3">
        <w:rPr>
          <w:b/>
          <w:color w:val="000000"/>
          <w:sz w:val="23"/>
          <w:szCs w:val="23"/>
        </w:rPr>
        <w:t>SIA “Kabuleti Fruit”</w:t>
      </w:r>
      <w:r w:rsidRPr="001B1EB3">
        <w:rPr>
          <w:color w:val="000000"/>
          <w:sz w:val="23"/>
          <w:szCs w:val="23"/>
        </w:rPr>
        <w:t xml:space="preserve"> vidējo vienības izcenojumu kopsummu daļā EUR bez PVN no 6106</w:t>
      </w:r>
      <w:proofErr w:type="gramStart"/>
      <w:r w:rsidRPr="001B1EB3">
        <w:rPr>
          <w:color w:val="000000"/>
          <w:sz w:val="23"/>
          <w:szCs w:val="23"/>
        </w:rPr>
        <w:t>,22</w:t>
      </w:r>
      <w:proofErr w:type="gramEnd"/>
      <w:r w:rsidRPr="001B1EB3">
        <w:rPr>
          <w:color w:val="000000"/>
          <w:sz w:val="23"/>
          <w:szCs w:val="23"/>
        </w:rPr>
        <w:t xml:space="preserve"> </w:t>
      </w:r>
      <w:r w:rsidRPr="001B1EB3">
        <w:rPr>
          <w:b/>
          <w:color w:val="000000"/>
          <w:sz w:val="23"/>
          <w:szCs w:val="23"/>
        </w:rPr>
        <w:t>uz 79,96</w:t>
      </w:r>
      <w:r w:rsidRPr="001B1EB3">
        <w:rPr>
          <w:color w:val="000000"/>
          <w:sz w:val="23"/>
          <w:szCs w:val="23"/>
        </w:rPr>
        <w:t>.</w:t>
      </w:r>
    </w:p>
    <w:p w:rsidR="0019220A" w:rsidRPr="001B1EB3" w:rsidRDefault="0019220A" w:rsidP="0019220A">
      <w:pPr>
        <w:ind w:firstLine="567"/>
        <w:jc w:val="both"/>
        <w:rPr>
          <w:color w:val="000000"/>
          <w:sz w:val="23"/>
          <w:szCs w:val="23"/>
        </w:rPr>
      </w:pPr>
      <w:r w:rsidRPr="001B1EB3">
        <w:rPr>
          <w:b/>
          <w:color w:val="000000"/>
          <w:sz w:val="23"/>
          <w:szCs w:val="23"/>
        </w:rPr>
        <w:t xml:space="preserve">Nolēma atzīt </w:t>
      </w:r>
      <w:r w:rsidRPr="001B1EB3">
        <w:rPr>
          <w:color w:val="000000"/>
          <w:sz w:val="23"/>
          <w:szCs w:val="23"/>
        </w:rPr>
        <w:t xml:space="preserve">pretendentu </w:t>
      </w:r>
      <w:r w:rsidRPr="001B1EB3">
        <w:rPr>
          <w:b/>
          <w:color w:val="000000"/>
          <w:sz w:val="23"/>
          <w:szCs w:val="23"/>
        </w:rPr>
        <w:t xml:space="preserve">SIA SIA “Junona Bep”, SIA “Kabuleti Fruit”, </w:t>
      </w:r>
      <w:r w:rsidRPr="001B1EB3">
        <w:rPr>
          <w:rFonts w:eastAsia="Calibri"/>
          <w:b/>
          <w:color w:val="000000"/>
          <w:sz w:val="23"/>
          <w:szCs w:val="23"/>
        </w:rPr>
        <w:t xml:space="preserve"> </w:t>
      </w:r>
      <w:r w:rsidRPr="001B1EB3">
        <w:rPr>
          <w:b/>
          <w:color w:val="000000"/>
          <w:sz w:val="23"/>
          <w:szCs w:val="23"/>
        </w:rPr>
        <w:t>SIA "LANEKS"</w:t>
      </w:r>
      <w:r w:rsidRPr="001B1EB3">
        <w:rPr>
          <w:bCs/>
          <w:color w:val="000000"/>
          <w:sz w:val="23"/>
          <w:szCs w:val="23"/>
        </w:rPr>
        <w:t xml:space="preserve"> </w:t>
      </w:r>
      <w:r w:rsidRPr="001B1EB3">
        <w:rPr>
          <w:color w:val="000000"/>
          <w:sz w:val="23"/>
          <w:szCs w:val="23"/>
        </w:rPr>
        <w:t xml:space="preserve"> iesniegtos </w:t>
      </w:r>
      <w:r w:rsidRPr="001B1EB3">
        <w:rPr>
          <w:b/>
          <w:color w:val="000000"/>
          <w:sz w:val="23"/>
          <w:szCs w:val="23"/>
        </w:rPr>
        <w:t>tehniskos un finanšu piedāvājumus 18.daļā 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left="426"/>
        <w:jc w:val="both"/>
        <w:rPr>
          <w:color w:val="FF0000"/>
          <w:sz w:val="23"/>
          <w:szCs w:val="23"/>
        </w:rPr>
      </w:pPr>
      <w:r w:rsidRPr="001B1EB3">
        <w:rPr>
          <w:color w:val="000000"/>
          <w:sz w:val="23"/>
          <w:szCs w:val="23"/>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20"/>
        </w:trPr>
        <w:tc>
          <w:tcPr>
            <w:tcW w:w="1270" w:type="pct"/>
            <w:vMerge w:val="restart"/>
            <w:vAlign w:val="center"/>
          </w:tcPr>
          <w:p w:rsidR="0019220A" w:rsidRPr="001B1EB3" w:rsidRDefault="0019220A" w:rsidP="002F148F">
            <w:pPr>
              <w:rPr>
                <w:b/>
                <w:color w:val="000000"/>
                <w:sz w:val="23"/>
                <w:szCs w:val="23"/>
              </w:rPr>
            </w:pPr>
            <w:r w:rsidRPr="001B1EB3">
              <w:rPr>
                <w:b/>
                <w:color w:val="000000"/>
                <w:sz w:val="23"/>
                <w:szCs w:val="23"/>
              </w:rPr>
              <w:t>18.daļa</w:t>
            </w:r>
          </w:p>
          <w:p w:rsidR="0019220A" w:rsidRPr="001B1EB3" w:rsidRDefault="0019220A" w:rsidP="002F148F">
            <w:pPr>
              <w:rPr>
                <w:color w:val="000000"/>
                <w:sz w:val="23"/>
                <w:szCs w:val="23"/>
              </w:rPr>
            </w:pPr>
            <w:r w:rsidRPr="001B1EB3">
              <w:rPr>
                <w:b/>
                <w:color w:val="000000"/>
                <w:sz w:val="23"/>
                <w:szCs w:val="23"/>
              </w:rPr>
              <w:t>Saldumi</w:t>
            </w: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"Junona BEP"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38.82</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"Kabuleti Fruit"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50.00</w:t>
            </w:r>
          </w:p>
        </w:tc>
      </w:tr>
      <w:tr w:rsidR="0019220A" w:rsidRPr="001B1EB3" w:rsidTr="002F148F">
        <w:trPr>
          <w:trHeight w:val="31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SIA "LANEKSS"</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46.58</w:t>
            </w:r>
          </w:p>
        </w:tc>
      </w:tr>
    </w:tbl>
    <w:p w:rsidR="0019220A" w:rsidRPr="001B1EB3" w:rsidRDefault="0019220A" w:rsidP="0019220A">
      <w:pPr>
        <w:tabs>
          <w:tab w:val="left" w:pos="567"/>
        </w:tabs>
        <w:suppressAutoHyphens/>
        <w:spacing w:before="120" w:after="120"/>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407"/>
        </w:trPr>
        <w:tc>
          <w:tcPr>
            <w:tcW w:w="1270" w:type="pct"/>
            <w:vMerge w:val="restart"/>
            <w:vAlign w:val="center"/>
          </w:tcPr>
          <w:p w:rsidR="0019220A" w:rsidRPr="001B1EB3" w:rsidRDefault="0019220A" w:rsidP="002F148F">
            <w:pPr>
              <w:rPr>
                <w:b/>
                <w:color w:val="000000"/>
                <w:sz w:val="23"/>
                <w:szCs w:val="23"/>
                <w:lang w:val="en-US"/>
              </w:rPr>
            </w:pPr>
            <w:r w:rsidRPr="001B1EB3">
              <w:rPr>
                <w:b/>
                <w:color w:val="000000"/>
                <w:sz w:val="23"/>
                <w:szCs w:val="23"/>
                <w:lang w:val="en-US"/>
              </w:rPr>
              <w:t>18.daļa</w:t>
            </w:r>
          </w:p>
          <w:p w:rsidR="0019220A" w:rsidRPr="001B1EB3" w:rsidRDefault="0019220A" w:rsidP="002F148F">
            <w:pPr>
              <w:rPr>
                <w:color w:val="000000"/>
                <w:sz w:val="23"/>
                <w:szCs w:val="23"/>
                <w:lang w:val="en-US"/>
              </w:rPr>
            </w:pPr>
            <w:r w:rsidRPr="001B1EB3">
              <w:rPr>
                <w:b/>
                <w:color w:val="000000"/>
                <w:sz w:val="23"/>
                <w:szCs w:val="23"/>
                <w:lang w:val="en-US"/>
              </w:rPr>
              <w:t>Saldumi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"Junona BEP"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38.82</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"Kabuleti Fruit"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50.00</w:t>
            </w:r>
          </w:p>
        </w:tc>
      </w:tr>
      <w:tr w:rsidR="0019220A" w:rsidRPr="001B1EB3" w:rsidTr="002F148F">
        <w:trPr>
          <w:trHeight w:val="31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SIA "LANEKSS"</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46.58</w:t>
            </w:r>
          </w:p>
        </w:tc>
      </w:tr>
    </w:tbl>
    <w:p w:rsidR="0019220A" w:rsidRPr="001B1EB3" w:rsidRDefault="0019220A" w:rsidP="0019220A">
      <w:pPr>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w:t>
      </w:r>
      <w:r w:rsidRPr="001B1EB3">
        <w:rPr>
          <w:b/>
          <w:color w:val="000000"/>
          <w:sz w:val="23"/>
          <w:szCs w:val="23"/>
        </w:rPr>
        <w:t xml:space="preserve"> 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color w:val="000000"/>
          <w:sz w:val="23"/>
          <w:szCs w:val="23"/>
        </w:rPr>
        <w:t>SIA "Junona BEP", SIA "Kabuleti Fruit", SIA "LANEKSS"</w:t>
      </w:r>
      <w:r w:rsidRPr="001B1EB3">
        <w:rPr>
          <w:color w:val="000000"/>
          <w:sz w:val="23"/>
          <w:szCs w:val="23"/>
        </w:rPr>
        <w:t xml:space="preserve"> </w:t>
      </w:r>
      <w:r w:rsidRPr="001B1EB3">
        <w:rPr>
          <w:b/>
          <w:color w:val="000000"/>
          <w:sz w:val="23"/>
          <w:szCs w:val="23"/>
        </w:rPr>
        <w:t>kvalifikāciju 18.daļā par atbilstošu</w:t>
      </w:r>
      <w:r w:rsidRPr="001B1EB3">
        <w:rPr>
          <w:color w:val="000000"/>
          <w:sz w:val="23"/>
          <w:szCs w:val="23"/>
        </w:rPr>
        <w:t xml:space="preserve"> konkursa nolikuma prasībām.</w:t>
      </w:r>
    </w:p>
    <w:p w:rsidR="0019220A" w:rsidRPr="001B1EB3" w:rsidRDefault="0019220A" w:rsidP="0019220A">
      <w:pPr>
        <w:ind w:firstLine="567"/>
        <w:jc w:val="both"/>
        <w:rPr>
          <w:color w:val="000000"/>
          <w:sz w:val="23"/>
          <w:szCs w:val="23"/>
        </w:rPr>
      </w:pPr>
    </w:p>
    <w:p w:rsidR="0019220A" w:rsidRPr="001B1EB3" w:rsidRDefault="0019220A" w:rsidP="006E3AB9">
      <w:pPr>
        <w:ind w:firstLine="284"/>
        <w:jc w:val="center"/>
        <w:rPr>
          <w:bCs/>
          <w:sz w:val="23"/>
          <w:szCs w:val="23"/>
        </w:rPr>
      </w:pPr>
      <w:r w:rsidRPr="001B1EB3">
        <w:rPr>
          <w:b/>
          <w:sz w:val="23"/>
          <w:szCs w:val="23"/>
        </w:rPr>
        <w:t>19</w:t>
      </w:r>
      <w:proofErr w:type="gramStart"/>
      <w:r w:rsidRPr="001B1EB3">
        <w:rPr>
          <w:b/>
          <w:sz w:val="23"/>
          <w:szCs w:val="23"/>
        </w:rPr>
        <w:t>.daļa</w:t>
      </w:r>
      <w:proofErr w:type="gramEnd"/>
      <w:r w:rsidRPr="001B1EB3">
        <w:rPr>
          <w:b/>
          <w:sz w:val="23"/>
          <w:szCs w:val="23"/>
        </w:rPr>
        <w:t xml:space="preserve"> </w:t>
      </w:r>
      <w:r w:rsidRPr="001B1EB3">
        <w:rPr>
          <w:b/>
          <w:sz w:val="23"/>
          <w:szCs w:val="23"/>
        </w:rPr>
        <w:tab/>
        <w:t>Konservēti dārzeņi un augļi</w:t>
      </w:r>
    </w:p>
    <w:p w:rsidR="0019220A" w:rsidRPr="001B1EB3" w:rsidRDefault="0019220A" w:rsidP="0019220A">
      <w:pPr>
        <w:ind w:firstLine="567"/>
        <w:jc w:val="both"/>
        <w:rPr>
          <w:color w:val="000000"/>
          <w:sz w:val="23"/>
          <w:szCs w:val="23"/>
        </w:rPr>
      </w:pPr>
    </w:p>
    <w:p w:rsidR="0019220A" w:rsidRPr="001B1EB3" w:rsidRDefault="0019220A" w:rsidP="0019220A">
      <w:pPr>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SIA "Futurus food", SIA "Junona BEP", SIA "Kabuleti Fruit", SIA "Laki Fruit", SIA "LANEKSS", SIA "Sanitex"</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 xml:space="preserve">atbilstības pārbaudi 19.daļā. </w:t>
      </w:r>
      <w:r w:rsidRPr="001B1EB3">
        <w:rPr>
          <w:rFonts w:eastAsia="Calibri"/>
          <w:color w:val="000000"/>
          <w:sz w:val="23"/>
          <w:szCs w:val="23"/>
        </w:rPr>
        <w:t xml:space="preserve"> </w:t>
      </w:r>
      <w:r w:rsidRPr="001B1EB3">
        <w:rPr>
          <w:color w:val="000000"/>
          <w:sz w:val="23"/>
          <w:szCs w:val="23"/>
        </w:rPr>
        <w:t xml:space="preserve">Iepirkuma komisija konstatēja neskaidrības pretendenta </w:t>
      </w:r>
      <w:r w:rsidRPr="001B1EB3">
        <w:rPr>
          <w:b/>
          <w:color w:val="000000"/>
          <w:sz w:val="23"/>
          <w:szCs w:val="23"/>
        </w:rPr>
        <w:t>SIA "Futurus food", SIA “Kabuleti Fruit”</w:t>
      </w:r>
      <w:r w:rsidRPr="001B1EB3">
        <w:rPr>
          <w:color w:val="000000"/>
          <w:sz w:val="23"/>
          <w:szCs w:val="23"/>
        </w:rPr>
        <w:t xml:space="preserve"> tehniskajā piedāvājumā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"Futurus food"</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"Futurus food"</w:t>
      </w:r>
      <w:r w:rsidRPr="001B1EB3">
        <w:rPr>
          <w:rFonts w:eastAsia="Calibri"/>
          <w:color w:val="000000"/>
          <w:sz w:val="23"/>
          <w:szCs w:val="23"/>
        </w:rPr>
        <w:t xml:space="preserve"> tehniskā piedāvājuma 19.daļā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atrodas tālāk par 100 km no pasūtītāja piegādes adreses.</w:t>
      </w:r>
    </w:p>
    <w:p w:rsidR="0019220A" w:rsidRPr="001B1EB3" w:rsidRDefault="0019220A" w:rsidP="0019220A">
      <w:pPr>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19.daļā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 Konstatēja, ka pretendents </w:t>
      </w:r>
      <w:r w:rsidRPr="001B1EB3">
        <w:rPr>
          <w:b/>
          <w:color w:val="000000"/>
          <w:sz w:val="23"/>
          <w:szCs w:val="23"/>
        </w:rPr>
        <w:t>SIA “Kabuleti fruit”</w:t>
      </w:r>
      <w:r w:rsidRPr="001B1EB3">
        <w:rPr>
          <w:color w:val="000000"/>
          <w:sz w:val="23"/>
          <w:szCs w:val="23"/>
        </w:rPr>
        <w:t xml:space="preserve"> </w:t>
      </w:r>
      <w:r w:rsidRPr="001B1EB3">
        <w:rPr>
          <w:b/>
          <w:color w:val="000000"/>
          <w:sz w:val="23"/>
          <w:szCs w:val="23"/>
        </w:rPr>
        <w:t>19.daļas “Konservēti dārzeņi un augļi”</w:t>
      </w:r>
      <w:r w:rsidRPr="001B1EB3">
        <w:rPr>
          <w:color w:val="000000"/>
          <w:sz w:val="23"/>
          <w:szCs w:val="23"/>
        </w:rPr>
        <w:t xml:space="preserve"> 4.pozīcijā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19.daļā “Konservēti dārzeņi un augļi”.</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“Laki Fruit”</w:t>
      </w:r>
      <w:r w:rsidRPr="001B1EB3">
        <w:rPr>
          <w:color w:val="000000"/>
          <w:sz w:val="23"/>
          <w:szCs w:val="23"/>
        </w:rPr>
        <w:t xml:space="preserve"> </w:t>
      </w:r>
      <w:r w:rsidRPr="001B1EB3">
        <w:rPr>
          <w:b/>
          <w:color w:val="000000"/>
          <w:sz w:val="23"/>
          <w:szCs w:val="23"/>
        </w:rPr>
        <w:t>19.daļas “Konservēti dārzeņi un augļi”</w:t>
      </w:r>
      <w:r w:rsidRPr="001B1EB3">
        <w:rPr>
          <w:color w:val="000000"/>
          <w:sz w:val="23"/>
          <w:szCs w:val="23"/>
        </w:rPr>
        <w:t xml:space="preserve"> 4.un 7.pozīcijā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“Laki Fruit”</w:t>
      </w:r>
      <w:r w:rsidRPr="001B1EB3">
        <w:rPr>
          <w:color w:val="000000"/>
          <w:sz w:val="23"/>
          <w:szCs w:val="23"/>
        </w:rPr>
        <w:t xml:space="preserve"> </w:t>
      </w:r>
      <w:r w:rsidRPr="001B1EB3">
        <w:rPr>
          <w:b/>
          <w:color w:val="000000"/>
          <w:sz w:val="23"/>
          <w:szCs w:val="23"/>
        </w:rPr>
        <w:t>piedāvājumu 19.daļā “Konservēti dārzeņi un augļi”.</w:t>
      </w:r>
    </w:p>
    <w:p w:rsidR="0019220A" w:rsidRPr="001B1EB3" w:rsidRDefault="0019220A" w:rsidP="0019220A">
      <w:pPr>
        <w:shd w:val="clear" w:color="auto" w:fill="FFFFFF"/>
        <w:spacing w:after="120"/>
        <w:ind w:firstLine="567"/>
        <w:jc w:val="both"/>
        <w:rPr>
          <w:color w:val="000000"/>
          <w:sz w:val="23"/>
          <w:szCs w:val="23"/>
        </w:rPr>
      </w:pPr>
      <w:r w:rsidRPr="001B1EB3">
        <w:rPr>
          <w:bCs/>
          <w:color w:val="000000"/>
          <w:sz w:val="23"/>
          <w:szCs w:val="23"/>
        </w:rPr>
        <w:t>Konstatēja, ka pretendenta</w:t>
      </w:r>
      <w:r w:rsidRPr="001B1EB3">
        <w:rPr>
          <w:color w:val="000000"/>
          <w:sz w:val="23"/>
          <w:szCs w:val="23"/>
        </w:rPr>
        <w:t xml:space="preserve"> </w:t>
      </w:r>
      <w:r w:rsidRPr="001B1EB3">
        <w:rPr>
          <w:b/>
          <w:color w:val="000000"/>
          <w:sz w:val="23"/>
          <w:szCs w:val="23"/>
        </w:rPr>
        <w:t xml:space="preserve">SIA "Junona BEP" </w:t>
      </w:r>
      <w:r w:rsidRPr="001B1EB3">
        <w:rPr>
          <w:bCs/>
          <w:color w:val="000000"/>
          <w:sz w:val="23"/>
          <w:szCs w:val="23"/>
        </w:rPr>
        <w:t xml:space="preserve">piedāvājumā </w:t>
      </w:r>
      <w:r w:rsidRPr="001B1EB3">
        <w:rPr>
          <w:color w:val="000000"/>
          <w:sz w:val="23"/>
          <w:szCs w:val="23"/>
        </w:rPr>
        <w:t xml:space="preserve">19.daļā </w:t>
      </w:r>
      <w:r w:rsidRPr="001B1EB3">
        <w:rPr>
          <w:bCs/>
          <w:color w:val="000000"/>
          <w:sz w:val="23"/>
          <w:szCs w:val="23"/>
        </w:rPr>
        <w:t xml:space="preserve">nav aritmētisku kļūdu, bet pretendentu </w:t>
      </w:r>
      <w:r w:rsidRPr="001B1EB3">
        <w:rPr>
          <w:b/>
          <w:color w:val="000000"/>
          <w:sz w:val="23"/>
          <w:szCs w:val="23"/>
        </w:rPr>
        <w:t xml:space="preserve">SIA "Futurus food", SIA "LANEKSS", SIA "Sanitex" </w:t>
      </w:r>
      <w:r w:rsidRPr="001B1EB3">
        <w:rPr>
          <w:color w:val="000000"/>
          <w:sz w:val="23"/>
          <w:szCs w:val="23"/>
        </w:rPr>
        <w:t>piedāvājumos 19.daļā nav aritmētisku kļūdu cenu aprēķinos.</w:t>
      </w:r>
    </w:p>
    <w:p w:rsidR="0019220A" w:rsidRPr="001B1EB3" w:rsidRDefault="0019220A" w:rsidP="0019220A">
      <w:pPr>
        <w:shd w:val="clear" w:color="auto" w:fill="FFFFFF"/>
        <w:spacing w:after="120"/>
        <w:ind w:firstLine="567"/>
        <w:jc w:val="both"/>
        <w:rPr>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"Futurus food" </w:t>
      </w:r>
      <w:r w:rsidRPr="001B1EB3">
        <w:rPr>
          <w:color w:val="000000"/>
          <w:sz w:val="23"/>
          <w:szCs w:val="23"/>
        </w:rPr>
        <w:t xml:space="preserve">NPKS shēmai atbilstošo produktu kopējā īpatsvara % aprēķinā 19.daļā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35.01.</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"LANEKSS" </w:t>
      </w:r>
      <w:r w:rsidRPr="001B1EB3">
        <w:rPr>
          <w:color w:val="000000"/>
          <w:sz w:val="23"/>
          <w:szCs w:val="23"/>
        </w:rPr>
        <w:t xml:space="preserve">NPKS shēmai atbilstošo produktu kopējā īpatsvara % aprēķinā 19.daļā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35.01.</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"Sanitex" </w:t>
      </w:r>
      <w:r w:rsidRPr="001B1EB3">
        <w:rPr>
          <w:color w:val="000000"/>
          <w:sz w:val="23"/>
          <w:szCs w:val="23"/>
        </w:rPr>
        <w:t xml:space="preserve">NPKS shēmai atbilstošo produktu kopējā īpatsvara % aprēķinā 19.daļā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35.01.</w:t>
      </w:r>
    </w:p>
    <w:p w:rsidR="0019220A" w:rsidRPr="001B1EB3" w:rsidRDefault="0019220A" w:rsidP="0019220A">
      <w:pPr>
        <w:shd w:val="clear" w:color="auto" w:fill="FFFFFF"/>
        <w:spacing w:after="120"/>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 xml:space="preserve">SIA "Futurus food", SIA "Junona BEP", SIA "LANEKSS", SIA "Sanitex" </w:t>
      </w:r>
      <w:r w:rsidRPr="001B1EB3">
        <w:rPr>
          <w:color w:val="000000"/>
          <w:sz w:val="23"/>
          <w:szCs w:val="23"/>
        </w:rPr>
        <w:t xml:space="preserve">iesniegtos </w:t>
      </w:r>
      <w:r w:rsidRPr="001B1EB3">
        <w:rPr>
          <w:b/>
          <w:color w:val="000000"/>
          <w:sz w:val="23"/>
          <w:szCs w:val="23"/>
        </w:rPr>
        <w:t>tehniskos un finanšu piedāvājumus 19.daļā 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firstLine="567"/>
        <w:jc w:val="both"/>
        <w:rPr>
          <w:color w:val="FF0000"/>
          <w:sz w:val="23"/>
          <w:szCs w:val="23"/>
        </w:rPr>
      </w:pPr>
      <w:r w:rsidRPr="001B1EB3">
        <w:rPr>
          <w:color w:val="000000"/>
          <w:sz w:val="23"/>
          <w:szCs w:val="23"/>
          <w:lang w:val="en-US"/>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286"/>
        </w:trPr>
        <w:tc>
          <w:tcPr>
            <w:tcW w:w="1270" w:type="pct"/>
            <w:vMerge w:val="restart"/>
            <w:vAlign w:val="center"/>
          </w:tcPr>
          <w:p w:rsidR="0019220A" w:rsidRPr="001B1EB3" w:rsidRDefault="0019220A" w:rsidP="002F148F">
            <w:pPr>
              <w:rPr>
                <w:b/>
                <w:color w:val="000000"/>
                <w:sz w:val="23"/>
                <w:szCs w:val="23"/>
              </w:rPr>
            </w:pPr>
            <w:r w:rsidRPr="001B1EB3">
              <w:rPr>
                <w:b/>
                <w:color w:val="000000"/>
                <w:sz w:val="23"/>
                <w:szCs w:val="23"/>
              </w:rPr>
              <w:t>19.daļa</w:t>
            </w:r>
          </w:p>
          <w:p w:rsidR="0019220A" w:rsidRPr="001B1EB3" w:rsidRDefault="0019220A" w:rsidP="002F148F">
            <w:pPr>
              <w:rPr>
                <w:color w:val="000000"/>
                <w:sz w:val="23"/>
                <w:szCs w:val="23"/>
                <w:lang w:val="en-US"/>
              </w:rPr>
            </w:pPr>
            <w:r w:rsidRPr="001B1EB3">
              <w:rPr>
                <w:b/>
                <w:color w:val="000000"/>
                <w:sz w:val="23"/>
                <w:szCs w:val="23"/>
              </w:rPr>
              <w:t>Konservēti dārzeņi un augļi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60.00</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SIA "Junona BEP"</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40.25</w:t>
            </w:r>
          </w:p>
        </w:tc>
      </w:tr>
      <w:tr w:rsidR="0019220A" w:rsidRPr="001B1EB3" w:rsidTr="002F148F">
        <w:trPr>
          <w:trHeight w:val="317"/>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"Kabuleti Fruit"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noraidīts</w:t>
            </w:r>
          </w:p>
        </w:tc>
      </w:tr>
      <w:tr w:rsidR="0019220A" w:rsidRPr="001B1EB3" w:rsidTr="002F148F">
        <w:trPr>
          <w:trHeight w:val="317"/>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SIA"Laki Fruit"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noraidīts</w:t>
            </w:r>
          </w:p>
        </w:tc>
      </w:tr>
      <w:tr w:rsidR="0019220A" w:rsidRPr="001B1EB3" w:rsidTr="002F148F">
        <w:trPr>
          <w:trHeight w:val="31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"LANEKSS"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55.08</w:t>
            </w:r>
          </w:p>
        </w:tc>
      </w:tr>
      <w:tr w:rsidR="0019220A" w:rsidRPr="001B1EB3" w:rsidTr="002F148F">
        <w:trPr>
          <w:trHeight w:val="31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"Sanitex"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48.88</w:t>
            </w:r>
          </w:p>
        </w:tc>
      </w:tr>
    </w:tbl>
    <w:p w:rsidR="0019220A" w:rsidRPr="001B1EB3" w:rsidRDefault="0019220A" w:rsidP="0019220A">
      <w:pPr>
        <w:suppressAutoHyphens/>
        <w:spacing w:before="120" w:after="120"/>
        <w:ind w:firstLine="567"/>
        <w:jc w:val="both"/>
        <w:rPr>
          <w:color w:val="000000"/>
          <w:sz w:val="23"/>
          <w:szCs w:val="23"/>
        </w:rPr>
      </w:pPr>
      <w:r w:rsidRPr="001B1EB3">
        <w:rPr>
          <w:color w:val="000000"/>
          <w:sz w:val="23"/>
          <w:szCs w:val="23"/>
        </w:rPr>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394"/>
        </w:trPr>
        <w:tc>
          <w:tcPr>
            <w:tcW w:w="1270" w:type="pct"/>
            <w:vMerge w:val="restart"/>
            <w:vAlign w:val="center"/>
          </w:tcPr>
          <w:p w:rsidR="0019220A" w:rsidRPr="001B1EB3" w:rsidRDefault="0019220A" w:rsidP="002F148F">
            <w:pPr>
              <w:rPr>
                <w:b/>
                <w:sz w:val="23"/>
                <w:szCs w:val="23"/>
              </w:rPr>
            </w:pPr>
            <w:r w:rsidRPr="001B1EB3">
              <w:rPr>
                <w:b/>
                <w:sz w:val="23"/>
                <w:szCs w:val="23"/>
              </w:rPr>
              <w:t>19.daļa</w:t>
            </w:r>
          </w:p>
          <w:p w:rsidR="0019220A" w:rsidRPr="001B1EB3" w:rsidRDefault="0019220A" w:rsidP="002F148F">
            <w:pPr>
              <w:rPr>
                <w:color w:val="FF0000"/>
                <w:sz w:val="23"/>
                <w:szCs w:val="23"/>
                <w:lang w:val="en-US"/>
              </w:rPr>
            </w:pPr>
            <w:r w:rsidRPr="001B1EB3">
              <w:rPr>
                <w:b/>
                <w:sz w:val="23"/>
                <w:szCs w:val="23"/>
              </w:rPr>
              <w:t>Konservēti dārzeņi un augļi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60.00</w:t>
            </w:r>
          </w:p>
        </w:tc>
      </w:tr>
      <w:tr w:rsidR="0019220A" w:rsidRPr="001B1EB3" w:rsidTr="002F148F">
        <w:trPr>
          <w:trHeight w:val="317"/>
        </w:trPr>
        <w:tc>
          <w:tcPr>
            <w:tcW w:w="1270" w:type="pct"/>
            <w:vMerge/>
          </w:tcPr>
          <w:p w:rsidR="0019220A" w:rsidRPr="001B1EB3" w:rsidRDefault="0019220A" w:rsidP="002F148F">
            <w:pPr>
              <w:rPr>
                <w:color w:val="FF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"LANEKSS"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55.08</w:t>
            </w:r>
          </w:p>
        </w:tc>
      </w:tr>
      <w:tr w:rsidR="0019220A" w:rsidRPr="001B1EB3" w:rsidTr="002F148F">
        <w:trPr>
          <w:trHeight w:val="365"/>
        </w:trPr>
        <w:tc>
          <w:tcPr>
            <w:tcW w:w="1270" w:type="pct"/>
            <w:vMerge/>
          </w:tcPr>
          <w:p w:rsidR="0019220A" w:rsidRPr="001B1EB3" w:rsidRDefault="0019220A" w:rsidP="002F148F">
            <w:pPr>
              <w:rPr>
                <w:color w:val="FF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"Sanitex"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48.88</w:t>
            </w:r>
          </w:p>
        </w:tc>
      </w:tr>
    </w:tbl>
    <w:p w:rsidR="0019220A" w:rsidRPr="001B1EB3" w:rsidRDefault="0019220A" w:rsidP="0019220A">
      <w:pPr>
        <w:shd w:val="clear" w:color="auto" w:fill="FFFFFF"/>
        <w:spacing w:after="120"/>
        <w:ind w:firstLine="567"/>
        <w:jc w:val="both"/>
        <w:rPr>
          <w:color w:val="000000"/>
          <w:sz w:val="23"/>
          <w:szCs w:val="23"/>
        </w:rPr>
      </w:pPr>
    </w:p>
    <w:p w:rsidR="0019220A" w:rsidRPr="001B1EB3" w:rsidRDefault="0019220A" w:rsidP="0019220A">
      <w:pPr>
        <w:shd w:val="clear" w:color="auto" w:fill="FFFFFF"/>
        <w:spacing w:after="120"/>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w:t>
      </w:r>
      <w:r w:rsidRPr="001B1EB3">
        <w:rPr>
          <w:b/>
          <w:color w:val="000000"/>
          <w:sz w:val="23"/>
          <w:szCs w:val="23"/>
        </w:rPr>
        <w:t>pretendentu SIA "Futurus food"</w:t>
      </w:r>
      <w:proofErr w:type="gramStart"/>
      <w:r w:rsidRPr="001B1EB3">
        <w:rPr>
          <w:b/>
          <w:color w:val="000000"/>
          <w:sz w:val="23"/>
          <w:szCs w:val="23"/>
        </w:rPr>
        <w:t xml:space="preserve">, </w:t>
      </w:r>
      <w:r w:rsidRPr="001B1EB3">
        <w:rPr>
          <w:b/>
          <w:sz w:val="23"/>
          <w:szCs w:val="23"/>
        </w:rPr>
        <w:t xml:space="preserve"> </w:t>
      </w:r>
      <w:r w:rsidRPr="001B1EB3">
        <w:rPr>
          <w:b/>
          <w:color w:val="000000"/>
          <w:sz w:val="23"/>
          <w:szCs w:val="23"/>
        </w:rPr>
        <w:t>SIA</w:t>
      </w:r>
      <w:proofErr w:type="gramEnd"/>
      <w:r w:rsidRPr="001B1EB3">
        <w:rPr>
          <w:b/>
          <w:color w:val="000000"/>
          <w:sz w:val="23"/>
          <w:szCs w:val="23"/>
        </w:rPr>
        <w:t xml:space="preserve"> "LANEKSS",  SIA "Sanitex"  kvalifikāciju 19.daļā par atbilstošu </w:t>
      </w:r>
      <w:r w:rsidRPr="001B1EB3">
        <w:rPr>
          <w:color w:val="000000"/>
          <w:sz w:val="23"/>
          <w:szCs w:val="23"/>
        </w:rPr>
        <w:t>konkursa nolikuma prasībām.</w:t>
      </w:r>
    </w:p>
    <w:p w:rsidR="0019220A" w:rsidRPr="001B1EB3" w:rsidRDefault="0019220A" w:rsidP="006E3AB9">
      <w:pPr>
        <w:rPr>
          <w:b/>
          <w:color w:val="000000" w:themeColor="text1"/>
          <w:sz w:val="23"/>
          <w:szCs w:val="23"/>
        </w:rPr>
      </w:pPr>
    </w:p>
    <w:p w:rsidR="0019220A" w:rsidRPr="001B1EB3" w:rsidRDefault="0019220A" w:rsidP="006E3AB9">
      <w:pPr>
        <w:spacing w:after="120"/>
        <w:ind w:left="360"/>
        <w:jc w:val="center"/>
        <w:rPr>
          <w:bCs/>
          <w:color w:val="000000"/>
          <w:sz w:val="23"/>
          <w:szCs w:val="23"/>
        </w:rPr>
      </w:pPr>
      <w:r w:rsidRPr="001B1EB3">
        <w:rPr>
          <w:b/>
          <w:color w:val="000000"/>
          <w:sz w:val="23"/>
          <w:szCs w:val="23"/>
        </w:rPr>
        <w:t>20</w:t>
      </w:r>
      <w:proofErr w:type="gramStart"/>
      <w:r w:rsidRPr="001B1EB3">
        <w:rPr>
          <w:b/>
          <w:color w:val="000000"/>
          <w:sz w:val="23"/>
          <w:szCs w:val="23"/>
        </w:rPr>
        <w:t>.daļa</w:t>
      </w:r>
      <w:proofErr w:type="gramEnd"/>
      <w:r w:rsidRPr="001B1EB3">
        <w:rPr>
          <w:b/>
          <w:color w:val="000000"/>
          <w:sz w:val="23"/>
          <w:szCs w:val="23"/>
        </w:rPr>
        <w:tab/>
        <w:t>Saldējums</w:t>
      </w:r>
    </w:p>
    <w:p w:rsidR="0019220A" w:rsidRPr="001B1EB3" w:rsidRDefault="0019220A" w:rsidP="006E3AB9">
      <w:pPr>
        <w:spacing w:after="120"/>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SIA "Kabuleti Fruit", SIA "Laki Fruit", SIA "Sanitex"</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 xml:space="preserve">atbilstības pārbaudi 20.daļā. Iepirkuma komisija konstatēja neskaidrības pretendenta </w:t>
      </w:r>
      <w:r w:rsidRPr="001B1EB3">
        <w:rPr>
          <w:b/>
          <w:color w:val="000000"/>
          <w:sz w:val="23"/>
          <w:szCs w:val="23"/>
        </w:rPr>
        <w:t>SIA "Sanitex”</w:t>
      </w:r>
      <w:r w:rsidRPr="001B1EB3">
        <w:rPr>
          <w:color w:val="000000"/>
          <w:sz w:val="23"/>
          <w:szCs w:val="23"/>
        </w:rPr>
        <w:t xml:space="preserve"> tehniskajā piedāvājumā un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tabs>
          <w:tab w:val="left" w:pos="0"/>
        </w:tabs>
        <w:spacing w:after="120"/>
        <w:ind w:firstLine="567"/>
        <w:jc w:val="both"/>
        <w:rPr>
          <w:rFonts w:eastAsia="Calibri"/>
          <w:color w:val="000000"/>
          <w:sz w:val="23"/>
          <w:szCs w:val="23"/>
        </w:rPr>
      </w:pPr>
      <w:r w:rsidRPr="001B1EB3">
        <w:rPr>
          <w:rFonts w:eastAsia="Calibri"/>
          <w:color w:val="000000"/>
          <w:sz w:val="23"/>
          <w:szCs w:val="23"/>
        </w:rPr>
        <w:t xml:space="preserve">Izskata pretendenta </w:t>
      </w:r>
      <w:r w:rsidRPr="001B1EB3">
        <w:rPr>
          <w:b/>
          <w:color w:val="000000"/>
          <w:sz w:val="23"/>
          <w:szCs w:val="23"/>
        </w:rPr>
        <w:t>SIA "Sanitex”</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nolemj: veikt labojumu</w:t>
      </w:r>
      <w:r w:rsidRPr="001B1EB3">
        <w:rPr>
          <w:rFonts w:eastAsia="Calibri"/>
          <w:color w:val="000000"/>
          <w:sz w:val="23"/>
          <w:szCs w:val="23"/>
        </w:rPr>
        <w:t xml:space="preserve"> pretendenta </w:t>
      </w:r>
      <w:r w:rsidRPr="001B1EB3">
        <w:rPr>
          <w:b/>
          <w:color w:val="000000"/>
          <w:sz w:val="23"/>
          <w:szCs w:val="23"/>
        </w:rPr>
        <w:t>SIA "Sanitex”</w:t>
      </w:r>
      <w:r w:rsidRPr="001B1EB3">
        <w:rPr>
          <w:rFonts w:eastAsia="Calibri"/>
          <w:color w:val="000000"/>
          <w:sz w:val="23"/>
          <w:szCs w:val="23"/>
        </w:rPr>
        <w:t xml:space="preserve"> tehniskā piedāvājuma 20.daļā un labot 9.kolonnā norādīto attālumu </w:t>
      </w:r>
      <w:r w:rsidRPr="001B1EB3">
        <w:rPr>
          <w:rFonts w:eastAsia="Calibri"/>
          <w:b/>
          <w:color w:val="000000"/>
          <w:sz w:val="23"/>
          <w:szCs w:val="23"/>
        </w:rPr>
        <w:t>uz 68.8 km.</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“Kabuleti fruit”</w:t>
      </w:r>
      <w:r w:rsidRPr="001B1EB3">
        <w:rPr>
          <w:color w:val="000000"/>
          <w:sz w:val="23"/>
          <w:szCs w:val="23"/>
        </w:rPr>
        <w:t xml:space="preserve"> </w:t>
      </w:r>
      <w:r w:rsidRPr="001B1EB3">
        <w:rPr>
          <w:b/>
          <w:color w:val="000000"/>
          <w:sz w:val="23"/>
          <w:szCs w:val="23"/>
        </w:rPr>
        <w:t>20.daļā “Saldējums”</w:t>
      </w:r>
      <w:r w:rsidRPr="001B1EB3">
        <w:rPr>
          <w:color w:val="000000"/>
          <w:sz w:val="23"/>
          <w:szCs w:val="23"/>
        </w:rPr>
        <w:t xml:space="preserve">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šadā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20.daļā “Saldējums”.</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“Laki Fruit”</w:t>
      </w:r>
      <w:r w:rsidRPr="001B1EB3">
        <w:rPr>
          <w:color w:val="000000"/>
          <w:sz w:val="23"/>
          <w:szCs w:val="23"/>
        </w:rPr>
        <w:t xml:space="preserve"> </w:t>
      </w:r>
      <w:r w:rsidRPr="001B1EB3">
        <w:rPr>
          <w:b/>
          <w:color w:val="000000"/>
          <w:sz w:val="23"/>
          <w:szCs w:val="23"/>
        </w:rPr>
        <w:t>20.daļā “Saldējums”</w:t>
      </w:r>
      <w:r w:rsidRPr="001B1EB3">
        <w:rPr>
          <w:color w:val="000000"/>
          <w:sz w:val="23"/>
          <w:szCs w:val="23"/>
        </w:rPr>
        <w:t xml:space="preserve">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“Laki Fruit”</w:t>
      </w:r>
      <w:r w:rsidRPr="001B1EB3">
        <w:rPr>
          <w:color w:val="000000"/>
          <w:sz w:val="23"/>
          <w:szCs w:val="23"/>
        </w:rPr>
        <w:t xml:space="preserve"> </w:t>
      </w:r>
      <w:r w:rsidRPr="001B1EB3">
        <w:rPr>
          <w:b/>
          <w:color w:val="000000"/>
          <w:sz w:val="23"/>
          <w:szCs w:val="23"/>
        </w:rPr>
        <w:t>piedāvājumu 20.daļā “Saldējums”.</w:t>
      </w:r>
    </w:p>
    <w:p w:rsidR="0019220A" w:rsidRPr="001B1EB3" w:rsidRDefault="0019220A" w:rsidP="0019220A">
      <w:pPr>
        <w:spacing w:before="120" w:after="120"/>
        <w:ind w:left="567"/>
        <w:jc w:val="both"/>
        <w:rPr>
          <w:color w:val="FF0000"/>
          <w:sz w:val="23"/>
          <w:szCs w:val="23"/>
        </w:rPr>
      </w:pPr>
      <w:r w:rsidRPr="001B1EB3">
        <w:rPr>
          <w:bCs/>
          <w:color w:val="000000"/>
          <w:sz w:val="23"/>
          <w:szCs w:val="23"/>
        </w:rPr>
        <w:t>Konstatēja, ka pretendenta</w:t>
      </w:r>
      <w:r w:rsidRPr="001B1EB3">
        <w:rPr>
          <w:color w:val="FF0000"/>
          <w:sz w:val="23"/>
          <w:szCs w:val="23"/>
        </w:rPr>
        <w:t xml:space="preserve"> </w:t>
      </w:r>
      <w:r w:rsidRPr="001B1EB3">
        <w:rPr>
          <w:b/>
          <w:color w:val="000000"/>
          <w:sz w:val="23"/>
          <w:szCs w:val="23"/>
        </w:rPr>
        <w:t xml:space="preserve">SIA "Sanitex" </w:t>
      </w:r>
      <w:r w:rsidRPr="001B1EB3">
        <w:rPr>
          <w:bCs/>
          <w:color w:val="000000"/>
          <w:sz w:val="23"/>
          <w:szCs w:val="23"/>
        </w:rPr>
        <w:t xml:space="preserve">piedāvājumā </w:t>
      </w:r>
      <w:r w:rsidRPr="001B1EB3">
        <w:rPr>
          <w:color w:val="000000"/>
          <w:sz w:val="23"/>
          <w:szCs w:val="23"/>
        </w:rPr>
        <w:t xml:space="preserve">20.daļā </w:t>
      </w:r>
      <w:r w:rsidRPr="001B1EB3">
        <w:rPr>
          <w:bCs/>
          <w:color w:val="000000"/>
          <w:sz w:val="23"/>
          <w:szCs w:val="23"/>
        </w:rPr>
        <w:t>nav aritmētisku kļūdu.</w:t>
      </w:r>
      <w:r w:rsidRPr="001B1EB3">
        <w:rPr>
          <w:color w:val="FF0000"/>
          <w:sz w:val="23"/>
          <w:szCs w:val="23"/>
        </w:rPr>
        <w:t xml:space="preserve"> </w:t>
      </w:r>
    </w:p>
    <w:p w:rsidR="0019220A" w:rsidRPr="001B1EB3" w:rsidRDefault="0019220A" w:rsidP="0019220A">
      <w:pPr>
        <w:spacing w:before="120" w:after="120"/>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pretendenta </w:t>
      </w:r>
      <w:r w:rsidRPr="001B1EB3">
        <w:rPr>
          <w:b/>
          <w:color w:val="000000"/>
          <w:sz w:val="23"/>
          <w:szCs w:val="23"/>
        </w:rPr>
        <w:t xml:space="preserve">SIA "Sanitex" </w:t>
      </w:r>
      <w:r w:rsidRPr="001B1EB3">
        <w:rPr>
          <w:color w:val="000000"/>
          <w:sz w:val="23"/>
          <w:szCs w:val="23"/>
        </w:rPr>
        <w:t xml:space="preserve">iesniegto </w:t>
      </w:r>
      <w:r w:rsidRPr="001B1EB3">
        <w:rPr>
          <w:b/>
          <w:color w:val="000000"/>
          <w:sz w:val="23"/>
          <w:szCs w:val="23"/>
        </w:rPr>
        <w:t xml:space="preserve">tehnisko </w:t>
      </w:r>
      <w:proofErr w:type="gramStart"/>
      <w:r w:rsidRPr="001B1EB3">
        <w:rPr>
          <w:b/>
          <w:color w:val="000000"/>
          <w:sz w:val="23"/>
          <w:szCs w:val="23"/>
        </w:rPr>
        <w:t>un</w:t>
      </w:r>
      <w:proofErr w:type="gramEnd"/>
      <w:r w:rsidRPr="001B1EB3">
        <w:rPr>
          <w:b/>
          <w:color w:val="000000"/>
          <w:sz w:val="23"/>
          <w:szCs w:val="23"/>
        </w:rPr>
        <w:t xml:space="preserve"> finanšu piedāvājumu 20.daļā</w:t>
      </w:r>
      <w:r w:rsidRPr="001B1EB3">
        <w:rPr>
          <w:color w:val="000000"/>
          <w:sz w:val="23"/>
          <w:szCs w:val="23"/>
        </w:rPr>
        <w:t xml:space="preserve"> </w:t>
      </w:r>
      <w:r w:rsidRPr="001B1EB3">
        <w:rPr>
          <w:b/>
          <w:color w:val="000000"/>
          <w:sz w:val="23"/>
          <w:szCs w:val="23"/>
        </w:rPr>
        <w:t>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firstLine="567"/>
        <w:jc w:val="both"/>
        <w:rPr>
          <w:bCs/>
          <w:color w:val="000000"/>
          <w:sz w:val="23"/>
          <w:szCs w:val="23"/>
        </w:rPr>
      </w:pPr>
      <w:r w:rsidRPr="001B1EB3">
        <w:rPr>
          <w:bCs/>
          <w:color w:val="000000"/>
          <w:sz w:val="23"/>
          <w:szCs w:val="23"/>
        </w:rPr>
        <w:t>Konstatēja, ka pretendenta</w:t>
      </w:r>
      <w:r w:rsidRPr="001B1EB3">
        <w:rPr>
          <w:color w:val="FF0000"/>
          <w:sz w:val="23"/>
          <w:szCs w:val="23"/>
        </w:rPr>
        <w:t xml:space="preserve"> </w:t>
      </w:r>
      <w:r w:rsidRPr="001B1EB3">
        <w:rPr>
          <w:b/>
          <w:color w:val="000000"/>
          <w:sz w:val="23"/>
          <w:szCs w:val="23"/>
        </w:rPr>
        <w:t xml:space="preserve">SIA "Sanitex" </w:t>
      </w:r>
      <w:r w:rsidRPr="001B1EB3">
        <w:rPr>
          <w:bCs/>
          <w:color w:val="000000"/>
          <w:sz w:val="23"/>
          <w:szCs w:val="23"/>
        </w:rPr>
        <w:t xml:space="preserve">piedāvājumā </w:t>
      </w:r>
      <w:r w:rsidRPr="001B1EB3">
        <w:rPr>
          <w:color w:val="000000"/>
          <w:sz w:val="23"/>
          <w:szCs w:val="23"/>
        </w:rPr>
        <w:t xml:space="preserve">20.daļā </w:t>
      </w:r>
      <w:r w:rsidRPr="001B1EB3">
        <w:rPr>
          <w:bCs/>
          <w:color w:val="000000"/>
          <w:sz w:val="23"/>
          <w:szCs w:val="23"/>
        </w:rPr>
        <w:t>nav aritmētisku kļūdu.</w:t>
      </w:r>
    </w:p>
    <w:p w:rsidR="0019220A" w:rsidRPr="001B1EB3" w:rsidRDefault="0019220A" w:rsidP="0019220A">
      <w:pPr>
        <w:spacing w:before="120" w:after="120"/>
        <w:ind w:firstLine="567"/>
        <w:jc w:val="both"/>
        <w:rPr>
          <w:color w:val="000000"/>
          <w:sz w:val="23"/>
          <w:szCs w:val="23"/>
        </w:rPr>
      </w:pPr>
      <w:r w:rsidRPr="001B1EB3">
        <w:rPr>
          <w:b/>
          <w:color w:val="000000"/>
          <w:sz w:val="23"/>
          <w:szCs w:val="23"/>
        </w:rPr>
        <w:t>Nolemj atzīt</w:t>
      </w:r>
      <w:r w:rsidRPr="001B1EB3">
        <w:rPr>
          <w:color w:val="000000"/>
          <w:sz w:val="23"/>
          <w:szCs w:val="23"/>
        </w:rPr>
        <w:t xml:space="preserve"> pretendenta </w:t>
      </w:r>
      <w:r w:rsidRPr="001B1EB3">
        <w:rPr>
          <w:b/>
          <w:color w:val="000000"/>
          <w:sz w:val="23"/>
          <w:szCs w:val="23"/>
        </w:rPr>
        <w:t xml:space="preserve">SIA "Sanitex" </w:t>
      </w:r>
      <w:r w:rsidRPr="001B1EB3">
        <w:rPr>
          <w:color w:val="000000"/>
          <w:sz w:val="23"/>
          <w:szCs w:val="23"/>
        </w:rPr>
        <w:t xml:space="preserve">iesniegto </w:t>
      </w:r>
      <w:r w:rsidRPr="001B1EB3">
        <w:rPr>
          <w:b/>
          <w:color w:val="000000"/>
          <w:sz w:val="23"/>
          <w:szCs w:val="23"/>
        </w:rPr>
        <w:t xml:space="preserve">tehnisko </w:t>
      </w:r>
      <w:proofErr w:type="gramStart"/>
      <w:r w:rsidRPr="001B1EB3">
        <w:rPr>
          <w:b/>
          <w:color w:val="000000"/>
          <w:sz w:val="23"/>
          <w:szCs w:val="23"/>
        </w:rPr>
        <w:t>un</w:t>
      </w:r>
      <w:proofErr w:type="gramEnd"/>
      <w:r w:rsidRPr="001B1EB3">
        <w:rPr>
          <w:b/>
          <w:color w:val="000000"/>
          <w:sz w:val="23"/>
          <w:szCs w:val="23"/>
        </w:rPr>
        <w:t xml:space="preserve"> finanšu piedāvājumu 20.daļā</w:t>
      </w:r>
      <w:r w:rsidRPr="001B1EB3">
        <w:rPr>
          <w:color w:val="000000"/>
          <w:sz w:val="23"/>
          <w:szCs w:val="23"/>
        </w:rPr>
        <w:t xml:space="preserve"> </w:t>
      </w:r>
      <w:r w:rsidRPr="001B1EB3">
        <w:rPr>
          <w:b/>
          <w:color w:val="000000"/>
          <w:sz w:val="23"/>
          <w:szCs w:val="23"/>
        </w:rPr>
        <w:t>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left="426"/>
        <w:jc w:val="both"/>
        <w:rPr>
          <w:color w:val="000000"/>
          <w:sz w:val="23"/>
          <w:szCs w:val="23"/>
        </w:rPr>
      </w:pPr>
      <w:r w:rsidRPr="001B1EB3">
        <w:rPr>
          <w:color w:val="000000"/>
          <w:sz w:val="23"/>
          <w:szCs w:val="23"/>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39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77"/>
        </w:trPr>
        <w:tc>
          <w:tcPr>
            <w:tcW w:w="1270" w:type="pct"/>
            <w:vMerge w:val="restart"/>
            <w:vAlign w:val="center"/>
          </w:tcPr>
          <w:p w:rsidR="0019220A" w:rsidRPr="001B1EB3" w:rsidRDefault="0019220A" w:rsidP="002F148F">
            <w:pPr>
              <w:rPr>
                <w:color w:val="000000"/>
                <w:sz w:val="23"/>
                <w:szCs w:val="23"/>
              </w:rPr>
            </w:pPr>
            <w:r w:rsidRPr="001B1EB3">
              <w:rPr>
                <w:color w:val="000000"/>
                <w:sz w:val="23"/>
                <w:szCs w:val="23"/>
              </w:rPr>
              <w:t>20.daļa</w:t>
            </w:r>
          </w:p>
          <w:p w:rsidR="0019220A" w:rsidRPr="001B1EB3" w:rsidRDefault="0019220A" w:rsidP="002F148F">
            <w:pPr>
              <w:rPr>
                <w:color w:val="000000"/>
                <w:sz w:val="23"/>
                <w:szCs w:val="23"/>
              </w:rPr>
            </w:pPr>
            <w:r w:rsidRPr="001B1EB3">
              <w:rPr>
                <w:color w:val="000000"/>
                <w:sz w:val="23"/>
                <w:szCs w:val="23"/>
              </w:rPr>
              <w:t>Saldējums</w:t>
            </w:r>
          </w:p>
        </w:tc>
        <w:tc>
          <w:tcPr>
            <w:tcW w:w="2391" w:type="pct"/>
            <w:shd w:val="clear" w:color="auto" w:fill="FFFFFF"/>
          </w:tcPr>
          <w:p w:rsidR="0019220A" w:rsidRPr="001B1EB3" w:rsidRDefault="0019220A" w:rsidP="002F148F">
            <w:pPr>
              <w:rPr>
                <w:bCs/>
                <w:color w:val="000000"/>
                <w:sz w:val="23"/>
                <w:szCs w:val="23"/>
              </w:rPr>
            </w:pPr>
            <w:r w:rsidRPr="001B1EB3">
              <w:rPr>
                <w:color w:val="000000"/>
                <w:sz w:val="23"/>
                <w:szCs w:val="23"/>
              </w:rPr>
              <w:t>"Kabuleti Fruit" SIA</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noraidīts</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rPr>
            </w:pPr>
            <w:r w:rsidRPr="001B1EB3">
              <w:rPr>
                <w:color w:val="000000"/>
                <w:sz w:val="23"/>
                <w:szCs w:val="23"/>
              </w:rPr>
              <w:t>"Laki Fruit" SIA</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noraidīts</w:t>
            </w:r>
          </w:p>
        </w:tc>
      </w:tr>
      <w:tr w:rsidR="0019220A" w:rsidRPr="001B1EB3" w:rsidTr="002F148F">
        <w:trPr>
          <w:trHeight w:val="305"/>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rPr>
            </w:pPr>
            <w:r w:rsidRPr="001B1EB3">
              <w:rPr>
                <w:color w:val="000000"/>
                <w:sz w:val="23"/>
                <w:szCs w:val="23"/>
              </w:rPr>
              <w:t>"Sanitex" SIA</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80.00</w:t>
            </w:r>
          </w:p>
        </w:tc>
      </w:tr>
    </w:tbl>
    <w:p w:rsidR="0019220A" w:rsidRPr="001B1EB3" w:rsidRDefault="0019220A" w:rsidP="0019220A">
      <w:pPr>
        <w:tabs>
          <w:tab w:val="left" w:pos="0"/>
        </w:tabs>
        <w:suppressAutoHyphens/>
        <w:spacing w:before="120" w:after="120"/>
        <w:ind w:firstLine="567"/>
        <w:jc w:val="both"/>
        <w:rPr>
          <w:color w:val="000000"/>
          <w:sz w:val="23"/>
          <w:szCs w:val="23"/>
        </w:rPr>
      </w:pPr>
      <w:r w:rsidRPr="001B1EB3">
        <w:rPr>
          <w:color w:val="000000"/>
          <w:sz w:val="23"/>
          <w:szCs w:val="23"/>
        </w:rPr>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704"/>
        </w:trPr>
        <w:tc>
          <w:tcPr>
            <w:tcW w:w="1270" w:type="pct"/>
            <w:vAlign w:val="center"/>
          </w:tcPr>
          <w:p w:rsidR="0019220A" w:rsidRPr="001B1EB3" w:rsidRDefault="0019220A" w:rsidP="002F148F">
            <w:pPr>
              <w:rPr>
                <w:color w:val="000000"/>
                <w:sz w:val="23"/>
                <w:szCs w:val="23"/>
                <w:lang w:val="en-US"/>
              </w:rPr>
            </w:pPr>
            <w:r w:rsidRPr="001B1EB3">
              <w:rPr>
                <w:color w:val="000000"/>
                <w:sz w:val="23"/>
                <w:szCs w:val="23"/>
                <w:lang w:val="en-US"/>
              </w:rPr>
              <w:t>20.daļa</w:t>
            </w:r>
          </w:p>
          <w:p w:rsidR="0019220A" w:rsidRPr="001B1EB3" w:rsidRDefault="0019220A" w:rsidP="002F148F">
            <w:pPr>
              <w:rPr>
                <w:color w:val="000000"/>
                <w:sz w:val="23"/>
                <w:szCs w:val="23"/>
                <w:lang w:val="en-US"/>
              </w:rPr>
            </w:pPr>
            <w:r w:rsidRPr="001B1EB3">
              <w:rPr>
                <w:color w:val="000000"/>
                <w:sz w:val="23"/>
                <w:szCs w:val="23"/>
                <w:lang w:val="en-US"/>
              </w:rPr>
              <w:t>Saldējums</w:t>
            </w:r>
          </w:p>
        </w:tc>
        <w:tc>
          <w:tcPr>
            <w:tcW w:w="2391" w:type="pct"/>
            <w:shd w:val="clear" w:color="auto" w:fill="FFFFFF"/>
            <w:vAlign w:val="center"/>
          </w:tcPr>
          <w:p w:rsidR="0019220A" w:rsidRPr="001B1EB3" w:rsidRDefault="0019220A" w:rsidP="002F148F">
            <w:pPr>
              <w:rPr>
                <w:bCs/>
                <w:strike/>
                <w:color w:val="000000"/>
                <w:sz w:val="23"/>
                <w:szCs w:val="23"/>
                <w:lang w:val="en-US"/>
              </w:rPr>
            </w:pPr>
            <w:r w:rsidRPr="001B1EB3">
              <w:rPr>
                <w:color w:val="000000"/>
                <w:sz w:val="23"/>
                <w:szCs w:val="23"/>
                <w:lang w:val="en-US"/>
              </w:rPr>
              <w:t>"Sanitex" SIA</w:t>
            </w:r>
          </w:p>
        </w:tc>
        <w:tc>
          <w:tcPr>
            <w:tcW w:w="1339" w:type="pct"/>
            <w:shd w:val="clear" w:color="auto" w:fill="FFFFFF"/>
            <w:vAlign w:val="center"/>
          </w:tcPr>
          <w:p w:rsidR="0019220A" w:rsidRPr="001B1EB3" w:rsidRDefault="0019220A" w:rsidP="002F148F">
            <w:pPr>
              <w:jc w:val="center"/>
              <w:rPr>
                <w:bCs/>
                <w:strike/>
                <w:color w:val="000000"/>
                <w:sz w:val="23"/>
                <w:szCs w:val="23"/>
                <w:lang w:val="en-US"/>
              </w:rPr>
            </w:pPr>
            <w:r w:rsidRPr="001B1EB3">
              <w:rPr>
                <w:bCs/>
                <w:color w:val="000000"/>
                <w:sz w:val="23"/>
                <w:szCs w:val="23"/>
                <w:lang w:val="en-US"/>
              </w:rPr>
              <w:t>80.00</w:t>
            </w:r>
          </w:p>
        </w:tc>
      </w:tr>
    </w:tbl>
    <w:p w:rsidR="0019220A" w:rsidRPr="006E3AB9" w:rsidRDefault="0019220A" w:rsidP="006E3AB9">
      <w:pPr>
        <w:spacing w:before="120" w:after="120"/>
        <w:ind w:firstLine="567"/>
        <w:jc w:val="both"/>
        <w:rPr>
          <w:color w:val="FF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pretendenta </w:t>
      </w:r>
      <w:r w:rsidRPr="001B1EB3">
        <w:rPr>
          <w:b/>
          <w:color w:val="000000"/>
          <w:sz w:val="23"/>
          <w:szCs w:val="23"/>
        </w:rPr>
        <w:t>SIA "Sanitex"</w:t>
      </w:r>
      <w:r w:rsidRPr="001B1EB3">
        <w:rPr>
          <w:color w:val="000000"/>
          <w:sz w:val="23"/>
          <w:szCs w:val="23"/>
        </w:rPr>
        <w:t xml:space="preserve"> </w:t>
      </w:r>
      <w:r w:rsidRPr="001B1EB3">
        <w:rPr>
          <w:b/>
          <w:color w:val="000000"/>
          <w:sz w:val="23"/>
          <w:szCs w:val="23"/>
        </w:rPr>
        <w:t>kvalifikāciju 20.daļā par atbilstošu</w:t>
      </w:r>
      <w:r w:rsidRPr="001B1EB3">
        <w:rPr>
          <w:color w:val="000000"/>
          <w:sz w:val="23"/>
          <w:szCs w:val="23"/>
        </w:rPr>
        <w:t xml:space="preserve"> konkursa nolikuma prasībām.</w:t>
      </w:r>
    </w:p>
    <w:p w:rsidR="0019220A" w:rsidRPr="001B1EB3" w:rsidRDefault="0019220A" w:rsidP="006E3AB9">
      <w:pPr>
        <w:jc w:val="center"/>
        <w:rPr>
          <w:bCs/>
          <w:sz w:val="23"/>
          <w:szCs w:val="23"/>
        </w:rPr>
      </w:pPr>
      <w:r w:rsidRPr="001B1EB3">
        <w:rPr>
          <w:b/>
          <w:sz w:val="23"/>
          <w:szCs w:val="23"/>
        </w:rPr>
        <w:t>Daļai Nr. 21 - 21.daļa</w:t>
      </w:r>
      <w:r w:rsidRPr="001B1EB3">
        <w:rPr>
          <w:b/>
          <w:sz w:val="23"/>
          <w:szCs w:val="23"/>
        </w:rPr>
        <w:tab/>
        <w:t>Dažādas pārtikas preces</w:t>
      </w:r>
    </w:p>
    <w:p w:rsidR="0019220A" w:rsidRPr="001B1EB3" w:rsidRDefault="0019220A" w:rsidP="0019220A">
      <w:pPr>
        <w:ind w:firstLine="567"/>
        <w:rPr>
          <w:rFonts w:eastAsia="Calibri"/>
          <w:color w:val="000000"/>
          <w:sz w:val="23"/>
          <w:szCs w:val="23"/>
        </w:rPr>
      </w:pPr>
    </w:p>
    <w:p w:rsidR="0019220A" w:rsidRPr="001B1EB3" w:rsidRDefault="0019220A" w:rsidP="0019220A">
      <w:pPr>
        <w:spacing w:after="120"/>
        <w:ind w:firstLine="567"/>
        <w:jc w:val="both"/>
        <w:rPr>
          <w:color w:val="000000"/>
          <w:sz w:val="23"/>
          <w:szCs w:val="23"/>
        </w:rPr>
      </w:pPr>
      <w:r w:rsidRPr="001B1EB3">
        <w:rPr>
          <w:color w:val="000000"/>
          <w:sz w:val="23"/>
          <w:szCs w:val="23"/>
        </w:rPr>
        <w:t xml:space="preserve">2019.gada 22.janvāra sēdē (prot.10) iepirkumu komisija uzsāka pretendentu </w:t>
      </w:r>
      <w:r w:rsidRPr="001B1EB3">
        <w:rPr>
          <w:b/>
          <w:color w:val="000000"/>
          <w:sz w:val="23"/>
          <w:szCs w:val="23"/>
        </w:rPr>
        <w:t xml:space="preserve">SIA "Junona BEP", SIA "Kabuleti Fruit", SIA "LANEKSS", SIA "Sanitex" </w:t>
      </w:r>
      <w:r w:rsidRPr="001B1EB3">
        <w:rPr>
          <w:rFonts w:eastAsia="Calibri"/>
          <w:color w:val="000000"/>
          <w:sz w:val="23"/>
          <w:szCs w:val="23"/>
        </w:rPr>
        <w:t xml:space="preserve">tehnisko un finanšu piedāvājumu </w:t>
      </w:r>
      <w:r w:rsidRPr="001B1EB3">
        <w:rPr>
          <w:color w:val="000000"/>
          <w:sz w:val="23"/>
          <w:szCs w:val="23"/>
        </w:rPr>
        <w:t>atbilstības pārbaudi 21.daļā.</w:t>
      </w:r>
      <w:r w:rsidRPr="001B1EB3">
        <w:rPr>
          <w:color w:val="FF0000"/>
          <w:sz w:val="23"/>
          <w:szCs w:val="23"/>
        </w:rPr>
        <w:t xml:space="preserve"> </w:t>
      </w:r>
      <w:r w:rsidRPr="001B1EB3">
        <w:rPr>
          <w:color w:val="000000"/>
          <w:sz w:val="23"/>
          <w:szCs w:val="23"/>
        </w:rPr>
        <w:t xml:space="preserve">Iepirkuma komisija konstatēja neskaidrības pretendenta </w:t>
      </w:r>
      <w:r w:rsidRPr="001B1EB3">
        <w:rPr>
          <w:b/>
          <w:color w:val="000000"/>
          <w:sz w:val="23"/>
          <w:szCs w:val="23"/>
        </w:rPr>
        <w:t>SIA "Kabuleti Fruit"</w:t>
      </w:r>
      <w:r w:rsidRPr="001B1EB3">
        <w:rPr>
          <w:color w:val="000000"/>
          <w:sz w:val="23"/>
          <w:szCs w:val="23"/>
        </w:rPr>
        <w:t xml:space="preserve"> tehniskajā piedāvājumā </w:t>
      </w:r>
      <w:proofErr w:type="gramStart"/>
      <w:r w:rsidRPr="001B1EB3">
        <w:rPr>
          <w:color w:val="000000"/>
          <w:sz w:val="23"/>
          <w:szCs w:val="23"/>
        </w:rPr>
        <w:t>un</w:t>
      </w:r>
      <w:proofErr w:type="gramEnd"/>
      <w:r w:rsidRPr="001B1EB3">
        <w:rPr>
          <w:color w:val="000000"/>
          <w:sz w:val="23"/>
          <w:szCs w:val="23"/>
        </w:rPr>
        <w:t xml:space="preserve"> lūdza izskaidrot konstatēto.</w:t>
      </w:r>
    </w:p>
    <w:p w:rsidR="0019220A" w:rsidRPr="001B1EB3" w:rsidRDefault="0019220A" w:rsidP="0019220A">
      <w:pPr>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21.daļā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shd w:val="clear" w:color="auto" w:fill="FFFFFF"/>
        <w:tabs>
          <w:tab w:val="left" w:pos="993"/>
        </w:tabs>
        <w:spacing w:after="120"/>
        <w:ind w:firstLine="567"/>
        <w:jc w:val="both"/>
        <w:rPr>
          <w:color w:val="000000"/>
          <w:sz w:val="23"/>
          <w:szCs w:val="23"/>
        </w:rPr>
      </w:pPr>
      <w:r w:rsidRPr="001B1EB3">
        <w:rPr>
          <w:color w:val="000000"/>
          <w:sz w:val="23"/>
          <w:szCs w:val="23"/>
        </w:rPr>
        <w:t xml:space="preserve">Konstatēja, ka pretendents SIA “Kabuleti fruit” 21.daļas “Dažādas pārtikas preces” 1.,2.,4.,10.,11.,24.,28.pozīcijā piedāvā NPKS un BLS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21.daļā “Dažādas pārtikas preces”</w:t>
      </w:r>
      <w:r w:rsidRPr="001B1EB3">
        <w:rPr>
          <w:color w:val="000000"/>
          <w:sz w:val="23"/>
          <w:szCs w:val="23"/>
        </w:rPr>
        <w:t>.</w:t>
      </w:r>
    </w:p>
    <w:p w:rsidR="0019220A" w:rsidRPr="001B1EB3" w:rsidRDefault="0019220A" w:rsidP="0019220A">
      <w:pPr>
        <w:shd w:val="clear" w:color="auto" w:fill="FFFFFF"/>
        <w:tabs>
          <w:tab w:val="left" w:pos="993"/>
        </w:tabs>
        <w:spacing w:after="120"/>
        <w:ind w:firstLine="567"/>
        <w:jc w:val="both"/>
        <w:rPr>
          <w:color w:val="000000"/>
          <w:sz w:val="23"/>
          <w:szCs w:val="23"/>
        </w:rPr>
      </w:pPr>
      <w:r w:rsidRPr="001B1EB3">
        <w:rPr>
          <w:bCs/>
          <w:color w:val="000000"/>
          <w:sz w:val="23"/>
          <w:szCs w:val="23"/>
        </w:rPr>
        <w:t>Konstatēja, ka pretendentu</w:t>
      </w:r>
      <w:r w:rsidRPr="001B1EB3">
        <w:rPr>
          <w:color w:val="000000"/>
          <w:sz w:val="23"/>
          <w:szCs w:val="23"/>
        </w:rPr>
        <w:t xml:space="preserve"> </w:t>
      </w:r>
      <w:r w:rsidRPr="001B1EB3">
        <w:rPr>
          <w:b/>
          <w:color w:val="000000"/>
          <w:sz w:val="23"/>
          <w:szCs w:val="23"/>
        </w:rPr>
        <w:t xml:space="preserve">SIA "Junona BEP" </w:t>
      </w:r>
      <w:r w:rsidRPr="001B1EB3">
        <w:rPr>
          <w:bCs/>
          <w:color w:val="000000"/>
          <w:sz w:val="23"/>
          <w:szCs w:val="23"/>
        </w:rPr>
        <w:t xml:space="preserve">piedāvājumā </w:t>
      </w:r>
      <w:r w:rsidRPr="001B1EB3">
        <w:rPr>
          <w:color w:val="000000"/>
          <w:sz w:val="23"/>
          <w:szCs w:val="23"/>
        </w:rPr>
        <w:t xml:space="preserve">21.daļā </w:t>
      </w:r>
      <w:r w:rsidRPr="001B1EB3">
        <w:rPr>
          <w:bCs/>
          <w:color w:val="000000"/>
          <w:sz w:val="23"/>
          <w:szCs w:val="23"/>
        </w:rPr>
        <w:t xml:space="preserve">nav aritmētisku kļūdu, bet pretendenta </w:t>
      </w:r>
      <w:r w:rsidRPr="001B1EB3">
        <w:rPr>
          <w:b/>
          <w:color w:val="000000"/>
          <w:sz w:val="23"/>
          <w:szCs w:val="23"/>
        </w:rPr>
        <w:t xml:space="preserve">SIA "Sanitex" </w:t>
      </w:r>
      <w:r w:rsidRPr="001B1EB3">
        <w:rPr>
          <w:color w:val="000000"/>
          <w:sz w:val="23"/>
          <w:szCs w:val="23"/>
        </w:rPr>
        <w:t>piedāvājumā 21.daļā nav aritmētisku kļūdu cenu aprēķinā.</w:t>
      </w:r>
    </w:p>
    <w:p w:rsidR="0019220A" w:rsidRPr="001B1EB3" w:rsidRDefault="0019220A" w:rsidP="0019220A">
      <w:pPr>
        <w:shd w:val="clear" w:color="auto" w:fill="FFFFFF"/>
        <w:tabs>
          <w:tab w:val="left" w:pos="993"/>
        </w:tabs>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 xml:space="preserve">SIA "LANEKSS" </w:t>
      </w:r>
      <w:r w:rsidRPr="001B1EB3">
        <w:rPr>
          <w:color w:val="000000"/>
          <w:sz w:val="23"/>
          <w:szCs w:val="23"/>
        </w:rPr>
        <w:t xml:space="preserve">21.daļā nepareizi aprēķinājis vērtējamo vidējo vienības izcenojumu kopsummu daļā EUR bez PVN. Komisija izlaboja pretendenta </w:t>
      </w:r>
      <w:r w:rsidRPr="001B1EB3">
        <w:rPr>
          <w:b/>
          <w:color w:val="000000"/>
          <w:sz w:val="23"/>
          <w:szCs w:val="23"/>
        </w:rPr>
        <w:t>SIA "LANEKSS"</w:t>
      </w:r>
      <w:r w:rsidRPr="001B1EB3">
        <w:rPr>
          <w:color w:val="000000"/>
          <w:sz w:val="23"/>
          <w:szCs w:val="23"/>
        </w:rPr>
        <w:t xml:space="preserve"> vidējo vienības izcenojumu kopsummu daļā EUR bez PVN no 91.28 </w:t>
      </w:r>
      <w:r w:rsidRPr="001B1EB3">
        <w:rPr>
          <w:b/>
          <w:color w:val="000000"/>
          <w:sz w:val="23"/>
          <w:szCs w:val="23"/>
        </w:rPr>
        <w:t>uz 90.63.</w:t>
      </w:r>
    </w:p>
    <w:p w:rsidR="0019220A" w:rsidRPr="001B1EB3" w:rsidRDefault="0019220A" w:rsidP="0019220A">
      <w:pPr>
        <w:shd w:val="clear" w:color="auto" w:fill="FFFFFF"/>
        <w:tabs>
          <w:tab w:val="left" w:pos="993"/>
        </w:tabs>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"Sanitex" </w:t>
      </w:r>
      <w:r w:rsidRPr="001B1EB3">
        <w:rPr>
          <w:color w:val="000000"/>
          <w:sz w:val="23"/>
          <w:szCs w:val="23"/>
        </w:rPr>
        <w:t xml:space="preserve">NPKS shēmai atbilstošo produktu kopējā īpatsvara % aprēķinā 21.daļā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13.34.</w:t>
      </w:r>
    </w:p>
    <w:p w:rsidR="0019220A" w:rsidRPr="001B1EB3" w:rsidRDefault="0019220A" w:rsidP="0019220A">
      <w:pPr>
        <w:shd w:val="clear" w:color="auto" w:fill="FFFFFF"/>
        <w:tabs>
          <w:tab w:val="left" w:pos="993"/>
        </w:tabs>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"LANEKSS" </w:t>
      </w:r>
      <w:r w:rsidRPr="001B1EB3">
        <w:rPr>
          <w:color w:val="000000"/>
          <w:sz w:val="23"/>
          <w:szCs w:val="23"/>
        </w:rPr>
        <w:t xml:space="preserve">NPKS shēmai atbilstošo produktu kopējā īpatsvara % aprēķinā 21.daļā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 xml:space="preserve">uz 1.74. </w:t>
      </w:r>
      <w:r w:rsidRPr="001B1EB3">
        <w:rPr>
          <w:color w:val="000000"/>
          <w:sz w:val="23"/>
          <w:szCs w:val="23"/>
        </w:rPr>
        <w:t xml:space="preserve">Komisija pārbaudīja </w:t>
      </w:r>
      <w:proofErr w:type="gramStart"/>
      <w:r w:rsidRPr="001B1EB3">
        <w:rPr>
          <w:color w:val="000000"/>
          <w:sz w:val="23"/>
          <w:szCs w:val="23"/>
        </w:rPr>
        <w:t>un</w:t>
      </w:r>
      <w:proofErr w:type="gramEnd"/>
      <w:r w:rsidRPr="001B1EB3">
        <w:rPr>
          <w:color w:val="000000"/>
          <w:sz w:val="23"/>
          <w:szCs w:val="23"/>
        </w:rPr>
        <w:t xml:space="preserve"> konstatēja aritmētisku kļūdu pretendenta </w:t>
      </w:r>
      <w:r w:rsidRPr="001B1EB3">
        <w:rPr>
          <w:b/>
          <w:color w:val="000000"/>
          <w:sz w:val="23"/>
          <w:szCs w:val="23"/>
        </w:rPr>
        <w:t xml:space="preserve">SIA "LANEKSS" </w:t>
      </w:r>
      <w:r w:rsidRPr="001B1EB3">
        <w:rPr>
          <w:color w:val="000000"/>
          <w:sz w:val="23"/>
          <w:szCs w:val="23"/>
        </w:rPr>
        <w:t xml:space="preserve">BLS shēmai atbilstošo produktu kopējā īpatsvara % aprēķinā 21.daļā un izlaboja to </w:t>
      </w:r>
      <w:r w:rsidRPr="001B1EB3">
        <w:rPr>
          <w:b/>
          <w:color w:val="000000"/>
          <w:sz w:val="23"/>
          <w:szCs w:val="23"/>
        </w:rPr>
        <w:t>uz 0.05.</w:t>
      </w:r>
    </w:p>
    <w:p w:rsidR="0019220A" w:rsidRPr="001B1EB3" w:rsidRDefault="0019220A" w:rsidP="0019220A">
      <w:pPr>
        <w:pStyle w:val="BodyText"/>
        <w:shd w:val="clear" w:color="auto" w:fill="FFFFFF"/>
        <w:tabs>
          <w:tab w:val="left" w:pos="0"/>
          <w:tab w:val="left" w:pos="567"/>
        </w:tabs>
        <w:spacing w:after="120"/>
        <w:ind w:firstLine="567"/>
        <w:rPr>
          <w:b/>
          <w:color w:val="000000"/>
          <w:sz w:val="23"/>
          <w:szCs w:val="23"/>
          <w:shd w:val="clear" w:color="auto" w:fill="FFFFFF"/>
        </w:rPr>
      </w:pPr>
      <w:r w:rsidRPr="001B1EB3">
        <w:rPr>
          <w:rFonts w:eastAsia="Calibri"/>
          <w:color w:val="000000"/>
          <w:sz w:val="23"/>
          <w:szCs w:val="23"/>
          <w:shd w:val="clear" w:color="auto" w:fill="FFFFFF"/>
        </w:rPr>
        <w:t xml:space="preserve">Ņemot vērā veikto labojumu iepirkumu komisija secināja, ka pretendenta </w:t>
      </w:r>
      <w:r w:rsidRPr="001B1EB3">
        <w:rPr>
          <w:b/>
          <w:color w:val="000000"/>
          <w:sz w:val="23"/>
          <w:szCs w:val="23"/>
          <w:shd w:val="clear" w:color="auto" w:fill="FFFFFF"/>
        </w:rPr>
        <w:t>SIA "LANEKSS"</w:t>
      </w:r>
      <w:r w:rsidRPr="001B1EB3">
        <w:rPr>
          <w:rFonts w:eastAsia="Calibri"/>
          <w:color w:val="000000"/>
          <w:sz w:val="23"/>
          <w:szCs w:val="23"/>
          <w:shd w:val="clear" w:color="auto" w:fill="FFFFFF"/>
        </w:rPr>
        <w:t xml:space="preserve"> </w:t>
      </w:r>
      <w:r w:rsidRPr="001B1EB3">
        <w:rPr>
          <w:color w:val="000000"/>
          <w:sz w:val="23"/>
          <w:szCs w:val="23"/>
          <w:u w:val="single"/>
          <w:shd w:val="clear" w:color="auto" w:fill="FFFFFF"/>
        </w:rPr>
        <w:t>piedāvājums 21.daļā neatbilst tehniskās specifikācijas prasībām</w:t>
      </w:r>
      <w:r w:rsidRPr="001B1EB3">
        <w:rPr>
          <w:color w:val="000000"/>
          <w:sz w:val="23"/>
          <w:szCs w:val="23"/>
          <w:shd w:val="clear" w:color="auto" w:fill="FFFFFF"/>
        </w:rPr>
        <w:t xml:space="preserve">, </w:t>
      </w:r>
      <w:r w:rsidRPr="001B1EB3">
        <w:rPr>
          <w:color w:val="000000"/>
          <w:sz w:val="23"/>
          <w:szCs w:val="23"/>
          <w:u w:val="single"/>
          <w:shd w:val="clear" w:color="auto" w:fill="FFFFFF"/>
        </w:rPr>
        <w:t xml:space="preserve">jo pretendenta piedāvāto produktu īpatsvars, kuri atbilst BLS, NPKS, LPIA prasībām, sastāda tikai 1.79 %. Saskaņā ar konkursa nolikuma 4.11.2. punkta un tehniskās specifikācijas prasībām piedāvāto produktu īpatsvaram, kuri atbilst BLS, NPKS, LPIA prasībām, </w:t>
      </w:r>
      <w:r w:rsidRPr="001B1EB3">
        <w:rPr>
          <w:rFonts w:eastAsia="Calibri"/>
          <w:color w:val="000000"/>
          <w:sz w:val="23"/>
          <w:szCs w:val="23"/>
          <w:shd w:val="clear" w:color="auto" w:fill="FFFFFF"/>
        </w:rPr>
        <w:t>j</w:t>
      </w:r>
      <w:r w:rsidRPr="001B1EB3">
        <w:rPr>
          <w:color w:val="000000"/>
          <w:sz w:val="23"/>
          <w:szCs w:val="23"/>
          <w:u w:val="single"/>
          <w:shd w:val="clear" w:color="auto" w:fill="FFFFFF"/>
        </w:rPr>
        <w:t>ābūt vismaz  10% no produktu kopējā īpatsvara daļā</w:t>
      </w:r>
      <w:r w:rsidRPr="001B1EB3">
        <w:rPr>
          <w:rFonts w:eastAsia="Calibri"/>
          <w:color w:val="000000"/>
          <w:sz w:val="23"/>
          <w:szCs w:val="23"/>
          <w:shd w:val="clear" w:color="auto" w:fill="FFFFFF"/>
        </w:rPr>
        <w:t xml:space="preserve">. Līdz ar to komisija secina, ka pretendenta piedāvājums 21.daļā ir noraidāms, jo nesasniedz minimālo kvalitātes procentu, kā to nosaka konkursa nolikuma 4.11.2.punkts. </w:t>
      </w:r>
      <w:r w:rsidRPr="001B1EB3">
        <w:rPr>
          <w:color w:val="000000"/>
          <w:sz w:val="23"/>
          <w:szCs w:val="23"/>
          <w:shd w:val="clear" w:color="auto" w:fill="FFFFFF"/>
        </w:rPr>
        <w:t xml:space="preserve">Saskaņā ar konkursa nolikuma 5.3.3.punktu iepirkumu komisija noraida pretendenta piedāvājumu, ja pretendents iesniedzis neatbilstošu tehnisko un finanšu piedāvājumu. Ņemot vērā minēto un pamatojoties uz atklātā konkursa nolikuma 4.11.2.un 5.3.3.punktiem, iepirkumu </w:t>
      </w:r>
      <w:r w:rsidRPr="001B1EB3">
        <w:rPr>
          <w:b/>
          <w:color w:val="000000"/>
          <w:sz w:val="23"/>
          <w:szCs w:val="23"/>
          <w:shd w:val="clear" w:color="auto" w:fill="FFFFFF"/>
        </w:rPr>
        <w:t>komisija nolēma</w:t>
      </w:r>
      <w:r w:rsidRPr="001B1EB3">
        <w:rPr>
          <w:color w:val="000000"/>
          <w:sz w:val="23"/>
          <w:szCs w:val="23"/>
          <w:shd w:val="clear" w:color="auto" w:fill="FFFFFF"/>
        </w:rPr>
        <w:t xml:space="preserve">: </w:t>
      </w:r>
      <w:r w:rsidRPr="001B1EB3">
        <w:rPr>
          <w:b/>
          <w:color w:val="000000"/>
          <w:sz w:val="23"/>
          <w:szCs w:val="23"/>
          <w:shd w:val="clear" w:color="auto" w:fill="FFFFFF"/>
        </w:rPr>
        <w:t xml:space="preserve">noraidīt un neizskatīt pretendenta </w:t>
      </w:r>
      <w:r w:rsidRPr="001B1EB3">
        <w:rPr>
          <w:b/>
          <w:color w:val="000000"/>
          <w:sz w:val="23"/>
          <w:szCs w:val="23"/>
        </w:rPr>
        <w:t>SIA "LANEKSS"</w:t>
      </w:r>
      <w:r w:rsidRPr="001B1EB3">
        <w:rPr>
          <w:b/>
          <w:color w:val="000000"/>
          <w:sz w:val="23"/>
          <w:szCs w:val="23"/>
          <w:shd w:val="clear" w:color="auto" w:fill="FFFFFF"/>
        </w:rPr>
        <w:t xml:space="preserve"> piedāvājumu 21.daļā “Dažādas pārtikas preces”.</w:t>
      </w:r>
    </w:p>
    <w:p w:rsidR="0019220A" w:rsidRPr="001B1EB3" w:rsidRDefault="0019220A" w:rsidP="0019220A">
      <w:pPr>
        <w:pStyle w:val="BodyText"/>
        <w:shd w:val="clear" w:color="auto" w:fill="FFFFFF"/>
        <w:tabs>
          <w:tab w:val="left" w:pos="0"/>
          <w:tab w:val="left" w:pos="567"/>
        </w:tabs>
        <w:spacing w:after="120"/>
        <w:ind w:firstLine="567"/>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 xml:space="preserve">SIA "Junona BEP", SIA "Sanitex" </w:t>
      </w:r>
      <w:r w:rsidRPr="001B1EB3">
        <w:rPr>
          <w:color w:val="000000"/>
          <w:sz w:val="23"/>
          <w:szCs w:val="23"/>
        </w:rPr>
        <w:t xml:space="preserve">iesniegtos </w:t>
      </w:r>
      <w:r w:rsidRPr="001B1EB3">
        <w:rPr>
          <w:b/>
          <w:color w:val="000000"/>
          <w:sz w:val="23"/>
          <w:szCs w:val="23"/>
        </w:rPr>
        <w:t>tehniskos un finanšu piedāvājumus 21.daļā 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firstLine="567"/>
        <w:jc w:val="both"/>
        <w:rPr>
          <w:color w:val="000000"/>
          <w:sz w:val="23"/>
          <w:szCs w:val="23"/>
        </w:rPr>
      </w:pPr>
      <w:r w:rsidRPr="001B1EB3">
        <w:rPr>
          <w:color w:val="000000"/>
          <w:sz w:val="23"/>
          <w:szCs w:val="23"/>
        </w:rPr>
        <w:t>Konstatēja, ka pretendenti ieguvuši šādu punktu summu:</w:t>
      </w: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4175"/>
        <w:gridCol w:w="2491"/>
      </w:tblGrid>
      <w:tr w:rsidR="0019220A" w:rsidRPr="001B1EB3" w:rsidTr="002F148F">
        <w:trPr>
          <w:trHeight w:val="678"/>
        </w:trPr>
        <w:tc>
          <w:tcPr>
            <w:tcW w:w="1422"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241"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7"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85"/>
        </w:trPr>
        <w:tc>
          <w:tcPr>
            <w:tcW w:w="1422" w:type="pct"/>
            <w:vMerge w:val="restart"/>
            <w:vAlign w:val="center"/>
          </w:tcPr>
          <w:p w:rsidR="0019220A" w:rsidRPr="001B1EB3" w:rsidRDefault="0019220A" w:rsidP="002F148F">
            <w:pPr>
              <w:rPr>
                <w:color w:val="000000"/>
                <w:sz w:val="23"/>
                <w:szCs w:val="23"/>
              </w:rPr>
            </w:pPr>
            <w:r w:rsidRPr="001B1EB3">
              <w:rPr>
                <w:color w:val="000000"/>
                <w:sz w:val="23"/>
                <w:szCs w:val="23"/>
              </w:rPr>
              <w:t>21.daļa</w:t>
            </w:r>
          </w:p>
          <w:p w:rsidR="0019220A" w:rsidRPr="001B1EB3" w:rsidRDefault="0019220A" w:rsidP="002F148F">
            <w:pPr>
              <w:rPr>
                <w:color w:val="000000"/>
                <w:sz w:val="23"/>
                <w:szCs w:val="23"/>
              </w:rPr>
            </w:pPr>
            <w:r w:rsidRPr="001B1EB3">
              <w:rPr>
                <w:color w:val="000000"/>
                <w:sz w:val="23"/>
                <w:szCs w:val="23"/>
              </w:rPr>
              <w:t>Dažādas pārtikas preces</w:t>
            </w:r>
          </w:p>
        </w:tc>
        <w:tc>
          <w:tcPr>
            <w:tcW w:w="224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"Junona BEP" </w:t>
            </w:r>
          </w:p>
        </w:tc>
        <w:tc>
          <w:tcPr>
            <w:tcW w:w="1337"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59.55</w:t>
            </w:r>
          </w:p>
        </w:tc>
      </w:tr>
      <w:tr w:rsidR="0019220A" w:rsidRPr="001B1EB3" w:rsidTr="002F148F">
        <w:trPr>
          <w:trHeight w:val="337"/>
        </w:trPr>
        <w:tc>
          <w:tcPr>
            <w:tcW w:w="1422" w:type="pct"/>
            <w:vMerge/>
          </w:tcPr>
          <w:p w:rsidR="0019220A" w:rsidRPr="001B1EB3" w:rsidRDefault="0019220A" w:rsidP="002F148F">
            <w:pPr>
              <w:rPr>
                <w:color w:val="000000"/>
                <w:sz w:val="23"/>
                <w:szCs w:val="23"/>
              </w:rPr>
            </w:pPr>
          </w:p>
        </w:tc>
        <w:tc>
          <w:tcPr>
            <w:tcW w:w="2241" w:type="pct"/>
            <w:shd w:val="clear" w:color="auto" w:fill="FFFFFF"/>
          </w:tcPr>
          <w:p w:rsidR="0019220A" w:rsidRPr="001B1EB3" w:rsidRDefault="0019220A" w:rsidP="002F148F">
            <w:pPr>
              <w:rPr>
                <w:bCs/>
                <w:color w:val="000000"/>
                <w:sz w:val="23"/>
                <w:szCs w:val="23"/>
              </w:rPr>
            </w:pPr>
            <w:r w:rsidRPr="001B1EB3">
              <w:rPr>
                <w:color w:val="000000"/>
                <w:sz w:val="23"/>
                <w:szCs w:val="23"/>
              </w:rPr>
              <w:t xml:space="preserve">SIA "Kabuleti Fruit" </w:t>
            </w:r>
          </w:p>
        </w:tc>
        <w:tc>
          <w:tcPr>
            <w:tcW w:w="1337"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305"/>
        </w:trPr>
        <w:tc>
          <w:tcPr>
            <w:tcW w:w="1422" w:type="pct"/>
            <w:vMerge/>
          </w:tcPr>
          <w:p w:rsidR="0019220A" w:rsidRPr="001B1EB3" w:rsidRDefault="0019220A" w:rsidP="002F148F">
            <w:pPr>
              <w:rPr>
                <w:color w:val="000000"/>
                <w:sz w:val="23"/>
                <w:szCs w:val="23"/>
              </w:rPr>
            </w:pPr>
          </w:p>
        </w:tc>
        <w:tc>
          <w:tcPr>
            <w:tcW w:w="2241" w:type="pct"/>
            <w:shd w:val="clear" w:color="auto" w:fill="FFFFFF"/>
          </w:tcPr>
          <w:p w:rsidR="0019220A" w:rsidRPr="001B1EB3" w:rsidRDefault="0019220A" w:rsidP="002F148F">
            <w:pPr>
              <w:rPr>
                <w:bCs/>
                <w:color w:val="000000"/>
                <w:sz w:val="23"/>
                <w:szCs w:val="23"/>
              </w:rPr>
            </w:pPr>
            <w:r w:rsidRPr="001B1EB3">
              <w:rPr>
                <w:color w:val="000000"/>
                <w:sz w:val="23"/>
                <w:szCs w:val="23"/>
              </w:rPr>
              <w:t xml:space="preserve">SIA "LANEKSS" </w:t>
            </w:r>
          </w:p>
        </w:tc>
        <w:tc>
          <w:tcPr>
            <w:tcW w:w="1337"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305"/>
        </w:trPr>
        <w:tc>
          <w:tcPr>
            <w:tcW w:w="1422" w:type="pct"/>
            <w:vMerge/>
          </w:tcPr>
          <w:p w:rsidR="0019220A" w:rsidRPr="001B1EB3" w:rsidRDefault="0019220A" w:rsidP="002F148F">
            <w:pPr>
              <w:rPr>
                <w:color w:val="000000"/>
                <w:sz w:val="23"/>
                <w:szCs w:val="23"/>
              </w:rPr>
            </w:pPr>
          </w:p>
        </w:tc>
        <w:tc>
          <w:tcPr>
            <w:tcW w:w="2241" w:type="pct"/>
            <w:shd w:val="clear" w:color="auto" w:fill="auto"/>
          </w:tcPr>
          <w:p w:rsidR="0019220A" w:rsidRPr="001B1EB3" w:rsidRDefault="0019220A" w:rsidP="002F148F">
            <w:pPr>
              <w:rPr>
                <w:bCs/>
                <w:color w:val="000000"/>
                <w:sz w:val="23"/>
                <w:szCs w:val="23"/>
              </w:rPr>
            </w:pPr>
            <w:r w:rsidRPr="001B1EB3">
              <w:rPr>
                <w:color w:val="000000"/>
                <w:sz w:val="23"/>
                <w:szCs w:val="23"/>
              </w:rPr>
              <w:t xml:space="preserve">SIA "Sanitex" </w:t>
            </w:r>
          </w:p>
        </w:tc>
        <w:tc>
          <w:tcPr>
            <w:tcW w:w="1337"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56.03</w:t>
            </w:r>
          </w:p>
        </w:tc>
      </w:tr>
    </w:tbl>
    <w:p w:rsidR="0019220A" w:rsidRPr="001B1EB3" w:rsidRDefault="0019220A" w:rsidP="0019220A">
      <w:pPr>
        <w:tabs>
          <w:tab w:val="left" w:pos="567"/>
        </w:tabs>
        <w:suppressAutoHyphens/>
        <w:spacing w:before="120" w:after="120"/>
        <w:ind w:firstLine="567"/>
        <w:jc w:val="both"/>
        <w:rPr>
          <w:color w:val="000000"/>
          <w:sz w:val="23"/>
          <w:szCs w:val="23"/>
        </w:rPr>
      </w:pPr>
      <w:r w:rsidRPr="001B1EB3">
        <w:rPr>
          <w:color w:val="000000"/>
          <w:sz w:val="23"/>
          <w:szCs w:val="23"/>
        </w:rPr>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4184"/>
        <w:gridCol w:w="2493"/>
      </w:tblGrid>
      <w:tr w:rsidR="0019220A" w:rsidRPr="001B1EB3" w:rsidTr="002F148F">
        <w:trPr>
          <w:trHeight w:val="678"/>
        </w:trPr>
        <w:tc>
          <w:tcPr>
            <w:tcW w:w="1414"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247"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389"/>
        </w:trPr>
        <w:tc>
          <w:tcPr>
            <w:tcW w:w="1414" w:type="pct"/>
            <w:vMerge w:val="restart"/>
            <w:vAlign w:val="center"/>
          </w:tcPr>
          <w:p w:rsidR="0019220A" w:rsidRPr="001B1EB3" w:rsidRDefault="0019220A" w:rsidP="002F148F">
            <w:pPr>
              <w:rPr>
                <w:color w:val="000000"/>
                <w:sz w:val="23"/>
                <w:szCs w:val="23"/>
              </w:rPr>
            </w:pPr>
            <w:r w:rsidRPr="001B1EB3">
              <w:rPr>
                <w:color w:val="000000"/>
                <w:sz w:val="23"/>
                <w:szCs w:val="23"/>
              </w:rPr>
              <w:t>21.daļa</w:t>
            </w:r>
          </w:p>
          <w:p w:rsidR="0019220A" w:rsidRPr="001B1EB3" w:rsidRDefault="0019220A" w:rsidP="002F148F">
            <w:pPr>
              <w:rPr>
                <w:color w:val="000000"/>
                <w:sz w:val="23"/>
                <w:szCs w:val="23"/>
              </w:rPr>
            </w:pPr>
            <w:r w:rsidRPr="001B1EB3">
              <w:rPr>
                <w:color w:val="000000"/>
                <w:sz w:val="23"/>
                <w:szCs w:val="23"/>
              </w:rPr>
              <w:t>Dažādas pārtikas preces</w:t>
            </w:r>
          </w:p>
        </w:tc>
        <w:tc>
          <w:tcPr>
            <w:tcW w:w="2247" w:type="pct"/>
            <w:shd w:val="clear" w:color="auto" w:fill="FFFFFF"/>
          </w:tcPr>
          <w:p w:rsidR="0019220A" w:rsidRPr="001B1EB3" w:rsidRDefault="0019220A" w:rsidP="002F148F">
            <w:pPr>
              <w:rPr>
                <w:bCs/>
                <w:color w:val="000000"/>
                <w:sz w:val="23"/>
                <w:szCs w:val="23"/>
              </w:rPr>
            </w:pPr>
            <w:r w:rsidRPr="001B1EB3">
              <w:rPr>
                <w:color w:val="000000"/>
                <w:sz w:val="23"/>
                <w:szCs w:val="23"/>
              </w:rPr>
              <w:t xml:space="preserve">SIA "Junona BEP"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59.55</w:t>
            </w:r>
          </w:p>
        </w:tc>
      </w:tr>
      <w:tr w:rsidR="0019220A" w:rsidRPr="001B1EB3" w:rsidTr="002F148F">
        <w:trPr>
          <w:trHeight w:val="413"/>
        </w:trPr>
        <w:tc>
          <w:tcPr>
            <w:tcW w:w="1414" w:type="pct"/>
            <w:vMerge/>
          </w:tcPr>
          <w:p w:rsidR="0019220A" w:rsidRPr="001B1EB3" w:rsidRDefault="0019220A" w:rsidP="002F148F">
            <w:pPr>
              <w:rPr>
                <w:color w:val="000000"/>
                <w:sz w:val="23"/>
                <w:szCs w:val="23"/>
              </w:rPr>
            </w:pPr>
          </w:p>
        </w:tc>
        <w:tc>
          <w:tcPr>
            <w:tcW w:w="2247" w:type="pct"/>
            <w:shd w:val="clear" w:color="auto" w:fill="FFFFFF"/>
          </w:tcPr>
          <w:p w:rsidR="0019220A" w:rsidRPr="001B1EB3" w:rsidRDefault="0019220A" w:rsidP="002F148F">
            <w:pPr>
              <w:rPr>
                <w:bCs/>
                <w:color w:val="000000"/>
                <w:sz w:val="23"/>
                <w:szCs w:val="23"/>
              </w:rPr>
            </w:pPr>
            <w:r w:rsidRPr="001B1EB3">
              <w:rPr>
                <w:color w:val="000000"/>
                <w:sz w:val="23"/>
                <w:szCs w:val="23"/>
              </w:rPr>
              <w:t xml:space="preserve">SIA "Sanitex"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56.03</w:t>
            </w:r>
          </w:p>
        </w:tc>
      </w:tr>
    </w:tbl>
    <w:p w:rsidR="0019220A" w:rsidRPr="001B1EB3" w:rsidRDefault="0019220A" w:rsidP="0019220A">
      <w:pPr>
        <w:pStyle w:val="BodyText"/>
        <w:shd w:val="clear" w:color="auto" w:fill="FFFFFF"/>
        <w:tabs>
          <w:tab w:val="left" w:pos="0"/>
          <w:tab w:val="left" w:pos="567"/>
        </w:tabs>
        <w:spacing w:after="120"/>
        <w:ind w:firstLine="567"/>
        <w:rPr>
          <w:color w:val="000000"/>
          <w:sz w:val="23"/>
          <w:szCs w:val="23"/>
        </w:rPr>
      </w:pPr>
      <w:r w:rsidRPr="001B1EB3">
        <w:rPr>
          <w:color w:val="000000"/>
          <w:sz w:val="23"/>
          <w:szCs w:val="23"/>
        </w:rPr>
        <w:t xml:space="preserve">Atbilstoši Ministru kabineta 28.02.2017. noteikumu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w:t>
      </w:r>
      <w:r w:rsidRPr="001B1EB3">
        <w:rPr>
          <w:b/>
          <w:color w:val="000000"/>
          <w:sz w:val="23"/>
          <w:szCs w:val="23"/>
        </w:rPr>
        <w:t>pretendentu SIA "Junona BEP", SIA "Sanitex"</w:t>
      </w:r>
      <w:r w:rsidRPr="001B1EB3">
        <w:rPr>
          <w:color w:val="000000"/>
          <w:sz w:val="23"/>
          <w:szCs w:val="23"/>
        </w:rPr>
        <w:t xml:space="preserve"> </w:t>
      </w:r>
      <w:r w:rsidRPr="001B1EB3">
        <w:rPr>
          <w:b/>
          <w:color w:val="000000"/>
          <w:sz w:val="23"/>
          <w:szCs w:val="23"/>
        </w:rPr>
        <w:t>kvalifikāciju 21.daļā par atbilstošu</w:t>
      </w:r>
      <w:r w:rsidRPr="001B1EB3">
        <w:rPr>
          <w:color w:val="000000"/>
          <w:sz w:val="23"/>
          <w:szCs w:val="23"/>
        </w:rPr>
        <w:t xml:space="preserve"> konkursa nolikuma prasībām.</w:t>
      </w:r>
    </w:p>
    <w:p w:rsidR="0019220A" w:rsidRPr="0019220A" w:rsidRDefault="0019220A" w:rsidP="0019220A">
      <w:pPr>
        <w:ind w:firstLine="567"/>
        <w:jc w:val="center"/>
        <w:rPr>
          <w:b/>
          <w:color w:val="000000" w:themeColor="text1"/>
          <w:sz w:val="23"/>
          <w:szCs w:val="23"/>
          <w:lang w:val="lv-LV"/>
        </w:rPr>
      </w:pPr>
    </w:p>
    <w:p w:rsidR="0019220A" w:rsidRPr="001B1EB3" w:rsidRDefault="0019220A" w:rsidP="006E3AB9">
      <w:pPr>
        <w:ind w:firstLine="284"/>
        <w:jc w:val="center"/>
        <w:rPr>
          <w:bCs/>
          <w:sz w:val="23"/>
          <w:szCs w:val="23"/>
        </w:rPr>
      </w:pPr>
      <w:r w:rsidRPr="001B1EB3">
        <w:rPr>
          <w:b/>
          <w:sz w:val="23"/>
          <w:szCs w:val="23"/>
        </w:rPr>
        <w:t>Daļai Nr. 22 - 22.daļa</w:t>
      </w:r>
      <w:r w:rsidRPr="001B1EB3">
        <w:rPr>
          <w:b/>
          <w:sz w:val="23"/>
          <w:szCs w:val="23"/>
        </w:rPr>
        <w:tab/>
        <w:t xml:space="preserve">Sulas, ūdens </w:t>
      </w:r>
      <w:proofErr w:type="gramStart"/>
      <w:r w:rsidRPr="001B1EB3">
        <w:rPr>
          <w:b/>
          <w:sz w:val="23"/>
          <w:szCs w:val="23"/>
        </w:rPr>
        <w:t>un</w:t>
      </w:r>
      <w:proofErr w:type="gramEnd"/>
      <w:r w:rsidRPr="001B1EB3">
        <w:rPr>
          <w:b/>
          <w:sz w:val="23"/>
          <w:szCs w:val="23"/>
        </w:rPr>
        <w:t xml:space="preserve"> citi dzērieni</w:t>
      </w:r>
    </w:p>
    <w:p w:rsidR="0019220A" w:rsidRPr="001B1EB3" w:rsidRDefault="0019220A" w:rsidP="0019220A">
      <w:pPr>
        <w:pStyle w:val="BodyText"/>
        <w:shd w:val="clear" w:color="auto" w:fill="FFFFFF"/>
        <w:tabs>
          <w:tab w:val="left" w:pos="0"/>
          <w:tab w:val="left" w:pos="567"/>
        </w:tabs>
        <w:spacing w:after="120"/>
        <w:ind w:firstLine="567"/>
        <w:rPr>
          <w:rFonts w:eastAsia="Calibri"/>
          <w:color w:val="000000"/>
          <w:sz w:val="23"/>
          <w:szCs w:val="23"/>
        </w:rPr>
      </w:pPr>
    </w:p>
    <w:p w:rsidR="0019220A" w:rsidRPr="0019220A" w:rsidRDefault="0019220A" w:rsidP="0019220A">
      <w:pPr>
        <w:spacing w:after="120"/>
        <w:ind w:firstLine="567"/>
        <w:jc w:val="both"/>
        <w:rPr>
          <w:color w:val="000000"/>
          <w:sz w:val="23"/>
          <w:szCs w:val="23"/>
          <w:lang w:val="lv-LV"/>
        </w:rPr>
      </w:pPr>
      <w:r w:rsidRPr="0019220A">
        <w:rPr>
          <w:color w:val="000000"/>
          <w:sz w:val="23"/>
          <w:szCs w:val="23"/>
          <w:lang w:val="lv-LV"/>
        </w:rPr>
        <w:t xml:space="preserve">2019.gada 22.janvāra sēdē (prot.10) iepirkumu komisija uzsāka pretendentu </w:t>
      </w:r>
      <w:r w:rsidRPr="0019220A">
        <w:rPr>
          <w:b/>
          <w:color w:val="000000"/>
          <w:sz w:val="23"/>
          <w:szCs w:val="23"/>
          <w:lang w:val="lv-LV"/>
        </w:rPr>
        <w:t xml:space="preserve">SIA “Futurus food", SIA "Junona BEP", SIA "Kabuleti Fruit", SIA "Laki Fruit", SIA "LANEKSS", SIA "Sanitex" </w:t>
      </w:r>
      <w:r w:rsidRPr="0019220A">
        <w:rPr>
          <w:rFonts w:eastAsia="Calibri"/>
          <w:color w:val="000000"/>
          <w:sz w:val="23"/>
          <w:szCs w:val="23"/>
          <w:lang w:val="lv-LV"/>
        </w:rPr>
        <w:t xml:space="preserve">tehnisko un finanšu piedāvājumu </w:t>
      </w:r>
      <w:r w:rsidRPr="0019220A">
        <w:rPr>
          <w:color w:val="000000"/>
          <w:sz w:val="23"/>
          <w:szCs w:val="23"/>
          <w:lang w:val="lv-LV"/>
        </w:rPr>
        <w:t xml:space="preserve">atbilstības pārbaudi 22.daļā. Iepirkuma komisija konstatēja neskaidrības pretendenta </w:t>
      </w:r>
      <w:r w:rsidRPr="0019220A">
        <w:rPr>
          <w:b/>
          <w:color w:val="000000"/>
          <w:sz w:val="23"/>
          <w:szCs w:val="23"/>
          <w:lang w:val="lv-LV"/>
        </w:rPr>
        <w:t>SIA “Futurus food", SIA "Kabuleti Fruit"</w:t>
      </w:r>
      <w:r w:rsidRPr="0019220A">
        <w:rPr>
          <w:color w:val="000000"/>
          <w:sz w:val="23"/>
          <w:szCs w:val="23"/>
          <w:lang w:val="lv-LV"/>
        </w:rPr>
        <w:t xml:space="preserve">  tehniskajā piedāvājumā un lūdza izskaidrot konstatēto.</w:t>
      </w:r>
    </w:p>
    <w:p w:rsidR="0019220A" w:rsidRPr="001B1EB3" w:rsidRDefault="0019220A" w:rsidP="0019220A">
      <w:pPr>
        <w:spacing w:after="120"/>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spacing w:after="120"/>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"Futurus food"</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"Futurus food"</w:t>
      </w:r>
      <w:r w:rsidRPr="001B1EB3">
        <w:rPr>
          <w:rFonts w:eastAsia="Calibri"/>
          <w:color w:val="000000"/>
          <w:sz w:val="23"/>
          <w:szCs w:val="23"/>
        </w:rPr>
        <w:t xml:space="preserve"> tehniskā piedāvājuma 22.daļas 1.</w:t>
      </w:r>
      <w:proofErr w:type="gramStart"/>
      <w:r w:rsidRPr="001B1EB3">
        <w:rPr>
          <w:rFonts w:eastAsia="Calibri"/>
          <w:color w:val="000000"/>
          <w:sz w:val="23"/>
          <w:szCs w:val="23"/>
        </w:rPr>
        <w:t>,2</w:t>
      </w:r>
      <w:proofErr w:type="gramEnd"/>
      <w:r w:rsidRPr="001B1EB3">
        <w:rPr>
          <w:rFonts w:eastAsia="Calibri"/>
          <w:color w:val="000000"/>
          <w:sz w:val="23"/>
          <w:szCs w:val="23"/>
        </w:rPr>
        <w:t xml:space="preserve">.,3.,4.pozīcijā un labot 9.kolonnā norādīto attālumu </w:t>
      </w:r>
      <w:r w:rsidRPr="001B1EB3">
        <w:rPr>
          <w:rFonts w:eastAsia="Calibri"/>
          <w:b/>
          <w:color w:val="000000"/>
          <w:sz w:val="23"/>
          <w:szCs w:val="23"/>
        </w:rPr>
        <w:t xml:space="preserve">uz </w:t>
      </w:r>
      <w:r w:rsidRPr="001B1EB3">
        <w:rPr>
          <w:rFonts w:eastAsia="Calibri"/>
          <w:b/>
          <w:color w:val="000000"/>
          <w:sz w:val="23"/>
          <w:szCs w:val="23"/>
          <w:shd w:val="clear" w:color="auto" w:fill="FFFFFF"/>
        </w:rPr>
        <w:t>atrodas tālāk par 100 km no pasūtītāja piegādes adreses.</w:t>
      </w:r>
    </w:p>
    <w:p w:rsidR="0019220A" w:rsidRPr="001B1EB3" w:rsidRDefault="0019220A" w:rsidP="0019220A">
      <w:pPr>
        <w:spacing w:after="120"/>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w:t>
      </w:r>
      <w:proofErr w:type="gramStart"/>
      <w:r w:rsidRPr="001B1EB3">
        <w:rPr>
          <w:rFonts w:eastAsia="Calibri"/>
          <w:color w:val="000000"/>
          <w:sz w:val="23"/>
          <w:szCs w:val="23"/>
        </w:rPr>
        <w:t>un</w:t>
      </w:r>
      <w:proofErr w:type="gramEnd"/>
      <w:r w:rsidRPr="001B1EB3">
        <w:rPr>
          <w:rFonts w:eastAsia="Calibri"/>
          <w:color w:val="000000"/>
          <w:sz w:val="23"/>
          <w:szCs w:val="23"/>
        </w:rPr>
        <w:t xml:space="preserve"> atbilstoši sniegtajam skaidrojumam iepirkumu komisija </w:t>
      </w:r>
      <w:r w:rsidRPr="001B1EB3">
        <w:rPr>
          <w:rFonts w:eastAsia="Calibri"/>
          <w:b/>
          <w:color w:val="000000"/>
          <w:sz w:val="23"/>
          <w:szCs w:val="23"/>
        </w:rPr>
        <w:t>nolēma: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22.daļā un labot 9.kolonnā norādīto attālumu visās pozīcijās </w:t>
      </w:r>
      <w:r w:rsidRPr="001B1EB3">
        <w:rPr>
          <w:rFonts w:eastAsia="Calibri"/>
          <w:b/>
          <w:color w:val="000000"/>
          <w:sz w:val="23"/>
          <w:szCs w:val="23"/>
        </w:rPr>
        <w:t xml:space="preserve">uz </w:t>
      </w:r>
      <w:r w:rsidRPr="001B1EB3">
        <w:rPr>
          <w:rFonts w:eastAsia="Calibri"/>
          <w:b/>
          <w:color w:val="000000"/>
          <w:sz w:val="23"/>
          <w:szCs w:val="23"/>
          <w:shd w:val="clear" w:color="auto" w:fill="FFFFFF"/>
        </w:rPr>
        <w:t>vairāk kā 100 km.</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“Kabuleti fruit”</w:t>
      </w:r>
      <w:r w:rsidRPr="001B1EB3">
        <w:rPr>
          <w:color w:val="000000"/>
          <w:sz w:val="23"/>
          <w:szCs w:val="23"/>
        </w:rPr>
        <w:t xml:space="preserve"> </w:t>
      </w:r>
      <w:r w:rsidRPr="001B1EB3">
        <w:rPr>
          <w:b/>
          <w:color w:val="000000"/>
          <w:sz w:val="23"/>
          <w:szCs w:val="23"/>
        </w:rPr>
        <w:t>22.daļas “Sulas, ūdens un citi dzērieni”</w:t>
      </w:r>
      <w:r w:rsidRPr="001B1EB3">
        <w:rPr>
          <w:color w:val="000000"/>
          <w:sz w:val="23"/>
          <w:szCs w:val="23"/>
        </w:rPr>
        <w:t xml:space="preserve"> 1.un 4.pozīcijā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22.daļā “Sulas, ūdens un citi dzērieni”.</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“Laki Fruit”</w:t>
      </w:r>
      <w:r w:rsidRPr="001B1EB3">
        <w:rPr>
          <w:color w:val="000000"/>
          <w:sz w:val="23"/>
          <w:szCs w:val="23"/>
        </w:rPr>
        <w:t xml:space="preserve"> </w:t>
      </w:r>
      <w:r w:rsidRPr="001B1EB3">
        <w:rPr>
          <w:b/>
          <w:color w:val="000000"/>
          <w:sz w:val="23"/>
          <w:szCs w:val="23"/>
        </w:rPr>
        <w:t xml:space="preserve">22.daļas “Sulas, ūdens un citi dzērieni” </w:t>
      </w:r>
      <w:r w:rsidRPr="001B1EB3">
        <w:rPr>
          <w:color w:val="000000"/>
          <w:sz w:val="23"/>
          <w:szCs w:val="23"/>
        </w:rPr>
        <w:t>1.</w:t>
      </w:r>
      <w:proofErr w:type="gramStart"/>
      <w:r w:rsidRPr="001B1EB3">
        <w:rPr>
          <w:color w:val="000000"/>
          <w:sz w:val="23"/>
          <w:szCs w:val="23"/>
        </w:rPr>
        <w:t>,3</w:t>
      </w:r>
      <w:proofErr w:type="gramEnd"/>
      <w:r w:rsidRPr="001B1EB3">
        <w:rPr>
          <w:color w:val="000000"/>
          <w:sz w:val="23"/>
          <w:szCs w:val="23"/>
        </w:rPr>
        <w:t xml:space="preserve">.,4.pozīcijā piedāvā NPKS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“Laki Fruit”</w:t>
      </w:r>
      <w:r w:rsidRPr="001B1EB3">
        <w:rPr>
          <w:color w:val="000000"/>
          <w:sz w:val="23"/>
          <w:szCs w:val="23"/>
        </w:rPr>
        <w:t xml:space="preserve"> </w:t>
      </w:r>
      <w:r w:rsidRPr="001B1EB3">
        <w:rPr>
          <w:b/>
          <w:color w:val="000000"/>
          <w:sz w:val="23"/>
          <w:szCs w:val="23"/>
        </w:rPr>
        <w:t>piedāvājumu 22.daļā “Sulas, ūdens un citi dzērieni”.</w:t>
      </w:r>
    </w:p>
    <w:p w:rsidR="0019220A" w:rsidRPr="001B1EB3" w:rsidRDefault="0019220A" w:rsidP="0019220A">
      <w:pPr>
        <w:shd w:val="clear" w:color="auto" w:fill="FFFFFF"/>
        <w:spacing w:after="120"/>
        <w:ind w:firstLine="567"/>
        <w:jc w:val="both"/>
        <w:rPr>
          <w:bCs/>
          <w:color w:val="000000"/>
          <w:sz w:val="23"/>
          <w:szCs w:val="23"/>
        </w:rPr>
      </w:pPr>
      <w:r w:rsidRPr="001B1EB3">
        <w:rPr>
          <w:bCs/>
          <w:color w:val="000000"/>
          <w:sz w:val="23"/>
          <w:szCs w:val="23"/>
        </w:rPr>
        <w:t>Konstatēja, ka pretendenta</w:t>
      </w:r>
      <w:r w:rsidRPr="001B1EB3">
        <w:rPr>
          <w:color w:val="000000"/>
          <w:sz w:val="23"/>
          <w:szCs w:val="23"/>
        </w:rPr>
        <w:t xml:space="preserve"> </w:t>
      </w:r>
      <w:r w:rsidRPr="001B1EB3">
        <w:rPr>
          <w:b/>
          <w:color w:val="000000"/>
          <w:sz w:val="23"/>
          <w:szCs w:val="23"/>
        </w:rPr>
        <w:t xml:space="preserve">SIA "Junona BEP", </w:t>
      </w:r>
      <w:r w:rsidRPr="001B1EB3">
        <w:rPr>
          <w:bCs/>
          <w:color w:val="000000"/>
          <w:sz w:val="23"/>
          <w:szCs w:val="23"/>
        </w:rPr>
        <w:t xml:space="preserve">piedāvājumā </w:t>
      </w:r>
      <w:r w:rsidRPr="001B1EB3">
        <w:rPr>
          <w:color w:val="000000"/>
          <w:sz w:val="23"/>
          <w:szCs w:val="23"/>
        </w:rPr>
        <w:t xml:space="preserve">22.daļā </w:t>
      </w:r>
      <w:r w:rsidRPr="001B1EB3">
        <w:rPr>
          <w:bCs/>
          <w:color w:val="000000"/>
          <w:sz w:val="23"/>
          <w:szCs w:val="23"/>
        </w:rPr>
        <w:t>nav aritmētisku kļūdu.</w:t>
      </w:r>
      <w:r w:rsidRPr="001B1EB3">
        <w:rPr>
          <w:color w:val="000000"/>
          <w:sz w:val="23"/>
          <w:szCs w:val="23"/>
        </w:rPr>
        <w:t xml:space="preserve"> </w:t>
      </w:r>
      <w:r w:rsidRPr="001B1EB3">
        <w:rPr>
          <w:b/>
          <w:color w:val="000000"/>
          <w:sz w:val="23"/>
          <w:szCs w:val="23"/>
        </w:rPr>
        <w:t>SIA “Futurus food", SIA "LANEKSS", SIA "Sanitex"</w:t>
      </w:r>
      <w:r w:rsidRPr="001B1EB3">
        <w:rPr>
          <w:bCs/>
          <w:color w:val="000000"/>
          <w:sz w:val="23"/>
          <w:szCs w:val="23"/>
        </w:rPr>
        <w:t xml:space="preserve"> piedāvājumā </w:t>
      </w:r>
      <w:r w:rsidRPr="001B1EB3">
        <w:rPr>
          <w:color w:val="000000"/>
          <w:sz w:val="23"/>
          <w:szCs w:val="23"/>
        </w:rPr>
        <w:t xml:space="preserve">22.daļā </w:t>
      </w:r>
      <w:r w:rsidRPr="001B1EB3">
        <w:rPr>
          <w:bCs/>
          <w:color w:val="000000"/>
          <w:sz w:val="23"/>
          <w:szCs w:val="23"/>
        </w:rPr>
        <w:t>nav aritmētisku kļūdu cenu aprēķinā.</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“Futurus food" </w:t>
      </w:r>
      <w:r w:rsidRPr="001B1EB3">
        <w:rPr>
          <w:color w:val="000000"/>
          <w:sz w:val="23"/>
          <w:szCs w:val="23"/>
        </w:rPr>
        <w:t xml:space="preserve">NPKS shēmai atbilstošo produktu kopējā īpatsvara % aprēķinā 22.daļā un izlaboja to </w:t>
      </w:r>
      <w:r w:rsidRPr="001B1EB3">
        <w:rPr>
          <w:b/>
          <w:color w:val="000000"/>
          <w:sz w:val="23"/>
          <w:szCs w:val="23"/>
        </w:rPr>
        <w:t>uz 87.46.</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"LANEKSS" </w:t>
      </w:r>
      <w:r w:rsidRPr="001B1EB3">
        <w:rPr>
          <w:color w:val="000000"/>
          <w:sz w:val="23"/>
          <w:szCs w:val="23"/>
        </w:rPr>
        <w:t xml:space="preserve">NPKS shēmai atbilstošo produktu kopējā īpatsvara % aprēķinā 22.daļā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97.52.</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aritmētisku kļūdu pretendenta </w:t>
      </w:r>
      <w:r w:rsidRPr="001B1EB3">
        <w:rPr>
          <w:b/>
          <w:color w:val="000000"/>
          <w:sz w:val="23"/>
          <w:szCs w:val="23"/>
        </w:rPr>
        <w:t xml:space="preserve">SIA "Sanitex" </w:t>
      </w:r>
      <w:r w:rsidRPr="001B1EB3">
        <w:rPr>
          <w:color w:val="000000"/>
          <w:sz w:val="23"/>
          <w:szCs w:val="23"/>
        </w:rPr>
        <w:t xml:space="preserve">NPKS shēmai atbilstošo produktu kopējā īpatsvara % aprēķinā 22.daļā </w:t>
      </w:r>
      <w:proofErr w:type="gramStart"/>
      <w:r w:rsidRPr="001B1EB3">
        <w:rPr>
          <w:color w:val="000000"/>
          <w:sz w:val="23"/>
          <w:szCs w:val="23"/>
        </w:rPr>
        <w:t>un</w:t>
      </w:r>
      <w:proofErr w:type="gramEnd"/>
      <w:r w:rsidRPr="001B1EB3">
        <w:rPr>
          <w:color w:val="000000"/>
          <w:sz w:val="23"/>
          <w:szCs w:val="23"/>
        </w:rPr>
        <w:t xml:space="preserve"> izlaboja to </w:t>
      </w:r>
      <w:r w:rsidRPr="001B1EB3">
        <w:rPr>
          <w:b/>
          <w:color w:val="000000"/>
          <w:sz w:val="23"/>
          <w:szCs w:val="23"/>
        </w:rPr>
        <w:t>uz 97.52.</w:t>
      </w:r>
    </w:p>
    <w:p w:rsidR="0019220A" w:rsidRPr="001B1EB3" w:rsidRDefault="0019220A" w:rsidP="0019220A">
      <w:pPr>
        <w:shd w:val="clear" w:color="auto" w:fill="FFFFFF"/>
        <w:spacing w:after="120"/>
        <w:ind w:firstLine="567"/>
        <w:jc w:val="both"/>
        <w:rPr>
          <w:color w:val="000000"/>
          <w:sz w:val="23"/>
          <w:szCs w:val="23"/>
        </w:rPr>
      </w:pPr>
      <w:r w:rsidRPr="001B1EB3">
        <w:rPr>
          <w:b/>
          <w:color w:val="000000"/>
          <w:sz w:val="23"/>
          <w:szCs w:val="23"/>
        </w:rPr>
        <w:t>Nolēma atzīt</w:t>
      </w:r>
      <w:r w:rsidRPr="001B1EB3">
        <w:rPr>
          <w:color w:val="000000"/>
          <w:sz w:val="23"/>
          <w:szCs w:val="23"/>
        </w:rPr>
        <w:t xml:space="preserve"> pretendentu </w:t>
      </w:r>
      <w:r w:rsidRPr="001B1EB3">
        <w:rPr>
          <w:b/>
          <w:color w:val="000000"/>
          <w:sz w:val="23"/>
          <w:szCs w:val="23"/>
        </w:rPr>
        <w:t xml:space="preserve">SIA “Futurus food", SIA "Junona BEP", SIA "LANEKSS", SIA "Sanitex" </w:t>
      </w:r>
      <w:r w:rsidRPr="001B1EB3">
        <w:rPr>
          <w:color w:val="000000"/>
          <w:sz w:val="23"/>
          <w:szCs w:val="23"/>
        </w:rPr>
        <w:t xml:space="preserve">iesniegtos </w:t>
      </w:r>
      <w:r w:rsidRPr="001B1EB3">
        <w:rPr>
          <w:b/>
          <w:color w:val="000000"/>
          <w:sz w:val="23"/>
          <w:szCs w:val="23"/>
        </w:rPr>
        <w:t>tehniskos un finanšu piedāvājumus 22.daļā 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left="600"/>
        <w:jc w:val="both"/>
        <w:rPr>
          <w:color w:val="000000"/>
          <w:sz w:val="23"/>
          <w:szCs w:val="23"/>
        </w:rPr>
      </w:pPr>
      <w:r w:rsidRPr="001B1EB3">
        <w:rPr>
          <w:color w:val="000000"/>
          <w:sz w:val="23"/>
          <w:szCs w:val="23"/>
          <w:lang w:val="en-US"/>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4452"/>
        <w:gridCol w:w="2493"/>
      </w:tblGrid>
      <w:tr w:rsidR="0019220A" w:rsidRPr="001B1EB3" w:rsidTr="002F148F">
        <w:trPr>
          <w:trHeight w:val="678"/>
        </w:trPr>
        <w:tc>
          <w:tcPr>
            <w:tcW w:w="127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39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240"/>
        </w:trPr>
        <w:tc>
          <w:tcPr>
            <w:tcW w:w="1270" w:type="pct"/>
            <w:vMerge w:val="restart"/>
            <w:vAlign w:val="center"/>
          </w:tcPr>
          <w:p w:rsidR="0019220A" w:rsidRPr="001B1EB3" w:rsidRDefault="0019220A" w:rsidP="002F148F">
            <w:pPr>
              <w:rPr>
                <w:color w:val="000000"/>
                <w:sz w:val="23"/>
                <w:szCs w:val="23"/>
                <w:lang w:val="en-US"/>
              </w:rPr>
            </w:pPr>
            <w:r w:rsidRPr="001B1EB3">
              <w:rPr>
                <w:color w:val="000000"/>
                <w:sz w:val="23"/>
                <w:szCs w:val="23"/>
                <w:lang w:val="en-US"/>
              </w:rPr>
              <w:t>22.daļa</w:t>
            </w:r>
          </w:p>
          <w:p w:rsidR="0019220A" w:rsidRPr="001B1EB3" w:rsidRDefault="0019220A" w:rsidP="002F148F">
            <w:pPr>
              <w:rPr>
                <w:color w:val="000000"/>
                <w:sz w:val="23"/>
                <w:szCs w:val="23"/>
                <w:lang w:val="en-US"/>
              </w:rPr>
            </w:pPr>
            <w:r w:rsidRPr="001B1EB3">
              <w:rPr>
                <w:color w:val="000000"/>
                <w:sz w:val="23"/>
                <w:szCs w:val="23"/>
                <w:lang w:val="en-US"/>
              </w:rPr>
              <w:t>Sulas, ūdens un citi dzērieni</w:t>
            </w: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57.88</w:t>
            </w:r>
          </w:p>
        </w:tc>
      </w:tr>
      <w:tr w:rsidR="0019220A" w:rsidRPr="001B1EB3" w:rsidTr="002F148F">
        <w:trPr>
          <w:trHeight w:val="337"/>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"Junona BEP" </w:t>
            </w:r>
          </w:p>
        </w:tc>
        <w:tc>
          <w:tcPr>
            <w:tcW w:w="1339" w:type="pct"/>
            <w:shd w:val="clear"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57.44</w:t>
            </w:r>
          </w:p>
        </w:tc>
      </w:tr>
      <w:tr w:rsidR="0019220A" w:rsidRPr="001B1EB3" w:rsidTr="002F148F">
        <w:trPr>
          <w:trHeight w:val="305"/>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"Kabuleti Fruit"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noraidīts</w:t>
            </w:r>
          </w:p>
        </w:tc>
      </w:tr>
      <w:tr w:rsidR="0019220A" w:rsidRPr="001B1EB3" w:rsidTr="002F148F">
        <w:trPr>
          <w:trHeight w:val="305"/>
        </w:trPr>
        <w:tc>
          <w:tcPr>
            <w:tcW w:w="1270" w:type="pct"/>
            <w:vMerge/>
          </w:tcPr>
          <w:p w:rsidR="0019220A" w:rsidRPr="001B1EB3" w:rsidRDefault="0019220A" w:rsidP="002F148F">
            <w:pPr>
              <w:rPr>
                <w:color w:val="000000"/>
                <w:sz w:val="23"/>
                <w:szCs w:val="23"/>
              </w:rPr>
            </w:pPr>
          </w:p>
        </w:tc>
        <w:tc>
          <w:tcPr>
            <w:tcW w:w="2391"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"Laki Fruit" </w:t>
            </w:r>
          </w:p>
        </w:tc>
        <w:tc>
          <w:tcPr>
            <w:tcW w:w="1339" w:type="pct"/>
            <w:shd w:val="clear" w:color="auto" w:fill="FFFFFF"/>
          </w:tcPr>
          <w:p w:rsidR="0019220A" w:rsidRPr="001B1EB3" w:rsidRDefault="0019220A" w:rsidP="002F148F">
            <w:pPr>
              <w:jc w:val="center"/>
              <w:rPr>
                <w:b/>
                <w:bCs/>
                <w:color w:val="000000"/>
                <w:sz w:val="23"/>
                <w:szCs w:val="23"/>
                <w:lang w:val="en-US"/>
              </w:rPr>
            </w:pPr>
            <w:r w:rsidRPr="001B1EB3">
              <w:rPr>
                <w:b/>
                <w:bCs/>
                <w:color w:val="000000"/>
                <w:sz w:val="23"/>
                <w:szCs w:val="23"/>
                <w:lang w:val="en-US"/>
              </w:rPr>
              <w:t>noraidīts</w:t>
            </w:r>
          </w:p>
        </w:tc>
      </w:tr>
      <w:tr w:rsidR="0019220A" w:rsidRPr="001B1EB3" w:rsidTr="002F148F">
        <w:trPr>
          <w:trHeight w:val="305"/>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"LANEKSS" </w:t>
            </w:r>
          </w:p>
        </w:tc>
        <w:tc>
          <w:tcPr>
            <w:tcW w:w="1339" w:type="pct"/>
            <w:shd w:val="clear" w:color="auto" w:fill="auto"/>
          </w:tcPr>
          <w:p w:rsidR="0019220A" w:rsidRPr="001B1EB3" w:rsidRDefault="0019220A" w:rsidP="002F148F">
            <w:pPr>
              <w:jc w:val="center"/>
              <w:rPr>
                <w:bCs/>
                <w:color w:val="000000"/>
                <w:sz w:val="23"/>
                <w:szCs w:val="23"/>
                <w:lang w:val="en-US"/>
              </w:rPr>
            </w:pPr>
            <w:r w:rsidRPr="001B1EB3">
              <w:rPr>
                <w:bCs/>
                <w:color w:val="000000"/>
                <w:sz w:val="23"/>
                <w:szCs w:val="23"/>
                <w:lang w:val="en-US"/>
              </w:rPr>
              <w:t>54.46</w:t>
            </w:r>
          </w:p>
        </w:tc>
      </w:tr>
      <w:tr w:rsidR="0019220A" w:rsidRPr="001B1EB3" w:rsidTr="002F148F">
        <w:trPr>
          <w:trHeight w:val="305"/>
        </w:trPr>
        <w:tc>
          <w:tcPr>
            <w:tcW w:w="1270" w:type="pct"/>
            <w:vMerge/>
          </w:tcPr>
          <w:p w:rsidR="0019220A" w:rsidRPr="001B1EB3" w:rsidRDefault="0019220A" w:rsidP="002F148F">
            <w:pPr>
              <w:rPr>
                <w:color w:val="000000"/>
                <w:sz w:val="23"/>
                <w:szCs w:val="23"/>
              </w:rPr>
            </w:pPr>
          </w:p>
        </w:tc>
        <w:tc>
          <w:tcPr>
            <w:tcW w:w="2391"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"Sanitex" </w:t>
            </w:r>
          </w:p>
        </w:tc>
        <w:tc>
          <w:tcPr>
            <w:tcW w:w="1339" w:type="pct"/>
            <w:shd w:val="clear"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60.00</w:t>
            </w:r>
          </w:p>
        </w:tc>
      </w:tr>
    </w:tbl>
    <w:p w:rsidR="0019220A" w:rsidRPr="001B1EB3" w:rsidRDefault="0019220A" w:rsidP="0019220A">
      <w:pPr>
        <w:shd w:val="clear" w:color="auto" w:fill="FFFFFF"/>
        <w:spacing w:after="120"/>
        <w:ind w:firstLine="567"/>
        <w:jc w:val="both"/>
        <w:rPr>
          <w:color w:val="000000"/>
          <w:sz w:val="23"/>
          <w:szCs w:val="23"/>
        </w:rPr>
      </w:pPr>
    </w:p>
    <w:p w:rsidR="0019220A" w:rsidRPr="001B1EB3" w:rsidRDefault="0019220A" w:rsidP="0019220A">
      <w:pPr>
        <w:tabs>
          <w:tab w:val="left" w:pos="0"/>
        </w:tabs>
        <w:suppressAutoHyphens/>
        <w:spacing w:before="120" w:after="120"/>
        <w:ind w:firstLine="567"/>
        <w:jc w:val="both"/>
        <w:rPr>
          <w:color w:val="000000"/>
          <w:sz w:val="23"/>
          <w:szCs w:val="23"/>
        </w:rPr>
      </w:pPr>
      <w:r w:rsidRPr="001B1EB3">
        <w:rPr>
          <w:color w:val="000000"/>
          <w:sz w:val="23"/>
          <w:szCs w:val="23"/>
        </w:rPr>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3892"/>
        <w:gridCol w:w="2493"/>
      </w:tblGrid>
      <w:tr w:rsidR="0019220A" w:rsidRPr="001B1EB3" w:rsidTr="002F148F">
        <w:trPr>
          <w:trHeight w:val="678"/>
        </w:trPr>
        <w:tc>
          <w:tcPr>
            <w:tcW w:w="1571"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Daļas Nr. un nosaukums</w:t>
            </w:r>
          </w:p>
        </w:tc>
        <w:tc>
          <w:tcPr>
            <w:tcW w:w="2090"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 xml:space="preserve">Pretendents nosaukums </w:t>
            </w:r>
          </w:p>
        </w:tc>
        <w:tc>
          <w:tcPr>
            <w:tcW w:w="1339" w:type="pct"/>
            <w:shd w:val="pct10" w:color="auto" w:fill="auto"/>
          </w:tcPr>
          <w:p w:rsidR="0019220A" w:rsidRPr="001B1EB3" w:rsidRDefault="0019220A" w:rsidP="002F148F">
            <w:pPr>
              <w:jc w:val="center"/>
              <w:rPr>
                <w:b/>
                <w:bCs/>
                <w:color w:val="000000"/>
                <w:sz w:val="23"/>
                <w:szCs w:val="23"/>
                <w:lang w:val="en-US"/>
              </w:rPr>
            </w:pPr>
            <w:r w:rsidRPr="001B1EB3">
              <w:rPr>
                <w:b/>
                <w:bCs/>
                <w:color w:val="000000"/>
                <w:sz w:val="23"/>
                <w:szCs w:val="23"/>
                <w:lang w:val="en-US"/>
              </w:rPr>
              <w:t>Iegūtā punktu summa</w:t>
            </w:r>
          </w:p>
        </w:tc>
      </w:tr>
      <w:tr w:rsidR="0019220A" w:rsidRPr="001B1EB3" w:rsidTr="002F148F">
        <w:trPr>
          <w:trHeight w:val="305"/>
        </w:trPr>
        <w:tc>
          <w:tcPr>
            <w:tcW w:w="1571" w:type="pct"/>
            <w:vMerge w:val="restart"/>
          </w:tcPr>
          <w:p w:rsidR="0019220A" w:rsidRPr="001B1EB3" w:rsidRDefault="0019220A" w:rsidP="002F148F">
            <w:pPr>
              <w:rPr>
                <w:color w:val="000000"/>
                <w:sz w:val="23"/>
                <w:szCs w:val="23"/>
                <w:lang w:val="en-US"/>
              </w:rPr>
            </w:pPr>
            <w:r w:rsidRPr="001B1EB3">
              <w:rPr>
                <w:color w:val="000000"/>
                <w:sz w:val="23"/>
                <w:szCs w:val="23"/>
                <w:lang w:val="en-US"/>
              </w:rPr>
              <w:t>22.daļa</w:t>
            </w:r>
          </w:p>
          <w:p w:rsidR="0019220A" w:rsidRPr="001B1EB3" w:rsidRDefault="0019220A" w:rsidP="002F148F">
            <w:pPr>
              <w:rPr>
                <w:color w:val="000000"/>
                <w:sz w:val="23"/>
                <w:szCs w:val="23"/>
              </w:rPr>
            </w:pPr>
            <w:r w:rsidRPr="001B1EB3">
              <w:rPr>
                <w:color w:val="000000"/>
                <w:sz w:val="23"/>
                <w:szCs w:val="23"/>
                <w:lang w:val="en-US"/>
              </w:rPr>
              <w:t>Sulas, ūdens un citi dzērieni</w:t>
            </w:r>
          </w:p>
        </w:tc>
        <w:tc>
          <w:tcPr>
            <w:tcW w:w="2090" w:type="pct"/>
            <w:shd w:val="clear" w:color="auto" w:fill="FFFFFF"/>
          </w:tcPr>
          <w:p w:rsidR="0019220A" w:rsidRPr="001B1EB3" w:rsidRDefault="0019220A" w:rsidP="002F148F">
            <w:pPr>
              <w:rPr>
                <w:bCs/>
                <w:color w:val="000000"/>
                <w:sz w:val="23"/>
                <w:szCs w:val="23"/>
                <w:lang w:val="en-US"/>
              </w:rPr>
            </w:pPr>
            <w:r w:rsidRPr="001B1EB3">
              <w:rPr>
                <w:color w:val="000000"/>
                <w:sz w:val="23"/>
                <w:szCs w:val="23"/>
                <w:lang w:val="en-US"/>
              </w:rPr>
              <w:t xml:space="preserve">SIA "Futurus food"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57.88</w:t>
            </w:r>
          </w:p>
        </w:tc>
      </w:tr>
      <w:tr w:rsidR="0019220A" w:rsidRPr="001B1EB3" w:rsidTr="002F148F">
        <w:trPr>
          <w:trHeight w:val="305"/>
        </w:trPr>
        <w:tc>
          <w:tcPr>
            <w:tcW w:w="1571" w:type="pct"/>
            <w:vMerge/>
          </w:tcPr>
          <w:p w:rsidR="0019220A" w:rsidRPr="001B1EB3" w:rsidRDefault="0019220A" w:rsidP="002F148F">
            <w:pPr>
              <w:rPr>
                <w:color w:val="000000"/>
                <w:sz w:val="23"/>
                <w:szCs w:val="23"/>
              </w:rPr>
            </w:pPr>
          </w:p>
        </w:tc>
        <w:tc>
          <w:tcPr>
            <w:tcW w:w="2090" w:type="pct"/>
            <w:shd w:val="clear" w:color="auto" w:fill="FFFFFF"/>
          </w:tcPr>
          <w:p w:rsidR="0019220A" w:rsidRPr="001B1EB3" w:rsidRDefault="0019220A" w:rsidP="002F148F">
            <w:pPr>
              <w:rPr>
                <w:bCs/>
                <w:strike/>
                <w:color w:val="000000"/>
                <w:sz w:val="23"/>
                <w:szCs w:val="23"/>
                <w:lang w:val="en-US"/>
              </w:rPr>
            </w:pPr>
            <w:r w:rsidRPr="001B1EB3">
              <w:rPr>
                <w:color w:val="000000"/>
                <w:sz w:val="23"/>
                <w:szCs w:val="23"/>
                <w:lang w:val="en-US"/>
              </w:rPr>
              <w:t>SIA "Junona BEP"</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57.44</w:t>
            </w:r>
          </w:p>
        </w:tc>
      </w:tr>
      <w:tr w:rsidR="0019220A" w:rsidRPr="001B1EB3" w:rsidTr="002F148F">
        <w:trPr>
          <w:trHeight w:val="305"/>
        </w:trPr>
        <w:tc>
          <w:tcPr>
            <w:tcW w:w="1571" w:type="pct"/>
            <w:vMerge/>
          </w:tcPr>
          <w:p w:rsidR="0019220A" w:rsidRPr="001B1EB3" w:rsidRDefault="0019220A" w:rsidP="002F148F">
            <w:pPr>
              <w:rPr>
                <w:color w:val="000000"/>
                <w:sz w:val="23"/>
                <w:szCs w:val="23"/>
              </w:rPr>
            </w:pPr>
          </w:p>
        </w:tc>
        <w:tc>
          <w:tcPr>
            <w:tcW w:w="2090" w:type="pct"/>
            <w:shd w:val="clear" w:color="auto" w:fill="auto"/>
          </w:tcPr>
          <w:p w:rsidR="0019220A" w:rsidRPr="001B1EB3" w:rsidRDefault="0019220A" w:rsidP="002F148F">
            <w:pPr>
              <w:rPr>
                <w:bCs/>
                <w:color w:val="000000"/>
                <w:sz w:val="23"/>
                <w:szCs w:val="23"/>
                <w:lang w:val="en-US"/>
              </w:rPr>
            </w:pPr>
            <w:r w:rsidRPr="001B1EB3">
              <w:rPr>
                <w:color w:val="000000"/>
                <w:sz w:val="23"/>
                <w:szCs w:val="23"/>
                <w:lang w:val="en-US"/>
              </w:rPr>
              <w:t xml:space="preserve">SIA "Sanitex" </w:t>
            </w:r>
          </w:p>
        </w:tc>
        <w:tc>
          <w:tcPr>
            <w:tcW w:w="1339" w:type="pct"/>
            <w:shd w:val="clear" w:color="auto" w:fill="FFFFFF"/>
          </w:tcPr>
          <w:p w:rsidR="0019220A" w:rsidRPr="001B1EB3" w:rsidRDefault="0019220A" w:rsidP="002F148F">
            <w:pPr>
              <w:jc w:val="center"/>
              <w:rPr>
                <w:bCs/>
                <w:color w:val="000000"/>
                <w:sz w:val="23"/>
                <w:szCs w:val="23"/>
                <w:lang w:val="en-US"/>
              </w:rPr>
            </w:pPr>
            <w:r w:rsidRPr="001B1EB3">
              <w:rPr>
                <w:bCs/>
                <w:color w:val="000000"/>
                <w:sz w:val="23"/>
                <w:szCs w:val="23"/>
                <w:lang w:val="en-US"/>
              </w:rPr>
              <w:t>60.00</w:t>
            </w:r>
          </w:p>
        </w:tc>
      </w:tr>
    </w:tbl>
    <w:p w:rsidR="0019220A" w:rsidRPr="001B1EB3" w:rsidRDefault="0019220A" w:rsidP="0019220A">
      <w:pPr>
        <w:shd w:val="clear" w:color="auto" w:fill="FFFFFF"/>
        <w:tabs>
          <w:tab w:val="left" w:pos="993"/>
        </w:tabs>
        <w:spacing w:after="120"/>
        <w:ind w:firstLine="567"/>
        <w:jc w:val="both"/>
        <w:rPr>
          <w:color w:val="000000"/>
          <w:sz w:val="23"/>
          <w:szCs w:val="23"/>
        </w:rPr>
      </w:pPr>
    </w:p>
    <w:p w:rsidR="0019220A" w:rsidRPr="001B1EB3" w:rsidRDefault="0019220A" w:rsidP="0019220A">
      <w:pPr>
        <w:shd w:val="clear" w:color="auto" w:fill="FFFFFF"/>
        <w:tabs>
          <w:tab w:val="left" w:pos="993"/>
        </w:tabs>
        <w:spacing w:after="120"/>
        <w:ind w:firstLine="567"/>
        <w:jc w:val="both"/>
        <w:rPr>
          <w:color w:val="00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w:t>
      </w:r>
      <w:r w:rsidRPr="001B1EB3">
        <w:rPr>
          <w:b/>
          <w:color w:val="000000"/>
          <w:sz w:val="23"/>
          <w:szCs w:val="23"/>
        </w:rPr>
        <w:t>pretendentu SIA "Futurus food", SIA "Junona BEP", SIA "Sanitex"</w:t>
      </w:r>
      <w:r w:rsidRPr="001B1EB3">
        <w:rPr>
          <w:color w:val="000000"/>
          <w:sz w:val="23"/>
          <w:szCs w:val="23"/>
        </w:rPr>
        <w:t xml:space="preserve"> </w:t>
      </w:r>
      <w:r w:rsidRPr="001B1EB3">
        <w:rPr>
          <w:b/>
          <w:color w:val="000000"/>
          <w:sz w:val="23"/>
          <w:szCs w:val="23"/>
        </w:rPr>
        <w:t>kvalifikāciju 22.daļā par atbilstošu</w:t>
      </w:r>
      <w:r w:rsidRPr="001B1EB3">
        <w:rPr>
          <w:color w:val="000000"/>
          <w:sz w:val="23"/>
          <w:szCs w:val="23"/>
        </w:rPr>
        <w:t xml:space="preserve"> konkursa nolikuma prasībām.</w:t>
      </w:r>
    </w:p>
    <w:p w:rsidR="0019220A" w:rsidRPr="001B1EB3" w:rsidRDefault="0019220A" w:rsidP="0019220A">
      <w:pPr>
        <w:shd w:val="clear" w:color="auto" w:fill="FFFFFF"/>
        <w:tabs>
          <w:tab w:val="left" w:pos="993"/>
        </w:tabs>
        <w:spacing w:after="120"/>
        <w:ind w:firstLine="567"/>
        <w:jc w:val="center"/>
        <w:rPr>
          <w:b/>
          <w:color w:val="000000" w:themeColor="text1"/>
          <w:sz w:val="23"/>
          <w:szCs w:val="23"/>
        </w:rPr>
      </w:pPr>
    </w:p>
    <w:p w:rsidR="0019220A" w:rsidRPr="001B1EB3" w:rsidRDefault="0019220A" w:rsidP="006E3AB9">
      <w:pPr>
        <w:jc w:val="center"/>
        <w:rPr>
          <w:bCs/>
          <w:sz w:val="23"/>
          <w:szCs w:val="23"/>
        </w:rPr>
      </w:pPr>
      <w:r w:rsidRPr="001B1EB3">
        <w:rPr>
          <w:b/>
          <w:sz w:val="23"/>
          <w:szCs w:val="23"/>
        </w:rPr>
        <w:t>Daļai Nr. 23 - 23.daļa</w:t>
      </w:r>
      <w:r w:rsidRPr="001B1EB3">
        <w:rPr>
          <w:b/>
          <w:sz w:val="23"/>
          <w:szCs w:val="23"/>
        </w:rPr>
        <w:tab/>
        <w:t>Kartupeļi (janvāris, februāris, marts, aprīlis)</w:t>
      </w:r>
    </w:p>
    <w:p w:rsidR="0019220A" w:rsidRPr="001B1EB3" w:rsidRDefault="0019220A" w:rsidP="0019220A">
      <w:pPr>
        <w:shd w:val="clear" w:color="auto" w:fill="FFFFFF"/>
        <w:tabs>
          <w:tab w:val="left" w:pos="993"/>
        </w:tabs>
        <w:spacing w:after="120"/>
        <w:ind w:firstLine="567"/>
        <w:rPr>
          <w:color w:val="000000"/>
          <w:sz w:val="23"/>
          <w:szCs w:val="23"/>
        </w:rPr>
      </w:pPr>
    </w:p>
    <w:p w:rsidR="0019220A" w:rsidRPr="001B1EB3" w:rsidRDefault="0019220A" w:rsidP="0019220A">
      <w:pPr>
        <w:shd w:val="clear" w:color="auto" w:fill="FFFFFF"/>
        <w:tabs>
          <w:tab w:val="left" w:pos="993"/>
        </w:tabs>
        <w:spacing w:after="120"/>
        <w:ind w:firstLine="567"/>
        <w:jc w:val="both"/>
        <w:rPr>
          <w:color w:val="000000"/>
          <w:sz w:val="23"/>
          <w:szCs w:val="23"/>
        </w:rPr>
      </w:pPr>
      <w:r w:rsidRPr="001B1EB3">
        <w:rPr>
          <w:color w:val="000000"/>
          <w:sz w:val="23"/>
          <w:szCs w:val="23"/>
        </w:rPr>
        <w:t xml:space="preserve">2019.gada 30.janvāra sēdē (prot.11) iepirkumu komisija uzsāka pretendentu </w:t>
      </w:r>
      <w:r w:rsidRPr="001B1EB3">
        <w:rPr>
          <w:b/>
          <w:color w:val="000000"/>
          <w:sz w:val="23"/>
          <w:szCs w:val="23"/>
        </w:rPr>
        <w:t>SIA "Domos", SIA</w:t>
      </w:r>
      <w:r w:rsidRPr="001B1EB3">
        <w:rPr>
          <w:rFonts w:eastAsia="Calibri"/>
          <w:b/>
          <w:color w:val="000000"/>
          <w:sz w:val="23"/>
          <w:szCs w:val="23"/>
        </w:rPr>
        <w:t xml:space="preserve"> </w:t>
      </w:r>
      <w:r w:rsidRPr="001B1EB3">
        <w:rPr>
          <w:b/>
          <w:color w:val="000000"/>
          <w:sz w:val="23"/>
          <w:szCs w:val="23"/>
        </w:rPr>
        <w:t>"Kabuleti Fruit", SIA "Laki Fruit", SIA "Lietas MD", ZS "Mākoņi", SIA "Sanitex"</w:t>
      </w:r>
      <w:r w:rsidRPr="001B1EB3">
        <w:rPr>
          <w:color w:val="000000"/>
          <w:sz w:val="23"/>
          <w:szCs w:val="23"/>
        </w:rPr>
        <w:t xml:space="preserve"> </w:t>
      </w:r>
      <w:r w:rsidRPr="001B1EB3">
        <w:rPr>
          <w:rFonts w:eastAsia="Calibri"/>
          <w:color w:val="000000"/>
          <w:sz w:val="23"/>
          <w:szCs w:val="23"/>
        </w:rPr>
        <w:t xml:space="preserve">tehnisko un finanšu piedāvājumu </w:t>
      </w:r>
      <w:r w:rsidRPr="001B1EB3">
        <w:rPr>
          <w:color w:val="000000"/>
          <w:sz w:val="23"/>
          <w:szCs w:val="23"/>
        </w:rPr>
        <w:t xml:space="preserve">atbilstības pārbaudi 23.daļā. Iepirkuma komisija konstatēja neskaidrības pretendenta </w:t>
      </w:r>
      <w:r w:rsidRPr="001B1EB3">
        <w:rPr>
          <w:b/>
          <w:color w:val="000000"/>
          <w:sz w:val="23"/>
          <w:szCs w:val="23"/>
        </w:rPr>
        <w:t>SIA "Kabuleti Fruit</w:t>
      </w:r>
      <w:proofErr w:type="gramStart"/>
      <w:r w:rsidRPr="001B1EB3">
        <w:rPr>
          <w:b/>
          <w:color w:val="000000"/>
          <w:sz w:val="23"/>
          <w:szCs w:val="23"/>
        </w:rPr>
        <w:t>"</w:t>
      </w:r>
      <w:r w:rsidRPr="001B1EB3">
        <w:rPr>
          <w:color w:val="000000"/>
          <w:sz w:val="23"/>
          <w:szCs w:val="23"/>
        </w:rPr>
        <w:t xml:space="preserve">  tehniskajā</w:t>
      </w:r>
      <w:proofErr w:type="gramEnd"/>
      <w:r w:rsidRPr="001B1EB3">
        <w:rPr>
          <w:color w:val="000000"/>
          <w:sz w:val="23"/>
          <w:szCs w:val="23"/>
        </w:rPr>
        <w:t xml:space="preserve"> piedāvājumā un lūdza izskaidrot konstatēto.</w:t>
      </w:r>
    </w:p>
    <w:p w:rsidR="0019220A" w:rsidRPr="001B1EB3" w:rsidRDefault="0019220A" w:rsidP="0019220A">
      <w:pPr>
        <w:spacing w:after="120"/>
        <w:ind w:firstLine="567"/>
        <w:jc w:val="both"/>
        <w:rPr>
          <w:color w:val="000000" w:themeColor="text1"/>
          <w:sz w:val="23"/>
          <w:szCs w:val="23"/>
          <w:u w:val="single"/>
        </w:rPr>
      </w:pPr>
      <w:r w:rsidRPr="001B1EB3">
        <w:rPr>
          <w:color w:val="000000" w:themeColor="text1"/>
          <w:sz w:val="23"/>
          <w:szCs w:val="23"/>
          <w:u w:val="single"/>
        </w:rPr>
        <w:t>2019</w:t>
      </w:r>
      <w:proofErr w:type="gramStart"/>
      <w:r w:rsidRPr="001B1EB3">
        <w:rPr>
          <w:color w:val="000000" w:themeColor="text1"/>
          <w:sz w:val="23"/>
          <w:szCs w:val="23"/>
          <w:u w:val="single"/>
        </w:rPr>
        <w:t>.gada</w:t>
      </w:r>
      <w:proofErr w:type="gramEnd"/>
      <w:r w:rsidRPr="001B1EB3">
        <w:rPr>
          <w:color w:val="000000" w:themeColor="text1"/>
          <w:sz w:val="23"/>
          <w:szCs w:val="23"/>
          <w:u w:val="single"/>
        </w:rPr>
        <w:t xml:space="preserve"> 5.marta sēdē (prot.Nr.17) iepirkumu komisija:</w:t>
      </w:r>
    </w:p>
    <w:p w:rsidR="0019220A" w:rsidRPr="001B1EB3" w:rsidRDefault="0019220A" w:rsidP="0019220A">
      <w:pPr>
        <w:shd w:val="clear" w:color="auto" w:fill="FFFFFF"/>
        <w:tabs>
          <w:tab w:val="left" w:pos="993"/>
        </w:tabs>
        <w:spacing w:after="120"/>
        <w:ind w:firstLine="567"/>
        <w:jc w:val="both"/>
        <w:rPr>
          <w:rFonts w:eastAsia="Calibri"/>
          <w:b/>
          <w:color w:val="000000"/>
          <w:sz w:val="23"/>
          <w:szCs w:val="23"/>
          <w:shd w:val="clear" w:color="auto" w:fill="FFFFFF"/>
        </w:rPr>
      </w:pPr>
      <w:r w:rsidRPr="001B1EB3">
        <w:rPr>
          <w:rFonts w:eastAsia="Calibri"/>
          <w:color w:val="000000"/>
          <w:sz w:val="23"/>
          <w:szCs w:val="23"/>
        </w:rPr>
        <w:t xml:space="preserve">Izskatīja pretendenta </w:t>
      </w:r>
      <w:r w:rsidRPr="001B1EB3">
        <w:rPr>
          <w:b/>
          <w:color w:val="000000"/>
          <w:sz w:val="23"/>
          <w:szCs w:val="23"/>
        </w:rPr>
        <w:t>SIA “Kabuleti Fruit”</w:t>
      </w:r>
      <w:r w:rsidRPr="001B1EB3">
        <w:rPr>
          <w:rFonts w:eastAsia="Calibri"/>
          <w:color w:val="000000"/>
          <w:sz w:val="23"/>
          <w:szCs w:val="23"/>
        </w:rPr>
        <w:t xml:space="preserve"> skaidrojumu un atbilstoši sniegtajam skaidrojumam iepirkumu komisija </w:t>
      </w:r>
      <w:r w:rsidRPr="001B1EB3">
        <w:rPr>
          <w:rFonts w:eastAsia="Calibri"/>
          <w:b/>
          <w:color w:val="000000"/>
          <w:sz w:val="23"/>
          <w:szCs w:val="23"/>
        </w:rPr>
        <w:t>nolemj: veikt labojumu</w:t>
      </w:r>
      <w:r w:rsidRPr="001B1EB3">
        <w:rPr>
          <w:rFonts w:eastAsia="Calibri"/>
          <w:color w:val="000000"/>
          <w:sz w:val="23"/>
          <w:szCs w:val="23"/>
        </w:rPr>
        <w:t xml:space="preserve"> pretendenta </w:t>
      </w:r>
      <w:r w:rsidRPr="001B1EB3">
        <w:rPr>
          <w:b/>
          <w:color w:val="000000"/>
          <w:sz w:val="23"/>
          <w:szCs w:val="23"/>
        </w:rPr>
        <w:t>SIA “Kabuleti Fruit”</w:t>
      </w:r>
      <w:r w:rsidRPr="001B1EB3">
        <w:rPr>
          <w:rFonts w:eastAsia="Calibri"/>
          <w:color w:val="000000"/>
          <w:sz w:val="23"/>
          <w:szCs w:val="23"/>
        </w:rPr>
        <w:t xml:space="preserve"> tehniskajā piedāvājumā 23.daļā un labot 2.ailes 9.kolonnā norādīto attālumu </w:t>
      </w:r>
      <w:r w:rsidRPr="001B1EB3">
        <w:rPr>
          <w:rFonts w:eastAsia="Calibri"/>
          <w:b/>
          <w:color w:val="000000"/>
          <w:sz w:val="23"/>
          <w:szCs w:val="23"/>
        </w:rPr>
        <w:t xml:space="preserve">uz </w:t>
      </w:r>
      <w:r w:rsidRPr="001B1EB3">
        <w:rPr>
          <w:rFonts w:eastAsia="Calibri"/>
          <w:b/>
          <w:color w:val="000000"/>
          <w:sz w:val="23"/>
          <w:szCs w:val="23"/>
          <w:shd w:val="clear" w:color="auto" w:fill="FFFFFF"/>
        </w:rPr>
        <w:t>lielāks kā 100 km.</w:t>
      </w:r>
    </w:p>
    <w:p w:rsidR="0019220A" w:rsidRPr="001B1EB3" w:rsidRDefault="0019220A" w:rsidP="0019220A">
      <w:pPr>
        <w:shd w:val="clear" w:color="auto" w:fill="FFFFFF"/>
        <w:tabs>
          <w:tab w:val="left" w:pos="993"/>
        </w:tabs>
        <w:spacing w:after="120"/>
        <w:ind w:firstLine="567"/>
        <w:jc w:val="both"/>
        <w:rPr>
          <w:rFonts w:eastAsia="Calibri"/>
          <w:color w:val="000000"/>
          <w:sz w:val="23"/>
          <w:szCs w:val="23"/>
        </w:rPr>
      </w:pPr>
      <w:r w:rsidRPr="001B1EB3">
        <w:rPr>
          <w:rFonts w:eastAsia="Calibri"/>
          <w:color w:val="000000"/>
          <w:sz w:val="23"/>
          <w:szCs w:val="23"/>
        </w:rPr>
        <w:t xml:space="preserve">Konstatēja, ka pretendents SIA “Kabuleti Fruit” piedāvā NPKS shēmai atbilstošus ražotāja zs “Lukstiņmājas” kartupeļus 1266 kg apjomā, bet nepiedāvā LPIA produktus. Komisija atbilstoši konstatētajam precizē piedāvājumā sajaukto informāciju ailē apjoms kg </w:t>
      </w:r>
      <w:proofErr w:type="gramStart"/>
      <w:r w:rsidRPr="001B1EB3">
        <w:rPr>
          <w:rFonts w:eastAsia="Calibri"/>
          <w:color w:val="000000"/>
          <w:sz w:val="23"/>
          <w:szCs w:val="23"/>
        </w:rPr>
        <w:t>un</w:t>
      </w:r>
      <w:proofErr w:type="gramEnd"/>
      <w:r w:rsidRPr="001B1EB3">
        <w:rPr>
          <w:rFonts w:eastAsia="Calibri"/>
          <w:color w:val="000000"/>
          <w:sz w:val="23"/>
          <w:szCs w:val="23"/>
        </w:rPr>
        <w:t xml:space="preserve"> % un labo to </w:t>
      </w:r>
      <w:r w:rsidRPr="001B1EB3">
        <w:rPr>
          <w:rFonts w:eastAsia="Calibri"/>
          <w:b/>
          <w:color w:val="000000"/>
          <w:sz w:val="23"/>
          <w:szCs w:val="23"/>
        </w:rPr>
        <w:t>uz NPKS 1266 kg un 10%</w:t>
      </w:r>
      <w:r w:rsidRPr="001B1EB3">
        <w:rPr>
          <w:rFonts w:eastAsia="Calibri"/>
          <w:color w:val="000000"/>
          <w:sz w:val="23"/>
          <w:szCs w:val="23"/>
        </w:rPr>
        <w:t xml:space="preserve">. Komisija atbilstoši konstatētajam precizē piedāvājumā sajaukto informāciju ailē apjoms kg un % un labo to </w:t>
      </w:r>
      <w:r w:rsidRPr="001B1EB3">
        <w:rPr>
          <w:rFonts w:eastAsia="Calibri"/>
          <w:b/>
          <w:color w:val="000000"/>
          <w:sz w:val="23"/>
          <w:szCs w:val="23"/>
        </w:rPr>
        <w:t xml:space="preserve">uz </w:t>
      </w:r>
      <w:proofErr w:type="gramStart"/>
      <w:r w:rsidRPr="001B1EB3">
        <w:rPr>
          <w:rFonts w:eastAsia="Calibri"/>
          <w:b/>
          <w:color w:val="000000"/>
          <w:sz w:val="23"/>
          <w:szCs w:val="23"/>
        </w:rPr>
        <w:t>LPIA  0</w:t>
      </w:r>
      <w:proofErr w:type="gramEnd"/>
      <w:r w:rsidRPr="001B1EB3">
        <w:rPr>
          <w:rFonts w:eastAsia="Calibri"/>
          <w:b/>
          <w:color w:val="000000"/>
          <w:sz w:val="23"/>
          <w:szCs w:val="23"/>
        </w:rPr>
        <w:t xml:space="preserve"> kg un 10%</w:t>
      </w:r>
      <w:r w:rsidRPr="001B1EB3">
        <w:rPr>
          <w:rFonts w:eastAsia="Calibri"/>
          <w:color w:val="000000"/>
          <w:sz w:val="23"/>
          <w:szCs w:val="23"/>
        </w:rPr>
        <w:t>.</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“Kabuleti fruit”</w:t>
      </w:r>
      <w:r w:rsidRPr="001B1EB3">
        <w:rPr>
          <w:color w:val="000000"/>
          <w:sz w:val="23"/>
          <w:szCs w:val="23"/>
        </w:rPr>
        <w:t xml:space="preserve"> </w:t>
      </w:r>
      <w:r w:rsidRPr="001B1EB3">
        <w:rPr>
          <w:b/>
          <w:color w:val="000000"/>
          <w:sz w:val="23"/>
          <w:szCs w:val="23"/>
        </w:rPr>
        <w:t xml:space="preserve">23.daļā “Kartupeļi (janvāris, februāris, marts, </w:t>
      </w:r>
      <w:proofErr w:type="gramStart"/>
      <w:r w:rsidRPr="001B1EB3">
        <w:rPr>
          <w:b/>
          <w:color w:val="000000"/>
          <w:sz w:val="23"/>
          <w:szCs w:val="23"/>
        </w:rPr>
        <w:t>aprīlis</w:t>
      </w:r>
      <w:proofErr w:type="gramEnd"/>
      <w:r w:rsidRPr="001B1EB3">
        <w:rPr>
          <w:b/>
          <w:color w:val="000000"/>
          <w:sz w:val="23"/>
          <w:szCs w:val="23"/>
        </w:rPr>
        <w:t>)”</w:t>
      </w:r>
      <w:r w:rsidRPr="001B1EB3">
        <w:rPr>
          <w:color w:val="000000"/>
          <w:sz w:val="23"/>
          <w:szCs w:val="23"/>
        </w:rPr>
        <w:t xml:space="preserve"> piedāvā LPIA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“Kabuleti fruit” piedāvājumu 23.daļā “Kartupeļi (janvāris, februāris, marts, aprīlis)”.</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“Laki Fruit”</w:t>
      </w:r>
      <w:r w:rsidRPr="001B1EB3">
        <w:rPr>
          <w:color w:val="000000"/>
          <w:sz w:val="23"/>
          <w:szCs w:val="23"/>
        </w:rPr>
        <w:t xml:space="preserve"> </w:t>
      </w:r>
      <w:r w:rsidRPr="001B1EB3">
        <w:rPr>
          <w:b/>
          <w:color w:val="000000"/>
          <w:sz w:val="23"/>
          <w:szCs w:val="23"/>
        </w:rPr>
        <w:t>23.daļā “Kartupeļi (janvāris, februāris, marts, aprīlis)”</w:t>
      </w:r>
      <w:r w:rsidRPr="001B1EB3">
        <w:rPr>
          <w:color w:val="000000"/>
          <w:sz w:val="23"/>
          <w:szCs w:val="23"/>
        </w:rPr>
        <w:t xml:space="preserve"> piedāvā LPIA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“Laki Fruit” piedāvājumu 23.daļā “Kartupeļi (janvāris, februāris, marts, aprīlis)”.</w:t>
      </w:r>
    </w:p>
    <w:p w:rsidR="0019220A" w:rsidRPr="001B1EB3" w:rsidRDefault="0019220A" w:rsidP="0019220A">
      <w:pPr>
        <w:shd w:val="clear" w:color="auto" w:fill="FFFFFF"/>
        <w:spacing w:after="120"/>
        <w:ind w:firstLine="567"/>
        <w:jc w:val="both"/>
        <w:rPr>
          <w:b/>
          <w:color w:val="000000"/>
          <w:sz w:val="23"/>
          <w:szCs w:val="23"/>
        </w:rPr>
      </w:pPr>
      <w:r w:rsidRPr="001B1EB3">
        <w:rPr>
          <w:color w:val="000000"/>
          <w:sz w:val="23"/>
          <w:szCs w:val="23"/>
        </w:rPr>
        <w:t xml:space="preserve">Konstatēja, ka pretendents </w:t>
      </w:r>
      <w:r w:rsidRPr="001B1EB3">
        <w:rPr>
          <w:b/>
          <w:color w:val="000000"/>
          <w:sz w:val="23"/>
          <w:szCs w:val="23"/>
        </w:rPr>
        <w:t>SIA “Lietas MD”</w:t>
      </w:r>
      <w:r w:rsidRPr="001B1EB3">
        <w:rPr>
          <w:color w:val="000000"/>
          <w:sz w:val="23"/>
          <w:szCs w:val="23"/>
        </w:rPr>
        <w:t xml:space="preserve"> </w:t>
      </w:r>
      <w:r w:rsidRPr="001B1EB3">
        <w:rPr>
          <w:b/>
          <w:color w:val="000000"/>
          <w:sz w:val="23"/>
          <w:szCs w:val="23"/>
        </w:rPr>
        <w:t>23.daļā “Kartupeļi (janvāris, februāris, marts, aprīlis)”</w:t>
      </w:r>
      <w:r w:rsidRPr="001B1EB3">
        <w:rPr>
          <w:color w:val="000000"/>
          <w:sz w:val="23"/>
          <w:szCs w:val="23"/>
        </w:rPr>
        <w:t xml:space="preserve"> piedāvā LPIA shēmai atbilstošus produktus, bet </w:t>
      </w:r>
      <w:r w:rsidRPr="001B1EB3">
        <w:rPr>
          <w:color w:val="000000"/>
          <w:sz w:val="23"/>
          <w:szCs w:val="23"/>
          <w:u w:val="single"/>
        </w:rPr>
        <w:t>nepievieno ar ražotāja parakstu apstiprinātu apliecinājumu par sadarbību vai sadarbības uzsākšanu</w:t>
      </w:r>
      <w:r w:rsidRPr="001B1EB3">
        <w:rPr>
          <w:color w:val="000000"/>
          <w:sz w:val="23"/>
          <w:szCs w:val="23"/>
        </w:rPr>
        <w:t xml:space="preserve"> ar ražotāju audzētāju. Konkursa nolikuma 4.11.2.punktā, kas nosaka kārtību, kādā jāsagatavo un jāiesniedz tehniskais piedāvājums, tika noteikts, ja pretendents pats nav piedāvātā sertificētā produkta ražotājs (audzētājs), tas </w:t>
      </w:r>
      <w:proofErr w:type="gramStart"/>
      <w:r w:rsidRPr="001B1EB3">
        <w:rPr>
          <w:color w:val="000000"/>
          <w:sz w:val="23"/>
          <w:szCs w:val="23"/>
        </w:rPr>
        <w:t>pievieno  apliecinājumu</w:t>
      </w:r>
      <w:proofErr w:type="gramEnd"/>
      <w:r w:rsidRPr="001B1EB3">
        <w:rPr>
          <w:color w:val="000000"/>
          <w:sz w:val="23"/>
          <w:szCs w:val="23"/>
        </w:rPr>
        <w:t xml:space="preserve"> par sadarbību vai sadarbības uzsākšanu ar ražotāju (audzētāju) (ko ar savu parakstu apstiprinājis arī ražotājs (audzētājs)),  ja tiks noslēgts pārtikas produktu piegādes līgums ar pasūtītāju. Publisko iepirkumu likuma 2.panta 2.punkts nosaka, ka publisko iepirkumu likuma mērķis ir nodrošināt piegādātāju brīvu konkurenci, kā arī vienlīdzīgu </w:t>
      </w:r>
      <w:proofErr w:type="gramStart"/>
      <w:r w:rsidRPr="001B1EB3">
        <w:rPr>
          <w:color w:val="000000"/>
          <w:sz w:val="23"/>
          <w:szCs w:val="23"/>
        </w:rPr>
        <w:t>un</w:t>
      </w:r>
      <w:proofErr w:type="gramEnd"/>
      <w:r w:rsidRPr="001B1EB3">
        <w:rPr>
          <w:color w:val="000000"/>
          <w:sz w:val="23"/>
          <w:szCs w:val="23"/>
        </w:rPr>
        <w:t xml:space="preserve"> taisnīgu attieksmi pret tiem. Ņemot </w:t>
      </w:r>
      <w:proofErr w:type="gramStart"/>
      <w:r w:rsidRPr="001B1EB3">
        <w:rPr>
          <w:color w:val="000000"/>
          <w:sz w:val="23"/>
          <w:szCs w:val="23"/>
        </w:rPr>
        <w:t>vērā</w:t>
      </w:r>
      <w:proofErr w:type="gramEnd"/>
      <w:r w:rsidRPr="001B1EB3">
        <w:rPr>
          <w:color w:val="000000"/>
          <w:sz w:val="23"/>
          <w:szCs w:val="23"/>
        </w:rPr>
        <w:t xml:space="preserve"> minēto, iepirkuma komisija secina, ka pretendents iesniedzis neatbilstošu tehnisko piedāvājumu un ir noraidāms, jo tam nav pievienoti visi nolikuma 4.11.2.punktā noteiktie dokumenti, kas </w:t>
      </w:r>
      <w:r w:rsidRPr="001B1EB3">
        <w:rPr>
          <w:color w:val="000000"/>
          <w:sz w:val="23"/>
          <w:szCs w:val="23"/>
          <w:u w:val="single"/>
        </w:rPr>
        <w:t>apliecinātu sertificētā produkta ražotāja gatavību sadarboties sertificētā produkta piegādē.</w:t>
      </w:r>
      <w:r w:rsidRPr="001B1EB3">
        <w:rPr>
          <w:color w:val="000000"/>
          <w:sz w:val="23"/>
          <w:szCs w:val="23"/>
        </w:rPr>
        <w:t xml:space="preserve"> Līdz ar to šāda tehniskā piedāvājuma atzīšana par atbilstošu nolikuma 4.11.punktam būtu pretrunā Publisko iepirkumu likumā definētajam mērķim – nodrošināt vienlīdzīgu </w:t>
      </w:r>
      <w:proofErr w:type="gramStart"/>
      <w:r w:rsidRPr="001B1EB3">
        <w:rPr>
          <w:color w:val="000000"/>
          <w:sz w:val="23"/>
          <w:szCs w:val="23"/>
        </w:rPr>
        <w:t>un</w:t>
      </w:r>
      <w:proofErr w:type="gramEnd"/>
      <w:r w:rsidRPr="001B1EB3">
        <w:rPr>
          <w:color w:val="000000"/>
          <w:sz w:val="23"/>
          <w:szCs w:val="23"/>
        </w:rPr>
        <w:t xml:space="preserve"> taisnīgu attieksmi pret pretendentiem. </w:t>
      </w:r>
      <w:r w:rsidRPr="001B1EB3">
        <w:rPr>
          <w:color w:val="000000"/>
          <w:sz w:val="23"/>
          <w:szCs w:val="23"/>
          <w:shd w:val="clear" w:color="auto" w:fill="FFFFFF"/>
        </w:rPr>
        <w:t>Saskaņā ar konkursa nolikuma 5.3.3.punktu,</w:t>
      </w:r>
      <w:r w:rsidRPr="001B1EB3">
        <w:rPr>
          <w:color w:val="000000"/>
          <w:sz w:val="23"/>
          <w:szCs w:val="23"/>
        </w:rPr>
        <w:t xml:space="preserve"> iepirkumu komisija noraida pretendenta piedāvājumu, </w:t>
      </w:r>
      <w:proofErr w:type="gramStart"/>
      <w:r w:rsidRPr="001B1EB3">
        <w:rPr>
          <w:color w:val="000000"/>
          <w:sz w:val="23"/>
          <w:szCs w:val="23"/>
        </w:rPr>
        <w:t>ja</w:t>
      </w:r>
      <w:proofErr w:type="gramEnd"/>
      <w:r w:rsidRPr="001B1EB3">
        <w:rPr>
          <w:color w:val="000000"/>
          <w:sz w:val="23"/>
          <w:szCs w:val="23"/>
        </w:rPr>
        <w:t xml:space="preserve"> tas iesniedzis neatbilstošu tehnisko un finanšu piedāvājumu. Ņemot </w:t>
      </w:r>
      <w:proofErr w:type="gramStart"/>
      <w:r w:rsidRPr="001B1EB3">
        <w:rPr>
          <w:color w:val="000000"/>
          <w:sz w:val="23"/>
          <w:szCs w:val="23"/>
        </w:rPr>
        <w:t>vērā</w:t>
      </w:r>
      <w:proofErr w:type="gramEnd"/>
      <w:r w:rsidRPr="001B1EB3">
        <w:rPr>
          <w:color w:val="000000"/>
          <w:sz w:val="23"/>
          <w:szCs w:val="23"/>
        </w:rPr>
        <w:t xml:space="preserve"> minēto un pamatojoties uz konkursa nolikuma 4.11., 4.11.2.un 5.3.3.punktiem iepirkumu komisija </w:t>
      </w:r>
      <w:r w:rsidRPr="001B1EB3">
        <w:rPr>
          <w:b/>
          <w:color w:val="000000"/>
          <w:sz w:val="23"/>
          <w:szCs w:val="23"/>
        </w:rPr>
        <w:t>nolēma: noraidīt un neizskatīt pretendenta SIA “Lietas MD” piedāvājumu 23.daļā “Kartupeļi (janvāris, februāris, marts, aprīlis)”.</w:t>
      </w:r>
    </w:p>
    <w:p w:rsidR="0019220A" w:rsidRPr="001B1EB3" w:rsidRDefault="0019220A" w:rsidP="0019220A">
      <w:pPr>
        <w:shd w:val="clear" w:color="auto" w:fill="FFFFFF"/>
        <w:spacing w:after="120"/>
        <w:ind w:firstLine="567"/>
        <w:jc w:val="both"/>
        <w:rPr>
          <w:bCs/>
          <w:color w:val="000000"/>
          <w:sz w:val="23"/>
          <w:szCs w:val="23"/>
        </w:rPr>
      </w:pPr>
      <w:r w:rsidRPr="001B1EB3">
        <w:rPr>
          <w:bCs/>
          <w:color w:val="000000"/>
          <w:sz w:val="23"/>
          <w:szCs w:val="23"/>
        </w:rPr>
        <w:t>Konstatēja, ka pretendentu</w:t>
      </w:r>
      <w:r w:rsidRPr="001B1EB3">
        <w:rPr>
          <w:color w:val="000000"/>
          <w:sz w:val="23"/>
          <w:szCs w:val="23"/>
        </w:rPr>
        <w:t xml:space="preserve"> </w:t>
      </w:r>
      <w:r w:rsidRPr="001B1EB3">
        <w:rPr>
          <w:b/>
          <w:color w:val="000000"/>
          <w:sz w:val="23"/>
          <w:szCs w:val="23"/>
        </w:rPr>
        <w:t xml:space="preserve">SIA "Domos", ZS "Mākoņi", SIA "Sanitex" </w:t>
      </w:r>
      <w:r w:rsidRPr="001B1EB3">
        <w:rPr>
          <w:bCs/>
          <w:color w:val="000000"/>
          <w:sz w:val="23"/>
          <w:szCs w:val="23"/>
        </w:rPr>
        <w:t xml:space="preserve">piedāvājumā </w:t>
      </w:r>
      <w:r w:rsidRPr="001B1EB3">
        <w:rPr>
          <w:color w:val="000000"/>
          <w:sz w:val="23"/>
          <w:szCs w:val="23"/>
        </w:rPr>
        <w:t xml:space="preserve">23.daļā </w:t>
      </w:r>
      <w:r w:rsidRPr="001B1EB3">
        <w:rPr>
          <w:bCs/>
          <w:color w:val="000000"/>
          <w:sz w:val="23"/>
          <w:szCs w:val="23"/>
        </w:rPr>
        <w:t>nav aritmētisku kļūdu.</w:t>
      </w:r>
    </w:p>
    <w:p w:rsidR="0019220A" w:rsidRPr="001B1EB3" w:rsidRDefault="0019220A" w:rsidP="0019220A">
      <w:pPr>
        <w:shd w:val="clear" w:color="auto" w:fill="FFFFFF"/>
        <w:spacing w:after="120"/>
        <w:ind w:firstLine="567"/>
        <w:jc w:val="both"/>
        <w:rPr>
          <w:color w:val="000000"/>
          <w:sz w:val="23"/>
          <w:szCs w:val="23"/>
        </w:rPr>
      </w:pPr>
      <w:r w:rsidRPr="001B1EB3">
        <w:rPr>
          <w:b/>
          <w:color w:val="000000"/>
          <w:sz w:val="23"/>
          <w:szCs w:val="23"/>
        </w:rPr>
        <w:t xml:space="preserve">Nolēma atzīt </w:t>
      </w:r>
      <w:r w:rsidRPr="001B1EB3">
        <w:rPr>
          <w:color w:val="000000"/>
          <w:sz w:val="23"/>
          <w:szCs w:val="23"/>
        </w:rPr>
        <w:t xml:space="preserve">pretendentu </w:t>
      </w:r>
      <w:r w:rsidRPr="001B1EB3">
        <w:rPr>
          <w:b/>
          <w:color w:val="000000"/>
          <w:sz w:val="23"/>
          <w:szCs w:val="23"/>
        </w:rPr>
        <w:t xml:space="preserve">SIA "Domos", ZS "Mākoņi", SIA "Sanitex" </w:t>
      </w:r>
      <w:r w:rsidRPr="001B1EB3">
        <w:rPr>
          <w:color w:val="000000"/>
          <w:sz w:val="23"/>
          <w:szCs w:val="23"/>
        </w:rPr>
        <w:t xml:space="preserve">iesniegtos </w:t>
      </w:r>
      <w:r w:rsidRPr="001B1EB3">
        <w:rPr>
          <w:b/>
          <w:color w:val="000000"/>
          <w:sz w:val="23"/>
          <w:szCs w:val="23"/>
        </w:rPr>
        <w:t xml:space="preserve">tehniskos </w:t>
      </w:r>
      <w:proofErr w:type="gramStart"/>
      <w:r w:rsidRPr="001B1EB3">
        <w:rPr>
          <w:b/>
          <w:color w:val="000000"/>
          <w:sz w:val="23"/>
          <w:szCs w:val="23"/>
        </w:rPr>
        <w:t>un</w:t>
      </w:r>
      <w:proofErr w:type="gramEnd"/>
      <w:r w:rsidRPr="001B1EB3">
        <w:rPr>
          <w:b/>
          <w:color w:val="000000"/>
          <w:sz w:val="23"/>
          <w:szCs w:val="23"/>
        </w:rPr>
        <w:t xml:space="preserve"> finanšu piedāvājumus 23.daļā par atbilstošiem</w:t>
      </w:r>
      <w:r w:rsidRPr="001B1EB3">
        <w:rPr>
          <w:color w:val="000000"/>
          <w:sz w:val="23"/>
          <w:szCs w:val="23"/>
        </w:rPr>
        <w:t xml:space="preserve"> tehniskās specifikācijas un nolikuma prasībām.</w:t>
      </w:r>
    </w:p>
    <w:p w:rsidR="0019220A" w:rsidRPr="001B1EB3" w:rsidRDefault="0019220A" w:rsidP="0019220A">
      <w:pPr>
        <w:spacing w:before="120" w:after="120"/>
        <w:ind w:left="600"/>
        <w:jc w:val="both"/>
        <w:rPr>
          <w:color w:val="000000"/>
          <w:sz w:val="23"/>
          <w:szCs w:val="23"/>
        </w:rPr>
      </w:pPr>
      <w:r w:rsidRPr="001B1EB3">
        <w:rPr>
          <w:color w:val="000000"/>
          <w:sz w:val="23"/>
          <w:szCs w:val="23"/>
        </w:rPr>
        <w:t>Konstatēja, ka pretendenti ieguvuši šādu punktu summu:</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758"/>
        <w:gridCol w:w="2491"/>
      </w:tblGrid>
      <w:tr w:rsidR="0019220A" w:rsidRPr="001B1EB3" w:rsidTr="002F148F">
        <w:trPr>
          <w:trHeight w:val="678"/>
        </w:trPr>
        <w:tc>
          <w:tcPr>
            <w:tcW w:w="1644"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018"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240"/>
        </w:trPr>
        <w:tc>
          <w:tcPr>
            <w:tcW w:w="1644" w:type="pct"/>
            <w:vMerge w:val="restart"/>
            <w:shd w:val="clear" w:color="auto" w:fill="FFFFFF"/>
            <w:vAlign w:val="center"/>
          </w:tcPr>
          <w:p w:rsidR="0019220A" w:rsidRPr="001B1EB3" w:rsidRDefault="0019220A" w:rsidP="002F148F">
            <w:pPr>
              <w:rPr>
                <w:sz w:val="23"/>
                <w:szCs w:val="23"/>
              </w:rPr>
            </w:pPr>
            <w:r w:rsidRPr="001B1EB3">
              <w:rPr>
                <w:sz w:val="23"/>
                <w:szCs w:val="23"/>
              </w:rPr>
              <w:t>23.daļa</w:t>
            </w:r>
          </w:p>
          <w:p w:rsidR="0019220A" w:rsidRPr="001B1EB3" w:rsidRDefault="0019220A" w:rsidP="002F148F">
            <w:pPr>
              <w:rPr>
                <w:color w:val="FF0000"/>
                <w:sz w:val="23"/>
                <w:szCs w:val="23"/>
              </w:rPr>
            </w:pPr>
            <w:r w:rsidRPr="001B1EB3">
              <w:rPr>
                <w:sz w:val="23"/>
                <w:szCs w:val="23"/>
              </w:rPr>
              <w:t>Kartupeļi (janvāris, februāris, marts, aprīlis)</w:t>
            </w:r>
          </w:p>
        </w:tc>
        <w:tc>
          <w:tcPr>
            <w:tcW w:w="2018" w:type="pct"/>
            <w:shd w:val="clear" w:color="auto" w:fill="FFFFFF"/>
          </w:tcPr>
          <w:p w:rsidR="0019220A" w:rsidRPr="001B1EB3" w:rsidRDefault="0019220A" w:rsidP="002F148F">
            <w:pPr>
              <w:rPr>
                <w:bCs/>
                <w:sz w:val="23"/>
                <w:szCs w:val="23"/>
              </w:rPr>
            </w:pPr>
            <w:r w:rsidRPr="001B1EB3">
              <w:rPr>
                <w:sz w:val="23"/>
                <w:szCs w:val="23"/>
              </w:rPr>
              <w:t>SIA "Domos"</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50.38</w:t>
            </w:r>
          </w:p>
        </w:tc>
      </w:tr>
      <w:tr w:rsidR="0019220A" w:rsidRPr="001B1EB3" w:rsidTr="002F148F">
        <w:trPr>
          <w:trHeight w:val="337"/>
        </w:trPr>
        <w:tc>
          <w:tcPr>
            <w:tcW w:w="1644" w:type="pct"/>
            <w:vMerge/>
            <w:shd w:val="clear" w:color="auto" w:fill="FFFFFF"/>
          </w:tcPr>
          <w:p w:rsidR="0019220A" w:rsidRPr="001B1EB3" w:rsidRDefault="0019220A" w:rsidP="002F148F">
            <w:pPr>
              <w:rPr>
                <w:color w:val="FF0000"/>
                <w:sz w:val="23"/>
                <w:szCs w:val="23"/>
              </w:rPr>
            </w:pPr>
          </w:p>
        </w:tc>
        <w:tc>
          <w:tcPr>
            <w:tcW w:w="2018" w:type="pct"/>
            <w:shd w:val="clear" w:color="auto" w:fill="FFFFFF"/>
          </w:tcPr>
          <w:p w:rsidR="0019220A" w:rsidRPr="001B1EB3" w:rsidRDefault="0019220A" w:rsidP="002F148F">
            <w:pPr>
              <w:rPr>
                <w:bCs/>
                <w:sz w:val="23"/>
                <w:szCs w:val="23"/>
              </w:rPr>
            </w:pPr>
            <w:r w:rsidRPr="001B1EB3">
              <w:rPr>
                <w:sz w:val="23"/>
                <w:szCs w:val="23"/>
              </w:rPr>
              <w:t xml:space="preserve">SIA "Kabuleti Fruit" </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305"/>
        </w:trPr>
        <w:tc>
          <w:tcPr>
            <w:tcW w:w="1644" w:type="pct"/>
            <w:vMerge/>
            <w:shd w:val="clear" w:color="auto" w:fill="FFFFFF"/>
          </w:tcPr>
          <w:p w:rsidR="0019220A" w:rsidRPr="001B1EB3" w:rsidRDefault="0019220A" w:rsidP="002F148F">
            <w:pPr>
              <w:rPr>
                <w:color w:val="FF0000"/>
                <w:sz w:val="23"/>
                <w:szCs w:val="23"/>
              </w:rPr>
            </w:pPr>
          </w:p>
        </w:tc>
        <w:tc>
          <w:tcPr>
            <w:tcW w:w="2018" w:type="pct"/>
            <w:shd w:val="clear" w:color="auto" w:fill="FFFFFF"/>
          </w:tcPr>
          <w:p w:rsidR="0019220A" w:rsidRPr="001B1EB3" w:rsidRDefault="0019220A" w:rsidP="002F148F">
            <w:pPr>
              <w:rPr>
                <w:bCs/>
                <w:sz w:val="23"/>
                <w:szCs w:val="23"/>
              </w:rPr>
            </w:pPr>
            <w:r w:rsidRPr="001B1EB3">
              <w:rPr>
                <w:sz w:val="23"/>
                <w:szCs w:val="23"/>
              </w:rPr>
              <w:t>SIA "Laki Fruit"</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305"/>
        </w:trPr>
        <w:tc>
          <w:tcPr>
            <w:tcW w:w="1644" w:type="pct"/>
            <w:vMerge/>
            <w:shd w:val="clear" w:color="auto" w:fill="FFFFFF"/>
          </w:tcPr>
          <w:p w:rsidR="0019220A" w:rsidRPr="001B1EB3" w:rsidRDefault="0019220A" w:rsidP="002F148F">
            <w:pPr>
              <w:rPr>
                <w:color w:val="FF0000"/>
                <w:sz w:val="23"/>
                <w:szCs w:val="23"/>
              </w:rPr>
            </w:pPr>
          </w:p>
        </w:tc>
        <w:tc>
          <w:tcPr>
            <w:tcW w:w="2018" w:type="pct"/>
            <w:shd w:val="clear" w:color="auto" w:fill="FFFFFF"/>
          </w:tcPr>
          <w:p w:rsidR="0019220A" w:rsidRPr="001B1EB3" w:rsidRDefault="0019220A" w:rsidP="002F148F">
            <w:pPr>
              <w:rPr>
                <w:bCs/>
                <w:sz w:val="23"/>
                <w:szCs w:val="23"/>
              </w:rPr>
            </w:pPr>
            <w:r w:rsidRPr="001B1EB3">
              <w:rPr>
                <w:sz w:val="23"/>
                <w:szCs w:val="23"/>
              </w:rPr>
              <w:t xml:space="preserve">SIA "Lietas MD" </w:t>
            </w:r>
          </w:p>
        </w:tc>
        <w:tc>
          <w:tcPr>
            <w:tcW w:w="1339" w:type="pct"/>
            <w:shd w:val="clear" w:color="auto" w:fill="FFFFFF"/>
          </w:tcPr>
          <w:p w:rsidR="0019220A" w:rsidRPr="001B1EB3" w:rsidRDefault="0019220A" w:rsidP="002F148F">
            <w:pPr>
              <w:jc w:val="center"/>
              <w:rPr>
                <w:bCs/>
                <w:color w:val="000000"/>
                <w:sz w:val="23"/>
                <w:szCs w:val="23"/>
              </w:rPr>
            </w:pPr>
            <w:r w:rsidRPr="001B1EB3">
              <w:rPr>
                <w:bCs/>
                <w:color w:val="000000"/>
                <w:sz w:val="23"/>
                <w:szCs w:val="23"/>
              </w:rPr>
              <w:t>noraidīts</w:t>
            </w:r>
          </w:p>
        </w:tc>
      </w:tr>
      <w:tr w:rsidR="0019220A" w:rsidRPr="001B1EB3" w:rsidTr="002F148F">
        <w:trPr>
          <w:trHeight w:val="305"/>
        </w:trPr>
        <w:tc>
          <w:tcPr>
            <w:tcW w:w="1644" w:type="pct"/>
            <w:vMerge/>
            <w:shd w:val="clear" w:color="auto" w:fill="FFFFFF"/>
          </w:tcPr>
          <w:p w:rsidR="0019220A" w:rsidRPr="001B1EB3" w:rsidRDefault="0019220A" w:rsidP="002F148F">
            <w:pPr>
              <w:rPr>
                <w:color w:val="FF0000"/>
                <w:sz w:val="23"/>
                <w:szCs w:val="23"/>
              </w:rPr>
            </w:pPr>
          </w:p>
        </w:tc>
        <w:tc>
          <w:tcPr>
            <w:tcW w:w="2018" w:type="pct"/>
            <w:shd w:val="clear" w:color="auto" w:fill="FFFFFF"/>
          </w:tcPr>
          <w:p w:rsidR="0019220A" w:rsidRPr="001B1EB3" w:rsidRDefault="0019220A" w:rsidP="002F148F">
            <w:pPr>
              <w:rPr>
                <w:bCs/>
                <w:sz w:val="23"/>
                <w:szCs w:val="23"/>
              </w:rPr>
            </w:pPr>
            <w:r w:rsidRPr="001B1EB3">
              <w:rPr>
                <w:sz w:val="23"/>
                <w:szCs w:val="23"/>
              </w:rPr>
              <w:t xml:space="preserve">ZS "Mākoņi" </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80.00</w:t>
            </w:r>
          </w:p>
        </w:tc>
      </w:tr>
      <w:tr w:rsidR="0019220A" w:rsidRPr="001B1EB3" w:rsidTr="002F148F">
        <w:trPr>
          <w:trHeight w:val="305"/>
        </w:trPr>
        <w:tc>
          <w:tcPr>
            <w:tcW w:w="1644" w:type="pct"/>
            <w:vMerge/>
            <w:shd w:val="clear" w:color="auto" w:fill="FFFFFF"/>
          </w:tcPr>
          <w:p w:rsidR="0019220A" w:rsidRPr="001B1EB3" w:rsidRDefault="0019220A" w:rsidP="002F148F">
            <w:pPr>
              <w:rPr>
                <w:color w:val="FF0000"/>
                <w:sz w:val="23"/>
                <w:szCs w:val="23"/>
              </w:rPr>
            </w:pPr>
          </w:p>
        </w:tc>
        <w:tc>
          <w:tcPr>
            <w:tcW w:w="2018" w:type="pct"/>
            <w:shd w:val="clear" w:color="auto" w:fill="FFFFFF"/>
          </w:tcPr>
          <w:p w:rsidR="0019220A" w:rsidRPr="001B1EB3" w:rsidRDefault="0019220A" w:rsidP="002F148F">
            <w:pPr>
              <w:rPr>
                <w:bCs/>
                <w:sz w:val="23"/>
                <w:szCs w:val="23"/>
              </w:rPr>
            </w:pPr>
            <w:r w:rsidRPr="001B1EB3">
              <w:rPr>
                <w:sz w:val="23"/>
                <w:szCs w:val="23"/>
              </w:rPr>
              <w:t>SIA "Sanitex"</w:t>
            </w:r>
          </w:p>
        </w:tc>
        <w:tc>
          <w:tcPr>
            <w:tcW w:w="1339"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52.86</w:t>
            </w:r>
          </w:p>
        </w:tc>
      </w:tr>
    </w:tbl>
    <w:p w:rsidR="0019220A" w:rsidRPr="001B1EB3" w:rsidRDefault="0019220A" w:rsidP="0019220A">
      <w:pPr>
        <w:shd w:val="clear" w:color="auto" w:fill="FFFFFF"/>
        <w:spacing w:after="120"/>
        <w:ind w:firstLine="567"/>
        <w:jc w:val="both"/>
        <w:rPr>
          <w:b/>
          <w:color w:val="000000"/>
          <w:sz w:val="23"/>
          <w:szCs w:val="23"/>
        </w:rPr>
      </w:pPr>
    </w:p>
    <w:p w:rsidR="0019220A" w:rsidRPr="001B1EB3" w:rsidRDefault="0019220A" w:rsidP="0019220A">
      <w:pPr>
        <w:tabs>
          <w:tab w:val="left" w:pos="0"/>
        </w:tabs>
        <w:suppressAutoHyphens/>
        <w:spacing w:before="120" w:after="120"/>
        <w:jc w:val="both"/>
        <w:rPr>
          <w:color w:val="000000"/>
          <w:sz w:val="23"/>
          <w:szCs w:val="23"/>
        </w:rPr>
      </w:pPr>
      <w:r w:rsidRPr="001B1EB3">
        <w:rPr>
          <w:color w:val="000000"/>
          <w:sz w:val="23"/>
          <w:szCs w:val="23"/>
        </w:rPr>
        <w:tab/>
        <w:t xml:space="preserve">Pamatojoties uz Publisko iepirkumu likuma 42.panta devīto </w:t>
      </w:r>
      <w:proofErr w:type="gramStart"/>
      <w:r w:rsidRPr="001B1EB3">
        <w:rPr>
          <w:color w:val="000000"/>
          <w:sz w:val="23"/>
          <w:szCs w:val="23"/>
        </w:rPr>
        <w:t>un</w:t>
      </w:r>
      <w:proofErr w:type="gramEnd"/>
      <w:r w:rsidRPr="001B1EB3">
        <w:rPr>
          <w:color w:val="000000"/>
          <w:sz w:val="23"/>
          <w:szCs w:val="23"/>
        </w:rPr>
        <w:t xml:space="preserve"> četrpadsmito daļu, ievērojot Ministru kabineta 28.02.2017. noteikumu Nr.107 “Iepirkuma procedūru un metu konkursu norises kārtība” 16.punktu, iepirkuma komisija </w:t>
      </w:r>
      <w:r w:rsidRPr="001B1EB3">
        <w:rPr>
          <w:b/>
          <w:color w:val="000000"/>
          <w:sz w:val="23"/>
          <w:szCs w:val="23"/>
        </w:rPr>
        <w:t>nolemj: atzīt</w:t>
      </w:r>
      <w:r w:rsidRPr="001B1EB3">
        <w:rPr>
          <w:color w:val="000000"/>
          <w:sz w:val="23"/>
          <w:szCs w:val="23"/>
        </w:rPr>
        <w:t xml:space="preserve"> par pretendentu, </w:t>
      </w:r>
      <w:r w:rsidRPr="001B1EB3">
        <w:rPr>
          <w:color w:val="000000"/>
          <w:sz w:val="23"/>
          <w:szCs w:val="23"/>
          <w:lang w:eastAsia="lv-LV"/>
        </w:rPr>
        <w:t xml:space="preserve">kuram atbilstoši </w:t>
      </w:r>
      <w:r w:rsidRPr="001B1EB3">
        <w:rPr>
          <w:bCs/>
          <w:color w:val="000000"/>
          <w:sz w:val="23"/>
          <w:szCs w:val="23"/>
          <w:lang w:eastAsia="lv-LV"/>
        </w:rPr>
        <w:t xml:space="preserve">citām paziņojumā par līgumu un Konkursa nolikumā </w:t>
      </w:r>
      <w:r w:rsidRPr="001B1EB3">
        <w:rPr>
          <w:color w:val="000000"/>
          <w:sz w:val="23"/>
          <w:szCs w:val="23"/>
          <w:lang w:eastAsia="lv-LV"/>
        </w:rPr>
        <w:t xml:space="preserve">noteiktajām prasībām un </w:t>
      </w:r>
      <w:r w:rsidRPr="001B1EB3">
        <w:rPr>
          <w:bCs/>
          <w:color w:val="000000"/>
          <w:sz w:val="23"/>
          <w:szCs w:val="23"/>
          <w:lang w:eastAsia="lv-LV"/>
        </w:rPr>
        <w:t>izraudzītajam piedāvājuma izvēles kritērijam</w:t>
      </w:r>
      <w:r w:rsidRPr="001B1EB3">
        <w:rPr>
          <w:color w:val="000000"/>
          <w:sz w:val="23"/>
          <w:szCs w:val="23"/>
          <w:lang w:eastAsia="lv-LV"/>
        </w:rPr>
        <w:t xml:space="preserve"> būtu piešķiramas vispārīgās vienošanās slēgšanas tiesības </w:t>
      </w:r>
      <w:r w:rsidRPr="001B1EB3">
        <w:rPr>
          <w:color w:val="000000"/>
          <w:sz w:val="23"/>
          <w:szCs w:val="23"/>
        </w:rPr>
        <w:t xml:space="preserve">atklātā konkursā </w:t>
      </w:r>
      <w:r w:rsidRPr="001B1EB3">
        <w:rPr>
          <w:b/>
          <w:color w:val="000000"/>
          <w:sz w:val="23"/>
          <w:szCs w:val="23"/>
        </w:rPr>
        <w:t>„Pārtikas produktu piegāde Daugavpils pensionāru sociālās apkalpošanas teritoriālajam centram 12 mēnešiem”</w:t>
      </w:r>
      <w:r w:rsidRPr="001B1EB3">
        <w:rPr>
          <w:color w:val="000000"/>
          <w:sz w:val="23"/>
          <w:szCs w:val="23"/>
        </w:rPr>
        <w:t>, (iepirkumu identifikācijas Nr. DPD 2018/129), šādus pretendentus:</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746"/>
        <w:gridCol w:w="2491"/>
      </w:tblGrid>
      <w:tr w:rsidR="0019220A" w:rsidRPr="001B1EB3" w:rsidTr="002F148F">
        <w:trPr>
          <w:trHeight w:val="678"/>
        </w:trPr>
        <w:tc>
          <w:tcPr>
            <w:tcW w:w="1650"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Daļas Nr. un nosaukums</w:t>
            </w:r>
          </w:p>
        </w:tc>
        <w:tc>
          <w:tcPr>
            <w:tcW w:w="2012"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 xml:space="preserve">Pretendents nosaukums </w:t>
            </w:r>
          </w:p>
        </w:tc>
        <w:tc>
          <w:tcPr>
            <w:tcW w:w="1338" w:type="pct"/>
            <w:shd w:val="pct10" w:color="auto" w:fill="auto"/>
          </w:tcPr>
          <w:p w:rsidR="0019220A" w:rsidRPr="001B1EB3" w:rsidRDefault="0019220A" w:rsidP="002F148F">
            <w:pPr>
              <w:jc w:val="center"/>
              <w:rPr>
                <w:b/>
                <w:bCs/>
                <w:color w:val="000000"/>
                <w:sz w:val="23"/>
                <w:szCs w:val="23"/>
              </w:rPr>
            </w:pPr>
            <w:r w:rsidRPr="001B1EB3">
              <w:rPr>
                <w:b/>
                <w:bCs/>
                <w:color w:val="000000"/>
                <w:sz w:val="23"/>
                <w:szCs w:val="23"/>
              </w:rPr>
              <w:t>Iegūtā punktu summa</w:t>
            </w:r>
          </w:p>
        </w:tc>
      </w:tr>
      <w:tr w:rsidR="0019220A" w:rsidRPr="001B1EB3" w:rsidTr="002F148F">
        <w:trPr>
          <w:trHeight w:val="429"/>
        </w:trPr>
        <w:tc>
          <w:tcPr>
            <w:tcW w:w="1650" w:type="pct"/>
            <w:vMerge w:val="restart"/>
            <w:vAlign w:val="center"/>
          </w:tcPr>
          <w:p w:rsidR="0019220A" w:rsidRPr="001B1EB3" w:rsidRDefault="0019220A" w:rsidP="002F148F">
            <w:pPr>
              <w:rPr>
                <w:sz w:val="23"/>
                <w:szCs w:val="23"/>
              </w:rPr>
            </w:pPr>
            <w:r w:rsidRPr="001B1EB3">
              <w:rPr>
                <w:sz w:val="23"/>
                <w:szCs w:val="23"/>
              </w:rPr>
              <w:t>23.daļa</w:t>
            </w:r>
          </w:p>
          <w:p w:rsidR="0019220A" w:rsidRPr="001B1EB3" w:rsidRDefault="0019220A" w:rsidP="002F148F">
            <w:pPr>
              <w:rPr>
                <w:color w:val="FF0000"/>
                <w:sz w:val="23"/>
                <w:szCs w:val="23"/>
              </w:rPr>
            </w:pPr>
            <w:r w:rsidRPr="001B1EB3">
              <w:rPr>
                <w:sz w:val="23"/>
                <w:szCs w:val="23"/>
              </w:rPr>
              <w:t>Kartupeļi (janvāris, februāris, marts, aprīlis)</w:t>
            </w:r>
          </w:p>
        </w:tc>
        <w:tc>
          <w:tcPr>
            <w:tcW w:w="2012" w:type="pct"/>
            <w:shd w:val="clear" w:color="auto" w:fill="auto"/>
          </w:tcPr>
          <w:p w:rsidR="0019220A" w:rsidRPr="001B1EB3" w:rsidRDefault="0019220A" w:rsidP="002F148F">
            <w:pPr>
              <w:rPr>
                <w:bCs/>
                <w:sz w:val="23"/>
                <w:szCs w:val="23"/>
              </w:rPr>
            </w:pPr>
            <w:r w:rsidRPr="001B1EB3">
              <w:rPr>
                <w:sz w:val="23"/>
                <w:szCs w:val="23"/>
              </w:rPr>
              <w:t>SIA "Domos"</w:t>
            </w:r>
          </w:p>
        </w:tc>
        <w:tc>
          <w:tcPr>
            <w:tcW w:w="1338"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50.38</w:t>
            </w:r>
          </w:p>
        </w:tc>
      </w:tr>
      <w:tr w:rsidR="0019220A" w:rsidRPr="001B1EB3" w:rsidTr="002F148F">
        <w:trPr>
          <w:trHeight w:val="407"/>
        </w:trPr>
        <w:tc>
          <w:tcPr>
            <w:tcW w:w="1650" w:type="pct"/>
            <w:vMerge/>
          </w:tcPr>
          <w:p w:rsidR="0019220A" w:rsidRPr="001B1EB3" w:rsidRDefault="0019220A" w:rsidP="002F148F">
            <w:pPr>
              <w:rPr>
                <w:color w:val="FF0000"/>
                <w:sz w:val="23"/>
                <w:szCs w:val="23"/>
              </w:rPr>
            </w:pPr>
          </w:p>
        </w:tc>
        <w:tc>
          <w:tcPr>
            <w:tcW w:w="2012" w:type="pct"/>
            <w:shd w:val="clear" w:color="auto" w:fill="auto"/>
          </w:tcPr>
          <w:p w:rsidR="0019220A" w:rsidRPr="001B1EB3" w:rsidRDefault="0019220A" w:rsidP="002F148F">
            <w:pPr>
              <w:rPr>
                <w:bCs/>
                <w:sz w:val="23"/>
                <w:szCs w:val="23"/>
              </w:rPr>
            </w:pPr>
            <w:r w:rsidRPr="001B1EB3">
              <w:rPr>
                <w:sz w:val="23"/>
                <w:szCs w:val="23"/>
              </w:rPr>
              <w:t xml:space="preserve">ZS "Mākoņi" </w:t>
            </w:r>
          </w:p>
        </w:tc>
        <w:tc>
          <w:tcPr>
            <w:tcW w:w="1338"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80.00</w:t>
            </w:r>
          </w:p>
        </w:tc>
      </w:tr>
      <w:tr w:rsidR="0019220A" w:rsidRPr="001B1EB3" w:rsidTr="002F148F">
        <w:trPr>
          <w:trHeight w:val="540"/>
        </w:trPr>
        <w:tc>
          <w:tcPr>
            <w:tcW w:w="1650" w:type="pct"/>
            <w:vMerge/>
          </w:tcPr>
          <w:p w:rsidR="0019220A" w:rsidRPr="001B1EB3" w:rsidRDefault="0019220A" w:rsidP="002F148F">
            <w:pPr>
              <w:rPr>
                <w:color w:val="FF0000"/>
                <w:sz w:val="23"/>
                <w:szCs w:val="23"/>
              </w:rPr>
            </w:pPr>
          </w:p>
        </w:tc>
        <w:tc>
          <w:tcPr>
            <w:tcW w:w="2012" w:type="pct"/>
            <w:shd w:val="clear" w:color="auto" w:fill="auto"/>
          </w:tcPr>
          <w:p w:rsidR="0019220A" w:rsidRPr="001B1EB3" w:rsidRDefault="0019220A" w:rsidP="002F148F">
            <w:pPr>
              <w:rPr>
                <w:bCs/>
                <w:sz w:val="23"/>
                <w:szCs w:val="23"/>
              </w:rPr>
            </w:pPr>
            <w:r w:rsidRPr="001B1EB3">
              <w:rPr>
                <w:sz w:val="23"/>
                <w:szCs w:val="23"/>
              </w:rPr>
              <w:t>SIA "Sanitex"</w:t>
            </w:r>
          </w:p>
        </w:tc>
        <w:tc>
          <w:tcPr>
            <w:tcW w:w="1338" w:type="pct"/>
            <w:shd w:val="clear" w:color="auto" w:fill="FFFFFF"/>
          </w:tcPr>
          <w:p w:rsidR="0019220A" w:rsidRPr="001B1EB3" w:rsidRDefault="0019220A" w:rsidP="002F148F">
            <w:pPr>
              <w:jc w:val="center"/>
              <w:rPr>
                <w:b/>
                <w:bCs/>
                <w:color w:val="000000"/>
                <w:sz w:val="23"/>
                <w:szCs w:val="23"/>
              </w:rPr>
            </w:pPr>
            <w:r w:rsidRPr="001B1EB3">
              <w:rPr>
                <w:b/>
                <w:bCs/>
                <w:color w:val="000000"/>
                <w:sz w:val="23"/>
                <w:szCs w:val="23"/>
              </w:rPr>
              <w:t>52.86</w:t>
            </w:r>
          </w:p>
        </w:tc>
      </w:tr>
    </w:tbl>
    <w:p w:rsidR="00023B88" w:rsidRPr="0019220A" w:rsidRDefault="0019220A" w:rsidP="00023B88">
      <w:pPr>
        <w:shd w:val="clear" w:color="auto" w:fill="FFFFFF"/>
        <w:jc w:val="both"/>
        <w:rPr>
          <w:color w:val="FF0000"/>
          <w:sz w:val="23"/>
          <w:szCs w:val="23"/>
        </w:rPr>
      </w:pPr>
      <w:r w:rsidRPr="001B1EB3">
        <w:rPr>
          <w:color w:val="000000"/>
          <w:sz w:val="23"/>
          <w:szCs w:val="23"/>
        </w:rPr>
        <w:t xml:space="preserve">Atbilstoši Ministru kabineta 28.02.2017. </w:t>
      </w:r>
      <w:proofErr w:type="gramStart"/>
      <w:r w:rsidRPr="001B1EB3">
        <w:rPr>
          <w:color w:val="000000"/>
          <w:sz w:val="23"/>
          <w:szCs w:val="23"/>
        </w:rPr>
        <w:t>noteikumu</w:t>
      </w:r>
      <w:proofErr w:type="gramEnd"/>
      <w:r w:rsidRPr="001B1EB3">
        <w:rPr>
          <w:color w:val="000000"/>
          <w:sz w:val="23"/>
          <w:szCs w:val="23"/>
        </w:rPr>
        <w:t xml:space="preserve"> Nr.107 “Iepirkuma procedūru un metu konkursu norises kārtība” 16.punktam, </w:t>
      </w:r>
      <w:r w:rsidRPr="001B1EB3">
        <w:rPr>
          <w:i/>
          <w:color w:val="000000"/>
          <w:sz w:val="23"/>
          <w:szCs w:val="23"/>
        </w:rPr>
        <w:t>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r w:rsidRPr="001B1EB3">
        <w:rPr>
          <w:color w:val="000000"/>
          <w:sz w:val="23"/>
          <w:szCs w:val="23"/>
        </w:rPr>
        <w:t xml:space="preserve">. Komisija </w:t>
      </w:r>
      <w:r w:rsidRPr="001B1EB3">
        <w:rPr>
          <w:b/>
          <w:color w:val="000000"/>
          <w:sz w:val="23"/>
          <w:szCs w:val="23"/>
        </w:rPr>
        <w:t>nolēma</w:t>
      </w:r>
      <w:r w:rsidRPr="001B1EB3">
        <w:rPr>
          <w:color w:val="000000"/>
          <w:sz w:val="23"/>
          <w:szCs w:val="23"/>
        </w:rPr>
        <w:t xml:space="preserve"> </w:t>
      </w:r>
      <w:r w:rsidRPr="001B1EB3">
        <w:rPr>
          <w:b/>
          <w:color w:val="000000"/>
          <w:sz w:val="23"/>
          <w:szCs w:val="23"/>
        </w:rPr>
        <w:t>atzīt</w:t>
      </w:r>
      <w:r w:rsidRPr="001B1EB3">
        <w:rPr>
          <w:color w:val="000000"/>
          <w:sz w:val="23"/>
          <w:szCs w:val="23"/>
        </w:rPr>
        <w:t xml:space="preserve"> pretendentu </w:t>
      </w:r>
      <w:r w:rsidRPr="001B1EB3">
        <w:rPr>
          <w:b/>
          <w:sz w:val="23"/>
          <w:szCs w:val="23"/>
        </w:rPr>
        <w:t>SIA "Domos", ZS "Mākoņi", SIA "Sanitex"</w:t>
      </w:r>
      <w:r w:rsidRPr="001B1EB3">
        <w:rPr>
          <w:color w:val="000000"/>
          <w:sz w:val="23"/>
          <w:szCs w:val="23"/>
        </w:rPr>
        <w:t xml:space="preserve"> </w:t>
      </w:r>
      <w:r w:rsidRPr="001B1EB3">
        <w:rPr>
          <w:b/>
          <w:color w:val="000000"/>
          <w:sz w:val="23"/>
          <w:szCs w:val="23"/>
        </w:rPr>
        <w:t>kvalifikāciju 23.daļā par atbilstošu</w:t>
      </w:r>
      <w:r w:rsidRPr="001B1EB3">
        <w:rPr>
          <w:color w:val="000000"/>
          <w:sz w:val="23"/>
          <w:szCs w:val="23"/>
        </w:rPr>
        <w:t xml:space="preserve"> konkursa nolikuma prasībām.</w:t>
      </w:r>
    </w:p>
    <w:p w:rsidR="00576576" w:rsidRPr="006E3AB9" w:rsidRDefault="00576576" w:rsidP="0019220A">
      <w:pPr>
        <w:pStyle w:val="tv2132"/>
        <w:numPr>
          <w:ilvl w:val="0"/>
          <w:numId w:val="2"/>
        </w:numPr>
        <w:spacing w:before="120" w:after="120" w:line="240" w:lineRule="auto"/>
        <w:ind w:left="426" w:hanging="426"/>
        <w:jc w:val="both"/>
        <w:rPr>
          <w:b/>
          <w:color w:val="000000" w:themeColor="text1"/>
          <w:sz w:val="23"/>
          <w:szCs w:val="23"/>
        </w:rPr>
      </w:pPr>
      <w:r w:rsidRPr="006E3AB9">
        <w:rPr>
          <w:b/>
          <w:color w:val="000000" w:themeColor="text1"/>
          <w:sz w:val="23"/>
          <w:szCs w:val="23"/>
        </w:rPr>
        <w:t>informācija (ja tā ir zināma) par to iepirkuma līguma vai vispārīgās vienošanās daļu, kuru izraudzītais pretendents plānojis nodot apakšuzņēmējiem,</w:t>
      </w:r>
      <w:r w:rsidR="00B23607" w:rsidRPr="006E3AB9">
        <w:rPr>
          <w:b/>
          <w:color w:val="000000" w:themeColor="text1"/>
          <w:sz w:val="23"/>
          <w:szCs w:val="23"/>
        </w:rPr>
        <w:t xml:space="preserve"> kā arī apakšuzņēmēju nosaukumi:</w:t>
      </w:r>
    </w:p>
    <w:p w:rsidR="00576576" w:rsidRPr="006E3AB9" w:rsidRDefault="00FF5ACA" w:rsidP="00FB738C">
      <w:pPr>
        <w:pStyle w:val="tv2132"/>
        <w:spacing w:before="120" w:after="120" w:line="240" w:lineRule="auto"/>
        <w:ind w:left="426" w:firstLine="0"/>
        <w:jc w:val="both"/>
        <w:rPr>
          <w:color w:val="000000" w:themeColor="text1"/>
          <w:sz w:val="23"/>
          <w:szCs w:val="23"/>
        </w:rPr>
      </w:pPr>
      <w:r w:rsidRPr="006E3AB9">
        <w:rPr>
          <w:color w:val="000000" w:themeColor="text1"/>
          <w:sz w:val="23"/>
          <w:szCs w:val="23"/>
        </w:rPr>
        <w:t>nav</w:t>
      </w:r>
    </w:p>
    <w:p w:rsidR="00576576" w:rsidRPr="006E3AB9" w:rsidRDefault="00576576" w:rsidP="0019220A">
      <w:pPr>
        <w:pStyle w:val="tv2132"/>
        <w:numPr>
          <w:ilvl w:val="0"/>
          <w:numId w:val="2"/>
        </w:numPr>
        <w:spacing w:before="120" w:after="120" w:line="240" w:lineRule="auto"/>
        <w:ind w:left="426"/>
        <w:jc w:val="both"/>
        <w:rPr>
          <w:b/>
          <w:color w:val="000000" w:themeColor="text1"/>
          <w:sz w:val="23"/>
          <w:szCs w:val="23"/>
        </w:rPr>
      </w:pPr>
      <w:r w:rsidRPr="006E3AB9">
        <w:rPr>
          <w:b/>
          <w:color w:val="000000" w:themeColor="text1"/>
          <w:sz w:val="23"/>
          <w:szCs w:val="23"/>
        </w:rPr>
        <w:t>pamatojums lēmumam par katru noraidīto pretendentu, kā arī par katru iepirkuma procedūras dokum</w:t>
      </w:r>
      <w:r w:rsidR="00B23607" w:rsidRPr="006E3AB9">
        <w:rPr>
          <w:b/>
          <w:color w:val="000000" w:themeColor="text1"/>
          <w:sz w:val="23"/>
          <w:szCs w:val="23"/>
        </w:rPr>
        <w:t>entiem neatbilstošu piedāvājumu:</w:t>
      </w:r>
    </w:p>
    <w:p w:rsidR="00BC51D4" w:rsidRPr="0019220A" w:rsidRDefault="003F5E85" w:rsidP="00BC4710">
      <w:pPr>
        <w:pStyle w:val="tv2132"/>
        <w:spacing w:before="120" w:after="120" w:line="240" w:lineRule="auto"/>
        <w:ind w:left="425" w:firstLine="0"/>
        <w:jc w:val="both"/>
        <w:rPr>
          <w:color w:val="FF0000"/>
          <w:sz w:val="23"/>
          <w:szCs w:val="23"/>
          <w:lang w:eastAsia="en-US"/>
        </w:rPr>
      </w:pPr>
      <w:r w:rsidRPr="006E3AB9">
        <w:rPr>
          <w:color w:val="000000" w:themeColor="text1"/>
          <w:sz w:val="23"/>
          <w:szCs w:val="23"/>
        </w:rPr>
        <w:t>skatīt 6.punktā</w:t>
      </w:r>
      <w:bookmarkStart w:id="0" w:name="_GoBack"/>
      <w:bookmarkEnd w:id="0"/>
    </w:p>
    <w:p w:rsidR="00576576" w:rsidRPr="006E3AB9" w:rsidRDefault="00576576" w:rsidP="0019220A">
      <w:pPr>
        <w:pStyle w:val="tv2132"/>
        <w:numPr>
          <w:ilvl w:val="0"/>
          <w:numId w:val="2"/>
        </w:numPr>
        <w:spacing w:before="120" w:after="120" w:line="240" w:lineRule="auto"/>
        <w:ind w:left="426"/>
        <w:jc w:val="both"/>
        <w:rPr>
          <w:b/>
          <w:color w:val="000000" w:themeColor="text1"/>
          <w:sz w:val="23"/>
          <w:szCs w:val="23"/>
        </w:rPr>
      </w:pPr>
      <w:r w:rsidRPr="006E3AB9">
        <w:rPr>
          <w:b/>
          <w:color w:val="000000" w:themeColor="text1"/>
          <w:sz w:val="23"/>
          <w:szCs w:val="23"/>
        </w:rPr>
        <w:t xml:space="preserve">ja piedāvājumu iesniedzis tikai viens piegādātājs, – pamatojums iepirkuma procedūras nepārtraukšanai saskaņā ar </w:t>
      </w:r>
      <w:r w:rsidR="00B23607" w:rsidRPr="006E3AB9">
        <w:rPr>
          <w:b/>
          <w:bCs/>
          <w:color w:val="000000" w:themeColor="text1"/>
          <w:sz w:val="23"/>
          <w:szCs w:val="23"/>
        </w:rPr>
        <w:t xml:space="preserve">Ministru </w:t>
      </w:r>
      <w:r w:rsidR="008C3B56" w:rsidRPr="006E3AB9">
        <w:rPr>
          <w:b/>
          <w:color w:val="000000" w:themeColor="text1"/>
          <w:sz w:val="23"/>
          <w:szCs w:val="23"/>
        </w:rPr>
        <w:t>kabineta 2017.gada 28.</w:t>
      </w:r>
      <w:r w:rsidR="00B23607" w:rsidRPr="006E3AB9">
        <w:rPr>
          <w:b/>
          <w:color w:val="000000" w:themeColor="text1"/>
          <w:sz w:val="23"/>
          <w:szCs w:val="23"/>
        </w:rPr>
        <w:t xml:space="preserve">februāra </w:t>
      </w:r>
      <w:r w:rsidR="00581F47" w:rsidRPr="006E3AB9">
        <w:rPr>
          <w:b/>
          <w:color w:val="000000" w:themeColor="text1"/>
          <w:sz w:val="23"/>
          <w:szCs w:val="23"/>
        </w:rPr>
        <w:t>noteikumu Nr.</w:t>
      </w:r>
      <w:r w:rsidR="00B23607" w:rsidRPr="006E3AB9">
        <w:rPr>
          <w:b/>
          <w:color w:val="000000" w:themeColor="text1"/>
          <w:sz w:val="23"/>
          <w:szCs w:val="23"/>
        </w:rPr>
        <w:t xml:space="preserve">107 “Iepirkuma procedūru un metu konkursu norises kārtība” </w:t>
      </w:r>
      <w:r w:rsidRPr="006E3AB9">
        <w:rPr>
          <w:b/>
          <w:color w:val="000000" w:themeColor="text1"/>
          <w:sz w:val="23"/>
          <w:szCs w:val="23"/>
        </w:rPr>
        <w:t xml:space="preserve"> </w:t>
      </w:r>
      <w:hyperlink r:id="rId9" w:anchor="p19" w:tgtFrame="_blank" w:history="1">
        <w:r w:rsidRPr="006E3AB9">
          <w:rPr>
            <w:b/>
            <w:color w:val="000000" w:themeColor="text1"/>
            <w:sz w:val="23"/>
            <w:szCs w:val="23"/>
          </w:rPr>
          <w:t>19. punktu</w:t>
        </w:r>
      </w:hyperlink>
      <w:r w:rsidR="00B23607" w:rsidRPr="006E3AB9">
        <w:rPr>
          <w:b/>
          <w:color w:val="000000" w:themeColor="text1"/>
          <w:sz w:val="23"/>
          <w:szCs w:val="23"/>
        </w:rPr>
        <w:t>:</w:t>
      </w:r>
    </w:p>
    <w:p w:rsidR="00576576" w:rsidRPr="006E3AB9" w:rsidRDefault="003F5E85" w:rsidP="009E52BC">
      <w:pPr>
        <w:pStyle w:val="ListParagraph"/>
        <w:spacing w:before="120" w:after="120"/>
        <w:ind w:left="426"/>
        <w:jc w:val="both"/>
        <w:rPr>
          <w:color w:val="000000" w:themeColor="text1"/>
          <w:sz w:val="23"/>
          <w:szCs w:val="23"/>
          <w:lang w:val="lv-LV"/>
        </w:rPr>
      </w:pPr>
      <w:r w:rsidRPr="006E3AB9">
        <w:rPr>
          <w:color w:val="000000" w:themeColor="text1"/>
          <w:sz w:val="23"/>
          <w:szCs w:val="23"/>
          <w:lang w:val="lv-LV"/>
        </w:rPr>
        <w:t>nav</w:t>
      </w:r>
    </w:p>
    <w:p w:rsidR="00576576" w:rsidRPr="006E3AB9" w:rsidRDefault="00576576" w:rsidP="0019220A">
      <w:pPr>
        <w:pStyle w:val="tv2132"/>
        <w:numPr>
          <w:ilvl w:val="0"/>
          <w:numId w:val="2"/>
        </w:numPr>
        <w:spacing w:before="120" w:after="120" w:line="240" w:lineRule="auto"/>
        <w:ind w:left="426"/>
        <w:jc w:val="both"/>
        <w:rPr>
          <w:b/>
          <w:color w:val="000000" w:themeColor="text1"/>
          <w:sz w:val="23"/>
          <w:szCs w:val="23"/>
        </w:rPr>
      </w:pPr>
      <w:r w:rsidRPr="006E3AB9">
        <w:rPr>
          <w:b/>
          <w:color w:val="000000" w:themeColor="text1"/>
          <w:sz w:val="23"/>
          <w:szCs w:val="23"/>
        </w:rPr>
        <w:t>lēmuma pamatojums, ja iepirkuma komisija pieņēmusi lēmumu pārtraukt vai izb</w:t>
      </w:r>
      <w:r w:rsidR="00B23607" w:rsidRPr="006E3AB9">
        <w:rPr>
          <w:b/>
          <w:color w:val="000000" w:themeColor="text1"/>
          <w:sz w:val="23"/>
          <w:szCs w:val="23"/>
        </w:rPr>
        <w:t>eigt iepirkuma procedūru:</w:t>
      </w:r>
    </w:p>
    <w:p w:rsidR="00106D54" w:rsidRPr="006E3AB9" w:rsidRDefault="009E52BC" w:rsidP="00FB738C">
      <w:pPr>
        <w:spacing w:before="120" w:after="120"/>
        <w:ind w:left="426"/>
        <w:jc w:val="both"/>
        <w:rPr>
          <w:rFonts w:eastAsia="Calibri"/>
          <w:color w:val="000000" w:themeColor="text1"/>
          <w:sz w:val="23"/>
          <w:szCs w:val="23"/>
          <w:lang w:val="lv-LV"/>
        </w:rPr>
      </w:pPr>
      <w:r w:rsidRPr="006E3AB9">
        <w:rPr>
          <w:rFonts w:eastAsia="Calibri"/>
          <w:color w:val="000000" w:themeColor="text1"/>
          <w:sz w:val="23"/>
          <w:szCs w:val="23"/>
          <w:lang w:val="lv-LV"/>
        </w:rPr>
        <w:t>nav</w:t>
      </w:r>
    </w:p>
    <w:p w:rsidR="00576576" w:rsidRPr="006E3AB9" w:rsidRDefault="00576576" w:rsidP="0019220A">
      <w:pPr>
        <w:pStyle w:val="tv2132"/>
        <w:numPr>
          <w:ilvl w:val="0"/>
          <w:numId w:val="2"/>
        </w:numPr>
        <w:spacing w:before="120" w:after="120" w:line="240" w:lineRule="auto"/>
        <w:ind w:left="426"/>
        <w:jc w:val="both"/>
        <w:rPr>
          <w:b/>
          <w:color w:val="000000" w:themeColor="text1"/>
          <w:sz w:val="23"/>
          <w:szCs w:val="23"/>
        </w:rPr>
      </w:pPr>
      <w:r w:rsidRPr="006E3AB9">
        <w:rPr>
          <w:b/>
          <w:color w:val="000000" w:themeColor="text1"/>
          <w:sz w:val="23"/>
          <w:szCs w:val="23"/>
        </w:rPr>
        <w:t xml:space="preserve">piedāvājuma noraidīšanas pamatojums, ja iepirkuma komisija atzinusi </w:t>
      </w:r>
      <w:r w:rsidR="00B23607" w:rsidRPr="006E3AB9">
        <w:rPr>
          <w:b/>
          <w:color w:val="000000" w:themeColor="text1"/>
          <w:sz w:val="23"/>
          <w:szCs w:val="23"/>
        </w:rPr>
        <w:t>piedāvājumu par nepamatoti lētu:</w:t>
      </w:r>
    </w:p>
    <w:p w:rsidR="005619BF" w:rsidRPr="006E3AB9" w:rsidRDefault="00DF2AF6" w:rsidP="005619BF">
      <w:pPr>
        <w:spacing w:before="120" w:after="120"/>
        <w:ind w:left="426"/>
        <w:jc w:val="both"/>
        <w:rPr>
          <w:bCs/>
          <w:color w:val="000000" w:themeColor="text1"/>
          <w:sz w:val="23"/>
          <w:szCs w:val="23"/>
          <w:lang w:val="lv-LV"/>
        </w:rPr>
      </w:pPr>
      <w:r w:rsidRPr="006E3AB9">
        <w:rPr>
          <w:color w:val="000000" w:themeColor="text1"/>
          <w:sz w:val="23"/>
          <w:szCs w:val="23"/>
          <w:lang w:val="lv-LV"/>
        </w:rPr>
        <w:t>nav</w:t>
      </w:r>
    </w:p>
    <w:p w:rsidR="00576576" w:rsidRPr="006E3AB9" w:rsidRDefault="00576576" w:rsidP="0019220A">
      <w:pPr>
        <w:pStyle w:val="tv2132"/>
        <w:numPr>
          <w:ilvl w:val="0"/>
          <w:numId w:val="2"/>
        </w:numPr>
        <w:spacing w:before="120" w:after="120" w:line="240" w:lineRule="auto"/>
        <w:ind w:left="426"/>
        <w:jc w:val="both"/>
        <w:rPr>
          <w:b/>
          <w:color w:val="000000" w:themeColor="text1"/>
          <w:sz w:val="23"/>
          <w:szCs w:val="23"/>
        </w:rPr>
      </w:pPr>
      <w:r w:rsidRPr="006E3AB9">
        <w:rPr>
          <w:b/>
          <w:color w:val="000000" w:themeColor="text1"/>
          <w:sz w:val="23"/>
          <w:szCs w:val="23"/>
        </w:rPr>
        <w:t>iemesli, kuru dēļ netiek paredzēta elektroniska piedāvājumu iesniegšana, ja pasūtītājam ir pienākums izmantot piedāvājumu saņemšanai elektroniskās informācijas sistēmas</w:t>
      </w:r>
      <w:r w:rsidR="00B23607" w:rsidRPr="006E3AB9">
        <w:rPr>
          <w:b/>
          <w:color w:val="000000" w:themeColor="text1"/>
          <w:sz w:val="23"/>
          <w:szCs w:val="23"/>
        </w:rPr>
        <w:t>:</w:t>
      </w:r>
    </w:p>
    <w:p w:rsidR="00576576" w:rsidRPr="006E3AB9" w:rsidRDefault="00201793" w:rsidP="00FB738C">
      <w:pPr>
        <w:pStyle w:val="tv2132"/>
        <w:spacing w:before="120" w:after="120" w:line="240" w:lineRule="auto"/>
        <w:ind w:left="426" w:firstLine="0"/>
        <w:jc w:val="both"/>
        <w:rPr>
          <w:color w:val="000000" w:themeColor="text1"/>
          <w:sz w:val="23"/>
          <w:szCs w:val="23"/>
        </w:rPr>
      </w:pPr>
      <w:r w:rsidRPr="006E3AB9">
        <w:rPr>
          <w:color w:val="000000" w:themeColor="text1"/>
          <w:sz w:val="23"/>
          <w:szCs w:val="23"/>
        </w:rPr>
        <w:t>nav</w:t>
      </w:r>
    </w:p>
    <w:p w:rsidR="00576576" w:rsidRPr="006E3AB9" w:rsidRDefault="00576576" w:rsidP="0019220A">
      <w:pPr>
        <w:pStyle w:val="tv2132"/>
        <w:numPr>
          <w:ilvl w:val="0"/>
          <w:numId w:val="2"/>
        </w:numPr>
        <w:spacing w:before="120" w:after="120" w:line="240" w:lineRule="auto"/>
        <w:ind w:left="426"/>
        <w:jc w:val="both"/>
        <w:rPr>
          <w:b/>
          <w:color w:val="000000" w:themeColor="text1"/>
          <w:sz w:val="23"/>
          <w:szCs w:val="23"/>
        </w:rPr>
      </w:pPr>
      <w:r w:rsidRPr="006E3AB9">
        <w:rPr>
          <w:b/>
          <w:color w:val="000000" w:themeColor="text1"/>
          <w:sz w:val="23"/>
          <w:szCs w:val="23"/>
        </w:rPr>
        <w:t>konstatētie interešu konflikti un pas</w:t>
      </w:r>
      <w:r w:rsidR="00B23607" w:rsidRPr="006E3AB9">
        <w:rPr>
          <w:b/>
          <w:color w:val="000000" w:themeColor="text1"/>
          <w:sz w:val="23"/>
          <w:szCs w:val="23"/>
        </w:rPr>
        <w:t>ākumi, kas veikti to novēršanai:</w:t>
      </w:r>
    </w:p>
    <w:p w:rsidR="00B04F50" w:rsidRPr="006E3AB9" w:rsidRDefault="00FF5ACA" w:rsidP="00FB738C">
      <w:pPr>
        <w:pStyle w:val="BodyTextIndent"/>
        <w:spacing w:before="120" w:after="120"/>
        <w:ind w:left="426" w:firstLine="0"/>
        <w:jc w:val="both"/>
        <w:rPr>
          <w:color w:val="000000" w:themeColor="text1"/>
          <w:sz w:val="23"/>
          <w:szCs w:val="23"/>
        </w:rPr>
      </w:pPr>
      <w:r w:rsidRPr="006E3AB9">
        <w:rPr>
          <w:color w:val="000000" w:themeColor="text1"/>
          <w:sz w:val="23"/>
          <w:szCs w:val="23"/>
        </w:rPr>
        <w:t>nav</w:t>
      </w:r>
    </w:p>
    <w:p w:rsidR="00650E52" w:rsidRPr="006E3AB9" w:rsidRDefault="00650E52" w:rsidP="009E52BC">
      <w:pPr>
        <w:tabs>
          <w:tab w:val="left" w:pos="8080"/>
        </w:tabs>
        <w:spacing w:after="120"/>
        <w:jc w:val="both"/>
        <w:rPr>
          <w:color w:val="000000" w:themeColor="text1"/>
          <w:sz w:val="23"/>
          <w:szCs w:val="23"/>
          <w:lang w:val="lv-LV"/>
        </w:rPr>
      </w:pPr>
    </w:p>
    <w:p w:rsidR="004F4CC2" w:rsidRPr="006E3AB9" w:rsidRDefault="009E52BC" w:rsidP="008C3B56">
      <w:pPr>
        <w:tabs>
          <w:tab w:val="left" w:pos="8080"/>
        </w:tabs>
        <w:spacing w:after="120"/>
        <w:jc w:val="both"/>
        <w:rPr>
          <w:color w:val="000000" w:themeColor="text1"/>
          <w:sz w:val="23"/>
          <w:szCs w:val="23"/>
          <w:lang w:val="lv-LV"/>
        </w:rPr>
      </w:pPr>
      <w:r w:rsidRPr="006E3AB9">
        <w:rPr>
          <w:color w:val="000000" w:themeColor="text1"/>
          <w:sz w:val="23"/>
          <w:szCs w:val="23"/>
          <w:lang w:val="lv-LV"/>
        </w:rPr>
        <w:t>Iepirkuma komisijas priekšsēdētājs</w:t>
      </w:r>
      <w:r w:rsidR="00FF5ACA" w:rsidRPr="006E3AB9">
        <w:rPr>
          <w:color w:val="000000" w:themeColor="text1"/>
          <w:sz w:val="23"/>
          <w:szCs w:val="23"/>
          <w:lang w:val="lv-LV"/>
        </w:rPr>
        <w:t xml:space="preserve"> </w:t>
      </w:r>
      <w:r w:rsidR="00FF5ACA" w:rsidRPr="006E3AB9">
        <w:rPr>
          <w:color w:val="000000" w:themeColor="text1"/>
          <w:sz w:val="23"/>
          <w:szCs w:val="23"/>
          <w:lang w:val="lv-LV"/>
        </w:rPr>
        <w:tab/>
      </w:r>
      <w:r w:rsidRPr="006E3AB9">
        <w:rPr>
          <w:color w:val="000000" w:themeColor="text1"/>
          <w:sz w:val="23"/>
          <w:szCs w:val="23"/>
          <w:lang w:val="lv-LV"/>
        </w:rPr>
        <w:t>A.Streiķis</w:t>
      </w:r>
    </w:p>
    <w:p w:rsidR="009E52BC" w:rsidRPr="006E3AB9" w:rsidRDefault="009E52BC" w:rsidP="00FB738C">
      <w:pPr>
        <w:tabs>
          <w:tab w:val="left" w:pos="8080"/>
        </w:tabs>
        <w:jc w:val="both"/>
        <w:rPr>
          <w:color w:val="000000" w:themeColor="text1"/>
          <w:sz w:val="23"/>
          <w:szCs w:val="23"/>
          <w:lang w:val="lv-LV"/>
        </w:rPr>
      </w:pPr>
    </w:p>
    <w:p w:rsidR="009F602D" w:rsidRPr="0019220A" w:rsidRDefault="00FF5ACA" w:rsidP="00FB738C">
      <w:pPr>
        <w:tabs>
          <w:tab w:val="left" w:pos="8080"/>
        </w:tabs>
        <w:jc w:val="both"/>
        <w:rPr>
          <w:color w:val="FF0000"/>
          <w:sz w:val="23"/>
          <w:szCs w:val="23"/>
          <w:lang w:val="lv-LV"/>
        </w:rPr>
      </w:pPr>
      <w:r w:rsidRPr="006E3AB9">
        <w:rPr>
          <w:color w:val="000000" w:themeColor="text1"/>
          <w:sz w:val="23"/>
          <w:szCs w:val="23"/>
          <w:lang w:val="lv-LV"/>
        </w:rPr>
        <w:t>Sagatavoja protokolists</w:t>
      </w:r>
      <w:r w:rsidRPr="006E3AB9">
        <w:rPr>
          <w:color w:val="000000" w:themeColor="text1"/>
          <w:sz w:val="23"/>
          <w:szCs w:val="23"/>
          <w:lang w:val="lv-LV"/>
        </w:rPr>
        <w:tab/>
      </w:r>
      <w:r w:rsidR="008C3B56" w:rsidRPr="006E3AB9">
        <w:rPr>
          <w:color w:val="000000" w:themeColor="text1"/>
          <w:sz w:val="23"/>
          <w:szCs w:val="23"/>
          <w:lang w:val="lv-LV"/>
        </w:rPr>
        <w:t>K.Šede</w:t>
      </w:r>
    </w:p>
    <w:sectPr w:rsidR="009F602D" w:rsidRPr="0019220A" w:rsidSect="009E52BC">
      <w:footerReference w:type="default" r:id="rId10"/>
      <w:pgSz w:w="12240" w:h="15840"/>
      <w:pgMar w:top="1135"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88" w:rsidRDefault="00023B88" w:rsidP="005310EE">
      <w:r>
        <w:separator/>
      </w:r>
    </w:p>
  </w:endnote>
  <w:endnote w:type="continuationSeparator" w:id="0">
    <w:p w:rsidR="00023B88" w:rsidRDefault="00023B88" w:rsidP="0053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20858"/>
      <w:docPartObj>
        <w:docPartGallery w:val="Page Numbers (Bottom of Page)"/>
        <w:docPartUnique/>
      </w:docPartObj>
    </w:sdtPr>
    <w:sdtEndPr>
      <w:rPr>
        <w:noProof/>
      </w:rPr>
    </w:sdtEndPr>
    <w:sdtContent>
      <w:p w:rsidR="00023B88" w:rsidRDefault="00023B88">
        <w:pPr>
          <w:pStyle w:val="Footer"/>
          <w:jc w:val="center"/>
        </w:pPr>
        <w:r>
          <w:fldChar w:fldCharType="begin"/>
        </w:r>
        <w:r>
          <w:instrText xml:space="preserve"> PAGE   \* MERGEFORMAT </w:instrText>
        </w:r>
        <w:r>
          <w:fldChar w:fldCharType="separate"/>
        </w:r>
        <w:r w:rsidR="006E3AB9">
          <w:rPr>
            <w:noProof/>
          </w:rPr>
          <w:t>32</w:t>
        </w:r>
        <w:r>
          <w:rPr>
            <w:noProof/>
          </w:rPr>
          <w:fldChar w:fldCharType="end"/>
        </w:r>
      </w:p>
    </w:sdtContent>
  </w:sdt>
  <w:p w:rsidR="00023B88" w:rsidRDefault="00023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88" w:rsidRDefault="00023B88" w:rsidP="005310EE">
      <w:r>
        <w:separator/>
      </w:r>
    </w:p>
  </w:footnote>
  <w:footnote w:type="continuationSeparator" w:id="0">
    <w:p w:rsidR="00023B88" w:rsidRDefault="00023B88" w:rsidP="00531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472ED"/>
    <w:multiLevelType w:val="hybridMultilevel"/>
    <w:tmpl w:val="BA920DB8"/>
    <w:lvl w:ilvl="0" w:tplc="03761B04">
      <w:start w:val="4"/>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29D0B90"/>
    <w:multiLevelType w:val="multilevel"/>
    <w:tmpl w:val="3C8C1706"/>
    <w:lvl w:ilvl="0">
      <w:start w:val="7"/>
      <w:numFmt w:val="decimal"/>
      <w:lvlText w:val="%1."/>
      <w:lvlJc w:val="left"/>
      <w:pPr>
        <w:ind w:left="72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1800" w:hanging="720"/>
      </w:pPr>
      <w:rPr>
        <w:rFonts w:hint="default"/>
        <w:color w:val="000000" w:themeColor="text1"/>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29DA3D23"/>
    <w:multiLevelType w:val="hybridMultilevel"/>
    <w:tmpl w:val="B562F2F2"/>
    <w:lvl w:ilvl="0" w:tplc="03761B04">
      <w:start w:val="1"/>
      <w:numFmt w:val="lowerLetter"/>
      <w:lvlText w:val="%1)"/>
      <w:lvlJc w:val="left"/>
      <w:pPr>
        <w:ind w:left="1211" w:hanging="360"/>
      </w:pPr>
      <w:rPr>
        <w:rFonts w:hint="default"/>
        <w:b w:val="0"/>
        <w:i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C443584"/>
    <w:multiLevelType w:val="hybridMultilevel"/>
    <w:tmpl w:val="37123130"/>
    <w:lvl w:ilvl="0" w:tplc="6068DD7A">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C2"/>
    <w:rsid w:val="000230EB"/>
    <w:rsid w:val="00023B88"/>
    <w:rsid w:val="00046C34"/>
    <w:rsid w:val="00051657"/>
    <w:rsid w:val="000C19B2"/>
    <w:rsid w:val="000D571D"/>
    <w:rsid w:val="000F1EEB"/>
    <w:rsid w:val="000F2403"/>
    <w:rsid w:val="000F33FD"/>
    <w:rsid w:val="00106D54"/>
    <w:rsid w:val="00151166"/>
    <w:rsid w:val="0019220A"/>
    <w:rsid w:val="001A420D"/>
    <w:rsid w:val="001C5807"/>
    <w:rsid w:val="001D2921"/>
    <w:rsid w:val="001F4682"/>
    <w:rsid w:val="00201793"/>
    <w:rsid w:val="00261DF1"/>
    <w:rsid w:val="00263B09"/>
    <w:rsid w:val="0028563B"/>
    <w:rsid w:val="002D44FC"/>
    <w:rsid w:val="002F0995"/>
    <w:rsid w:val="00303893"/>
    <w:rsid w:val="00364133"/>
    <w:rsid w:val="00365EDA"/>
    <w:rsid w:val="00380288"/>
    <w:rsid w:val="00387415"/>
    <w:rsid w:val="00395901"/>
    <w:rsid w:val="003A50E9"/>
    <w:rsid w:val="003B15A6"/>
    <w:rsid w:val="003F5E85"/>
    <w:rsid w:val="00425E30"/>
    <w:rsid w:val="0044380A"/>
    <w:rsid w:val="00460F5D"/>
    <w:rsid w:val="00473C72"/>
    <w:rsid w:val="004C07BC"/>
    <w:rsid w:val="004D2D60"/>
    <w:rsid w:val="004F4CC2"/>
    <w:rsid w:val="00507C8B"/>
    <w:rsid w:val="005310EE"/>
    <w:rsid w:val="00532AAF"/>
    <w:rsid w:val="005619BF"/>
    <w:rsid w:val="00576576"/>
    <w:rsid w:val="00581F47"/>
    <w:rsid w:val="00585092"/>
    <w:rsid w:val="005A6C0A"/>
    <w:rsid w:val="005D2871"/>
    <w:rsid w:val="005F0398"/>
    <w:rsid w:val="00626B4F"/>
    <w:rsid w:val="00634D09"/>
    <w:rsid w:val="00642C22"/>
    <w:rsid w:val="00643713"/>
    <w:rsid w:val="00650E52"/>
    <w:rsid w:val="006E1AB0"/>
    <w:rsid w:val="006E3AB9"/>
    <w:rsid w:val="00746E95"/>
    <w:rsid w:val="00763D93"/>
    <w:rsid w:val="00764D51"/>
    <w:rsid w:val="00772FEF"/>
    <w:rsid w:val="00776A91"/>
    <w:rsid w:val="007B7E7C"/>
    <w:rsid w:val="007C58FB"/>
    <w:rsid w:val="007F3A74"/>
    <w:rsid w:val="00807598"/>
    <w:rsid w:val="00842148"/>
    <w:rsid w:val="008637B0"/>
    <w:rsid w:val="008B0472"/>
    <w:rsid w:val="008B70CB"/>
    <w:rsid w:val="008C3B56"/>
    <w:rsid w:val="00950688"/>
    <w:rsid w:val="009510C7"/>
    <w:rsid w:val="009536E0"/>
    <w:rsid w:val="009931E7"/>
    <w:rsid w:val="009A30A6"/>
    <w:rsid w:val="009A4EB7"/>
    <w:rsid w:val="009B1AAD"/>
    <w:rsid w:val="009C5166"/>
    <w:rsid w:val="009E52BC"/>
    <w:rsid w:val="009F0562"/>
    <w:rsid w:val="009F44F3"/>
    <w:rsid w:val="009F602D"/>
    <w:rsid w:val="00A13936"/>
    <w:rsid w:val="00A66943"/>
    <w:rsid w:val="00AA3D0A"/>
    <w:rsid w:val="00AF05B1"/>
    <w:rsid w:val="00B00280"/>
    <w:rsid w:val="00B04F50"/>
    <w:rsid w:val="00B203AA"/>
    <w:rsid w:val="00B23607"/>
    <w:rsid w:val="00B6081D"/>
    <w:rsid w:val="00B85D2C"/>
    <w:rsid w:val="00B97DEA"/>
    <w:rsid w:val="00BC4710"/>
    <w:rsid w:val="00BC51D4"/>
    <w:rsid w:val="00BD2904"/>
    <w:rsid w:val="00C179E2"/>
    <w:rsid w:val="00C2265A"/>
    <w:rsid w:val="00C87A48"/>
    <w:rsid w:val="00C92DAF"/>
    <w:rsid w:val="00D11899"/>
    <w:rsid w:val="00D427B1"/>
    <w:rsid w:val="00D44408"/>
    <w:rsid w:val="00D611BB"/>
    <w:rsid w:val="00DC261B"/>
    <w:rsid w:val="00DD44AE"/>
    <w:rsid w:val="00DF1F43"/>
    <w:rsid w:val="00DF2AF6"/>
    <w:rsid w:val="00E063EA"/>
    <w:rsid w:val="00E10C55"/>
    <w:rsid w:val="00E35C2B"/>
    <w:rsid w:val="00E651EB"/>
    <w:rsid w:val="00E8164E"/>
    <w:rsid w:val="00E93D30"/>
    <w:rsid w:val="00E95C29"/>
    <w:rsid w:val="00EB76A9"/>
    <w:rsid w:val="00EE60E3"/>
    <w:rsid w:val="00F06F47"/>
    <w:rsid w:val="00F17384"/>
    <w:rsid w:val="00F27DEB"/>
    <w:rsid w:val="00F33A75"/>
    <w:rsid w:val="00FA666E"/>
    <w:rsid w:val="00FB2A8C"/>
    <w:rsid w:val="00FB738C"/>
    <w:rsid w:val="00FC78D3"/>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811C5-559E-45F6-9E19-1925BE57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C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F4CC2"/>
    <w:rPr>
      <w:strike w:val="0"/>
      <w:dstrike w:val="0"/>
      <w:color w:val="414142"/>
      <w:u w:val="none"/>
      <w:effect w:val="none"/>
    </w:rPr>
  </w:style>
  <w:style w:type="character" w:styleId="Emphasis">
    <w:name w:val="Emphasis"/>
    <w:uiPriority w:val="20"/>
    <w:qFormat/>
    <w:rsid w:val="004F4CC2"/>
    <w:rPr>
      <w:b/>
      <w:bCs/>
      <w:i w:val="0"/>
      <w:iCs w:val="0"/>
    </w:rPr>
  </w:style>
  <w:style w:type="paragraph" w:styleId="NormalWeb">
    <w:name w:val="Normal (Web)"/>
    <w:basedOn w:val="Normal"/>
    <w:uiPriority w:val="99"/>
    <w:semiHidden/>
    <w:unhideWhenUsed/>
    <w:rsid w:val="004F4CC2"/>
    <w:pPr>
      <w:spacing w:before="100" w:beforeAutospacing="1" w:after="100" w:afterAutospacing="1"/>
      <w:jc w:val="both"/>
    </w:pPr>
    <w:rPr>
      <w:lang w:val="en-US"/>
    </w:rPr>
  </w:style>
  <w:style w:type="paragraph" w:styleId="BodyText">
    <w:name w:val="Body Text"/>
    <w:aliases w:val="Body Text1"/>
    <w:basedOn w:val="Normal"/>
    <w:link w:val="BodyTextChar"/>
    <w:unhideWhenUsed/>
    <w:rsid w:val="004F4CC2"/>
    <w:pPr>
      <w:jc w:val="both"/>
    </w:pPr>
    <w:rPr>
      <w:szCs w:val="20"/>
      <w:lang w:val="lv-LV"/>
    </w:rPr>
  </w:style>
  <w:style w:type="character" w:customStyle="1" w:styleId="BodyTextChar">
    <w:name w:val="Body Text Char"/>
    <w:aliases w:val="Body Text1 Char"/>
    <w:basedOn w:val="DefaultParagraphFont"/>
    <w:link w:val="BodyText"/>
    <w:rsid w:val="004F4CC2"/>
    <w:rPr>
      <w:rFonts w:ascii="Times New Roman" w:eastAsia="Times New Roman" w:hAnsi="Times New Roman" w:cs="Times New Roman"/>
      <w:sz w:val="24"/>
      <w:szCs w:val="20"/>
      <w:lang w:val="lv-LV"/>
    </w:rPr>
  </w:style>
  <w:style w:type="paragraph" w:styleId="BodyTextIndent">
    <w:name w:val="Body Text Indent"/>
    <w:basedOn w:val="Normal"/>
    <w:link w:val="BodyTextIndentChar"/>
    <w:uiPriority w:val="99"/>
    <w:unhideWhenUsed/>
    <w:rsid w:val="004F4CC2"/>
    <w:pPr>
      <w:ind w:firstLine="540"/>
    </w:pPr>
    <w:rPr>
      <w:lang w:val="lv-LV"/>
    </w:rPr>
  </w:style>
  <w:style w:type="character" w:customStyle="1" w:styleId="BodyTextIndentChar">
    <w:name w:val="Body Text Indent Char"/>
    <w:basedOn w:val="DefaultParagraphFont"/>
    <w:link w:val="BodyTextIndent"/>
    <w:uiPriority w:val="99"/>
    <w:rsid w:val="004F4CC2"/>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4F4CC2"/>
    <w:pPr>
      <w:spacing w:after="120"/>
    </w:pPr>
    <w:rPr>
      <w:sz w:val="16"/>
      <w:szCs w:val="16"/>
    </w:rPr>
  </w:style>
  <w:style w:type="character" w:customStyle="1" w:styleId="BodyText3Char">
    <w:name w:val="Body Text 3 Char"/>
    <w:basedOn w:val="DefaultParagraphFont"/>
    <w:link w:val="BodyText3"/>
    <w:uiPriority w:val="99"/>
    <w:semiHidden/>
    <w:rsid w:val="004F4CC2"/>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4F4CC2"/>
    <w:pPr>
      <w:spacing w:before="100" w:beforeAutospacing="1" w:after="100" w:afterAutospacing="1"/>
    </w:pPr>
  </w:style>
  <w:style w:type="paragraph" w:customStyle="1" w:styleId="tv2132">
    <w:name w:val="tv2132"/>
    <w:basedOn w:val="Normal"/>
    <w:rsid w:val="004F4CC2"/>
    <w:pPr>
      <w:spacing w:line="360" w:lineRule="auto"/>
      <w:ind w:firstLine="300"/>
    </w:pPr>
    <w:rPr>
      <w:color w:val="414142"/>
      <w:sz w:val="20"/>
      <w:szCs w:val="20"/>
      <w:lang w:val="lv-LV" w:eastAsia="lv-LV"/>
    </w:rPr>
  </w:style>
  <w:style w:type="character" w:customStyle="1" w:styleId="st1">
    <w:name w:val="st1"/>
    <w:rsid w:val="004F4CC2"/>
  </w:style>
  <w:style w:type="character" w:styleId="Strong">
    <w:name w:val="Strong"/>
    <w:basedOn w:val="DefaultParagraphFont"/>
    <w:uiPriority w:val="22"/>
    <w:qFormat/>
    <w:rsid w:val="004F4CC2"/>
    <w:rPr>
      <w:b/>
      <w:bCs/>
    </w:rPr>
  </w:style>
  <w:style w:type="paragraph" w:styleId="ListParagraph">
    <w:name w:val="List Paragraph"/>
    <w:basedOn w:val="Normal"/>
    <w:uiPriority w:val="34"/>
    <w:qFormat/>
    <w:rsid w:val="000D571D"/>
    <w:pPr>
      <w:ind w:left="720"/>
      <w:contextualSpacing/>
    </w:pPr>
  </w:style>
  <w:style w:type="paragraph" w:customStyle="1" w:styleId="DefaultText">
    <w:name w:val="Default Text"/>
    <w:rsid w:val="00B04F50"/>
    <w:pPr>
      <w:spacing w:after="0" w:line="240" w:lineRule="auto"/>
    </w:pPr>
    <w:rPr>
      <w:rFonts w:ascii="Times New Roman" w:eastAsia="Times New Roman" w:hAnsi="Times New Roman" w:cs="Times New Roman"/>
      <w:color w:val="000000"/>
      <w:sz w:val="24"/>
      <w:szCs w:val="20"/>
      <w:lang w:val="en-GB"/>
    </w:rPr>
  </w:style>
  <w:style w:type="paragraph" w:styleId="NoSpacing">
    <w:name w:val="No Spacing"/>
    <w:link w:val="NoSpacingChar"/>
    <w:qFormat/>
    <w:rsid w:val="00B04F50"/>
    <w:pPr>
      <w:suppressAutoHyphens/>
      <w:spacing w:after="0" w:line="100" w:lineRule="atLeast"/>
    </w:pPr>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1F4682"/>
    <w:pPr>
      <w:spacing w:after="120" w:line="480" w:lineRule="auto"/>
    </w:pPr>
  </w:style>
  <w:style w:type="character" w:customStyle="1" w:styleId="BodyText2Char">
    <w:name w:val="Body Text 2 Char"/>
    <w:basedOn w:val="DefaultParagraphFont"/>
    <w:link w:val="BodyText2"/>
    <w:uiPriority w:val="99"/>
    <w:semiHidden/>
    <w:rsid w:val="001F4682"/>
    <w:rPr>
      <w:rFonts w:ascii="Times New Roman" w:eastAsia="Times New Roman" w:hAnsi="Times New Roman" w:cs="Times New Roman"/>
      <w:sz w:val="24"/>
      <w:szCs w:val="24"/>
      <w:lang w:val="en-GB"/>
    </w:rPr>
  </w:style>
  <w:style w:type="paragraph" w:customStyle="1" w:styleId="Style">
    <w:name w:val="Style"/>
    <w:rsid w:val="001F468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NoSpacingChar">
    <w:name w:val="No Spacing Char"/>
    <w:link w:val="NoSpacing"/>
    <w:locked/>
    <w:rsid w:val="005310EE"/>
    <w:rPr>
      <w:rFonts w:ascii="Times New Roman" w:eastAsia="Times New Roman" w:hAnsi="Times New Roman" w:cs="Times New Roman"/>
      <w:sz w:val="24"/>
      <w:szCs w:val="24"/>
      <w:lang w:val="lv-LV"/>
    </w:rPr>
  </w:style>
  <w:style w:type="paragraph" w:customStyle="1" w:styleId="Default">
    <w:name w:val="Default"/>
    <w:rsid w:val="005310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310EE"/>
    <w:pPr>
      <w:tabs>
        <w:tab w:val="center" w:pos="4680"/>
        <w:tab w:val="right" w:pos="9360"/>
      </w:tabs>
    </w:pPr>
  </w:style>
  <w:style w:type="character" w:customStyle="1" w:styleId="HeaderChar">
    <w:name w:val="Header Char"/>
    <w:basedOn w:val="DefaultParagraphFont"/>
    <w:link w:val="Header"/>
    <w:uiPriority w:val="99"/>
    <w:rsid w:val="005310E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310EE"/>
    <w:pPr>
      <w:tabs>
        <w:tab w:val="center" w:pos="4680"/>
        <w:tab w:val="right" w:pos="9360"/>
      </w:tabs>
    </w:pPr>
  </w:style>
  <w:style w:type="character" w:customStyle="1" w:styleId="FooterChar">
    <w:name w:val="Footer Char"/>
    <w:basedOn w:val="DefaultParagraphFont"/>
    <w:link w:val="Footer"/>
    <w:uiPriority w:val="99"/>
    <w:rsid w:val="005310EE"/>
    <w:rPr>
      <w:rFonts w:ascii="Times New Roman" w:eastAsia="Times New Roman" w:hAnsi="Times New Roman" w:cs="Times New Roman"/>
      <w:sz w:val="24"/>
      <w:szCs w:val="24"/>
      <w:lang w:val="en-GB"/>
    </w:rPr>
  </w:style>
  <w:style w:type="paragraph" w:customStyle="1" w:styleId="StyleStyle2Justified">
    <w:name w:val="Style Style2 + Justified"/>
    <w:basedOn w:val="Normal"/>
    <w:rsid w:val="00106D54"/>
    <w:pPr>
      <w:tabs>
        <w:tab w:val="left" w:pos="1080"/>
      </w:tabs>
      <w:spacing w:before="240" w:after="120"/>
      <w:jc w:val="both"/>
    </w:pPr>
    <w:rPr>
      <w:szCs w:val="20"/>
      <w:lang w:val="lv-LV"/>
    </w:rPr>
  </w:style>
  <w:style w:type="character" w:styleId="CommentReference">
    <w:name w:val="annotation reference"/>
    <w:uiPriority w:val="99"/>
    <w:semiHidden/>
    <w:unhideWhenUsed/>
    <w:rsid w:val="00C2265A"/>
    <w:rPr>
      <w:sz w:val="16"/>
      <w:szCs w:val="16"/>
    </w:rPr>
  </w:style>
  <w:style w:type="paragraph" w:styleId="CommentText">
    <w:name w:val="annotation text"/>
    <w:basedOn w:val="Normal"/>
    <w:link w:val="CommentTextChar"/>
    <w:uiPriority w:val="99"/>
    <w:semiHidden/>
    <w:unhideWhenUsed/>
    <w:rsid w:val="00581F47"/>
    <w:rPr>
      <w:sz w:val="20"/>
      <w:szCs w:val="20"/>
    </w:rPr>
  </w:style>
  <w:style w:type="character" w:customStyle="1" w:styleId="CommentTextChar">
    <w:name w:val="Comment Text Char"/>
    <w:basedOn w:val="DefaultParagraphFont"/>
    <w:link w:val="CommentText"/>
    <w:uiPriority w:val="99"/>
    <w:semiHidden/>
    <w:rsid w:val="00581F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1F47"/>
    <w:pPr>
      <w:spacing w:after="160" w:line="259" w:lineRule="auto"/>
    </w:pPr>
    <w:rPr>
      <w:rFonts w:ascii="Calibri" w:eastAsia="Calibri" w:hAnsi="Calibri"/>
      <w:b/>
      <w:bCs/>
      <w:lang w:val="ru-RU"/>
    </w:rPr>
  </w:style>
  <w:style w:type="character" w:customStyle="1" w:styleId="CommentSubjectChar">
    <w:name w:val="Comment Subject Char"/>
    <w:basedOn w:val="CommentTextChar"/>
    <w:link w:val="CommentSubject"/>
    <w:uiPriority w:val="99"/>
    <w:semiHidden/>
    <w:rsid w:val="00581F47"/>
    <w:rPr>
      <w:rFonts w:ascii="Calibri" w:eastAsia="Calibri" w:hAnsi="Calibri" w:cs="Times New Roman"/>
      <w:b/>
      <w:bCs/>
      <w:sz w:val="20"/>
      <w:szCs w:val="20"/>
      <w:lang w:val="ru-RU"/>
    </w:rPr>
  </w:style>
  <w:style w:type="paragraph" w:customStyle="1" w:styleId="FR2">
    <w:name w:val="FR2"/>
    <w:rsid w:val="000F33FD"/>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table" w:styleId="TableGrid">
    <w:name w:val="Table Grid"/>
    <w:basedOn w:val="TableNormal"/>
    <w:rsid w:val="00EB76A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BC"/>
    <w:rPr>
      <w:rFonts w:ascii="Segoe UI" w:eastAsia="Times New Roman" w:hAnsi="Segoe UI" w:cs="Segoe UI"/>
      <w:sz w:val="18"/>
      <w:szCs w:val="18"/>
      <w:lang w:val="en-GB"/>
    </w:rPr>
  </w:style>
  <w:style w:type="paragraph" w:customStyle="1" w:styleId="listparagraph0">
    <w:name w:val="listparagraph"/>
    <w:basedOn w:val="Normal"/>
    <w:rsid w:val="006E1AB0"/>
    <w:pPr>
      <w:spacing w:line="360" w:lineRule="auto"/>
      <w:ind w:left="720"/>
    </w:pPr>
    <w:rPr>
      <w:lang w:val="lv-LV" w:eastAsia="lv-LV"/>
    </w:rPr>
  </w:style>
  <w:style w:type="table" w:customStyle="1" w:styleId="TableGrid1">
    <w:name w:val="Table Grid1"/>
    <w:basedOn w:val="TableNormal"/>
    <w:next w:val="TableGrid"/>
    <w:rsid w:val="0063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iparastie">
    <w:name w:val="virsrakstiparastie"/>
    <w:basedOn w:val="Normal"/>
    <w:rsid w:val="00634D09"/>
    <w:pPr>
      <w:keepNext/>
      <w:spacing w:after="120"/>
    </w:pPr>
    <w:rPr>
      <w:b/>
      <w:bCs/>
      <w:lang w:val="lv-LV" w:eastAsia="lv-LV"/>
    </w:rPr>
  </w:style>
  <w:style w:type="paragraph" w:styleId="BodyTextIndent2">
    <w:name w:val="Body Text Indent 2"/>
    <w:basedOn w:val="Normal"/>
    <w:link w:val="BodyTextIndent2Char"/>
    <w:uiPriority w:val="99"/>
    <w:rsid w:val="0019220A"/>
    <w:pPr>
      <w:spacing w:after="120" w:line="480" w:lineRule="auto"/>
      <w:ind w:left="283"/>
    </w:pPr>
    <w:rPr>
      <w:lang w:val="lv-LV"/>
    </w:rPr>
  </w:style>
  <w:style w:type="character" w:customStyle="1" w:styleId="BodyTextIndent2Char">
    <w:name w:val="Body Text Indent 2 Char"/>
    <w:basedOn w:val="DefaultParagraphFont"/>
    <w:link w:val="BodyTextIndent2"/>
    <w:uiPriority w:val="99"/>
    <w:rsid w:val="0019220A"/>
    <w:rPr>
      <w:rFonts w:ascii="Times New Roman" w:eastAsia="Times New Roman" w:hAnsi="Times New Roman" w:cs="Times New Roman"/>
      <w:sz w:val="24"/>
      <w:szCs w:val="24"/>
      <w:lang w:val="lv-LV"/>
    </w:rPr>
  </w:style>
  <w:style w:type="character" w:customStyle="1" w:styleId="colora">
    <w:name w:val="colora"/>
    <w:rsid w:val="0019220A"/>
  </w:style>
  <w:style w:type="character" w:styleId="PlaceholderText">
    <w:name w:val="Placeholder Text"/>
    <w:basedOn w:val="DefaultParagraphFont"/>
    <w:uiPriority w:val="99"/>
    <w:rsid w:val="0019220A"/>
    <w:rPr>
      <w:color w:val="808080"/>
    </w:rPr>
  </w:style>
  <w:style w:type="table" w:customStyle="1" w:styleId="TableGrid2">
    <w:name w:val="Table Grid2"/>
    <w:basedOn w:val="TableNormal"/>
    <w:next w:val="TableGrid"/>
    <w:rsid w:val="001922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922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4620">
      <w:bodyDiv w:val="1"/>
      <w:marLeft w:val="0"/>
      <w:marRight w:val="0"/>
      <w:marTop w:val="0"/>
      <w:marBottom w:val="0"/>
      <w:divBdr>
        <w:top w:val="none" w:sz="0" w:space="0" w:color="auto"/>
        <w:left w:val="none" w:sz="0" w:space="0" w:color="auto"/>
        <w:bottom w:val="none" w:sz="0" w:space="0" w:color="auto"/>
        <w:right w:val="none" w:sz="0" w:space="0" w:color="auto"/>
      </w:divBdr>
      <w:divsChild>
        <w:div w:id="210000029">
          <w:marLeft w:val="0"/>
          <w:marRight w:val="0"/>
          <w:marTop w:val="0"/>
          <w:marBottom w:val="0"/>
          <w:divBdr>
            <w:top w:val="none" w:sz="0" w:space="0" w:color="auto"/>
            <w:left w:val="none" w:sz="0" w:space="0" w:color="auto"/>
            <w:bottom w:val="none" w:sz="0" w:space="0" w:color="auto"/>
            <w:right w:val="none" w:sz="0" w:space="0" w:color="auto"/>
          </w:divBdr>
          <w:divsChild>
            <w:div w:id="1291547476">
              <w:marLeft w:val="0"/>
              <w:marRight w:val="0"/>
              <w:marTop w:val="0"/>
              <w:marBottom w:val="0"/>
              <w:divBdr>
                <w:top w:val="none" w:sz="0" w:space="0" w:color="auto"/>
                <w:left w:val="none" w:sz="0" w:space="0" w:color="auto"/>
                <w:bottom w:val="none" w:sz="0" w:space="0" w:color="auto"/>
                <w:right w:val="none" w:sz="0" w:space="0" w:color="auto"/>
              </w:divBdr>
              <w:divsChild>
                <w:div w:id="1116409225">
                  <w:marLeft w:val="0"/>
                  <w:marRight w:val="0"/>
                  <w:marTop w:val="0"/>
                  <w:marBottom w:val="0"/>
                  <w:divBdr>
                    <w:top w:val="none" w:sz="0" w:space="0" w:color="auto"/>
                    <w:left w:val="none" w:sz="0" w:space="0" w:color="auto"/>
                    <w:bottom w:val="none" w:sz="0" w:space="0" w:color="auto"/>
                    <w:right w:val="none" w:sz="0" w:space="0" w:color="auto"/>
                  </w:divBdr>
                  <w:divsChild>
                    <w:div w:id="2016609836">
                      <w:marLeft w:val="0"/>
                      <w:marRight w:val="0"/>
                      <w:marTop w:val="0"/>
                      <w:marBottom w:val="0"/>
                      <w:divBdr>
                        <w:top w:val="none" w:sz="0" w:space="0" w:color="auto"/>
                        <w:left w:val="none" w:sz="0" w:space="0" w:color="auto"/>
                        <w:bottom w:val="none" w:sz="0" w:space="0" w:color="auto"/>
                        <w:right w:val="none" w:sz="0" w:space="0" w:color="auto"/>
                      </w:divBdr>
                      <w:divsChild>
                        <w:div w:id="576089756">
                          <w:marLeft w:val="0"/>
                          <w:marRight w:val="0"/>
                          <w:marTop w:val="0"/>
                          <w:marBottom w:val="0"/>
                          <w:divBdr>
                            <w:top w:val="none" w:sz="0" w:space="0" w:color="auto"/>
                            <w:left w:val="none" w:sz="0" w:space="0" w:color="auto"/>
                            <w:bottom w:val="none" w:sz="0" w:space="0" w:color="auto"/>
                            <w:right w:val="none" w:sz="0" w:space="0" w:color="auto"/>
                          </w:divBdr>
                          <w:divsChild>
                            <w:div w:id="18616236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8638">
      <w:bodyDiv w:val="1"/>
      <w:marLeft w:val="0"/>
      <w:marRight w:val="0"/>
      <w:marTop w:val="0"/>
      <w:marBottom w:val="0"/>
      <w:divBdr>
        <w:top w:val="none" w:sz="0" w:space="0" w:color="auto"/>
        <w:left w:val="none" w:sz="0" w:space="0" w:color="auto"/>
        <w:bottom w:val="none" w:sz="0" w:space="0" w:color="auto"/>
        <w:right w:val="none" w:sz="0" w:space="0" w:color="auto"/>
      </w:divBdr>
      <w:divsChild>
        <w:div w:id="739059275">
          <w:marLeft w:val="0"/>
          <w:marRight w:val="0"/>
          <w:marTop w:val="0"/>
          <w:marBottom w:val="0"/>
          <w:divBdr>
            <w:top w:val="none" w:sz="0" w:space="0" w:color="auto"/>
            <w:left w:val="none" w:sz="0" w:space="0" w:color="auto"/>
            <w:bottom w:val="none" w:sz="0" w:space="0" w:color="auto"/>
            <w:right w:val="none" w:sz="0" w:space="0" w:color="auto"/>
          </w:divBdr>
          <w:divsChild>
            <w:div w:id="884953852">
              <w:marLeft w:val="0"/>
              <w:marRight w:val="0"/>
              <w:marTop w:val="0"/>
              <w:marBottom w:val="0"/>
              <w:divBdr>
                <w:top w:val="none" w:sz="0" w:space="0" w:color="auto"/>
                <w:left w:val="none" w:sz="0" w:space="0" w:color="auto"/>
                <w:bottom w:val="none" w:sz="0" w:space="0" w:color="auto"/>
                <w:right w:val="none" w:sz="0" w:space="0" w:color="auto"/>
              </w:divBdr>
              <w:divsChild>
                <w:div w:id="340201815">
                  <w:marLeft w:val="0"/>
                  <w:marRight w:val="0"/>
                  <w:marTop w:val="0"/>
                  <w:marBottom w:val="0"/>
                  <w:divBdr>
                    <w:top w:val="none" w:sz="0" w:space="0" w:color="auto"/>
                    <w:left w:val="none" w:sz="0" w:space="0" w:color="auto"/>
                    <w:bottom w:val="none" w:sz="0" w:space="0" w:color="auto"/>
                    <w:right w:val="none" w:sz="0" w:space="0" w:color="auto"/>
                  </w:divBdr>
                  <w:divsChild>
                    <w:div w:id="1365517929">
                      <w:marLeft w:val="0"/>
                      <w:marRight w:val="0"/>
                      <w:marTop w:val="0"/>
                      <w:marBottom w:val="0"/>
                      <w:divBdr>
                        <w:top w:val="none" w:sz="0" w:space="0" w:color="auto"/>
                        <w:left w:val="none" w:sz="0" w:space="0" w:color="auto"/>
                        <w:bottom w:val="none" w:sz="0" w:space="0" w:color="auto"/>
                        <w:right w:val="none" w:sz="0" w:space="0" w:color="auto"/>
                      </w:divBdr>
                      <w:divsChild>
                        <w:div w:id="1408108364">
                          <w:marLeft w:val="0"/>
                          <w:marRight w:val="0"/>
                          <w:marTop w:val="0"/>
                          <w:marBottom w:val="0"/>
                          <w:divBdr>
                            <w:top w:val="none" w:sz="0" w:space="0" w:color="auto"/>
                            <w:left w:val="none" w:sz="0" w:space="0" w:color="auto"/>
                            <w:bottom w:val="none" w:sz="0" w:space="0" w:color="auto"/>
                            <w:right w:val="none" w:sz="0" w:space="0" w:color="auto"/>
                          </w:divBdr>
                          <w:divsChild>
                            <w:div w:id="14607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9086-iepirkuma-proceduru-un-metu-konkursu-norise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4456-220A-4560-BC74-37256599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33</Pages>
  <Words>14474</Words>
  <Characters>82507</Characters>
  <Application>Microsoft Office Word</Application>
  <DocSecurity>0</DocSecurity>
  <Lines>687</Lines>
  <Paragraphs>193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Kristine Sede</cp:lastModifiedBy>
  <cp:revision>20</cp:revision>
  <cp:lastPrinted>2019-01-07T14:37:00Z</cp:lastPrinted>
  <dcterms:created xsi:type="dcterms:W3CDTF">2018-09-07T07:43:00Z</dcterms:created>
  <dcterms:modified xsi:type="dcterms:W3CDTF">2019-03-29T13:08:00Z</dcterms:modified>
</cp:coreProperties>
</file>