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BA" w:rsidRPr="00DC2FF4" w:rsidRDefault="00A13EBA" w:rsidP="00A13EBA">
      <w:pPr>
        <w:jc w:val="right"/>
      </w:pPr>
      <w:r w:rsidRPr="00DC2FF4">
        <w:rPr>
          <w:caps/>
        </w:rPr>
        <w:t>apstiprinĀts</w:t>
      </w:r>
      <w:r w:rsidRPr="00DC2FF4">
        <w:rPr>
          <w:caps/>
        </w:rPr>
        <w:br/>
      </w:r>
      <w:r w:rsidRPr="00DC2FF4">
        <w:t xml:space="preserve"> Daugavpils pilsētas domes Iepirkuma komisijas </w:t>
      </w:r>
      <w:r w:rsidRPr="00DC2FF4">
        <w:br/>
        <w:t xml:space="preserve">2018.gada </w:t>
      </w:r>
      <w:r w:rsidR="0050591E" w:rsidRPr="00DC2FF4">
        <w:t>26</w:t>
      </w:r>
      <w:r w:rsidR="00F249D3" w:rsidRPr="00DC2FF4">
        <w:t>.marta</w:t>
      </w:r>
      <w:r w:rsidRPr="00DC2FF4">
        <w:t xml:space="preserve"> sēdē, prot.Nr.1</w:t>
      </w:r>
    </w:p>
    <w:p w:rsidR="00A13EBA" w:rsidRPr="00DC2FF4" w:rsidRDefault="00A13EBA" w:rsidP="00A13EBA">
      <w:pPr>
        <w:pStyle w:val="a"/>
        <w:suppressLineNumbers w:val="0"/>
        <w:jc w:val="right"/>
        <w:rPr>
          <w:b w:val="0"/>
          <w:bCs w:val="0"/>
        </w:rPr>
      </w:pPr>
    </w:p>
    <w:p w:rsidR="00A13EBA" w:rsidRPr="00DC2FF4" w:rsidRDefault="00A13EBA" w:rsidP="00A13EBA">
      <w:pPr>
        <w:pStyle w:val="a"/>
        <w:jc w:val="right"/>
        <w:rPr>
          <w:b w:val="0"/>
        </w:rPr>
      </w:pPr>
      <w:r w:rsidRPr="00DC2FF4">
        <w:rPr>
          <w:b w:val="0"/>
        </w:rPr>
        <w:t>Iepirkuma komisijas priekšsēdētājs</w:t>
      </w:r>
    </w:p>
    <w:p w:rsidR="00A13EBA" w:rsidRPr="00DC2FF4" w:rsidRDefault="00A13EBA" w:rsidP="00A13EBA">
      <w:pPr>
        <w:pStyle w:val="a"/>
        <w:tabs>
          <w:tab w:val="left" w:pos="2525"/>
        </w:tabs>
        <w:jc w:val="left"/>
        <w:rPr>
          <w:b w:val="0"/>
        </w:rPr>
      </w:pPr>
      <w:r w:rsidRPr="00DC2FF4">
        <w:rPr>
          <w:b w:val="0"/>
        </w:rPr>
        <w:tab/>
      </w:r>
    </w:p>
    <w:p w:rsidR="00A13EBA" w:rsidRPr="00DC2FF4" w:rsidRDefault="00A13EBA" w:rsidP="00A13EBA">
      <w:pPr>
        <w:pStyle w:val="a"/>
        <w:suppressLineNumbers w:val="0"/>
        <w:jc w:val="right"/>
        <w:rPr>
          <w:b w:val="0"/>
          <w:bCs w:val="0"/>
        </w:rPr>
      </w:pPr>
      <w:r w:rsidRPr="00DC2FF4">
        <w:rPr>
          <w:b w:val="0"/>
          <w:bCs w:val="0"/>
        </w:rPr>
        <w:t xml:space="preserve">___________________ </w:t>
      </w:r>
      <w:proofErr w:type="spellStart"/>
      <w:r w:rsidRPr="00DC2FF4">
        <w:rPr>
          <w:b w:val="0"/>
          <w:bCs w:val="0"/>
        </w:rPr>
        <w:t>A.Streiķis</w:t>
      </w:r>
      <w:proofErr w:type="spellEnd"/>
    </w:p>
    <w:p w:rsidR="00A13EBA" w:rsidRPr="00DC2FF4" w:rsidRDefault="00A13EBA" w:rsidP="00A13EBA">
      <w:pPr>
        <w:pStyle w:val="a"/>
        <w:suppressLineNumbers w:val="0"/>
        <w:rPr>
          <w:caps/>
        </w:rPr>
      </w:pPr>
    </w:p>
    <w:p w:rsidR="00A13EBA" w:rsidRPr="00DC2FF4" w:rsidRDefault="00A13EBA" w:rsidP="00A13EBA">
      <w:pPr>
        <w:pStyle w:val="a"/>
        <w:suppressLineNumbers w:val="0"/>
        <w:rPr>
          <w:caps/>
        </w:rPr>
      </w:pPr>
    </w:p>
    <w:p w:rsidR="00A13EBA" w:rsidRPr="00DC2FF4" w:rsidRDefault="00A13EBA" w:rsidP="00A13EBA">
      <w:pPr>
        <w:pStyle w:val="a"/>
        <w:suppressLineNumbers w:val="0"/>
      </w:pPr>
    </w:p>
    <w:p w:rsidR="00A13EBA" w:rsidRPr="00DC2FF4" w:rsidRDefault="00A13EBA" w:rsidP="00A13EBA">
      <w:pPr>
        <w:pStyle w:val="a"/>
        <w:suppressLineNumbers w:val="0"/>
      </w:pPr>
    </w:p>
    <w:p w:rsidR="00A13EBA" w:rsidRPr="00DC2FF4" w:rsidRDefault="00A13EBA" w:rsidP="00A13EBA">
      <w:pPr>
        <w:pStyle w:val="a"/>
        <w:suppressLineNumbers w:val="0"/>
      </w:pPr>
    </w:p>
    <w:p w:rsidR="00A13EBA" w:rsidRPr="00DC2FF4" w:rsidRDefault="00A13EBA" w:rsidP="00A13EBA">
      <w:pPr>
        <w:pStyle w:val="a"/>
        <w:suppressLineNumbers w:val="0"/>
      </w:pPr>
    </w:p>
    <w:p w:rsidR="00A13EBA" w:rsidRPr="00DC2FF4" w:rsidRDefault="00A13EBA" w:rsidP="00A13EBA">
      <w:pPr>
        <w:pStyle w:val="a"/>
        <w:suppressLineNumbers w:val="0"/>
      </w:pPr>
    </w:p>
    <w:p w:rsidR="00A13EBA" w:rsidRPr="00DC2FF4" w:rsidRDefault="00A13EBA" w:rsidP="00A13EBA">
      <w:pPr>
        <w:pStyle w:val="a"/>
        <w:suppressLineNumbers w:val="0"/>
      </w:pPr>
    </w:p>
    <w:p w:rsidR="00A13EBA" w:rsidRPr="00DC2FF4" w:rsidRDefault="00A13EBA" w:rsidP="00A13EBA">
      <w:pPr>
        <w:pStyle w:val="a"/>
        <w:suppressLineNumbers w:val="0"/>
      </w:pPr>
    </w:p>
    <w:p w:rsidR="00A13EBA" w:rsidRPr="00C12436" w:rsidRDefault="00A13EBA" w:rsidP="00A13EBA">
      <w:pPr>
        <w:pStyle w:val="a"/>
        <w:suppressLineNumbers w:val="0"/>
        <w:rPr>
          <w:caps/>
          <w:sz w:val="36"/>
          <w:szCs w:val="36"/>
        </w:rPr>
      </w:pPr>
      <w:r w:rsidRPr="00C12436">
        <w:rPr>
          <w:caps/>
          <w:sz w:val="36"/>
          <w:szCs w:val="36"/>
        </w:rPr>
        <w:t xml:space="preserve">NOLIKUMS </w:t>
      </w:r>
    </w:p>
    <w:p w:rsidR="00A13EBA" w:rsidRPr="00C12436" w:rsidRDefault="00A13EBA" w:rsidP="00A13EBA">
      <w:pPr>
        <w:jc w:val="center"/>
        <w:rPr>
          <w:b/>
          <w:sz w:val="36"/>
          <w:szCs w:val="36"/>
        </w:rPr>
      </w:pPr>
      <w:r w:rsidRPr="00C12436">
        <w:rPr>
          <w:b/>
          <w:sz w:val="36"/>
          <w:szCs w:val="36"/>
        </w:rPr>
        <w:t>ATKLĀTAM KONKURSAM</w:t>
      </w:r>
    </w:p>
    <w:p w:rsidR="00A13EBA" w:rsidRPr="00C12436" w:rsidRDefault="00A13EBA" w:rsidP="00A13EBA">
      <w:pPr>
        <w:jc w:val="center"/>
        <w:rPr>
          <w:b/>
          <w:bCs/>
          <w:sz w:val="36"/>
          <w:szCs w:val="36"/>
        </w:rPr>
      </w:pPr>
    </w:p>
    <w:p w:rsidR="00A13EBA" w:rsidRPr="00C12436" w:rsidRDefault="00A13EBA" w:rsidP="00A13EBA">
      <w:pPr>
        <w:jc w:val="center"/>
        <w:rPr>
          <w:b/>
          <w:bCs/>
          <w:sz w:val="36"/>
          <w:szCs w:val="36"/>
        </w:rPr>
      </w:pPr>
    </w:p>
    <w:p w:rsidR="00F249D3" w:rsidRPr="00C12436" w:rsidRDefault="00F249D3" w:rsidP="00F249D3">
      <w:pPr>
        <w:jc w:val="center"/>
        <w:rPr>
          <w:b/>
          <w:sz w:val="36"/>
          <w:szCs w:val="36"/>
        </w:rPr>
      </w:pPr>
      <w:r w:rsidRPr="00C12436">
        <w:rPr>
          <w:rFonts w:eastAsiaTheme="minorHAnsi"/>
          <w:b/>
          <w:sz w:val="36"/>
          <w:szCs w:val="36"/>
          <w:lang w:eastAsia="en-US"/>
        </w:rPr>
        <w:t>„Medikamentu un medicīnas preču piegāde Daugavpils pilsētas pašvaldības iestādēm”</w:t>
      </w:r>
    </w:p>
    <w:p w:rsidR="00F249D3" w:rsidRPr="00C12436" w:rsidRDefault="00F249D3" w:rsidP="00F249D3">
      <w:pPr>
        <w:jc w:val="center"/>
        <w:rPr>
          <w:b/>
          <w:bCs/>
          <w:sz w:val="36"/>
          <w:szCs w:val="36"/>
        </w:rPr>
      </w:pPr>
      <w:r w:rsidRPr="00C12436">
        <w:rPr>
          <w:b/>
          <w:bCs/>
          <w:sz w:val="36"/>
          <w:szCs w:val="36"/>
        </w:rPr>
        <w:t xml:space="preserve"> </w:t>
      </w:r>
    </w:p>
    <w:p w:rsidR="00A13EBA" w:rsidRPr="00C12436" w:rsidRDefault="00F249D3" w:rsidP="00F249D3">
      <w:pPr>
        <w:pStyle w:val="a"/>
        <w:suppressLineNumbers w:val="0"/>
        <w:rPr>
          <w:b w:val="0"/>
          <w:bCs w:val="0"/>
          <w:sz w:val="36"/>
          <w:szCs w:val="36"/>
        </w:rPr>
      </w:pPr>
      <w:r w:rsidRPr="00C12436">
        <w:rPr>
          <w:b w:val="0"/>
          <w:bCs w:val="0"/>
          <w:sz w:val="36"/>
          <w:szCs w:val="36"/>
        </w:rPr>
        <w:t xml:space="preserve">Identifikācijas numurs </w:t>
      </w:r>
      <w:r w:rsidRPr="00C12436">
        <w:rPr>
          <w:bCs w:val="0"/>
          <w:sz w:val="36"/>
          <w:szCs w:val="36"/>
        </w:rPr>
        <w:t>DPD 2018/37</w:t>
      </w:r>
    </w:p>
    <w:p w:rsidR="00A13EBA" w:rsidRPr="00C12436" w:rsidRDefault="00A13EBA" w:rsidP="00A13EBA">
      <w:pPr>
        <w:rPr>
          <w:sz w:val="36"/>
          <w:szCs w:val="36"/>
        </w:rPr>
      </w:pPr>
    </w:p>
    <w:p w:rsidR="00A13EBA" w:rsidRPr="00C12436" w:rsidRDefault="00A13EBA" w:rsidP="00A13EBA">
      <w:pPr>
        <w:rPr>
          <w:sz w:val="36"/>
          <w:szCs w:val="36"/>
        </w:rPr>
      </w:pPr>
    </w:p>
    <w:p w:rsidR="00A13EBA" w:rsidRPr="00C12436" w:rsidRDefault="00A13EBA" w:rsidP="00A13EBA">
      <w:pPr>
        <w:rPr>
          <w:sz w:val="36"/>
          <w:szCs w:val="36"/>
        </w:rPr>
      </w:pPr>
    </w:p>
    <w:p w:rsidR="00A13EBA" w:rsidRPr="00C12436" w:rsidRDefault="00A13EBA" w:rsidP="00A13EBA">
      <w:pPr>
        <w:rPr>
          <w:sz w:val="36"/>
          <w:szCs w:val="36"/>
        </w:rPr>
      </w:pPr>
    </w:p>
    <w:p w:rsidR="00A13EBA" w:rsidRPr="00C12436" w:rsidRDefault="00A13EBA" w:rsidP="00A13EBA">
      <w:pPr>
        <w:rPr>
          <w:sz w:val="36"/>
          <w:szCs w:val="36"/>
        </w:rPr>
      </w:pPr>
    </w:p>
    <w:p w:rsidR="00A13EBA" w:rsidRPr="00C12436" w:rsidRDefault="00A13EBA" w:rsidP="00A13EBA">
      <w:pPr>
        <w:rPr>
          <w:sz w:val="36"/>
          <w:szCs w:val="36"/>
        </w:rPr>
      </w:pPr>
    </w:p>
    <w:p w:rsidR="00A13EBA" w:rsidRPr="00C12436" w:rsidRDefault="00A13EBA" w:rsidP="00A13EBA">
      <w:pPr>
        <w:rPr>
          <w:sz w:val="36"/>
          <w:szCs w:val="36"/>
        </w:rPr>
      </w:pPr>
    </w:p>
    <w:p w:rsidR="00A13EBA" w:rsidRPr="00C12436" w:rsidRDefault="00A13EBA" w:rsidP="00A13EBA">
      <w:pPr>
        <w:rPr>
          <w:sz w:val="36"/>
          <w:szCs w:val="36"/>
        </w:rPr>
      </w:pPr>
    </w:p>
    <w:p w:rsidR="00A13EBA" w:rsidRPr="00C12436" w:rsidRDefault="00A13EBA" w:rsidP="00A13EBA">
      <w:pPr>
        <w:rPr>
          <w:sz w:val="36"/>
          <w:szCs w:val="36"/>
        </w:rPr>
      </w:pPr>
    </w:p>
    <w:p w:rsidR="00A13EBA" w:rsidRPr="00C12436" w:rsidRDefault="00A13EBA" w:rsidP="00A13EBA">
      <w:pPr>
        <w:tabs>
          <w:tab w:val="left" w:pos="3510"/>
        </w:tabs>
        <w:rPr>
          <w:sz w:val="36"/>
          <w:szCs w:val="36"/>
        </w:rPr>
      </w:pPr>
      <w:r w:rsidRPr="00C12436">
        <w:rPr>
          <w:sz w:val="36"/>
          <w:szCs w:val="36"/>
        </w:rPr>
        <w:tab/>
      </w:r>
    </w:p>
    <w:p w:rsidR="00A13EBA" w:rsidRPr="00C12436" w:rsidRDefault="00A13EBA" w:rsidP="00A13EBA">
      <w:pPr>
        <w:tabs>
          <w:tab w:val="left" w:pos="3510"/>
        </w:tabs>
        <w:rPr>
          <w:sz w:val="36"/>
          <w:szCs w:val="36"/>
        </w:rPr>
      </w:pPr>
    </w:p>
    <w:p w:rsidR="00A13EBA" w:rsidRPr="00C12436" w:rsidRDefault="00A13EBA" w:rsidP="00A13EBA">
      <w:pPr>
        <w:tabs>
          <w:tab w:val="left" w:pos="3510"/>
        </w:tabs>
        <w:rPr>
          <w:sz w:val="36"/>
          <w:szCs w:val="36"/>
        </w:rPr>
      </w:pPr>
    </w:p>
    <w:p w:rsidR="00A13EBA" w:rsidRPr="00C12436" w:rsidRDefault="00A13EBA" w:rsidP="00A13EBA">
      <w:pPr>
        <w:tabs>
          <w:tab w:val="left" w:pos="3510"/>
        </w:tabs>
        <w:rPr>
          <w:sz w:val="36"/>
          <w:szCs w:val="36"/>
        </w:rPr>
      </w:pPr>
    </w:p>
    <w:p w:rsidR="00A13EBA" w:rsidRPr="00C12436" w:rsidRDefault="00A13EBA" w:rsidP="00A13EBA">
      <w:pPr>
        <w:tabs>
          <w:tab w:val="left" w:pos="3510"/>
        </w:tabs>
        <w:rPr>
          <w:sz w:val="36"/>
          <w:szCs w:val="36"/>
        </w:rPr>
      </w:pPr>
    </w:p>
    <w:p w:rsidR="00A13EBA" w:rsidRPr="00C12436" w:rsidRDefault="00A13EBA" w:rsidP="00A13EBA">
      <w:pPr>
        <w:tabs>
          <w:tab w:val="left" w:pos="3510"/>
        </w:tabs>
        <w:jc w:val="center"/>
        <w:rPr>
          <w:b/>
          <w:bCs/>
          <w:sz w:val="36"/>
          <w:szCs w:val="36"/>
        </w:rPr>
      </w:pPr>
    </w:p>
    <w:p w:rsidR="00A13EBA" w:rsidRPr="00C12436" w:rsidRDefault="00A13EBA" w:rsidP="00A13EBA">
      <w:pPr>
        <w:tabs>
          <w:tab w:val="left" w:pos="3510"/>
        </w:tabs>
        <w:jc w:val="center"/>
        <w:rPr>
          <w:b/>
          <w:bCs/>
        </w:rPr>
      </w:pPr>
      <w:r w:rsidRPr="00C12436">
        <w:rPr>
          <w:b/>
          <w:bCs/>
        </w:rPr>
        <w:t>Daugavpils, 2018</w:t>
      </w:r>
    </w:p>
    <w:p w:rsidR="00A13EBA" w:rsidRPr="00DC2FF4" w:rsidRDefault="00A13EBA" w:rsidP="00A13EBA">
      <w:pPr>
        <w:suppressAutoHyphens w:val="0"/>
        <w:jc w:val="center"/>
        <w:rPr>
          <w:b/>
        </w:rPr>
      </w:pPr>
      <w:r w:rsidRPr="00DC2FF4">
        <w:rPr>
          <w:b/>
          <w:bCs/>
        </w:rPr>
        <w:br w:type="page"/>
      </w:r>
      <w:r w:rsidRPr="00DC2FF4">
        <w:rPr>
          <w:b/>
          <w:bCs/>
        </w:rPr>
        <w:lastRenderedPageBreak/>
        <w:t xml:space="preserve">I. </w:t>
      </w:r>
      <w:r w:rsidRPr="00DC2FF4">
        <w:rPr>
          <w:b/>
        </w:rPr>
        <w:t>Vispārīgā informācija</w:t>
      </w:r>
    </w:p>
    <w:p w:rsidR="00A13EBA" w:rsidRPr="00DC2FF4" w:rsidRDefault="00A13EBA" w:rsidP="00A13EBA">
      <w:pPr>
        <w:jc w:val="both"/>
        <w:rPr>
          <w:b/>
        </w:rPr>
      </w:pPr>
    </w:p>
    <w:p w:rsidR="00A13EBA" w:rsidRPr="00DC2FF4" w:rsidRDefault="00A13EBA" w:rsidP="00A13EBA">
      <w:pPr>
        <w:pStyle w:val="StyleStyle2Justified"/>
        <w:numPr>
          <w:ilvl w:val="0"/>
          <w:numId w:val="4"/>
        </w:numPr>
        <w:tabs>
          <w:tab w:val="left" w:pos="0"/>
        </w:tabs>
        <w:spacing w:before="120"/>
        <w:ind w:left="357" w:hanging="357"/>
        <w:rPr>
          <w:szCs w:val="24"/>
        </w:rPr>
      </w:pPr>
      <w:r w:rsidRPr="00DC2FF4">
        <w:rPr>
          <w:szCs w:val="24"/>
        </w:rPr>
        <w:t>Atklāta konkursa identifikācijas numurs: DPD 2018/</w:t>
      </w:r>
      <w:r w:rsidR="00F249D3" w:rsidRPr="00DC2FF4">
        <w:rPr>
          <w:szCs w:val="24"/>
        </w:rPr>
        <w:t>37</w:t>
      </w:r>
      <w:r w:rsidRPr="00DC2FF4">
        <w:rPr>
          <w:szCs w:val="24"/>
        </w:rPr>
        <w:t xml:space="preserve">. </w:t>
      </w:r>
    </w:p>
    <w:p w:rsidR="00A13EBA" w:rsidRPr="00DC2FF4" w:rsidRDefault="00A13EBA" w:rsidP="00A13EBA">
      <w:pPr>
        <w:pStyle w:val="StyleStyle2Justified"/>
        <w:numPr>
          <w:ilvl w:val="0"/>
          <w:numId w:val="4"/>
        </w:numPr>
        <w:tabs>
          <w:tab w:val="left" w:pos="0"/>
        </w:tabs>
        <w:spacing w:before="120"/>
        <w:ind w:left="357" w:hanging="357"/>
        <w:rPr>
          <w:color w:val="000000" w:themeColor="text1"/>
          <w:szCs w:val="24"/>
        </w:rPr>
      </w:pPr>
      <w:r w:rsidRPr="00DC2FF4">
        <w:rPr>
          <w:color w:val="000000" w:themeColor="text1"/>
          <w:szCs w:val="24"/>
        </w:rPr>
        <w:t>Iepirkuma procedūra – Atklāts konkurss zem ES līmeņa.</w:t>
      </w:r>
    </w:p>
    <w:p w:rsidR="00A13EBA" w:rsidRPr="00DC2FF4" w:rsidRDefault="00A13EBA" w:rsidP="00A13EBA">
      <w:pPr>
        <w:pStyle w:val="StyleStyle2Justified"/>
        <w:numPr>
          <w:ilvl w:val="0"/>
          <w:numId w:val="4"/>
        </w:numPr>
        <w:tabs>
          <w:tab w:val="left" w:pos="0"/>
        </w:tabs>
        <w:spacing w:before="120"/>
        <w:ind w:left="357" w:hanging="357"/>
        <w:rPr>
          <w:color w:val="000000" w:themeColor="text1"/>
          <w:szCs w:val="24"/>
        </w:rPr>
      </w:pPr>
      <w:r w:rsidRPr="00DC2FF4">
        <w:rPr>
          <w:color w:val="000000" w:themeColor="text1"/>
          <w:szCs w:val="24"/>
        </w:rPr>
        <w:t>Pasūtītāja nosaukums, adrese un rekvizīti:</w:t>
      </w:r>
      <w:bookmarkStart w:id="0"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942"/>
        <w:gridCol w:w="4016"/>
      </w:tblGrid>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b/>
                <w:color w:val="000000" w:themeColor="text1"/>
              </w:rPr>
            </w:pPr>
            <w:r w:rsidRPr="00DC2FF4">
              <w:rPr>
                <w:b/>
                <w:color w:val="000000" w:themeColor="text1"/>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b/>
                <w:color w:val="000000" w:themeColor="text1"/>
              </w:rPr>
            </w:pPr>
            <w:r w:rsidRPr="00DC2FF4">
              <w:rPr>
                <w:b/>
                <w:color w:val="000000" w:themeColor="text1"/>
              </w:rPr>
              <w:t>Daugavpils pilsētas dome</w:t>
            </w:r>
            <w:r w:rsidRPr="00DC2FF4">
              <w:rPr>
                <w:color w:val="000000" w:themeColor="text1"/>
                <w:lang w:eastAsia="en-US"/>
              </w:rPr>
              <w:t xml:space="preserve"> </w:t>
            </w:r>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color w:val="000000" w:themeColor="text1"/>
              </w:rPr>
            </w:pPr>
            <w:r w:rsidRPr="00DC2FF4">
              <w:rPr>
                <w:color w:val="000000" w:themeColor="text1"/>
              </w:rPr>
              <w:t>90000077325</w:t>
            </w:r>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color w:val="000000" w:themeColor="text1"/>
              </w:rPr>
            </w:pPr>
            <w:r w:rsidRPr="00DC2FF4">
              <w:rPr>
                <w:color w:val="000000" w:themeColor="text1"/>
              </w:rPr>
              <w:t>Krišjāņa Valdemāra iela 1, Daugavpils, LV-5401</w:t>
            </w:r>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color w:val="000000" w:themeColor="text1"/>
              </w:rPr>
            </w:pPr>
            <w:r w:rsidRPr="00DC2FF4">
              <w:rPr>
                <w:color w:val="000000" w:themeColor="text1"/>
              </w:rPr>
              <w:t>654 04338, 654 21941</w:t>
            </w:r>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43332E">
            <w:pPr>
              <w:rPr>
                <w:color w:val="000000" w:themeColor="text1"/>
              </w:rPr>
            </w:pPr>
            <w:hyperlink r:id="rId7" w:history="1">
              <w:r w:rsidR="00A13EBA" w:rsidRPr="00DC2FF4">
                <w:rPr>
                  <w:rStyle w:val="Hyperlink"/>
                  <w:color w:val="000000" w:themeColor="text1"/>
                </w:rPr>
                <w:t>info@daugavpils.lv</w:t>
              </w:r>
            </w:hyperlink>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b/>
                <w:color w:val="000000" w:themeColor="text1"/>
              </w:rPr>
            </w:pPr>
            <w:r w:rsidRPr="00DC2FF4">
              <w:rPr>
                <w:b/>
                <w:color w:val="000000" w:themeColor="text1"/>
              </w:rPr>
              <w:t xml:space="preserve">Daugavpils pilsētas domes Centralizēto iepirkumu nodaļa </w:t>
            </w:r>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Kontaktpunkta adrese</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b/>
                <w:color w:val="000000" w:themeColor="text1"/>
              </w:rPr>
            </w:pPr>
            <w:r w:rsidRPr="00DC2FF4">
              <w:rPr>
                <w:b/>
                <w:color w:val="000000" w:themeColor="text1"/>
              </w:rPr>
              <w:t>Imantas iela 9 - 1B, Daugavpils, LV - 5401</w:t>
            </w:r>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F249D3">
            <w:pPr>
              <w:rPr>
                <w:color w:val="000000" w:themeColor="text1"/>
              </w:rPr>
            </w:pPr>
            <w:r w:rsidRPr="00DC2FF4">
              <w:rPr>
                <w:color w:val="000000" w:themeColor="text1"/>
              </w:rPr>
              <w:t>Kristīne Šede</w:t>
            </w:r>
            <w:r w:rsidR="00A13EBA" w:rsidRPr="00DC2FF4">
              <w:rPr>
                <w:color w:val="000000" w:themeColor="text1"/>
              </w:rPr>
              <w:t xml:space="preserve"> (juridiskajos jautājumos)</w:t>
            </w:r>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F249D3">
            <w:pPr>
              <w:rPr>
                <w:color w:val="000000" w:themeColor="text1"/>
              </w:rPr>
            </w:pPr>
            <w:r w:rsidRPr="00DC2FF4">
              <w:rPr>
                <w:color w:val="000000" w:themeColor="text1"/>
              </w:rPr>
              <w:t>65404330</w:t>
            </w:r>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color w:val="000000" w:themeColor="text1"/>
              </w:rPr>
            </w:pPr>
            <w:r w:rsidRPr="00DC2FF4">
              <w:rPr>
                <w:color w:val="000000" w:themeColor="text1"/>
              </w:rPr>
              <w:t>654 21941</w:t>
            </w:r>
          </w:p>
        </w:tc>
      </w:tr>
      <w:tr w:rsidR="00F249D3" w:rsidRPr="00DC2FF4" w:rsidTr="00A13EBA">
        <w:tc>
          <w:tcPr>
            <w:tcW w:w="268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A13EBA" w:rsidRPr="00DC2FF4" w:rsidRDefault="00F249D3" w:rsidP="00F249D3">
            <w:pPr>
              <w:rPr>
                <w:color w:val="000000" w:themeColor="text1"/>
              </w:rPr>
            </w:pPr>
            <w:r w:rsidRPr="00DC2FF4">
              <w:rPr>
                <w:color w:val="000000" w:themeColor="text1"/>
              </w:rPr>
              <w:t>kristine.sede@daugavpils.lv</w:t>
            </w:r>
          </w:p>
        </w:tc>
      </w:tr>
      <w:tr w:rsidR="00F249D3" w:rsidRPr="00DC2FF4" w:rsidTr="00A13EBA">
        <w:tc>
          <w:tcPr>
            <w:tcW w:w="2682" w:type="dxa"/>
            <w:vMerge w:val="restart"/>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color w:val="000000" w:themeColor="text1"/>
              </w:rPr>
            </w:pPr>
            <w:r w:rsidRPr="00DC2FF4">
              <w:rPr>
                <w:color w:val="000000" w:themeColor="text1"/>
              </w:rPr>
              <w:t>Darba laiks</w:t>
            </w:r>
          </w:p>
        </w:tc>
        <w:tc>
          <w:tcPr>
            <w:tcW w:w="194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Pirmdiena</w:t>
            </w:r>
          </w:p>
        </w:tc>
        <w:tc>
          <w:tcPr>
            <w:tcW w:w="4016"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08.00  – 12.00, 13.00  – 18.00</w:t>
            </w:r>
          </w:p>
        </w:tc>
      </w:tr>
      <w:tr w:rsidR="00F249D3" w:rsidRPr="00DC2FF4" w:rsidTr="00A13EBA">
        <w:tc>
          <w:tcPr>
            <w:tcW w:w="0" w:type="auto"/>
            <w:vMerge/>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suppressAutoHyphens w:val="0"/>
              <w:rPr>
                <w:color w:val="000000" w:themeColor="text1"/>
              </w:rPr>
            </w:pPr>
          </w:p>
        </w:tc>
        <w:tc>
          <w:tcPr>
            <w:tcW w:w="194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Otrdiena</w:t>
            </w:r>
          </w:p>
          <w:p w:rsidR="00A13EBA" w:rsidRPr="00DC2FF4" w:rsidRDefault="00A13EBA">
            <w:pPr>
              <w:rPr>
                <w:color w:val="000000" w:themeColor="text1"/>
              </w:rPr>
            </w:pPr>
            <w:r w:rsidRPr="00DC2FF4">
              <w:rPr>
                <w:color w:val="000000" w:themeColor="text1"/>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color w:val="000000" w:themeColor="text1"/>
              </w:rPr>
            </w:pPr>
            <w:r w:rsidRPr="00DC2FF4">
              <w:rPr>
                <w:color w:val="000000" w:themeColor="text1"/>
              </w:rPr>
              <w:t>08.00  – 12.00, 13.00 – 17.00</w:t>
            </w:r>
          </w:p>
        </w:tc>
      </w:tr>
      <w:tr w:rsidR="00F249D3" w:rsidRPr="00DC2FF4" w:rsidTr="00A13EBA">
        <w:tc>
          <w:tcPr>
            <w:tcW w:w="0" w:type="auto"/>
            <w:vMerge/>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suppressAutoHyphens w:val="0"/>
              <w:rPr>
                <w:color w:val="000000" w:themeColor="text1"/>
              </w:rPr>
            </w:pPr>
          </w:p>
        </w:tc>
        <w:tc>
          <w:tcPr>
            <w:tcW w:w="1942" w:type="dxa"/>
            <w:tcBorders>
              <w:top w:val="single" w:sz="4" w:space="0" w:color="auto"/>
              <w:left w:val="single" w:sz="4" w:space="0" w:color="auto"/>
              <w:bottom w:val="single" w:sz="4" w:space="0" w:color="auto"/>
              <w:right w:val="single" w:sz="4" w:space="0" w:color="auto"/>
            </w:tcBorders>
            <w:hideMark/>
          </w:tcPr>
          <w:p w:rsidR="00A13EBA" w:rsidRPr="00DC2FF4" w:rsidRDefault="00A13EBA">
            <w:pPr>
              <w:rPr>
                <w:color w:val="000000" w:themeColor="text1"/>
              </w:rPr>
            </w:pPr>
            <w:r w:rsidRPr="00DC2FF4">
              <w:rPr>
                <w:color w:val="000000" w:themeColor="text1"/>
              </w:rPr>
              <w:t>Piektdiena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rPr>
                <w:color w:val="000000" w:themeColor="text1"/>
              </w:rPr>
            </w:pPr>
            <w:r w:rsidRPr="00DC2FF4">
              <w:rPr>
                <w:color w:val="000000" w:themeColor="text1"/>
              </w:rPr>
              <w:t>08.00 – 12.00, 13.00 – 16.00</w:t>
            </w:r>
          </w:p>
        </w:tc>
      </w:tr>
    </w:tbl>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b/>
          <w:bCs/>
          <w:color w:val="000000" w:themeColor="text1"/>
          <w:szCs w:val="24"/>
        </w:rPr>
        <w:t>Pasūtītājs, kur</w:t>
      </w:r>
      <w:r w:rsidR="00F249D3" w:rsidRPr="00DC2FF4">
        <w:rPr>
          <w:b/>
          <w:bCs/>
          <w:color w:val="000000" w:themeColor="text1"/>
          <w:szCs w:val="24"/>
        </w:rPr>
        <w:t>š veic iepirkumu</w:t>
      </w:r>
      <w:r w:rsidRPr="00DC2FF4">
        <w:rPr>
          <w:b/>
          <w:bCs/>
          <w:color w:val="000000" w:themeColor="text1"/>
          <w:szCs w:val="24"/>
        </w:rPr>
        <w:t>:</w:t>
      </w:r>
      <w:r w:rsidRPr="00DC2FF4">
        <w:rPr>
          <w:bCs/>
          <w:color w:val="000000" w:themeColor="text1"/>
          <w:szCs w:val="24"/>
        </w:rPr>
        <w:t xml:space="preserve"> Daugavpils pilsētas dome, reģ.Nr.90000077325, juridiskā adrese: </w:t>
      </w:r>
      <w:proofErr w:type="spellStart"/>
      <w:r w:rsidRPr="00DC2FF4">
        <w:rPr>
          <w:bCs/>
          <w:color w:val="000000" w:themeColor="text1"/>
          <w:szCs w:val="24"/>
        </w:rPr>
        <w:t>Kr.Valdemāra</w:t>
      </w:r>
      <w:proofErr w:type="spellEnd"/>
      <w:r w:rsidRPr="00DC2FF4">
        <w:rPr>
          <w:bCs/>
          <w:color w:val="000000" w:themeColor="text1"/>
          <w:szCs w:val="24"/>
        </w:rPr>
        <w:t xml:space="preserve"> iela 1, Daugavpils, LV-5401, Latvijas Republika.</w:t>
      </w:r>
    </w:p>
    <w:p w:rsidR="00F249D3" w:rsidRPr="00DC2FF4" w:rsidRDefault="00F249D3" w:rsidP="00A13EBA">
      <w:pPr>
        <w:pStyle w:val="StyleStyle2Justified"/>
        <w:numPr>
          <w:ilvl w:val="0"/>
          <w:numId w:val="4"/>
        </w:numPr>
        <w:tabs>
          <w:tab w:val="left" w:pos="0"/>
        </w:tabs>
        <w:spacing w:before="120"/>
        <w:rPr>
          <w:b/>
          <w:color w:val="000000" w:themeColor="text1"/>
          <w:szCs w:val="24"/>
        </w:rPr>
      </w:pPr>
      <w:r w:rsidRPr="00DC2FF4">
        <w:rPr>
          <w:b/>
          <w:bCs/>
          <w:color w:val="000000" w:themeColor="text1"/>
          <w:szCs w:val="24"/>
        </w:rPr>
        <w:t>Pasūtītāji, kuru labā tiek veikts iepirkumus:</w:t>
      </w:r>
      <w:r w:rsidRPr="00DC2FF4">
        <w:rPr>
          <w:b/>
          <w:color w:val="000000" w:themeColor="text1"/>
          <w:szCs w:val="24"/>
        </w:rPr>
        <w:t xml:space="preserve"> </w:t>
      </w:r>
    </w:p>
    <w:p w:rsidR="00F249D3" w:rsidRPr="00DC2FF4" w:rsidRDefault="00F249D3" w:rsidP="00F249D3">
      <w:pPr>
        <w:numPr>
          <w:ilvl w:val="1"/>
          <w:numId w:val="4"/>
        </w:numPr>
        <w:tabs>
          <w:tab w:val="left" w:pos="1080"/>
        </w:tabs>
        <w:spacing w:before="120"/>
        <w:jc w:val="both"/>
        <w:rPr>
          <w:color w:val="000000" w:themeColor="text1"/>
        </w:rPr>
      </w:pPr>
      <w:r w:rsidRPr="00DC2FF4">
        <w:rPr>
          <w:b/>
          <w:color w:val="000000" w:themeColor="text1"/>
        </w:rPr>
        <w:t>Daugavpils pensionāru sociālās apkalpošanas teritoriālais centrs</w:t>
      </w:r>
      <w:r w:rsidRPr="00DC2FF4">
        <w:rPr>
          <w:color w:val="000000" w:themeColor="text1"/>
        </w:rPr>
        <w:t>, reģ.Nr.90000065913, juridiskā adrese: 18.novembra iela 354a, Daugavpils, LV – 5413;</w:t>
      </w:r>
    </w:p>
    <w:p w:rsidR="00F249D3" w:rsidRPr="00DC2FF4" w:rsidRDefault="00F249D3" w:rsidP="00F249D3">
      <w:pPr>
        <w:pStyle w:val="StyleStyle2Justified"/>
        <w:numPr>
          <w:ilvl w:val="1"/>
          <w:numId w:val="4"/>
        </w:numPr>
        <w:tabs>
          <w:tab w:val="left" w:pos="0"/>
        </w:tabs>
        <w:spacing w:before="120"/>
        <w:rPr>
          <w:b/>
          <w:color w:val="000000" w:themeColor="text1"/>
          <w:szCs w:val="24"/>
        </w:rPr>
      </w:pPr>
      <w:r w:rsidRPr="00DC2FF4">
        <w:rPr>
          <w:b/>
          <w:color w:val="000000" w:themeColor="text1"/>
          <w:szCs w:val="24"/>
        </w:rPr>
        <w:t>Bērnunams – patversme “Priedīte”</w:t>
      </w:r>
      <w:r w:rsidRPr="00DC2FF4">
        <w:rPr>
          <w:color w:val="000000" w:themeColor="text1"/>
          <w:szCs w:val="24"/>
        </w:rPr>
        <w:t>, reģ.Nr.90010437371, juridiskā adrese: Turaidas iela 36, Daugavpils, LV – 5417.</w:t>
      </w:r>
    </w:p>
    <w:p w:rsidR="00A13EBA" w:rsidRPr="00DC2FF4" w:rsidRDefault="00A13EBA" w:rsidP="00A13EBA">
      <w:pPr>
        <w:pStyle w:val="StyleStyle2Justified"/>
        <w:tabs>
          <w:tab w:val="left" w:pos="0"/>
        </w:tabs>
        <w:spacing w:before="120" w:after="240"/>
        <w:jc w:val="center"/>
        <w:rPr>
          <w:b/>
          <w:color w:val="000000" w:themeColor="text1"/>
          <w:szCs w:val="24"/>
        </w:rPr>
      </w:pPr>
      <w:r w:rsidRPr="00DC2FF4">
        <w:rPr>
          <w:b/>
          <w:color w:val="000000" w:themeColor="text1"/>
          <w:szCs w:val="24"/>
          <w:lang w:eastAsia="ar-SA"/>
        </w:rPr>
        <w:t>II. Iepirkuma priekšmeta apraksts, apjoms un daļas</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rPr>
        <w:t xml:space="preserve">Iepirkuma priekšmets: </w:t>
      </w:r>
      <w:r w:rsidR="00ED6982" w:rsidRPr="00DC2FF4">
        <w:rPr>
          <w:rFonts w:eastAsiaTheme="minorHAnsi"/>
          <w:b/>
          <w:color w:val="000000" w:themeColor="text1"/>
          <w:szCs w:val="24"/>
        </w:rPr>
        <w:t>Medikamentu un medicīnas preču piegāde Daugavpils pilsētas pašvaldības iestādēm</w:t>
      </w:r>
      <w:r w:rsidRPr="00DC2FF4">
        <w:rPr>
          <w:bCs/>
          <w:color w:val="000000" w:themeColor="text1"/>
          <w:szCs w:val="24"/>
        </w:rPr>
        <w:t>,</w:t>
      </w:r>
      <w:r w:rsidRPr="00DC2FF4">
        <w:rPr>
          <w:b/>
          <w:bCs/>
          <w:color w:val="000000" w:themeColor="text1"/>
          <w:szCs w:val="24"/>
        </w:rPr>
        <w:t xml:space="preserve"> </w:t>
      </w:r>
      <w:r w:rsidRPr="00DC2FF4">
        <w:rPr>
          <w:rFonts w:eastAsia="Calibri"/>
          <w:color w:val="000000" w:themeColor="text1"/>
          <w:szCs w:val="24"/>
        </w:rPr>
        <w:t>atbilstoši tehniskajai specifikācijai un šī Nolikuma prasībām</w:t>
      </w:r>
      <w:r w:rsidRPr="00DC2FF4">
        <w:rPr>
          <w:color w:val="000000" w:themeColor="text1"/>
          <w:szCs w:val="24"/>
        </w:rPr>
        <w:t xml:space="preserve">. </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bCs/>
          <w:color w:val="000000" w:themeColor="text1"/>
          <w:szCs w:val="24"/>
        </w:rPr>
        <w:t xml:space="preserve">Iepirkuma priekšmets </w:t>
      </w:r>
      <w:r w:rsidR="00ED6982" w:rsidRPr="00DC2FF4">
        <w:rPr>
          <w:bCs/>
          <w:color w:val="000000" w:themeColor="text1"/>
          <w:szCs w:val="24"/>
        </w:rPr>
        <w:t xml:space="preserve">ir sadalīts </w:t>
      </w:r>
      <w:r w:rsidR="00ED6982" w:rsidRPr="00DC2FF4">
        <w:rPr>
          <w:b/>
          <w:bCs/>
          <w:color w:val="000000" w:themeColor="text1"/>
          <w:szCs w:val="24"/>
        </w:rPr>
        <w:t>6 daļās</w:t>
      </w:r>
      <w:r w:rsidR="00ED6982" w:rsidRPr="00DC2FF4">
        <w:rPr>
          <w:bCs/>
          <w:color w:val="000000" w:themeColor="text1"/>
          <w:szCs w:val="24"/>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50591E" w:rsidRPr="00DC2FF4" w:rsidTr="0050591E">
        <w:trPr>
          <w:trHeight w:val="332"/>
        </w:trPr>
        <w:tc>
          <w:tcPr>
            <w:tcW w:w="8788" w:type="dxa"/>
            <w:shd w:val="clear" w:color="auto" w:fill="BFBFBF" w:themeFill="background1" w:themeFillShade="BF"/>
          </w:tcPr>
          <w:p w:rsidR="0050591E" w:rsidRPr="00DC2FF4" w:rsidRDefault="0050591E" w:rsidP="00ED6982">
            <w:pPr>
              <w:suppressAutoHyphens w:val="0"/>
              <w:jc w:val="center"/>
              <w:rPr>
                <w:b/>
                <w:color w:val="000000" w:themeColor="text1"/>
                <w:lang w:eastAsia="en-US"/>
              </w:rPr>
            </w:pPr>
            <w:r w:rsidRPr="00DC2FF4">
              <w:rPr>
                <w:b/>
                <w:color w:val="000000" w:themeColor="text1"/>
                <w:lang w:eastAsia="en-US"/>
              </w:rPr>
              <w:t>Daļas Nr. un nosaukums</w:t>
            </w:r>
          </w:p>
        </w:tc>
      </w:tr>
      <w:tr w:rsidR="0050591E" w:rsidRPr="00DC2FF4" w:rsidTr="0050591E">
        <w:trPr>
          <w:trHeight w:val="332"/>
        </w:trPr>
        <w:tc>
          <w:tcPr>
            <w:tcW w:w="8788" w:type="dxa"/>
          </w:tcPr>
          <w:p w:rsidR="0050591E" w:rsidRPr="00DC2FF4" w:rsidRDefault="0050591E" w:rsidP="00ED6982">
            <w:pPr>
              <w:suppressAutoHyphens w:val="0"/>
              <w:rPr>
                <w:color w:val="000000" w:themeColor="text1"/>
                <w:lang w:eastAsia="en-US"/>
              </w:rPr>
            </w:pPr>
            <w:r w:rsidRPr="00DC2FF4">
              <w:rPr>
                <w:color w:val="000000" w:themeColor="text1"/>
                <w:lang w:eastAsia="en-US"/>
              </w:rPr>
              <w:t>1.daļa “Medikamenti”</w:t>
            </w:r>
          </w:p>
        </w:tc>
      </w:tr>
      <w:tr w:rsidR="0050591E" w:rsidRPr="00DC2FF4" w:rsidTr="0050591E">
        <w:trPr>
          <w:trHeight w:val="332"/>
        </w:trPr>
        <w:tc>
          <w:tcPr>
            <w:tcW w:w="8788" w:type="dxa"/>
          </w:tcPr>
          <w:p w:rsidR="0050591E" w:rsidRPr="00DC2FF4" w:rsidRDefault="0050591E" w:rsidP="00ED6982">
            <w:pPr>
              <w:suppressAutoHyphens w:val="0"/>
              <w:rPr>
                <w:color w:val="000000" w:themeColor="text1"/>
                <w:lang w:eastAsia="en-US"/>
              </w:rPr>
            </w:pPr>
            <w:r w:rsidRPr="00DC2FF4">
              <w:rPr>
                <w:color w:val="000000" w:themeColor="text1"/>
                <w:lang w:eastAsia="en-US"/>
              </w:rPr>
              <w:t>2.daļa “Kompensējamie medikamenti”</w:t>
            </w:r>
          </w:p>
        </w:tc>
      </w:tr>
      <w:tr w:rsidR="0050591E" w:rsidRPr="00DC2FF4" w:rsidTr="0050591E">
        <w:trPr>
          <w:trHeight w:val="341"/>
        </w:trPr>
        <w:tc>
          <w:tcPr>
            <w:tcW w:w="8788" w:type="dxa"/>
          </w:tcPr>
          <w:p w:rsidR="0050591E" w:rsidRPr="00DC2FF4" w:rsidRDefault="0050591E" w:rsidP="00ED6982">
            <w:pPr>
              <w:suppressAutoHyphens w:val="0"/>
              <w:rPr>
                <w:color w:val="000000" w:themeColor="text1"/>
                <w:lang w:eastAsia="en-US"/>
              </w:rPr>
            </w:pPr>
            <w:r w:rsidRPr="00DC2FF4">
              <w:rPr>
                <w:color w:val="000000" w:themeColor="text1"/>
                <w:lang w:eastAsia="en-US"/>
              </w:rPr>
              <w:t>3.daļa “</w:t>
            </w:r>
            <w:proofErr w:type="spellStart"/>
            <w:r w:rsidRPr="00DC2FF4">
              <w:rPr>
                <w:color w:val="000000" w:themeColor="text1"/>
                <w:lang w:eastAsia="en-US"/>
              </w:rPr>
              <w:t>Inkontinences</w:t>
            </w:r>
            <w:proofErr w:type="spellEnd"/>
            <w:r w:rsidRPr="00DC2FF4">
              <w:rPr>
                <w:color w:val="000000" w:themeColor="text1"/>
                <w:lang w:eastAsia="en-US"/>
              </w:rPr>
              <w:t xml:space="preserve"> līdzekļi”</w:t>
            </w:r>
          </w:p>
        </w:tc>
      </w:tr>
      <w:tr w:rsidR="0050591E" w:rsidRPr="00DC2FF4" w:rsidTr="0050591E">
        <w:trPr>
          <w:trHeight w:val="341"/>
        </w:trPr>
        <w:tc>
          <w:tcPr>
            <w:tcW w:w="8788" w:type="dxa"/>
          </w:tcPr>
          <w:p w:rsidR="0050591E" w:rsidRPr="00DC2FF4" w:rsidRDefault="0050591E" w:rsidP="00ED6982">
            <w:pPr>
              <w:tabs>
                <w:tab w:val="left" w:pos="600"/>
              </w:tabs>
              <w:suppressAutoHyphens w:val="0"/>
              <w:rPr>
                <w:color w:val="000000" w:themeColor="text1"/>
                <w:lang w:eastAsia="en-US"/>
              </w:rPr>
            </w:pPr>
            <w:r w:rsidRPr="00DC2FF4">
              <w:rPr>
                <w:color w:val="000000" w:themeColor="text1"/>
                <w:lang w:eastAsia="en-US"/>
              </w:rPr>
              <w:t>4.daļa “Vienreizlietojamās medicīnas preces”</w:t>
            </w:r>
          </w:p>
        </w:tc>
      </w:tr>
      <w:tr w:rsidR="0050591E" w:rsidRPr="00DC2FF4" w:rsidTr="0050591E">
        <w:trPr>
          <w:trHeight w:val="341"/>
        </w:trPr>
        <w:tc>
          <w:tcPr>
            <w:tcW w:w="8788" w:type="dxa"/>
          </w:tcPr>
          <w:p w:rsidR="0050591E" w:rsidRPr="00DC2FF4" w:rsidRDefault="0050591E" w:rsidP="00ED6982">
            <w:pPr>
              <w:suppressAutoHyphens w:val="0"/>
              <w:rPr>
                <w:color w:val="000000" w:themeColor="text1"/>
                <w:lang w:eastAsia="en-US"/>
              </w:rPr>
            </w:pPr>
            <w:r w:rsidRPr="00DC2FF4">
              <w:rPr>
                <w:color w:val="000000" w:themeColor="text1"/>
                <w:lang w:eastAsia="en-US"/>
              </w:rPr>
              <w:t>5.daļa “Medicīnas preces”</w:t>
            </w:r>
          </w:p>
        </w:tc>
      </w:tr>
      <w:tr w:rsidR="0050591E" w:rsidRPr="00DC2FF4" w:rsidTr="0050591E">
        <w:trPr>
          <w:trHeight w:val="341"/>
        </w:trPr>
        <w:tc>
          <w:tcPr>
            <w:tcW w:w="8788" w:type="dxa"/>
            <w:shd w:val="clear" w:color="auto" w:fill="auto"/>
          </w:tcPr>
          <w:p w:rsidR="0050591E" w:rsidRPr="00DC2FF4" w:rsidRDefault="0050591E" w:rsidP="00ED6982">
            <w:pPr>
              <w:suppressAutoHyphens w:val="0"/>
              <w:rPr>
                <w:color w:val="000000" w:themeColor="text1"/>
                <w:lang w:eastAsia="en-US"/>
              </w:rPr>
            </w:pPr>
            <w:r w:rsidRPr="00DC2FF4">
              <w:rPr>
                <w:color w:val="000000" w:themeColor="text1"/>
                <w:lang w:eastAsia="en-US"/>
              </w:rPr>
              <w:t>6.daļa “Autiņbiksītes bērniem”</w:t>
            </w:r>
          </w:p>
        </w:tc>
      </w:tr>
    </w:tbl>
    <w:p w:rsidR="00A13EBA" w:rsidRPr="00DC2FF4" w:rsidRDefault="00ED6982" w:rsidP="00A13EBA">
      <w:pPr>
        <w:pStyle w:val="StyleStyle2Justified"/>
        <w:numPr>
          <w:ilvl w:val="0"/>
          <w:numId w:val="4"/>
        </w:numPr>
        <w:tabs>
          <w:tab w:val="left" w:pos="0"/>
        </w:tabs>
        <w:spacing w:before="120"/>
        <w:rPr>
          <w:b/>
          <w:color w:val="000000" w:themeColor="text1"/>
          <w:szCs w:val="24"/>
        </w:rPr>
      </w:pPr>
      <w:r w:rsidRPr="00DC2FF4">
        <w:rPr>
          <w:bCs/>
          <w:color w:val="000000" w:themeColor="text1"/>
          <w:szCs w:val="24"/>
        </w:rPr>
        <w:lastRenderedPageBreak/>
        <w:t>Iepirkuma nomenklatūra.</w:t>
      </w:r>
      <w:r w:rsidR="00A13EBA" w:rsidRPr="00DC2FF4">
        <w:rPr>
          <w:bCs/>
          <w:color w:val="000000" w:themeColor="text1"/>
          <w:szCs w:val="24"/>
        </w:rPr>
        <w:t xml:space="preserve"> </w:t>
      </w:r>
      <w:r w:rsidRPr="00DC2FF4">
        <w:rPr>
          <w:bCs/>
          <w:color w:val="000000" w:themeColor="text1"/>
          <w:szCs w:val="24"/>
        </w:rPr>
        <w:t xml:space="preserve">CPV </w:t>
      </w:r>
      <w:proofErr w:type="spellStart"/>
      <w:r w:rsidRPr="00DC2FF4">
        <w:rPr>
          <w:bCs/>
          <w:color w:val="000000" w:themeColor="text1"/>
          <w:szCs w:val="24"/>
        </w:rPr>
        <w:t>pamatkods</w:t>
      </w:r>
      <w:proofErr w:type="spellEnd"/>
      <w:r w:rsidRPr="00DC2FF4">
        <w:rPr>
          <w:bCs/>
          <w:color w:val="000000" w:themeColor="text1"/>
          <w:szCs w:val="24"/>
        </w:rPr>
        <w:t>: 33000000-0 (medicīniskās ierīces, ārstniecības vielas un personiskās higiēnas preces)</w:t>
      </w:r>
      <w:r w:rsidRPr="00DC2FF4">
        <w:rPr>
          <w:color w:val="000000" w:themeColor="text1"/>
          <w:szCs w:val="24"/>
        </w:rPr>
        <w:t xml:space="preserve">. </w:t>
      </w:r>
      <w:proofErr w:type="spellStart"/>
      <w:r w:rsidRPr="00DC2FF4">
        <w:rPr>
          <w:color w:val="000000" w:themeColor="text1"/>
          <w:szCs w:val="24"/>
        </w:rPr>
        <w:t>Papildkodi</w:t>
      </w:r>
      <w:proofErr w:type="spellEnd"/>
      <w:r w:rsidRPr="00DC2FF4">
        <w:rPr>
          <w:color w:val="000000" w:themeColor="text1"/>
          <w:szCs w:val="24"/>
        </w:rPr>
        <w:t>:  33690000-3 (dažādas zāles), 33700000-7 (higiēnas preces), 33100000-1 (medicīniskās ierīces).</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lang w:eastAsia="ar-SA"/>
        </w:rPr>
        <w:t xml:space="preserve">Iepirkuma priekšmeta </w:t>
      </w:r>
      <w:r w:rsidRPr="00DC2FF4">
        <w:rPr>
          <w:color w:val="000000" w:themeColor="text1"/>
          <w:szCs w:val="24"/>
        </w:rPr>
        <w:t xml:space="preserve">apjoms un apraksts noteikts iepirkuma Nolikumam pievienotajā </w:t>
      </w:r>
      <w:r w:rsidR="00442F18" w:rsidRPr="00DC2FF4">
        <w:rPr>
          <w:color w:val="000000" w:themeColor="text1"/>
          <w:szCs w:val="24"/>
          <w:lang w:eastAsia="ar-SA"/>
        </w:rPr>
        <w:t>tehniskajā specifikācijā.</w:t>
      </w:r>
    </w:p>
    <w:p w:rsidR="00A13EBA" w:rsidRPr="00DC2FF4" w:rsidRDefault="00A13EBA" w:rsidP="00442F18">
      <w:pPr>
        <w:pStyle w:val="StyleStyle2Justified"/>
        <w:numPr>
          <w:ilvl w:val="0"/>
          <w:numId w:val="4"/>
        </w:numPr>
        <w:tabs>
          <w:tab w:val="left" w:pos="0"/>
        </w:tabs>
        <w:spacing w:before="120"/>
        <w:rPr>
          <w:b/>
          <w:color w:val="000000" w:themeColor="text1"/>
          <w:szCs w:val="24"/>
        </w:rPr>
      </w:pPr>
      <w:r w:rsidRPr="00DC2FF4">
        <w:rPr>
          <w:color w:val="000000" w:themeColor="text1"/>
          <w:szCs w:val="24"/>
        </w:rPr>
        <w:t xml:space="preserve">Iepirkuma līguma projekts noteikts Nolikuma </w:t>
      </w:r>
      <w:r w:rsidRPr="00DC2FF4">
        <w:rPr>
          <w:b/>
          <w:color w:val="000000" w:themeColor="text1"/>
          <w:szCs w:val="24"/>
        </w:rPr>
        <w:t>6.pielikumā</w:t>
      </w:r>
      <w:r w:rsidRPr="00DC2FF4">
        <w:rPr>
          <w:color w:val="000000" w:themeColor="text1"/>
          <w:szCs w:val="24"/>
        </w:rPr>
        <w:t xml:space="preserve">. </w:t>
      </w:r>
      <w:r w:rsidRPr="00DC2FF4">
        <w:rPr>
          <w:color w:val="000000" w:themeColor="text1"/>
          <w:szCs w:val="24"/>
          <w:u w:val="single"/>
        </w:rPr>
        <w:t xml:space="preserve">Līgums </w:t>
      </w:r>
      <w:r w:rsidR="0050591E" w:rsidRPr="00DC2FF4">
        <w:rPr>
          <w:color w:val="000000" w:themeColor="text1"/>
          <w:szCs w:val="24"/>
          <w:u w:val="single"/>
        </w:rPr>
        <w:t>ne</w:t>
      </w:r>
      <w:r w:rsidRPr="00DC2FF4">
        <w:rPr>
          <w:color w:val="000000" w:themeColor="text1"/>
          <w:szCs w:val="24"/>
          <w:u w:val="single"/>
        </w:rPr>
        <w:t>paredz līguma</w:t>
      </w:r>
      <w:r w:rsidR="00CC2281" w:rsidRPr="00DC2FF4">
        <w:rPr>
          <w:color w:val="000000" w:themeColor="text1"/>
          <w:szCs w:val="24"/>
          <w:u w:val="single"/>
        </w:rPr>
        <w:t xml:space="preserve"> izpildes</w:t>
      </w:r>
      <w:r w:rsidRPr="00DC2FF4">
        <w:rPr>
          <w:color w:val="000000" w:themeColor="text1"/>
          <w:szCs w:val="24"/>
          <w:u w:val="single"/>
        </w:rPr>
        <w:t xml:space="preserve"> nodrošinājumu</w:t>
      </w:r>
      <w:r w:rsidRPr="00DC2FF4">
        <w:rPr>
          <w:color w:val="000000" w:themeColor="text1"/>
          <w:szCs w:val="24"/>
        </w:rPr>
        <w:t>.</w:t>
      </w:r>
    </w:p>
    <w:p w:rsidR="00A13EBA" w:rsidRPr="00DC2FF4" w:rsidRDefault="00A13EBA" w:rsidP="00A13EBA">
      <w:pPr>
        <w:pStyle w:val="StyleStyle2Justified"/>
        <w:tabs>
          <w:tab w:val="left" w:pos="0"/>
        </w:tabs>
        <w:spacing w:after="240"/>
        <w:jc w:val="center"/>
        <w:rPr>
          <w:b/>
          <w:color w:val="000000" w:themeColor="text1"/>
          <w:szCs w:val="24"/>
        </w:rPr>
      </w:pPr>
      <w:r w:rsidRPr="00DC2FF4">
        <w:rPr>
          <w:b/>
          <w:color w:val="000000" w:themeColor="text1"/>
          <w:szCs w:val="24"/>
          <w:lang w:eastAsia="ar-SA"/>
        </w:rPr>
        <w:t>III. Iepirkuma līguma izpildes laiks, vieta un svarīgākie nosacījumi</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lang w:eastAsia="ar-SA"/>
        </w:rPr>
        <w:t xml:space="preserve">Iepirkuma līguma izpildes laiku, vietu un svarīgākos nosacījumus paredz tehniskā specifikācija (2.pielikums) un iepirkuma līguma projekts (6.pielikums). </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lang w:eastAsia="ar-SA"/>
        </w:rPr>
        <w:t>Iepirkuma līgumu slēdz ne agrāk kā nākamajā darbdienā pēc nogaidīšanas termiņa beigām, ja Iepirkumu uzraudzības birojam nav Publisko iepirkumu likuma 68.pantā noteiktajā kārtībā iesniegts iesniegums par iepirkuma procedūras pārkāpumiem.</w:t>
      </w:r>
    </w:p>
    <w:p w:rsidR="00A13EBA" w:rsidRPr="00DC2FF4" w:rsidRDefault="00A13EBA" w:rsidP="00A13EBA">
      <w:pPr>
        <w:pStyle w:val="StyleStyle2Justified"/>
        <w:tabs>
          <w:tab w:val="left" w:pos="0"/>
        </w:tabs>
        <w:spacing w:after="240"/>
        <w:jc w:val="center"/>
        <w:rPr>
          <w:b/>
          <w:color w:val="FF0000"/>
          <w:szCs w:val="24"/>
        </w:rPr>
      </w:pPr>
      <w:r w:rsidRPr="00DC2FF4">
        <w:rPr>
          <w:b/>
          <w:color w:val="000000" w:themeColor="text1"/>
          <w:szCs w:val="24"/>
          <w:lang w:eastAsia="ar-SA"/>
        </w:rPr>
        <w:t>IV. Piedāvājumu iesniegšanas un atvēršanas vieta, datums un laiks</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lang w:eastAsia="ar-SA"/>
        </w:rPr>
        <w:t xml:space="preserve">Piedāvājumus drīkst iesniegt personīgi </w:t>
      </w:r>
      <w:r w:rsidRPr="00DC2FF4">
        <w:rPr>
          <w:b/>
          <w:color w:val="000000" w:themeColor="text1"/>
          <w:szCs w:val="24"/>
          <w:lang w:eastAsia="ar-SA"/>
        </w:rPr>
        <w:t>Centralizēto iepirkumu nodaļā, Imantas ielā 9- 1B, Daugavpilī</w:t>
      </w:r>
      <w:r w:rsidRPr="00DC2FF4">
        <w:rPr>
          <w:color w:val="000000" w:themeColor="text1"/>
          <w:szCs w:val="24"/>
          <w:lang w:eastAsia="ar-SA"/>
        </w:rPr>
        <w:t>, vai atsūtīt pa pastu pēc adreses: Daugavpils pilsētas domes Centralizēto iepirkumu nodaļa, Imantas iela 9-1B, Daugavpils, LV-5401, sākot ar dienu, kad paziņojums par līgumu ir publicēts Iepirkumu uzraudzības biroja tīmekļvietnē.</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lang w:eastAsia="ar-SA"/>
        </w:rPr>
        <w:t xml:space="preserve">Piedāvājumu iesniegšanas pēdējais termiņš – ne vēlāk kā līdz </w:t>
      </w:r>
      <w:r w:rsidRPr="00DC2FF4">
        <w:rPr>
          <w:b/>
          <w:bCs/>
          <w:noProof/>
          <w:color w:val="000000" w:themeColor="text1"/>
          <w:szCs w:val="24"/>
          <w:lang w:eastAsia="ar-SA"/>
        </w:rPr>
        <w:t>2018</w:t>
      </w:r>
      <w:r w:rsidRPr="00DC2FF4">
        <w:rPr>
          <w:b/>
          <w:color w:val="000000" w:themeColor="text1"/>
          <w:szCs w:val="24"/>
          <w:lang w:eastAsia="ar-SA"/>
        </w:rPr>
        <w:t xml:space="preserve">.gada </w:t>
      </w:r>
      <w:r w:rsidR="00442F18" w:rsidRPr="00DC2FF4">
        <w:rPr>
          <w:b/>
          <w:color w:val="000000" w:themeColor="text1"/>
          <w:szCs w:val="24"/>
          <w:lang w:eastAsia="ar-SA"/>
        </w:rPr>
        <w:t>19.aprīlim</w:t>
      </w:r>
      <w:r w:rsidRPr="00DC2FF4">
        <w:rPr>
          <w:color w:val="000000" w:themeColor="text1"/>
          <w:szCs w:val="24"/>
          <w:lang w:eastAsia="ar-SA"/>
        </w:rPr>
        <w:t xml:space="preserve">, </w:t>
      </w:r>
      <w:r w:rsidRPr="00DC2FF4">
        <w:rPr>
          <w:b/>
          <w:color w:val="000000" w:themeColor="text1"/>
          <w:szCs w:val="24"/>
        </w:rPr>
        <w:t>plkst.</w:t>
      </w:r>
      <w:r w:rsidR="00442F18" w:rsidRPr="00DC2FF4">
        <w:rPr>
          <w:b/>
          <w:color w:val="000000" w:themeColor="text1"/>
          <w:szCs w:val="24"/>
        </w:rPr>
        <w:t>10</w:t>
      </w:r>
      <w:r w:rsidRPr="00DC2FF4">
        <w:rPr>
          <w:b/>
          <w:noProof/>
          <w:color w:val="000000" w:themeColor="text1"/>
          <w:szCs w:val="24"/>
          <w:lang w:eastAsia="ar-SA"/>
        </w:rPr>
        <w:t>:</w:t>
      </w:r>
      <w:r w:rsidRPr="00DC2FF4">
        <w:rPr>
          <w:b/>
          <w:color w:val="000000" w:themeColor="text1"/>
          <w:szCs w:val="24"/>
          <w:lang w:eastAsia="ar-SA"/>
        </w:rPr>
        <w:t>00</w:t>
      </w:r>
      <w:r w:rsidRPr="00DC2FF4">
        <w:rPr>
          <w:color w:val="000000" w:themeColor="text1"/>
          <w:szCs w:val="24"/>
          <w:lang w:eastAsia="ar-SA"/>
        </w:rPr>
        <w:t xml:space="preserve"> pēc vietējā laika. </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rPr>
        <w:t>Saņemot piedāvājumu, Daugavpils pilsētas domes Centralizēto iepirkumu nodaļas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rPr>
        <w:t>Piedāvājums jāiesniedz personīgi vai atsūtot pa pastu. Viens pretendents var iesniegt tikai vienu piedāvājumu. Piedāvājuma varianti nav pieļaujami. Pasta sūtījumam jābūt nogādātam Nolikumā noteiktajā vietā un termiņā.</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rPr>
        <w:t xml:space="preserve">Pretendents sedz visus izdevumus, kas ir saistīti ar piedāvājuma sagatavošanu un iesniegšanu Pasūtītājam. </w:t>
      </w:r>
      <w:r w:rsidRPr="00DC2FF4">
        <w:rPr>
          <w:color w:val="000000" w:themeColor="text1"/>
          <w:szCs w:val="24"/>
          <w:lang w:eastAsia="ar-SA"/>
        </w:rPr>
        <w:t>Pretendentu iesniegtie dokumenti pēc konkursa pabeigšanas netiek atdoti atpakaļ.</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rPr>
        <w:t>Ja viens pretendents iesniedz vairākus piedāvājumus</w:t>
      </w:r>
      <w:r w:rsidR="00442F18" w:rsidRPr="00DC2FF4">
        <w:rPr>
          <w:color w:val="000000" w:themeColor="text1"/>
          <w:szCs w:val="24"/>
        </w:rPr>
        <w:t xml:space="preserve"> vienā daļā</w:t>
      </w:r>
      <w:r w:rsidRPr="00DC2FF4">
        <w:rPr>
          <w:color w:val="000000" w:themeColor="text1"/>
          <w:szCs w:val="24"/>
        </w:rPr>
        <w:t xml:space="preserve">,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w:t>
      </w:r>
      <w:r w:rsidRPr="00DC2FF4">
        <w:rPr>
          <w:color w:val="000000" w:themeColor="text1"/>
          <w:szCs w:val="24"/>
          <w:lang w:eastAsia="ar-SA"/>
        </w:rPr>
        <w:t>ierakstītā pasta sūtījumā</w:t>
      </w:r>
      <w:r w:rsidRPr="00DC2FF4">
        <w:rPr>
          <w:color w:val="000000" w:themeColor="text1"/>
          <w:szCs w:val="24"/>
        </w:rPr>
        <w:t xml:space="preserve"> </w:t>
      </w:r>
      <w:proofErr w:type="spellStart"/>
      <w:r w:rsidRPr="00DC2FF4">
        <w:rPr>
          <w:color w:val="000000" w:themeColor="text1"/>
          <w:szCs w:val="24"/>
        </w:rPr>
        <w:t>nosūta</w:t>
      </w:r>
      <w:proofErr w:type="spellEnd"/>
      <w:r w:rsidRPr="00DC2FF4">
        <w:rPr>
          <w:color w:val="000000" w:themeColor="text1"/>
          <w:szCs w:val="24"/>
        </w:rPr>
        <w:t xml:space="preserve"> atpakaļ pretendentam, vai izsniedz personīgi.</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rPr>
        <w:t>Komisija atver iesniegtos piedāvājumus tūlīt pēc piedāvājumu iesniegšanas termiņa beigām.</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noProof/>
          <w:color w:val="000000" w:themeColor="text1"/>
          <w:szCs w:val="24"/>
          <w:lang w:eastAsia="ar-SA"/>
        </w:rPr>
        <w:t xml:space="preserve">Piedāvājumu atvēršana notiks </w:t>
      </w:r>
      <w:r w:rsidRPr="00DC2FF4">
        <w:rPr>
          <w:b/>
          <w:noProof/>
          <w:color w:val="000000" w:themeColor="text1"/>
          <w:szCs w:val="24"/>
          <w:lang w:eastAsia="ar-SA"/>
        </w:rPr>
        <w:t xml:space="preserve">2018.gada </w:t>
      </w:r>
      <w:r w:rsidR="00442F18" w:rsidRPr="00DC2FF4">
        <w:rPr>
          <w:b/>
          <w:noProof/>
          <w:color w:val="000000" w:themeColor="text1"/>
          <w:szCs w:val="24"/>
        </w:rPr>
        <w:t>19.aprīlī</w:t>
      </w:r>
      <w:r w:rsidRPr="00DC2FF4">
        <w:rPr>
          <w:b/>
          <w:noProof/>
          <w:color w:val="000000" w:themeColor="text1"/>
          <w:szCs w:val="24"/>
          <w:lang w:eastAsia="ar-SA"/>
        </w:rPr>
        <w:t>, plkst.</w:t>
      </w:r>
      <w:r w:rsidR="00442F18" w:rsidRPr="00DC2FF4">
        <w:rPr>
          <w:b/>
          <w:noProof/>
          <w:color w:val="000000" w:themeColor="text1"/>
          <w:szCs w:val="24"/>
          <w:lang w:eastAsia="ar-SA"/>
        </w:rPr>
        <w:t xml:space="preserve"> 10:</w:t>
      </w:r>
      <w:r w:rsidRPr="00DC2FF4">
        <w:rPr>
          <w:b/>
          <w:noProof/>
          <w:color w:val="000000" w:themeColor="text1"/>
          <w:szCs w:val="24"/>
          <w:lang w:eastAsia="ar-SA"/>
        </w:rPr>
        <w:t>00</w:t>
      </w:r>
      <w:r w:rsidRPr="00DC2FF4">
        <w:rPr>
          <w:noProof/>
          <w:color w:val="000000" w:themeColor="text1"/>
          <w:szCs w:val="24"/>
          <w:lang w:eastAsia="ar-SA"/>
        </w:rPr>
        <w:t xml:space="preserve">, </w:t>
      </w:r>
      <w:r w:rsidRPr="00DC2FF4">
        <w:rPr>
          <w:color w:val="000000" w:themeColor="text1"/>
          <w:szCs w:val="24"/>
          <w:lang w:eastAsia="ar-SA"/>
        </w:rPr>
        <w:t>Daugavpils pilsētas domes Centralizēto iepirkumu nodaļa</w:t>
      </w:r>
      <w:r w:rsidRPr="00DC2FF4">
        <w:rPr>
          <w:noProof/>
          <w:color w:val="000000" w:themeColor="text1"/>
          <w:szCs w:val="24"/>
          <w:lang w:eastAsia="ar-SA"/>
        </w:rPr>
        <w:t>s telpās Imantas iela 9-1B, Daugavpilī, atklātā sēdē.</w:t>
      </w:r>
      <w:r w:rsidRPr="00DC2FF4">
        <w:rPr>
          <w:color w:val="000000" w:themeColor="text1"/>
          <w:szCs w:val="24"/>
          <w:lang w:eastAsia="ar-SA"/>
        </w:rPr>
        <w:t xml:space="preserve"> Piedāvājumu vērtēšanu un lēmumu pieņemšanu komisija veic slēgtā sēdē.</w:t>
      </w:r>
    </w:p>
    <w:p w:rsidR="00A13EBA" w:rsidRPr="00DC2FF4" w:rsidRDefault="00A13EBA" w:rsidP="00A13EBA">
      <w:pPr>
        <w:pStyle w:val="StyleStyle2Justified"/>
        <w:numPr>
          <w:ilvl w:val="0"/>
          <w:numId w:val="4"/>
        </w:numPr>
        <w:tabs>
          <w:tab w:val="left" w:pos="0"/>
        </w:tabs>
        <w:spacing w:before="120"/>
        <w:rPr>
          <w:b/>
          <w:color w:val="000000" w:themeColor="text1"/>
          <w:szCs w:val="24"/>
        </w:rPr>
      </w:pPr>
      <w:r w:rsidRPr="00DC2FF4">
        <w:rPr>
          <w:color w:val="000000" w:themeColor="text1"/>
          <w:szCs w:val="24"/>
        </w:rPr>
        <w:t xml:space="preserve">Piedāvājumu atvēršanai pasūtītājs rīko atklātu sanāksmi. Ikviens interesants ir tiesīgs piedalīties piedāvājumu atvēršanas sanāksmē. </w:t>
      </w:r>
    </w:p>
    <w:p w:rsidR="00A13EBA" w:rsidRPr="00DC2FF4" w:rsidRDefault="00A13EBA" w:rsidP="00A13EBA">
      <w:pPr>
        <w:pStyle w:val="StyleStyle2Justified"/>
        <w:numPr>
          <w:ilvl w:val="0"/>
          <w:numId w:val="4"/>
        </w:numPr>
        <w:tabs>
          <w:tab w:val="left" w:pos="0"/>
        </w:tabs>
        <w:spacing w:before="120"/>
        <w:rPr>
          <w:b/>
          <w:color w:val="FF0000"/>
          <w:szCs w:val="24"/>
        </w:rPr>
      </w:pPr>
      <w:r w:rsidRPr="00DC2FF4">
        <w:rPr>
          <w:color w:val="000000" w:themeColor="text1"/>
          <w:szCs w:val="24"/>
        </w:rPr>
        <w:t>Piedāvājumus atver to iesniegšanas secībā, nosaucot piedāvājuma iesniegšanas datumu, laiku un piedāvāto cenu vai izmaksas.</w:t>
      </w:r>
    </w:p>
    <w:p w:rsidR="00A13EBA" w:rsidRPr="00DC2FF4" w:rsidRDefault="00A13EBA" w:rsidP="00A13EBA">
      <w:pPr>
        <w:tabs>
          <w:tab w:val="left" w:pos="0"/>
        </w:tabs>
        <w:spacing w:before="240" w:after="240"/>
        <w:jc w:val="center"/>
        <w:rPr>
          <w:b/>
          <w:color w:val="FF0000"/>
        </w:rPr>
      </w:pPr>
      <w:r w:rsidRPr="00DC2FF4">
        <w:rPr>
          <w:b/>
          <w:color w:val="000000" w:themeColor="text1"/>
        </w:rPr>
        <w:t>V. Ieinteresēto piegādātāju sanāksme</w:t>
      </w:r>
    </w:p>
    <w:p w:rsidR="00A13EBA" w:rsidRPr="00DC2FF4" w:rsidRDefault="00A13EBA" w:rsidP="00A13EBA">
      <w:pPr>
        <w:numPr>
          <w:ilvl w:val="0"/>
          <w:numId w:val="5"/>
        </w:numPr>
        <w:tabs>
          <w:tab w:val="left" w:pos="0"/>
          <w:tab w:val="left" w:pos="426"/>
        </w:tabs>
        <w:spacing w:after="80"/>
        <w:jc w:val="both"/>
        <w:rPr>
          <w:color w:val="000000" w:themeColor="text1"/>
        </w:rPr>
      </w:pPr>
      <w:r w:rsidRPr="00DC2FF4">
        <w:rPr>
          <w:color w:val="000000" w:themeColor="text1"/>
        </w:rPr>
        <w:t xml:space="preserve">Ieinteresēto piegādātāju sanāksme nav paredzēta. </w:t>
      </w:r>
    </w:p>
    <w:p w:rsidR="00A13EBA" w:rsidRPr="00DC2FF4" w:rsidRDefault="00A13EBA" w:rsidP="00A13EBA">
      <w:pPr>
        <w:numPr>
          <w:ilvl w:val="0"/>
          <w:numId w:val="5"/>
        </w:numPr>
        <w:tabs>
          <w:tab w:val="num" w:pos="0"/>
        </w:tabs>
        <w:spacing w:after="80"/>
        <w:ind w:left="426" w:hanging="426"/>
        <w:jc w:val="both"/>
        <w:rPr>
          <w:color w:val="000000" w:themeColor="text1"/>
        </w:rPr>
      </w:pPr>
      <w:r w:rsidRPr="00DC2FF4">
        <w:rPr>
          <w:color w:val="000000" w:themeColor="text1"/>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bookmarkEnd w:id="0"/>
    <w:p w:rsidR="00A13EBA" w:rsidRPr="00DC2FF4" w:rsidRDefault="00A13EBA" w:rsidP="00A13EBA">
      <w:pPr>
        <w:tabs>
          <w:tab w:val="left" w:pos="0"/>
        </w:tabs>
        <w:spacing w:before="240" w:after="240"/>
        <w:jc w:val="center"/>
        <w:rPr>
          <w:color w:val="000000" w:themeColor="text1"/>
        </w:rPr>
      </w:pPr>
      <w:r w:rsidRPr="00DC2FF4">
        <w:rPr>
          <w:b/>
          <w:color w:val="000000" w:themeColor="text1"/>
        </w:rPr>
        <w:t>VI. Prasības attiecībā uz piedāvājuma noformējumu un iesniegšanu</w:t>
      </w:r>
    </w:p>
    <w:p w:rsidR="00A13EBA" w:rsidRPr="00DC2FF4" w:rsidRDefault="00A13EBA" w:rsidP="00A13EBA">
      <w:pPr>
        <w:numPr>
          <w:ilvl w:val="0"/>
          <w:numId w:val="5"/>
        </w:numPr>
        <w:tabs>
          <w:tab w:val="left" w:pos="0"/>
          <w:tab w:val="left" w:pos="426"/>
        </w:tabs>
        <w:suppressAutoHyphens w:val="0"/>
        <w:spacing w:after="80"/>
        <w:ind w:left="426" w:hanging="426"/>
        <w:jc w:val="both"/>
        <w:rPr>
          <w:color w:val="000000" w:themeColor="text1"/>
        </w:rPr>
      </w:pPr>
      <w:r w:rsidRPr="00DC2FF4">
        <w:rPr>
          <w:color w:val="000000" w:themeColor="text1"/>
        </w:rPr>
        <w:t xml:space="preserve">Piedāvājums iesniedzams </w:t>
      </w:r>
      <w:r w:rsidR="004F796C" w:rsidRPr="00DC2FF4">
        <w:rPr>
          <w:color w:val="000000" w:themeColor="text1"/>
        </w:rPr>
        <w:t>vienā eksemplārā</w:t>
      </w:r>
      <w:r w:rsidRPr="00DC2FF4">
        <w:rPr>
          <w:color w:val="000000" w:themeColor="text1"/>
        </w:rPr>
        <w:t xml:space="preserve"> – </w:t>
      </w:r>
      <w:r w:rsidR="004F796C" w:rsidRPr="00DC2FF4">
        <w:rPr>
          <w:color w:val="000000" w:themeColor="text1"/>
        </w:rPr>
        <w:t>oriģināleksemplārā</w:t>
      </w:r>
      <w:r w:rsidRPr="00DC2FF4">
        <w:rPr>
          <w:color w:val="000000" w:themeColor="text1"/>
        </w:rPr>
        <w:t>.</w:t>
      </w:r>
    </w:p>
    <w:p w:rsidR="00A13EBA" w:rsidRPr="00DC2FF4" w:rsidRDefault="00A13EBA" w:rsidP="00A13EBA">
      <w:pPr>
        <w:numPr>
          <w:ilvl w:val="0"/>
          <w:numId w:val="5"/>
        </w:numPr>
        <w:tabs>
          <w:tab w:val="left" w:pos="0"/>
          <w:tab w:val="left" w:pos="426"/>
        </w:tabs>
        <w:suppressAutoHyphens w:val="0"/>
        <w:spacing w:after="80"/>
        <w:ind w:left="426" w:hanging="426"/>
        <w:jc w:val="both"/>
        <w:rPr>
          <w:color w:val="000000" w:themeColor="text1"/>
        </w:rPr>
      </w:pPr>
      <w:r w:rsidRPr="00DC2FF4">
        <w:rPr>
          <w:color w:val="000000" w:themeColor="text1"/>
        </w:rPr>
        <w:t xml:space="preserve">Piedāvājums jāiesniedz latviešu valodā, drukātā veidā, lapas </w:t>
      </w:r>
      <w:proofErr w:type="spellStart"/>
      <w:r w:rsidRPr="00DC2FF4">
        <w:rPr>
          <w:color w:val="000000" w:themeColor="text1"/>
        </w:rPr>
        <w:t>cauršūtas</w:t>
      </w:r>
      <w:proofErr w:type="spellEnd"/>
      <w:r w:rsidRPr="00DC2FF4">
        <w:rPr>
          <w:color w:val="000000" w:themeColor="text1"/>
        </w:rPr>
        <w:t xml:space="preserve">, numurētas un aizzīmogotas. Piedāvājums ir jāiesniedz aizlīmētā aploksnē uz kuras ir norādīti </w:t>
      </w:r>
      <w:r w:rsidRPr="00DC2FF4">
        <w:rPr>
          <w:b/>
          <w:color w:val="000000" w:themeColor="text1"/>
        </w:rPr>
        <w:t xml:space="preserve">pretendenta </w:t>
      </w:r>
      <w:r w:rsidRPr="00DC2FF4">
        <w:rPr>
          <w:color w:val="000000" w:themeColor="text1"/>
        </w:rPr>
        <w:t xml:space="preserve">rekvizīti un </w:t>
      </w:r>
      <w:r w:rsidRPr="00DC2FF4">
        <w:rPr>
          <w:b/>
          <w:color w:val="000000" w:themeColor="text1"/>
        </w:rPr>
        <w:t xml:space="preserve">pasūtītāja </w:t>
      </w:r>
      <w:r w:rsidR="004F796C" w:rsidRPr="00DC2FF4">
        <w:rPr>
          <w:b/>
          <w:color w:val="000000" w:themeColor="text1"/>
        </w:rPr>
        <w:t>kontaktpunkta adrese</w:t>
      </w:r>
      <w:r w:rsidRPr="00DC2FF4">
        <w:rPr>
          <w:color w:val="000000" w:themeColor="text1"/>
        </w:rPr>
        <w:t>: Daugavpils pilsētas domes Centralizēto iepirkumu nodaļa, Imantas iela 9-1B, Daugavpils, LV-5401, ar atzīmi:</w:t>
      </w:r>
    </w:p>
    <w:p w:rsidR="00A13EBA" w:rsidRPr="00DC2FF4" w:rsidRDefault="00A13EBA" w:rsidP="00A13EBA">
      <w:pPr>
        <w:tabs>
          <w:tab w:val="left" w:pos="0"/>
          <w:tab w:val="left" w:pos="360"/>
        </w:tabs>
        <w:ind w:left="851" w:hanging="425"/>
        <w:jc w:val="center"/>
        <w:rPr>
          <w:b/>
          <w:bCs/>
          <w:caps/>
          <w:color w:val="000000" w:themeColor="text1"/>
        </w:rPr>
      </w:pPr>
      <w:r w:rsidRPr="00DC2FF4">
        <w:rPr>
          <w:b/>
          <w:bCs/>
          <w:caps/>
          <w:color w:val="000000" w:themeColor="text1"/>
        </w:rPr>
        <w:t>Atklātam konkursam</w:t>
      </w:r>
    </w:p>
    <w:p w:rsidR="00A13EBA" w:rsidRPr="00DC2FF4" w:rsidRDefault="00A13EBA" w:rsidP="00A13EBA">
      <w:pPr>
        <w:tabs>
          <w:tab w:val="left" w:pos="0"/>
        </w:tabs>
        <w:jc w:val="center"/>
        <w:rPr>
          <w:b/>
          <w:bCs/>
          <w:color w:val="000000" w:themeColor="text1"/>
        </w:rPr>
      </w:pPr>
      <w:r w:rsidRPr="00DC2FF4">
        <w:rPr>
          <w:b/>
          <w:bCs/>
          <w:color w:val="000000" w:themeColor="text1"/>
        </w:rPr>
        <w:t>„</w:t>
      </w:r>
      <w:r w:rsidR="004F796C" w:rsidRPr="00DC2FF4">
        <w:rPr>
          <w:rFonts w:eastAsiaTheme="minorHAnsi"/>
          <w:b/>
          <w:color w:val="000000" w:themeColor="text1"/>
        </w:rPr>
        <w:t>Medikamentu un medicīnas preču piegāde Daugavpils pilsētas pašvaldības iestādēm</w:t>
      </w:r>
      <w:r w:rsidRPr="00DC2FF4">
        <w:rPr>
          <w:b/>
          <w:bCs/>
          <w:color w:val="000000" w:themeColor="text1"/>
        </w:rPr>
        <w:t xml:space="preserve">”, </w:t>
      </w:r>
    </w:p>
    <w:p w:rsidR="00A13EBA" w:rsidRPr="00DC2FF4" w:rsidRDefault="0043332E" w:rsidP="00A13EBA">
      <w:pPr>
        <w:tabs>
          <w:tab w:val="left" w:pos="0"/>
        </w:tabs>
        <w:spacing w:after="120"/>
        <w:ind w:left="850" w:hanging="425"/>
        <w:jc w:val="center"/>
        <w:rPr>
          <w:bCs/>
          <w:color w:val="000000" w:themeColor="text1"/>
        </w:rPr>
      </w:pPr>
      <w:proofErr w:type="spellStart"/>
      <w:r>
        <w:rPr>
          <w:bCs/>
          <w:color w:val="000000" w:themeColor="text1"/>
        </w:rPr>
        <w:t>Id.Nr</w:t>
      </w:r>
      <w:proofErr w:type="spellEnd"/>
      <w:r>
        <w:rPr>
          <w:bCs/>
          <w:color w:val="000000" w:themeColor="text1"/>
        </w:rPr>
        <w:t xml:space="preserve">. </w:t>
      </w:r>
      <w:r w:rsidR="00A13EBA" w:rsidRPr="00DC2FF4">
        <w:rPr>
          <w:bCs/>
          <w:color w:val="000000" w:themeColor="text1"/>
        </w:rPr>
        <w:t>DPD 2018/</w:t>
      </w:r>
      <w:r w:rsidR="004F796C" w:rsidRPr="00DC2FF4">
        <w:rPr>
          <w:bCs/>
          <w:color w:val="000000" w:themeColor="text1"/>
        </w:rPr>
        <w:t>37</w:t>
      </w:r>
      <w:r w:rsidR="00A13EBA" w:rsidRPr="00DC2FF4">
        <w:rPr>
          <w:bCs/>
          <w:color w:val="000000" w:themeColor="text1"/>
        </w:rPr>
        <w:t>, n</w:t>
      </w:r>
      <w:r w:rsidR="00A13EBA" w:rsidRPr="00DC2FF4">
        <w:rPr>
          <w:color w:val="000000" w:themeColor="text1"/>
        </w:rPr>
        <w:t xml:space="preserve">eatvērt līdz 2018.gada </w:t>
      </w:r>
      <w:r w:rsidR="004F796C" w:rsidRPr="00DC2FF4">
        <w:rPr>
          <w:color w:val="000000" w:themeColor="text1"/>
        </w:rPr>
        <w:t>19.aprīlim</w:t>
      </w:r>
      <w:r w:rsidR="00A13EBA" w:rsidRPr="00DC2FF4">
        <w:rPr>
          <w:color w:val="000000" w:themeColor="text1"/>
        </w:rPr>
        <w:t>, plkst.</w:t>
      </w:r>
      <w:r w:rsidR="004F796C" w:rsidRPr="00DC2FF4">
        <w:rPr>
          <w:color w:val="000000" w:themeColor="text1"/>
        </w:rPr>
        <w:t>10:</w:t>
      </w:r>
      <w:r w:rsidR="00A13EBA" w:rsidRPr="00DC2FF4">
        <w:rPr>
          <w:color w:val="000000" w:themeColor="text1"/>
        </w:rPr>
        <w:t>00.</w:t>
      </w:r>
    </w:p>
    <w:p w:rsidR="00A13EBA" w:rsidRPr="00DC2FF4" w:rsidRDefault="00A13EBA" w:rsidP="00A13EBA">
      <w:pPr>
        <w:numPr>
          <w:ilvl w:val="0"/>
          <w:numId w:val="5"/>
        </w:numPr>
        <w:tabs>
          <w:tab w:val="left" w:pos="0"/>
          <w:tab w:val="left" w:pos="426"/>
        </w:tabs>
        <w:suppressAutoHyphens w:val="0"/>
        <w:spacing w:after="80"/>
        <w:ind w:left="426" w:hanging="426"/>
        <w:jc w:val="both"/>
        <w:rPr>
          <w:color w:val="000000" w:themeColor="text1"/>
        </w:rPr>
      </w:pPr>
      <w:r w:rsidRPr="00DC2FF4">
        <w:rPr>
          <w:color w:val="000000" w:themeColor="text1"/>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A13EBA" w:rsidRPr="00DC2FF4" w:rsidRDefault="00A13EBA" w:rsidP="00A13EBA">
      <w:pPr>
        <w:numPr>
          <w:ilvl w:val="0"/>
          <w:numId w:val="5"/>
        </w:numPr>
        <w:tabs>
          <w:tab w:val="left" w:pos="0"/>
          <w:tab w:val="left" w:pos="426"/>
        </w:tabs>
        <w:suppressAutoHyphens w:val="0"/>
        <w:spacing w:after="80"/>
        <w:ind w:left="426" w:hanging="426"/>
        <w:jc w:val="both"/>
        <w:rPr>
          <w:color w:val="000000" w:themeColor="text1"/>
        </w:rPr>
      </w:pPr>
      <w:r w:rsidRPr="00DC2FF4">
        <w:rPr>
          <w:color w:val="000000" w:themeColor="text1"/>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DC2FF4">
        <w:rPr>
          <w:color w:val="000000" w:themeColor="text1"/>
        </w:rPr>
        <w:t>cauršūts</w:t>
      </w:r>
      <w:proofErr w:type="spellEnd"/>
      <w:r w:rsidRPr="00DC2FF4">
        <w:rPr>
          <w:color w:val="000000" w:themeColor="text1"/>
        </w:rPr>
        <w:t xml:space="preserve"> vai caurauklots.</w:t>
      </w:r>
    </w:p>
    <w:p w:rsidR="00A13EBA" w:rsidRPr="00DC2FF4" w:rsidRDefault="00A13EBA" w:rsidP="00A13EBA">
      <w:pPr>
        <w:numPr>
          <w:ilvl w:val="0"/>
          <w:numId w:val="5"/>
        </w:numPr>
        <w:tabs>
          <w:tab w:val="left" w:pos="0"/>
          <w:tab w:val="left" w:pos="426"/>
        </w:tabs>
        <w:suppressAutoHyphens w:val="0"/>
        <w:spacing w:after="80"/>
        <w:ind w:left="426" w:hanging="426"/>
        <w:jc w:val="both"/>
        <w:rPr>
          <w:color w:val="000000" w:themeColor="text1"/>
        </w:rPr>
      </w:pPr>
      <w:r w:rsidRPr="00DC2FF4">
        <w:rPr>
          <w:color w:val="000000" w:themeColor="text1"/>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A13EBA" w:rsidRPr="00DC2FF4" w:rsidRDefault="00A13EBA" w:rsidP="00A13EBA">
      <w:pPr>
        <w:numPr>
          <w:ilvl w:val="0"/>
          <w:numId w:val="5"/>
        </w:numPr>
        <w:tabs>
          <w:tab w:val="left" w:pos="0"/>
          <w:tab w:val="left" w:pos="426"/>
        </w:tabs>
        <w:suppressAutoHyphens w:val="0"/>
        <w:spacing w:after="80"/>
        <w:ind w:left="426" w:hanging="426"/>
        <w:jc w:val="both"/>
        <w:rPr>
          <w:color w:val="000000" w:themeColor="text1"/>
        </w:rPr>
      </w:pPr>
      <w:r w:rsidRPr="00DC2FF4">
        <w:rPr>
          <w:color w:val="000000" w:themeColor="text1"/>
        </w:rPr>
        <w:t>Pieteikumu, tehnisko un finanšu piedāvājumu un citus iepirkuma dokumentus paraksta persona, kuras ir pārstāvības tiesības reģistrētas, vai kura ir tam pilnvarota.</w:t>
      </w:r>
    </w:p>
    <w:p w:rsidR="00A13EBA" w:rsidRPr="00DC2FF4" w:rsidRDefault="00A13EBA" w:rsidP="00A13EBA">
      <w:pPr>
        <w:numPr>
          <w:ilvl w:val="0"/>
          <w:numId w:val="5"/>
        </w:numPr>
        <w:tabs>
          <w:tab w:val="left" w:pos="0"/>
          <w:tab w:val="left" w:pos="426"/>
        </w:tabs>
        <w:suppressAutoHyphens w:val="0"/>
        <w:spacing w:after="80"/>
        <w:ind w:left="426" w:hanging="426"/>
        <w:jc w:val="both"/>
        <w:rPr>
          <w:color w:val="000000" w:themeColor="text1"/>
        </w:rPr>
      </w:pPr>
      <w:r w:rsidRPr="00DC2FF4">
        <w:rPr>
          <w:color w:val="000000" w:themeColor="text1"/>
        </w:rPr>
        <w:t>Pieteikums, tehniskais un finanšu piedāvājums jāsagatavo saskaņā ar pievienotajiem paraugiem.</w:t>
      </w:r>
    </w:p>
    <w:p w:rsidR="00A13EBA" w:rsidRPr="00DC2FF4" w:rsidRDefault="00A13EBA" w:rsidP="00A13EBA">
      <w:pPr>
        <w:tabs>
          <w:tab w:val="left" w:pos="0"/>
        </w:tabs>
        <w:spacing w:before="240" w:after="240"/>
        <w:jc w:val="center"/>
        <w:rPr>
          <w:b/>
          <w:color w:val="000000" w:themeColor="text1"/>
        </w:rPr>
      </w:pPr>
      <w:r w:rsidRPr="00DC2FF4">
        <w:rPr>
          <w:b/>
          <w:color w:val="000000" w:themeColor="text1"/>
        </w:rPr>
        <w:t>VII. Prasības piedāvājuma nodrošinājumam un saistību izpildes nodrošinājumam</w:t>
      </w:r>
    </w:p>
    <w:p w:rsidR="00A13EBA" w:rsidRPr="00DC2FF4" w:rsidRDefault="00A13EBA" w:rsidP="00A13EBA">
      <w:pPr>
        <w:numPr>
          <w:ilvl w:val="0"/>
          <w:numId w:val="5"/>
        </w:numPr>
        <w:tabs>
          <w:tab w:val="left" w:pos="0"/>
          <w:tab w:val="left" w:pos="426"/>
        </w:tabs>
        <w:spacing w:after="80"/>
        <w:ind w:left="426" w:hanging="426"/>
        <w:jc w:val="both"/>
        <w:rPr>
          <w:color w:val="000000" w:themeColor="text1"/>
          <w:u w:val="single"/>
        </w:rPr>
      </w:pPr>
      <w:r w:rsidRPr="00DC2FF4">
        <w:rPr>
          <w:color w:val="000000" w:themeColor="text1"/>
          <w:u w:val="single"/>
        </w:rPr>
        <w:t>Prasības piedāvājuma nodrošinājumam:</w:t>
      </w:r>
    </w:p>
    <w:p w:rsidR="00A13EBA" w:rsidRPr="00DC2FF4" w:rsidRDefault="00A13EBA" w:rsidP="00A13EBA">
      <w:pPr>
        <w:numPr>
          <w:ilvl w:val="1"/>
          <w:numId w:val="5"/>
        </w:numPr>
        <w:tabs>
          <w:tab w:val="left" w:pos="0"/>
          <w:tab w:val="left" w:pos="851"/>
        </w:tabs>
        <w:spacing w:after="80"/>
        <w:ind w:left="1134"/>
        <w:jc w:val="both"/>
        <w:rPr>
          <w:color w:val="000000" w:themeColor="text1"/>
          <w:u w:val="single"/>
        </w:rPr>
      </w:pPr>
      <w:r w:rsidRPr="00DC2FF4">
        <w:rPr>
          <w:color w:val="000000" w:themeColor="text1"/>
        </w:rPr>
        <w:t xml:space="preserve">Pretendents iesniedz piedāvājuma nodrošinājumu </w:t>
      </w:r>
      <w:r w:rsidR="004F796C" w:rsidRPr="00DC2FF4">
        <w:rPr>
          <w:color w:val="000000" w:themeColor="text1"/>
        </w:rPr>
        <w:t>šādā</w:t>
      </w:r>
      <w:r w:rsidR="004F796C" w:rsidRPr="00DC2FF4">
        <w:rPr>
          <w:b/>
          <w:color w:val="000000" w:themeColor="text1"/>
        </w:rPr>
        <w:t xml:space="preserve"> </w:t>
      </w:r>
      <w:r w:rsidR="004F796C" w:rsidRPr="00DC2FF4">
        <w:rPr>
          <w:color w:val="000000" w:themeColor="text1"/>
        </w:rPr>
        <w:t>apmērā:</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110"/>
      </w:tblGrid>
      <w:tr w:rsidR="000E5111" w:rsidRPr="00DC2FF4" w:rsidTr="0050591E">
        <w:trPr>
          <w:trHeight w:val="332"/>
        </w:trPr>
        <w:tc>
          <w:tcPr>
            <w:tcW w:w="4395" w:type="dxa"/>
            <w:shd w:val="clear" w:color="auto" w:fill="BFBFBF" w:themeFill="background1" w:themeFillShade="BF"/>
          </w:tcPr>
          <w:p w:rsidR="004F796C" w:rsidRPr="00DC2FF4" w:rsidRDefault="004F796C" w:rsidP="004F796C">
            <w:pPr>
              <w:suppressAutoHyphens w:val="0"/>
              <w:jc w:val="center"/>
              <w:rPr>
                <w:b/>
                <w:color w:val="000000" w:themeColor="text1"/>
                <w:lang w:eastAsia="en-US"/>
              </w:rPr>
            </w:pPr>
            <w:r w:rsidRPr="00DC2FF4">
              <w:rPr>
                <w:b/>
                <w:color w:val="000000" w:themeColor="text1"/>
                <w:lang w:eastAsia="en-US"/>
              </w:rPr>
              <w:t>Daļas Nr. un nosaukums</w:t>
            </w:r>
          </w:p>
        </w:tc>
        <w:tc>
          <w:tcPr>
            <w:tcW w:w="4110" w:type="dxa"/>
            <w:shd w:val="clear" w:color="auto" w:fill="BFBFBF" w:themeFill="background1" w:themeFillShade="BF"/>
            <w:vAlign w:val="center"/>
          </w:tcPr>
          <w:p w:rsidR="004F796C" w:rsidRPr="00DC2FF4" w:rsidRDefault="004F796C" w:rsidP="004F796C">
            <w:pPr>
              <w:suppressAutoHyphens w:val="0"/>
              <w:jc w:val="center"/>
              <w:rPr>
                <w:b/>
                <w:color w:val="000000" w:themeColor="text1"/>
                <w:lang w:eastAsia="en-US"/>
              </w:rPr>
            </w:pPr>
            <w:r w:rsidRPr="00DC2FF4">
              <w:rPr>
                <w:b/>
                <w:color w:val="000000" w:themeColor="text1"/>
                <w:lang w:eastAsia="en-US"/>
              </w:rPr>
              <w:t>Piedāvājuma nodrošinājuma apmērs</w:t>
            </w:r>
          </w:p>
        </w:tc>
      </w:tr>
      <w:tr w:rsidR="0050591E" w:rsidRPr="00DC2FF4" w:rsidTr="0050591E">
        <w:trPr>
          <w:trHeight w:val="332"/>
        </w:trPr>
        <w:tc>
          <w:tcPr>
            <w:tcW w:w="4395" w:type="dxa"/>
          </w:tcPr>
          <w:p w:rsidR="0050591E" w:rsidRPr="00DC2FF4" w:rsidRDefault="0050591E" w:rsidP="0050591E">
            <w:pPr>
              <w:suppressAutoHyphens w:val="0"/>
              <w:rPr>
                <w:color w:val="000000" w:themeColor="text1"/>
                <w:lang w:eastAsia="en-US"/>
              </w:rPr>
            </w:pPr>
            <w:r w:rsidRPr="00DC2FF4">
              <w:rPr>
                <w:color w:val="000000" w:themeColor="text1"/>
                <w:lang w:eastAsia="en-US"/>
              </w:rPr>
              <w:t>1.daļa “Medikamenti”</w:t>
            </w:r>
          </w:p>
        </w:tc>
        <w:tc>
          <w:tcPr>
            <w:tcW w:w="4110" w:type="dxa"/>
            <w:vAlign w:val="center"/>
          </w:tcPr>
          <w:p w:rsidR="0050591E" w:rsidRPr="00DC2FF4" w:rsidRDefault="0050591E" w:rsidP="0050591E">
            <w:pPr>
              <w:suppressAutoHyphens w:val="0"/>
              <w:jc w:val="both"/>
              <w:rPr>
                <w:lang w:eastAsia="en-US"/>
              </w:rPr>
            </w:pPr>
            <w:r w:rsidRPr="00DC2FF4">
              <w:rPr>
                <w:lang w:eastAsia="en-US"/>
              </w:rPr>
              <w:t xml:space="preserve">EUR 500.00 (pieci simti </w:t>
            </w:r>
            <w:proofErr w:type="spellStart"/>
            <w:r w:rsidRPr="00DC2FF4">
              <w:rPr>
                <w:lang w:eastAsia="en-US"/>
              </w:rPr>
              <w:t>euro</w:t>
            </w:r>
            <w:proofErr w:type="spellEnd"/>
            <w:r w:rsidRPr="00DC2FF4">
              <w:rPr>
                <w:lang w:eastAsia="en-US"/>
              </w:rPr>
              <w:t xml:space="preserve"> 00 centi) </w:t>
            </w:r>
          </w:p>
        </w:tc>
      </w:tr>
      <w:tr w:rsidR="0050591E" w:rsidRPr="00DC2FF4" w:rsidTr="0050591E">
        <w:trPr>
          <w:trHeight w:val="332"/>
        </w:trPr>
        <w:tc>
          <w:tcPr>
            <w:tcW w:w="4395" w:type="dxa"/>
          </w:tcPr>
          <w:p w:rsidR="0050591E" w:rsidRPr="00DC2FF4" w:rsidRDefault="0050591E" w:rsidP="0050591E">
            <w:pPr>
              <w:suppressAutoHyphens w:val="0"/>
              <w:rPr>
                <w:color w:val="000000" w:themeColor="text1"/>
                <w:lang w:eastAsia="en-US"/>
              </w:rPr>
            </w:pPr>
            <w:r w:rsidRPr="00DC2FF4">
              <w:rPr>
                <w:color w:val="000000" w:themeColor="text1"/>
                <w:lang w:eastAsia="en-US"/>
              </w:rPr>
              <w:t>2.daļa “Kompensējamie medikamenti”</w:t>
            </w:r>
          </w:p>
        </w:tc>
        <w:tc>
          <w:tcPr>
            <w:tcW w:w="4110" w:type="dxa"/>
            <w:vAlign w:val="center"/>
          </w:tcPr>
          <w:p w:rsidR="0050591E" w:rsidRPr="00DC2FF4" w:rsidRDefault="0050591E" w:rsidP="0050591E">
            <w:pPr>
              <w:suppressAutoHyphens w:val="0"/>
              <w:jc w:val="both"/>
              <w:rPr>
                <w:lang w:eastAsia="en-US"/>
              </w:rPr>
            </w:pPr>
            <w:r w:rsidRPr="00DC2FF4">
              <w:rPr>
                <w:lang w:eastAsia="en-US"/>
              </w:rPr>
              <w:t xml:space="preserve">EUR 200.00 (divi simti </w:t>
            </w:r>
            <w:proofErr w:type="spellStart"/>
            <w:r w:rsidRPr="00DC2FF4">
              <w:rPr>
                <w:lang w:eastAsia="en-US"/>
              </w:rPr>
              <w:t>euro</w:t>
            </w:r>
            <w:proofErr w:type="spellEnd"/>
            <w:r w:rsidRPr="00DC2FF4">
              <w:rPr>
                <w:lang w:eastAsia="en-US"/>
              </w:rPr>
              <w:t xml:space="preserve"> 00 centi) </w:t>
            </w:r>
          </w:p>
        </w:tc>
      </w:tr>
      <w:tr w:rsidR="0050591E" w:rsidRPr="00DC2FF4" w:rsidTr="0050591E">
        <w:trPr>
          <w:trHeight w:val="341"/>
        </w:trPr>
        <w:tc>
          <w:tcPr>
            <w:tcW w:w="4395" w:type="dxa"/>
          </w:tcPr>
          <w:p w:rsidR="0050591E" w:rsidRPr="00DC2FF4" w:rsidRDefault="0050591E" w:rsidP="0050591E">
            <w:pPr>
              <w:suppressAutoHyphens w:val="0"/>
              <w:rPr>
                <w:color w:val="000000" w:themeColor="text1"/>
                <w:lang w:eastAsia="en-US"/>
              </w:rPr>
            </w:pPr>
            <w:r w:rsidRPr="00DC2FF4">
              <w:rPr>
                <w:color w:val="000000" w:themeColor="text1"/>
                <w:lang w:eastAsia="en-US"/>
              </w:rPr>
              <w:t>3.daļa “</w:t>
            </w:r>
            <w:proofErr w:type="spellStart"/>
            <w:r w:rsidRPr="00DC2FF4">
              <w:rPr>
                <w:color w:val="000000" w:themeColor="text1"/>
                <w:lang w:eastAsia="en-US"/>
              </w:rPr>
              <w:t>Inkontinences</w:t>
            </w:r>
            <w:proofErr w:type="spellEnd"/>
            <w:r w:rsidRPr="00DC2FF4">
              <w:rPr>
                <w:color w:val="000000" w:themeColor="text1"/>
                <w:lang w:eastAsia="en-US"/>
              </w:rPr>
              <w:t xml:space="preserve"> līdzekļi”</w:t>
            </w:r>
          </w:p>
        </w:tc>
        <w:tc>
          <w:tcPr>
            <w:tcW w:w="4110" w:type="dxa"/>
            <w:vAlign w:val="center"/>
          </w:tcPr>
          <w:p w:rsidR="0050591E" w:rsidRPr="00DC2FF4" w:rsidRDefault="0050591E" w:rsidP="0050591E">
            <w:pPr>
              <w:suppressAutoHyphens w:val="0"/>
              <w:jc w:val="both"/>
              <w:rPr>
                <w:lang w:eastAsia="en-US"/>
              </w:rPr>
            </w:pPr>
            <w:r w:rsidRPr="00DC2FF4">
              <w:rPr>
                <w:lang w:eastAsia="en-US"/>
              </w:rPr>
              <w:t xml:space="preserve">EUR 200.00 (divi simti </w:t>
            </w:r>
            <w:proofErr w:type="spellStart"/>
            <w:r w:rsidRPr="00DC2FF4">
              <w:rPr>
                <w:lang w:eastAsia="en-US"/>
              </w:rPr>
              <w:t>euro</w:t>
            </w:r>
            <w:proofErr w:type="spellEnd"/>
            <w:r w:rsidRPr="00DC2FF4">
              <w:rPr>
                <w:lang w:eastAsia="en-US"/>
              </w:rPr>
              <w:t xml:space="preserve"> 00 centi) </w:t>
            </w:r>
          </w:p>
        </w:tc>
      </w:tr>
      <w:tr w:rsidR="0050591E" w:rsidRPr="00DC2FF4" w:rsidTr="0050591E">
        <w:trPr>
          <w:trHeight w:val="341"/>
        </w:trPr>
        <w:tc>
          <w:tcPr>
            <w:tcW w:w="4395" w:type="dxa"/>
          </w:tcPr>
          <w:p w:rsidR="0050591E" w:rsidRPr="00DC2FF4" w:rsidRDefault="0050591E" w:rsidP="0050591E">
            <w:pPr>
              <w:tabs>
                <w:tab w:val="left" w:pos="600"/>
              </w:tabs>
              <w:suppressAutoHyphens w:val="0"/>
              <w:rPr>
                <w:color w:val="000000" w:themeColor="text1"/>
                <w:lang w:eastAsia="en-US"/>
              </w:rPr>
            </w:pPr>
            <w:r w:rsidRPr="00DC2FF4">
              <w:rPr>
                <w:color w:val="000000" w:themeColor="text1"/>
                <w:lang w:eastAsia="en-US"/>
              </w:rPr>
              <w:t>4.daļa “Vienreizlietojamās medicīnas preces”</w:t>
            </w:r>
          </w:p>
        </w:tc>
        <w:tc>
          <w:tcPr>
            <w:tcW w:w="4110" w:type="dxa"/>
            <w:vAlign w:val="center"/>
          </w:tcPr>
          <w:p w:rsidR="0050591E" w:rsidRPr="00DC2FF4" w:rsidRDefault="0050591E" w:rsidP="0050591E">
            <w:pPr>
              <w:suppressAutoHyphens w:val="0"/>
              <w:jc w:val="both"/>
              <w:rPr>
                <w:lang w:eastAsia="en-US"/>
              </w:rPr>
            </w:pPr>
            <w:r w:rsidRPr="00DC2FF4">
              <w:rPr>
                <w:lang w:eastAsia="en-US"/>
              </w:rPr>
              <w:t>Nodrošinājums netiek prasīts</w:t>
            </w:r>
          </w:p>
        </w:tc>
      </w:tr>
      <w:tr w:rsidR="0050591E" w:rsidRPr="00DC2FF4" w:rsidTr="0050591E">
        <w:trPr>
          <w:trHeight w:val="341"/>
        </w:trPr>
        <w:tc>
          <w:tcPr>
            <w:tcW w:w="4395" w:type="dxa"/>
          </w:tcPr>
          <w:p w:rsidR="0050591E" w:rsidRPr="00DC2FF4" w:rsidRDefault="0050591E" w:rsidP="0050591E">
            <w:pPr>
              <w:suppressAutoHyphens w:val="0"/>
              <w:rPr>
                <w:color w:val="000000" w:themeColor="text1"/>
                <w:lang w:eastAsia="en-US"/>
              </w:rPr>
            </w:pPr>
            <w:r w:rsidRPr="00DC2FF4">
              <w:rPr>
                <w:color w:val="000000" w:themeColor="text1"/>
                <w:lang w:eastAsia="en-US"/>
              </w:rPr>
              <w:t>5.daļa “Medicīnas preces”</w:t>
            </w:r>
          </w:p>
        </w:tc>
        <w:tc>
          <w:tcPr>
            <w:tcW w:w="4110" w:type="dxa"/>
            <w:vAlign w:val="center"/>
          </w:tcPr>
          <w:p w:rsidR="0050591E" w:rsidRPr="00DC2FF4" w:rsidRDefault="0050591E" w:rsidP="0050591E">
            <w:pPr>
              <w:suppressAutoHyphens w:val="0"/>
              <w:jc w:val="both"/>
              <w:rPr>
                <w:lang w:eastAsia="en-US"/>
              </w:rPr>
            </w:pPr>
            <w:r w:rsidRPr="00DC2FF4">
              <w:rPr>
                <w:lang w:eastAsia="en-US"/>
              </w:rPr>
              <w:t>Nodrošinājums netiek prasīts</w:t>
            </w:r>
          </w:p>
        </w:tc>
      </w:tr>
      <w:tr w:rsidR="0050591E" w:rsidRPr="00DC2FF4" w:rsidTr="0050591E">
        <w:trPr>
          <w:trHeight w:val="341"/>
        </w:trPr>
        <w:tc>
          <w:tcPr>
            <w:tcW w:w="4395" w:type="dxa"/>
            <w:shd w:val="clear" w:color="auto" w:fill="FFFFFF" w:themeFill="background1"/>
          </w:tcPr>
          <w:p w:rsidR="0050591E" w:rsidRPr="00DC2FF4" w:rsidRDefault="0050591E" w:rsidP="0050591E">
            <w:pPr>
              <w:suppressAutoHyphens w:val="0"/>
              <w:rPr>
                <w:color w:val="000000" w:themeColor="text1"/>
                <w:lang w:eastAsia="en-US"/>
              </w:rPr>
            </w:pPr>
            <w:r w:rsidRPr="00DC2FF4">
              <w:rPr>
                <w:color w:val="000000" w:themeColor="text1"/>
                <w:lang w:eastAsia="en-US"/>
              </w:rPr>
              <w:t>6.daļa “Autiņbiksītes bērniem”</w:t>
            </w:r>
          </w:p>
        </w:tc>
        <w:tc>
          <w:tcPr>
            <w:tcW w:w="4110" w:type="dxa"/>
            <w:shd w:val="clear" w:color="auto" w:fill="FFFFFF" w:themeFill="background1"/>
            <w:vAlign w:val="center"/>
          </w:tcPr>
          <w:p w:rsidR="0050591E" w:rsidRPr="00DC2FF4" w:rsidRDefault="0050591E" w:rsidP="0050591E">
            <w:pPr>
              <w:suppressAutoHyphens w:val="0"/>
              <w:jc w:val="both"/>
              <w:rPr>
                <w:lang w:eastAsia="en-US"/>
              </w:rPr>
            </w:pPr>
            <w:r w:rsidRPr="00DC2FF4">
              <w:rPr>
                <w:lang w:eastAsia="en-US"/>
              </w:rPr>
              <w:t>Nodrošinājums netiek prasīts</w:t>
            </w:r>
          </w:p>
        </w:tc>
      </w:tr>
    </w:tbl>
    <w:p w:rsidR="004F796C" w:rsidRPr="00DC2FF4" w:rsidRDefault="004F796C" w:rsidP="004F796C">
      <w:pPr>
        <w:tabs>
          <w:tab w:val="left" w:pos="0"/>
          <w:tab w:val="left" w:pos="851"/>
        </w:tabs>
        <w:spacing w:after="80"/>
        <w:ind w:left="1134"/>
        <w:jc w:val="both"/>
        <w:rPr>
          <w:color w:val="000000" w:themeColor="text1"/>
          <w:u w:val="single"/>
        </w:rPr>
      </w:pPr>
    </w:p>
    <w:p w:rsidR="00A13EBA" w:rsidRPr="00DC2FF4" w:rsidRDefault="00A13EBA" w:rsidP="00A13EBA">
      <w:pPr>
        <w:numPr>
          <w:ilvl w:val="1"/>
          <w:numId w:val="5"/>
        </w:numPr>
        <w:tabs>
          <w:tab w:val="left" w:pos="0"/>
          <w:tab w:val="left" w:pos="851"/>
        </w:tabs>
        <w:spacing w:after="80"/>
        <w:ind w:left="1134"/>
        <w:jc w:val="both"/>
        <w:rPr>
          <w:color w:val="000000" w:themeColor="text1"/>
          <w:u w:val="single"/>
        </w:rPr>
      </w:pPr>
      <w:r w:rsidRPr="00DC2FF4">
        <w:rPr>
          <w:color w:val="000000" w:themeColor="text1"/>
        </w:rPr>
        <w:t>Piedāvājuma nodrošinājumam jāiesniedz bankas galvojums vai apdrošināšanas polise, vai iemaksājot naudas summu Daugavpils pilsētas domes norēķinu kontā AS SWEDBANK, HABALV22, LV69HABA0001402041250 ar atzīmi – piedāvājuma nodrošinājums atklātā konkurs</w:t>
      </w:r>
      <w:r w:rsidR="004F796C" w:rsidRPr="00DC2FF4">
        <w:rPr>
          <w:color w:val="000000" w:themeColor="text1"/>
        </w:rPr>
        <w:t>a</w:t>
      </w:r>
      <w:r w:rsidRPr="00DC2FF4">
        <w:rPr>
          <w:color w:val="000000" w:themeColor="text1"/>
        </w:rPr>
        <w:t xml:space="preserve"> </w:t>
      </w:r>
      <w:r w:rsidRPr="00DC2FF4">
        <w:rPr>
          <w:b/>
          <w:color w:val="000000" w:themeColor="text1"/>
        </w:rPr>
        <w:t>„</w:t>
      </w:r>
      <w:r w:rsidR="004F796C" w:rsidRPr="00DC2FF4">
        <w:rPr>
          <w:rFonts w:eastAsiaTheme="minorHAnsi"/>
          <w:b/>
          <w:color w:val="000000" w:themeColor="text1"/>
        </w:rPr>
        <w:t>Medikamentu un medicīnas preču piegāde Daugavpils pilsētas pašvaldības iestādēm</w:t>
      </w:r>
      <w:r w:rsidR="004F796C" w:rsidRPr="00DC2FF4">
        <w:rPr>
          <w:b/>
          <w:bCs/>
          <w:color w:val="000000" w:themeColor="text1"/>
        </w:rPr>
        <w:t>”</w:t>
      </w:r>
      <w:r w:rsidRPr="00DC2FF4">
        <w:rPr>
          <w:b/>
          <w:color w:val="000000" w:themeColor="text1"/>
        </w:rPr>
        <w:t xml:space="preserve">, </w:t>
      </w:r>
      <w:proofErr w:type="spellStart"/>
      <w:r w:rsidR="004F796C" w:rsidRPr="00DC2FF4">
        <w:rPr>
          <w:b/>
          <w:color w:val="000000" w:themeColor="text1"/>
        </w:rPr>
        <w:t>id.Nr</w:t>
      </w:r>
      <w:proofErr w:type="spellEnd"/>
      <w:r w:rsidR="004F796C" w:rsidRPr="00DC2FF4">
        <w:rPr>
          <w:b/>
          <w:color w:val="000000" w:themeColor="text1"/>
        </w:rPr>
        <w:t xml:space="preserve">. </w:t>
      </w:r>
      <w:r w:rsidRPr="00DC2FF4">
        <w:rPr>
          <w:b/>
          <w:color w:val="000000" w:themeColor="text1"/>
        </w:rPr>
        <w:t>DPD 2018/</w:t>
      </w:r>
      <w:r w:rsidR="004F796C" w:rsidRPr="00DC2FF4">
        <w:rPr>
          <w:b/>
          <w:color w:val="000000" w:themeColor="text1"/>
        </w:rPr>
        <w:t>37, ___.daļā “______ ______________________________”</w:t>
      </w:r>
      <w:r w:rsidRPr="00DC2FF4">
        <w:rPr>
          <w:b/>
          <w:color w:val="000000" w:themeColor="text1"/>
        </w:rPr>
        <w:t>.</w:t>
      </w:r>
    </w:p>
    <w:p w:rsidR="00A13EBA" w:rsidRPr="00DC2FF4" w:rsidRDefault="00A13EBA" w:rsidP="00A13EBA">
      <w:pPr>
        <w:numPr>
          <w:ilvl w:val="1"/>
          <w:numId w:val="5"/>
        </w:numPr>
        <w:tabs>
          <w:tab w:val="left" w:pos="0"/>
          <w:tab w:val="left" w:pos="851"/>
        </w:tabs>
        <w:spacing w:after="80"/>
        <w:ind w:left="1134"/>
        <w:jc w:val="both"/>
        <w:rPr>
          <w:color w:val="000000" w:themeColor="text1"/>
          <w:u w:val="single"/>
        </w:rPr>
      </w:pPr>
      <w:r w:rsidRPr="00DC2FF4">
        <w:rPr>
          <w:color w:val="000000" w:themeColor="text1"/>
        </w:rPr>
        <w:t xml:space="preserve">Piedāvājuma nodrošinājuma derīguma termiņš ir </w:t>
      </w:r>
      <w:r w:rsidRPr="00DC2FF4">
        <w:rPr>
          <w:b/>
          <w:color w:val="000000" w:themeColor="text1"/>
        </w:rPr>
        <w:t>5 (pieci) mēneši</w:t>
      </w:r>
      <w:r w:rsidRPr="00DC2FF4">
        <w:rPr>
          <w:color w:val="000000" w:themeColor="text1"/>
        </w:rPr>
        <w:t>, skaitot no piedāvājumu atvēršanas dienas.</w:t>
      </w:r>
    </w:p>
    <w:p w:rsidR="00A13EBA" w:rsidRPr="00DC2FF4" w:rsidRDefault="00A13EBA" w:rsidP="00A13EBA">
      <w:pPr>
        <w:numPr>
          <w:ilvl w:val="1"/>
          <w:numId w:val="5"/>
        </w:numPr>
        <w:tabs>
          <w:tab w:val="left" w:pos="0"/>
          <w:tab w:val="left" w:pos="851"/>
        </w:tabs>
        <w:spacing w:after="80"/>
        <w:ind w:left="1134"/>
        <w:jc w:val="both"/>
        <w:rPr>
          <w:color w:val="000000" w:themeColor="text1"/>
          <w:u w:val="single"/>
        </w:rPr>
      </w:pPr>
      <w:r w:rsidRPr="00DC2FF4">
        <w:rPr>
          <w:color w:val="000000" w:themeColor="text1"/>
        </w:rPr>
        <w:t>Piedāvājuma nodrošinājuma kopiju iešuj piedāvājumā, bet oriģinālu iesniedz neiešūtu kopējā piedāvājumā. Ja pretendents iemaksā nodrošinājumu, maksājuma uzdevuma apliecinātu kopiju iešuj piedāvājumā.</w:t>
      </w:r>
    </w:p>
    <w:p w:rsidR="00A13EBA" w:rsidRPr="00DC2FF4" w:rsidRDefault="00A13EBA" w:rsidP="00A13EBA">
      <w:pPr>
        <w:numPr>
          <w:ilvl w:val="1"/>
          <w:numId w:val="5"/>
        </w:numPr>
        <w:tabs>
          <w:tab w:val="left" w:pos="0"/>
          <w:tab w:val="left" w:pos="851"/>
        </w:tabs>
        <w:spacing w:after="80"/>
        <w:ind w:left="1134"/>
        <w:jc w:val="both"/>
        <w:rPr>
          <w:color w:val="000000" w:themeColor="text1"/>
          <w:u w:val="single"/>
        </w:rPr>
      </w:pPr>
      <w:r w:rsidRPr="00DC2FF4">
        <w:rPr>
          <w:color w:val="000000" w:themeColor="text1"/>
        </w:rPr>
        <w:t xml:space="preserve">Pretendentu iesniegtie piedāvājuma nodrošinājuma oriģināli tiek atgriezti pēc pretendentu rakstiska pieprasījuma. Iemaksātais piedāvājuma nodrošinājums tiks atmaksāts </w:t>
      </w:r>
      <w:r w:rsidRPr="00DC2FF4">
        <w:rPr>
          <w:b/>
          <w:color w:val="000000" w:themeColor="text1"/>
        </w:rPr>
        <w:t>mēneša laikā</w:t>
      </w:r>
      <w:r w:rsidRPr="00DC2FF4">
        <w:rPr>
          <w:color w:val="000000" w:themeColor="text1"/>
        </w:rPr>
        <w:t xml:space="preserve"> no iepirkuma līguma noslēgšanas dienas.</w:t>
      </w:r>
    </w:p>
    <w:p w:rsidR="00A13EBA" w:rsidRPr="00DC2FF4" w:rsidRDefault="00A13EBA" w:rsidP="00A13EBA">
      <w:pPr>
        <w:numPr>
          <w:ilvl w:val="1"/>
          <w:numId w:val="5"/>
        </w:numPr>
        <w:tabs>
          <w:tab w:val="left" w:pos="0"/>
          <w:tab w:val="left" w:pos="851"/>
        </w:tabs>
        <w:spacing w:after="80"/>
        <w:ind w:left="1134"/>
        <w:jc w:val="both"/>
        <w:rPr>
          <w:color w:val="000000" w:themeColor="text1"/>
          <w:u w:val="single"/>
        </w:rPr>
      </w:pPr>
      <w:r w:rsidRPr="00DC2FF4">
        <w:rPr>
          <w:color w:val="000000" w:themeColor="text1"/>
        </w:rPr>
        <w:t>Iepirkuma piedāvājums, kam nebūs nodrošinājuma, vai tiks iesniegts Nolikuma prasībām neatbilstošs nodrošinājums, tiks atzīts par iepirkuma prasībām neatbilstošu un tiks noraidīts.</w:t>
      </w:r>
    </w:p>
    <w:p w:rsidR="00A13EBA" w:rsidRPr="00DC2FF4" w:rsidRDefault="00A13EBA" w:rsidP="00A13EBA">
      <w:pPr>
        <w:numPr>
          <w:ilvl w:val="1"/>
          <w:numId w:val="5"/>
        </w:numPr>
        <w:tabs>
          <w:tab w:val="left" w:pos="0"/>
          <w:tab w:val="left" w:pos="851"/>
        </w:tabs>
        <w:spacing w:after="80"/>
        <w:ind w:left="1134"/>
        <w:jc w:val="both"/>
        <w:rPr>
          <w:color w:val="000000" w:themeColor="text1"/>
          <w:u w:val="single"/>
        </w:rPr>
      </w:pPr>
      <w:r w:rsidRPr="00DC2FF4">
        <w:rPr>
          <w:b/>
          <w:color w:val="000000" w:themeColor="text1"/>
        </w:rPr>
        <w:t>Piedāvājuma nodrošinājums ir spēkā līdz īsākajam no šādiem termiņiem:</w:t>
      </w:r>
    </w:p>
    <w:p w:rsidR="00A13EBA" w:rsidRPr="00DC2FF4" w:rsidRDefault="00A13EBA" w:rsidP="00A13EBA">
      <w:pPr>
        <w:numPr>
          <w:ilvl w:val="2"/>
          <w:numId w:val="5"/>
        </w:numPr>
        <w:tabs>
          <w:tab w:val="left" w:pos="0"/>
        </w:tabs>
        <w:spacing w:after="80"/>
        <w:ind w:left="1843"/>
        <w:jc w:val="both"/>
        <w:rPr>
          <w:color w:val="000000" w:themeColor="text1"/>
          <w:u w:val="single"/>
        </w:rPr>
      </w:pPr>
      <w:r w:rsidRPr="00DC2FF4">
        <w:rPr>
          <w:color w:val="000000" w:themeColor="text1"/>
        </w:rPr>
        <w:t>Nolikuma 35.3.punktā noteiktajam termiņam;</w:t>
      </w:r>
    </w:p>
    <w:p w:rsidR="00A13EBA" w:rsidRPr="00DC2FF4" w:rsidRDefault="00A13EBA" w:rsidP="00A13EBA">
      <w:pPr>
        <w:pStyle w:val="StyleStyle2Justified"/>
        <w:numPr>
          <w:ilvl w:val="2"/>
          <w:numId w:val="5"/>
        </w:numPr>
        <w:tabs>
          <w:tab w:val="num" w:pos="0"/>
        </w:tabs>
        <w:spacing w:before="120" w:after="0"/>
        <w:ind w:left="1843"/>
        <w:rPr>
          <w:color w:val="000000" w:themeColor="text1"/>
          <w:szCs w:val="24"/>
        </w:rPr>
      </w:pPr>
      <w:r w:rsidRPr="00DC2FF4">
        <w:rPr>
          <w:color w:val="000000" w:themeColor="text1"/>
          <w:szCs w:val="24"/>
        </w:rPr>
        <w:t>līdz dienai, kad pretendents iesniedz līguma saistību izpildes nodrošinājumu.</w:t>
      </w:r>
    </w:p>
    <w:p w:rsidR="00A13EBA" w:rsidRPr="00DC2FF4" w:rsidRDefault="00A13EBA" w:rsidP="00A13EBA">
      <w:pPr>
        <w:pStyle w:val="StyleStyle2Justified"/>
        <w:numPr>
          <w:ilvl w:val="1"/>
          <w:numId w:val="5"/>
        </w:numPr>
        <w:tabs>
          <w:tab w:val="num" w:pos="851"/>
        </w:tabs>
        <w:spacing w:before="120" w:after="0"/>
        <w:ind w:left="1134"/>
        <w:rPr>
          <w:b/>
          <w:color w:val="000000" w:themeColor="text1"/>
          <w:szCs w:val="24"/>
        </w:rPr>
      </w:pPr>
      <w:r w:rsidRPr="00DC2FF4">
        <w:rPr>
          <w:b/>
          <w:color w:val="000000" w:themeColor="text1"/>
          <w:szCs w:val="24"/>
        </w:rPr>
        <w:t xml:space="preserve">Nodrošinājuma devējs izmaksā pasūtītājam piedāvājuma nodrošinājuma summu, ja: </w:t>
      </w:r>
    </w:p>
    <w:p w:rsidR="00A13EBA" w:rsidRPr="00DC2FF4" w:rsidRDefault="00A13EBA" w:rsidP="00A13EBA">
      <w:pPr>
        <w:pStyle w:val="StyleStyle2Justified"/>
        <w:numPr>
          <w:ilvl w:val="2"/>
          <w:numId w:val="5"/>
        </w:numPr>
        <w:tabs>
          <w:tab w:val="num" w:pos="0"/>
        </w:tabs>
        <w:spacing w:before="0"/>
        <w:ind w:left="1843"/>
        <w:rPr>
          <w:color w:val="000000" w:themeColor="text1"/>
          <w:szCs w:val="24"/>
        </w:rPr>
      </w:pPr>
      <w:r w:rsidRPr="00DC2FF4">
        <w:rPr>
          <w:color w:val="000000" w:themeColor="text1"/>
          <w:szCs w:val="24"/>
        </w:rPr>
        <w:t>pretendents atsauc savu piedāvājumu, kamēr ir spēkā piedāvājuma nodrošinājums;</w:t>
      </w:r>
    </w:p>
    <w:p w:rsidR="00A13EBA" w:rsidRPr="00DC2FF4" w:rsidRDefault="00A13EBA" w:rsidP="00A13EBA">
      <w:pPr>
        <w:pStyle w:val="StyleStyle2Justified"/>
        <w:numPr>
          <w:ilvl w:val="2"/>
          <w:numId w:val="5"/>
        </w:numPr>
        <w:tabs>
          <w:tab w:val="num" w:pos="0"/>
        </w:tabs>
        <w:spacing w:before="0"/>
        <w:ind w:left="1843"/>
        <w:rPr>
          <w:color w:val="000000" w:themeColor="text1"/>
          <w:szCs w:val="24"/>
        </w:rPr>
      </w:pPr>
      <w:r w:rsidRPr="00DC2FF4">
        <w:rPr>
          <w:color w:val="000000" w:themeColor="text1"/>
          <w:szCs w:val="24"/>
        </w:rPr>
        <w:t>pretendents, kuram piešķirtas iepirkuma līguma slēgšanas tiesības, pasūtītāja noteiktajā termiņā nav iesniedzis tam iepirkuma procedūras dokumentos un iepirkuma līgumā paredzēto saistību izpildes nodrošinājumu;</w:t>
      </w:r>
    </w:p>
    <w:p w:rsidR="00A13EBA" w:rsidRPr="00DC2FF4" w:rsidRDefault="00A13EBA" w:rsidP="00A13EBA">
      <w:pPr>
        <w:pStyle w:val="StyleStyle2Justified"/>
        <w:numPr>
          <w:ilvl w:val="2"/>
          <w:numId w:val="5"/>
        </w:numPr>
        <w:tabs>
          <w:tab w:val="num" w:pos="0"/>
        </w:tabs>
        <w:spacing w:before="120" w:after="0"/>
        <w:ind w:left="1843"/>
        <w:rPr>
          <w:color w:val="000000" w:themeColor="text1"/>
          <w:szCs w:val="24"/>
        </w:rPr>
      </w:pPr>
      <w:r w:rsidRPr="00DC2FF4">
        <w:rPr>
          <w:color w:val="000000" w:themeColor="text1"/>
          <w:szCs w:val="24"/>
        </w:rPr>
        <w:t>pretendents, kuram piešķirtas iepirkuma līguma slēgšanas tiesības, neparaksta iepirkuma līgumu pasūtītāja noteiktajā termiņā.</w:t>
      </w:r>
    </w:p>
    <w:p w:rsidR="00A13EBA" w:rsidRPr="00DC2FF4" w:rsidRDefault="00A13EBA" w:rsidP="00A13EBA">
      <w:pPr>
        <w:pStyle w:val="StyleStyle2Justified"/>
        <w:numPr>
          <w:ilvl w:val="1"/>
          <w:numId w:val="5"/>
        </w:numPr>
        <w:tabs>
          <w:tab w:val="left" w:pos="720"/>
        </w:tabs>
        <w:spacing w:before="120" w:after="0"/>
        <w:ind w:left="1134" w:hanging="567"/>
        <w:rPr>
          <w:color w:val="000000" w:themeColor="text1"/>
          <w:szCs w:val="24"/>
        </w:rPr>
      </w:pPr>
      <w:r w:rsidRPr="00DC2FF4">
        <w:rPr>
          <w:b/>
          <w:color w:val="000000" w:themeColor="text1"/>
          <w:szCs w:val="24"/>
        </w:rPr>
        <w:t>Bankas garantijai jāatbilst šādiem noteikumiem:</w:t>
      </w:r>
    </w:p>
    <w:p w:rsidR="00A13EBA" w:rsidRPr="00DC2FF4" w:rsidRDefault="00A13EBA" w:rsidP="00A13EBA">
      <w:pPr>
        <w:pStyle w:val="StyleStyle2Justified"/>
        <w:numPr>
          <w:ilvl w:val="2"/>
          <w:numId w:val="5"/>
        </w:numPr>
        <w:tabs>
          <w:tab w:val="num" w:pos="-426"/>
        </w:tabs>
        <w:spacing w:before="120" w:after="0"/>
        <w:ind w:left="1843" w:hanging="709"/>
        <w:rPr>
          <w:color w:val="000000" w:themeColor="text1"/>
          <w:szCs w:val="24"/>
        </w:rPr>
      </w:pPr>
      <w:r w:rsidRPr="00DC2FF4">
        <w:rPr>
          <w:color w:val="000000" w:themeColor="text1"/>
          <w:szCs w:val="24"/>
        </w:rPr>
        <w:t>garantijas devējam jāapņemas samaksāt Pasūtītājam garantijas summu Nolikumā noteiktajos gadījumos;</w:t>
      </w:r>
    </w:p>
    <w:p w:rsidR="00A13EBA" w:rsidRPr="00DC2FF4" w:rsidRDefault="00A13EBA" w:rsidP="00A13EBA">
      <w:pPr>
        <w:pStyle w:val="StyleStyle2Justified"/>
        <w:numPr>
          <w:ilvl w:val="2"/>
          <w:numId w:val="5"/>
        </w:numPr>
        <w:tabs>
          <w:tab w:val="num" w:pos="-426"/>
        </w:tabs>
        <w:spacing w:before="120" w:after="0"/>
        <w:ind w:left="1843" w:hanging="709"/>
        <w:rPr>
          <w:color w:val="000000" w:themeColor="text1"/>
          <w:szCs w:val="24"/>
        </w:rPr>
      </w:pPr>
      <w:r w:rsidRPr="00DC2FF4">
        <w:rPr>
          <w:color w:val="000000" w:themeColor="text1"/>
          <w:szCs w:val="24"/>
        </w:rPr>
        <w:t>garantijai jābūt spēkā Nolikumā noteiktajā termiņā;</w:t>
      </w:r>
    </w:p>
    <w:p w:rsidR="00A13EBA" w:rsidRPr="00DC2FF4" w:rsidRDefault="00A13EBA" w:rsidP="00A13EBA">
      <w:pPr>
        <w:pStyle w:val="StyleStyle2Justified"/>
        <w:numPr>
          <w:ilvl w:val="2"/>
          <w:numId w:val="5"/>
        </w:numPr>
        <w:tabs>
          <w:tab w:val="num" w:pos="-426"/>
        </w:tabs>
        <w:spacing w:before="120" w:after="0"/>
        <w:ind w:left="1843" w:hanging="709"/>
        <w:rPr>
          <w:color w:val="000000" w:themeColor="text1"/>
          <w:szCs w:val="24"/>
        </w:rPr>
      </w:pPr>
      <w:r w:rsidRPr="00DC2FF4">
        <w:rPr>
          <w:color w:val="000000" w:themeColor="text1"/>
          <w:szCs w:val="24"/>
        </w:rPr>
        <w:t>garantijai jābūt no Pretendenta puses neatsaucamai;</w:t>
      </w:r>
    </w:p>
    <w:p w:rsidR="00A13EBA" w:rsidRPr="00DC2FF4" w:rsidRDefault="00A13EBA" w:rsidP="00A13EBA">
      <w:pPr>
        <w:pStyle w:val="StyleStyle2Justified"/>
        <w:numPr>
          <w:ilvl w:val="2"/>
          <w:numId w:val="5"/>
        </w:numPr>
        <w:tabs>
          <w:tab w:val="num" w:pos="-426"/>
        </w:tabs>
        <w:spacing w:before="120" w:after="0"/>
        <w:ind w:left="1843" w:hanging="709"/>
        <w:rPr>
          <w:color w:val="000000" w:themeColor="text1"/>
          <w:szCs w:val="24"/>
        </w:rPr>
      </w:pPr>
      <w:r w:rsidRPr="00DC2FF4">
        <w:rPr>
          <w:color w:val="000000" w:themeColor="text1"/>
          <w:szCs w:val="24"/>
        </w:rPr>
        <w:t>Pasūtītājam nav jāpieprasa garantijas summa no Pretendenta pirms prasības iesniegšanas garantijas devējam.</w:t>
      </w:r>
    </w:p>
    <w:p w:rsidR="00A13EBA" w:rsidRPr="00DC2FF4" w:rsidRDefault="00A13EBA" w:rsidP="00A13EBA">
      <w:pPr>
        <w:pStyle w:val="StyleStyle2Justified"/>
        <w:numPr>
          <w:ilvl w:val="2"/>
          <w:numId w:val="5"/>
        </w:numPr>
        <w:tabs>
          <w:tab w:val="num" w:pos="-426"/>
        </w:tabs>
        <w:spacing w:before="120" w:after="0"/>
        <w:ind w:left="1843" w:hanging="709"/>
        <w:rPr>
          <w:color w:val="000000" w:themeColor="text1"/>
          <w:szCs w:val="24"/>
        </w:rPr>
      </w:pPr>
      <w:r w:rsidRPr="00DC2FF4">
        <w:rPr>
          <w:color w:val="000000" w:themeColor="text1"/>
          <w:szCs w:val="24"/>
        </w:rPr>
        <w:t>prasības un strīdi, kas saistīti ar šo garantiju, izskatāmi Latvijas Republikas tiesā saskaņā ar Latvijas Republikas normatīvajiem tiesību aktiem.</w:t>
      </w:r>
    </w:p>
    <w:p w:rsidR="00A13EBA" w:rsidRPr="00DC2FF4" w:rsidRDefault="00A13EBA" w:rsidP="00A13EBA">
      <w:pPr>
        <w:numPr>
          <w:ilvl w:val="1"/>
          <w:numId w:val="5"/>
        </w:numPr>
        <w:tabs>
          <w:tab w:val="left" w:pos="851"/>
        </w:tabs>
        <w:suppressAutoHyphens w:val="0"/>
        <w:spacing w:before="120" w:after="120"/>
        <w:ind w:left="1276" w:hanging="709"/>
        <w:jc w:val="both"/>
        <w:rPr>
          <w:b/>
          <w:color w:val="000000" w:themeColor="text1"/>
        </w:rPr>
      </w:pPr>
      <w:r w:rsidRPr="00DC2FF4">
        <w:rPr>
          <w:b/>
          <w:color w:val="000000" w:themeColor="text1"/>
        </w:rPr>
        <w:t>Apdrošināšanas polisei jāatbilst šādiem noteikumiem:</w:t>
      </w:r>
    </w:p>
    <w:p w:rsidR="00A13EBA" w:rsidRPr="00DC2FF4" w:rsidRDefault="00A13EBA" w:rsidP="00A13EBA">
      <w:pPr>
        <w:numPr>
          <w:ilvl w:val="2"/>
          <w:numId w:val="5"/>
        </w:numPr>
        <w:suppressAutoHyphens w:val="0"/>
        <w:spacing w:before="120" w:after="120"/>
        <w:ind w:left="1985" w:hanging="851"/>
        <w:jc w:val="both"/>
        <w:rPr>
          <w:b/>
          <w:color w:val="000000" w:themeColor="text1"/>
        </w:rPr>
      </w:pPr>
      <w:r w:rsidRPr="00DC2FF4">
        <w:rPr>
          <w:color w:val="000000" w:themeColor="text1"/>
        </w:rPr>
        <w:t>apdrošinātājam jāapņemas samaksāt Pasūtītājam piedāvājuma nodrošinājuma summu Nolikumā noteiktajos gadījumos;</w:t>
      </w:r>
    </w:p>
    <w:p w:rsidR="00A13EBA" w:rsidRPr="00DC2FF4" w:rsidRDefault="00A13EBA" w:rsidP="00A13EBA">
      <w:pPr>
        <w:numPr>
          <w:ilvl w:val="2"/>
          <w:numId w:val="5"/>
        </w:numPr>
        <w:suppressAutoHyphens w:val="0"/>
        <w:spacing w:before="120" w:after="120"/>
        <w:ind w:left="1985" w:hanging="851"/>
        <w:jc w:val="both"/>
        <w:rPr>
          <w:b/>
          <w:color w:val="000000" w:themeColor="text1"/>
        </w:rPr>
      </w:pPr>
      <w:r w:rsidRPr="00DC2FF4">
        <w:rPr>
          <w:color w:val="000000" w:themeColor="text1"/>
        </w:rPr>
        <w:t>apdrošināšanas polisei jābūt spēkā Nolikumā noteiktajā termiņā un izpildāmai no piedāvājuma atvēršanas brīža, t.i., apdrošināšanas prēmijai jābūt samaksātai uz piedāvājuma iesniegšanas brīdi, ko pierāda samaksu apliecinošais dokuments;</w:t>
      </w:r>
    </w:p>
    <w:p w:rsidR="00A13EBA" w:rsidRPr="00DC2FF4" w:rsidRDefault="00A13EBA" w:rsidP="00A13EBA">
      <w:pPr>
        <w:numPr>
          <w:ilvl w:val="2"/>
          <w:numId w:val="5"/>
        </w:numPr>
        <w:suppressAutoHyphens w:val="0"/>
        <w:spacing w:before="120" w:after="120"/>
        <w:ind w:left="1985" w:hanging="851"/>
        <w:jc w:val="both"/>
        <w:rPr>
          <w:b/>
          <w:color w:val="000000" w:themeColor="text1"/>
        </w:rPr>
      </w:pPr>
      <w:r w:rsidRPr="00DC2FF4">
        <w:rPr>
          <w:color w:val="000000" w:themeColor="text1"/>
        </w:rPr>
        <w:t>polisei jābūt no Pretendenta puses neatsaucamai;</w:t>
      </w:r>
    </w:p>
    <w:p w:rsidR="00A13EBA" w:rsidRPr="00DC2FF4" w:rsidRDefault="00A13EBA" w:rsidP="00A13EBA">
      <w:pPr>
        <w:numPr>
          <w:ilvl w:val="2"/>
          <w:numId w:val="5"/>
        </w:numPr>
        <w:suppressAutoHyphens w:val="0"/>
        <w:spacing w:before="120" w:after="120"/>
        <w:ind w:left="1985" w:hanging="851"/>
        <w:jc w:val="both"/>
        <w:rPr>
          <w:b/>
          <w:color w:val="000000" w:themeColor="text1"/>
        </w:rPr>
      </w:pPr>
      <w:r w:rsidRPr="00DC2FF4">
        <w:rPr>
          <w:color w:val="000000" w:themeColor="text1"/>
        </w:rPr>
        <w:t>Pasūtītājam nav jāpieprasa piedāvājuma nodrošinājuma summa no Pretendenta pirms prasības iesniegšanas apdrošinātājam;</w:t>
      </w:r>
    </w:p>
    <w:p w:rsidR="00A13EBA" w:rsidRPr="00DC2FF4" w:rsidRDefault="00A13EBA" w:rsidP="00A13EBA">
      <w:pPr>
        <w:numPr>
          <w:ilvl w:val="2"/>
          <w:numId w:val="5"/>
        </w:numPr>
        <w:suppressAutoHyphens w:val="0"/>
        <w:spacing w:before="120" w:after="120"/>
        <w:ind w:left="1985" w:hanging="851"/>
        <w:jc w:val="both"/>
        <w:rPr>
          <w:b/>
          <w:color w:val="000000" w:themeColor="text1"/>
        </w:rPr>
      </w:pPr>
      <w:r w:rsidRPr="00DC2FF4">
        <w:rPr>
          <w:color w:val="000000" w:themeColor="text1"/>
        </w:rPr>
        <w:t>prasības un strīdi, kas saistīti ar šo apdrošināšanas polisi, izskatāmi Latvijas Republikas tiesā saskaņā ar Latvijas Republikas normatīvajiem tiesību aktiem.</w:t>
      </w:r>
    </w:p>
    <w:p w:rsidR="00A13EBA" w:rsidRPr="00DC2FF4" w:rsidRDefault="00A13EBA" w:rsidP="00A13EBA">
      <w:pPr>
        <w:pStyle w:val="StyleStyle2Justified"/>
        <w:numPr>
          <w:ilvl w:val="0"/>
          <w:numId w:val="5"/>
        </w:numPr>
        <w:spacing w:before="120" w:after="0"/>
        <w:rPr>
          <w:color w:val="FF0000"/>
          <w:szCs w:val="24"/>
          <w:u w:val="single"/>
        </w:rPr>
      </w:pPr>
      <w:r w:rsidRPr="00DC2FF4">
        <w:rPr>
          <w:color w:val="000000" w:themeColor="text1"/>
          <w:szCs w:val="24"/>
          <w:lang w:eastAsia="ar-SA"/>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r w:rsidRPr="00DC2FF4">
        <w:rPr>
          <w:color w:val="000000" w:themeColor="text1"/>
          <w:szCs w:val="24"/>
        </w:rPr>
        <w:t>.</w:t>
      </w:r>
    </w:p>
    <w:p w:rsidR="00A13EBA" w:rsidRPr="00DC2FF4" w:rsidRDefault="00A13EBA" w:rsidP="00A13EBA">
      <w:pPr>
        <w:pStyle w:val="StyleStyle2Justified"/>
        <w:numPr>
          <w:ilvl w:val="0"/>
          <w:numId w:val="5"/>
        </w:numPr>
        <w:tabs>
          <w:tab w:val="clear" w:pos="1080"/>
          <w:tab w:val="num" w:pos="1985"/>
        </w:tabs>
        <w:spacing w:before="120" w:after="0"/>
        <w:rPr>
          <w:color w:val="000000" w:themeColor="text1"/>
          <w:szCs w:val="24"/>
          <w:u w:val="single"/>
        </w:rPr>
      </w:pPr>
      <w:r w:rsidRPr="00DC2FF4">
        <w:rPr>
          <w:color w:val="000000" w:themeColor="text1"/>
          <w:szCs w:val="24"/>
          <w:u w:val="single"/>
        </w:rPr>
        <w:t>Prasības saistību izpildes nodrošinājumam:</w:t>
      </w:r>
      <w:r w:rsidR="0050591E" w:rsidRPr="00DC2FF4">
        <w:rPr>
          <w:color w:val="000000" w:themeColor="text1"/>
          <w:szCs w:val="24"/>
        </w:rPr>
        <w:t xml:space="preserve"> </w:t>
      </w:r>
      <w:r w:rsidR="0050591E" w:rsidRPr="00DC2FF4">
        <w:rPr>
          <w:b/>
          <w:color w:val="000000" w:themeColor="text1"/>
          <w:szCs w:val="24"/>
        </w:rPr>
        <w:t>netiek prasīts.</w:t>
      </w:r>
    </w:p>
    <w:p w:rsidR="00A13EBA" w:rsidRPr="00DC2FF4" w:rsidRDefault="00A13EBA" w:rsidP="00A13EBA">
      <w:pPr>
        <w:tabs>
          <w:tab w:val="left" w:pos="0"/>
        </w:tabs>
        <w:spacing w:before="240" w:after="240"/>
        <w:jc w:val="center"/>
        <w:rPr>
          <w:color w:val="FF0000"/>
        </w:rPr>
      </w:pPr>
      <w:r w:rsidRPr="00DC2FF4">
        <w:rPr>
          <w:b/>
          <w:color w:val="000000" w:themeColor="text1"/>
        </w:rPr>
        <w:t xml:space="preserve">VIII. Prasības pretendentiem un iesniedzamā informācija, </w:t>
      </w:r>
      <w:r w:rsidRPr="00DC2FF4">
        <w:rPr>
          <w:b/>
          <w:color w:val="000000" w:themeColor="text1"/>
        </w:rPr>
        <w:br/>
        <w:t xml:space="preserve">kas nepieciešama, lai novērtētu pretendentu </w:t>
      </w:r>
    </w:p>
    <w:p w:rsidR="00A13EBA" w:rsidRPr="00DC2FF4" w:rsidRDefault="00A13EBA" w:rsidP="00A13EBA">
      <w:pPr>
        <w:pStyle w:val="StyleStyle2Justified"/>
        <w:numPr>
          <w:ilvl w:val="0"/>
          <w:numId w:val="5"/>
        </w:numPr>
        <w:tabs>
          <w:tab w:val="num" w:pos="0"/>
        </w:tabs>
        <w:spacing w:before="0"/>
        <w:ind w:left="426" w:hanging="426"/>
        <w:rPr>
          <w:color w:val="000000" w:themeColor="text1"/>
          <w:szCs w:val="24"/>
        </w:rPr>
      </w:pPr>
      <w:r w:rsidRPr="00DC2FF4">
        <w:rPr>
          <w:color w:val="000000" w:themeColor="text1"/>
          <w:szCs w:val="24"/>
        </w:rPr>
        <w:t xml:space="preserve">Pretendentu izslēgšanas nosacījumus reglamentē </w:t>
      </w:r>
      <w:r w:rsidRPr="00DC2FF4">
        <w:rPr>
          <w:color w:val="000000" w:themeColor="text1"/>
          <w:szCs w:val="24"/>
          <w:u w:val="single"/>
        </w:rPr>
        <w:t>Publisko iepirkumu likuma 42.panta pirmā daļa</w:t>
      </w:r>
      <w:r w:rsidRPr="00DC2FF4">
        <w:rPr>
          <w:color w:val="000000" w:themeColor="text1"/>
          <w:szCs w:val="24"/>
        </w:rPr>
        <w:t xml:space="preserve">, kas vienlīdz saistoša visiem pretendentiem, neatkarīgi no konkursa daļas, kurā iesniedz piedāvājumu. </w:t>
      </w:r>
    </w:p>
    <w:p w:rsidR="00A13EBA" w:rsidRPr="00DC2FF4" w:rsidRDefault="00A13EBA" w:rsidP="00A13EBA">
      <w:pPr>
        <w:pStyle w:val="StyleStyle2Justified"/>
        <w:numPr>
          <w:ilvl w:val="0"/>
          <w:numId w:val="5"/>
        </w:numPr>
        <w:tabs>
          <w:tab w:val="num" w:pos="0"/>
        </w:tabs>
        <w:spacing w:before="0"/>
        <w:ind w:left="426" w:hanging="426"/>
        <w:rPr>
          <w:color w:val="FF0000"/>
          <w:szCs w:val="24"/>
        </w:rPr>
      </w:pPr>
      <w:r w:rsidRPr="00DC2FF4">
        <w:rPr>
          <w:color w:val="000000" w:themeColor="text1"/>
          <w:szCs w:val="24"/>
        </w:rPr>
        <w:t xml:space="preserve">Pretendentu izslēgšanas gadījumi tiks pārbaudīti Publisko iepirkumu likuma 42.panta pirmajā daļā noteiktajā kārtībā. Ar normatīvo aktu var iepazīties </w:t>
      </w:r>
      <w:hyperlink r:id="rId8" w:history="1">
        <w:r w:rsidRPr="00DC2FF4">
          <w:rPr>
            <w:rStyle w:val="Hyperlink"/>
            <w:color w:val="000000" w:themeColor="text1"/>
            <w:szCs w:val="24"/>
          </w:rPr>
          <w:t>https://likumi.lv/doc.php?id=287760</w:t>
        </w:r>
      </w:hyperlink>
      <w:r w:rsidRPr="00DC2FF4">
        <w:rPr>
          <w:color w:val="000000" w:themeColor="text1"/>
          <w:szCs w:val="24"/>
        </w:rPr>
        <w:t xml:space="preserve">. </w:t>
      </w:r>
    </w:p>
    <w:p w:rsidR="00A13EBA" w:rsidRPr="0043332E" w:rsidRDefault="00A13EBA" w:rsidP="00A13EBA">
      <w:pPr>
        <w:pStyle w:val="StyleStyle2Justified"/>
        <w:numPr>
          <w:ilvl w:val="0"/>
          <w:numId w:val="5"/>
        </w:numPr>
        <w:tabs>
          <w:tab w:val="num" w:pos="0"/>
        </w:tabs>
        <w:spacing w:before="0"/>
        <w:ind w:left="426" w:hanging="426"/>
        <w:rPr>
          <w:color w:val="FF0000"/>
          <w:szCs w:val="24"/>
        </w:rPr>
      </w:pPr>
      <w:r w:rsidRPr="00DC2FF4">
        <w:rPr>
          <w:color w:val="000000" w:themeColor="text1"/>
          <w:szCs w:val="24"/>
        </w:rPr>
        <w:t>Publisko iepirkumu likuma 42.panta otrajā daļā noteiktie alternatīvie izslēgšanas nosacījumi netiks piemēroti.</w:t>
      </w:r>
    </w:p>
    <w:p w:rsidR="0043332E" w:rsidRPr="00DC2FF4" w:rsidRDefault="0043332E" w:rsidP="0043332E">
      <w:pPr>
        <w:pStyle w:val="StyleStyle2Justified"/>
        <w:spacing w:before="0"/>
        <w:ind w:left="426"/>
        <w:rPr>
          <w:color w:val="FF0000"/>
          <w:szCs w:val="24"/>
        </w:rPr>
      </w:pPr>
    </w:p>
    <w:p w:rsidR="00A13EBA" w:rsidRPr="00DC2FF4" w:rsidRDefault="00A13EBA" w:rsidP="00A13EBA">
      <w:pPr>
        <w:pStyle w:val="StyleStyle2Justified"/>
        <w:numPr>
          <w:ilvl w:val="0"/>
          <w:numId w:val="5"/>
        </w:numPr>
        <w:tabs>
          <w:tab w:val="num" w:pos="0"/>
        </w:tabs>
        <w:spacing w:before="0"/>
        <w:ind w:left="426" w:hanging="426"/>
        <w:rPr>
          <w:color w:val="000000" w:themeColor="text1"/>
          <w:szCs w:val="24"/>
        </w:rPr>
      </w:pPr>
      <w:r w:rsidRPr="00DC2FF4">
        <w:rPr>
          <w:b/>
          <w:bCs/>
          <w:color w:val="000000" w:themeColor="text1"/>
          <w:szCs w:val="24"/>
        </w:rPr>
        <w:t xml:space="preserve">Piedāvājumā iekļaujamie dokumenti: </w:t>
      </w:r>
    </w:p>
    <w:p w:rsidR="00A13EBA" w:rsidRPr="00DC2FF4" w:rsidRDefault="00A13EBA" w:rsidP="00A13EBA">
      <w:pPr>
        <w:pStyle w:val="StyleStyle2Justified"/>
        <w:numPr>
          <w:ilvl w:val="1"/>
          <w:numId w:val="5"/>
        </w:numPr>
        <w:tabs>
          <w:tab w:val="num" w:pos="851"/>
        </w:tabs>
        <w:spacing w:before="0"/>
        <w:ind w:left="1134" w:hanging="567"/>
        <w:rPr>
          <w:color w:val="000000" w:themeColor="text1"/>
          <w:szCs w:val="24"/>
        </w:rPr>
      </w:pPr>
      <w:r w:rsidRPr="00DC2FF4">
        <w:rPr>
          <w:bCs/>
          <w:color w:val="000000" w:themeColor="text1"/>
          <w:szCs w:val="24"/>
        </w:rPr>
        <w:t xml:space="preserve">titullapa </w:t>
      </w:r>
      <w:r w:rsidRPr="00DC2FF4">
        <w:rPr>
          <w:i/>
          <w:color w:val="000000" w:themeColor="text1"/>
          <w:szCs w:val="24"/>
        </w:rPr>
        <w:t>(pēc izvēles)</w:t>
      </w:r>
      <w:r w:rsidRPr="00DC2FF4">
        <w:rPr>
          <w:bCs/>
          <w:color w:val="000000" w:themeColor="text1"/>
          <w:szCs w:val="24"/>
        </w:rPr>
        <w:t>.</w:t>
      </w:r>
    </w:p>
    <w:p w:rsidR="00A13EBA" w:rsidRPr="00DC2FF4" w:rsidRDefault="00A13EBA" w:rsidP="00A13EBA">
      <w:pPr>
        <w:pStyle w:val="StyleStyle2Justified"/>
        <w:numPr>
          <w:ilvl w:val="1"/>
          <w:numId w:val="5"/>
        </w:numPr>
        <w:tabs>
          <w:tab w:val="num" w:pos="851"/>
        </w:tabs>
        <w:spacing w:before="0"/>
        <w:ind w:left="1134" w:hanging="567"/>
        <w:rPr>
          <w:color w:val="000000" w:themeColor="text1"/>
          <w:szCs w:val="24"/>
        </w:rPr>
      </w:pPr>
      <w:r w:rsidRPr="00DC2FF4">
        <w:rPr>
          <w:color w:val="000000" w:themeColor="text1"/>
          <w:szCs w:val="24"/>
        </w:rPr>
        <w:t xml:space="preserve">satura rādītājs </w:t>
      </w:r>
      <w:r w:rsidRPr="00DC2FF4">
        <w:rPr>
          <w:i/>
          <w:color w:val="000000" w:themeColor="text1"/>
          <w:szCs w:val="24"/>
        </w:rPr>
        <w:t>(pēc izvēles)</w:t>
      </w:r>
      <w:r w:rsidRPr="00DC2FF4">
        <w:rPr>
          <w:color w:val="000000" w:themeColor="text1"/>
          <w:szCs w:val="24"/>
        </w:rPr>
        <w:t>.</w:t>
      </w:r>
    </w:p>
    <w:p w:rsidR="00A13EBA" w:rsidRPr="00DC2FF4" w:rsidRDefault="00A13EBA" w:rsidP="00A13EBA">
      <w:pPr>
        <w:pStyle w:val="StyleStyle2Justified"/>
        <w:numPr>
          <w:ilvl w:val="1"/>
          <w:numId w:val="5"/>
        </w:numPr>
        <w:tabs>
          <w:tab w:val="num" w:pos="851"/>
        </w:tabs>
        <w:spacing w:before="0"/>
        <w:ind w:left="1134" w:hanging="567"/>
        <w:rPr>
          <w:color w:val="FF0000"/>
          <w:szCs w:val="24"/>
        </w:rPr>
      </w:pPr>
      <w:r w:rsidRPr="00DC2FF4">
        <w:rPr>
          <w:color w:val="000000" w:themeColor="text1"/>
          <w:szCs w:val="24"/>
        </w:rPr>
        <w:t xml:space="preserve">parakstīts </w:t>
      </w:r>
      <w:r w:rsidRPr="00DC2FF4">
        <w:rPr>
          <w:b/>
          <w:color w:val="000000" w:themeColor="text1"/>
          <w:szCs w:val="24"/>
        </w:rPr>
        <w:t>Pieteikums</w:t>
      </w:r>
      <w:r w:rsidRPr="00DC2FF4">
        <w:rPr>
          <w:color w:val="000000" w:themeColor="text1"/>
          <w:szCs w:val="24"/>
        </w:rPr>
        <w:t xml:space="preserve"> par piedalīšanos atklātā konkursā (saskaņā ar Nolikuma 1.pielikumu).</w:t>
      </w:r>
    </w:p>
    <w:p w:rsidR="00A13EBA" w:rsidRPr="00DC2FF4" w:rsidRDefault="00A13EBA" w:rsidP="00A13EBA">
      <w:pPr>
        <w:pStyle w:val="StyleStyle2Justified"/>
        <w:numPr>
          <w:ilvl w:val="1"/>
          <w:numId w:val="5"/>
        </w:numPr>
        <w:tabs>
          <w:tab w:val="num" w:pos="851"/>
        </w:tabs>
        <w:spacing w:before="0"/>
        <w:ind w:left="1134" w:hanging="567"/>
        <w:rPr>
          <w:color w:val="000000" w:themeColor="text1"/>
          <w:szCs w:val="24"/>
        </w:rPr>
      </w:pPr>
      <w:r w:rsidRPr="00DC2FF4">
        <w:rPr>
          <w:b/>
          <w:color w:val="000000" w:themeColor="text1"/>
          <w:szCs w:val="24"/>
        </w:rPr>
        <w:t>piedāvājuma nodrošinājuma</w:t>
      </w:r>
      <w:r w:rsidRPr="00DC2FF4">
        <w:rPr>
          <w:color w:val="000000" w:themeColor="text1"/>
          <w:szCs w:val="24"/>
        </w:rPr>
        <w:t xml:space="preserve"> oriģināls (neiešūts kopējā piedāvājumā) un piedāvājuma nodrošinājuma kopija (iešūta kopējā piedāvājumā). Ja piedāvājuma nodrošinājumu iemaksā kontā, pievieno maksājuma uzdevuma kopiju.</w:t>
      </w:r>
    </w:p>
    <w:p w:rsidR="00A13EBA" w:rsidRPr="00DC2FF4" w:rsidRDefault="0043332E" w:rsidP="00A13EBA">
      <w:pPr>
        <w:pStyle w:val="StyleStyle2Justified"/>
        <w:numPr>
          <w:ilvl w:val="1"/>
          <w:numId w:val="5"/>
        </w:numPr>
        <w:tabs>
          <w:tab w:val="num" w:pos="851"/>
        </w:tabs>
        <w:spacing w:before="0"/>
        <w:ind w:left="1134" w:hanging="567"/>
        <w:rPr>
          <w:color w:val="FF0000"/>
          <w:szCs w:val="24"/>
        </w:rPr>
      </w:pPr>
      <w:r>
        <w:rPr>
          <w:b/>
          <w:color w:val="000000" w:themeColor="text1"/>
          <w:szCs w:val="24"/>
        </w:rPr>
        <w:t>pieredzi</w:t>
      </w:r>
      <w:r w:rsidR="00A13EBA" w:rsidRPr="00DC2FF4">
        <w:rPr>
          <w:b/>
          <w:color w:val="000000" w:themeColor="text1"/>
          <w:szCs w:val="24"/>
        </w:rPr>
        <w:t xml:space="preserve"> </w:t>
      </w:r>
      <w:r w:rsidR="00A13EBA" w:rsidRPr="00DC2FF4">
        <w:rPr>
          <w:color w:val="000000" w:themeColor="text1"/>
          <w:szCs w:val="24"/>
        </w:rPr>
        <w:t xml:space="preserve">apliecinošie dokumenti (atlases dokumenti), aizpildot kvalifikācijas aprakstu (Nolikuma 5.pielikums).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Eiropas vienotā iepirkuma procedūras dokumenta veidlapu, kas ir vienāda visās ES dalībvalstīs, nosaka Komisijas 2016.gada 5.janvāra īstenošanas regula Nr.2016/7, ar ko nosaka standarta veidlapu Eiropas vienotajam iepirkuma procedūras dokumentam (Dokuments attiecas uz EEZ) (regulas 2.pielikums). Regulas pielikumi pieejami </w:t>
      </w:r>
      <w:proofErr w:type="spellStart"/>
      <w:r w:rsidR="00A13EBA" w:rsidRPr="00DC2FF4">
        <w:rPr>
          <w:i/>
          <w:color w:val="000000" w:themeColor="text1"/>
          <w:szCs w:val="24"/>
        </w:rPr>
        <w:t>word</w:t>
      </w:r>
      <w:proofErr w:type="spellEnd"/>
      <w:r w:rsidR="00A13EBA" w:rsidRPr="00DC2FF4">
        <w:rPr>
          <w:color w:val="000000" w:themeColor="text1"/>
          <w:szCs w:val="24"/>
        </w:rPr>
        <w:t xml:space="preserve"> dokumenta formātā Iepirkumu uzraudzības biroja tīmekļa vietnē </w:t>
      </w:r>
      <w:hyperlink r:id="rId9" w:history="1">
        <w:r w:rsidR="00A13EBA" w:rsidRPr="00DC2FF4">
          <w:rPr>
            <w:rStyle w:val="Hyperlink"/>
            <w:color w:val="000000" w:themeColor="text1"/>
            <w:szCs w:val="24"/>
          </w:rPr>
          <w:t>http://www.iub.gov.lv/lv/node/587</w:t>
        </w:r>
      </w:hyperlink>
      <w:r w:rsidR="00A13EBA" w:rsidRPr="00DC2FF4">
        <w:rPr>
          <w:color w:val="000000" w:themeColor="text1"/>
          <w:szCs w:val="24"/>
        </w:rPr>
        <w:t>.</w:t>
      </w:r>
    </w:p>
    <w:p w:rsidR="00A13EBA" w:rsidRPr="00DC2FF4" w:rsidRDefault="00A13EBA" w:rsidP="00A13EBA">
      <w:pPr>
        <w:pStyle w:val="StyleStyle2Justified"/>
        <w:numPr>
          <w:ilvl w:val="1"/>
          <w:numId w:val="5"/>
        </w:numPr>
        <w:tabs>
          <w:tab w:val="num" w:pos="851"/>
        </w:tabs>
        <w:spacing w:before="0"/>
        <w:ind w:left="1134" w:hanging="567"/>
        <w:rPr>
          <w:color w:val="FF0000"/>
          <w:szCs w:val="24"/>
        </w:rPr>
      </w:pPr>
      <w:r w:rsidRPr="00DC2FF4">
        <w:rPr>
          <w:color w:val="000000" w:themeColor="text1"/>
          <w:szCs w:val="24"/>
        </w:rPr>
        <w:t xml:space="preserve">parakstīts </w:t>
      </w:r>
      <w:r w:rsidRPr="00DC2FF4">
        <w:rPr>
          <w:b/>
          <w:color w:val="000000" w:themeColor="text1"/>
          <w:szCs w:val="24"/>
        </w:rPr>
        <w:t>Tehniskais piedāvājums</w:t>
      </w:r>
      <w:r w:rsidRPr="00DC2FF4">
        <w:rPr>
          <w:color w:val="000000" w:themeColor="text1"/>
          <w:szCs w:val="24"/>
        </w:rPr>
        <w:t xml:space="preserve"> atbilstoši Nolikuma </w:t>
      </w:r>
      <w:r w:rsidRPr="00DC2FF4">
        <w:rPr>
          <w:color w:val="000000" w:themeColor="text1"/>
          <w:szCs w:val="24"/>
          <w:u w:val="single"/>
        </w:rPr>
        <w:t>3.pielikumam</w:t>
      </w:r>
      <w:r w:rsidR="000E5111" w:rsidRPr="00DC2FF4">
        <w:rPr>
          <w:color w:val="000000" w:themeColor="text1"/>
          <w:szCs w:val="24"/>
        </w:rPr>
        <w:t>.</w:t>
      </w:r>
      <w:r w:rsidRPr="00DC2FF4">
        <w:rPr>
          <w:color w:val="000000" w:themeColor="text1"/>
          <w:szCs w:val="24"/>
        </w:rPr>
        <w:t xml:space="preserve"> </w:t>
      </w:r>
    </w:p>
    <w:p w:rsidR="00A13EBA" w:rsidRPr="00DC2FF4" w:rsidRDefault="00A13EBA" w:rsidP="00A13EBA">
      <w:pPr>
        <w:pStyle w:val="StyleStyle2Justified"/>
        <w:numPr>
          <w:ilvl w:val="1"/>
          <w:numId w:val="5"/>
        </w:numPr>
        <w:tabs>
          <w:tab w:val="num" w:pos="851"/>
        </w:tabs>
        <w:spacing w:before="0"/>
        <w:ind w:left="1134" w:hanging="567"/>
        <w:rPr>
          <w:color w:val="000000" w:themeColor="text1"/>
          <w:szCs w:val="24"/>
        </w:rPr>
      </w:pPr>
      <w:r w:rsidRPr="00DC2FF4">
        <w:rPr>
          <w:color w:val="000000" w:themeColor="text1"/>
          <w:szCs w:val="24"/>
        </w:rPr>
        <w:t xml:space="preserve">parakstīts </w:t>
      </w:r>
      <w:r w:rsidRPr="00DC2FF4">
        <w:rPr>
          <w:b/>
          <w:color w:val="000000" w:themeColor="text1"/>
          <w:szCs w:val="24"/>
        </w:rPr>
        <w:t>Finanšu piedāvājums</w:t>
      </w:r>
      <w:r w:rsidRPr="00DC2FF4">
        <w:rPr>
          <w:color w:val="000000" w:themeColor="text1"/>
          <w:szCs w:val="24"/>
        </w:rPr>
        <w:t xml:space="preserve"> saskaņā ar Nolikuma </w:t>
      </w:r>
      <w:r w:rsidR="000E5111" w:rsidRPr="00DC2FF4">
        <w:rPr>
          <w:color w:val="000000" w:themeColor="text1"/>
          <w:szCs w:val="24"/>
          <w:u w:val="single"/>
        </w:rPr>
        <w:t>4.pielikumu</w:t>
      </w:r>
      <w:r w:rsidR="000E5111" w:rsidRPr="00DC2FF4">
        <w:rPr>
          <w:color w:val="000000" w:themeColor="text1"/>
          <w:szCs w:val="24"/>
        </w:rPr>
        <w:t xml:space="preserve">. </w:t>
      </w:r>
      <w:r w:rsidRPr="00DC2FF4">
        <w:rPr>
          <w:color w:val="000000" w:themeColor="text1"/>
          <w:szCs w:val="24"/>
        </w:rPr>
        <w:t xml:space="preserve">Piedāvājumu paraksta pretendenta vadītājs vai tā pilnvarota persona. </w:t>
      </w:r>
    </w:p>
    <w:p w:rsidR="00A13EBA" w:rsidRPr="00DC2FF4" w:rsidRDefault="00A13EBA" w:rsidP="00A13EBA">
      <w:pPr>
        <w:pStyle w:val="StyleStyle2Justified"/>
        <w:numPr>
          <w:ilvl w:val="1"/>
          <w:numId w:val="5"/>
        </w:numPr>
        <w:tabs>
          <w:tab w:val="num" w:pos="851"/>
        </w:tabs>
        <w:spacing w:before="0"/>
        <w:ind w:left="1134" w:hanging="567"/>
        <w:rPr>
          <w:color w:val="FF0000"/>
          <w:szCs w:val="24"/>
        </w:rPr>
      </w:pPr>
      <w:r w:rsidRPr="00DC2FF4">
        <w:rPr>
          <w:color w:val="000000" w:themeColor="text1"/>
          <w:szCs w:val="24"/>
        </w:rPr>
        <w:t xml:space="preserve">Piedāvājumam pievieno </w:t>
      </w:r>
      <w:r w:rsidRPr="00DC2FF4">
        <w:rPr>
          <w:b/>
          <w:color w:val="000000" w:themeColor="text1"/>
          <w:szCs w:val="24"/>
        </w:rPr>
        <w:t>Tehnisko piedāvājumu elektroniskā formā</w:t>
      </w:r>
      <w:r w:rsidRPr="00DC2FF4">
        <w:rPr>
          <w:color w:val="000000" w:themeColor="text1"/>
          <w:szCs w:val="24"/>
        </w:rPr>
        <w:t xml:space="preserve">, </w:t>
      </w:r>
      <w:r w:rsidRPr="00DC2FF4">
        <w:rPr>
          <w:b/>
          <w:color w:val="000000" w:themeColor="text1"/>
          <w:szCs w:val="24"/>
        </w:rPr>
        <w:t>CD</w:t>
      </w:r>
      <w:r w:rsidRPr="00DC2FF4">
        <w:rPr>
          <w:color w:val="000000" w:themeColor="text1"/>
          <w:szCs w:val="24"/>
        </w:rPr>
        <w:t xml:space="preserve"> diskā vai līdzvērtīgā </w:t>
      </w:r>
      <w:r w:rsidR="000E5111" w:rsidRPr="00DC2FF4">
        <w:rPr>
          <w:color w:val="000000" w:themeColor="text1"/>
          <w:szCs w:val="24"/>
        </w:rPr>
        <w:t xml:space="preserve">elektroniskās </w:t>
      </w:r>
      <w:r w:rsidRPr="00DC2FF4">
        <w:rPr>
          <w:color w:val="000000" w:themeColor="text1"/>
          <w:szCs w:val="24"/>
        </w:rPr>
        <w:t>informācijas nesējā.</w:t>
      </w:r>
    </w:p>
    <w:p w:rsidR="00A13EBA" w:rsidRPr="00DC2FF4" w:rsidRDefault="00A13EBA" w:rsidP="00A13EBA">
      <w:pPr>
        <w:pStyle w:val="StyleStyle2Justified"/>
        <w:numPr>
          <w:ilvl w:val="0"/>
          <w:numId w:val="5"/>
        </w:numPr>
        <w:spacing w:before="0" w:after="240"/>
        <w:ind w:left="573" w:hanging="573"/>
        <w:rPr>
          <w:color w:val="FF0000"/>
          <w:szCs w:val="24"/>
        </w:rPr>
      </w:pPr>
      <w:r w:rsidRPr="00DC2FF4">
        <w:rPr>
          <w:b/>
          <w:color w:val="000000" w:themeColor="text1"/>
          <w:szCs w:val="24"/>
        </w:rPr>
        <w:t>Pretendentu kvalifikācijas (atlases) prasības un iesniedzamie dokumenti kvalifikācijas novērtēšanai: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150"/>
        <w:gridCol w:w="4114"/>
      </w:tblGrid>
      <w:tr w:rsidR="00F249D3" w:rsidRPr="00DC2FF4" w:rsidTr="00A13EBA">
        <w:tc>
          <w:tcPr>
            <w:tcW w:w="440" w:type="pct"/>
            <w:tcBorders>
              <w:top w:val="single" w:sz="4" w:space="0" w:color="auto"/>
              <w:left w:val="single" w:sz="4" w:space="0" w:color="auto"/>
              <w:bottom w:val="single" w:sz="4" w:space="0" w:color="auto"/>
              <w:right w:val="single" w:sz="4" w:space="0" w:color="auto"/>
            </w:tcBorders>
            <w:vAlign w:val="center"/>
            <w:hideMark/>
          </w:tcPr>
          <w:p w:rsidR="00A13EBA" w:rsidRPr="00DC2FF4" w:rsidRDefault="00A13EBA">
            <w:pPr>
              <w:suppressAutoHyphens w:val="0"/>
              <w:ind w:right="-57"/>
              <w:rPr>
                <w:rFonts w:eastAsia="Calibri"/>
                <w:color w:val="FF0000"/>
                <w:lang w:eastAsia="en-US"/>
              </w:rPr>
            </w:pPr>
            <w:r w:rsidRPr="00DC2FF4">
              <w:rPr>
                <w:rFonts w:eastAsia="Calibri"/>
                <w:color w:val="000000" w:themeColor="text1"/>
                <w:lang w:eastAsia="en-US"/>
              </w:rPr>
              <w:t>Nr.</w:t>
            </w:r>
          </w:p>
        </w:tc>
        <w:tc>
          <w:tcPr>
            <w:tcW w:w="2290" w:type="pct"/>
            <w:tcBorders>
              <w:top w:val="single" w:sz="4" w:space="0" w:color="auto"/>
              <w:left w:val="single" w:sz="4" w:space="0" w:color="auto"/>
              <w:bottom w:val="single" w:sz="4" w:space="0" w:color="auto"/>
              <w:right w:val="single" w:sz="4" w:space="0" w:color="auto"/>
            </w:tcBorders>
            <w:hideMark/>
          </w:tcPr>
          <w:p w:rsidR="00A13EBA" w:rsidRPr="00DC2FF4" w:rsidRDefault="00A13EBA" w:rsidP="0043332E">
            <w:pPr>
              <w:suppressAutoHyphens w:val="0"/>
              <w:ind w:right="-57"/>
              <w:jc w:val="center"/>
              <w:rPr>
                <w:rFonts w:eastAsia="Calibri"/>
                <w:b/>
                <w:color w:val="000000" w:themeColor="text1"/>
                <w:lang w:eastAsia="en-US"/>
              </w:rPr>
            </w:pPr>
            <w:r w:rsidRPr="00DC2FF4">
              <w:rPr>
                <w:rFonts w:eastAsia="Calibri"/>
                <w:b/>
                <w:color w:val="000000" w:themeColor="text1"/>
                <w:lang w:eastAsia="en-US"/>
              </w:rPr>
              <w:t>Prasības attiecībā uz pretendenta iespējām veikt profesionālo darb</w:t>
            </w:r>
            <w:r w:rsidR="0043332E">
              <w:rPr>
                <w:rFonts w:eastAsia="Calibri"/>
                <w:b/>
                <w:color w:val="000000" w:themeColor="text1"/>
                <w:lang w:eastAsia="en-US"/>
              </w:rPr>
              <w:t>ību, pretendenta saimniecisko un finansiālo stāvokli</w:t>
            </w:r>
            <w:r w:rsidRPr="00DC2FF4">
              <w:rPr>
                <w:rFonts w:eastAsia="Calibri"/>
                <w:b/>
                <w:color w:val="000000" w:themeColor="text1"/>
                <w:lang w:eastAsia="en-US"/>
              </w:rPr>
              <w:t xml:space="preserve"> un tehniskajām un profesionālajām spējām </w:t>
            </w:r>
          </w:p>
        </w:tc>
        <w:tc>
          <w:tcPr>
            <w:tcW w:w="2270" w:type="pct"/>
            <w:tcBorders>
              <w:top w:val="single" w:sz="4" w:space="0" w:color="auto"/>
              <w:left w:val="single" w:sz="4" w:space="0" w:color="auto"/>
              <w:bottom w:val="single" w:sz="4" w:space="0" w:color="auto"/>
              <w:right w:val="single" w:sz="4" w:space="0" w:color="auto"/>
            </w:tcBorders>
          </w:tcPr>
          <w:p w:rsidR="00A13EBA" w:rsidRPr="00DC2FF4" w:rsidRDefault="00A13EBA">
            <w:pPr>
              <w:suppressAutoHyphens w:val="0"/>
              <w:ind w:right="-57"/>
              <w:jc w:val="center"/>
              <w:rPr>
                <w:rFonts w:eastAsia="Calibri"/>
                <w:b/>
                <w:color w:val="000000" w:themeColor="text1"/>
                <w:lang w:eastAsia="en-US"/>
              </w:rPr>
            </w:pPr>
            <w:r w:rsidRPr="00DC2FF4">
              <w:rPr>
                <w:rFonts w:eastAsia="Calibri"/>
                <w:b/>
                <w:color w:val="000000" w:themeColor="text1"/>
                <w:lang w:eastAsia="en-US"/>
              </w:rPr>
              <w:t>Iesniedzamā informācija un dokumenti, kas nepieciešami, lai pretendentu novērtētu saskaņā ar minētajām prasībām</w:t>
            </w:r>
          </w:p>
          <w:p w:rsidR="00A13EBA" w:rsidRPr="00DC2FF4" w:rsidRDefault="00A13EBA">
            <w:pPr>
              <w:suppressAutoHyphens w:val="0"/>
              <w:ind w:right="-57"/>
              <w:jc w:val="center"/>
              <w:rPr>
                <w:rFonts w:eastAsia="Calibri"/>
                <w:b/>
                <w:color w:val="000000" w:themeColor="text1"/>
                <w:lang w:eastAsia="en-US"/>
              </w:rPr>
            </w:pPr>
          </w:p>
        </w:tc>
      </w:tr>
      <w:tr w:rsidR="00F249D3" w:rsidRPr="00DC2FF4" w:rsidTr="00A13EBA">
        <w:trPr>
          <w:hidden/>
        </w:trPr>
        <w:tc>
          <w:tcPr>
            <w:tcW w:w="440" w:type="pct"/>
            <w:tcBorders>
              <w:top w:val="single" w:sz="4" w:space="0" w:color="auto"/>
              <w:left w:val="single" w:sz="4" w:space="0" w:color="auto"/>
              <w:bottom w:val="single" w:sz="4" w:space="0" w:color="auto"/>
              <w:right w:val="single" w:sz="4" w:space="0" w:color="auto"/>
            </w:tcBorders>
          </w:tcPr>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pStyle w:val="ListParagraph"/>
              <w:numPr>
                <w:ilvl w:val="0"/>
                <w:numId w:val="6"/>
              </w:numPr>
              <w:suppressAutoHyphens w:val="0"/>
              <w:spacing w:before="120"/>
              <w:ind w:right="-57"/>
              <w:jc w:val="both"/>
              <w:rPr>
                <w:rFonts w:eastAsia="Calibri"/>
                <w:vanish/>
                <w:color w:val="000000" w:themeColor="text1"/>
                <w:lang w:eastAsia="en-US"/>
              </w:rPr>
            </w:pPr>
          </w:p>
          <w:p w:rsidR="00A13EBA" w:rsidRPr="00DC2FF4" w:rsidRDefault="00A13EBA">
            <w:pPr>
              <w:suppressAutoHyphens w:val="0"/>
              <w:spacing w:before="120"/>
              <w:ind w:right="-57"/>
              <w:jc w:val="both"/>
              <w:rPr>
                <w:rFonts w:eastAsia="Calibri"/>
                <w:color w:val="000000" w:themeColor="text1"/>
                <w:lang w:eastAsia="en-US"/>
              </w:rPr>
            </w:pPr>
            <w:r w:rsidRPr="00DC2FF4">
              <w:rPr>
                <w:rFonts w:eastAsia="Calibri"/>
                <w:color w:val="000000" w:themeColor="text1"/>
                <w:lang w:eastAsia="en-US"/>
              </w:rPr>
              <w:t>42.1.</w:t>
            </w:r>
          </w:p>
        </w:tc>
        <w:tc>
          <w:tcPr>
            <w:tcW w:w="2290" w:type="pct"/>
            <w:tcBorders>
              <w:top w:val="single" w:sz="4" w:space="0" w:color="auto"/>
              <w:left w:val="single" w:sz="4" w:space="0" w:color="auto"/>
              <w:bottom w:val="single" w:sz="4" w:space="0" w:color="auto"/>
              <w:right w:val="single" w:sz="4" w:space="0" w:color="auto"/>
            </w:tcBorders>
            <w:hideMark/>
          </w:tcPr>
          <w:p w:rsidR="00A13EBA" w:rsidRPr="00DC2FF4" w:rsidRDefault="00A13EBA">
            <w:pPr>
              <w:spacing w:before="120" w:after="80"/>
              <w:jc w:val="both"/>
              <w:rPr>
                <w:color w:val="000000" w:themeColor="text1"/>
                <w:lang w:eastAsia="lv-LV"/>
              </w:rPr>
            </w:pPr>
            <w:r w:rsidRPr="00DC2FF4">
              <w:rPr>
                <w:color w:val="000000" w:themeColor="text1"/>
                <w:lang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A13EBA" w:rsidRPr="00DC2FF4" w:rsidRDefault="00A13EBA">
            <w:pPr>
              <w:tabs>
                <w:tab w:val="left" w:pos="0"/>
              </w:tabs>
              <w:spacing w:after="80"/>
              <w:ind w:left="1421"/>
              <w:jc w:val="both"/>
              <w:rPr>
                <w:color w:val="000000" w:themeColor="text1"/>
              </w:rPr>
            </w:pPr>
            <w:r w:rsidRPr="00DC2FF4">
              <w:rPr>
                <w:color w:val="000000" w:themeColor="text1"/>
                <w:lang w:eastAsia="lv-LV"/>
              </w:rPr>
              <w:tab/>
            </w:r>
          </w:p>
        </w:tc>
        <w:tc>
          <w:tcPr>
            <w:tcW w:w="2270" w:type="pct"/>
            <w:tcBorders>
              <w:top w:val="single" w:sz="4" w:space="0" w:color="auto"/>
              <w:left w:val="single" w:sz="4" w:space="0" w:color="auto"/>
              <w:bottom w:val="single" w:sz="4" w:space="0" w:color="auto"/>
              <w:right w:val="single" w:sz="4" w:space="0" w:color="auto"/>
            </w:tcBorders>
            <w:hideMark/>
          </w:tcPr>
          <w:p w:rsidR="00A13EBA" w:rsidRPr="00DC2FF4" w:rsidRDefault="00A13EBA">
            <w:pPr>
              <w:tabs>
                <w:tab w:val="left" w:pos="0"/>
              </w:tabs>
              <w:spacing w:before="120" w:after="80"/>
              <w:jc w:val="both"/>
              <w:rPr>
                <w:color w:val="000000" w:themeColor="text1"/>
                <w:lang w:eastAsia="lv-LV"/>
              </w:rPr>
            </w:pPr>
            <w:r w:rsidRPr="00DC2FF4">
              <w:rPr>
                <w:color w:val="000000" w:themeColor="text1"/>
                <w:lang w:eastAsia="lv-LV"/>
              </w:rPr>
              <w:t xml:space="preserve">Informāciju par Latvijā reģistrēta vai pastāvīgi dzīvojoša pretendenta reģistrācijas faktu, Pasūtītājs iegūs publiskās datubāzēs </w:t>
            </w:r>
            <w:hyperlink r:id="rId10" w:history="1">
              <w:r w:rsidRPr="00DC2FF4">
                <w:rPr>
                  <w:rStyle w:val="Hyperlink"/>
                  <w:color w:val="000000" w:themeColor="text1"/>
                  <w:lang w:eastAsia="lv-LV"/>
                </w:rPr>
                <w:t>www.ur.gov.lv</w:t>
              </w:r>
            </w:hyperlink>
            <w:r w:rsidRPr="00DC2FF4">
              <w:rPr>
                <w:color w:val="000000" w:themeColor="text1"/>
                <w:lang w:eastAsia="lv-LV"/>
              </w:rPr>
              <w:t xml:space="preserve"> vai </w:t>
            </w:r>
            <w:hyperlink r:id="rId11" w:history="1">
              <w:r w:rsidRPr="00DC2FF4">
                <w:rPr>
                  <w:rStyle w:val="Hyperlink"/>
                  <w:color w:val="000000" w:themeColor="text1"/>
                  <w:lang w:eastAsia="lv-LV"/>
                </w:rPr>
                <w:t>www.lursoft.lv</w:t>
              </w:r>
            </w:hyperlink>
            <w:r w:rsidRPr="00DC2FF4">
              <w:rPr>
                <w:color w:val="000000" w:themeColor="text1"/>
                <w:lang w:eastAsia="lv-LV"/>
              </w:rPr>
              <w:t xml:space="preserve">. </w:t>
            </w:r>
          </w:p>
          <w:p w:rsidR="00A13EBA" w:rsidRPr="00DC2FF4" w:rsidRDefault="00A13EBA">
            <w:pPr>
              <w:tabs>
                <w:tab w:val="left" w:pos="317"/>
                <w:tab w:val="left" w:pos="742"/>
              </w:tabs>
              <w:spacing w:before="120"/>
              <w:jc w:val="both"/>
              <w:rPr>
                <w:color w:val="000000" w:themeColor="text1"/>
              </w:rPr>
            </w:pPr>
            <w:r w:rsidRPr="00DC2FF4">
              <w:rPr>
                <w:color w:val="000000" w:themeColor="text1"/>
                <w:lang w:eastAsia="lv-LV"/>
              </w:rPr>
              <w:t xml:space="preserve">Ārvalstī reģistrētam vai pastāvīgi dzīvojošam pretendentam jāiesniedz ziņas par to, vai pretendents ir reģistrēts atbilstoši reģistrācijas vai patstāvīgās dzīvesvietas valsts normatīvo aktu prasībām un </w:t>
            </w:r>
            <w:r w:rsidRPr="00DC2FF4">
              <w:rPr>
                <w:color w:val="000000" w:themeColor="text1"/>
              </w:rPr>
              <w:t>pierādījumus, kas apliecina pretendenta likumiskā pārstāvja (vadītāja, direktora) paraksta tiesības. Ja pieteikumu paraksta pilnvarotā persona – papildus pievieno pilnvaras oriģināla eksemplāru</w:t>
            </w:r>
            <w:r w:rsidRPr="00DC2FF4">
              <w:rPr>
                <w:color w:val="000000" w:themeColor="text1"/>
                <w:lang w:eastAsia="lv-LV"/>
              </w:rPr>
              <w:t>.</w:t>
            </w:r>
          </w:p>
        </w:tc>
      </w:tr>
      <w:tr w:rsidR="00A64349" w:rsidRPr="00DC2FF4" w:rsidTr="007A276B">
        <w:tc>
          <w:tcPr>
            <w:tcW w:w="440" w:type="pct"/>
            <w:tcBorders>
              <w:top w:val="single" w:sz="4" w:space="0" w:color="auto"/>
              <w:left w:val="single" w:sz="4" w:space="0" w:color="auto"/>
              <w:bottom w:val="single" w:sz="4" w:space="0" w:color="auto"/>
              <w:right w:val="single" w:sz="4" w:space="0" w:color="auto"/>
            </w:tcBorders>
            <w:hideMark/>
          </w:tcPr>
          <w:p w:rsidR="00A64349" w:rsidRPr="00DC2FF4" w:rsidRDefault="00A64349">
            <w:pPr>
              <w:suppressAutoHyphens w:val="0"/>
              <w:spacing w:before="120"/>
              <w:ind w:right="-57"/>
              <w:jc w:val="both"/>
              <w:rPr>
                <w:rFonts w:eastAsia="Calibri"/>
                <w:color w:val="000000" w:themeColor="text1"/>
                <w:lang w:eastAsia="en-US"/>
              </w:rPr>
            </w:pPr>
            <w:r w:rsidRPr="00DC2FF4">
              <w:rPr>
                <w:rFonts w:eastAsia="Calibri"/>
                <w:color w:val="000000" w:themeColor="text1"/>
                <w:lang w:eastAsia="en-US"/>
              </w:rPr>
              <w:t>42.2.</w:t>
            </w:r>
          </w:p>
        </w:tc>
        <w:tc>
          <w:tcPr>
            <w:tcW w:w="2290" w:type="pct"/>
            <w:tcBorders>
              <w:top w:val="single" w:sz="4" w:space="0" w:color="auto"/>
              <w:left w:val="single" w:sz="4" w:space="0" w:color="auto"/>
              <w:bottom w:val="single" w:sz="4" w:space="0" w:color="auto"/>
              <w:right w:val="single" w:sz="4" w:space="0" w:color="auto"/>
            </w:tcBorders>
            <w:hideMark/>
          </w:tcPr>
          <w:p w:rsidR="00A64349" w:rsidRPr="00DC2FF4" w:rsidRDefault="00A64349">
            <w:pPr>
              <w:spacing w:before="120" w:after="80"/>
              <w:jc w:val="both"/>
              <w:rPr>
                <w:color w:val="FF0000"/>
              </w:rPr>
            </w:pPr>
            <w:r w:rsidRPr="00DC2FF4">
              <w:rPr>
                <w:color w:val="000000" w:themeColor="text1"/>
              </w:rPr>
              <w:t xml:space="preserve">Pretendents ir aptieka, zāļu lieltirgotava vai ražotājs, kurš saņēmis speciālo atļauju (licenci) farmaceitiskai darbībai </w:t>
            </w:r>
            <w:r w:rsidRPr="00DC2FF4">
              <w:rPr>
                <w:i/>
                <w:color w:val="000000" w:themeColor="text1"/>
              </w:rPr>
              <w:t>(prasība attiecināma uz pretendentiem, kuri iesniedz piedāvājumu iepirkuma 1.DAĻĀ)</w:t>
            </w:r>
            <w:r w:rsidRPr="00DC2FF4">
              <w:rPr>
                <w:color w:val="000000" w:themeColor="text1"/>
              </w:rPr>
              <w:t>;</w:t>
            </w:r>
          </w:p>
        </w:tc>
        <w:tc>
          <w:tcPr>
            <w:tcW w:w="2270" w:type="pct"/>
            <w:vMerge w:val="restart"/>
            <w:tcBorders>
              <w:top w:val="single" w:sz="4" w:space="0" w:color="auto"/>
              <w:left w:val="single" w:sz="4" w:space="0" w:color="auto"/>
              <w:right w:val="single" w:sz="4" w:space="0" w:color="auto"/>
            </w:tcBorders>
            <w:vAlign w:val="center"/>
          </w:tcPr>
          <w:p w:rsidR="00A64349" w:rsidRPr="00DC2FF4" w:rsidRDefault="00A64349" w:rsidP="007A276B">
            <w:pPr>
              <w:tabs>
                <w:tab w:val="left" w:pos="0"/>
              </w:tabs>
              <w:spacing w:before="120" w:after="80"/>
              <w:ind w:left="34"/>
              <w:jc w:val="center"/>
              <w:rPr>
                <w:color w:val="FF0000"/>
              </w:rPr>
            </w:pPr>
            <w:r w:rsidRPr="00DC2FF4">
              <w:rPr>
                <w:b/>
                <w:color w:val="000000" w:themeColor="text1"/>
              </w:rPr>
              <w:t>Spēkā esošas speciālās atļaujas (licences)</w:t>
            </w:r>
            <w:r w:rsidRPr="00DC2FF4">
              <w:rPr>
                <w:color w:val="000000" w:themeColor="text1"/>
              </w:rPr>
              <w:t xml:space="preserve"> farmaceitiskai darbībai apliecināta kopija </w:t>
            </w:r>
            <w:r w:rsidRPr="00DC2FF4">
              <w:rPr>
                <w:i/>
                <w:color w:val="000000" w:themeColor="text1"/>
              </w:rPr>
              <w:t>(prasība attiecināma uz pretendentiem, kuri iesniedz piedāvājumu iepirkuma 1.un 2.DAĻĀ)</w:t>
            </w:r>
            <w:r w:rsidRPr="00DC2FF4">
              <w:rPr>
                <w:color w:val="000000" w:themeColor="text1"/>
              </w:rPr>
              <w:t>.</w:t>
            </w:r>
          </w:p>
        </w:tc>
      </w:tr>
      <w:tr w:rsidR="00A64349" w:rsidRPr="00DC2FF4" w:rsidTr="00533D8C">
        <w:tc>
          <w:tcPr>
            <w:tcW w:w="440" w:type="pct"/>
            <w:tcBorders>
              <w:top w:val="single" w:sz="4" w:space="0" w:color="auto"/>
              <w:left w:val="single" w:sz="4" w:space="0" w:color="auto"/>
              <w:bottom w:val="single" w:sz="4" w:space="0" w:color="auto"/>
              <w:right w:val="single" w:sz="4" w:space="0" w:color="auto"/>
            </w:tcBorders>
            <w:hideMark/>
          </w:tcPr>
          <w:p w:rsidR="00A64349" w:rsidRPr="00DC2FF4" w:rsidRDefault="00A64349">
            <w:pPr>
              <w:suppressAutoHyphens w:val="0"/>
              <w:spacing w:before="120"/>
              <w:ind w:right="-57"/>
              <w:jc w:val="both"/>
              <w:rPr>
                <w:rFonts w:eastAsia="Calibri"/>
                <w:color w:val="000000" w:themeColor="text1"/>
                <w:lang w:eastAsia="en-US"/>
              </w:rPr>
            </w:pPr>
            <w:r w:rsidRPr="00DC2FF4">
              <w:rPr>
                <w:rFonts w:eastAsia="Calibri"/>
                <w:color w:val="000000" w:themeColor="text1"/>
                <w:lang w:eastAsia="en-US"/>
              </w:rPr>
              <w:t>42.3.</w:t>
            </w:r>
          </w:p>
        </w:tc>
        <w:tc>
          <w:tcPr>
            <w:tcW w:w="2290" w:type="pct"/>
            <w:tcBorders>
              <w:top w:val="single" w:sz="4" w:space="0" w:color="auto"/>
              <w:left w:val="single" w:sz="4" w:space="0" w:color="auto"/>
              <w:bottom w:val="single" w:sz="4" w:space="0" w:color="auto"/>
              <w:right w:val="single" w:sz="4" w:space="0" w:color="auto"/>
            </w:tcBorders>
            <w:hideMark/>
          </w:tcPr>
          <w:p w:rsidR="00A64349" w:rsidRPr="00DC2FF4" w:rsidRDefault="00A64349">
            <w:pPr>
              <w:spacing w:before="120" w:after="80"/>
              <w:jc w:val="both"/>
              <w:rPr>
                <w:color w:val="FF0000"/>
              </w:rPr>
            </w:pPr>
            <w:r w:rsidRPr="00DC2FF4">
              <w:rPr>
                <w:color w:val="000000" w:themeColor="text1"/>
              </w:rPr>
              <w:t xml:space="preserve">Pretendents ir aptieka, kurš saņēmis speciālo atļauju (licenci) farmaceitiskai darbībai </w:t>
            </w:r>
            <w:r w:rsidRPr="00DC2FF4">
              <w:rPr>
                <w:i/>
                <w:color w:val="000000" w:themeColor="text1"/>
              </w:rPr>
              <w:t>(prasība attiecināma uz pretendentiem, kuri iesniedz piedāvājumu iepirkuma 2.DAĻĀ)</w:t>
            </w:r>
            <w:r w:rsidRPr="00DC2FF4">
              <w:rPr>
                <w:color w:val="000000" w:themeColor="text1"/>
              </w:rPr>
              <w:t>;</w:t>
            </w:r>
          </w:p>
        </w:tc>
        <w:tc>
          <w:tcPr>
            <w:tcW w:w="2270" w:type="pct"/>
            <w:vMerge/>
            <w:tcBorders>
              <w:left w:val="single" w:sz="4" w:space="0" w:color="auto"/>
              <w:bottom w:val="single" w:sz="4" w:space="0" w:color="auto"/>
              <w:right w:val="single" w:sz="4" w:space="0" w:color="auto"/>
            </w:tcBorders>
          </w:tcPr>
          <w:p w:rsidR="00A64349" w:rsidRPr="00DC2FF4" w:rsidRDefault="00A64349">
            <w:pPr>
              <w:tabs>
                <w:tab w:val="left" w:pos="0"/>
              </w:tabs>
              <w:spacing w:before="120" w:after="80"/>
              <w:ind w:left="34"/>
              <w:jc w:val="both"/>
              <w:rPr>
                <w:color w:val="FF0000"/>
              </w:rPr>
            </w:pPr>
          </w:p>
        </w:tc>
      </w:tr>
      <w:tr w:rsidR="00F249D3" w:rsidRPr="00DC2FF4" w:rsidTr="00A13EBA">
        <w:trPr>
          <w:trHeight w:val="415"/>
        </w:trPr>
        <w:tc>
          <w:tcPr>
            <w:tcW w:w="440" w:type="pct"/>
            <w:tcBorders>
              <w:top w:val="single" w:sz="4" w:space="0" w:color="auto"/>
              <w:left w:val="single" w:sz="4" w:space="0" w:color="auto"/>
              <w:bottom w:val="single" w:sz="4" w:space="0" w:color="auto"/>
              <w:right w:val="single" w:sz="4" w:space="0" w:color="auto"/>
            </w:tcBorders>
            <w:hideMark/>
          </w:tcPr>
          <w:p w:rsidR="00A13EBA" w:rsidRPr="00DC2FF4" w:rsidRDefault="00A13EBA">
            <w:pPr>
              <w:suppressAutoHyphens w:val="0"/>
              <w:jc w:val="both"/>
              <w:rPr>
                <w:color w:val="FF0000"/>
                <w:lang w:eastAsia="en-US"/>
              </w:rPr>
            </w:pPr>
            <w:r w:rsidRPr="00DC2FF4">
              <w:rPr>
                <w:color w:val="000000" w:themeColor="text1"/>
                <w:lang w:eastAsia="en-US"/>
              </w:rPr>
              <w:t>42.4.</w:t>
            </w:r>
          </w:p>
        </w:tc>
        <w:tc>
          <w:tcPr>
            <w:tcW w:w="2290" w:type="pct"/>
            <w:tcBorders>
              <w:top w:val="single" w:sz="4" w:space="0" w:color="auto"/>
              <w:left w:val="single" w:sz="4" w:space="0" w:color="auto"/>
              <w:bottom w:val="single" w:sz="4" w:space="0" w:color="auto"/>
              <w:right w:val="single" w:sz="4" w:space="0" w:color="auto"/>
            </w:tcBorders>
            <w:hideMark/>
          </w:tcPr>
          <w:p w:rsidR="00A13EBA" w:rsidRPr="00DC2FF4" w:rsidRDefault="00960A04" w:rsidP="0043332E">
            <w:pPr>
              <w:suppressAutoHyphens w:val="0"/>
              <w:jc w:val="both"/>
              <w:rPr>
                <w:color w:val="FF0000"/>
                <w:lang w:eastAsia="en-US"/>
              </w:rPr>
            </w:pPr>
            <w:r w:rsidRPr="00DC2FF4">
              <w:rPr>
                <w:color w:val="000000" w:themeColor="text1"/>
              </w:rPr>
              <w:t>Pretendentam iepriekšējo triju gadu laikā (201</w:t>
            </w:r>
            <w:r w:rsidR="0043332E">
              <w:rPr>
                <w:color w:val="000000" w:themeColor="text1"/>
              </w:rPr>
              <w:t>5</w:t>
            </w:r>
            <w:r w:rsidRPr="00DC2FF4">
              <w:rPr>
                <w:color w:val="000000" w:themeColor="text1"/>
              </w:rPr>
              <w:t>., 2016., 201</w:t>
            </w:r>
            <w:r w:rsidR="0043332E">
              <w:rPr>
                <w:color w:val="000000" w:themeColor="text1"/>
              </w:rPr>
              <w:t>7</w:t>
            </w:r>
            <w:r w:rsidRPr="00DC2FF4">
              <w:rPr>
                <w:color w:val="000000" w:themeColor="text1"/>
              </w:rPr>
              <w:t xml:space="preserve">.gads un 2018.gada periods) ir pieredze vismaz viena līguma izpildē par medikamentu piegādi pasūtītājam </w:t>
            </w:r>
            <w:r w:rsidRPr="00DC2FF4">
              <w:rPr>
                <w:i/>
                <w:color w:val="000000" w:themeColor="text1"/>
              </w:rPr>
              <w:t>(prasība attiecināma uz pretendentiem, kuri iesniedz piedāvājumu iepirkuma 1.un 2.DAĻĀ)</w:t>
            </w:r>
            <w:r w:rsidRPr="00DC2FF4">
              <w:rPr>
                <w:color w:val="000000" w:themeColor="text1"/>
              </w:rPr>
              <w:t>.</w:t>
            </w:r>
          </w:p>
        </w:tc>
        <w:tc>
          <w:tcPr>
            <w:tcW w:w="2270" w:type="pct"/>
            <w:tcBorders>
              <w:top w:val="single" w:sz="4" w:space="0" w:color="auto"/>
              <w:left w:val="single" w:sz="4" w:space="0" w:color="auto"/>
              <w:bottom w:val="single" w:sz="4" w:space="0" w:color="auto"/>
              <w:right w:val="single" w:sz="4" w:space="0" w:color="auto"/>
            </w:tcBorders>
            <w:hideMark/>
          </w:tcPr>
          <w:p w:rsidR="00A13EBA" w:rsidRPr="00DC2FF4" w:rsidRDefault="00A64349" w:rsidP="00A64349">
            <w:pPr>
              <w:suppressAutoHyphens w:val="0"/>
              <w:spacing w:after="60"/>
              <w:ind w:left="98"/>
              <w:jc w:val="both"/>
              <w:rPr>
                <w:i/>
                <w:color w:val="FF0000"/>
                <w:lang w:eastAsia="en-US"/>
              </w:rPr>
            </w:pPr>
            <w:r w:rsidRPr="00DC2FF4">
              <w:rPr>
                <w:b/>
                <w:color w:val="000000" w:themeColor="text1"/>
              </w:rPr>
              <w:t>Pieredzes apraksts</w:t>
            </w:r>
            <w:r w:rsidRPr="00DC2FF4">
              <w:rPr>
                <w:color w:val="000000" w:themeColor="text1"/>
              </w:rPr>
              <w:t xml:space="preserve"> (5.pielikums), kas apliecina pretendenta pieredzi </w:t>
            </w:r>
            <w:r w:rsidRPr="00DC2FF4">
              <w:rPr>
                <w:i/>
                <w:color w:val="000000" w:themeColor="text1"/>
              </w:rPr>
              <w:t>(prasība attiecināma uz pretendentiem, kuri iesniedz piedāvājumu iepirkuma 1.un 2.DAĻĀ)</w:t>
            </w:r>
            <w:r w:rsidR="00A13EBA" w:rsidRPr="00DC2FF4">
              <w:rPr>
                <w:i/>
                <w:color w:val="000000" w:themeColor="text1"/>
                <w:lang w:eastAsia="en-US"/>
              </w:rPr>
              <w:t>.</w:t>
            </w:r>
          </w:p>
        </w:tc>
      </w:tr>
    </w:tbl>
    <w:p w:rsidR="00A13EBA" w:rsidRPr="00DC2FF4" w:rsidRDefault="00A13EBA" w:rsidP="00A13EBA">
      <w:pPr>
        <w:pStyle w:val="StyleStyle2Justified"/>
        <w:numPr>
          <w:ilvl w:val="0"/>
          <w:numId w:val="8"/>
        </w:numPr>
        <w:tabs>
          <w:tab w:val="left" w:pos="720"/>
        </w:tabs>
        <w:spacing w:after="240"/>
        <w:rPr>
          <w:color w:val="000000" w:themeColor="text1"/>
          <w:szCs w:val="24"/>
        </w:rPr>
      </w:pPr>
      <w:r w:rsidRPr="00DC2FF4">
        <w:rPr>
          <w:color w:val="000000" w:themeColor="text1"/>
          <w:szCs w:val="24"/>
          <w:lang w:eastAsia="ar-SA"/>
        </w:rPr>
        <w:t>Piegādātājs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w:t>
      </w:r>
      <w:r w:rsidRPr="00DC2FF4">
        <w:rPr>
          <w:color w:val="000000" w:themeColor="text1"/>
          <w:szCs w:val="24"/>
        </w:rPr>
        <w:t xml:space="preserve"> </w:t>
      </w:r>
      <w:r w:rsidRPr="00DC2FF4">
        <w:rPr>
          <w:color w:val="000000" w:themeColor="text1"/>
          <w:szCs w:val="24"/>
          <w:u w:val="single"/>
          <w:lang w:eastAsia="ar-SA"/>
        </w:rPr>
        <w:t>Pretendents var balstīties uz citu personu iespējām tikai tad, ja šīs personas sniegs pakalpojumus, kuru izpildei attiecīgās spējas ir nepieciešamas.</w:t>
      </w:r>
    </w:p>
    <w:p w:rsidR="00A13EBA" w:rsidRPr="00DC2FF4" w:rsidRDefault="00A13EBA" w:rsidP="00A13EBA">
      <w:pPr>
        <w:pStyle w:val="StyleStyle2Justified"/>
        <w:numPr>
          <w:ilvl w:val="0"/>
          <w:numId w:val="8"/>
        </w:numPr>
        <w:tabs>
          <w:tab w:val="left" w:pos="720"/>
        </w:tabs>
        <w:spacing w:before="0" w:after="240"/>
        <w:rPr>
          <w:color w:val="000000" w:themeColor="text1"/>
          <w:szCs w:val="24"/>
        </w:rPr>
      </w:pPr>
      <w:r w:rsidRPr="00DC2FF4">
        <w:rPr>
          <w:color w:val="000000" w:themeColor="text1"/>
          <w:szCs w:val="24"/>
          <w:u w:val="single"/>
        </w:rPr>
        <w:t>Ja piedāvājumu iesniedz piegādātāju apvienība</w:t>
      </w:r>
      <w:r w:rsidRPr="00DC2FF4">
        <w:rPr>
          <w:color w:val="000000" w:themeColor="text1"/>
          <w:szCs w:val="24"/>
        </w:rPr>
        <w:t>, piedāvājumam ir jāpievieno sadarbības līgums vai līdzvērtīgs dokuments, kurā noteikts, ka visi piegādātāju apvienības dalībnieki ir solidāri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p w:rsidR="00A13EBA" w:rsidRPr="00DC2FF4" w:rsidRDefault="00A13EBA" w:rsidP="00A13EBA">
      <w:pPr>
        <w:pStyle w:val="StyleStyle2Justified"/>
        <w:numPr>
          <w:ilvl w:val="0"/>
          <w:numId w:val="8"/>
        </w:numPr>
        <w:tabs>
          <w:tab w:val="left" w:pos="720"/>
        </w:tabs>
        <w:spacing w:before="0" w:after="240"/>
        <w:rPr>
          <w:color w:val="000000" w:themeColor="text1"/>
          <w:szCs w:val="24"/>
        </w:rPr>
      </w:pPr>
      <w:r w:rsidRPr="00DC2FF4">
        <w:rPr>
          <w:color w:val="000000" w:themeColor="text1"/>
          <w:szCs w:val="24"/>
        </w:rPr>
        <w:t xml:space="preserve">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w:t>
      </w:r>
    </w:p>
    <w:p w:rsidR="00A13EBA" w:rsidRPr="00DC2FF4" w:rsidRDefault="00A13EBA" w:rsidP="00A13EBA">
      <w:pPr>
        <w:pStyle w:val="StyleStyle2Justified"/>
        <w:numPr>
          <w:ilvl w:val="0"/>
          <w:numId w:val="8"/>
        </w:numPr>
        <w:tabs>
          <w:tab w:val="left" w:pos="720"/>
        </w:tabs>
        <w:spacing w:before="120" w:after="0"/>
        <w:rPr>
          <w:color w:val="000000" w:themeColor="text1"/>
          <w:szCs w:val="24"/>
        </w:rPr>
      </w:pPr>
      <w:r w:rsidRPr="00DC2FF4">
        <w:rPr>
          <w:color w:val="000000" w:themeColor="text1"/>
          <w:szCs w:val="24"/>
        </w:rPr>
        <w:t xml:space="preserve">Ja piedāvājumu iesniedz piegādātāju apvienība, pieredzi var apliecināt jebkurš piegādātāju apvienības dalībnieks. </w:t>
      </w:r>
      <w:r w:rsidRPr="00DC2FF4">
        <w:rPr>
          <w:color w:val="000000" w:themeColor="text1"/>
          <w:szCs w:val="24"/>
          <w:u w:val="single"/>
        </w:rPr>
        <w:t>Ja atbilstoša pieredze ir tikai vienam piegādātāju apvienības dalībniekam, tas uzņemas galvenā dalībnieka funkcijas un līguma vadīšanu kopumā</w:t>
      </w:r>
      <w:r w:rsidRPr="00DC2FF4">
        <w:rPr>
          <w:color w:val="000000" w:themeColor="text1"/>
          <w:szCs w:val="24"/>
        </w:rPr>
        <w:t>.</w:t>
      </w:r>
    </w:p>
    <w:p w:rsidR="00A13EBA" w:rsidRPr="00DC2FF4" w:rsidRDefault="00A13EBA" w:rsidP="00A13EBA">
      <w:pPr>
        <w:tabs>
          <w:tab w:val="left" w:pos="0"/>
        </w:tabs>
        <w:spacing w:before="240" w:after="240"/>
        <w:jc w:val="center"/>
        <w:rPr>
          <w:b/>
          <w:color w:val="000000" w:themeColor="text1"/>
        </w:rPr>
      </w:pPr>
      <w:bookmarkStart w:id="1" w:name="OLE_LINK2"/>
      <w:bookmarkStart w:id="2" w:name="OLE_LINK1"/>
      <w:r w:rsidRPr="00DC2FF4">
        <w:rPr>
          <w:b/>
          <w:color w:val="000000" w:themeColor="text1"/>
        </w:rPr>
        <w:t>IX. Apakšuzņēmēji</w:t>
      </w:r>
    </w:p>
    <w:p w:rsidR="00A13EBA" w:rsidRPr="00DC2FF4" w:rsidRDefault="00A13EBA" w:rsidP="00A13EBA">
      <w:pPr>
        <w:numPr>
          <w:ilvl w:val="0"/>
          <w:numId w:val="9"/>
        </w:numPr>
        <w:suppressAutoHyphens w:val="0"/>
        <w:spacing w:after="120"/>
        <w:jc w:val="both"/>
        <w:rPr>
          <w:b/>
          <w:color w:val="000000" w:themeColor="text1"/>
          <w:lang w:eastAsia="lv-LV"/>
        </w:rPr>
      </w:pPr>
      <w:r w:rsidRPr="00DC2FF4">
        <w:rPr>
          <w:color w:val="000000" w:themeColor="text1"/>
          <w:lang w:eastAsia="lv-LV"/>
        </w:rPr>
        <w:t xml:space="preserve">Pretendents savā piedāvājumā norāda visus tos apakšuzņēmējus, kuru veicamo </w:t>
      </w:r>
      <w:r w:rsidR="00717028" w:rsidRPr="00DC2FF4">
        <w:rPr>
          <w:color w:val="000000" w:themeColor="text1"/>
          <w:lang w:eastAsia="lv-LV"/>
        </w:rPr>
        <w:t xml:space="preserve">piegāžu vai sniedzamo </w:t>
      </w:r>
      <w:r w:rsidRPr="00DC2FF4">
        <w:rPr>
          <w:color w:val="000000" w:themeColor="text1"/>
          <w:lang w:eastAsia="lv-LV"/>
        </w:rPr>
        <w:t>pakalpojumu</w:t>
      </w:r>
      <w:r w:rsidR="00717028" w:rsidRPr="00DC2FF4">
        <w:rPr>
          <w:color w:val="000000" w:themeColor="text1"/>
          <w:lang w:eastAsia="lv-LV"/>
        </w:rPr>
        <w:t xml:space="preserve"> </w:t>
      </w:r>
      <w:r w:rsidRPr="00DC2FF4">
        <w:rPr>
          <w:color w:val="000000" w:themeColor="text1"/>
          <w:lang w:eastAsia="lv-LV"/>
        </w:rPr>
        <w:t xml:space="preserve">vērtība ir </w:t>
      </w:r>
      <w:r w:rsidRPr="00DC2FF4">
        <w:rPr>
          <w:b/>
          <w:color w:val="000000" w:themeColor="text1"/>
          <w:lang w:eastAsia="lv-LV"/>
        </w:rPr>
        <w:t>10 procenti</w:t>
      </w:r>
      <w:r w:rsidRPr="00DC2FF4">
        <w:rPr>
          <w:color w:val="000000" w:themeColor="text1"/>
          <w:lang w:eastAsia="lv-LV"/>
        </w:rPr>
        <w:t xml:space="preserve"> no kopējās iepirkuma līguma vērtības vai lielāka, un katram šādam apakšuzņēmējam izpildei nododamo līguma daļu. </w:t>
      </w:r>
      <w:r w:rsidRPr="00DC2FF4">
        <w:rPr>
          <w:b/>
          <w:color w:val="000000" w:themeColor="text1"/>
          <w:lang w:eastAsia="lv-LV"/>
        </w:rPr>
        <w:t>Ir jāiesniedz Apakšuzņēmēja apliecinājums vai vienošanās par sadarbību līguma konkrētās daļas izpildē.</w:t>
      </w:r>
    </w:p>
    <w:p w:rsidR="00A13EBA" w:rsidRPr="00DC2FF4" w:rsidRDefault="00A13EBA" w:rsidP="00A13EBA">
      <w:pPr>
        <w:numPr>
          <w:ilvl w:val="0"/>
          <w:numId w:val="9"/>
        </w:numPr>
        <w:suppressAutoHyphens w:val="0"/>
        <w:spacing w:after="120"/>
        <w:jc w:val="both"/>
        <w:rPr>
          <w:color w:val="000000" w:themeColor="text1"/>
          <w:lang w:eastAsia="lv-LV"/>
        </w:rPr>
      </w:pPr>
      <w:r w:rsidRPr="00DC2FF4">
        <w:rPr>
          <w:color w:val="000000" w:themeColor="text1"/>
          <w:u w:val="single"/>
          <w:lang w:eastAsia="lv-LV"/>
        </w:rPr>
        <w:t>Par apakšuzņēmējiem uzskata arī apakšuzņēmēju apakšuzņēmēju</w:t>
      </w:r>
      <w:r w:rsidRPr="00DC2FF4">
        <w:rPr>
          <w:color w:val="000000" w:themeColor="text1"/>
          <w:lang w:eastAsia="lv-LV"/>
        </w:rPr>
        <w:t>s.</w:t>
      </w:r>
      <w:r w:rsidRPr="00DC2FF4">
        <w:rPr>
          <w:b/>
          <w:color w:val="000000" w:themeColor="text1"/>
          <w:lang w:eastAsia="lv-LV"/>
        </w:rPr>
        <w:t xml:space="preserve"> </w:t>
      </w:r>
      <w:r w:rsidRPr="00DC2FF4">
        <w:rPr>
          <w:color w:val="000000" w:themeColor="text1"/>
        </w:rPr>
        <w:t>Publisko iepirkumu likuma izpratnē apakšuzņēmējs ir pretendenta vai apakšuzņēmēja piesaistīta vai nolīgta persona, kura veic būvdarbus</w:t>
      </w:r>
      <w:r w:rsidR="00734505" w:rsidRPr="00DC2FF4">
        <w:rPr>
          <w:color w:val="000000" w:themeColor="text1"/>
        </w:rPr>
        <w:t>/piegādes</w:t>
      </w:r>
      <w:r w:rsidRPr="00DC2FF4">
        <w:rPr>
          <w:color w:val="000000" w:themeColor="text1"/>
        </w:rPr>
        <w:t xml:space="preserve"> vai sniedz pakalpojumus, kas nepieciešami ar pasūtītāja noslēgta publiska būvdarbu</w:t>
      </w:r>
      <w:r w:rsidR="00734505" w:rsidRPr="00DC2FF4">
        <w:rPr>
          <w:color w:val="000000" w:themeColor="text1"/>
        </w:rPr>
        <w:t>/piegādes</w:t>
      </w:r>
      <w:r w:rsidRPr="00DC2FF4">
        <w:rPr>
          <w:color w:val="000000" w:themeColor="text1"/>
        </w:rPr>
        <w:t xml:space="preserve"> vai pakalpojumu līguma izpildei neatkarīgi no tā, vai šī persona būvdarbus veic vai pakalpojumus sniedz pretendentam vai citam apakšuzņēmējam. Attiecīgi no minētā regulējuma izriet, ka pretendentam ir jānorāda ne tikai apakšuzņēmēji, bet arī šādu apakšuzņēmēju apakšuzņēmēji, kuri arī atbilst minētā panta otrās daļas nosacījumiem. Piemēram, gadījumā, ja apakšuzņēmējs veic 20% no līguma kopējās vērtības, savukārt tā piesaistītais apakšuzņēmējs – 10%, ir secināms, ka arī uz šādu apakšuzņēmēja apakšuzņēmēju attiecas Publisko iepirkumu likuma 42.pantā un 62.pantā minētie nosacījumi. Apakšuzņēmēja veicamo būvdarbu</w:t>
      </w:r>
      <w:r w:rsidR="00734505" w:rsidRPr="00DC2FF4">
        <w:rPr>
          <w:color w:val="000000" w:themeColor="text1"/>
        </w:rPr>
        <w:t>/piegāžu</w:t>
      </w:r>
      <w:r w:rsidRPr="00DC2FF4">
        <w:rPr>
          <w:color w:val="000000" w:themeColor="text1"/>
        </w:rPr>
        <w:t xml:space="preserve"> vai sniedzamo pakalpojumu kopējo vērtību nosaka, ņemot vērā apakšuzņēmēja un visu attiecīgā iepirkuma ietvaros tā saistīto uzņēmumu veicamo būvdarbu</w:t>
      </w:r>
      <w:r w:rsidR="00734505" w:rsidRPr="00DC2FF4">
        <w:rPr>
          <w:color w:val="000000" w:themeColor="text1"/>
        </w:rPr>
        <w:t>/piegāžu</w:t>
      </w:r>
      <w:r w:rsidRPr="00DC2FF4">
        <w:rPr>
          <w:color w:val="000000" w:themeColor="text1"/>
        </w:rPr>
        <w:t xml:space="preserve"> vai sniedzamo pakalpojumu vērtību. Minētā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A13EBA" w:rsidRPr="00DC2FF4" w:rsidRDefault="00A13EBA" w:rsidP="00A13EBA">
      <w:pPr>
        <w:numPr>
          <w:ilvl w:val="0"/>
          <w:numId w:val="9"/>
        </w:numPr>
        <w:suppressAutoHyphens w:val="0"/>
        <w:spacing w:after="120"/>
        <w:ind w:left="357" w:hanging="357"/>
        <w:jc w:val="both"/>
        <w:rPr>
          <w:color w:val="000000" w:themeColor="text1"/>
          <w:lang w:eastAsia="lv-LV"/>
        </w:rPr>
      </w:pPr>
      <w:r w:rsidRPr="00DC2FF4">
        <w:rPr>
          <w:color w:val="000000" w:themeColor="text1"/>
          <w:lang w:eastAsia="lv-LV"/>
        </w:rPr>
        <w:t>Iepirkuma procedūrā izraudzītais pretendents (iepirkuma līguma vai vispārīgās vienošanās puse) nav tiesīgs bez saskaņošanas ar pasūtītāju veikt piedāvājumā norādītā personāla un apakšuzņēmēju nomaiņu un iesaistīt papildu apakšuzņēmējus iepirkuma līguma izpildē.</w:t>
      </w:r>
    </w:p>
    <w:p w:rsidR="00A13EBA" w:rsidRPr="00DC2FF4" w:rsidRDefault="00A13EBA" w:rsidP="00A13EBA">
      <w:pPr>
        <w:numPr>
          <w:ilvl w:val="0"/>
          <w:numId w:val="9"/>
        </w:numPr>
        <w:suppressAutoHyphens w:val="0"/>
        <w:spacing w:after="120"/>
        <w:jc w:val="both"/>
        <w:rPr>
          <w:color w:val="000000" w:themeColor="text1"/>
          <w:lang w:eastAsia="lv-LV"/>
        </w:rPr>
      </w:pPr>
      <w:r w:rsidRPr="00DC2FF4">
        <w:rPr>
          <w:color w:val="000000" w:themeColor="text1"/>
          <w:lang w:eastAsia="lv-LV"/>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A13EBA" w:rsidRPr="00DC2FF4" w:rsidRDefault="00A13EBA" w:rsidP="00A13EBA">
      <w:pPr>
        <w:numPr>
          <w:ilvl w:val="0"/>
          <w:numId w:val="9"/>
        </w:numPr>
        <w:suppressAutoHyphens w:val="0"/>
        <w:spacing w:after="120"/>
        <w:jc w:val="both"/>
        <w:rPr>
          <w:color w:val="000000" w:themeColor="text1"/>
          <w:lang w:eastAsia="lv-LV"/>
        </w:rPr>
      </w:pPr>
      <w:r w:rsidRPr="00DC2FF4">
        <w:rPr>
          <w:color w:val="000000" w:themeColor="text1"/>
          <w:lang w:eastAsia="lv-LV"/>
        </w:rPr>
        <w:t>Pasūtītājs nepiekrīt piedāvājumā norādītā apakšuzņēmēja nomaiņai, ja pastāv kāds no šādiem nosacījumiem:</w:t>
      </w:r>
    </w:p>
    <w:p w:rsidR="00A13EBA" w:rsidRPr="00DC2FF4" w:rsidRDefault="00A13EBA" w:rsidP="00A13EBA">
      <w:pPr>
        <w:numPr>
          <w:ilvl w:val="1"/>
          <w:numId w:val="9"/>
        </w:numPr>
        <w:suppressAutoHyphens w:val="0"/>
        <w:spacing w:after="120"/>
        <w:ind w:left="993" w:hanging="633"/>
        <w:jc w:val="both"/>
        <w:rPr>
          <w:color w:val="000000" w:themeColor="text1"/>
          <w:lang w:eastAsia="lv-LV"/>
        </w:rPr>
      </w:pPr>
      <w:r w:rsidRPr="00DC2FF4">
        <w:rPr>
          <w:color w:val="000000" w:themeColor="text1"/>
          <w:lang w:eastAsia="lv-LV"/>
        </w:rPr>
        <w:t>piedāvātais apakšuzņēmējs neatbilst iepirkuma procedūras dokumentos apakšuzņēmējiem izvirzītajām prasībām;</w:t>
      </w:r>
    </w:p>
    <w:p w:rsidR="00A13EBA" w:rsidRPr="00DC2FF4" w:rsidRDefault="00A13EBA" w:rsidP="00A13EBA">
      <w:pPr>
        <w:numPr>
          <w:ilvl w:val="1"/>
          <w:numId w:val="9"/>
        </w:numPr>
        <w:suppressAutoHyphens w:val="0"/>
        <w:spacing w:after="120"/>
        <w:ind w:left="993" w:hanging="633"/>
        <w:jc w:val="both"/>
        <w:rPr>
          <w:color w:val="000000" w:themeColor="text1"/>
          <w:lang w:eastAsia="lv-LV"/>
        </w:rPr>
      </w:pPr>
      <w:r w:rsidRPr="00DC2FF4">
        <w:rPr>
          <w:color w:val="000000" w:themeColor="text1"/>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w:t>
      </w:r>
    </w:p>
    <w:p w:rsidR="00A13EBA" w:rsidRPr="00DC2FF4" w:rsidRDefault="00A13EBA" w:rsidP="00A13EBA">
      <w:pPr>
        <w:numPr>
          <w:ilvl w:val="1"/>
          <w:numId w:val="9"/>
        </w:numPr>
        <w:suppressAutoHyphens w:val="0"/>
        <w:spacing w:after="120"/>
        <w:ind w:left="993" w:hanging="633"/>
        <w:jc w:val="both"/>
        <w:rPr>
          <w:color w:val="000000" w:themeColor="text1"/>
          <w:lang w:eastAsia="lv-LV"/>
        </w:rPr>
      </w:pPr>
      <w:r w:rsidRPr="00DC2FF4">
        <w:rPr>
          <w:color w:val="000000" w:themeColor="text1"/>
          <w:lang w:eastAsia="lv-LV"/>
        </w:rPr>
        <w:t>piedāvātais apakšuzņēmējs, kura sniedzamo pakalpojumu vērtība ir vismaz 10 procenti no kopējās iepirkuma līguma vērtības, atbilst Publisko iepirkumu likuma 42.panta pirmajā daļā minētajiem pretendentu izslēgšanas gadījumiem;</w:t>
      </w:r>
    </w:p>
    <w:p w:rsidR="00A13EBA" w:rsidRPr="00DC2FF4" w:rsidRDefault="00A13EBA" w:rsidP="00A13EBA">
      <w:pPr>
        <w:numPr>
          <w:ilvl w:val="1"/>
          <w:numId w:val="9"/>
        </w:numPr>
        <w:suppressAutoHyphens w:val="0"/>
        <w:spacing w:after="120"/>
        <w:ind w:left="993" w:hanging="633"/>
        <w:jc w:val="both"/>
        <w:rPr>
          <w:color w:val="000000" w:themeColor="text1"/>
          <w:lang w:eastAsia="lv-LV"/>
        </w:rPr>
      </w:pPr>
      <w:r w:rsidRPr="00DC2FF4">
        <w:rPr>
          <w:color w:val="000000" w:themeColor="text1"/>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A13EBA" w:rsidRPr="00DC2FF4" w:rsidRDefault="00A13EBA" w:rsidP="00A13EBA">
      <w:pPr>
        <w:numPr>
          <w:ilvl w:val="0"/>
          <w:numId w:val="9"/>
        </w:numPr>
        <w:suppressAutoHyphens w:val="0"/>
        <w:spacing w:after="120"/>
        <w:jc w:val="both"/>
        <w:rPr>
          <w:color w:val="000000" w:themeColor="text1"/>
          <w:lang w:eastAsia="lv-LV"/>
        </w:rPr>
      </w:pPr>
      <w:r w:rsidRPr="00DC2FF4">
        <w:rPr>
          <w:color w:val="000000" w:themeColor="text1"/>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A13EBA" w:rsidRPr="00DC2FF4" w:rsidRDefault="00A13EBA" w:rsidP="00A13EBA">
      <w:pPr>
        <w:numPr>
          <w:ilvl w:val="0"/>
          <w:numId w:val="9"/>
        </w:numPr>
        <w:suppressAutoHyphens w:val="0"/>
        <w:spacing w:after="120"/>
        <w:jc w:val="both"/>
        <w:rPr>
          <w:b/>
          <w:color w:val="000000" w:themeColor="text1"/>
          <w:lang w:eastAsia="lv-LV"/>
        </w:rPr>
      </w:pPr>
      <w:r w:rsidRPr="00DC2FF4">
        <w:rPr>
          <w:color w:val="000000" w:themeColor="text1"/>
          <w:lang w:eastAsia="lv-LV"/>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A13EBA" w:rsidRPr="00DC2FF4" w:rsidRDefault="00A13EBA" w:rsidP="00A13EBA">
      <w:pPr>
        <w:numPr>
          <w:ilvl w:val="0"/>
          <w:numId w:val="9"/>
        </w:numPr>
        <w:suppressAutoHyphens w:val="0"/>
        <w:spacing w:after="120"/>
        <w:jc w:val="both"/>
        <w:rPr>
          <w:color w:val="000000" w:themeColor="text1"/>
          <w:lang w:eastAsia="lv-LV"/>
        </w:rPr>
      </w:pPr>
      <w:r w:rsidRPr="00DC2FF4">
        <w:rPr>
          <w:color w:val="000000" w:themeColor="text1"/>
          <w:lang w:eastAsia="lv-LV"/>
        </w:rPr>
        <w:t xml:space="preserve">Pēc iepirkuma līguma slēgšanas tiesību piešķiršanas un ne vēlāk kā uzsākot iepirkuma līguma izpildi, pretendents iesniedz pakalpojuma sniegšanā iesaistīto apakšuzņēmēju (ja tādus plānots iesaistīt) sarakstu, kurā norāda apakšuzņēmēja nosaukumu, kontaktinformāciju un to </w:t>
      </w:r>
      <w:proofErr w:type="spellStart"/>
      <w:r w:rsidRPr="00DC2FF4">
        <w:rPr>
          <w:color w:val="000000" w:themeColor="text1"/>
          <w:lang w:eastAsia="lv-LV"/>
        </w:rPr>
        <w:t>pārstāvēttiesīgo</w:t>
      </w:r>
      <w:proofErr w:type="spellEnd"/>
      <w:r w:rsidRPr="00DC2FF4">
        <w:rPr>
          <w:color w:val="000000" w:themeColor="text1"/>
          <w:lang w:eastAsia="lv-LV"/>
        </w:rPr>
        <w:t xml:space="preserve">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būvdarbu veikšanā vai pakalpojumu sniegšanā.</w:t>
      </w:r>
    </w:p>
    <w:p w:rsidR="00A13EBA" w:rsidRPr="00DC2FF4" w:rsidRDefault="00A13EBA" w:rsidP="00A13EBA">
      <w:pPr>
        <w:suppressAutoHyphens w:val="0"/>
        <w:spacing w:before="240" w:after="240"/>
        <w:jc w:val="center"/>
        <w:rPr>
          <w:b/>
          <w:color w:val="000000" w:themeColor="text1"/>
          <w:lang w:eastAsia="lv-LV"/>
        </w:rPr>
      </w:pPr>
      <w:r w:rsidRPr="00DC2FF4">
        <w:rPr>
          <w:b/>
          <w:color w:val="000000" w:themeColor="text1"/>
          <w:lang w:eastAsia="lv-LV"/>
        </w:rPr>
        <w:t>X. Piedāvājumu izvērtēšanas kritēriji un lēmuma pieņemšanas kārtība</w:t>
      </w:r>
    </w:p>
    <w:p w:rsidR="00A13EBA" w:rsidRPr="00DC2FF4" w:rsidRDefault="00A13EBA" w:rsidP="00A13EBA">
      <w:pPr>
        <w:numPr>
          <w:ilvl w:val="0"/>
          <w:numId w:val="9"/>
        </w:numPr>
        <w:suppressAutoHyphens w:val="0"/>
        <w:spacing w:after="120"/>
        <w:ind w:left="357" w:hanging="357"/>
        <w:jc w:val="both"/>
        <w:rPr>
          <w:b/>
          <w:color w:val="000000" w:themeColor="text1"/>
          <w:lang w:eastAsia="lv-LV"/>
        </w:rPr>
      </w:pPr>
      <w:r w:rsidRPr="00DC2FF4">
        <w:rPr>
          <w:color w:val="000000" w:themeColor="text1"/>
        </w:rPr>
        <w:t xml:space="preserve">Iepirkuma komisija izvēlēsies normatīvo aktu un šī Nolikuma prasībām atbilstošu </w:t>
      </w:r>
      <w:r w:rsidRPr="00DC2FF4">
        <w:rPr>
          <w:b/>
          <w:color w:val="000000" w:themeColor="text1"/>
        </w:rPr>
        <w:t>saimnieciski visizdevīgāko piedāvājumu, kuru noteiks ņemot vērā tikai cenu</w:t>
      </w:r>
      <w:r w:rsidRPr="00DC2FF4">
        <w:rPr>
          <w:color w:val="000000" w:themeColor="text1"/>
        </w:rPr>
        <w:t>. Par saimnieciski visizdevīgāko atzīs piedāvājumu ar viszemāko cenu.</w:t>
      </w:r>
    </w:p>
    <w:p w:rsidR="00A13EBA" w:rsidRPr="00DC2FF4" w:rsidRDefault="00A13EBA" w:rsidP="00A13EBA">
      <w:pPr>
        <w:numPr>
          <w:ilvl w:val="0"/>
          <w:numId w:val="9"/>
        </w:numPr>
        <w:suppressAutoHyphens w:val="0"/>
        <w:spacing w:after="120"/>
        <w:ind w:left="357" w:hanging="357"/>
        <w:jc w:val="both"/>
        <w:rPr>
          <w:b/>
          <w:color w:val="000000" w:themeColor="text1"/>
          <w:lang w:eastAsia="lv-LV"/>
        </w:rPr>
      </w:pPr>
      <w:r w:rsidRPr="00DC2FF4">
        <w:rPr>
          <w:color w:val="000000" w:themeColor="text1"/>
        </w:rPr>
        <w:t>Pretendents nav tiesīgs iesniegt piedāvājumu variantus.</w:t>
      </w:r>
    </w:p>
    <w:p w:rsidR="00A13EBA" w:rsidRPr="00DC2FF4" w:rsidRDefault="00A13EBA" w:rsidP="00A13EBA">
      <w:pPr>
        <w:numPr>
          <w:ilvl w:val="0"/>
          <w:numId w:val="9"/>
        </w:numPr>
        <w:suppressAutoHyphens w:val="0"/>
        <w:spacing w:after="120"/>
        <w:ind w:left="357" w:hanging="357"/>
        <w:jc w:val="both"/>
        <w:rPr>
          <w:b/>
          <w:color w:val="000000" w:themeColor="text1"/>
          <w:lang w:eastAsia="lv-LV"/>
        </w:rPr>
      </w:pPr>
      <w:r w:rsidRPr="00DC2FF4">
        <w:rPr>
          <w:color w:val="000000" w:themeColor="text1"/>
        </w:rPr>
        <w:t>Iepirkuma komisija vērtē pretendentus un to iesniegtos piedāvājumus saskaņā ar Publisko iepirkumu likumu, iepirkuma dokumentiem, kā arī citiem normatīvajiem aktiem.</w:t>
      </w:r>
    </w:p>
    <w:p w:rsidR="00A13EBA" w:rsidRPr="00DC2FF4" w:rsidRDefault="00A13EBA" w:rsidP="00A13EBA">
      <w:pPr>
        <w:pStyle w:val="StyleStyle2Justified"/>
        <w:numPr>
          <w:ilvl w:val="0"/>
          <w:numId w:val="9"/>
        </w:numPr>
        <w:tabs>
          <w:tab w:val="left" w:pos="720"/>
        </w:tabs>
        <w:spacing w:before="0"/>
        <w:rPr>
          <w:color w:val="000000" w:themeColor="text1"/>
          <w:szCs w:val="24"/>
        </w:rPr>
      </w:pPr>
      <w:r w:rsidRPr="00DC2FF4">
        <w:rPr>
          <w:color w:val="000000" w:themeColor="text1"/>
          <w:szCs w:val="24"/>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A13EBA" w:rsidRPr="00DC2FF4" w:rsidRDefault="00A13EBA" w:rsidP="00A13EBA">
      <w:pPr>
        <w:pStyle w:val="StyleStyle2Justified"/>
        <w:numPr>
          <w:ilvl w:val="0"/>
          <w:numId w:val="9"/>
        </w:numPr>
        <w:tabs>
          <w:tab w:val="left" w:pos="720"/>
        </w:tabs>
        <w:spacing w:before="0"/>
        <w:rPr>
          <w:color w:val="000000" w:themeColor="text1"/>
          <w:szCs w:val="24"/>
        </w:rPr>
      </w:pPr>
      <w:r w:rsidRPr="00DC2FF4">
        <w:rPr>
          <w:color w:val="000000" w:themeColor="text1"/>
          <w:szCs w:val="24"/>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A13EBA" w:rsidRPr="00DC2FF4" w:rsidRDefault="00A13EBA" w:rsidP="00A13EBA">
      <w:pPr>
        <w:pStyle w:val="StyleStyle2Justified"/>
        <w:numPr>
          <w:ilvl w:val="0"/>
          <w:numId w:val="9"/>
        </w:numPr>
        <w:tabs>
          <w:tab w:val="left" w:pos="720"/>
        </w:tabs>
        <w:spacing w:before="0"/>
        <w:rPr>
          <w:color w:val="000000" w:themeColor="text1"/>
          <w:szCs w:val="24"/>
        </w:rPr>
      </w:pPr>
      <w:r w:rsidRPr="00DC2FF4">
        <w:rPr>
          <w:color w:val="000000" w:themeColor="text1"/>
          <w:szCs w:val="24"/>
        </w:rPr>
        <w:t xml:space="preserve">Ja pirms tam, kad pasūtītājs pieņems lēmumu par iepirkuma līguma slēgšanas tiesību piešķiršanu, </w:t>
      </w:r>
      <w:r w:rsidR="00712833">
        <w:rPr>
          <w:color w:val="000000" w:themeColor="text1"/>
          <w:szCs w:val="24"/>
        </w:rPr>
        <w:t xml:space="preserve">tas </w:t>
      </w:r>
      <w:r w:rsidRPr="00DC2FF4">
        <w:rPr>
          <w:color w:val="000000" w:themeColor="text1"/>
          <w:szCs w:val="24"/>
        </w:rPr>
        <w:t>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A13EBA" w:rsidRPr="00DC2FF4" w:rsidRDefault="00A13EBA" w:rsidP="00A13EBA">
      <w:pPr>
        <w:numPr>
          <w:ilvl w:val="0"/>
          <w:numId w:val="9"/>
        </w:numPr>
        <w:suppressAutoHyphens w:val="0"/>
        <w:spacing w:after="120"/>
        <w:ind w:left="357" w:hanging="357"/>
        <w:jc w:val="both"/>
        <w:rPr>
          <w:b/>
          <w:color w:val="000000" w:themeColor="text1"/>
          <w:lang w:eastAsia="lv-LV"/>
        </w:rPr>
      </w:pPr>
      <w:r w:rsidRPr="00DC2FF4">
        <w:rPr>
          <w:color w:val="000000" w:themeColor="text1"/>
        </w:rPr>
        <w:t>Iepirkuma komisija:</w:t>
      </w:r>
    </w:p>
    <w:p w:rsidR="00A13EBA" w:rsidRPr="00DC2FF4" w:rsidRDefault="00A13EBA" w:rsidP="00A13EBA">
      <w:pPr>
        <w:pStyle w:val="ListParagraph"/>
        <w:numPr>
          <w:ilvl w:val="0"/>
          <w:numId w:val="10"/>
        </w:numPr>
        <w:tabs>
          <w:tab w:val="left" w:pos="0"/>
        </w:tabs>
        <w:suppressAutoHyphens w:val="0"/>
        <w:spacing w:after="80"/>
        <w:jc w:val="both"/>
        <w:rPr>
          <w:vanish/>
          <w:color w:val="000000" w:themeColor="text1"/>
        </w:rPr>
      </w:pPr>
    </w:p>
    <w:p w:rsidR="00A13EBA" w:rsidRPr="00DC2FF4" w:rsidRDefault="00A13EBA" w:rsidP="00A13EBA">
      <w:pPr>
        <w:pStyle w:val="ListParagraph"/>
        <w:numPr>
          <w:ilvl w:val="0"/>
          <w:numId w:val="10"/>
        </w:numPr>
        <w:tabs>
          <w:tab w:val="left" w:pos="0"/>
        </w:tabs>
        <w:suppressAutoHyphens w:val="0"/>
        <w:spacing w:after="80"/>
        <w:jc w:val="both"/>
        <w:rPr>
          <w:vanish/>
          <w:color w:val="000000" w:themeColor="text1"/>
        </w:rPr>
      </w:pPr>
    </w:p>
    <w:p w:rsidR="00A13EBA" w:rsidRPr="00DC2FF4" w:rsidRDefault="00A13EBA" w:rsidP="00A13EBA">
      <w:pPr>
        <w:pStyle w:val="ListParagraph"/>
        <w:numPr>
          <w:ilvl w:val="0"/>
          <w:numId w:val="10"/>
        </w:numPr>
        <w:tabs>
          <w:tab w:val="left" w:pos="0"/>
        </w:tabs>
        <w:suppressAutoHyphens w:val="0"/>
        <w:spacing w:after="80"/>
        <w:jc w:val="both"/>
        <w:rPr>
          <w:vanish/>
          <w:color w:val="000000" w:themeColor="text1"/>
        </w:rPr>
      </w:pPr>
    </w:p>
    <w:p w:rsidR="00A13EBA" w:rsidRPr="00DC2FF4" w:rsidRDefault="00A13EBA" w:rsidP="00A13EBA">
      <w:pPr>
        <w:pStyle w:val="ListParagraph"/>
        <w:numPr>
          <w:ilvl w:val="0"/>
          <w:numId w:val="10"/>
        </w:numPr>
        <w:tabs>
          <w:tab w:val="left" w:pos="0"/>
        </w:tabs>
        <w:suppressAutoHyphens w:val="0"/>
        <w:spacing w:after="80"/>
        <w:jc w:val="both"/>
        <w:rPr>
          <w:vanish/>
          <w:color w:val="000000" w:themeColor="text1"/>
        </w:rPr>
      </w:pPr>
    </w:p>
    <w:p w:rsidR="00A13EBA" w:rsidRPr="00DC2FF4" w:rsidRDefault="00A13EBA" w:rsidP="00A13EBA">
      <w:pPr>
        <w:pStyle w:val="ListParagraph"/>
        <w:numPr>
          <w:ilvl w:val="0"/>
          <w:numId w:val="10"/>
        </w:numPr>
        <w:tabs>
          <w:tab w:val="left" w:pos="0"/>
        </w:tabs>
        <w:suppressAutoHyphens w:val="0"/>
        <w:spacing w:after="80"/>
        <w:jc w:val="both"/>
        <w:rPr>
          <w:vanish/>
          <w:color w:val="000000" w:themeColor="text1"/>
        </w:rPr>
      </w:pPr>
    </w:p>
    <w:p w:rsidR="00A13EBA" w:rsidRPr="00DC2FF4" w:rsidRDefault="00A13EBA" w:rsidP="00A13EBA">
      <w:pPr>
        <w:pStyle w:val="ListParagraph"/>
        <w:numPr>
          <w:ilvl w:val="0"/>
          <w:numId w:val="10"/>
        </w:numPr>
        <w:tabs>
          <w:tab w:val="left" w:pos="0"/>
        </w:tabs>
        <w:suppressAutoHyphens w:val="0"/>
        <w:spacing w:after="80"/>
        <w:jc w:val="both"/>
        <w:rPr>
          <w:vanish/>
          <w:color w:val="000000" w:themeColor="text1"/>
        </w:rPr>
      </w:pPr>
    </w:p>
    <w:p w:rsidR="00A13EBA" w:rsidRPr="00DC2FF4" w:rsidRDefault="00A13EBA" w:rsidP="00A13EBA">
      <w:pPr>
        <w:pStyle w:val="ListParagraph"/>
        <w:numPr>
          <w:ilvl w:val="0"/>
          <w:numId w:val="10"/>
        </w:numPr>
        <w:tabs>
          <w:tab w:val="left" w:pos="0"/>
        </w:tabs>
        <w:suppressAutoHyphens w:val="0"/>
        <w:spacing w:after="80"/>
        <w:jc w:val="both"/>
        <w:rPr>
          <w:vanish/>
          <w:color w:val="000000" w:themeColor="text1"/>
        </w:rPr>
      </w:pPr>
    </w:p>
    <w:p w:rsidR="00A13EBA" w:rsidRPr="00DC2FF4" w:rsidRDefault="00A13EBA" w:rsidP="00A13EBA">
      <w:pPr>
        <w:pStyle w:val="ListParagraph"/>
        <w:numPr>
          <w:ilvl w:val="0"/>
          <w:numId w:val="10"/>
        </w:numPr>
        <w:tabs>
          <w:tab w:val="left" w:pos="0"/>
        </w:tabs>
        <w:suppressAutoHyphens w:val="0"/>
        <w:spacing w:after="80"/>
        <w:jc w:val="both"/>
        <w:rPr>
          <w:vanish/>
          <w:color w:val="000000" w:themeColor="text1"/>
        </w:rPr>
      </w:pPr>
    </w:p>
    <w:p w:rsidR="00A13EBA" w:rsidRPr="00DC2FF4" w:rsidRDefault="00A13EBA" w:rsidP="00A13EBA">
      <w:pPr>
        <w:pStyle w:val="ListParagraph"/>
        <w:numPr>
          <w:ilvl w:val="0"/>
          <w:numId w:val="10"/>
        </w:numPr>
        <w:tabs>
          <w:tab w:val="left" w:pos="0"/>
        </w:tabs>
        <w:suppressAutoHyphens w:val="0"/>
        <w:spacing w:after="80"/>
        <w:jc w:val="both"/>
        <w:rPr>
          <w:vanish/>
          <w:color w:val="000000" w:themeColor="text1"/>
        </w:rPr>
      </w:pPr>
    </w:p>
    <w:p w:rsidR="00A13EBA" w:rsidRPr="00712833" w:rsidRDefault="00A13EBA" w:rsidP="00712833">
      <w:pPr>
        <w:pStyle w:val="ListParagraph"/>
        <w:numPr>
          <w:ilvl w:val="1"/>
          <w:numId w:val="9"/>
        </w:numPr>
        <w:tabs>
          <w:tab w:val="left" w:pos="0"/>
          <w:tab w:val="num" w:pos="1421"/>
        </w:tabs>
        <w:suppressAutoHyphens w:val="0"/>
        <w:spacing w:after="80"/>
        <w:ind w:left="993" w:hanging="633"/>
        <w:jc w:val="both"/>
        <w:rPr>
          <w:color w:val="000000" w:themeColor="text1"/>
        </w:rPr>
      </w:pPr>
      <w:r w:rsidRPr="00712833">
        <w:rPr>
          <w:color w:val="000000" w:themeColor="text1"/>
        </w:rPr>
        <w:t xml:space="preserve">Pārbaudīs piedāvājumu atbilstoši Nolikumā norādītajām prasībām, vai tas ir </w:t>
      </w:r>
      <w:proofErr w:type="spellStart"/>
      <w:r w:rsidRPr="00712833">
        <w:rPr>
          <w:color w:val="000000" w:themeColor="text1"/>
        </w:rPr>
        <w:t>cauršūts</w:t>
      </w:r>
      <w:proofErr w:type="spellEnd"/>
      <w:r w:rsidRPr="00712833">
        <w:rPr>
          <w:color w:val="000000" w:themeColor="text1"/>
        </w:rPr>
        <w:t xml:space="preserve"> un caurauklots, pārbaudīs piedāvājuma noformējumu;</w:t>
      </w:r>
    </w:p>
    <w:p w:rsidR="00A13EBA" w:rsidRPr="00DC2FF4" w:rsidRDefault="00A13EBA" w:rsidP="00712833">
      <w:pPr>
        <w:numPr>
          <w:ilvl w:val="1"/>
          <w:numId w:val="9"/>
        </w:numPr>
        <w:tabs>
          <w:tab w:val="left" w:pos="0"/>
        </w:tabs>
        <w:suppressAutoHyphens w:val="0"/>
        <w:spacing w:after="80"/>
        <w:ind w:left="993" w:hanging="567"/>
        <w:jc w:val="both"/>
        <w:rPr>
          <w:color w:val="000000" w:themeColor="text1"/>
        </w:rPr>
      </w:pPr>
      <w:r w:rsidRPr="00DC2FF4">
        <w:rPr>
          <w:color w:val="000000" w:themeColor="text1"/>
        </w:rPr>
        <w:t>Veiks pretendentu atlasi – pārbaudīs iesniegto dokumentu atbilstību nolikuma prasībām, izskatīs publiskajās datubāzēs pieejamo informāciju par pretendenta kvalifikāciju u.c.;</w:t>
      </w:r>
    </w:p>
    <w:p w:rsidR="00A13EBA" w:rsidRPr="00DC2FF4" w:rsidRDefault="00A13EBA" w:rsidP="00712833">
      <w:pPr>
        <w:numPr>
          <w:ilvl w:val="1"/>
          <w:numId w:val="9"/>
        </w:numPr>
        <w:tabs>
          <w:tab w:val="left" w:pos="0"/>
        </w:tabs>
        <w:suppressAutoHyphens w:val="0"/>
        <w:spacing w:after="80"/>
        <w:ind w:left="993" w:hanging="567"/>
        <w:jc w:val="both"/>
        <w:rPr>
          <w:color w:val="000000" w:themeColor="text1"/>
        </w:rPr>
      </w:pPr>
      <w:r w:rsidRPr="00DC2FF4">
        <w:rPr>
          <w:color w:val="000000" w:themeColor="text1"/>
        </w:rPr>
        <w:t>Pārbaudīs tehniskā piedāvājuma atbilstību tehnisko specifikāciju prasībām un nepieciešamības gadījumā pieprasīs pretendentam izskaidrot tehniskajā piedāvājumā iekļauto informāciju. Pārbaudīs aritmētiskās kļūdas;</w:t>
      </w:r>
    </w:p>
    <w:p w:rsidR="00A13EBA" w:rsidRPr="00DC2FF4" w:rsidRDefault="00A13EBA" w:rsidP="00712833">
      <w:pPr>
        <w:numPr>
          <w:ilvl w:val="1"/>
          <w:numId w:val="9"/>
        </w:numPr>
        <w:tabs>
          <w:tab w:val="left" w:pos="0"/>
        </w:tabs>
        <w:suppressAutoHyphens w:val="0"/>
        <w:spacing w:after="80"/>
        <w:ind w:left="993" w:hanging="567"/>
        <w:jc w:val="both"/>
        <w:rPr>
          <w:color w:val="000000" w:themeColor="text1"/>
        </w:rPr>
      </w:pPr>
      <w:r w:rsidRPr="00DC2FF4">
        <w:rPr>
          <w:color w:val="000000" w:themeColor="text1"/>
        </w:rPr>
        <w:t xml:space="preserve">Noteiks Nolikuma prasībām atbilstošu piedāvājumu un pieņems </w:t>
      </w:r>
      <w:proofErr w:type="spellStart"/>
      <w:r w:rsidRPr="00DC2FF4">
        <w:rPr>
          <w:color w:val="000000" w:themeColor="text1"/>
        </w:rPr>
        <w:t>starplēmumu</w:t>
      </w:r>
      <w:proofErr w:type="spellEnd"/>
      <w:r w:rsidRPr="00DC2FF4">
        <w:rPr>
          <w:color w:val="000000" w:themeColor="text1"/>
        </w:rPr>
        <w:t xml:space="preserve"> par pretendentu, kuram atbilstoši </w:t>
      </w:r>
      <w:r w:rsidRPr="00DC2FF4">
        <w:rPr>
          <w:bCs/>
          <w:color w:val="000000" w:themeColor="text1"/>
        </w:rPr>
        <w:t xml:space="preserve">citām paziņojumā par līgumu un Nolikumā </w:t>
      </w:r>
      <w:r w:rsidRPr="00DC2FF4">
        <w:rPr>
          <w:color w:val="000000" w:themeColor="text1"/>
        </w:rPr>
        <w:t xml:space="preserve">noteiktajām prasībām un </w:t>
      </w:r>
      <w:r w:rsidRPr="00DC2FF4">
        <w:rPr>
          <w:bCs/>
          <w:color w:val="000000" w:themeColor="text1"/>
        </w:rPr>
        <w:t>izraudzītajam piedāvājuma izvēles kritērijam</w:t>
      </w:r>
      <w:r w:rsidRPr="00DC2FF4">
        <w:rPr>
          <w:color w:val="000000" w:themeColor="text1"/>
        </w:rPr>
        <w:t xml:space="preserve"> būtu piešķiramas līguma slēgšanas tiesības;</w:t>
      </w:r>
    </w:p>
    <w:p w:rsidR="00A13EBA" w:rsidRPr="00DC2FF4" w:rsidRDefault="00A13EBA" w:rsidP="00712833">
      <w:pPr>
        <w:numPr>
          <w:ilvl w:val="1"/>
          <w:numId w:val="9"/>
        </w:numPr>
        <w:tabs>
          <w:tab w:val="left" w:pos="0"/>
        </w:tabs>
        <w:suppressAutoHyphens w:val="0"/>
        <w:spacing w:after="80"/>
        <w:ind w:left="993" w:hanging="567"/>
        <w:jc w:val="both"/>
        <w:rPr>
          <w:color w:val="000000" w:themeColor="text1"/>
        </w:rPr>
      </w:pPr>
      <w:r w:rsidRPr="00DC2FF4">
        <w:rPr>
          <w:bCs/>
          <w:color w:val="000000" w:themeColor="text1"/>
        </w:rPr>
        <w:t>Veiks pārbaudi par Publisko iepirkumu likuma 42.panta pirmajā daļā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A13EBA" w:rsidRPr="00DC2FF4" w:rsidRDefault="00A13EBA" w:rsidP="00712833">
      <w:pPr>
        <w:numPr>
          <w:ilvl w:val="1"/>
          <w:numId w:val="9"/>
        </w:numPr>
        <w:tabs>
          <w:tab w:val="left" w:pos="0"/>
        </w:tabs>
        <w:suppressAutoHyphens w:val="0"/>
        <w:spacing w:after="80"/>
        <w:ind w:left="993" w:hanging="567"/>
        <w:jc w:val="both"/>
        <w:rPr>
          <w:color w:val="000000" w:themeColor="text1"/>
        </w:rPr>
      </w:pPr>
      <w:r w:rsidRPr="00DC2FF4">
        <w:rPr>
          <w:color w:val="000000" w:themeColor="text1"/>
        </w:rPr>
        <w:t>Pieņems lēmumu par uzvarētāju.</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Trīs darbdienu laikā pēc lēmuma pieņemšanas visi pretendenti tiks informēti par komisijas pieņemto lēmumu;</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Piedāvājumi, kas iesniegti pēc uzaicinājumā norādītā termiņa, netiks vērtēti.</w:t>
      </w:r>
    </w:p>
    <w:p w:rsidR="00A13EBA" w:rsidRPr="00DC2FF4" w:rsidRDefault="00A13EBA" w:rsidP="00A13EBA">
      <w:pPr>
        <w:tabs>
          <w:tab w:val="left" w:pos="0"/>
        </w:tabs>
        <w:spacing w:before="240" w:after="240"/>
        <w:jc w:val="center"/>
        <w:rPr>
          <w:b/>
          <w:color w:val="000000" w:themeColor="text1"/>
        </w:rPr>
      </w:pPr>
      <w:r w:rsidRPr="00DC2FF4">
        <w:rPr>
          <w:b/>
          <w:color w:val="000000" w:themeColor="text1"/>
        </w:rPr>
        <w:t>XI. Citi noteikumi</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Iepirkuma Komisija darbojas saskaņā ar Publisko iepirkumu likuma un šā Nolikuma prasībām. Savus lēmumus komisija pieņem sēžu laikā.</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Iepirkuma komisija nodrošina iepirkuma procedūras dokumentu izstrādāšanu, protokolē iepirkuma procesa gaitu un ir atbildīga par iepirkuma procesu.</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Iepirkuma komisijas priekšsēdētājs organizē un vada komisijas darbu, nosaka komisijas sēžu vietu, laiku un kārtību, sasauc un vada komisijas sēdes, kā arī nodrošina apliecinājumu parakstīšanu.</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Informācijas apmaiņa starp pasūtītāju un piegādātājiem notiek pa pastu, faksu vai elektroniski (saskaņā ar Publisko iepirkumu likuma 38.panta trešās, ceturtās, sestās un astotās daļas nosacījumiem) atkarībā no pasūtītāja izvēles.</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Paziņojot par iepirkuma līguma slēgšanu un informējot kandidātus un pretendentus, pasūtītājs nav tiesīgs atklāt informāciju, kuru tam kā komercnoslēpumu vai konfidenciālu informāciju nodevuši citi kandidāti un pretendenti.</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 xml:space="preserve">Ja piegādātājs vai kandidāts ir laikus pieprasījis papildu informāciju par iepirkuma procedūras dokumentos iekļautajām prasībām, Iepirkuma komisija to sniedz </w:t>
      </w:r>
      <w:r w:rsidRPr="00DC2FF4">
        <w:rPr>
          <w:color w:val="000000" w:themeColor="text1"/>
          <w:u w:val="single"/>
        </w:rPr>
        <w:t>piecu darbdienu</w:t>
      </w:r>
      <w:r w:rsidRPr="00DC2FF4">
        <w:rPr>
          <w:color w:val="000000" w:themeColor="text1"/>
        </w:rPr>
        <w:t xml:space="preserve"> laikā, bet ne vēlāk kā </w:t>
      </w:r>
      <w:r w:rsidRPr="00DC2FF4">
        <w:rPr>
          <w:color w:val="000000" w:themeColor="text1"/>
          <w:u w:val="single"/>
        </w:rPr>
        <w:t>sešas dienas</w:t>
      </w:r>
      <w:r w:rsidRPr="00DC2FF4">
        <w:rPr>
          <w:color w:val="000000" w:themeColor="text1"/>
        </w:rPr>
        <w:t xml:space="preserve"> pirms pieteikumu un piedāvājumu iesniegšanas termiņa beigām.</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 xml:space="preserve">Papildu informāciju Iepirkuma komisija </w:t>
      </w:r>
      <w:proofErr w:type="spellStart"/>
      <w:r w:rsidRPr="00DC2FF4">
        <w:rPr>
          <w:color w:val="000000" w:themeColor="text1"/>
        </w:rPr>
        <w:t>nosūta</w:t>
      </w:r>
      <w:proofErr w:type="spellEnd"/>
      <w:r w:rsidRPr="00DC2FF4">
        <w:rPr>
          <w:color w:val="000000" w:themeColor="text1"/>
        </w:rPr>
        <w:t xml:space="preserve"> piegādātājam vai kandidātam, kas uzdevis jautājumu, un vienlaikus ievieto šo informāciju pircēja profilā, kur ir pieejami iepirkuma procedūras dokumenti, norādot arī uzdoto jautājumu.</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b/>
          <w:bCs/>
          <w:color w:val="000000" w:themeColor="text1"/>
        </w:rPr>
        <w:t>Pretendentiem ir pastāvīgi jāseko līdzi aktuālajai informācijai mājas lapā par konkrēto iepirkumu.</w:t>
      </w:r>
      <w:r w:rsidRPr="00DC2FF4">
        <w:rPr>
          <w:color w:val="000000" w:themeColor="text1"/>
        </w:rPr>
        <w:t xml:space="preserve"> Komisija nav atbildīga par to, ja kāda ieinteresētā persona nav iepazinusies ar informāciju, kurai ir nodrošināta brīva un tieša elektroniskā pieeja.</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Pretendents nodrošina, lai piedāvājums tiktu noformēts atbilstoši Nolikuma prasībām. Katrs pretendents, iesniedzot pieteikumu, apņemas ievērot visus Nolikumā minētos nosacījumus.</w:t>
      </w:r>
    </w:p>
    <w:p w:rsidR="00A13EBA" w:rsidRPr="00DC2FF4" w:rsidRDefault="00A13EBA" w:rsidP="00712833">
      <w:pPr>
        <w:numPr>
          <w:ilvl w:val="0"/>
          <w:numId w:val="9"/>
        </w:numPr>
        <w:tabs>
          <w:tab w:val="left" w:pos="0"/>
        </w:tabs>
        <w:suppressAutoHyphens w:val="0"/>
        <w:spacing w:after="80"/>
        <w:jc w:val="both"/>
        <w:rPr>
          <w:color w:val="000000" w:themeColor="text1"/>
        </w:rPr>
      </w:pPr>
      <w:r w:rsidRPr="00DC2FF4">
        <w:rPr>
          <w:color w:val="000000" w:themeColor="text1"/>
        </w:rPr>
        <w:t>Gadījumā, ja normatīvajos aktos tiek izdarīti vai stājas spēkā grozījumi, piemēro normatīvo aktu nosacījumus, negrozot nolikumu.</w:t>
      </w:r>
    </w:p>
    <w:p w:rsidR="00A13EBA" w:rsidRPr="00DC2FF4" w:rsidRDefault="00A13EBA" w:rsidP="00A13EBA">
      <w:pPr>
        <w:pStyle w:val="Title"/>
        <w:tabs>
          <w:tab w:val="left" w:pos="206"/>
        </w:tabs>
        <w:spacing w:after="120"/>
        <w:ind w:left="-142"/>
        <w:jc w:val="left"/>
        <w:rPr>
          <w:caps/>
          <w:color w:val="FF0000"/>
          <w:lang w:val="lv-LV"/>
        </w:rPr>
      </w:pPr>
      <w:r w:rsidRPr="00DC2FF4">
        <w:rPr>
          <w:caps/>
          <w:color w:val="000000" w:themeColor="text1"/>
          <w:lang w:val="lv-LV"/>
        </w:rPr>
        <w:t>Pielikumā:</w:t>
      </w:r>
    </w:p>
    <w:p w:rsidR="00A13EBA" w:rsidRPr="00DC2FF4" w:rsidRDefault="00A13EBA" w:rsidP="00A13EBA">
      <w:pPr>
        <w:pStyle w:val="Title"/>
        <w:numPr>
          <w:ilvl w:val="0"/>
          <w:numId w:val="11"/>
        </w:numPr>
        <w:tabs>
          <w:tab w:val="left" w:pos="206"/>
        </w:tabs>
        <w:jc w:val="left"/>
        <w:rPr>
          <w:b w:val="0"/>
          <w:color w:val="000000" w:themeColor="text1"/>
          <w:lang w:val="lv-LV"/>
        </w:rPr>
      </w:pPr>
      <w:r w:rsidRPr="00DC2FF4">
        <w:rPr>
          <w:b w:val="0"/>
          <w:color w:val="000000" w:themeColor="text1"/>
          <w:lang w:val="lv-LV"/>
        </w:rPr>
        <w:t>Pieteikums;</w:t>
      </w:r>
    </w:p>
    <w:p w:rsidR="00A13EBA" w:rsidRPr="00DC2FF4" w:rsidRDefault="00A13EBA" w:rsidP="00A13EBA">
      <w:pPr>
        <w:pStyle w:val="Title"/>
        <w:numPr>
          <w:ilvl w:val="0"/>
          <w:numId w:val="11"/>
        </w:numPr>
        <w:tabs>
          <w:tab w:val="left" w:pos="206"/>
        </w:tabs>
        <w:jc w:val="left"/>
        <w:rPr>
          <w:b w:val="0"/>
          <w:color w:val="000000" w:themeColor="text1"/>
          <w:lang w:val="lv-LV"/>
        </w:rPr>
      </w:pPr>
      <w:r w:rsidRPr="00DC2FF4">
        <w:rPr>
          <w:b w:val="0"/>
          <w:color w:val="000000" w:themeColor="text1"/>
          <w:lang w:val="lv-LV"/>
        </w:rPr>
        <w:t>Tehniskā specifikācija;</w:t>
      </w:r>
    </w:p>
    <w:p w:rsidR="00A13EBA" w:rsidRPr="00DC2FF4" w:rsidRDefault="00A13EBA" w:rsidP="00A13EBA">
      <w:pPr>
        <w:pStyle w:val="Title"/>
        <w:numPr>
          <w:ilvl w:val="0"/>
          <w:numId w:val="11"/>
        </w:numPr>
        <w:tabs>
          <w:tab w:val="left" w:pos="206"/>
        </w:tabs>
        <w:jc w:val="left"/>
        <w:rPr>
          <w:b w:val="0"/>
          <w:color w:val="000000" w:themeColor="text1"/>
          <w:lang w:val="lv-LV"/>
        </w:rPr>
      </w:pPr>
      <w:r w:rsidRPr="00DC2FF4">
        <w:rPr>
          <w:b w:val="0"/>
          <w:color w:val="000000" w:themeColor="text1"/>
          <w:lang w:val="lv-LV"/>
        </w:rPr>
        <w:t>Tehniskā piedāvājuma forma;</w:t>
      </w:r>
    </w:p>
    <w:p w:rsidR="00A13EBA" w:rsidRPr="00DC2FF4" w:rsidRDefault="00A13EBA" w:rsidP="00A13EBA">
      <w:pPr>
        <w:numPr>
          <w:ilvl w:val="0"/>
          <w:numId w:val="11"/>
        </w:numPr>
        <w:rPr>
          <w:color w:val="000000" w:themeColor="text1"/>
        </w:rPr>
      </w:pPr>
      <w:r w:rsidRPr="00DC2FF4">
        <w:rPr>
          <w:color w:val="000000" w:themeColor="text1"/>
        </w:rPr>
        <w:t>Finanšu piedāvājuma forma;</w:t>
      </w:r>
    </w:p>
    <w:p w:rsidR="00A13EBA" w:rsidRPr="00DC2FF4" w:rsidRDefault="00CC2281" w:rsidP="00A13EBA">
      <w:pPr>
        <w:numPr>
          <w:ilvl w:val="0"/>
          <w:numId w:val="11"/>
        </w:numPr>
        <w:rPr>
          <w:color w:val="000000" w:themeColor="text1"/>
        </w:rPr>
      </w:pPr>
      <w:r w:rsidRPr="00DC2FF4">
        <w:rPr>
          <w:color w:val="000000" w:themeColor="text1"/>
        </w:rPr>
        <w:t>Pieredzes apraksta forma;</w:t>
      </w:r>
    </w:p>
    <w:p w:rsidR="00A13EBA" w:rsidRPr="00DC2FF4" w:rsidRDefault="00A13EBA" w:rsidP="00A13EBA">
      <w:pPr>
        <w:numPr>
          <w:ilvl w:val="0"/>
          <w:numId w:val="11"/>
        </w:numPr>
        <w:rPr>
          <w:b/>
          <w:color w:val="000000" w:themeColor="text1"/>
        </w:rPr>
      </w:pPr>
      <w:r w:rsidRPr="00DC2FF4">
        <w:rPr>
          <w:color w:val="000000" w:themeColor="text1"/>
        </w:rPr>
        <w:t>Līguma projekts.</w:t>
      </w:r>
    </w:p>
    <w:bookmarkEnd w:id="1"/>
    <w:bookmarkEnd w:id="2"/>
    <w:p w:rsidR="00A13EBA" w:rsidRPr="00DC2FF4" w:rsidRDefault="00A13EBA" w:rsidP="00A13EBA">
      <w:pPr>
        <w:pStyle w:val="ListParagraph"/>
        <w:suppressAutoHyphens w:val="0"/>
        <w:ind w:left="2880"/>
        <w:jc w:val="right"/>
        <w:rPr>
          <w:b/>
          <w:color w:val="000000" w:themeColor="text1"/>
        </w:rPr>
      </w:pPr>
      <w:r w:rsidRPr="00DC2FF4">
        <w:rPr>
          <w:color w:val="FF0000"/>
          <w:lang w:eastAsia="en-US"/>
        </w:rPr>
        <w:br w:type="page"/>
      </w:r>
      <w:r w:rsidRPr="00DC2FF4">
        <w:rPr>
          <w:b/>
          <w:color w:val="000000" w:themeColor="text1"/>
        </w:rPr>
        <w:t xml:space="preserve">1.pielikums </w:t>
      </w:r>
      <w:r w:rsidRPr="00DC2FF4">
        <w:rPr>
          <w:b/>
          <w:color w:val="000000" w:themeColor="text1"/>
        </w:rPr>
        <w:br/>
      </w:r>
      <w:r w:rsidRPr="00DC2FF4">
        <w:rPr>
          <w:color w:val="000000" w:themeColor="text1"/>
        </w:rPr>
        <w:t>atklāta konkursa Nolikumam</w:t>
      </w:r>
      <w:r w:rsidRPr="00DC2FF4">
        <w:rPr>
          <w:b/>
          <w:color w:val="000000" w:themeColor="text1"/>
        </w:rPr>
        <w:t xml:space="preserve"> </w:t>
      </w:r>
    </w:p>
    <w:p w:rsidR="00A13EBA" w:rsidRPr="00DC2FF4" w:rsidRDefault="00A13EBA" w:rsidP="00A13EBA">
      <w:pPr>
        <w:pStyle w:val="Heading2"/>
        <w:rPr>
          <w:b w:val="0"/>
          <w:color w:val="000000" w:themeColor="text1"/>
        </w:rPr>
      </w:pPr>
      <w:r w:rsidRPr="00DC2FF4">
        <w:rPr>
          <w:b w:val="0"/>
          <w:bCs w:val="0"/>
          <w:color w:val="000000" w:themeColor="text1"/>
        </w:rPr>
        <w:t>Identifikācijas numurs DPD 2018/3</w:t>
      </w:r>
      <w:r w:rsidR="00404A5E" w:rsidRPr="00DC2FF4">
        <w:rPr>
          <w:b w:val="0"/>
          <w:bCs w:val="0"/>
          <w:color w:val="000000" w:themeColor="text1"/>
        </w:rPr>
        <w:t>7</w:t>
      </w:r>
    </w:p>
    <w:p w:rsidR="00A13EBA" w:rsidRPr="00DC2FF4" w:rsidRDefault="00A13EBA" w:rsidP="00A13EBA">
      <w:pPr>
        <w:tabs>
          <w:tab w:val="left" w:pos="0"/>
        </w:tabs>
        <w:spacing w:before="120" w:after="120"/>
        <w:jc w:val="right"/>
        <w:rPr>
          <w:color w:val="000000" w:themeColor="text1"/>
        </w:rPr>
      </w:pPr>
    </w:p>
    <w:p w:rsidR="00A13EBA" w:rsidRPr="00DC2FF4" w:rsidRDefault="00A13EBA" w:rsidP="00A13EBA">
      <w:pPr>
        <w:pStyle w:val="a"/>
        <w:suppressLineNumbers w:val="0"/>
        <w:rPr>
          <w:caps/>
          <w:color w:val="000000" w:themeColor="text1"/>
        </w:rPr>
      </w:pPr>
      <w:r w:rsidRPr="00DC2FF4">
        <w:rPr>
          <w:caps/>
          <w:color w:val="000000" w:themeColor="text1"/>
        </w:rPr>
        <w:t>Pieteikums dalībai ATKLĀTĀ KONKURSĀ</w:t>
      </w:r>
    </w:p>
    <w:p w:rsidR="00A13EBA" w:rsidRPr="00DC2FF4" w:rsidRDefault="00A13EBA" w:rsidP="00A13EBA">
      <w:pPr>
        <w:pStyle w:val="a"/>
        <w:suppressLineNumbers w:val="0"/>
        <w:spacing w:after="120"/>
        <w:rPr>
          <w:b w:val="0"/>
          <w:bCs w:val="0"/>
          <w:color w:val="000000" w:themeColor="text1"/>
        </w:rPr>
      </w:pPr>
      <w:r w:rsidRPr="00DC2FF4">
        <w:rPr>
          <w:b w:val="0"/>
          <w:bCs w:val="0"/>
          <w:color w:val="000000" w:themeColor="text1"/>
        </w:rPr>
        <w:t>Daugavpilī</w:t>
      </w:r>
    </w:p>
    <w:p w:rsidR="00A13EBA" w:rsidRPr="00DC2FF4" w:rsidRDefault="00A13EBA" w:rsidP="00A13EBA">
      <w:pPr>
        <w:rPr>
          <w:color w:val="000000" w:themeColor="text1"/>
        </w:rPr>
      </w:pPr>
      <w:r w:rsidRPr="00DC2FF4">
        <w:rPr>
          <w:color w:val="000000" w:themeColor="text1"/>
        </w:rPr>
        <w:t>Komersants</w:t>
      </w:r>
    </w:p>
    <w:p w:rsidR="00A13EBA" w:rsidRPr="00DC2FF4" w:rsidRDefault="00A13EBA" w:rsidP="00A13EBA">
      <w:pPr>
        <w:jc w:val="both"/>
        <w:rPr>
          <w:color w:val="000000" w:themeColor="text1"/>
        </w:rPr>
      </w:pPr>
      <w:r w:rsidRPr="00DC2FF4">
        <w:rPr>
          <w:color w:val="000000" w:themeColor="text1"/>
        </w:rPr>
        <w:t>______________________________________________</w:t>
      </w:r>
      <w:r w:rsidR="00833D92">
        <w:rPr>
          <w:color w:val="000000" w:themeColor="text1"/>
        </w:rPr>
        <w:t>____________________________</w:t>
      </w:r>
    </w:p>
    <w:p w:rsidR="00A13EBA" w:rsidRPr="00DC2FF4" w:rsidRDefault="00A13EBA" w:rsidP="00A13EBA">
      <w:pPr>
        <w:ind w:firstLine="3119"/>
        <w:jc w:val="both"/>
        <w:rPr>
          <w:color w:val="000000" w:themeColor="text1"/>
        </w:rPr>
      </w:pPr>
      <w:r w:rsidRPr="00DC2FF4">
        <w:rPr>
          <w:color w:val="000000" w:themeColor="text1"/>
        </w:rPr>
        <w:t>(nosaukums)</w:t>
      </w:r>
    </w:p>
    <w:p w:rsidR="00A13EBA" w:rsidRPr="00DC2FF4" w:rsidRDefault="00A13EBA" w:rsidP="00A13EBA">
      <w:pPr>
        <w:jc w:val="both"/>
        <w:rPr>
          <w:color w:val="000000" w:themeColor="text1"/>
        </w:rPr>
      </w:pPr>
      <w:r w:rsidRPr="00DC2FF4">
        <w:rPr>
          <w:color w:val="000000" w:themeColor="text1"/>
        </w:rPr>
        <w:t>Reģistrācijas Nr. ________________________________</w:t>
      </w:r>
      <w:r w:rsidR="00833D92">
        <w:rPr>
          <w:color w:val="000000" w:themeColor="text1"/>
        </w:rPr>
        <w:t>_____________</w:t>
      </w:r>
    </w:p>
    <w:p w:rsidR="00A13EBA" w:rsidRPr="00DC2FF4" w:rsidRDefault="00A13EBA" w:rsidP="00A13EBA">
      <w:pPr>
        <w:rPr>
          <w:color w:val="000000" w:themeColor="text1"/>
        </w:rPr>
      </w:pPr>
      <w:r w:rsidRPr="00DC2FF4">
        <w:rPr>
          <w:color w:val="000000" w:themeColor="text1"/>
        </w:rPr>
        <w:t>Juridiskā adrese ______________________________________________</w:t>
      </w:r>
      <w:r w:rsidR="00833D92">
        <w:rPr>
          <w:color w:val="000000" w:themeColor="text1"/>
        </w:rPr>
        <w:t>____________________________</w:t>
      </w:r>
    </w:p>
    <w:p w:rsidR="00A13EBA" w:rsidRPr="00DC2FF4" w:rsidRDefault="00A13EBA" w:rsidP="00A13EBA">
      <w:pPr>
        <w:jc w:val="both"/>
        <w:rPr>
          <w:color w:val="000000" w:themeColor="text1"/>
        </w:rPr>
      </w:pPr>
    </w:p>
    <w:p w:rsidR="00A13EBA" w:rsidRPr="00DC2FF4" w:rsidRDefault="00A13EBA" w:rsidP="00A13EBA">
      <w:pPr>
        <w:jc w:val="both"/>
        <w:rPr>
          <w:color w:val="000000" w:themeColor="text1"/>
        </w:rPr>
      </w:pPr>
      <w:r w:rsidRPr="00DC2FF4">
        <w:rPr>
          <w:color w:val="000000" w:themeColor="text1"/>
        </w:rPr>
        <w:t>Nodokļu maksātāja (PVN) reģistrācijas Nr. ___________</w:t>
      </w:r>
      <w:r w:rsidR="00833D92">
        <w:rPr>
          <w:color w:val="000000" w:themeColor="text1"/>
        </w:rPr>
        <w:t>____________________________</w:t>
      </w:r>
    </w:p>
    <w:p w:rsidR="00A13EBA" w:rsidRPr="00DC2FF4" w:rsidRDefault="00A13EBA" w:rsidP="00A13EBA">
      <w:pPr>
        <w:jc w:val="both"/>
        <w:rPr>
          <w:color w:val="000000" w:themeColor="text1"/>
        </w:rPr>
      </w:pPr>
    </w:p>
    <w:p w:rsidR="00A13EBA" w:rsidRPr="00DC2FF4" w:rsidRDefault="00A13EBA" w:rsidP="00A13EBA">
      <w:pPr>
        <w:jc w:val="both"/>
        <w:rPr>
          <w:color w:val="000000" w:themeColor="text1"/>
        </w:rPr>
      </w:pPr>
      <w:proofErr w:type="spellStart"/>
      <w:r w:rsidRPr="00DC2FF4">
        <w:rPr>
          <w:color w:val="000000" w:themeColor="text1"/>
        </w:rPr>
        <w:t>tālr</w:t>
      </w:r>
      <w:proofErr w:type="spellEnd"/>
      <w:r w:rsidRPr="00DC2FF4">
        <w:rPr>
          <w:color w:val="000000" w:themeColor="text1"/>
        </w:rPr>
        <w:t>.,</w:t>
      </w:r>
      <w:r w:rsidR="00833D92">
        <w:rPr>
          <w:color w:val="000000" w:themeColor="text1"/>
        </w:rPr>
        <w:t>fakss_______________________</w:t>
      </w:r>
      <w:r w:rsidRPr="00DC2FF4">
        <w:rPr>
          <w:color w:val="000000" w:themeColor="text1"/>
        </w:rPr>
        <w:t xml:space="preserve"> e-pasts______</w:t>
      </w:r>
      <w:r w:rsidR="00833D92">
        <w:rPr>
          <w:color w:val="000000" w:themeColor="text1"/>
        </w:rPr>
        <w:t>_______________________________</w:t>
      </w:r>
    </w:p>
    <w:p w:rsidR="00A13EBA" w:rsidRPr="00DC2FF4" w:rsidRDefault="00A13EBA" w:rsidP="00A13EBA">
      <w:pPr>
        <w:jc w:val="both"/>
        <w:rPr>
          <w:color w:val="000000" w:themeColor="text1"/>
        </w:rPr>
      </w:pPr>
    </w:p>
    <w:p w:rsidR="00A13EBA" w:rsidRPr="00DC2FF4" w:rsidRDefault="00A13EBA" w:rsidP="00A13EBA">
      <w:pPr>
        <w:jc w:val="both"/>
        <w:rPr>
          <w:color w:val="000000" w:themeColor="text1"/>
        </w:rPr>
      </w:pPr>
      <w:r w:rsidRPr="00DC2FF4">
        <w:rPr>
          <w:color w:val="000000" w:themeColor="text1"/>
        </w:rPr>
        <w:t>Konkursa kontaktpersonas amats, vārds, uzvārds, tālr.</w:t>
      </w:r>
    </w:p>
    <w:p w:rsidR="00A13EBA" w:rsidRPr="00DC2FF4" w:rsidRDefault="00A13EBA" w:rsidP="00A13EBA">
      <w:pPr>
        <w:jc w:val="both"/>
        <w:rPr>
          <w:color w:val="000000" w:themeColor="text1"/>
        </w:rPr>
      </w:pPr>
      <w:r w:rsidRPr="00DC2FF4">
        <w:rPr>
          <w:color w:val="000000" w:themeColor="text1"/>
        </w:rPr>
        <w:t>______________________________________________</w:t>
      </w:r>
      <w:r w:rsidR="00833D92">
        <w:rPr>
          <w:color w:val="000000" w:themeColor="text1"/>
        </w:rPr>
        <w:t>____________________________</w:t>
      </w:r>
    </w:p>
    <w:p w:rsidR="00A13EBA" w:rsidRPr="00DC2FF4" w:rsidRDefault="00A13EBA" w:rsidP="00A13EBA">
      <w:pPr>
        <w:rPr>
          <w:color w:val="000000" w:themeColor="text1"/>
        </w:rPr>
      </w:pPr>
    </w:p>
    <w:p w:rsidR="00A13EBA" w:rsidRPr="00DC2FF4" w:rsidRDefault="00A13EBA" w:rsidP="00A13EBA">
      <w:pPr>
        <w:rPr>
          <w:color w:val="000000" w:themeColor="text1"/>
        </w:rPr>
      </w:pPr>
      <w:r w:rsidRPr="00DC2FF4">
        <w:rPr>
          <w:color w:val="000000" w:themeColor="text1"/>
        </w:rPr>
        <w:t>Bankas rekvizīti ________________________________________________________________________________________________________________________________</w:t>
      </w:r>
      <w:r w:rsidR="00833D92">
        <w:rPr>
          <w:color w:val="000000" w:themeColor="text1"/>
        </w:rPr>
        <w:t>______________________</w:t>
      </w:r>
      <w:bookmarkStart w:id="3" w:name="_GoBack"/>
      <w:bookmarkEnd w:id="3"/>
    </w:p>
    <w:p w:rsidR="00A13EBA" w:rsidRPr="00DC2FF4" w:rsidRDefault="00A13EBA" w:rsidP="00A13EBA">
      <w:pPr>
        <w:jc w:val="both"/>
        <w:rPr>
          <w:b/>
          <w:bCs/>
          <w:color w:val="000000" w:themeColor="text1"/>
        </w:rPr>
      </w:pPr>
    </w:p>
    <w:p w:rsidR="00A13EBA" w:rsidRPr="00DC2FF4" w:rsidRDefault="00A13EBA" w:rsidP="00A13EBA">
      <w:pPr>
        <w:tabs>
          <w:tab w:val="left" w:pos="882"/>
        </w:tabs>
        <w:suppressAutoHyphens w:val="0"/>
        <w:autoSpaceDE w:val="0"/>
        <w:autoSpaceDN w:val="0"/>
        <w:adjustRightInd w:val="0"/>
        <w:spacing w:after="120"/>
        <w:jc w:val="both"/>
        <w:rPr>
          <w:color w:val="000000" w:themeColor="text1"/>
        </w:rPr>
      </w:pPr>
      <w:r w:rsidRPr="00DC2FF4">
        <w:rPr>
          <w:color w:val="000000" w:themeColor="text1"/>
        </w:rPr>
        <w:t xml:space="preserve"> tās ________ ___________ (vārds, uzvārds) personā, ar šī pieteikuma iesniegšanu:</w:t>
      </w:r>
    </w:p>
    <w:p w:rsidR="00A13EBA" w:rsidRPr="00DC2FF4" w:rsidRDefault="00A13EBA" w:rsidP="00A13EBA">
      <w:pPr>
        <w:numPr>
          <w:ilvl w:val="0"/>
          <w:numId w:val="12"/>
        </w:numPr>
        <w:tabs>
          <w:tab w:val="left" w:pos="0"/>
        </w:tabs>
        <w:suppressAutoHyphens w:val="0"/>
        <w:autoSpaceDE w:val="0"/>
        <w:autoSpaceDN w:val="0"/>
        <w:adjustRightInd w:val="0"/>
        <w:spacing w:after="80"/>
        <w:jc w:val="both"/>
        <w:rPr>
          <w:color w:val="000000" w:themeColor="text1"/>
          <w:lang w:eastAsia="en-US"/>
        </w:rPr>
      </w:pPr>
      <w:r w:rsidRPr="00DC2FF4">
        <w:rPr>
          <w:color w:val="000000" w:themeColor="text1"/>
        </w:rPr>
        <w:t>Piesakās piedalīties atklātā konkurs</w:t>
      </w:r>
      <w:r w:rsidR="00712833">
        <w:rPr>
          <w:color w:val="000000" w:themeColor="text1"/>
        </w:rPr>
        <w:t>a</w:t>
      </w:r>
      <w:r w:rsidRPr="00DC2FF4">
        <w:rPr>
          <w:color w:val="000000" w:themeColor="text1"/>
        </w:rPr>
        <w:t xml:space="preserve"> </w:t>
      </w:r>
      <w:r w:rsidR="00404A5E" w:rsidRPr="00DC2FF4">
        <w:rPr>
          <w:b/>
          <w:color w:val="000000" w:themeColor="text1"/>
        </w:rPr>
        <w:t>„</w:t>
      </w:r>
      <w:r w:rsidR="00404A5E" w:rsidRPr="00DC2FF4">
        <w:rPr>
          <w:rFonts w:eastAsiaTheme="minorHAnsi"/>
          <w:b/>
          <w:color w:val="000000" w:themeColor="text1"/>
        </w:rPr>
        <w:t>Medikamentu un medicīnas preču piegāde Daugavpils pilsētas pašvaldības iestādēm</w:t>
      </w:r>
      <w:r w:rsidR="00404A5E" w:rsidRPr="00DC2FF4">
        <w:rPr>
          <w:b/>
          <w:bCs/>
          <w:color w:val="000000" w:themeColor="text1"/>
        </w:rPr>
        <w:t>”</w:t>
      </w:r>
      <w:r w:rsidR="00404A5E" w:rsidRPr="00DC2FF4">
        <w:rPr>
          <w:b/>
          <w:color w:val="000000" w:themeColor="text1"/>
        </w:rPr>
        <w:t xml:space="preserve">, </w:t>
      </w:r>
      <w:proofErr w:type="spellStart"/>
      <w:r w:rsidR="00404A5E" w:rsidRPr="00DC2FF4">
        <w:rPr>
          <w:b/>
          <w:color w:val="000000" w:themeColor="text1"/>
        </w:rPr>
        <w:t>id.Nr</w:t>
      </w:r>
      <w:proofErr w:type="spellEnd"/>
      <w:r w:rsidR="00404A5E" w:rsidRPr="00DC2FF4">
        <w:rPr>
          <w:b/>
          <w:color w:val="000000" w:themeColor="text1"/>
        </w:rPr>
        <w:t>. DPD 2018/37, ___.daļā “______ ______________________________”</w:t>
      </w:r>
      <w:r w:rsidRPr="00DC2FF4">
        <w:rPr>
          <w:bCs/>
          <w:color w:val="000000" w:themeColor="text1"/>
        </w:rPr>
        <w:t>,</w:t>
      </w:r>
      <w:r w:rsidRPr="00DC2FF4">
        <w:rPr>
          <w:b/>
          <w:bCs/>
          <w:color w:val="000000" w:themeColor="text1"/>
        </w:rPr>
        <w:t xml:space="preserve"> </w:t>
      </w:r>
      <w:r w:rsidRPr="00DC2FF4">
        <w:rPr>
          <w:color w:val="000000" w:themeColor="text1"/>
        </w:rPr>
        <w:t xml:space="preserve">piekrīt visiem Nolikuma nosacījumiem </w:t>
      </w:r>
      <w:r w:rsidRPr="00DC2FF4">
        <w:rPr>
          <w:color w:val="000000" w:themeColor="text1"/>
          <w:lang w:eastAsia="en-US"/>
        </w:rPr>
        <w:t>un garantē Nolikuma un normatīvo aktu prasību izpildi. Nolikuma noteikumi ir skaidri un saprotami.</w:t>
      </w:r>
    </w:p>
    <w:p w:rsidR="00A13EBA" w:rsidRPr="00DC2FF4" w:rsidRDefault="00A13EBA" w:rsidP="00A13EBA">
      <w:pPr>
        <w:numPr>
          <w:ilvl w:val="0"/>
          <w:numId w:val="12"/>
        </w:numPr>
        <w:tabs>
          <w:tab w:val="left" w:pos="0"/>
        </w:tabs>
        <w:suppressAutoHyphens w:val="0"/>
        <w:autoSpaceDE w:val="0"/>
        <w:autoSpaceDN w:val="0"/>
        <w:adjustRightInd w:val="0"/>
        <w:spacing w:after="80"/>
        <w:jc w:val="both"/>
        <w:rPr>
          <w:color w:val="000000" w:themeColor="text1"/>
          <w:lang w:eastAsia="en-US"/>
        </w:rPr>
      </w:pPr>
      <w:r w:rsidRPr="00DC2FF4">
        <w:rPr>
          <w:color w:val="000000" w:themeColor="text1"/>
          <w:lang w:eastAsia="en-US"/>
        </w:rPr>
        <w:t>_____________apliecina, ka:</w:t>
      </w:r>
    </w:p>
    <w:p w:rsidR="00A13EBA" w:rsidRPr="00DC2FF4" w:rsidRDefault="00A13EBA" w:rsidP="00A13EBA">
      <w:pPr>
        <w:pStyle w:val="ListParagraph"/>
        <w:numPr>
          <w:ilvl w:val="1"/>
          <w:numId w:val="12"/>
        </w:numPr>
        <w:tabs>
          <w:tab w:val="left" w:pos="567"/>
        </w:tabs>
        <w:suppressAutoHyphens w:val="0"/>
        <w:autoSpaceDE w:val="0"/>
        <w:autoSpaceDN w:val="0"/>
        <w:adjustRightInd w:val="0"/>
        <w:spacing w:after="80"/>
        <w:ind w:left="851" w:hanging="426"/>
        <w:jc w:val="both"/>
        <w:rPr>
          <w:color w:val="000000" w:themeColor="text1"/>
          <w:lang w:eastAsia="en-US"/>
        </w:rPr>
      </w:pPr>
      <w:r w:rsidRPr="00DC2FF4">
        <w:rPr>
          <w:color w:val="000000" w:themeColor="text1"/>
          <w:lang w:eastAsia="en-US"/>
        </w:rPr>
        <w:t>visa sniegtā informācija ir pilnīga un patiesa;</w:t>
      </w:r>
    </w:p>
    <w:p w:rsidR="00A13EBA" w:rsidRPr="00DC2FF4" w:rsidRDefault="00A13EBA" w:rsidP="00A13EBA">
      <w:pPr>
        <w:pStyle w:val="ListParagraph"/>
        <w:numPr>
          <w:ilvl w:val="1"/>
          <w:numId w:val="12"/>
        </w:numPr>
        <w:tabs>
          <w:tab w:val="left" w:pos="567"/>
        </w:tabs>
        <w:suppressAutoHyphens w:val="0"/>
        <w:autoSpaceDE w:val="0"/>
        <w:autoSpaceDN w:val="0"/>
        <w:adjustRightInd w:val="0"/>
        <w:spacing w:after="80"/>
        <w:ind w:left="851" w:hanging="426"/>
        <w:jc w:val="both"/>
        <w:rPr>
          <w:color w:val="000000" w:themeColor="text1"/>
          <w:lang w:eastAsia="en-US"/>
        </w:rPr>
      </w:pPr>
      <w:r w:rsidRPr="00DC2FF4">
        <w:rPr>
          <w:color w:val="000000" w:themeColor="text1"/>
          <w:lang w:eastAsia="en-US"/>
        </w:rPr>
        <w:t>pretendents nekādā veidā nav ieinteresēts nevienā citā piedāvājumā, kas iesniegts šajā konkursā;</w:t>
      </w:r>
    </w:p>
    <w:p w:rsidR="00A13EBA" w:rsidRPr="00DC2FF4" w:rsidRDefault="00A13EBA" w:rsidP="00A13EBA">
      <w:pPr>
        <w:pStyle w:val="ListParagraph"/>
        <w:numPr>
          <w:ilvl w:val="1"/>
          <w:numId w:val="12"/>
        </w:numPr>
        <w:tabs>
          <w:tab w:val="left" w:pos="567"/>
        </w:tabs>
        <w:suppressAutoHyphens w:val="0"/>
        <w:autoSpaceDE w:val="0"/>
        <w:autoSpaceDN w:val="0"/>
        <w:adjustRightInd w:val="0"/>
        <w:spacing w:after="80"/>
        <w:ind w:left="851" w:hanging="426"/>
        <w:jc w:val="both"/>
        <w:rPr>
          <w:color w:val="000000" w:themeColor="text1"/>
          <w:lang w:eastAsia="en-US"/>
        </w:rPr>
      </w:pPr>
      <w:r w:rsidRPr="00DC2FF4">
        <w:rPr>
          <w:color w:val="000000" w:themeColor="text1"/>
          <w:lang w:eastAsia="en-US"/>
        </w:rPr>
        <w:t>nav tādu apstākļu, kuri liegtu tiesības piedalīties konkursā un izpildīt Nolikumā norādītās prasības.</w:t>
      </w:r>
    </w:p>
    <w:p w:rsidR="00873074" w:rsidRPr="00DC2FF4" w:rsidRDefault="00873074" w:rsidP="00873074">
      <w:pPr>
        <w:numPr>
          <w:ilvl w:val="0"/>
          <w:numId w:val="12"/>
        </w:numPr>
        <w:suppressAutoHyphens w:val="0"/>
        <w:spacing w:after="120"/>
        <w:jc w:val="both"/>
      </w:pPr>
      <w:r w:rsidRPr="00DC2FF4">
        <w:t xml:space="preserve">Norādām, ka piegādes izpildes nodrošināšanai tiks piesaistīti šādi </w:t>
      </w:r>
      <w:r w:rsidRPr="00DC2FF4">
        <w:rPr>
          <w:b/>
        </w:rPr>
        <w:t>apakšuzņēmēji</w:t>
      </w:r>
      <w:r w:rsidRPr="00DC2FF4">
        <w:rPr>
          <w:rStyle w:val="FootnoteReference"/>
          <w:b/>
        </w:rPr>
        <w:footnoteReference w:id="1"/>
      </w:r>
      <w:r w:rsidRPr="00DC2FF4">
        <w:rPr>
          <w:b/>
        </w:rPr>
        <w:t xml:space="preserve"> </w:t>
      </w:r>
      <w:r w:rsidRPr="00DC2FF4">
        <w:t xml:space="preserve"> (</w:t>
      </w:r>
      <w:r w:rsidRPr="00DC2FF4">
        <w:rPr>
          <w:i/>
        </w:rPr>
        <w:t>ja tādi ir</w:t>
      </w:r>
      <w:r w:rsidRPr="00DC2FF4">
        <w:t>):</w:t>
      </w:r>
    </w:p>
    <w:tbl>
      <w:tblPr>
        <w:tblW w:w="513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053"/>
        <w:gridCol w:w="1484"/>
        <w:gridCol w:w="1618"/>
        <w:gridCol w:w="1709"/>
        <w:gridCol w:w="1843"/>
      </w:tblGrid>
      <w:tr w:rsidR="00873074" w:rsidRPr="00DC2FF4" w:rsidTr="007828C6">
        <w:trPr>
          <w:trHeight w:val="888"/>
        </w:trPr>
        <w:tc>
          <w:tcPr>
            <w:tcW w:w="318" w:type="pct"/>
            <w:tcBorders>
              <w:top w:val="single" w:sz="4" w:space="0" w:color="auto"/>
              <w:left w:val="single" w:sz="4" w:space="0" w:color="auto"/>
              <w:bottom w:val="single" w:sz="4" w:space="0" w:color="auto"/>
              <w:right w:val="single" w:sz="4" w:space="0" w:color="auto"/>
            </w:tcBorders>
            <w:hideMark/>
          </w:tcPr>
          <w:p w:rsidR="00873074" w:rsidRPr="00DC2FF4" w:rsidRDefault="00873074" w:rsidP="007828C6">
            <w:pPr>
              <w:tabs>
                <w:tab w:val="left" w:pos="0"/>
              </w:tabs>
              <w:autoSpaceDE w:val="0"/>
              <w:autoSpaceDN w:val="0"/>
              <w:adjustRightInd w:val="0"/>
              <w:spacing w:after="80"/>
              <w:jc w:val="center"/>
            </w:pPr>
            <w:r w:rsidRPr="00DC2FF4">
              <w:t>Nr.</w:t>
            </w:r>
          </w:p>
        </w:tc>
        <w:tc>
          <w:tcPr>
            <w:tcW w:w="1104" w:type="pct"/>
            <w:tcBorders>
              <w:top w:val="single" w:sz="4" w:space="0" w:color="auto"/>
              <w:left w:val="single" w:sz="4" w:space="0" w:color="auto"/>
              <w:bottom w:val="single" w:sz="4" w:space="0" w:color="auto"/>
              <w:right w:val="single" w:sz="4" w:space="0" w:color="auto"/>
            </w:tcBorders>
            <w:hideMark/>
          </w:tcPr>
          <w:p w:rsidR="00873074" w:rsidRPr="00DC2FF4" w:rsidRDefault="00873074" w:rsidP="007828C6">
            <w:pPr>
              <w:tabs>
                <w:tab w:val="left" w:pos="0"/>
              </w:tabs>
              <w:autoSpaceDE w:val="0"/>
              <w:autoSpaceDN w:val="0"/>
              <w:adjustRightInd w:val="0"/>
              <w:spacing w:after="80"/>
              <w:jc w:val="center"/>
            </w:pPr>
            <w:r w:rsidRPr="00DC2FF4">
              <w:t>Apakšuzņēmēja nosaukums</w:t>
            </w:r>
          </w:p>
        </w:tc>
        <w:tc>
          <w:tcPr>
            <w:tcW w:w="798" w:type="pct"/>
            <w:tcBorders>
              <w:top w:val="single" w:sz="4" w:space="0" w:color="auto"/>
              <w:left w:val="single" w:sz="4" w:space="0" w:color="auto"/>
              <w:bottom w:val="single" w:sz="4" w:space="0" w:color="auto"/>
              <w:right w:val="single" w:sz="4" w:space="0" w:color="auto"/>
            </w:tcBorders>
            <w:hideMark/>
          </w:tcPr>
          <w:p w:rsidR="00873074" w:rsidRPr="00DC2FF4" w:rsidRDefault="00873074" w:rsidP="007828C6">
            <w:pPr>
              <w:tabs>
                <w:tab w:val="left" w:pos="0"/>
              </w:tabs>
              <w:autoSpaceDE w:val="0"/>
              <w:autoSpaceDN w:val="0"/>
              <w:adjustRightInd w:val="0"/>
              <w:spacing w:after="80"/>
              <w:jc w:val="center"/>
            </w:pPr>
            <w:r w:rsidRPr="00DC2FF4">
              <w:t>Nododamie darba uzdevumi</w:t>
            </w:r>
          </w:p>
        </w:tc>
        <w:tc>
          <w:tcPr>
            <w:tcW w:w="870" w:type="pct"/>
            <w:tcBorders>
              <w:top w:val="single" w:sz="4" w:space="0" w:color="auto"/>
              <w:left w:val="single" w:sz="4" w:space="0" w:color="auto"/>
              <w:bottom w:val="single" w:sz="4" w:space="0" w:color="auto"/>
              <w:right w:val="single" w:sz="4" w:space="0" w:color="auto"/>
            </w:tcBorders>
            <w:hideMark/>
          </w:tcPr>
          <w:p w:rsidR="00873074" w:rsidRPr="00DC2FF4" w:rsidRDefault="00873074" w:rsidP="007828C6">
            <w:pPr>
              <w:tabs>
                <w:tab w:val="left" w:pos="0"/>
              </w:tabs>
              <w:autoSpaceDE w:val="0"/>
              <w:autoSpaceDN w:val="0"/>
              <w:adjustRightInd w:val="0"/>
              <w:spacing w:after="80"/>
              <w:jc w:val="center"/>
            </w:pPr>
            <w:r w:rsidRPr="00DC2FF4">
              <w:t>Nododamā iepirkuma līguma daļa</w:t>
            </w:r>
          </w:p>
        </w:tc>
        <w:tc>
          <w:tcPr>
            <w:tcW w:w="919"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spacing w:after="80"/>
              <w:jc w:val="center"/>
            </w:pPr>
            <w:r w:rsidRPr="00DC2FF4">
              <w:t>Nododamā līguma daļa procentos</w:t>
            </w:r>
          </w:p>
        </w:tc>
        <w:tc>
          <w:tcPr>
            <w:tcW w:w="992" w:type="pct"/>
            <w:tcBorders>
              <w:top w:val="single" w:sz="4" w:space="0" w:color="auto"/>
              <w:left w:val="single" w:sz="4" w:space="0" w:color="auto"/>
              <w:bottom w:val="single" w:sz="4" w:space="0" w:color="auto"/>
              <w:right w:val="single" w:sz="4" w:space="0" w:color="auto"/>
            </w:tcBorders>
            <w:hideMark/>
          </w:tcPr>
          <w:p w:rsidR="00873074" w:rsidRPr="00DC2FF4" w:rsidRDefault="00873074" w:rsidP="007828C6">
            <w:pPr>
              <w:tabs>
                <w:tab w:val="left" w:pos="0"/>
              </w:tabs>
              <w:autoSpaceDE w:val="0"/>
              <w:autoSpaceDN w:val="0"/>
              <w:adjustRightInd w:val="0"/>
              <w:spacing w:after="80"/>
              <w:jc w:val="center"/>
            </w:pPr>
            <w:r w:rsidRPr="00DC2FF4">
              <w:t>Nododamā līguma daļa naudas izteiksmē bez PVN</w:t>
            </w:r>
          </w:p>
        </w:tc>
      </w:tr>
      <w:tr w:rsidR="00873074" w:rsidRPr="00DC2FF4" w:rsidTr="007828C6">
        <w:trPr>
          <w:trHeight w:val="139"/>
        </w:trPr>
        <w:tc>
          <w:tcPr>
            <w:tcW w:w="318"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1104"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798"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870"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919"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992"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r>
      <w:tr w:rsidR="00873074" w:rsidRPr="00DC2FF4" w:rsidTr="007828C6">
        <w:trPr>
          <w:trHeight w:val="275"/>
        </w:trPr>
        <w:tc>
          <w:tcPr>
            <w:tcW w:w="318"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1104"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798"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870"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919"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c>
          <w:tcPr>
            <w:tcW w:w="992" w:type="pct"/>
            <w:tcBorders>
              <w:top w:val="single" w:sz="4" w:space="0" w:color="auto"/>
              <w:left w:val="single" w:sz="4" w:space="0" w:color="auto"/>
              <w:bottom w:val="single" w:sz="4" w:space="0" w:color="auto"/>
              <w:right w:val="single" w:sz="4" w:space="0" w:color="auto"/>
            </w:tcBorders>
          </w:tcPr>
          <w:p w:rsidR="00873074" w:rsidRPr="00DC2FF4" w:rsidRDefault="00873074" w:rsidP="007828C6">
            <w:pPr>
              <w:tabs>
                <w:tab w:val="left" w:pos="0"/>
              </w:tabs>
              <w:autoSpaceDE w:val="0"/>
              <w:autoSpaceDN w:val="0"/>
              <w:adjustRightInd w:val="0"/>
              <w:jc w:val="both"/>
            </w:pPr>
          </w:p>
        </w:tc>
      </w:tr>
    </w:tbl>
    <w:p w:rsidR="00873074" w:rsidRPr="00DC2FF4" w:rsidRDefault="00873074" w:rsidP="00873074">
      <w:pPr>
        <w:jc w:val="both"/>
        <w:rPr>
          <w:b/>
        </w:rPr>
      </w:pPr>
    </w:p>
    <w:p w:rsidR="00873074" w:rsidRPr="00DC2FF4" w:rsidRDefault="00873074" w:rsidP="00873074">
      <w:pPr>
        <w:pStyle w:val="ListParagraph"/>
        <w:numPr>
          <w:ilvl w:val="0"/>
          <w:numId w:val="12"/>
        </w:numPr>
        <w:suppressAutoHyphens w:val="0"/>
        <w:contextualSpacing/>
        <w:jc w:val="both"/>
      </w:pPr>
      <w:r w:rsidRPr="00DC2FF4">
        <w:t xml:space="preserve">Norādām, ka uzņēmums  atbilst ________________ </w:t>
      </w:r>
      <w:r w:rsidRPr="00DC2FF4">
        <w:rPr>
          <w:i/>
        </w:rPr>
        <w:t xml:space="preserve">(norāda vai uzņēmums atbilst mikro, </w:t>
      </w:r>
      <w:r w:rsidRPr="00DC2FF4">
        <w:rPr>
          <w:b/>
          <w:i/>
          <w:u w:val="single"/>
        </w:rPr>
        <w:t xml:space="preserve"> </w:t>
      </w:r>
      <w:r w:rsidRPr="00DC2FF4">
        <w:rPr>
          <w:i/>
          <w:u w:val="single"/>
        </w:rPr>
        <w:t>mazajam, vidējam vai lielajam</w:t>
      </w:r>
      <w:r w:rsidRPr="00DC2FF4">
        <w:rPr>
          <w:rStyle w:val="FootnoteReference"/>
          <w:i/>
        </w:rPr>
        <w:footnoteReference w:id="2"/>
      </w:r>
      <w:r w:rsidRPr="00DC2FF4">
        <w:rPr>
          <w:i/>
        </w:rPr>
        <w:t>)</w:t>
      </w:r>
      <w:r w:rsidRPr="00DC2FF4">
        <w:t xml:space="preserve"> uzņēmuma statusam. Iesaistītā  apakšuzņēmēja uzņēmums (</w:t>
      </w:r>
      <w:r w:rsidRPr="00DC2FF4">
        <w:rPr>
          <w:i/>
        </w:rPr>
        <w:t>ja tāds ir</w:t>
      </w:r>
      <w:r w:rsidRPr="00DC2FF4">
        <w:t xml:space="preserve">)  atbilst </w:t>
      </w:r>
      <w:r w:rsidRPr="00DC2FF4">
        <w:rPr>
          <w:i/>
        </w:rPr>
        <w:t>______________</w:t>
      </w:r>
      <w:r w:rsidRPr="00DC2FF4">
        <w:t xml:space="preserve"> </w:t>
      </w:r>
      <w:r w:rsidRPr="00DC2FF4">
        <w:rPr>
          <w:i/>
        </w:rPr>
        <w:t>(norāda vai uzņēmums atbilst mikro, mazajam, vidējam vai lielajam)</w:t>
      </w:r>
      <w:r w:rsidRPr="00DC2FF4">
        <w:t xml:space="preserve"> uzņēmuma statusam.</w:t>
      </w:r>
    </w:p>
    <w:p w:rsidR="00873074" w:rsidRPr="00DC2FF4" w:rsidRDefault="00873074" w:rsidP="00873074">
      <w:pPr>
        <w:tabs>
          <w:tab w:val="left" w:pos="567"/>
        </w:tabs>
        <w:suppressAutoHyphens w:val="0"/>
        <w:autoSpaceDE w:val="0"/>
        <w:autoSpaceDN w:val="0"/>
        <w:adjustRightInd w:val="0"/>
        <w:spacing w:after="80"/>
        <w:jc w:val="both"/>
        <w:rPr>
          <w:color w:val="000000" w:themeColor="text1"/>
          <w:lang w:eastAsia="en-US"/>
        </w:rPr>
      </w:pPr>
    </w:p>
    <w:tbl>
      <w:tblPr>
        <w:tblpPr w:leftFromText="180" w:rightFromText="180" w:vertAnchor="text" w:horzAnchor="margin" w:tblpY="99"/>
        <w:tblW w:w="5000" w:type="pct"/>
        <w:tblLook w:val="04A0" w:firstRow="1" w:lastRow="0" w:firstColumn="1" w:lastColumn="0" w:noHBand="0" w:noVBand="1"/>
      </w:tblPr>
      <w:tblGrid>
        <w:gridCol w:w="4907"/>
        <w:gridCol w:w="4154"/>
      </w:tblGrid>
      <w:tr w:rsidR="00AE686F" w:rsidRPr="00DC2FF4" w:rsidTr="00A13EBA">
        <w:trPr>
          <w:trHeight w:val="270"/>
        </w:trPr>
        <w:tc>
          <w:tcPr>
            <w:tcW w:w="2708" w:type="pct"/>
            <w:tcBorders>
              <w:top w:val="single" w:sz="4" w:space="0" w:color="000000"/>
              <w:left w:val="single" w:sz="4" w:space="0" w:color="000000"/>
              <w:bottom w:val="single" w:sz="4" w:space="0" w:color="000000"/>
              <w:right w:val="nil"/>
            </w:tcBorders>
            <w:vAlign w:val="center"/>
            <w:hideMark/>
          </w:tcPr>
          <w:p w:rsidR="00A13EBA" w:rsidRPr="00DC2FF4" w:rsidRDefault="00A13EBA">
            <w:pPr>
              <w:keepLines/>
              <w:widowControl w:val="0"/>
              <w:ind w:left="425"/>
              <w:rPr>
                <w:b/>
                <w:bCs/>
                <w:color w:val="000000" w:themeColor="text1"/>
              </w:rPr>
            </w:pPr>
            <w:r w:rsidRPr="00DC2FF4">
              <w:rPr>
                <w:b/>
                <w:bCs/>
                <w:color w:val="000000" w:themeColor="text1"/>
              </w:rPr>
              <w:t xml:space="preserve">Vārds, Uzvārds,  </w:t>
            </w:r>
          </w:p>
        </w:tc>
        <w:tc>
          <w:tcPr>
            <w:tcW w:w="2292" w:type="pct"/>
            <w:tcBorders>
              <w:top w:val="single" w:sz="4" w:space="0" w:color="auto"/>
              <w:left w:val="single" w:sz="4" w:space="0" w:color="000000"/>
              <w:bottom w:val="single" w:sz="4" w:space="0" w:color="000000"/>
              <w:right w:val="single" w:sz="4" w:space="0" w:color="000000"/>
            </w:tcBorders>
            <w:vAlign w:val="center"/>
          </w:tcPr>
          <w:p w:rsidR="00A13EBA" w:rsidRPr="00DC2FF4" w:rsidRDefault="00A13EBA">
            <w:pPr>
              <w:keepLines/>
              <w:widowControl w:val="0"/>
              <w:ind w:left="425"/>
              <w:rPr>
                <w:color w:val="000000" w:themeColor="text1"/>
              </w:rPr>
            </w:pPr>
          </w:p>
        </w:tc>
      </w:tr>
      <w:tr w:rsidR="00AE686F" w:rsidRPr="00DC2FF4" w:rsidTr="00A13EBA">
        <w:trPr>
          <w:trHeight w:val="275"/>
        </w:trPr>
        <w:tc>
          <w:tcPr>
            <w:tcW w:w="2708" w:type="pct"/>
            <w:tcBorders>
              <w:top w:val="nil"/>
              <w:left w:val="single" w:sz="4" w:space="0" w:color="000000"/>
              <w:bottom w:val="single" w:sz="4" w:space="0" w:color="auto"/>
              <w:right w:val="nil"/>
            </w:tcBorders>
            <w:vAlign w:val="center"/>
            <w:hideMark/>
          </w:tcPr>
          <w:p w:rsidR="00A13EBA" w:rsidRPr="00DC2FF4" w:rsidRDefault="00A13EBA">
            <w:pPr>
              <w:keepLines/>
              <w:widowControl w:val="0"/>
              <w:ind w:left="425"/>
              <w:rPr>
                <w:b/>
                <w:bCs/>
                <w:color w:val="000000" w:themeColor="text1"/>
              </w:rPr>
            </w:pPr>
            <w:r w:rsidRPr="00DC2FF4">
              <w:rPr>
                <w:b/>
                <w:bCs/>
                <w:color w:val="000000" w:themeColor="text1"/>
              </w:rPr>
              <w:t>amats, paraksts</w:t>
            </w:r>
          </w:p>
        </w:tc>
        <w:tc>
          <w:tcPr>
            <w:tcW w:w="2292" w:type="pct"/>
            <w:tcBorders>
              <w:top w:val="nil"/>
              <w:left w:val="single" w:sz="4" w:space="0" w:color="000000"/>
              <w:bottom w:val="single" w:sz="4" w:space="0" w:color="auto"/>
              <w:right w:val="single" w:sz="4" w:space="0" w:color="000000"/>
            </w:tcBorders>
            <w:vAlign w:val="center"/>
          </w:tcPr>
          <w:p w:rsidR="00A13EBA" w:rsidRPr="00DC2FF4" w:rsidRDefault="00A13EBA">
            <w:pPr>
              <w:keepLines/>
              <w:widowControl w:val="0"/>
              <w:ind w:left="425"/>
              <w:rPr>
                <w:color w:val="000000" w:themeColor="text1"/>
              </w:rPr>
            </w:pPr>
          </w:p>
        </w:tc>
      </w:tr>
    </w:tbl>
    <w:p w:rsidR="00A13EBA" w:rsidRPr="00DC2FF4" w:rsidRDefault="00A13EBA" w:rsidP="00A13EBA">
      <w:pPr>
        <w:pStyle w:val="ListParagraph"/>
        <w:tabs>
          <w:tab w:val="left" w:pos="426"/>
        </w:tabs>
        <w:suppressAutoHyphens w:val="0"/>
        <w:autoSpaceDE w:val="0"/>
        <w:autoSpaceDN w:val="0"/>
        <w:adjustRightInd w:val="0"/>
        <w:spacing w:after="80"/>
        <w:ind w:left="792"/>
        <w:jc w:val="both"/>
        <w:rPr>
          <w:color w:val="FF0000"/>
          <w:lang w:eastAsia="en-US"/>
        </w:rPr>
      </w:pPr>
    </w:p>
    <w:p w:rsidR="00A13EBA" w:rsidRPr="00DC2FF4" w:rsidRDefault="00A13EBA" w:rsidP="00A13EBA">
      <w:pPr>
        <w:suppressAutoHyphens w:val="0"/>
        <w:ind w:left="2880"/>
        <w:jc w:val="right"/>
        <w:rPr>
          <w:b/>
          <w:color w:val="FF0000"/>
        </w:rPr>
      </w:pPr>
    </w:p>
    <w:p w:rsidR="00343A3B" w:rsidRPr="00DC2FF4" w:rsidRDefault="00A13EBA" w:rsidP="00343A3B">
      <w:pPr>
        <w:pStyle w:val="ListParagraph"/>
        <w:suppressAutoHyphens w:val="0"/>
        <w:ind w:left="2880"/>
        <w:jc w:val="right"/>
        <w:rPr>
          <w:b/>
          <w:color w:val="FF0000"/>
        </w:rPr>
      </w:pPr>
      <w:r w:rsidRPr="00DC2FF4">
        <w:rPr>
          <w:b/>
          <w:color w:val="FF0000"/>
        </w:rPr>
        <w:br w:type="page"/>
      </w:r>
    </w:p>
    <w:p w:rsidR="00AA7A18" w:rsidRPr="00DC2FF4" w:rsidRDefault="001107DE" w:rsidP="001107DE">
      <w:pPr>
        <w:ind w:left="2880"/>
        <w:jc w:val="right"/>
        <w:rPr>
          <w:color w:val="000000" w:themeColor="text1"/>
        </w:rPr>
      </w:pPr>
      <w:r w:rsidRPr="00DC2FF4">
        <w:rPr>
          <w:b/>
          <w:color w:val="000000" w:themeColor="text1"/>
        </w:rPr>
        <w:t xml:space="preserve">2.Pielikums </w:t>
      </w:r>
    </w:p>
    <w:p w:rsidR="001107DE" w:rsidRPr="00DC2FF4" w:rsidRDefault="00AA7A18" w:rsidP="001107DE">
      <w:pPr>
        <w:ind w:left="2880"/>
        <w:jc w:val="right"/>
        <w:rPr>
          <w:b/>
          <w:color w:val="000000" w:themeColor="text1"/>
        </w:rPr>
      </w:pPr>
      <w:r w:rsidRPr="00DC2FF4">
        <w:rPr>
          <w:color w:val="000000" w:themeColor="text1"/>
        </w:rPr>
        <w:t>atklāta konkursa Nolikumam</w:t>
      </w:r>
      <w:r w:rsidR="001107DE" w:rsidRPr="00DC2FF4">
        <w:rPr>
          <w:color w:val="000000" w:themeColor="text1"/>
        </w:rPr>
        <w:t xml:space="preserve"> </w:t>
      </w:r>
    </w:p>
    <w:p w:rsidR="001107DE" w:rsidRPr="00DC2FF4" w:rsidRDefault="001107DE" w:rsidP="001107DE">
      <w:pPr>
        <w:keepNext/>
        <w:jc w:val="right"/>
        <w:outlineLvl w:val="1"/>
        <w:rPr>
          <w:b/>
          <w:bCs/>
          <w:color w:val="000000" w:themeColor="text1"/>
        </w:rPr>
      </w:pPr>
      <w:r w:rsidRPr="00DC2FF4">
        <w:rPr>
          <w:bCs/>
          <w:color w:val="000000" w:themeColor="text1"/>
        </w:rPr>
        <w:t>Identifikācijas Nr. DPD 201</w:t>
      </w:r>
      <w:r w:rsidR="00A502DB" w:rsidRPr="00DC2FF4">
        <w:rPr>
          <w:bCs/>
          <w:color w:val="000000" w:themeColor="text1"/>
        </w:rPr>
        <w:t>8/37</w:t>
      </w:r>
    </w:p>
    <w:p w:rsidR="000E12D3" w:rsidRPr="00DC2FF4" w:rsidRDefault="000E12D3" w:rsidP="001107DE">
      <w:pPr>
        <w:tabs>
          <w:tab w:val="left" w:pos="0"/>
        </w:tabs>
        <w:spacing w:before="120" w:after="120"/>
        <w:jc w:val="center"/>
        <w:rPr>
          <w:b/>
          <w:bCs/>
          <w:color w:val="000000" w:themeColor="text1"/>
        </w:rPr>
      </w:pPr>
    </w:p>
    <w:p w:rsidR="001107DE" w:rsidRPr="00DC2FF4" w:rsidRDefault="001107DE" w:rsidP="001107DE">
      <w:pPr>
        <w:tabs>
          <w:tab w:val="left" w:pos="0"/>
        </w:tabs>
        <w:spacing w:before="120" w:after="120"/>
        <w:jc w:val="center"/>
        <w:rPr>
          <w:b/>
          <w:bCs/>
          <w:color w:val="000000" w:themeColor="text1"/>
        </w:rPr>
      </w:pPr>
      <w:r w:rsidRPr="00DC2FF4">
        <w:rPr>
          <w:b/>
          <w:bCs/>
          <w:color w:val="000000" w:themeColor="text1"/>
        </w:rPr>
        <w:t>TEHNISKĀ SPECIFIKĀCIJA</w:t>
      </w:r>
    </w:p>
    <w:p w:rsidR="001107DE" w:rsidRPr="00DC2FF4" w:rsidRDefault="001107DE" w:rsidP="001107DE">
      <w:pPr>
        <w:tabs>
          <w:tab w:val="left" w:pos="0"/>
        </w:tabs>
        <w:spacing w:before="120" w:after="120"/>
        <w:jc w:val="center"/>
        <w:rPr>
          <w:i/>
          <w:color w:val="000000" w:themeColor="text1"/>
        </w:rPr>
      </w:pPr>
      <w:r w:rsidRPr="00DC2FF4">
        <w:rPr>
          <w:bCs/>
          <w:i/>
          <w:color w:val="000000" w:themeColor="text1"/>
        </w:rPr>
        <w:t>/Pievienota atsevišķā dokumentā Excel formātā/</w:t>
      </w:r>
    </w:p>
    <w:p w:rsidR="001107DE" w:rsidRPr="00DC2FF4" w:rsidRDefault="001107DE" w:rsidP="001107DE">
      <w:pPr>
        <w:rPr>
          <w:b/>
          <w:color w:val="000000" w:themeColor="text1"/>
        </w:rPr>
      </w:pPr>
    </w:p>
    <w:p w:rsidR="001107DE" w:rsidRPr="00DC2FF4" w:rsidRDefault="001107DE" w:rsidP="001107DE">
      <w:pPr>
        <w:rPr>
          <w:color w:val="000000" w:themeColor="text1"/>
        </w:rPr>
        <w:sectPr w:rsidR="001107DE" w:rsidRPr="00DC2FF4" w:rsidSect="007828C6">
          <w:footerReference w:type="default" r:id="rId12"/>
          <w:pgSz w:w="11906" w:h="16838"/>
          <w:pgMar w:top="1134" w:right="1134" w:bottom="1134" w:left="1701" w:header="709" w:footer="709" w:gutter="0"/>
          <w:cols w:space="720"/>
          <w:titlePg/>
          <w:docGrid w:linePitch="299"/>
        </w:sectPr>
      </w:pPr>
    </w:p>
    <w:p w:rsidR="00AA7A18" w:rsidRPr="00DC2FF4" w:rsidRDefault="001107DE" w:rsidP="001107DE">
      <w:pPr>
        <w:ind w:left="2880"/>
        <w:jc w:val="right"/>
        <w:rPr>
          <w:color w:val="000000" w:themeColor="text1"/>
        </w:rPr>
      </w:pPr>
      <w:r w:rsidRPr="00DC2FF4">
        <w:rPr>
          <w:b/>
          <w:color w:val="000000" w:themeColor="text1"/>
        </w:rPr>
        <w:t xml:space="preserve">3.Pielikums </w:t>
      </w:r>
    </w:p>
    <w:p w:rsidR="001107DE" w:rsidRPr="00DC2FF4" w:rsidRDefault="00AA7A18" w:rsidP="001107DE">
      <w:pPr>
        <w:ind w:left="2880"/>
        <w:jc w:val="right"/>
        <w:rPr>
          <w:b/>
          <w:color w:val="000000" w:themeColor="text1"/>
        </w:rPr>
      </w:pPr>
      <w:r w:rsidRPr="00DC2FF4">
        <w:rPr>
          <w:color w:val="000000" w:themeColor="text1"/>
        </w:rPr>
        <w:t>atklāta konkursa Nolikumam</w:t>
      </w:r>
      <w:r w:rsidR="001107DE" w:rsidRPr="00DC2FF4">
        <w:rPr>
          <w:color w:val="000000" w:themeColor="text1"/>
        </w:rPr>
        <w:t xml:space="preserve"> </w:t>
      </w:r>
    </w:p>
    <w:p w:rsidR="001107DE" w:rsidRPr="00DC2FF4" w:rsidRDefault="001107DE" w:rsidP="001107DE">
      <w:pPr>
        <w:keepNext/>
        <w:jc w:val="right"/>
        <w:outlineLvl w:val="1"/>
        <w:rPr>
          <w:b/>
          <w:bCs/>
          <w:color w:val="000000" w:themeColor="text1"/>
        </w:rPr>
      </w:pPr>
      <w:r w:rsidRPr="00DC2FF4">
        <w:rPr>
          <w:bCs/>
          <w:color w:val="000000" w:themeColor="text1"/>
        </w:rPr>
        <w:t xml:space="preserve">Identifikācijas Nr. DPD </w:t>
      </w:r>
      <w:r w:rsidR="00A502DB" w:rsidRPr="00DC2FF4">
        <w:rPr>
          <w:bCs/>
          <w:color w:val="000000" w:themeColor="text1"/>
        </w:rPr>
        <w:t>2018/37</w:t>
      </w:r>
    </w:p>
    <w:p w:rsidR="001107DE" w:rsidRPr="00DC2FF4" w:rsidRDefault="001107DE" w:rsidP="001107DE">
      <w:pPr>
        <w:keepNext/>
        <w:jc w:val="right"/>
        <w:outlineLvl w:val="1"/>
        <w:rPr>
          <w:bCs/>
          <w:color w:val="000000" w:themeColor="text1"/>
        </w:rPr>
      </w:pPr>
    </w:p>
    <w:p w:rsidR="001107DE" w:rsidRPr="00DC2FF4" w:rsidRDefault="001107DE" w:rsidP="001107DE">
      <w:pPr>
        <w:keepNext/>
        <w:jc w:val="right"/>
        <w:outlineLvl w:val="1"/>
        <w:rPr>
          <w:b/>
          <w:bCs/>
          <w:color w:val="000000" w:themeColor="text1"/>
        </w:rPr>
      </w:pPr>
    </w:p>
    <w:p w:rsidR="001107DE" w:rsidRPr="00DC2FF4" w:rsidRDefault="001107DE" w:rsidP="001107DE">
      <w:pPr>
        <w:jc w:val="right"/>
        <w:rPr>
          <w:color w:val="000000" w:themeColor="text1"/>
        </w:rPr>
      </w:pPr>
    </w:p>
    <w:p w:rsidR="001107DE" w:rsidRPr="00DC2FF4" w:rsidRDefault="001107DE" w:rsidP="001107DE">
      <w:pPr>
        <w:jc w:val="center"/>
        <w:rPr>
          <w:b/>
          <w:bCs/>
          <w:color w:val="000000" w:themeColor="text1"/>
        </w:rPr>
      </w:pPr>
      <w:r w:rsidRPr="00DC2FF4">
        <w:rPr>
          <w:b/>
          <w:bCs/>
          <w:color w:val="000000" w:themeColor="text1"/>
        </w:rPr>
        <w:t>TEHNISKAIS PIEDĀVĀJUMS</w:t>
      </w:r>
    </w:p>
    <w:p w:rsidR="001107DE" w:rsidRPr="00DC2FF4" w:rsidRDefault="001107DE" w:rsidP="001107DE">
      <w:pPr>
        <w:jc w:val="center"/>
        <w:rPr>
          <w:color w:val="000000" w:themeColor="text1"/>
        </w:rPr>
      </w:pPr>
      <w:r w:rsidRPr="00DC2FF4">
        <w:rPr>
          <w:color w:val="000000" w:themeColor="text1"/>
        </w:rPr>
        <w:t>Daugavpilī</w:t>
      </w: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i/>
          <w:color w:val="000000" w:themeColor="text1"/>
        </w:rPr>
      </w:pPr>
      <w:r w:rsidRPr="00DC2FF4">
        <w:rPr>
          <w:i/>
          <w:color w:val="000000" w:themeColor="text1"/>
        </w:rPr>
        <w:t>/Pievienots atsevišķā dokumentā Excel formātā/</w:t>
      </w: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jc w:val="center"/>
        <w:rPr>
          <w:color w:val="000000" w:themeColor="text1"/>
        </w:rPr>
      </w:pPr>
    </w:p>
    <w:p w:rsidR="001107DE" w:rsidRPr="00DC2FF4" w:rsidRDefault="001107DE" w:rsidP="001107DE">
      <w:pPr>
        <w:rPr>
          <w:color w:val="000000" w:themeColor="text1"/>
        </w:rPr>
      </w:pPr>
    </w:p>
    <w:p w:rsidR="00A502DB" w:rsidRPr="00DC2FF4" w:rsidRDefault="00A502DB" w:rsidP="001107DE">
      <w:pPr>
        <w:ind w:left="2880"/>
        <w:jc w:val="right"/>
        <w:rPr>
          <w:b/>
          <w:color w:val="000000" w:themeColor="text1"/>
        </w:rPr>
        <w:sectPr w:rsidR="00A502DB" w:rsidRPr="00DC2FF4" w:rsidSect="001C07FB">
          <w:pgSz w:w="11904" w:h="16834" w:code="9"/>
          <w:pgMar w:top="1440" w:right="1440" w:bottom="1440" w:left="1440" w:header="720" w:footer="544" w:gutter="0"/>
          <w:cols w:space="708"/>
          <w:titlePg/>
          <w:docGrid w:linePitch="326"/>
        </w:sectPr>
      </w:pPr>
    </w:p>
    <w:p w:rsidR="00AA7A18" w:rsidRPr="00DC2FF4" w:rsidRDefault="001107DE" w:rsidP="001107DE">
      <w:pPr>
        <w:ind w:left="2880"/>
        <w:jc w:val="right"/>
        <w:rPr>
          <w:color w:val="000000" w:themeColor="text1"/>
        </w:rPr>
      </w:pPr>
      <w:r w:rsidRPr="00DC2FF4">
        <w:rPr>
          <w:b/>
          <w:color w:val="000000" w:themeColor="text1"/>
        </w:rPr>
        <w:t xml:space="preserve">4.Pielikums </w:t>
      </w:r>
    </w:p>
    <w:p w:rsidR="001107DE" w:rsidRPr="00DC2FF4" w:rsidRDefault="00AA7A18" w:rsidP="001107DE">
      <w:pPr>
        <w:ind w:left="2880"/>
        <w:jc w:val="right"/>
        <w:rPr>
          <w:b/>
          <w:color w:val="000000" w:themeColor="text1"/>
        </w:rPr>
      </w:pPr>
      <w:r w:rsidRPr="00DC2FF4">
        <w:rPr>
          <w:color w:val="000000" w:themeColor="text1"/>
        </w:rPr>
        <w:t>atklāta konkursa Nolikumam</w:t>
      </w:r>
      <w:r w:rsidR="001107DE" w:rsidRPr="00DC2FF4">
        <w:rPr>
          <w:color w:val="000000" w:themeColor="text1"/>
        </w:rPr>
        <w:t xml:space="preserve"> </w:t>
      </w:r>
    </w:p>
    <w:p w:rsidR="001107DE" w:rsidRPr="00DC2FF4" w:rsidRDefault="001107DE" w:rsidP="001107DE">
      <w:pPr>
        <w:ind w:left="2880"/>
        <w:jc w:val="right"/>
        <w:rPr>
          <w:color w:val="000000" w:themeColor="text1"/>
        </w:rPr>
      </w:pPr>
      <w:r w:rsidRPr="00DC2FF4">
        <w:rPr>
          <w:bCs/>
          <w:color w:val="000000" w:themeColor="text1"/>
        </w:rPr>
        <w:t xml:space="preserve">Identifikācijas Nr. DPD </w:t>
      </w:r>
      <w:r w:rsidR="00A502DB" w:rsidRPr="00DC2FF4">
        <w:rPr>
          <w:bCs/>
          <w:color w:val="000000" w:themeColor="text1"/>
        </w:rPr>
        <w:t>2018/37</w:t>
      </w:r>
    </w:p>
    <w:p w:rsidR="001107DE" w:rsidRPr="00DC2FF4" w:rsidRDefault="001107DE" w:rsidP="001107DE">
      <w:pPr>
        <w:jc w:val="center"/>
        <w:rPr>
          <w:b/>
          <w:bCs/>
          <w:color w:val="000000" w:themeColor="text1"/>
        </w:rPr>
      </w:pPr>
    </w:p>
    <w:p w:rsidR="001107DE" w:rsidRPr="00DC2FF4" w:rsidRDefault="001107DE" w:rsidP="001107DE">
      <w:pPr>
        <w:jc w:val="center"/>
        <w:rPr>
          <w:b/>
          <w:bCs/>
          <w:color w:val="000000" w:themeColor="text1"/>
        </w:rPr>
      </w:pPr>
      <w:r w:rsidRPr="00DC2FF4">
        <w:rPr>
          <w:b/>
          <w:bCs/>
          <w:color w:val="000000" w:themeColor="text1"/>
        </w:rPr>
        <w:t>FINANŠU PIEDĀVĀJUMS</w:t>
      </w:r>
    </w:p>
    <w:p w:rsidR="001107DE" w:rsidRPr="00DC2FF4" w:rsidRDefault="001107DE" w:rsidP="001107DE">
      <w:pPr>
        <w:spacing w:before="240" w:after="240"/>
        <w:rPr>
          <w:color w:val="000000" w:themeColor="text1"/>
        </w:rPr>
      </w:pPr>
      <w:r w:rsidRPr="00DC2FF4">
        <w:rPr>
          <w:color w:val="000000" w:themeColor="text1"/>
        </w:rPr>
        <w:t>Daugavpilī, 201</w:t>
      </w:r>
      <w:r w:rsidR="00AA7A18" w:rsidRPr="00DC2FF4">
        <w:rPr>
          <w:color w:val="000000" w:themeColor="text1"/>
        </w:rPr>
        <w:t>8</w:t>
      </w:r>
      <w:r w:rsidRPr="00DC2FF4">
        <w:rPr>
          <w:color w:val="000000" w:themeColor="text1"/>
        </w:rPr>
        <w:t>.gada ____._______________</w:t>
      </w:r>
    </w:p>
    <w:p w:rsidR="001107DE" w:rsidRPr="00DC2FF4" w:rsidRDefault="001107DE" w:rsidP="001107DE">
      <w:pPr>
        <w:jc w:val="both"/>
        <w:rPr>
          <w:color w:val="000000" w:themeColor="text1"/>
        </w:rPr>
      </w:pPr>
      <w:r w:rsidRPr="00DC2FF4">
        <w:rPr>
          <w:color w:val="000000" w:themeColor="text1"/>
        </w:rPr>
        <w:tab/>
        <w:t xml:space="preserve">______________ </w:t>
      </w:r>
      <w:r w:rsidRPr="00DC2FF4">
        <w:rPr>
          <w:i/>
          <w:color w:val="000000" w:themeColor="text1"/>
        </w:rPr>
        <w:t>(uzņēmuma nosaukums)</w:t>
      </w:r>
      <w:r w:rsidRPr="00DC2FF4">
        <w:rPr>
          <w:color w:val="000000" w:themeColor="text1"/>
        </w:rPr>
        <w:t xml:space="preserve"> piedāvā piegādāt iepirkuma</w:t>
      </w:r>
      <w:r w:rsidRPr="00DC2FF4">
        <w:rPr>
          <w:bCs/>
          <w:color w:val="000000" w:themeColor="text1"/>
        </w:rPr>
        <w:t xml:space="preserve"> „</w:t>
      </w:r>
      <w:r w:rsidRPr="00DC2FF4">
        <w:rPr>
          <w:color w:val="000000" w:themeColor="text1"/>
        </w:rPr>
        <w:t>Medikamentu un medicīnas preču piegāde Daugavpils pilsētas pašvaldības iestādēm</w:t>
      </w:r>
      <w:r w:rsidRPr="00DC2FF4">
        <w:rPr>
          <w:bCs/>
          <w:color w:val="000000" w:themeColor="text1"/>
        </w:rPr>
        <w:t xml:space="preserve">”, identifikācijas Nr. DPD </w:t>
      </w:r>
      <w:r w:rsidR="00061462" w:rsidRPr="00DC2FF4">
        <w:rPr>
          <w:bCs/>
          <w:color w:val="000000" w:themeColor="text1"/>
        </w:rPr>
        <w:t>2018/37</w:t>
      </w:r>
      <w:r w:rsidRPr="00DC2FF4">
        <w:rPr>
          <w:color w:val="000000" w:themeColor="text1"/>
        </w:rPr>
        <w:t xml:space="preserve">, tehniskajā piedāvājumā minētās preces, šādās daļās, par šādu summu </w:t>
      </w:r>
      <w:r w:rsidRPr="00DC2FF4">
        <w:rPr>
          <w:i/>
          <w:color w:val="000000" w:themeColor="text1"/>
        </w:rPr>
        <w:t>(nevajadzīgās daļas nosvītro)</w:t>
      </w:r>
      <w:r w:rsidRPr="00DC2FF4">
        <w:rPr>
          <w:color w:val="000000" w:themeColor="text1"/>
        </w:rPr>
        <w:t>:</w:t>
      </w:r>
    </w:p>
    <w:p w:rsidR="001107DE" w:rsidRPr="00DC2FF4" w:rsidRDefault="001107DE" w:rsidP="00712833">
      <w:pPr>
        <w:spacing w:before="240" w:after="120"/>
        <w:jc w:val="center"/>
        <w:rPr>
          <w:b/>
          <w:color w:val="000000" w:themeColor="text1"/>
        </w:rPr>
      </w:pPr>
      <w:r w:rsidRPr="00DC2FF4">
        <w:rPr>
          <w:b/>
          <w:color w:val="000000" w:themeColor="text1"/>
        </w:rPr>
        <w:t>1.DAĻA: Medikamenti:</w:t>
      </w:r>
    </w:p>
    <w:p w:rsidR="001107DE" w:rsidRPr="00DC2FF4" w:rsidRDefault="001107DE" w:rsidP="00712833">
      <w:pPr>
        <w:jc w:val="both"/>
        <w:rPr>
          <w:b/>
          <w:color w:val="000000" w:themeColor="text1"/>
        </w:rPr>
      </w:pPr>
      <w:r w:rsidRPr="00DC2FF4">
        <w:rPr>
          <w:b/>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bez PVN;</w:t>
      </w:r>
    </w:p>
    <w:p w:rsidR="001107DE" w:rsidRPr="00DC2FF4" w:rsidRDefault="001107DE" w:rsidP="00712833">
      <w:pPr>
        <w:jc w:val="both"/>
        <w:rPr>
          <w:b/>
          <w:color w:val="000000" w:themeColor="text1"/>
        </w:rPr>
      </w:pPr>
      <w:r w:rsidRPr="00DC2FF4">
        <w:rPr>
          <w:b/>
          <w:color w:val="000000" w:themeColor="text1"/>
        </w:rPr>
        <w:tab/>
      </w:r>
      <w:r w:rsidRPr="00DC2FF4">
        <w:rPr>
          <w:color w:val="000000" w:themeColor="text1"/>
        </w:rPr>
        <w:t xml:space="preserve">EUR </w:t>
      </w:r>
      <w:r w:rsidRPr="00DC2FF4">
        <w:rPr>
          <w:i/>
          <w:color w:val="000000" w:themeColor="text1"/>
        </w:rPr>
        <w:t>______ (summa cipariem) _____________ (summa vārdiem)</w:t>
      </w:r>
      <w:r w:rsidRPr="00DC2FF4">
        <w:rPr>
          <w:b/>
          <w:color w:val="000000" w:themeColor="text1"/>
        </w:rPr>
        <w:t xml:space="preserve"> PVN __ %;</w:t>
      </w:r>
    </w:p>
    <w:p w:rsidR="001107DE" w:rsidRPr="00DC2FF4" w:rsidRDefault="001107DE" w:rsidP="00712833">
      <w:pPr>
        <w:jc w:val="both"/>
        <w:rPr>
          <w:color w:val="000000" w:themeColor="text1"/>
        </w:rPr>
      </w:pPr>
      <w:r w:rsidRPr="00DC2FF4">
        <w:rPr>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ar PVN.</w:t>
      </w:r>
    </w:p>
    <w:p w:rsidR="001107DE" w:rsidRPr="00DC2FF4" w:rsidRDefault="001107DE" w:rsidP="00712833">
      <w:pPr>
        <w:spacing w:before="240" w:after="120"/>
        <w:jc w:val="center"/>
        <w:rPr>
          <w:b/>
          <w:color w:val="000000" w:themeColor="text1"/>
        </w:rPr>
      </w:pPr>
      <w:r w:rsidRPr="00DC2FF4">
        <w:rPr>
          <w:b/>
          <w:color w:val="000000" w:themeColor="text1"/>
        </w:rPr>
        <w:t>2.DAĻA: Kompensējamie medikamenti:</w:t>
      </w:r>
    </w:p>
    <w:p w:rsidR="001107DE" w:rsidRPr="00DC2FF4" w:rsidRDefault="001107DE" w:rsidP="00712833">
      <w:pPr>
        <w:jc w:val="both"/>
        <w:rPr>
          <w:b/>
          <w:color w:val="000000" w:themeColor="text1"/>
        </w:rPr>
      </w:pPr>
      <w:r w:rsidRPr="00DC2FF4">
        <w:rPr>
          <w:b/>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bez PVN;</w:t>
      </w:r>
    </w:p>
    <w:p w:rsidR="001107DE" w:rsidRPr="00DC2FF4" w:rsidRDefault="001107DE" w:rsidP="00712833">
      <w:pPr>
        <w:jc w:val="both"/>
        <w:rPr>
          <w:b/>
          <w:color w:val="000000" w:themeColor="text1"/>
        </w:rPr>
      </w:pPr>
      <w:r w:rsidRPr="00DC2FF4">
        <w:rPr>
          <w:b/>
          <w:color w:val="000000" w:themeColor="text1"/>
        </w:rPr>
        <w:tab/>
      </w:r>
      <w:r w:rsidRPr="00DC2FF4">
        <w:rPr>
          <w:color w:val="000000" w:themeColor="text1"/>
        </w:rPr>
        <w:t xml:space="preserve">EUR </w:t>
      </w:r>
      <w:r w:rsidRPr="00DC2FF4">
        <w:rPr>
          <w:i/>
          <w:color w:val="000000" w:themeColor="text1"/>
        </w:rPr>
        <w:t>______ (summa cipariem) _____________ (summa vārdiem)</w:t>
      </w:r>
      <w:r w:rsidRPr="00DC2FF4">
        <w:rPr>
          <w:b/>
          <w:color w:val="000000" w:themeColor="text1"/>
        </w:rPr>
        <w:t xml:space="preserve"> PVN __ %;</w:t>
      </w:r>
    </w:p>
    <w:p w:rsidR="001107DE" w:rsidRPr="00DC2FF4" w:rsidRDefault="001107DE" w:rsidP="00712833">
      <w:pPr>
        <w:jc w:val="both"/>
        <w:rPr>
          <w:b/>
          <w:color w:val="000000" w:themeColor="text1"/>
        </w:rPr>
      </w:pPr>
      <w:r w:rsidRPr="00DC2FF4">
        <w:rPr>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ar PVN.</w:t>
      </w:r>
    </w:p>
    <w:p w:rsidR="001107DE" w:rsidRPr="00DC2FF4" w:rsidRDefault="001107DE" w:rsidP="00712833">
      <w:pPr>
        <w:spacing w:before="240"/>
        <w:jc w:val="center"/>
        <w:rPr>
          <w:b/>
          <w:color w:val="000000" w:themeColor="text1"/>
        </w:rPr>
      </w:pPr>
      <w:r w:rsidRPr="00DC2FF4">
        <w:rPr>
          <w:b/>
          <w:color w:val="000000" w:themeColor="text1"/>
        </w:rPr>
        <w:t xml:space="preserve">3.DAĻA: </w:t>
      </w:r>
      <w:proofErr w:type="spellStart"/>
      <w:r w:rsidRPr="00DC2FF4">
        <w:rPr>
          <w:b/>
          <w:color w:val="000000" w:themeColor="text1"/>
        </w:rPr>
        <w:t>Inkontinences</w:t>
      </w:r>
      <w:proofErr w:type="spellEnd"/>
      <w:r w:rsidRPr="00DC2FF4">
        <w:rPr>
          <w:b/>
          <w:color w:val="000000" w:themeColor="text1"/>
        </w:rPr>
        <w:t xml:space="preserve"> līdzekļi:</w:t>
      </w:r>
    </w:p>
    <w:p w:rsidR="001107DE" w:rsidRPr="00DC2FF4" w:rsidRDefault="001107DE" w:rsidP="001107DE">
      <w:pPr>
        <w:jc w:val="both"/>
        <w:rPr>
          <w:b/>
          <w:color w:val="000000" w:themeColor="text1"/>
        </w:rPr>
      </w:pPr>
      <w:r w:rsidRPr="00DC2FF4">
        <w:rPr>
          <w:b/>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bez PVN;</w:t>
      </w:r>
    </w:p>
    <w:p w:rsidR="001107DE" w:rsidRPr="00DC2FF4" w:rsidRDefault="001107DE" w:rsidP="001107DE">
      <w:pPr>
        <w:jc w:val="both"/>
        <w:rPr>
          <w:b/>
          <w:color w:val="000000" w:themeColor="text1"/>
        </w:rPr>
      </w:pPr>
      <w:r w:rsidRPr="00DC2FF4">
        <w:rPr>
          <w:b/>
          <w:color w:val="000000" w:themeColor="text1"/>
        </w:rPr>
        <w:tab/>
      </w:r>
      <w:r w:rsidRPr="00DC2FF4">
        <w:rPr>
          <w:color w:val="000000" w:themeColor="text1"/>
        </w:rPr>
        <w:t xml:space="preserve">EUR </w:t>
      </w:r>
      <w:r w:rsidRPr="00DC2FF4">
        <w:rPr>
          <w:i/>
          <w:color w:val="000000" w:themeColor="text1"/>
        </w:rPr>
        <w:t>______ (summa cipariem) _____________ (summa vārdiem)</w:t>
      </w:r>
      <w:r w:rsidRPr="00DC2FF4">
        <w:rPr>
          <w:b/>
          <w:color w:val="000000" w:themeColor="text1"/>
        </w:rPr>
        <w:t xml:space="preserve"> PVN __ %;</w:t>
      </w:r>
    </w:p>
    <w:p w:rsidR="001107DE" w:rsidRPr="00DC2FF4" w:rsidRDefault="001107DE" w:rsidP="00712833">
      <w:pPr>
        <w:spacing w:after="120"/>
        <w:jc w:val="both"/>
        <w:rPr>
          <w:color w:val="000000" w:themeColor="text1"/>
        </w:rPr>
      </w:pPr>
      <w:r w:rsidRPr="00DC2FF4">
        <w:rPr>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ar PVN.</w:t>
      </w:r>
    </w:p>
    <w:p w:rsidR="001107DE" w:rsidRPr="00DC2FF4" w:rsidRDefault="001107DE" w:rsidP="00712833">
      <w:pPr>
        <w:spacing w:after="120"/>
        <w:jc w:val="center"/>
        <w:rPr>
          <w:b/>
          <w:color w:val="000000" w:themeColor="text1"/>
        </w:rPr>
      </w:pPr>
      <w:r w:rsidRPr="00DC2FF4">
        <w:rPr>
          <w:b/>
          <w:color w:val="000000" w:themeColor="text1"/>
        </w:rPr>
        <w:t>4.DAĻA: Vienreizlietojamās medicīnas preces:</w:t>
      </w:r>
    </w:p>
    <w:p w:rsidR="001107DE" w:rsidRPr="00DC2FF4" w:rsidRDefault="001107DE" w:rsidP="001107DE">
      <w:pPr>
        <w:jc w:val="both"/>
        <w:rPr>
          <w:b/>
          <w:color w:val="000000" w:themeColor="text1"/>
        </w:rPr>
      </w:pPr>
      <w:r w:rsidRPr="00DC2FF4">
        <w:rPr>
          <w:b/>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bez PVN;</w:t>
      </w:r>
    </w:p>
    <w:p w:rsidR="001107DE" w:rsidRPr="00DC2FF4" w:rsidRDefault="001107DE" w:rsidP="001107DE">
      <w:pPr>
        <w:jc w:val="both"/>
        <w:rPr>
          <w:b/>
          <w:color w:val="000000" w:themeColor="text1"/>
        </w:rPr>
      </w:pPr>
      <w:r w:rsidRPr="00DC2FF4">
        <w:rPr>
          <w:b/>
          <w:color w:val="000000" w:themeColor="text1"/>
        </w:rPr>
        <w:tab/>
      </w:r>
      <w:r w:rsidRPr="00DC2FF4">
        <w:rPr>
          <w:color w:val="000000" w:themeColor="text1"/>
        </w:rPr>
        <w:t xml:space="preserve">EUR </w:t>
      </w:r>
      <w:r w:rsidRPr="00DC2FF4">
        <w:rPr>
          <w:i/>
          <w:color w:val="000000" w:themeColor="text1"/>
        </w:rPr>
        <w:t>______ (summa cipariem) _____________ (summa vārdiem)</w:t>
      </w:r>
      <w:r w:rsidRPr="00DC2FF4">
        <w:rPr>
          <w:b/>
          <w:color w:val="000000" w:themeColor="text1"/>
        </w:rPr>
        <w:t xml:space="preserve"> PVN __ %;</w:t>
      </w:r>
    </w:p>
    <w:p w:rsidR="001107DE" w:rsidRPr="00DC2FF4" w:rsidRDefault="001107DE" w:rsidP="00712833">
      <w:pPr>
        <w:spacing w:after="120"/>
        <w:jc w:val="both"/>
        <w:rPr>
          <w:color w:val="000000" w:themeColor="text1"/>
        </w:rPr>
      </w:pPr>
      <w:r w:rsidRPr="00DC2FF4">
        <w:rPr>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ar PVN.</w:t>
      </w:r>
    </w:p>
    <w:p w:rsidR="001107DE" w:rsidRPr="00DC2FF4" w:rsidRDefault="001107DE" w:rsidP="00712833">
      <w:pPr>
        <w:spacing w:after="120"/>
        <w:jc w:val="center"/>
        <w:rPr>
          <w:b/>
          <w:color w:val="000000" w:themeColor="text1"/>
        </w:rPr>
      </w:pPr>
      <w:r w:rsidRPr="00DC2FF4">
        <w:rPr>
          <w:b/>
          <w:color w:val="000000" w:themeColor="text1"/>
        </w:rPr>
        <w:t>5.DAĻA: Medicīnas preces:</w:t>
      </w:r>
    </w:p>
    <w:p w:rsidR="001107DE" w:rsidRPr="00DC2FF4" w:rsidRDefault="001107DE" w:rsidP="001107DE">
      <w:pPr>
        <w:jc w:val="both"/>
        <w:rPr>
          <w:b/>
          <w:color w:val="000000" w:themeColor="text1"/>
        </w:rPr>
      </w:pPr>
      <w:r w:rsidRPr="00DC2FF4">
        <w:rPr>
          <w:b/>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bez PVN;</w:t>
      </w:r>
    </w:p>
    <w:p w:rsidR="001107DE" w:rsidRPr="00DC2FF4" w:rsidRDefault="001107DE" w:rsidP="001107DE">
      <w:pPr>
        <w:jc w:val="both"/>
        <w:rPr>
          <w:b/>
          <w:color w:val="000000" w:themeColor="text1"/>
        </w:rPr>
      </w:pPr>
      <w:r w:rsidRPr="00DC2FF4">
        <w:rPr>
          <w:b/>
          <w:color w:val="000000" w:themeColor="text1"/>
        </w:rPr>
        <w:tab/>
      </w:r>
      <w:r w:rsidRPr="00DC2FF4">
        <w:rPr>
          <w:color w:val="000000" w:themeColor="text1"/>
        </w:rPr>
        <w:t xml:space="preserve">EUR </w:t>
      </w:r>
      <w:r w:rsidRPr="00DC2FF4">
        <w:rPr>
          <w:i/>
          <w:color w:val="000000" w:themeColor="text1"/>
        </w:rPr>
        <w:t>______ (summa cipariem) _____________ (summa vārdiem)</w:t>
      </w:r>
      <w:r w:rsidRPr="00DC2FF4">
        <w:rPr>
          <w:b/>
          <w:color w:val="000000" w:themeColor="text1"/>
        </w:rPr>
        <w:t xml:space="preserve"> PVN __ %;</w:t>
      </w:r>
    </w:p>
    <w:p w:rsidR="001107DE" w:rsidRPr="00DC2FF4" w:rsidRDefault="001107DE" w:rsidP="00712833">
      <w:pPr>
        <w:spacing w:after="120"/>
        <w:jc w:val="both"/>
        <w:rPr>
          <w:color w:val="000000" w:themeColor="text1"/>
        </w:rPr>
      </w:pPr>
      <w:r w:rsidRPr="00DC2FF4">
        <w:rPr>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ar PVN.</w:t>
      </w:r>
    </w:p>
    <w:p w:rsidR="001107DE" w:rsidRPr="00DC2FF4" w:rsidRDefault="001107DE" w:rsidP="00712833">
      <w:pPr>
        <w:spacing w:after="120"/>
        <w:jc w:val="center"/>
        <w:rPr>
          <w:b/>
          <w:color w:val="000000" w:themeColor="text1"/>
        </w:rPr>
      </w:pPr>
      <w:r w:rsidRPr="00DC2FF4">
        <w:rPr>
          <w:b/>
          <w:color w:val="000000" w:themeColor="text1"/>
        </w:rPr>
        <w:t>6.DAĻA: Autiņbiksītes bērniem:</w:t>
      </w:r>
    </w:p>
    <w:p w:rsidR="001107DE" w:rsidRPr="00DC2FF4" w:rsidRDefault="001107DE" w:rsidP="001107DE">
      <w:pPr>
        <w:jc w:val="both"/>
        <w:rPr>
          <w:b/>
          <w:color w:val="000000" w:themeColor="text1"/>
        </w:rPr>
      </w:pPr>
      <w:r w:rsidRPr="00DC2FF4">
        <w:rPr>
          <w:b/>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bez PVN;</w:t>
      </w:r>
    </w:p>
    <w:p w:rsidR="001107DE" w:rsidRPr="00DC2FF4" w:rsidRDefault="001107DE" w:rsidP="001107DE">
      <w:pPr>
        <w:jc w:val="both"/>
        <w:rPr>
          <w:b/>
          <w:color w:val="000000" w:themeColor="text1"/>
        </w:rPr>
      </w:pPr>
      <w:r w:rsidRPr="00DC2FF4">
        <w:rPr>
          <w:b/>
          <w:color w:val="000000" w:themeColor="text1"/>
        </w:rPr>
        <w:tab/>
      </w:r>
      <w:r w:rsidRPr="00DC2FF4">
        <w:rPr>
          <w:color w:val="000000" w:themeColor="text1"/>
        </w:rPr>
        <w:t xml:space="preserve">EUR </w:t>
      </w:r>
      <w:r w:rsidRPr="00DC2FF4">
        <w:rPr>
          <w:i/>
          <w:color w:val="000000" w:themeColor="text1"/>
        </w:rPr>
        <w:t>______ (summa cipariem) _____________ (summa vārdiem)</w:t>
      </w:r>
      <w:r w:rsidRPr="00DC2FF4">
        <w:rPr>
          <w:b/>
          <w:color w:val="000000" w:themeColor="text1"/>
        </w:rPr>
        <w:t xml:space="preserve"> PVN __ %;</w:t>
      </w:r>
    </w:p>
    <w:p w:rsidR="001107DE" w:rsidRPr="00DC2FF4" w:rsidRDefault="001107DE" w:rsidP="001107DE">
      <w:pPr>
        <w:jc w:val="both"/>
        <w:rPr>
          <w:color w:val="000000" w:themeColor="text1"/>
        </w:rPr>
      </w:pPr>
      <w:r w:rsidRPr="00DC2FF4">
        <w:rPr>
          <w:color w:val="000000" w:themeColor="text1"/>
        </w:rPr>
        <w:tab/>
        <w:t xml:space="preserve">EUR </w:t>
      </w:r>
      <w:r w:rsidRPr="00DC2FF4">
        <w:rPr>
          <w:i/>
          <w:color w:val="000000" w:themeColor="text1"/>
        </w:rPr>
        <w:t>______ (summa cipariem) _____________ (summa vārdiem)</w:t>
      </w:r>
      <w:r w:rsidRPr="00DC2FF4">
        <w:rPr>
          <w:b/>
          <w:color w:val="000000" w:themeColor="text1"/>
        </w:rPr>
        <w:t xml:space="preserve"> ar PVN.</w:t>
      </w:r>
    </w:p>
    <w:p w:rsidR="001107DE" w:rsidRPr="00DC2FF4" w:rsidRDefault="001107DE" w:rsidP="001107DE">
      <w:pPr>
        <w:jc w:val="both"/>
        <w:rPr>
          <w:color w:val="000000" w:themeColor="text1"/>
        </w:rPr>
      </w:pPr>
    </w:p>
    <w:p w:rsidR="001107DE" w:rsidRPr="00DC2FF4" w:rsidRDefault="001107DE" w:rsidP="001107DE">
      <w:pPr>
        <w:jc w:val="both"/>
        <w:rPr>
          <w:color w:val="000000" w:themeColor="text1"/>
        </w:rPr>
      </w:pPr>
    </w:p>
    <w:tbl>
      <w:tblPr>
        <w:tblpPr w:leftFromText="180" w:rightFromText="180" w:vertAnchor="text" w:horzAnchor="margin" w:tblpXSpec="center" w:tblpY="142"/>
        <w:tblW w:w="5000" w:type="pct"/>
        <w:tblLook w:val="0000" w:firstRow="0" w:lastRow="0" w:firstColumn="0" w:lastColumn="0" w:noHBand="0" w:noVBand="0"/>
      </w:tblPr>
      <w:tblGrid>
        <w:gridCol w:w="2032"/>
        <w:gridCol w:w="6982"/>
      </w:tblGrid>
      <w:tr w:rsidR="001107DE" w:rsidRPr="00DC2FF4" w:rsidTr="007828C6">
        <w:trPr>
          <w:trHeight w:val="132"/>
        </w:trPr>
        <w:tc>
          <w:tcPr>
            <w:tcW w:w="1127" w:type="pct"/>
            <w:tcBorders>
              <w:top w:val="single" w:sz="4" w:space="0" w:color="000000"/>
              <w:left w:val="single" w:sz="4" w:space="0" w:color="000000"/>
              <w:bottom w:val="single" w:sz="4" w:space="0" w:color="000000"/>
            </w:tcBorders>
          </w:tcPr>
          <w:p w:rsidR="001107DE" w:rsidRPr="00DC2FF4" w:rsidRDefault="001107DE" w:rsidP="007828C6">
            <w:pPr>
              <w:snapToGrid w:val="0"/>
              <w:rPr>
                <w:b/>
                <w:color w:val="000000" w:themeColor="text1"/>
              </w:rPr>
            </w:pPr>
            <w:r w:rsidRPr="00DC2FF4">
              <w:rPr>
                <w:b/>
                <w:color w:val="000000" w:themeColor="text1"/>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1107DE" w:rsidRPr="00DC2FF4" w:rsidRDefault="001107DE" w:rsidP="007828C6">
            <w:pPr>
              <w:snapToGrid w:val="0"/>
              <w:jc w:val="both"/>
              <w:rPr>
                <w:color w:val="000000" w:themeColor="text1"/>
              </w:rPr>
            </w:pPr>
          </w:p>
        </w:tc>
      </w:tr>
      <w:tr w:rsidR="001107DE" w:rsidRPr="00DC2FF4" w:rsidTr="007828C6">
        <w:trPr>
          <w:trHeight w:val="279"/>
        </w:trPr>
        <w:tc>
          <w:tcPr>
            <w:tcW w:w="1127" w:type="pct"/>
            <w:tcBorders>
              <w:left w:val="single" w:sz="4" w:space="0" w:color="000000"/>
              <w:bottom w:val="single" w:sz="4" w:space="0" w:color="000000"/>
            </w:tcBorders>
          </w:tcPr>
          <w:p w:rsidR="001107DE" w:rsidRPr="00DC2FF4" w:rsidRDefault="001107DE" w:rsidP="007828C6">
            <w:pPr>
              <w:snapToGrid w:val="0"/>
              <w:jc w:val="both"/>
              <w:rPr>
                <w:b/>
                <w:color w:val="000000" w:themeColor="text1"/>
              </w:rPr>
            </w:pPr>
            <w:r w:rsidRPr="00DC2FF4">
              <w:rPr>
                <w:b/>
                <w:color w:val="000000" w:themeColor="text1"/>
              </w:rPr>
              <w:t>Amats, paraksts</w:t>
            </w:r>
          </w:p>
        </w:tc>
        <w:tc>
          <w:tcPr>
            <w:tcW w:w="3873" w:type="pct"/>
            <w:tcBorders>
              <w:left w:val="single" w:sz="4" w:space="0" w:color="000000"/>
              <w:bottom w:val="single" w:sz="4" w:space="0" w:color="000000"/>
              <w:right w:val="single" w:sz="4" w:space="0" w:color="000000"/>
            </w:tcBorders>
          </w:tcPr>
          <w:p w:rsidR="001107DE" w:rsidRPr="00DC2FF4" w:rsidRDefault="001107DE" w:rsidP="007828C6">
            <w:pPr>
              <w:snapToGrid w:val="0"/>
              <w:jc w:val="both"/>
              <w:rPr>
                <w:color w:val="000000" w:themeColor="text1"/>
              </w:rPr>
            </w:pPr>
          </w:p>
        </w:tc>
      </w:tr>
    </w:tbl>
    <w:p w:rsidR="00A502DB" w:rsidRPr="00DC2FF4" w:rsidRDefault="00A502DB" w:rsidP="001107DE">
      <w:pPr>
        <w:ind w:left="2880"/>
        <w:jc w:val="right"/>
        <w:rPr>
          <w:b/>
          <w:color w:val="000000" w:themeColor="text1"/>
        </w:rPr>
        <w:sectPr w:rsidR="00A502DB" w:rsidRPr="00DC2FF4" w:rsidSect="001C07FB">
          <w:pgSz w:w="11904" w:h="16834" w:code="9"/>
          <w:pgMar w:top="1440" w:right="1440" w:bottom="1440" w:left="1440" w:header="720" w:footer="544" w:gutter="0"/>
          <w:cols w:space="708"/>
          <w:titlePg/>
          <w:docGrid w:linePitch="326"/>
        </w:sectPr>
      </w:pPr>
    </w:p>
    <w:p w:rsidR="00AA7A18" w:rsidRPr="00DC2FF4" w:rsidRDefault="001107DE" w:rsidP="001107DE">
      <w:pPr>
        <w:ind w:left="2880"/>
        <w:jc w:val="right"/>
        <w:rPr>
          <w:color w:val="000000" w:themeColor="text1"/>
        </w:rPr>
      </w:pPr>
      <w:r w:rsidRPr="00DC2FF4">
        <w:rPr>
          <w:b/>
          <w:color w:val="000000" w:themeColor="text1"/>
        </w:rPr>
        <w:t xml:space="preserve">5.Pielikums </w:t>
      </w:r>
    </w:p>
    <w:p w:rsidR="001107DE" w:rsidRPr="00DC2FF4" w:rsidRDefault="00AA7A18" w:rsidP="001107DE">
      <w:pPr>
        <w:ind w:left="2880"/>
        <w:jc w:val="right"/>
        <w:rPr>
          <w:b/>
          <w:color w:val="000000" w:themeColor="text1"/>
        </w:rPr>
      </w:pPr>
      <w:r w:rsidRPr="00DC2FF4">
        <w:rPr>
          <w:color w:val="000000" w:themeColor="text1"/>
        </w:rPr>
        <w:t>atklāta konkursa Nolikumam</w:t>
      </w:r>
      <w:r w:rsidR="001107DE" w:rsidRPr="00DC2FF4">
        <w:rPr>
          <w:color w:val="000000" w:themeColor="text1"/>
        </w:rPr>
        <w:t xml:space="preserve"> </w:t>
      </w:r>
    </w:p>
    <w:p w:rsidR="001107DE" w:rsidRPr="00DC2FF4" w:rsidRDefault="001107DE" w:rsidP="001107DE">
      <w:pPr>
        <w:keepNext/>
        <w:jc w:val="right"/>
        <w:outlineLvl w:val="1"/>
        <w:rPr>
          <w:bCs/>
          <w:color w:val="000000" w:themeColor="text1"/>
        </w:rPr>
      </w:pPr>
      <w:r w:rsidRPr="00DC2FF4">
        <w:rPr>
          <w:bCs/>
          <w:color w:val="000000" w:themeColor="text1"/>
        </w:rPr>
        <w:t xml:space="preserve">Identifikācijas Nr. DPD </w:t>
      </w:r>
      <w:r w:rsidR="00A502DB" w:rsidRPr="00DC2FF4">
        <w:rPr>
          <w:bCs/>
          <w:color w:val="000000" w:themeColor="text1"/>
        </w:rPr>
        <w:t>2018/37</w:t>
      </w:r>
    </w:p>
    <w:p w:rsidR="001107DE" w:rsidRPr="00DC2FF4" w:rsidRDefault="001107DE" w:rsidP="001107DE">
      <w:pPr>
        <w:spacing w:after="120"/>
        <w:jc w:val="center"/>
        <w:rPr>
          <w:color w:val="000000" w:themeColor="text1"/>
        </w:rPr>
      </w:pPr>
    </w:p>
    <w:p w:rsidR="001107DE" w:rsidRPr="00DC2FF4" w:rsidRDefault="001107DE" w:rsidP="001107DE">
      <w:pPr>
        <w:jc w:val="center"/>
        <w:rPr>
          <w:b/>
          <w:color w:val="000000" w:themeColor="text1"/>
        </w:rPr>
      </w:pPr>
      <w:r w:rsidRPr="00DC2FF4">
        <w:rPr>
          <w:b/>
          <w:color w:val="000000" w:themeColor="text1"/>
        </w:rPr>
        <w:t>PRETENDENTA (APAKŠUZŅĒMĒJA) PIEREDZES APRAKSTA FORMA</w:t>
      </w:r>
    </w:p>
    <w:p w:rsidR="001107DE" w:rsidRPr="00DC2FF4" w:rsidRDefault="001107DE" w:rsidP="001107DE">
      <w:pPr>
        <w:rPr>
          <w:color w:val="000000" w:themeColor="text1"/>
        </w:rPr>
      </w:pPr>
    </w:p>
    <w:p w:rsidR="001107DE" w:rsidRPr="00DC2FF4" w:rsidRDefault="001107DE" w:rsidP="001107DE">
      <w:pPr>
        <w:rPr>
          <w:b/>
          <w:color w:val="000000" w:themeColor="text1"/>
        </w:rPr>
      </w:pPr>
      <w:r w:rsidRPr="00DC2FF4">
        <w:rPr>
          <w:b/>
          <w:color w:val="000000" w:themeColor="text1"/>
        </w:rPr>
        <w:t>1. Pieredzes apraksts, ja iesniedz piedāvājumu  konkursa 1.un 2.daļā:</w:t>
      </w:r>
    </w:p>
    <w:p w:rsidR="001107DE" w:rsidRPr="00DC2FF4" w:rsidRDefault="001107DE" w:rsidP="001107DE">
      <w:pPr>
        <w:rPr>
          <w:color w:val="000000" w:themeColor="text1"/>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274"/>
        <w:gridCol w:w="1238"/>
        <w:gridCol w:w="1173"/>
        <w:gridCol w:w="1135"/>
        <w:gridCol w:w="1278"/>
        <w:gridCol w:w="1273"/>
        <w:gridCol w:w="1135"/>
      </w:tblGrid>
      <w:tr w:rsidR="00061462" w:rsidRPr="00DC2FF4" w:rsidTr="00712833">
        <w:tc>
          <w:tcPr>
            <w:tcW w:w="382" w:type="pct"/>
            <w:tcBorders>
              <w:top w:val="single" w:sz="4" w:space="0" w:color="auto"/>
              <w:left w:val="single" w:sz="4" w:space="0" w:color="auto"/>
              <w:bottom w:val="single" w:sz="4" w:space="0" w:color="auto"/>
              <w:right w:val="single" w:sz="4" w:space="0" w:color="auto"/>
            </w:tcBorders>
            <w:vAlign w:val="center"/>
            <w:hideMark/>
          </w:tcPr>
          <w:p w:rsidR="001107DE" w:rsidRPr="00712833" w:rsidRDefault="001107DE" w:rsidP="007828C6">
            <w:pPr>
              <w:rPr>
                <w:color w:val="000000" w:themeColor="text1"/>
                <w:sz w:val="20"/>
                <w:szCs w:val="20"/>
              </w:rPr>
            </w:pPr>
            <w:r w:rsidRPr="00712833">
              <w:rPr>
                <w:color w:val="000000" w:themeColor="text1"/>
                <w:sz w:val="20"/>
                <w:szCs w:val="20"/>
              </w:rPr>
              <w:t>Nr.</w:t>
            </w:r>
            <w:r w:rsidR="00DC2FF4" w:rsidRPr="00712833">
              <w:rPr>
                <w:color w:val="000000" w:themeColor="text1"/>
                <w:sz w:val="20"/>
                <w:szCs w:val="20"/>
              </w:rPr>
              <w:t xml:space="preserve"> </w:t>
            </w:r>
            <w:r w:rsidRPr="00712833">
              <w:rPr>
                <w:color w:val="000000" w:themeColor="text1"/>
                <w:sz w:val="20"/>
                <w:szCs w:val="20"/>
              </w:rPr>
              <w:t>p.k.</w:t>
            </w:r>
          </w:p>
        </w:tc>
        <w:tc>
          <w:tcPr>
            <w:tcW w:w="692" w:type="pct"/>
            <w:tcBorders>
              <w:top w:val="single" w:sz="4" w:space="0" w:color="auto"/>
              <w:left w:val="single" w:sz="4" w:space="0" w:color="auto"/>
              <w:bottom w:val="single" w:sz="4" w:space="0" w:color="auto"/>
              <w:right w:val="single" w:sz="4" w:space="0" w:color="auto"/>
            </w:tcBorders>
            <w:vAlign w:val="center"/>
            <w:hideMark/>
          </w:tcPr>
          <w:p w:rsidR="001107DE" w:rsidRPr="00712833" w:rsidRDefault="001107DE" w:rsidP="007828C6">
            <w:pPr>
              <w:jc w:val="center"/>
              <w:rPr>
                <w:color w:val="000000" w:themeColor="text1"/>
                <w:sz w:val="20"/>
                <w:szCs w:val="20"/>
              </w:rPr>
            </w:pPr>
            <w:r w:rsidRPr="00712833">
              <w:rPr>
                <w:color w:val="000000" w:themeColor="text1"/>
                <w:sz w:val="20"/>
                <w:szCs w:val="20"/>
              </w:rPr>
              <w:t xml:space="preserve">Pasūtītājs </w:t>
            </w:r>
          </w:p>
        </w:tc>
        <w:tc>
          <w:tcPr>
            <w:tcW w:w="672" w:type="pct"/>
            <w:tcBorders>
              <w:top w:val="single" w:sz="4" w:space="0" w:color="auto"/>
              <w:left w:val="single" w:sz="4" w:space="0" w:color="auto"/>
              <w:bottom w:val="single" w:sz="4" w:space="0" w:color="auto"/>
              <w:right w:val="single" w:sz="4" w:space="0" w:color="auto"/>
            </w:tcBorders>
            <w:vAlign w:val="center"/>
            <w:hideMark/>
          </w:tcPr>
          <w:p w:rsidR="001107DE" w:rsidRPr="00712833" w:rsidRDefault="001107DE" w:rsidP="007828C6">
            <w:pPr>
              <w:jc w:val="center"/>
              <w:rPr>
                <w:color w:val="000000" w:themeColor="text1"/>
                <w:sz w:val="20"/>
                <w:szCs w:val="20"/>
              </w:rPr>
            </w:pPr>
            <w:r w:rsidRPr="00712833">
              <w:rPr>
                <w:color w:val="000000" w:themeColor="text1"/>
                <w:sz w:val="20"/>
                <w:szCs w:val="20"/>
              </w:rPr>
              <w:t xml:space="preserve">Līguma izpildītājs </w:t>
            </w:r>
            <w:r w:rsidRPr="00712833">
              <w:rPr>
                <w:i/>
                <w:color w:val="000000" w:themeColor="text1"/>
                <w:sz w:val="20"/>
                <w:szCs w:val="20"/>
              </w:rPr>
              <w:t xml:space="preserve">(pretendents vai persona, kura pieteikumā norādīta kā apakšuzņēmējs) </w:t>
            </w:r>
            <w:r w:rsidRPr="00712833">
              <w:rPr>
                <w:color w:val="000000" w:themeColor="text1"/>
                <w:sz w:val="20"/>
                <w:szCs w:val="20"/>
              </w:rPr>
              <w:t xml:space="preserve">– norādīt nosaukumu </w:t>
            </w:r>
          </w:p>
        </w:tc>
        <w:tc>
          <w:tcPr>
            <w:tcW w:w="637" w:type="pct"/>
            <w:tcBorders>
              <w:top w:val="single" w:sz="4" w:space="0" w:color="auto"/>
              <w:left w:val="single" w:sz="4" w:space="0" w:color="auto"/>
              <w:bottom w:val="single" w:sz="4" w:space="0" w:color="auto"/>
              <w:right w:val="single" w:sz="4" w:space="0" w:color="auto"/>
            </w:tcBorders>
            <w:vAlign w:val="center"/>
            <w:hideMark/>
          </w:tcPr>
          <w:p w:rsidR="001107DE" w:rsidRPr="00712833" w:rsidRDefault="001107DE" w:rsidP="007828C6">
            <w:pPr>
              <w:jc w:val="center"/>
              <w:rPr>
                <w:color w:val="000000" w:themeColor="text1"/>
                <w:sz w:val="20"/>
                <w:szCs w:val="20"/>
              </w:rPr>
            </w:pPr>
            <w:r w:rsidRPr="00712833">
              <w:rPr>
                <w:color w:val="000000" w:themeColor="text1"/>
                <w:sz w:val="20"/>
                <w:szCs w:val="20"/>
              </w:rPr>
              <w:t>Līguma nosaukums un apraksts</w:t>
            </w:r>
          </w:p>
        </w:tc>
        <w:tc>
          <w:tcPr>
            <w:tcW w:w="616" w:type="pct"/>
            <w:tcBorders>
              <w:top w:val="single" w:sz="4" w:space="0" w:color="auto"/>
              <w:left w:val="single" w:sz="4" w:space="0" w:color="auto"/>
              <w:bottom w:val="single" w:sz="4" w:space="0" w:color="auto"/>
              <w:right w:val="single" w:sz="4" w:space="0" w:color="auto"/>
            </w:tcBorders>
            <w:vAlign w:val="center"/>
            <w:hideMark/>
          </w:tcPr>
          <w:p w:rsidR="001107DE" w:rsidRPr="00712833" w:rsidRDefault="001107DE" w:rsidP="007828C6">
            <w:pPr>
              <w:jc w:val="center"/>
              <w:rPr>
                <w:color w:val="000000" w:themeColor="text1"/>
                <w:sz w:val="20"/>
                <w:szCs w:val="20"/>
              </w:rPr>
            </w:pPr>
            <w:r w:rsidRPr="00712833">
              <w:rPr>
                <w:color w:val="000000" w:themeColor="text1"/>
                <w:sz w:val="20"/>
                <w:szCs w:val="20"/>
              </w:rPr>
              <w:t>Līguma īstenošanas laiks</w:t>
            </w:r>
          </w:p>
        </w:tc>
        <w:tc>
          <w:tcPr>
            <w:tcW w:w="694" w:type="pct"/>
            <w:tcBorders>
              <w:top w:val="single" w:sz="4" w:space="0" w:color="auto"/>
              <w:left w:val="single" w:sz="4" w:space="0" w:color="auto"/>
              <w:bottom w:val="single" w:sz="4" w:space="0" w:color="auto"/>
              <w:right w:val="single" w:sz="4" w:space="0" w:color="auto"/>
            </w:tcBorders>
            <w:vAlign w:val="center"/>
            <w:hideMark/>
          </w:tcPr>
          <w:p w:rsidR="001107DE" w:rsidRPr="00712833" w:rsidRDefault="001107DE" w:rsidP="00712833">
            <w:pPr>
              <w:jc w:val="center"/>
              <w:rPr>
                <w:color w:val="000000" w:themeColor="text1"/>
                <w:sz w:val="20"/>
                <w:szCs w:val="20"/>
              </w:rPr>
            </w:pPr>
            <w:r w:rsidRPr="00712833">
              <w:rPr>
                <w:color w:val="000000" w:themeColor="text1"/>
                <w:sz w:val="20"/>
                <w:szCs w:val="20"/>
              </w:rPr>
              <w:t xml:space="preserve">Līguma ietvaros piegādājamo preču grupu veidi </w:t>
            </w:r>
            <w:r w:rsidRPr="00712833">
              <w:rPr>
                <w:i/>
                <w:color w:val="000000" w:themeColor="text1"/>
                <w:sz w:val="20"/>
                <w:szCs w:val="20"/>
              </w:rPr>
              <w:t>(dažāda veida medikamentu piegādē)</w:t>
            </w:r>
          </w:p>
        </w:tc>
        <w:tc>
          <w:tcPr>
            <w:tcW w:w="691" w:type="pct"/>
            <w:tcBorders>
              <w:top w:val="single" w:sz="4" w:space="0" w:color="auto"/>
              <w:left w:val="single" w:sz="4" w:space="0" w:color="auto"/>
              <w:bottom w:val="single" w:sz="4" w:space="0" w:color="auto"/>
              <w:right w:val="single" w:sz="4" w:space="0" w:color="auto"/>
            </w:tcBorders>
            <w:vAlign w:val="center"/>
            <w:hideMark/>
          </w:tcPr>
          <w:p w:rsidR="001107DE" w:rsidRPr="00712833" w:rsidRDefault="001107DE" w:rsidP="007828C6">
            <w:pPr>
              <w:tabs>
                <w:tab w:val="left" w:pos="6945"/>
              </w:tabs>
              <w:jc w:val="center"/>
              <w:rPr>
                <w:color w:val="000000" w:themeColor="text1"/>
                <w:sz w:val="20"/>
                <w:szCs w:val="20"/>
                <w:lang w:eastAsia="lv-LV"/>
              </w:rPr>
            </w:pPr>
            <w:r w:rsidRPr="00712833">
              <w:rPr>
                <w:color w:val="000000" w:themeColor="text1"/>
                <w:sz w:val="20"/>
                <w:szCs w:val="20"/>
                <w:lang w:eastAsia="lv-LV"/>
              </w:rPr>
              <w:t xml:space="preserve">Summa par kādu veikta piegāde līguma ietvaros </w:t>
            </w:r>
            <w:proofErr w:type="spellStart"/>
            <w:r w:rsidRPr="00712833">
              <w:rPr>
                <w:i/>
                <w:color w:val="000000" w:themeColor="text1"/>
                <w:sz w:val="20"/>
                <w:szCs w:val="20"/>
                <w:lang w:eastAsia="lv-LV"/>
              </w:rPr>
              <w:t>euro</w:t>
            </w:r>
            <w:proofErr w:type="spellEnd"/>
            <w:r w:rsidRPr="00712833">
              <w:rPr>
                <w:color w:val="000000" w:themeColor="text1"/>
                <w:sz w:val="20"/>
                <w:szCs w:val="20"/>
                <w:lang w:eastAsia="lv-LV"/>
              </w:rPr>
              <w:t xml:space="preserve"> bez PVN</w:t>
            </w:r>
          </w:p>
        </w:tc>
        <w:tc>
          <w:tcPr>
            <w:tcW w:w="616" w:type="pct"/>
            <w:tcBorders>
              <w:top w:val="single" w:sz="4" w:space="0" w:color="auto"/>
              <w:left w:val="single" w:sz="4" w:space="0" w:color="auto"/>
              <w:bottom w:val="single" w:sz="4" w:space="0" w:color="auto"/>
              <w:right w:val="single" w:sz="4" w:space="0" w:color="auto"/>
            </w:tcBorders>
            <w:hideMark/>
          </w:tcPr>
          <w:p w:rsidR="001107DE" w:rsidRPr="00712833" w:rsidRDefault="001107DE" w:rsidP="007828C6">
            <w:pPr>
              <w:tabs>
                <w:tab w:val="left" w:pos="6945"/>
              </w:tabs>
              <w:jc w:val="center"/>
              <w:rPr>
                <w:color w:val="000000" w:themeColor="text1"/>
                <w:sz w:val="20"/>
                <w:szCs w:val="20"/>
                <w:lang w:eastAsia="lv-LV"/>
              </w:rPr>
            </w:pPr>
            <w:r w:rsidRPr="00712833">
              <w:rPr>
                <w:color w:val="000000" w:themeColor="text1"/>
                <w:sz w:val="20"/>
                <w:szCs w:val="20"/>
                <w:lang w:eastAsia="lv-LV"/>
              </w:rPr>
              <w:t>Pasūtītāja kontaktpersona:</w:t>
            </w:r>
            <w:r w:rsidRPr="00712833">
              <w:rPr>
                <w:color w:val="000000" w:themeColor="text1"/>
                <w:sz w:val="20"/>
                <w:szCs w:val="20"/>
                <w:lang w:eastAsia="lv-LV"/>
              </w:rPr>
              <w:br/>
              <w:t>vārds, uzvārds un tālrunis</w:t>
            </w:r>
          </w:p>
        </w:tc>
      </w:tr>
      <w:tr w:rsidR="00061462" w:rsidRPr="00DC2FF4" w:rsidTr="00712833">
        <w:tc>
          <w:tcPr>
            <w:tcW w:w="382"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92"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37"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16"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94"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91"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tabs>
                <w:tab w:val="left" w:pos="6945"/>
              </w:tabs>
              <w:jc w:val="center"/>
              <w:rPr>
                <w:color w:val="000000" w:themeColor="text1"/>
                <w:sz w:val="20"/>
                <w:szCs w:val="20"/>
              </w:rPr>
            </w:pPr>
          </w:p>
        </w:tc>
        <w:tc>
          <w:tcPr>
            <w:tcW w:w="616"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tabs>
                <w:tab w:val="left" w:pos="6945"/>
              </w:tabs>
              <w:jc w:val="center"/>
              <w:rPr>
                <w:color w:val="000000" w:themeColor="text1"/>
                <w:sz w:val="20"/>
                <w:szCs w:val="20"/>
              </w:rPr>
            </w:pPr>
          </w:p>
        </w:tc>
      </w:tr>
      <w:tr w:rsidR="00061462" w:rsidRPr="00DC2FF4" w:rsidTr="00712833">
        <w:tc>
          <w:tcPr>
            <w:tcW w:w="382"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92"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37"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16"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94"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rPr>
                <w:color w:val="000000" w:themeColor="text1"/>
                <w:sz w:val="20"/>
                <w:szCs w:val="20"/>
              </w:rPr>
            </w:pPr>
          </w:p>
        </w:tc>
        <w:tc>
          <w:tcPr>
            <w:tcW w:w="691"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tabs>
                <w:tab w:val="left" w:pos="6945"/>
              </w:tabs>
              <w:jc w:val="center"/>
              <w:rPr>
                <w:color w:val="000000" w:themeColor="text1"/>
                <w:sz w:val="20"/>
                <w:szCs w:val="20"/>
              </w:rPr>
            </w:pPr>
          </w:p>
        </w:tc>
        <w:tc>
          <w:tcPr>
            <w:tcW w:w="616" w:type="pct"/>
            <w:tcBorders>
              <w:top w:val="single" w:sz="4" w:space="0" w:color="auto"/>
              <w:left w:val="single" w:sz="4" w:space="0" w:color="auto"/>
              <w:bottom w:val="single" w:sz="4" w:space="0" w:color="auto"/>
              <w:right w:val="single" w:sz="4" w:space="0" w:color="auto"/>
            </w:tcBorders>
          </w:tcPr>
          <w:p w:rsidR="001107DE" w:rsidRPr="00712833" w:rsidRDefault="001107DE" w:rsidP="007828C6">
            <w:pPr>
              <w:tabs>
                <w:tab w:val="left" w:pos="6945"/>
              </w:tabs>
              <w:jc w:val="center"/>
              <w:rPr>
                <w:color w:val="000000" w:themeColor="text1"/>
                <w:sz w:val="20"/>
                <w:szCs w:val="20"/>
              </w:rPr>
            </w:pPr>
          </w:p>
        </w:tc>
      </w:tr>
      <w:tr w:rsidR="00712833" w:rsidRPr="00DC2FF4" w:rsidTr="00712833">
        <w:tc>
          <w:tcPr>
            <w:tcW w:w="382" w:type="pct"/>
            <w:tcBorders>
              <w:top w:val="single" w:sz="4" w:space="0" w:color="auto"/>
              <w:left w:val="single" w:sz="4" w:space="0" w:color="auto"/>
              <w:bottom w:val="single" w:sz="4" w:space="0" w:color="auto"/>
              <w:right w:val="single" w:sz="4" w:space="0" w:color="auto"/>
            </w:tcBorders>
          </w:tcPr>
          <w:p w:rsidR="00712833" w:rsidRPr="00712833" w:rsidRDefault="00712833" w:rsidP="007828C6">
            <w:pPr>
              <w:rPr>
                <w:color w:val="000000" w:themeColor="text1"/>
                <w:sz w:val="20"/>
                <w:szCs w:val="20"/>
              </w:rPr>
            </w:pPr>
          </w:p>
        </w:tc>
        <w:tc>
          <w:tcPr>
            <w:tcW w:w="692" w:type="pct"/>
            <w:tcBorders>
              <w:top w:val="single" w:sz="4" w:space="0" w:color="auto"/>
              <w:left w:val="single" w:sz="4" w:space="0" w:color="auto"/>
              <w:bottom w:val="single" w:sz="4" w:space="0" w:color="auto"/>
              <w:right w:val="single" w:sz="4" w:space="0" w:color="auto"/>
            </w:tcBorders>
          </w:tcPr>
          <w:p w:rsidR="00712833" w:rsidRPr="00712833" w:rsidRDefault="00712833" w:rsidP="007828C6">
            <w:pPr>
              <w:rPr>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712833" w:rsidRPr="00712833" w:rsidRDefault="00712833" w:rsidP="007828C6">
            <w:pPr>
              <w:rPr>
                <w:color w:val="000000" w:themeColor="text1"/>
                <w:sz w:val="20"/>
                <w:szCs w:val="20"/>
              </w:rPr>
            </w:pPr>
          </w:p>
        </w:tc>
        <w:tc>
          <w:tcPr>
            <w:tcW w:w="637" w:type="pct"/>
            <w:tcBorders>
              <w:top w:val="single" w:sz="4" w:space="0" w:color="auto"/>
              <w:left w:val="single" w:sz="4" w:space="0" w:color="auto"/>
              <w:bottom w:val="single" w:sz="4" w:space="0" w:color="auto"/>
              <w:right w:val="single" w:sz="4" w:space="0" w:color="auto"/>
            </w:tcBorders>
          </w:tcPr>
          <w:p w:rsidR="00712833" w:rsidRPr="00712833" w:rsidRDefault="00712833" w:rsidP="007828C6">
            <w:pPr>
              <w:rPr>
                <w:color w:val="000000" w:themeColor="text1"/>
                <w:sz w:val="20"/>
                <w:szCs w:val="20"/>
              </w:rPr>
            </w:pPr>
          </w:p>
        </w:tc>
        <w:tc>
          <w:tcPr>
            <w:tcW w:w="616" w:type="pct"/>
            <w:tcBorders>
              <w:top w:val="single" w:sz="4" w:space="0" w:color="auto"/>
              <w:left w:val="single" w:sz="4" w:space="0" w:color="auto"/>
              <w:bottom w:val="single" w:sz="4" w:space="0" w:color="auto"/>
              <w:right w:val="single" w:sz="4" w:space="0" w:color="auto"/>
            </w:tcBorders>
          </w:tcPr>
          <w:p w:rsidR="00712833" w:rsidRPr="00712833" w:rsidRDefault="00712833" w:rsidP="007828C6">
            <w:pPr>
              <w:rPr>
                <w:color w:val="000000" w:themeColor="text1"/>
                <w:sz w:val="20"/>
                <w:szCs w:val="20"/>
              </w:rPr>
            </w:pPr>
          </w:p>
        </w:tc>
        <w:tc>
          <w:tcPr>
            <w:tcW w:w="694" w:type="pct"/>
            <w:tcBorders>
              <w:top w:val="single" w:sz="4" w:space="0" w:color="auto"/>
              <w:left w:val="single" w:sz="4" w:space="0" w:color="auto"/>
              <w:bottom w:val="single" w:sz="4" w:space="0" w:color="auto"/>
              <w:right w:val="single" w:sz="4" w:space="0" w:color="auto"/>
            </w:tcBorders>
          </w:tcPr>
          <w:p w:rsidR="00712833" w:rsidRPr="00712833" w:rsidRDefault="00712833" w:rsidP="007828C6">
            <w:pPr>
              <w:rPr>
                <w:color w:val="000000" w:themeColor="text1"/>
                <w:sz w:val="20"/>
                <w:szCs w:val="20"/>
              </w:rPr>
            </w:pPr>
          </w:p>
        </w:tc>
        <w:tc>
          <w:tcPr>
            <w:tcW w:w="691" w:type="pct"/>
            <w:tcBorders>
              <w:top w:val="single" w:sz="4" w:space="0" w:color="auto"/>
              <w:left w:val="single" w:sz="4" w:space="0" w:color="auto"/>
              <w:bottom w:val="single" w:sz="4" w:space="0" w:color="auto"/>
              <w:right w:val="single" w:sz="4" w:space="0" w:color="auto"/>
            </w:tcBorders>
          </w:tcPr>
          <w:p w:rsidR="00712833" w:rsidRPr="00712833" w:rsidRDefault="00712833" w:rsidP="007828C6">
            <w:pPr>
              <w:tabs>
                <w:tab w:val="left" w:pos="6945"/>
              </w:tabs>
              <w:jc w:val="center"/>
              <w:rPr>
                <w:color w:val="000000" w:themeColor="text1"/>
                <w:sz w:val="20"/>
                <w:szCs w:val="20"/>
              </w:rPr>
            </w:pPr>
          </w:p>
        </w:tc>
        <w:tc>
          <w:tcPr>
            <w:tcW w:w="616" w:type="pct"/>
            <w:tcBorders>
              <w:top w:val="single" w:sz="4" w:space="0" w:color="auto"/>
              <w:left w:val="single" w:sz="4" w:space="0" w:color="auto"/>
              <w:bottom w:val="single" w:sz="4" w:space="0" w:color="auto"/>
              <w:right w:val="single" w:sz="4" w:space="0" w:color="auto"/>
            </w:tcBorders>
          </w:tcPr>
          <w:p w:rsidR="00712833" w:rsidRPr="00712833" w:rsidRDefault="00712833" w:rsidP="007828C6">
            <w:pPr>
              <w:tabs>
                <w:tab w:val="left" w:pos="6945"/>
              </w:tabs>
              <w:jc w:val="center"/>
              <w:rPr>
                <w:color w:val="000000" w:themeColor="text1"/>
                <w:sz w:val="20"/>
                <w:szCs w:val="20"/>
              </w:rPr>
            </w:pPr>
          </w:p>
        </w:tc>
      </w:tr>
    </w:tbl>
    <w:p w:rsidR="001107DE" w:rsidRPr="00DC2FF4" w:rsidRDefault="001107DE" w:rsidP="001107DE">
      <w:pPr>
        <w:ind w:firstLine="1320"/>
        <w:rPr>
          <w:color w:val="000000" w:themeColor="text1"/>
        </w:rPr>
      </w:pPr>
    </w:p>
    <w:p w:rsidR="001107DE" w:rsidRPr="00DC2FF4" w:rsidRDefault="001107DE" w:rsidP="001107DE">
      <w:pPr>
        <w:ind w:firstLine="284"/>
        <w:rPr>
          <w:color w:val="000000" w:themeColor="text1"/>
        </w:rPr>
      </w:pPr>
      <w:r w:rsidRPr="00DC2FF4">
        <w:rPr>
          <w:color w:val="000000" w:themeColor="text1"/>
        </w:rPr>
        <w:t>Pielikumā: Atsauksmes kopija/</w:t>
      </w:r>
      <w:proofErr w:type="spellStart"/>
      <w:r w:rsidRPr="00DC2FF4">
        <w:rPr>
          <w:color w:val="000000" w:themeColor="text1"/>
        </w:rPr>
        <w:t>jas</w:t>
      </w:r>
      <w:proofErr w:type="spellEnd"/>
      <w:r w:rsidRPr="00DC2FF4">
        <w:rPr>
          <w:color w:val="000000" w:themeColor="text1"/>
        </w:rPr>
        <w:t>, kas sastādītas pēc piedāvātā parauga.</w:t>
      </w:r>
    </w:p>
    <w:p w:rsidR="001107DE" w:rsidRPr="00DC2FF4" w:rsidRDefault="001107DE" w:rsidP="001107DE">
      <w:pPr>
        <w:ind w:firstLine="1320"/>
        <w:rPr>
          <w:color w:val="000000" w:themeColor="text1"/>
        </w:rPr>
      </w:pPr>
    </w:p>
    <w:p w:rsidR="001107DE" w:rsidRPr="00DC2FF4" w:rsidRDefault="001107DE" w:rsidP="001107DE">
      <w:pPr>
        <w:ind w:firstLine="1320"/>
        <w:rPr>
          <w:color w:val="000000" w:themeColor="text1"/>
        </w:rPr>
      </w:pPr>
    </w:p>
    <w:p w:rsidR="001107DE" w:rsidRPr="00DC2FF4" w:rsidRDefault="001107DE" w:rsidP="001107DE">
      <w:pPr>
        <w:ind w:firstLine="284"/>
        <w:rPr>
          <w:color w:val="000000" w:themeColor="text1"/>
        </w:rPr>
      </w:pPr>
    </w:p>
    <w:p w:rsidR="001107DE" w:rsidRPr="00DC2FF4" w:rsidRDefault="001107DE" w:rsidP="001107DE">
      <w:pPr>
        <w:ind w:firstLine="1320"/>
        <w:rPr>
          <w:color w:val="000000" w:themeColor="text1"/>
        </w:rPr>
      </w:pPr>
    </w:p>
    <w:p w:rsidR="001107DE" w:rsidRPr="00DC2FF4" w:rsidRDefault="001107DE" w:rsidP="001107DE">
      <w:pPr>
        <w:ind w:firstLine="1320"/>
        <w:rPr>
          <w:color w:val="000000" w:themeColor="text1"/>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1107DE" w:rsidRPr="00DC2FF4" w:rsidTr="007828C6">
        <w:trPr>
          <w:trHeight w:val="607"/>
        </w:trPr>
        <w:tc>
          <w:tcPr>
            <w:tcW w:w="4588" w:type="dxa"/>
            <w:tcBorders>
              <w:top w:val="single" w:sz="4" w:space="0" w:color="000000"/>
              <w:left w:val="single" w:sz="4" w:space="0" w:color="000000"/>
              <w:bottom w:val="single" w:sz="4" w:space="0" w:color="000000"/>
              <w:right w:val="nil"/>
            </w:tcBorders>
            <w:hideMark/>
          </w:tcPr>
          <w:p w:rsidR="001107DE" w:rsidRPr="00DC2FF4" w:rsidRDefault="001107DE" w:rsidP="007828C6">
            <w:pPr>
              <w:tabs>
                <w:tab w:val="left" w:pos="285"/>
              </w:tabs>
              <w:overflowPunct w:val="0"/>
              <w:autoSpaceDE w:val="0"/>
              <w:jc w:val="both"/>
              <w:rPr>
                <w:b/>
                <w:bCs/>
                <w:color w:val="000000" w:themeColor="text1"/>
              </w:rPr>
            </w:pPr>
            <w:r w:rsidRPr="00DC2FF4">
              <w:rPr>
                <w:b/>
                <w:bCs/>
                <w:color w:val="000000" w:themeColor="text1"/>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1107DE" w:rsidRPr="00DC2FF4" w:rsidRDefault="001107DE" w:rsidP="007828C6">
            <w:pPr>
              <w:tabs>
                <w:tab w:val="left" w:pos="285"/>
              </w:tabs>
              <w:overflowPunct w:val="0"/>
              <w:autoSpaceDE w:val="0"/>
              <w:jc w:val="both"/>
              <w:rPr>
                <w:color w:val="000000" w:themeColor="text1"/>
              </w:rPr>
            </w:pPr>
          </w:p>
        </w:tc>
      </w:tr>
      <w:tr w:rsidR="001107DE" w:rsidRPr="00DC2FF4" w:rsidTr="007828C6">
        <w:trPr>
          <w:trHeight w:val="415"/>
        </w:trPr>
        <w:tc>
          <w:tcPr>
            <w:tcW w:w="4588" w:type="dxa"/>
            <w:tcBorders>
              <w:top w:val="nil"/>
              <w:left w:val="single" w:sz="4" w:space="0" w:color="000000"/>
              <w:bottom w:val="single" w:sz="4" w:space="0" w:color="auto"/>
              <w:right w:val="nil"/>
            </w:tcBorders>
            <w:hideMark/>
          </w:tcPr>
          <w:p w:rsidR="001107DE" w:rsidRPr="00DC2FF4" w:rsidRDefault="001107DE" w:rsidP="007828C6">
            <w:pPr>
              <w:tabs>
                <w:tab w:val="left" w:pos="285"/>
              </w:tabs>
              <w:overflowPunct w:val="0"/>
              <w:autoSpaceDE w:val="0"/>
              <w:jc w:val="both"/>
              <w:rPr>
                <w:b/>
                <w:bCs/>
                <w:color w:val="000000" w:themeColor="text1"/>
              </w:rPr>
            </w:pPr>
            <w:r w:rsidRPr="00DC2FF4">
              <w:rPr>
                <w:b/>
                <w:bCs/>
                <w:color w:val="000000" w:themeColor="text1"/>
              </w:rPr>
              <w:t xml:space="preserve">Paraksts </w:t>
            </w:r>
          </w:p>
        </w:tc>
        <w:tc>
          <w:tcPr>
            <w:tcW w:w="4734" w:type="dxa"/>
            <w:tcBorders>
              <w:top w:val="nil"/>
              <w:left w:val="single" w:sz="4" w:space="0" w:color="000000"/>
              <w:bottom w:val="single" w:sz="4" w:space="0" w:color="auto"/>
              <w:right w:val="single" w:sz="4" w:space="0" w:color="000000"/>
            </w:tcBorders>
          </w:tcPr>
          <w:p w:rsidR="001107DE" w:rsidRPr="00DC2FF4" w:rsidRDefault="001107DE" w:rsidP="007828C6">
            <w:pPr>
              <w:tabs>
                <w:tab w:val="left" w:pos="285"/>
              </w:tabs>
              <w:overflowPunct w:val="0"/>
              <w:autoSpaceDE w:val="0"/>
              <w:jc w:val="both"/>
              <w:rPr>
                <w:color w:val="000000" w:themeColor="text1"/>
              </w:rPr>
            </w:pPr>
          </w:p>
        </w:tc>
      </w:tr>
      <w:tr w:rsidR="001107DE" w:rsidRPr="00DC2FF4" w:rsidTr="007828C6">
        <w:trPr>
          <w:trHeight w:val="539"/>
        </w:trPr>
        <w:tc>
          <w:tcPr>
            <w:tcW w:w="4588" w:type="dxa"/>
            <w:tcBorders>
              <w:top w:val="single" w:sz="4" w:space="0" w:color="auto"/>
              <w:left w:val="single" w:sz="4" w:space="0" w:color="000000"/>
              <w:bottom w:val="single" w:sz="4" w:space="0" w:color="000000"/>
              <w:right w:val="nil"/>
            </w:tcBorders>
            <w:hideMark/>
          </w:tcPr>
          <w:p w:rsidR="001107DE" w:rsidRPr="00DC2FF4" w:rsidRDefault="001107DE" w:rsidP="007828C6">
            <w:pPr>
              <w:tabs>
                <w:tab w:val="left" w:pos="285"/>
              </w:tabs>
              <w:overflowPunct w:val="0"/>
              <w:autoSpaceDE w:val="0"/>
              <w:jc w:val="both"/>
              <w:rPr>
                <w:b/>
                <w:bCs/>
                <w:color w:val="000000" w:themeColor="text1"/>
              </w:rPr>
            </w:pPr>
            <w:r w:rsidRPr="00DC2FF4">
              <w:rPr>
                <w:b/>
                <w:bCs/>
                <w:color w:val="000000" w:themeColor="text1"/>
              </w:rPr>
              <w:t>Datums</w:t>
            </w:r>
          </w:p>
        </w:tc>
        <w:tc>
          <w:tcPr>
            <w:tcW w:w="4734" w:type="dxa"/>
            <w:tcBorders>
              <w:top w:val="single" w:sz="4" w:space="0" w:color="auto"/>
              <w:left w:val="single" w:sz="4" w:space="0" w:color="000000"/>
              <w:bottom w:val="single" w:sz="4" w:space="0" w:color="000000"/>
              <w:right w:val="single" w:sz="4" w:space="0" w:color="000000"/>
            </w:tcBorders>
          </w:tcPr>
          <w:p w:rsidR="001107DE" w:rsidRPr="00DC2FF4" w:rsidRDefault="001107DE" w:rsidP="007828C6">
            <w:pPr>
              <w:tabs>
                <w:tab w:val="left" w:pos="285"/>
              </w:tabs>
              <w:overflowPunct w:val="0"/>
              <w:autoSpaceDE w:val="0"/>
              <w:jc w:val="both"/>
              <w:rPr>
                <w:color w:val="000000" w:themeColor="text1"/>
              </w:rPr>
            </w:pPr>
          </w:p>
        </w:tc>
      </w:tr>
    </w:tbl>
    <w:p w:rsidR="001107DE" w:rsidRPr="00DC2FF4" w:rsidRDefault="001107DE" w:rsidP="001107DE">
      <w:pPr>
        <w:tabs>
          <w:tab w:val="left" w:pos="285"/>
        </w:tabs>
        <w:overflowPunct w:val="0"/>
        <w:autoSpaceDE w:val="0"/>
        <w:jc w:val="both"/>
        <w:rPr>
          <w:color w:val="000000" w:themeColor="text1"/>
        </w:rPr>
      </w:pPr>
    </w:p>
    <w:p w:rsidR="001107DE" w:rsidRPr="00DC2FF4" w:rsidRDefault="001107DE" w:rsidP="001107DE">
      <w:pPr>
        <w:rPr>
          <w:b/>
          <w:bCs/>
          <w:color w:val="000000" w:themeColor="text1"/>
        </w:rPr>
      </w:pPr>
    </w:p>
    <w:p w:rsidR="001107DE" w:rsidRPr="00DC2FF4" w:rsidRDefault="001107DE" w:rsidP="001107DE">
      <w:pPr>
        <w:rPr>
          <w:b/>
          <w:bCs/>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rPr>
          <w:b/>
          <w:color w:val="000000" w:themeColor="text1"/>
        </w:rPr>
      </w:pPr>
      <w:r w:rsidRPr="00DC2FF4">
        <w:rPr>
          <w:b/>
          <w:color w:val="000000" w:themeColor="text1"/>
        </w:rPr>
        <w:br w:type="page"/>
      </w:r>
    </w:p>
    <w:p w:rsidR="001107DE" w:rsidRPr="00DC2FF4" w:rsidRDefault="001107DE" w:rsidP="001107DE">
      <w:pPr>
        <w:autoSpaceDE w:val="0"/>
        <w:autoSpaceDN w:val="0"/>
        <w:adjustRightInd w:val="0"/>
        <w:jc w:val="center"/>
        <w:rPr>
          <w:color w:val="000000" w:themeColor="text1"/>
        </w:rPr>
      </w:pPr>
      <w:r w:rsidRPr="00DC2FF4">
        <w:rPr>
          <w:color w:val="000000" w:themeColor="text1"/>
        </w:rPr>
        <w:t>Iesniegšanai pēc pieprasījuma</w:t>
      </w:r>
    </w:p>
    <w:p w:rsidR="001107DE" w:rsidRPr="00DC2FF4" w:rsidRDefault="001107DE" w:rsidP="001107DE">
      <w:pPr>
        <w:autoSpaceDE w:val="0"/>
        <w:autoSpaceDN w:val="0"/>
        <w:adjustRightInd w:val="0"/>
        <w:jc w:val="center"/>
        <w:rPr>
          <w:color w:val="000000" w:themeColor="text1"/>
        </w:rPr>
      </w:pPr>
      <w:r w:rsidRPr="00DC2FF4">
        <w:rPr>
          <w:b/>
          <w:bCs/>
          <w:color w:val="000000" w:themeColor="text1"/>
        </w:rPr>
        <w:t>ATSAUKSMES PARAUGS</w:t>
      </w:r>
    </w:p>
    <w:p w:rsidR="001107DE" w:rsidRPr="00DC2FF4" w:rsidRDefault="001107DE" w:rsidP="001107DE">
      <w:pPr>
        <w:autoSpaceDE w:val="0"/>
        <w:autoSpaceDN w:val="0"/>
        <w:adjustRightInd w:val="0"/>
        <w:rPr>
          <w:i/>
          <w:iCs/>
          <w:color w:val="000000" w:themeColor="text1"/>
        </w:rPr>
      </w:pPr>
    </w:p>
    <w:p w:rsidR="001107DE" w:rsidRPr="00DC2FF4" w:rsidRDefault="001107DE" w:rsidP="001107DE">
      <w:pPr>
        <w:autoSpaceDE w:val="0"/>
        <w:autoSpaceDN w:val="0"/>
        <w:adjustRightInd w:val="0"/>
        <w:rPr>
          <w:color w:val="000000" w:themeColor="text1"/>
        </w:rPr>
      </w:pPr>
      <w:r w:rsidRPr="00DC2FF4">
        <w:rPr>
          <w:i/>
          <w:iCs/>
          <w:color w:val="000000" w:themeColor="text1"/>
        </w:rPr>
        <w:t xml:space="preserve">(Vieta) (datums) </w:t>
      </w:r>
    </w:p>
    <w:p w:rsidR="001107DE" w:rsidRPr="00DC2FF4" w:rsidRDefault="001107DE" w:rsidP="001107DE">
      <w:pPr>
        <w:autoSpaceDE w:val="0"/>
        <w:autoSpaceDN w:val="0"/>
        <w:adjustRightInd w:val="0"/>
        <w:rPr>
          <w:color w:val="000000" w:themeColor="text1"/>
        </w:rPr>
      </w:pPr>
      <w:r w:rsidRPr="00DC2FF4">
        <w:rPr>
          <w:color w:val="000000" w:themeColor="text1"/>
        </w:rPr>
        <w:t xml:space="preserve">Nr. </w:t>
      </w:r>
    </w:p>
    <w:p w:rsidR="001107DE" w:rsidRPr="00DC2FF4" w:rsidRDefault="001107DE" w:rsidP="001107DE">
      <w:pPr>
        <w:autoSpaceDE w:val="0"/>
        <w:autoSpaceDN w:val="0"/>
        <w:adjustRightInd w:val="0"/>
        <w:rPr>
          <w:color w:val="000000" w:themeColor="text1"/>
        </w:rPr>
      </w:pPr>
    </w:p>
    <w:p w:rsidR="001107DE" w:rsidRPr="00DC2FF4" w:rsidRDefault="001107DE" w:rsidP="001107DE">
      <w:pPr>
        <w:autoSpaceDE w:val="0"/>
        <w:autoSpaceDN w:val="0"/>
        <w:adjustRightInd w:val="0"/>
        <w:rPr>
          <w:color w:val="000000" w:themeColor="text1"/>
        </w:rPr>
      </w:pPr>
    </w:p>
    <w:p w:rsidR="001107DE" w:rsidRPr="00DC2FF4" w:rsidRDefault="001107DE" w:rsidP="001107DE">
      <w:pPr>
        <w:autoSpaceDE w:val="0"/>
        <w:autoSpaceDN w:val="0"/>
        <w:adjustRightInd w:val="0"/>
        <w:ind w:firstLine="720"/>
        <w:jc w:val="both"/>
        <w:rPr>
          <w:color w:val="000000" w:themeColor="text1"/>
        </w:rPr>
      </w:pPr>
      <w:r w:rsidRPr="00DC2FF4">
        <w:rPr>
          <w:color w:val="000000" w:themeColor="text1"/>
        </w:rPr>
        <w:t>Ar šo _________</w:t>
      </w:r>
      <w:r w:rsidRPr="00DC2FF4">
        <w:rPr>
          <w:i/>
          <w:iCs/>
          <w:color w:val="000000" w:themeColor="text1"/>
        </w:rPr>
        <w:t>(iestādes/uzņēmuma nosaukums)</w:t>
      </w:r>
      <w:r w:rsidRPr="00DC2FF4">
        <w:rPr>
          <w:color w:val="000000" w:themeColor="text1"/>
        </w:rPr>
        <w:t xml:space="preserve">, </w:t>
      </w:r>
      <w:proofErr w:type="spellStart"/>
      <w:r w:rsidRPr="00DC2FF4">
        <w:rPr>
          <w:color w:val="000000" w:themeColor="text1"/>
        </w:rPr>
        <w:t>reģ</w:t>
      </w:r>
      <w:proofErr w:type="spellEnd"/>
      <w:r w:rsidRPr="00DC2FF4">
        <w:rPr>
          <w:color w:val="000000" w:themeColor="text1"/>
        </w:rPr>
        <w:t xml:space="preserve">. Nr. ________________, apliecina, ka _____________ </w:t>
      </w:r>
      <w:r w:rsidRPr="00DC2FF4">
        <w:rPr>
          <w:i/>
          <w:iCs/>
          <w:color w:val="000000" w:themeColor="text1"/>
        </w:rPr>
        <w:t xml:space="preserve">(pretendenta nosaukums) </w:t>
      </w:r>
      <w:proofErr w:type="spellStart"/>
      <w:r w:rsidRPr="00DC2FF4">
        <w:rPr>
          <w:color w:val="000000" w:themeColor="text1"/>
        </w:rPr>
        <w:t>reģ</w:t>
      </w:r>
      <w:proofErr w:type="spellEnd"/>
      <w:r w:rsidRPr="00DC2FF4">
        <w:rPr>
          <w:color w:val="000000" w:themeColor="text1"/>
        </w:rPr>
        <w:t>. Nr._________________ pēdējo trīs gadu laikā ir piegādājusi _________</w:t>
      </w:r>
      <w:r w:rsidRPr="00DC2FF4">
        <w:rPr>
          <w:i/>
          <w:iCs/>
          <w:color w:val="000000" w:themeColor="text1"/>
        </w:rPr>
        <w:t xml:space="preserve">(iestādes/uzņēmuma nosaukums) </w:t>
      </w:r>
      <w:r w:rsidRPr="00DC2FF4">
        <w:rPr>
          <w:color w:val="000000" w:themeColor="text1"/>
        </w:rPr>
        <w:t>medikamentus.</w:t>
      </w:r>
    </w:p>
    <w:p w:rsidR="001107DE" w:rsidRPr="00DC2FF4" w:rsidRDefault="001107DE" w:rsidP="001107DE">
      <w:pPr>
        <w:autoSpaceDE w:val="0"/>
        <w:autoSpaceDN w:val="0"/>
        <w:adjustRightInd w:val="0"/>
        <w:ind w:firstLine="720"/>
        <w:jc w:val="both"/>
        <w:rPr>
          <w:color w:val="000000" w:themeColor="text1"/>
        </w:rPr>
      </w:pPr>
      <w:r w:rsidRPr="00DC2FF4">
        <w:rPr>
          <w:color w:val="000000" w:themeColor="text1"/>
        </w:rPr>
        <w:t xml:space="preserve">Sadarbības laikā _____________ </w:t>
      </w:r>
      <w:r w:rsidRPr="00DC2FF4">
        <w:rPr>
          <w:i/>
          <w:iCs/>
          <w:color w:val="000000" w:themeColor="text1"/>
        </w:rPr>
        <w:t xml:space="preserve">(pretendenta nosaukums) </w:t>
      </w:r>
      <w:r w:rsidRPr="00DC2FF4">
        <w:rPr>
          <w:color w:val="000000" w:themeColor="text1"/>
        </w:rPr>
        <w:t xml:space="preserve">nodrošināja kvalitatīvu un savlaicīgu preču piegādi, piegādes notika saskaņā ar līgumā paredzētajiem termiņiem un noteiktajā apjomā. </w:t>
      </w:r>
    </w:p>
    <w:p w:rsidR="001107DE" w:rsidRPr="00DC2FF4" w:rsidRDefault="001107DE" w:rsidP="001107DE">
      <w:pPr>
        <w:autoSpaceDE w:val="0"/>
        <w:autoSpaceDN w:val="0"/>
        <w:adjustRightInd w:val="0"/>
        <w:rPr>
          <w:color w:val="000000" w:themeColor="text1"/>
        </w:rPr>
      </w:pPr>
    </w:p>
    <w:p w:rsidR="001107DE" w:rsidRPr="00DC2FF4" w:rsidRDefault="001107DE" w:rsidP="001107DE">
      <w:pPr>
        <w:autoSpaceDE w:val="0"/>
        <w:autoSpaceDN w:val="0"/>
        <w:adjustRightInd w:val="0"/>
        <w:rPr>
          <w:color w:val="000000" w:themeColor="text1"/>
        </w:rPr>
      </w:pPr>
      <w:r w:rsidRPr="00DC2FF4">
        <w:rPr>
          <w:color w:val="000000" w:themeColor="text1"/>
        </w:rPr>
        <w:t>Kontaktpersona: ___________</w:t>
      </w:r>
      <w:r w:rsidRPr="00DC2FF4">
        <w:rPr>
          <w:i/>
          <w:iCs/>
          <w:color w:val="000000" w:themeColor="text1"/>
        </w:rPr>
        <w:t>(vārds, uzvārds)</w:t>
      </w:r>
      <w:r w:rsidRPr="00DC2FF4">
        <w:rPr>
          <w:color w:val="000000" w:themeColor="text1"/>
        </w:rPr>
        <w:t xml:space="preserve">, tālr.________ </w:t>
      </w:r>
    </w:p>
    <w:p w:rsidR="001107DE" w:rsidRPr="00DC2FF4" w:rsidRDefault="001107DE" w:rsidP="001107DE">
      <w:pPr>
        <w:autoSpaceDE w:val="0"/>
        <w:autoSpaceDN w:val="0"/>
        <w:adjustRightInd w:val="0"/>
        <w:rPr>
          <w:color w:val="000000" w:themeColor="text1"/>
        </w:rPr>
      </w:pPr>
    </w:p>
    <w:p w:rsidR="001107DE" w:rsidRPr="00DC2FF4" w:rsidRDefault="001107DE" w:rsidP="001107DE">
      <w:pPr>
        <w:autoSpaceDE w:val="0"/>
        <w:autoSpaceDN w:val="0"/>
        <w:adjustRightInd w:val="0"/>
        <w:rPr>
          <w:color w:val="000000" w:themeColor="text1"/>
        </w:rPr>
      </w:pPr>
    </w:p>
    <w:p w:rsidR="001107DE" w:rsidRPr="00DC2FF4" w:rsidRDefault="001107DE" w:rsidP="001107DE">
      <w:pPr>
        <w:autoSpaceDE w:val="0"/>
        <w:autoSpaceDN w:val="0"/>
        <w:adjustRightInd w:val="0"/>
        <w:rPr>
          <w:color w:val="000000" w:themeColor="text1"/>
        </w:rPr>
      </w:pPr>
      <w:r w:rsidRPr="00DC2FF4">
        <w:rPr>
          <w:color w:val="000000" w:themeColor="text1"/>
        </w:rPr>
        <w:t>_________</w:t>
      </w:r>
      <w:r w:rsidRPr="00DC2FF4">
        <w:rPr>
          <w:i/>
          <w:iCs/>
          <w:color w:val="000000" w:themeColor="text1"/>
        </w:rPr>
        <w:t xml:space="preserve">(iestādes/uzņēmuma nosaukums) </w:t>
      </w:r>
    </w:p>
    <w:p w:rsidR="001107DE" w:rsidRPr="00DC2FF4" w:rsidRDefault="001107DE" w:rsidP="001107DE">
      <w:pPr>
        <w:autoSpaceDE w:val="0"/>
        <w:autoSpaceDN w:val="0"/>
        <w:adjustRightInd w:val="0"/>
        <w:rPr>
          <w:color w:val="000000" w:themeColor="text1"/>
        </w:rPr>
      </w:pPr>
      <w:r w:rsidRPr="00DC2FF4">
        <w:rPr>
          <w:color w:val="000000" w:themeColor="text1"/>
        </w:rPr>
        <w:t>_________</w:t>
      </w:r>
      <w:r w:rsidRPr="00DC2FF4">
        <w:rPr>
          <w:i/>
          <w:iCs/>
          <w:color w:val="000000" w:themeColor="text1"/>
        </w:rPr>
        <w:t>(</w:t>
      </w:r>
      <w:proofErr w:type="spellStart"/>
      <w:r w:rsidRPr="00DC2FF4">
        <w:rPr>
          <w:i/>
          <w:iCs/>
          <w:color w:val="000000" w:themeColor="text1"/>
        </w:rPr>
        <w:t>paraksttiesīgās</w:t>
      </w:r>
      <w:proofErr w:type="spellEnd"/>
      <w:r w:rsidRPr="00DC2FF4">
        <w:rPr>
          <w:i/>
          <w:iCs/>
          <w:color w:val="000000" w:themeColor="text1"/>
        </w:rPr>
        <w:t xml:space="preserve"> personas amata nosaukums) (paraksts) (vārds, uzvārds)</w:t>
      </w: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1107DE" w:rsidRPr="00DC2FF4" w:rsidRDefault="001107DE" w:rsidP="001107DE">
      <w:pPr>
        <w:ind w:left="2880"/>
        <w:jc w:val="right"/>
        <w:rPr>
          <w:b/>
          <w:color w:val="000000" w:themeColor="text1"/>
        </w:rPr>
      </w:pPr>
    </w:p>
    <w:p w:rsidR="00A502DB" w:rsidRPr="00DC2FF4" w:rsidRDefault="00A502DB" w:rsidP="001107DE">
      <w:pPr>
        <w:ind w:left="2880"/>
        <w:jc w:val="right"/>
        <w:rPr>
          <w:b/>
          <w:color w:val="000000" w:themeColor="text1"/>
        </w:rPr>
        <w:sectPr w:rsidR="00A502DB" w:rsidRPr="00DC2FF4" w:rsidSect="001C07FB">
          <w:pgSz w:w="11904" w:h="16834" w:code="9"/>
          <w:pgMar w:top="1440" w:right="1440" w:bottom="1440" w:left="1440" w:header="720" w:footer="544" w:gutter="0"/>
          <w:cols w:space="708"/>
          <w:titlePg/>
          <w:docGrid w:linePitch="326"/>
        </w:sectPr>
      </w:pPr>
    </w:p>
    <w:p w:rsidR="001107DE" w:rsidRPr="00DC2FF4" w:rsidRDefault="001107DE" w:rsidP="001107DE">
      <w:pPr>
        <w:ind w:left="2880"/>
        <w:jc w:val="right"/>
        <w:rPr>
          <w:color w:val="000000" w:themeColor="text1"/>
        </w:rPr>
      </w:pPr>
      <w:r w:rsidRPr="00DC2FF4">
        <w:rPr>
          <w:b/>
          <w:color w:val="000000" w:themeColor="text1"/>
        </w:rPr>
        <w:t xml:space="preserve">6.Pielikums </w:t>
      </w:r>
    </w:p>
    <w:p w:rsidR="00AA7A18" w:rsidRPr="00DC2FF4" w:rsidRDefault="000E12D3" w:rsidP="001107DE">
      <w:pPr>
        <w:ind w:left="2880"/>
        <w:jc w:val="right"/>
        <w:rPr>
          <w:b/>
          <w:color w:val="000000" w:themeColor="text1"/>
        </w:rPr>
      </w:pPr>
      <w:r w:rsidRPr="00DC2FF4">
        <w:rPr>
          <w:color w:val="000000" w:themeColor="text1"/>
        </w:rPr>
        <w:t>atklāta konkursa Nolikumam</w:t>
      </w:r>
    </w:p>
    <w:p w:rsidR="001107DE" w:rsidRPr="00DC2FF4" w:rsidRDefault="001107DE" w:rsidP="001107DE">
      <w:pPr>
        <w:keepNext/>
        <w:jc w:val="right"/>
        <w:outlineLvl w:val="1"/>
        <w:rPr>
          <w:bCs/>
          <w:color w:val="000000" w:themeColor="text1"/>
        </w:rPr>
      </w:pPr>
      <w:r w:rsidRPr="00DC2FF4">
        <w:rPr>
          <w:bCs/>
          <w:color w:val="000000" w:themeColor="text1"/>
        </w:rPr>
        <w:t xml:space="preserve">Identifikācijas Nr. DPD </w:t>
      </w:r>
      <w:r w:rsidR="00A502DB" w:rsidRPr="00DC2FF4">
        <w:rPr>
          <w:bCs/>
          <w:color w:val="000000" w:themeColor="text1"/>
        </w:rPr>
        <w:t>2018/37</w:t>
      </w:r>
    </w:p>
    <w:p w:rsidR="001107DE" w:rsidRPr="00DC2FF4" w:rsidRDefault="001107DE" w:rsidP="001107DE">
      <w:pPr>
        <w:keepNext/>
        <w:jc w:val="right"/>
        <w:outlineLvl w:val="1"/>
        <w:rPr>
          <w:b/>
          <w:bCs/>
          <w:color w:val="000000" w:themeColor="text1"/>
        </w:rPr>
      </w:pPr>
    </w:p>
    <w:p w:rsidR="001107DE" w:rsidRPr="00DC2FF4" w:rsidRDefault="001107DE" w:rsidP="001107DE">
      <w:pPr>
        <w:tabs>
          <w:tab w:val="left" w:pos="285"/>
        </w:tabs>
        <w:autoSpaceDN w:val="0"/>
        <w:jc w:val="both"/>
        <w:rPr>
          <w:color w:val="000000" w:themeColor="text1"/>
        </w:rPr>
      </w:pPr>
    </w:p>
    <w:p w:rsidR="001107DE" w:rsidRPr="00DC2FF4" w:rsidRDefault="001107DE" w:rsidP="001107DE">
      <w:pPr>
        <w:jc w:val="right"/>
        <w:rPr>
          <w:bCs/>
          <w:i/>
          <w:color w:val="000000" w:themeColor="text1"/>
        </w:rPr>
      </w:pPr>
      <w:r w:rsidRPr="00DC2FF4">
        <w:rPr>
          <w:bCs/>
          <w:i/>
          <w:color w:val="000000" w:themeColor="text1"/>
        </w:rPr>
        <w:t>Līguma projekts</w:t>
      </w:r>
    </w:p>
    <w:p w:rsidR="001107DE" w:rsidRPr="00DC2FF4" w:rsidRDefault="001107DE" w:rsidP="001107DE">
      <w:pPr>
        <w:jc w:val="center"/>
        <w:rPr>
          <w:b/>
          <w:color w:val="000000" w:themeColor="text1"/>
        </w:rPr>
      </w:pPr>
      <w:r w:rsidRPr="00DC2FF4">
        <w:rPr>
          <w:b/>
          <w:color w:val="000000" w:themeColor="text1"/>
        </w:rPr>
        <w:t>LĪGUMS</w:t>
      </w:r>
    </w:p>
    <w:p w:rsidR="001107DE" w:rsidRPr="00DC2FF4" w:rsidRDefault="001107DE" w:rsidP="001107DE">
      <w:pPr>
        <w:jc w:val="center"/>
        <w:rPr>
          <w:color w:val="000000" w:themeColor="text1"/>
        </w:rPr>
      </w:pPr>
      <w:r w:rsidRPr="00DC2FF4">
        <w:rPr>
          <w:b/>
          <w:color w:val="000000" w:themeColor="text1"/>
        </w:rPr>
        <w:t xml:space="preserve">par </w:t>
      </w:r>
      <w:r w:rsidRPr="00DC2FF4">
        <w:rPr>
          <w:b/>
          <w:i/>
          <w:color w:val="000000" w:themeColor="text1"/>
        </w:rPr>
        <w:t xml:space="preserve">medikamentu vai medicīnas preču </w:t>
      </w:r>
      <w:r w:rsidRPr="00DC2FF4">
        <w:rPr>
          <w:i/>
          <w:color w:val="000000" w:themeColor="text1"/>
        </w:rPr>
        <w:t>(norāda atbilstoši daļai par kuru slēdz līgumu)</w:t>
      </w:r>
      <w:r w:rsidRPr="00DC2FF4">
        <w:rPr>
          <w:b/>
          <w:color w:val="000000" w:themeColor="text1"/>
        </w:rPr>
        <w:t xml:space="preserve"> piegādi</w:t>
      </w:r>
      <w:r w:rsidRPr="00DC2FF4">
        <w:rPr>
          <w:color w:val="000000" w:themeColor="text1"/>
        </w:rPr>
        <w:t xml:space="preserve"> </w:t>
      </w:r>
    </w:p>
    <w:p w:rsidR="001107DE" w:rsidRPr="00DC2FF4" w:rsidRDefault="001107DE" w:rsidP="001107DE">
      <w:pPr>
        <w:jc w:val="center"/>
        <w:rPr>
          <w:color w:val="000000" w:themeColor="text1"/>
        </w:rPr>
      </w:pPr>
    </w:p>
    <w:tbl>
      <w:tblPr>
        <w:tblW w:w="0" w:type="auto"/>
        <w:tblLook w:val="01E0" w:firstRow="1" w:lastRow="1" w:firstColumn="1" w:lastColumn="1" w:noHBand="0" w:noVBand="0"/>
      </w:tblPr>
      <w:tblGrid>
        <w:gridCol w:w="4595"/>
        <w:gridCol w:w="4302"/>
      </w:tblGrid>
      <w:tr w:rsidR="001107DE" w:rsidRPr="00DC2FF4" w:rsidTr="007828C6">
        <w:tc>
          <w:tcPr>
            <w:tcW w:w="4595" w:type="dxa"/>
          </w:tcPr>
          <w:p w:rsidR="001107DE" w:rsidRPr="00DC2FF4" w:rsidRDefault="001107DE" w:rsidP="0071096F">
            <w:pPr>
              <w:spacing w:after="80"/>
              <w:ind w:right="95"/>
              <w:rPr>
                <w:color w:val="000000" w:themeColor="text1"/>
              </w:rPr>
            </w:pPr>
            <w:r w:rsidRPr="00DC2FF4">
              <w:rPr>
                <w:color w:val="000000" w:themeColor="text1"/>
              </w:rPr>
              <w:t>Daugavpilī, 201</w:t>
            </w:r>
            <w:r w:rsidR="0071096F">
              <w:rPr>
                <w:color w:val="000000" w:themeColor="text1"/>
              </w:rPr>
              <w:t>8</w:t>
            </w:r>
            <w:r w:rsidRPr="00DC2FF4">
              <w:rPr>
                <w:color w:val="000000" w:themeColor="text1"/>
              </w:rPr>
              <w:t>.gada ____._________</w:t>
            </w:r>
          </w:p>
        </w:tc>
        <w:tc>
          <w:tcPr>
            <w:tcW w:w="4302" w:type="dxa"/>
          </w:tcPr>
          <w:p w:rsidR="001107DE" w:rsidRPr="00DC2FF4" w:rsidRDefault="001107DE" w:rsidP="007828C6">
            <w:pPr>
              <w:spacing w:after="80"/>
              <w:ind w:left="567" w:right="95"/>
              <w:jc w:val="right"/>
              <w:rPr>
                <w:color w:val="000000" w:themeColor="text1"/>
              </w:rPr>
            </w:pPr>
          </w:p>
        </w:tc>
      </w:tr>
    </w:tbl>
    <w:p w:rsidR="001107DE" w:rsidRPr="00DC2FF4" w:rsidRDefault="001107DE" w:rsidP="001107DE">
      <w:pPr>
        <w:spacing w:after="80"/>
        <w:ind w:left="567" w:right="95"/>
        <w:jc w:val="center"/>
        <w:rPr>
          <w:color w:val="000000" w:themeColor="text1"/>
        </w:rPr>
      </w:pPr>
    </w:p>
    <w:p w:rsidR="001107DE" w:rsidRPr="00DC2FF4" w:rsidRDefault="001107DE" w:rsidP="001107DE">
      <w:pPr>
        <w:spacing w:after="80"/>
        <w:ind w:right="95"/>
        <w:jc w:val="both"/>
        <w:rPr>
          <w:color w:val="000000" w:themeColor="text1"/>
        </w:rPr>
      </w:pPr>
      <w:r w:rsidRPr="00DC2FF4">
        <w:rPr>
          <w:b/>
          <w:color w:val="000000" w:themeColor="text1"/>
        </w:rPr>
        <w:tab/>
      </w:r>
      <w:r w:rsidRPr="00DC2FF4">
        <w:rPr>
          <w:i/>
          <w:color w:val="000000" w:themeColor="text1"/>
        </w:rPr>
        <w:t>Iestādes nosaukums</w:t>
      </w:r>
      <w:r w:rsidRPr="00DC2FF4">
        <w:rPr>
          <w:color w:val="000000" w:themeColor="text1"/>
        </w:rPr>
        <w:t xml:space="preserve">, </w:t>
      </w:r>
      <w:proofErr w:type="spellStart"/>
      <w:r w:rsidRPr="00DC2FF4">
        <w:rPr>
          <w:color w:val="000000" w:themeColor="text1"/>
        </w:rPr>
        <w:t>reģ.Nr</w:t>
      </w:r>
      <w:proofErr w:type="spellEnd"/>
      <w:r w:rsidRPr="00DC2FF4">
        <w:rPr>
          <w:color w:val="000000" w:themeColor="text1"/>
        </w:rPr>
        <w:t xml:space="preserve">.____________ juridiskā adrese: _________________________, (turpmāk – PASŪTĪTĀJS), vadītāja </w:t>
      </w:r>
      <w:r w:rsidRPr="00DC2FF4">
        <w:rPr>
          <w:b/>
          <w:color w:val="000000" w:themeColor="text1"/>
        </w:rPr>
        <w:t>_______________</w:t>
      </w:r>
      <w:r w:rsidRPr="00DC2FF4">
        <w:rPr>
          <w:color w:val="000000" w:themeColor="text1"/>
        </w:rPr>
        <w:t xml:space="preserve"> personā, kurš rīkojas uz </w:t>
      </w:r>
      <w:r w:rsidRPr="00DC2FF4">
        <w:rPr>
          <w:color w:val="000000" w:themeColor="text1"/>
          <w:lang w:eastAsia="ru-RU"/>
        </w:rPr>
        <w:t>Nolikuma pamata</w:t>
      </w:r>
      <w:r w:rsidRPr="00DC2FF4">
        <w:rPr>
          <w:color w:val="000000" w:themeColor="text1"/>
        </w:rPr>
        <w:t xml:space="preserve">, no vienas puses, un </w:t>
      </w:r>
    </w:p>
    <w:p w:rsidR="001107DE" w:rsidRPr="00DC2FF4" w:rsidRDefault="001107DE" w:rsidP="001107DE">
      <w:pPr>
        <w:spacing w:after="80"/>
        <w:ind w:right="95"/>
        <w:jc w:val="both"/>
        <w:rPr>
          <w:color w:val="000000" w:themeColor="text1"/>
        </w:rPr>
      </w:pPr>
      <w:r w:rsidRPr="00DC2FF4">
        <w:rPr>
          <w:color w:val="000000" w:themeColor="text1"/>
        </w:rPr>
        <w:tab/>
        <w:t xml:space="preserve">____________________________, </w:t>
      </w:r>
      <w:proofErr w:type="spellStart"/>
      <w:r w:rsidRPr="00DC2FF4">
        <w:rPr>
          <w:color w:val="000000" w:themeColor="text1"/>
        </w:rPr>
        <w:t>reģ.Nr</w:t>
      </w:r>
      <w:proofErr w:type="spellEnd"/>
      <w:r w:rsidRPr="00DC2FF4">
        <w:rPr>
          <w:color w:val="000000" w:themeColor="text1"/>
        </w:rPr>
        <w:t xml:space="preserve">._______, juridiskā adrese________, (turpmāk – PIEGĀDĀTĀJS), ______________________ personā, kurš rīkojas saskaņā ar ______________________, no otras puses, abi kopā saukti „Puses”, </w:t>
      </w:r>
    </w:p>
    <w:p w:rsidR="001107DE" w:rsidRPr="00DC2FF4" w:rsidRDefault="001107DE" w:rsidP="001107DE">
      <w:pPr>
        <w:jc w:val="both"/>
        <w:rPr>
          <w:color w:val="000000" w:themeColor="text1"/>
        </w:rPr>
      </w:pPr>
      <w:r w:rsidRPr="00DC2FF4">
        <w:rPr>
          <w:color w:val="000000" w:themeColor="text1"/>
        </w:rPr>
        <w:tab/>
        <w:t>pamatojoties uz Daugavpils pilsētas domes iepirkumu komisijas 201</w:t>
      </w:r>
      <w:r w:rsidR="00061462" w:rsidRPr="00DC2FF4">
        <w:rPr>
          <w:color w:val="000000" w:themeColor="text1"/>
        </w:rPr>
        <w:t>8</w:t>
      </w:r>
      <w:r w:rsidRPr="00DC2FF4">
        <w:rPr>
          <w:color w:val="000000" w:themeColor="text1"/>
        </w:rPr>
        <w:t>.gada______._________ lēmumu (</w:t>
      </w:r>
      <w:proofErr w:type="spellStart"/>
      <w:r w:rsidRPr="00DC2FF4">
        <w:rPr>
          <w:color w:val="000000" w:themeColor="text1"/>
        </w:rPr>
        <w:t>prot.Nr</w:t>
      </w:r>
      <w:proofErr w:type="spellEnd"/>
      <w:r w:rsidRPr="00DC2FF4">
        <w:rPr>
          <w:color w:val="000000" w:themeColor="text1"/>
        </w:rPr>
        <w:t xml:space="preserve">.____) iepirkuma </w:t>
      </w:r>
      <w:r w:rsidRPr="00DC2FF4">
        <w:rPr>
          <w:b/>
          <w:color w:val="000000" w:themeColor="text1"/>
        </w:rPr>
        <w:t>“Medikamentu un medicīnas preču piegāde Daugavpils pilsētas pašvaldības iestādēm”</w:t>
      </w:r>
      <w:r w:rsidRPr="00DC2FF4">
        <w:rPr>
          <w:color w:val="000000" w:themeColor="text1"/>
        </w:rPr>
        <w:t xml:space="preserve"> (iepirkuma identifikācijas Nr. </w:t>
      </w:r>
      <w:r w:rsidRPr="00DC2FF4">
        <w:rPr>
          <w:b/>
          <w:color w:val="000000" w:themeColor="text1"/>
        </w:rPr>
        <w:t xml:space="preserve">DPD </w:t>
      </w:r>
      <w:r w:rsidR="00061462" w:rsidRPr="00DC2FF4">
        <w:rPr>
          <w:b/>
          <w:color w:val="000000" w:themeColor="text1"/>
        </w:rPr>
        <w:t>2018/37</w:t>
      </w:r>
      <w:r w:rsidRPr="00DC2FF4">
        <w:rPr>
          <w:color w:val="000000" w:themeColor="text1"/>
        </w:rPr>
        <w:t>) ____.</w:t>
      </w:r>
      <w:r w:rsidR="00061462" w:rsidRPr="00DC2FF4">
        <w:rPr>
          <w:color w:val="000000" w:themeColor="text1"/>
        </w:rPr>
        <w:t>daļā “</w:t>
      </w:r>
      <w:r w:rsidRPr="00DC2FF4">
        <w:rPr>
          <w:color w:val="000000" w:themeColor="text1"/>
        </w:rPr>
        <w:t>_________</w:t>
      </w:r>
      <w:r w:rsidR="00061462" w:rsidRPr="00DC2FF4">
        <w:rPr>
          <w:color w:val="000000" w:themeColor="text1"/>
        </w:rPr>
        <w:t>____”</w:t>
      </w:r>
      <w:r w:rsidRPr="00DC2FF4">
        <w:rPr>
          <w:color w:val="000000" w:themeColor="text1"/>
        </w:rPr>
        <w:t>, noslēdz šādu līgumu, (turpmāk – Līgums):</w:t>
      </w:r>
    </w:p>
    <w:p w:rsidR="001107DE" w:rsidRPr="00DC2FF4" w:rsidRDefault="001107DE" w:rsidP="001107DE">
      <w:pPr>
        <w:spacing w:before="240" w:after="240"/>
        <w:jc w:val="center"/>
        <w:rPr>
          <w:color w:val="000000" w:themeColor="text1"/>
          <w:lang w:eastAsia="lv-LV"/>
        </w:rPr>
      </w:pPr>
      <w:r w:rsidRPr="00DC2FF4">
        <w:rPr>
          <w:b/>
          <w:bCs/>
          <w:color w:val="000000" w:themeColor="text1"/>
          <w:lang w:eastAsia="lv-LV"/>
        </w:rPr>
        <w:t>I.</w:t>
      </w:r>
      <w:r w:rsidRPr="00DC2FF4">
        <w:rPr>
          <w:color w:val="000000" w:themeColor="text1"/>
          <w:lang w:eastAsia="lv-LV"/>
        </w:rPr>
        <w:t xml:space="preserve"> </w:t>
      </w:r>
      <w:r w:rsidRPr="00DC2FF4">
        <w:rPr>
          <w:b/>
          <w:bCs/>
          <w:color w:val="000000" w:themeColor="text1"/>
          <w:lang w:eastAsia="lv-LV"/>
        </w:rPr>
        <w:t>Līguma priekšmets</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line="259" w:lineRule="auto"/>
        <w:ind w:left="357" w:hanging="357"/>
        <w:jc w:val="both"/>
        <w:textAlignment w:val="baseline"/>
        <w:rPr>
          <w:color w:val="000000" w:themeColor="text1"/>
          <w:lang w:eastAsia="lv-LV"/>
        </w:rPr>
      </w:pPr>
      <w:r w:rsidRPr="00DC2FF4">
        <w:rPr>
          <w:color w:val="000000" w:themeColor="text1"/>
          <w:lang w:eastAsia="lv-LV"/>
        </w:rPr>
        <w:t xml:space="preserve">Piegādātājs apņemas līguma darbības laikā piegādāt un atsavināt </w:t>
      </w:r>
      <w:r w:rsidRPr="00DC2FF4">
        <w:rPr>
          <w:b/>
          <w:color w:val="000000" w:themeColor="text1"/>
          <w:lang w:eastAsia="lv-LV"/>
        </w:rPr>
        <w:t>_________</w:t>
      </w:r>
      <w:r w:rsidRPr="00DC2FF4">
        <w:rPr>
          <w:color w:val="000000" w:themeColor="text1"/>
          <w:lang w:eastAsia="lv-LV"/>
        </w:rPr>
        <w:t>,</w:t>
      </w:r>
      <w:r w:rsidRPr="00DC2FF4">
        <w:rPr>
          <w:b/>
          <w:color w:val="000000" w:themeColor="text1"/>
          <w:lang w:eastAsia="lv-LV"/>
        </w:rPr>
        <w:t xml:space="preserve"> </w:t>
      </w:r>
      <w:r w:rsidRPr="00DC2FF4">
        <w:rPr>
          <w:color w:val="000000" w:themeColor="text1"/>
          <w:lang w:eastAsia="lv-LV"/>
        </w:rPr>
        <w:t>atbilstoši iepirkumā iesniegtajam piedāvājumam (turpmāk – Prece), bet Pasūtītājs apņemas iegādāties un apmaksāt Preci saskaņā ar šī Līguma noteikumiem.</w:t>
      </w:r>
    </w:p>
    <w:p w:rsidR="001107DE" w:rsidRPr="00DC2FF4" w:rsidRDefault="001107DE" w:rsidP="001107DE">
      <w:pPr>
        <w:pStyle w:val="ListParagraph"/>
        <w:tabs>
          <w:tab w:val="left" w:pos="-57"/>
          <w:tab w:val="left" w:pos="0"/>
        </w:tabs>
        <w:suppressAutoHyphens w:val="0"/>
        <w:spacing w:before="240" w:after="240"/>
        <w:ind w:left="0"/>
        <w:jc w:val="center"/>
        <w:rPr>
          <w:color w:val="000000" w:themeColor="text1"/>
        </w:rPr>
      </w:pPr>
      <w:r w:rsidRPr="00DC2FF4">
        <w:rPr>
          <w:b/>
          <w:bCs/>
          <w:color w:val="000000" w:themeColor="text1"/>
        </w:rPr>
        <w:t>II. Līguma izpildes kārtība</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lang w:eastAsia="lv-LV"/>
        </w:rPr>
        <w:t>Preču piegāde notiek atsevišķās partijās pēc Pasūtītāja pieprasījuma. Preču pasūtījums tiek veikts pa  faksu,  vai arī elektroniski, nosūtot pieprasījuma veidlapu.</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rPr>
        <w:t>Piegādātājs pēc pasūtījuma piegādā preču partijas pēc adreses: ________________________.</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rPr>
        <w:t xml:space="preserve">Piegādātājs veic piegādi </w:t>
      </w:r>
      <w:r w:rsidRPr="00DC2FF4">
        <w:rPr>
          <w:b/>
          <w:color w:val="000000" w:themeColor="text1"/>
        </w:rPr>
        <w:t xml:space="preserve">__________________ </w:t>
      </w:r>
      <w:r w:rsidRPr="00DC2FF4">
        <w:rPr>
          <w:i/>
          <w:color w:val="000000" w:themeColor="text1"/>
        </w:rPr>
        <w:t>(kārtība un termiņš atbilstoši tehniskās specifikācijas prasībām)</w:t>
      </w:r>
      <w:r w:rsidRPr="00DC2FF4">
        <w:rPr>
          <w:color w:val="000000" w:themeColor="text1"/>
        </w:rPr>
        <w:t xml:space="preserve"> no pasūtījuma saņemšanas brīža. Visus izdevumus, kas saistīti ar Preču piegādi Pasūtītājam, sedz Piegādātājs.</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rPr>
        <w:t xml:space="preserve">Preču piegāde tiek apliecināta ar preču pavadzīmi – rēķinu, kas pēc tās parakstīšanas kļūst par šī līguma būtisku un neatņemamu sastāvdaļu. </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rPr>
        <w:t xml:space="preserve">Piegādātājs ir atbildīgs par Preces atbilstību līguma prasībām. Ja tiek konstatēta Preču neatbilstība Līguma noteiktajām kvalitātes prasībām atbilstoši līguma pielikumā pievienotajai specifikai, vai neatbilstoši augsta cena, tad Pasūtītājs 5 (piecu) darba dienu laikā no Preču saņemšanas dienas, </w:t>
      </w:r>
      <w:proofErr w:type="spellStart"/>
      <w:r w:rsidRPr="00DC2FF4">
        <w:rPr>
          <w:color w:val="000000" w:themeColor="text1"/>
        </w:rPr>
        <w:t>nosūta</w:t>
      </w:r>
      <w:proofErr w:type="spellEnd"/>
      <w:r w:rsidRPr="00DC2FF4">
        <w:rPr>
          <w:color w:val="000000" w:themeColor="text1"/>
        </w:rPr>
        <w:t xml:space="preserve"> Piegādātājam pretenziju ierakstītā pasta sūtījumā par Preču kvalitātes neatbilstību vai cenu. Pasūtītāja iesniegto pretenziju izskatīšanas laiks tiek noteikts ne ilgāks par </w:t>
      </w:r>
      <w:r w:rsidRPr="00DC2FF4">
        <w:rPr>
          <w:b/>
          <w:color w:val="000000" w:themeColor="text1"/>
        </w:rPr>
        <w:t>3 (trim) darba</w:t>
      </w:r>
      <w:r w:rsidRPr="00DC2FF4">
        <w:rPr>
          <w:color w:val="000000" w:themeColor="text1"/>
        </w:rPr>
        <w:t xml:space="preserve"> dienām. </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rPr>
        <w:t>Ja Piegādātājs Līguma 6.punktā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line="259" w:lineRule="auto"/>
        <w:ind w:left="357" w:hanging="357"/>
        <w:jc w:val="both"/>
        <w:textAlignment w:val="baseline"/>
        <w:rPr>
          <w:color w:val="000000" w:themeColor="text1"/>
          <w:lang w:eastAsia="lv-LV"/>
        </w:rPr>
      </w:pPr>
      <w:r w:rsidRPr="00DC2FF4">
        <w:rPr>
          <w:color w:val="000000" w:themeColor="text1"/>
        </w:rPr>
        <w:t>Pasūtītājs ir tiesīgs veikt kontroli par šī līguma izpildi pieaicinot speciālistus un ekspertus, pieprasot un saņemot ar līguma izpildi saistītos dokumentus.</w:t>
      </w:r>
    </w:p>
    <w:p w:rsidR="001107DE" w:rsidRPr="00DC2FF4" w:rsidRDefault="001107DE" w:rsidP="001107DE">
      <w:pPr>
        <w:overflowPunct w:val="0"/>
        <w:autoSpaceDE w:val="0"/>
        <w:autoSpaceDN w:val="0"/>
        <w:adjustRightInd w:val="0"/>
        <w:spacing w:before="240" w:after="240"/>
        <w:jc w:val="center"/>
        <w:textAlignment w:val="baseline"/>
        <w:rPr>
          <w:b/>
          <w:color w:val="000000" w:themeColor="text1"/>
          <w:lang w:eastAsia="lv-LV"/>
        </w:rPr>
      </w:pPr>
      <w:r w:rsidRPr="00DC2FF4">
        <w:rPr>
          <w:b/>
          <w:color w:val="000000" w:themeColor="text1"/>
          <w:lang w:eastAsia="lv-LV"/>
        </w:rPr>
        <w:t xml:space="preserve">III. Līguma summa </w:t>
      </w:r>
      <w:r w:rsidR="00712833">
        <w:rPr>
          <w:b/>
          <w:color w:val="000000" w:themeColor="text1"/>
          <w:lang w:eastAsia="lv-LV"/>
        </w:rPr>
        <w:t xml:space="preserve">un </w:t>
      </w:r>
      <w:r w:rsidRPr="00DC2FF4">
        <w:rPr>
          <w:b/>
          <w:color w:val="000000" w:themeColor="text1"/>
          <w:lang w:eastAsia="lv-LV"/>
        </w:rPr>
        <w:t>norēķinu kārtība</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lang w:eastAsia="lv-LV"/>
        </w:rPr>
        <w:t xml:space="preserve">Kopējā līguma summa ir </w:t>
      </w:r>
      <w:r w:rsidRPr="00DC2FF4">
        <w:rPr>
          <w:b/>
          <w:color w:val="000000" w:themeColor="text1"/>
          <w:lang w:eastAsia="lv-LV"/>
        </w:rPr>
        <w:t>EUR</w:t>
      </w:r>
      <w:r w:rsidRPr="00DC2FF4">
        <w:rPr>
          <w:b/>
          <w:bCs/>
          <w:color w:val="000000" w:themeColor="text1"/>
          <w:lang w:eastAsia="lv-LV"/>
        </w:rPr>
        <w:t xml:space="preserve"> _____</w:t>
      </w:r>
      <w:r w:rsidRPr="00DC2FF4">
        <w:rPr>
          <w:color w:val="000000" w:themeColor="text1"/>
          <w:lang w:eastAsia="lv-LV"/>
        </w:rPr>
        <w:t xml:space="preserve"> </w:t>
      </w:r>
      <w:r w:rsidRPr="00DC2FF4">
        <w:rPr>
          <w:b/>
          <w:color w:val="000000" w:themeColor="text1"/>
          <w:lang w:eastAsia="lv-LV"/>
        </w:rPr>
        <w:t>(___________)</w:t>
      </w:r>
      <w:r w:rsidRPr="00DC2FF4">
        <w:rPr>
          <w:color w:val="000000" w:themeColor="text1"/>
          <w:lang w:eastAsia="lv-LV"/>
        </w:rPr>
        <w:t xml:space="preserve"> bez PVN, PVN sastāda EUR __ (________), kopā ar PVN EUR _______ (__________). </w:t>
      </w:r>
      <w:r w:rsidR="007828C6" w:rsidRPr="00DC2FF4">
        <w:rPr>
          <w:color w:val="000000" w:themeColor="text1"/>
          <w:lang w:eastAsia="lv-LV"/>
        </w:rPr>
        <w:t>/</w:t>
      </w:r>
      <w:r w:rsidRPr="00DC2FF4">
        <w:rPr>
          <w:color w:val="000000" w:themeColor="text1"/>
          <w:lang w:eastAsia="lv-LV"/>
        </w:rPr>
        <w:t>Vienību izcenojumi noteikti pretendenta konkursam iesniegtajā Tehniskajā piedāvājumā (pielikumā kopija) un paliek nemainīgi visā līguma darbības laikā.</w:t>
      </w:r>
      <w:r w:rsidR="007828C6" w:rsidRPr="00DC2FF4">
        <w:rPr>
          <w:color w:val="000000" w:themeColor="text1"/>
          <w:lang w:eastAsia="lv-LV"/>
        </w:rPr>
        <w:t xml:space="preserve"> </w:t>
      </w:r>
      <w:r w:rsidR="007828C6" w:rsidRPr="00DC2FF4">
        <w:rPr>
          <w:i/>
          <w:color w:val="000000" w:themeColor="text1"/>
          <w:lang w:eastAsia="lv-LV"/>
        </w:rPr>
        <w:t>Attiecas uz 1.,3.,4.,5.,6.daļām</w:t>
      </w:r>
      <w:r w:rsidR="007828C6" w:rsidRPr="00DC2FF4">
        <w:rPr>
          <w:color w:val="000000" w:themeColor="text1"/>
          <w:lang w:eastAsia="lv-LV"/>
        </w:rPr>
        <w:t>/ jeb /</w:t>
      </w:r>
      <w:r w:rsidR="007828C6" w:rsidRPr="00DC2FF4">
        <w:rPr>
          <w:lang w:eastAsia="lv-LV"/>
        </w:rPr>
        <w:t xml:space="preserve">Vienību izcenojumi noteikti pretendenta iepirkumam iesniegtajā Tehniskajā piedāvājumā (pielikumā).  </w:t>
      </w:r>
      <w:r w:rsidR="007828C6" w:rsidRPr="00DC2FF4">
        <w:rPr>
          <w:color w:val="000000" w:themeColor="text1"/>
          <w:lang w:eastAsia="lv-LV"/>
        </w:rPr>
        <w:t xml:space="preserve">Atbilstoši </w:t>
      </w:r>
      <w:r w:rsidR="007828C6" w:rsidRPr="00DC2FF4">
        <w:rPr>
          <w:color w:val="000000" w:themeColor="text1"/>
        </w:rPr>
        <w:t xml:space="preserve">Ministru kabineta 31.10.2006. noteikumu </w:t>
      </w:r>
      <w:hyperlink r:id="rId13" w:history="1">
        <w:r w:rsidR="007828C6" w:rsidRPr="00DC2FF4">
          <w:rPr>
            <w:color w:val="000000" w:themeColor="text1"/>
            <w:u w:val="single"/>
          </w:rPr>
          <w:t>Nr.899 "Ambulatorajai ārstēšanai paredzēto zāļu un medicīnisko ierīču iegādes izdevumu kompensācijas kārtība</w:t>
        </w:r>
      </w:hyperlink>
      <w:r w:rsidR="007828C6" w:rsidRPr="00DC2FF4">
        <w:rPr>
          <w:color w:val="000000" w:themeColor="text1"/>
        </w:rPr>
        <w:t>" 62.</w:t>
      </w:r>
      <w:r w:rsidR="007828C6" w:rsidRPr="00DC2FF4">
        <w:rPr>
          <w:color w:val="000000" w:themeColor="text1"/>
          <w:vertAlign w:val="superscript"/>
        </w:rPr>
        <w:t>1</w:t>
      </w:r>
      <w:r w:rsidR="007828C6" w:rsidRPr="00DC2FF4">
        <w:rPr>
          <w:color w:val="000000" w:themeColor="text1"/>
        </w:rPr>
        <w:t xml:space="preserve"> punktam, vienības cenas līguma darbības laikā var mainīties. </w:t>
      </w:r>
      <w:r w:rsidR="007828C6" w:rsidRPr="00DC2FF4">
        <w:rPr>
          <w:i/>
          <w:color w:val="000000" w:themeColor="text1"/>
        </w:rPr>
        <w:t>Attiecas uz 2.daļu</w:t>
      </w:r>
      <w:r w:rsidR="007828C6" w:rsidRPr="00DC2FF4">
        <w:rPr>
          <w:color w:val="000000" w:themeColor="text1"/>
        </w:rPr>
        <w:t>/</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rStyle w:val="a4"/>
          <w:color w:val="000000" w:themeColor="text1"/>
          <w:sz w:val="24"/>
          <w:szCs w:val="24"/>
          <w:lang w:eastAsia="lv-LV"/>
        </w:rPr>
      </w:pPr>
      <w:r w:rsidRPr="00DC2FF4">
        <w:rPr>
          <w:rStyle w:val="a4"/>
          <w:color w:val="000000" w:themeColor="text1"/>
          <w:sz w:val="24"/>
          <w:szCs w:val="24"/>
          <w:lang w:eastAsia="lv-LV"/>
        </w:rPr>
        <w:t xml:space="preserve">Līguma summa ietver Preču piegādes izdevumus līdz līgumā norādītajai piegādes vietai (t.sk. transporta), iepakojuma izmaksas, visus nodokļus un nodevas, kā arī citas izmaksas, kas attiecas uz Precēm un to piegādi. </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rStyle w:val="a4"/>
          <w:color w:val="000000" w:themeColor="text1"/>
          <w:sz w:val="24"/>
          <w:szCs w:val="24"/>
          <w:lang w:eastAsia="lv-LV"/>
        </w:rPr>
        <w:t>Ja Līguma darbības laikā Piegādātājs rīko akcijas, kuru laikā Preces tiek pārdotas par zemākām cenām nekā noteikts Līguma pielikumā, tad Piegādātājs var informēt Pasūtītāju un Pasūtītājs var piedāvāt šīs preces par akcijas cenām, ja puses par to ir vienojušās.</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lang w:eastAsia="lv-LV"/>
        </w:rPr>
        <w:t xml:space="preserve">Pasūtītājs veic apmaksu par katru saņemto Preču partiju </w:t>
      </w:r>
      <w:r w:rsidRPr="00DC2FF4">
        <w:rPr>
          <w:b/>
          <w:color w:val="000000" w:themeColor="text1"/>
          <w:lang w:eastAsia="lv-LV"/>
        </w:rPr>
        <w:t>20 (divdesmit) dienu</w:t>
      </w:r>
      <w:r w:rsidRPr="00DC2FF4">
        <w:rPr>
          <w:color w:val="000000" w:themeColor="text1"/>
          <w:lang w:eastAsia="lv-LV"/>
        </w:rPr>
        <w:t xml:space="preserve"> laikā no preču partijas saņemšanas un pavadzīmes parakstīšanas dienas. </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rPr>
        <w:t>Īpašuma tiesības uz Preci piekrīt Pasūtītājam ar brīdi, kad tas ir saņēmis preci un parakstījis pavadzīmi. Piegādātājs saglabā tiesības prasīt pirkuma samaksu. Saskaņā ar Civillikuma 2069.pantu, ja Pasūtītājs nesamaksā, īpašuma tiesība uz preci pāriet atpakaļ uz Piegādātāju.</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rPr>
        <w:t>Līdz brīdim, kamēr Pasūtītājs nav saņēmis preci, visu risku par pasūtījumu nes Piegādātājs</w:t>
      </w:r>
      <w:r w:rsidRPr="00DC2FF4">
        <w:rPr>
          <w:color w:val="000000" w:themeColor="text1"/>
          <w:lang w:eastAsia="lv-LV"/>
        </w:rPr>
        <w:t xml:space="preserve">. </w:t>
      </w:r>
    </w:p>
    <w:p w:rsidR="001107DE" w:rsidRPr="00DC2FF4" w:rsidRDefault="001107DE" w:rsidP="001107DE">
      <w:pPr>
        <w:overflowPunct w:val="0"/>
        <w:autoSpaceDE w:val="0"/>
        <w:autoSpaceDN w:val="0"/>
        <w:adjustRightInd w:val="0"/>
        <w:spacing w:before="240" w:after="240"/>
        <w:jc w:val="center"/>
        <w:textAlignment w:val="baseline"/>
        <w:rPr>
          <w:b/>
          <w:color w:val="000000" w:themeColor="text1"/>
          <w:lang w:eastAsia="lv-LV"/>
        </w:rPr>
      </w:pPr>
      <w:r w:rsidRPr="00DC2FF4">
        <w:rPr>
          <w:b/>
          <w:color w:val="000000" w:themeColor="text1"/>
          <w:lang w:eastAsia="lv-LV"/>
        </w:rPr>
        <w:t>IV. Preču kvalitātes prasības</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rStyle w:val="a4"/>
          <w:color w:val="000000" w:themeColor="text1"/>
          <w:sz w:val="24"/>
          <w:szCs w:val="24"/>
          <w:lang w:eastAsia="lv-LV"/>
        </w:rPr>
      </w:pPr>
      <w:r w:rsidRPr="00DC2FF4">
        <w:rPr>
          <w:rStyle w:val="a4"/>
          <w:color w:val="000000" w:themeColor="text1"/>
          <w:sz w:val="24"/>
          <w:szCs w:val="24"/>
          <w:lang w:eastAsia="lv-LV"/>
        </w:rPr>
        <w:t>Precēm jābūt piegādātām iepakojumā, kas nodrošina Preces saglabāšanu tās pārvadāšanas un glabāšanas laikā, atbilstoši ražotāja noteiktām prasībām un spēkā esošiem normatīvajiem aktiem.</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rStyle w:val="a4"/>
          <w:color w:val="000000" w:themeColor="text1"/>
          <w:sz w:val="24"/>
          <w:szCs w:val="24"/>
          <w:lang w:eastAsia="lv-LV"/>
        </w:rPr>
      </w:pPr>
      <w:r w:rsidRPr="00DC2FF4">
        <w:rPr>
          <w:rStyle w:val="a4"/>
          <w:color w:val="000000" w:themeColor="text1"/>
          <w:sz w:val="24"/>
          <w:szCs w:val="24"/>
          <w:lang w:eastAsia="lv-LV"/>
        </w:rPr>
        <w:t>Precēm jābūt marķētām un ar instrukcijām latviešu valodā, atbilstoši spēkā esošiem normatīvajiem aktiem.</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rStyle w:val="a4"/>
          <w:color w:val="000000" w:themeColor="text1"/>
          <w:sz w:val="24"/>
          <w:szCs w:val="24"/>
          <w:lang w:eastAsia="lv-LV"/>
        </w:rPr>
      </w:pPr>
      <w:r w:rsidRPr="00DC2FF4">
        <w:rPr>
          <w:rStyle w:val="a4"/>
          <w:color w:val="000000" w:themeColor="text1"/>
          <w:sz w:val="24"/>
          <w:szCs w:val="24"/>
          <w:lang w:eastAsia="lv-LV"/>
        </w:rPr>
        <w:t>Piegādāto preču derīguma termiņam ir jābūt ne mazākam kā 6 (seši) mēneši no piegādes brīža</w:t>
      </w:r>
      <w:r w:rsidR="007828C6" w:rsidRPr="00DC2FF4">
        <w:rPr>
          <w:rStyle w:val="a4"/>
          <w:color w:val="000000" w:themeColor="text1"/>
          <w:sz w:val="24"/>
          <w:szCs w:val="24"/>
          <w:lang w:eastAsia="lv-LV"/>
        </w:rPr>
        <w:t xml:space="preserve"> </w:t>
      </w:r>
      <w:r w:rsidR="007828C6" w:rsidRPr="00DC2FF4">
        <w:rPr>
          <w:rStyle w:val="a4"/>
          <w:color w:val="000000"/>
          <w:sz w:val="24"/>
          <w:szCs w:val="24"/>
          <w:lang w:eastAsia="lv-LV"/>
        </w:rPr>
        <w:t xml:space="preserve">(izņemot pagatavojamo </w:t>
      </w:r>
      <w:r w:rsidR="007828C6" w:rsidRPr="00DC2FF4">
        <w:rPr>
          <w:rStyle w:val="a4"/>
          <w:i/>
          <w:color w:val="000000"/>
          <w:sz w:val="24"/>
          <w:szCs w:val="24"/>
          <w:lang w:eastAsia="lv-LV"/>
        </w:rPr>
        <w:t>zāļu (ja tādas ir)</w:t>
      </w:r>
      <w:r w:rsidR="007828C6" w:rsidRPr="00DC2FF4">
        <w:rPr>
          <w:rStyle w:val="a4"/>
          <w:color w:val="000000"/>
          <w:sz w:val="24"/>
          <w:szCs w:val="24"/>
          <w:lang w:eastAsia="lv-LV"/>
        </w:rPr>
        <w:t xml:space="preserve"> derīguma termiņu)</w:t>
      </w:r>
      <w:r w:rsidRPr="00DC2FF4">
        <w:rPr>
          <w:rStyle w:val="a4"/>
          <w:color w:val="000000" w:themeColor="text1"/>
          <w:sz w:val="24"/>
          <w:szCs w:val="24"/>
          <w:lang w:eastAsia="lv-LV"/>
        </w:rPr>
        <w:t>.</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rStyle w:val="a4"/>
          <w:color w:val="000000" w:themeColor="text1"/>
          <w:sz w:val="24"/>
          <w:szCs w:val="24"/>
          <w:lang w:eastAsia="lv-LV"/>
        </w:rPr>
        <w:t>Ja līdz preces derīguma termiņa beigām ir mazāk kā 6 (seši) mēneši, preču piegāde tiek veikta, pusēm vienojoties.</w:t>
      </w:r>
    </w:p>
    <w:p w:rsidR="001107DE" w:rsidRPr="00DC2FF4" w:rsidRDefault="001107DE" w:rsidP="001107DE">
      <w:pPr>
        <w:overflowPunct w:val="0"/>
        <w:autoSpaceDE w:val="0"/>
        <w:autoSpaceDN w:val="0"/>
        <w:adjustRightInd w:val="0"/>
        <w:spacing w:before="240" w:after="240"/>
        <w:jc w:val="center"/>
        <w:textAlignment w:val="baseline"/>
        <w:rPr>
          <w:color w:val="000000" w:themeColor="text1"/>
          <w:lang w:eastAsia="lv-LV"/>
        </w:rPr>
      </w:pPr>
      <w:r w:rsidRPr="00DC2FF4">
        <w:rPr>
          <w:b/>
          <w:color w:val="000000" w:themeColor="text1"/>
          <w:lang w:eastAsia="lv-LV"/>
        </w:rPr>
        <w:t>V. Līdzēju pienākumi un tiesības</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ind w:left="357" w:hanging="357"/>
        <w:jc w:val="both"/>
        <w:textAlignment w:val="baseline"/>
        <w:rPr>
          <w:color w:val="000000" w:themeColor="text1"/>
          <w:lang w:eastAsia="lv-LV"/>
        </w:rPr>
      </w:pPr>
      <w:r w:rsidRPr="00DC2FF4">
        <w:rPr>
          <w:color w:val="000000" w:themeColor="text1"/>
        </w:rPr>
        <w:t>Piegādātājam ir tiesības:</w:t>
      </w:r>
    </w:p>
    <w:p w:rsidR="001107DE" w:rsidRPr="00DC2FF4" w:rsidRDefault="001107DE" w:rsidP="001107DE">
      <w:pPr>
        <w:numPr>
          <w:ilvl w:val="1"/>
          <w:numId w:val="22"/>
        </w:numPr>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5 (piecu) darba dienu laikā saņemt no Pasūtītāja apstiprinājumu par Preču pieņemšanu vai motivētu atteikumu.</w:t>
      </w:r>
    </w:p>
    <w:p w:rsidR="001107DE" w:rsidRPr="00DC2FF4" w:rsidRDefault="001107DE" w:rsidP="001107DE">
      <w:pPr>
        <w:numPr>
          <w:ilvl w:val="1"/>
          <w:numId w:val="22"/>
        </w:numPr>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Saņemt samaksu par piegādātajām Precēm līgumā noteiktajā kārtībā un termiņos.</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Piegādātājam ir pienākums:</w:t>
      </w:r>
    </w:p>
    <w:p w:rsidR="001107DE" w:rsidRPr="00DC2FF4" w:rsidRDefault="001107DE" w:rsidP="001107DE">
      <w:pPr>
        <w:numPr>
          <w:ilvl w:val="1"/>
          <w:numId w:val="22"/>
        </w:numPr>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Piegādāt preci saskaņā ar Pasūtītāja pasūtījumiem, Līgumā noteiktajā termiņā, ar savu transportu, atbilstoši uzglabāšanas un transportēšanas noteikumiem;</w:t>
      </w:r>
    </w:p>
    <w:p w:rsidR="001107DE" w:rsidRPr="00DC2FF4" w:rsidRDefault="001107DE" w:rsidP="001107DE">
      <w:pPr>
        <w:numPr>
          <w:ilvl w:val="1"/>
          <w:numId w:val="22"/>
        </w:numPr>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Nodrošināt katras pasūtītās Preču partijas piegādi ar nepieciešamajiem pavaddokumentiem un lietošanas instrukcijām;</w:t>
      </w:r>
    </w:p>
    <w:p w:rsidR="001107DE" w:rsidRPr="00DC2FF4" w:rsidRDefault="001107DE" w:rsidP="001107DE">
      <w:pPr>
        <w:numPr>
          <w:ilvl w:val="1"/>
          <w:numId w:val="22"/>
        </w:numPr>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Pēc Pasūtītāja pieprasījuma reizi ceturksnī sniegt pārskatu par piegādāto Preču apjomu naudas izteiksmē un sortimentu.</w:t>
      </w:r>
    </w:p>
    <w:p w:rsidR="001107DE" w:rsidRPr="00DC2FF4" w:rsidRDefault="001107DE" w:rsidP="001107DE">
      <w:pPr>
        <w:numPr>
          <w:ilvl w:val="1"/>
          <w:numId w:val="22"/>
        </w:numPr>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 xml:space="preserve">Nodrošināt, ka tam visā līguma darbības laikā ir spēkā esoša speciālā atļauja (licence) farmaceitiskai darbībai </w:t>
      </w:r>
      <w:r w:rsidRPr="00DC2FF4">
        <w:rPr>
          <w:i/>
          <w:color w:val="000000" w:themeColor="text1"/>
        </w:rPr>
        <w:t>(nosacījums līgumam 1.un 2.DAĻĀ)</w:t>
      </w:r>
      <w:r w:rsidRPr="00DC2FF4">
        <w:rPr>
          <w:color w:val="000000" w:themeColor="text1"/>
        </w:rPr>
        <w:t>.</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Pasūtītājam ir tiesības:</w:t>
      </w:r>
    </w:p>
    <w:p w:rsidR="001107DE" w:rsidRPr="00DC2FF4" w:rsidRDefault="001107DE" w:rsidP="001107DE">
      <w:pPr>
        <w:numPr>
          <w:ilvl w:val="1"/>
          <w:numId w:val="22"/>
        </w:numPr>
        <w:tabs>
          <w:tab w:val="left" w:pos="993"/>
        </w:tabs>
        <w:suppressAutoHyphens w:val="0"/>
        <w:overflowPunct w:val="0"/>
        <w:autoSpaceDE w:val="0"/>
        <w:autoSpaceDN w:val="0"/>
        <w:adjustRightInd w:val="0"/>
        <w:spacing w:after="120"/>
        <w:ind w:hanging="366"/>
        <w:jc w:val="both"/>
        <w:textAlignment w:val="baseline"/>
        <w:rPr>
          <w:color w:val="000000" w:themeColor="text1"/>
          <w:lang w:eastAsia="lv-LV"/>
        </w:rPr>
      </w:pPr>
      <w:r w:rsidRPr="00DC2FF4">
        <w:rPr>
          <w:color w:val="000000" w:themeColor="text1"/>
        </w:rPr>
        <w:t>Saņemt Preces līgumā noteiktajos termiņos;</w:t>
      </w:r>
    </w:p>
    <w:p w:rsidR="001107DE" w:rsidRPr="00DC2FF4" w:rsidRDefault="001107DE" w:rsidP="001107DE">
      <w:pPr>
        <w:numPr>
          <w:ilvl w:val="1"/>
          <w:numId w:val="22"/>
        </w:numPr>
        <w:tabs>
          <w:tab w:val="left" w:pos="993"/>
        </w:tabs>
        <w:suppressAutoHyphens w:val="0"/>
        <w:overflowPunct w:val="0"/>
        <w:autoSpaceDE w:val="0"/>
        <w:autoSpaceDN w:val="0"/>
        <w:adjustRightInd w:val="0"/>
        <w:spacing w:after="120"/>
        <w:ind w:hanging="366"/>
        <w:jc w:val="both"/>
        <w:textAlignment w:val="baseline"/>
        <w:rPr>
          <w:color w:val="000000" w:themeColor="text1"/>
          <w:lang w:eastAsia="lv-LV"/>
        </w:rPr>
      </w:pPr>
      <w:r w:rsidRPr="00DC2FF4">
        <w:rPr>
          <w:color w:val="000000" w:themeColor="text1"/>
        </w:rPr>
        <w:t>Pieprasīt Piegādātājam neatbilstošo Preču apmaiņu;</w:t>
      </w:r>
    </w:p>
    <w:p w:rsidR="001107DE" w:rsidRPr="00DC2FF4" w:rsidRDefault="001107DE" w:rsidP="001107DE">
      <w:pPr>
        <w:numPr>
          <w:ilvl w:val="0"/>
          <w:numId w:val="22"/>
        </w:numPr>
        <w:tabs>
          <w:tab w:val="left" w:pos="993"/>
        </w:tabs>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Pasūtītājam ir pienākums:</w:t>
      </w:r>
    </w:p>
    <w:p w:rsidR="001107DE" w:rsidRPr="00DC2FF4" w:rsidRDefault="001107DE" w:rsidP="001107DE">
      <w:pPr>
        <w:numPr>
          <w:ilvl w:val="1"/>
          <w:numId w:val="22"/>
        </w:numPr>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pieņemt izskatīšanai Piegādātāja iesniegtos dokumentus un sniegt apstiprinājumu vai motivētu atteikumu;</w:t>
      </w:r>
    </w:p>
    <w:p w:rsidR="001107DE" w:rsidRPr="00DC2FF4" w:rsidRDefault="001107DE" w:rsidP="001107DE">
      <w:pPr>
        <w:numPr>
          <w:ilvl w:val="1"/>
          <w:numId w:val="22"/>
        </w:numPr>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veikt samaksu par piegādātajām Precēm līgumā noteiktajā kārtībā un termiņos.</w:t>
      </w:r>
    </w:p>
    <w:p w:rsidR="001107DE" w:rsidRPr="00DC2FF4" w:rsidRDefault="001107DE" w:rsidP="001107DE">
      <w:pPr>
        <w:overflowPunct w:val="0"/>
        <w:autoSpaceDE w:val="0"/>
        <w:autoSpaceDN w:val="0"/>
        <w:adjustRightInd w:val="0"/>
        <w:spacing w:before="240" w:after="240"/>
        <w:jc w:val="center"/>
        <w:textAlignment w:val="baseline"/>
        <w:rPr>
          <w:color w:val="000000" w:themeColor="text1"/>
          <w:lang w:eastAsia="lv-LV"/>
        </w:rPr>
      </w:pPr>
      <w:r w:rsidRPr="00DC2FF4">
        <w:rPr>
          <w:b/>
          <w:color w:val="000000" w:themeColor="text1"/>
          <w:lang w:eastAsia="lv-LV"/>
        </w:rPr>
        <w:t>VI. Pušu atbildība</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 xml:space="preserve">Pasūtītājam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DC2FF4">
          <w:rPr>
            <w:color w:val="000000" w:themeColor="text1"/>
          </w:rPr>
          <w:t>Līguma</w:t>
        </w:r>
      </w:smartTag>
      <w:r w:rsidRPr="00DC2FF4">
        <w:rPr>
          <w:color w:val="000000" w:themeColor="text1"/>
        </w:rPr>
        <w:t xml:space="preserve"> 23.punktā noteiktajā kārtībā aprēķinātā līgumsoda summa.</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1107DE" w:rsidRPr="00DC2FF4" w:rsidRDefault="001107DE" w:rsidP="001107DE">
      <w:pPr>
        <w:overflowPunct w:val="0"/>
        <w:autoSpaceDE w:val="0"/>
        <w:autoSpaceDN w:val="0"/>
        <w:adjustRightInd w:val="0"/>
        <w:spacing w:before="240" w:after="240"/>
        <w:jc w:val="center"/>
        <w:textAlignment w:val="baseline"/>
        <w:rPr>
          <w:color w:val="000000" w:themeColor="text1"/>
          <w:lang w:eastAsia="lv-LV"/>
        </w:rPr>
      </w:pPr>
      <w:r w:rsidRPr="00DC2FF4">
        <w:rPr>
          <w:b/>
          <w:bCs/>
          <w:color w:val="000000" w:themeColor="text1"/>
          <w:lang w:eastAsia="lv-LV"/>
        </w:rPr>
        <w:t>VII. Līguma grozīšanas, papildināšanas un izbeigšanas kārtība</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 xml:space="preserve">Līguma darbības laikā ir pieļaujami nebūtiski </w:t>
      </w:r>
      <w:r w:rsidR="00FF0832" w:rsidRPr="00DC2FF4">
        <w:rPr>
          <w:color w:val="000000" w:themeColor="text1"/>
        </w:rPr>
        <w:t xml:space="preserve">līguma nosacījumu grozījumi vai </w:t>
      </w:r>
      <w:r w:rsidRPr="00DC2FF4">
        <w:rPr>
          <w:color w:val="000000" w:themeColor="text1"/>
        </w:rPr>
        <w:t>grozījumi, kurus paredz normatīvie akti un šajā Līgumā paredzētie grozījumi.</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lang w:eastAsia="lv-LV"/>
        </w:rPr>
        <w:t xml:space="preserve">Pasūtītājam nav pienākums iepirkt visu Līguma pielikumā noteikto Preču apjomu un/vai iztērēt visu līguma summu. </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 xml:space="preserve">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 nepārsniedz 10 % (desmit procentus) no līguma kopējās vērtības. Līguma izmaiņas noformējamas </w:t>
      </w:r>
      <w:proofErr w:type="spellStart"/>
      <w:r w:rsidRPr="00DC2FF4">
        <w:rPr>
          <w:color w:val="000000" w:themeColor="text1"/>
        </w:rPr>
        <w:t>rakstveidā</w:t>
      </w:r>
      <w:proofErr w:type="spellEnd"/>
      <w:r w:rsidRPr="00DC2FF4">
        <w:rPr>
          <w:color w:val="000000" w:themeColor="text1"/>
        </w:rPr>
        <w:t>.</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Pasūtītājs ir tiesīgs lūgt pagarināt līguma darbības termiņu pie nosacījuma, ka preču vienību izcenojumi paliek nemainīgi un papildu iepērkamo preču kopējā vērtība nepārsniedz 10 % (desmit procentus) no līguma kopējās v</w:t>
      </w:r>
      <w:r w:rsidR="00FF0832" w:rsidRPr="00DC2FF4">
        <w:rPr>
          <w:color w:val="000000" w:themeColor="text1"/>
        </w:rPr>
        <w:t>ērtības, neieskaitot līguma 28.</w:t>
      </w:r>
      <w:r w:rsidRPr="00DC2FF4">
        <w:rPr>
          <w:color w:val="000000" w:themeColor="text1"/>
        </w:rPr>
        <w:t>punktā noteiktajā kārtībā iegādāto papildu Preču apjomu, un nepārsniedz iepirkuma procedūrai noteikto slieksni, šādos gadījumos:</w:t>
      </w:r>
    </w:p>
    <w:p w:rsidR="001107DE" w:rsidRPr="00DC2FF4" w:rsidRDefault="001107DE" w:rsidP="001107DE">
      <w:pPr>
        <w:numPr>
          <w:ilvl w:val="1"/>
          <w:numId w:val="22"/>
        </w:numPr>
        <w:tabs>
          <w:tab w:val="left" w:pos="993"/>
        </w:tabs>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sakarā ar nepieciešamību pabeigt uzsāktu iepirkumu jauna līguma noslēgšanai;</w:t>
      </w:r>
    </w:p>
    <w:p w:rsidR="001107DE" w:rsidRPr="00DC2FF4" w:rsidRDefault="001107DE" w:rsidP="001107DE">
      <w:pPr>
        <w:numPr>
          <w:ilvl w:val="1"/>
          <w:numId w:val="22"/>
        </w:numPr>
        <w:tabs>
          <w:tab w:val="left" w:pos="993"/>
        </w:tabs>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līdz jauna pašvaldības budžeta apstiprināšanai.</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 xml:space="preserve">Visi grozījumi un papildinājumi šim līgumam noformējami </w:t>
      </w:r>
      <w:proofErr w:type="spellStart"/>
      <w:r w:rsidRPr="00DC2FF4">
        <w:rPr>
          <w:color w:val="000000" w:themeColor="text1"/>
        </w:rPr>
        <w:t>rakstveidā</w:t>
      </w:r>
      <w:proofErr w:type="spellEnd"/>
      <w:r w:rsidRPr="00DC2FF4">
        <w:rPr>
          <w:color w:val="000000" w:themeColor="text1"/>
        </w:rPr>
        <w:t xml:space="preserve"> divos eksemplāros, kurus paraksta Līdzēji, un kas tādā gadījumā kļūst par šī līguma neatņemamu sastāvdaļu. Nekādi mutiski papildinājumi netiks uzskatīti par šī līguma nosacījumiem.</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Līdzējiem ir tiesības vienpusēji atkāpties no līguma izpildes pirms termiņa, rakstiski paziņojot par to otrai pusei vienu mēnesi iepriekš.</w:t>
      </w:r>
    </w:p>
    <w:p w:rsidR="001107DE" w:rsidRPr="00DC2FF4" w:rsidRDefault="001107DE" w:rsidP="001107DE">
      <w:pPr>
        <w:numPr>
          <w:ilvl w:val="0"/>
          <w:numId w:val="22"/>
        </w:numPr>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Pasūtītājs ir tiesīgs nekavējoties vienpusēji atkāpties no līguma izpildes, šādos gadījumos:</w:t>
      </w:r>
    </w:p>
    <w:p w:rsidR="001107DE" w:rsidRPr="00DC2FF4" w:rsidRDefault="001107DE" w:rsidP="001107DE">
      <w:pPr>
        <w:numPr>
          <w:ilvl w:val="1"/>
          <w:numId w:val="22"/>
        </w:numPr>
        <w:tabs>
          <w:tab w:val="left" w:pos="426"/>
        </w:tabs>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Piegādātājs atkārtoti kavē preču partijas piegādi vairāk par 5 (piecām) kalendāra dienām;</w:t>
      </w:r>
    </w:p>
    <w:p w:rsidR="001107DE" w:rsidRPr="00DC2FF4" w:rsidRDefault="001107DE" w:rsidP="001107DE">
      <w:pPr>
        <w:numPr>
          <w:ilvl w:val="1"/>
          <w:numId w:val="22"/>
        </w:numPr>
        <w:tabs>
          <w:tab w:val="left" w:pos="426"/>
        </w:tabs>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rPr>
        <w:t>tiek konstatēts, ka Piegādātājs atkārtoti piegādā šim līgumam neatbilstošas preces, vai arī piegādā šim līgumam atbilstīgas preces, bet par augstāku summu nekā noteikts Līgumā;</w:t>
      </w:r>
    </w:p>
    <w:p w:rsidR="001107DE" w:rsidRPr="00DC2FF4" w:rsidRDefault="001107DE" w:rsidP="001107DE">
      <w:pPr>
        <w:numPr>
          <w:ilvl w:val="1"/>
          <w:numId w:val="22"/>
        </w:numPr>
        <w:tabs>
          <w:tab w:val="left" w:pos="426"/>
        </w:tabs>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lang w:eastAsia="lv-LV"/>
        </w:rPr>
        <w:t>Piegādātājs kļūst maksātnespējīgs, bankrotē, tā darbība tiek izbeigta, pārtraukta vai apturēta.</w:t>
      </w:r>
    </w:p>
    <w:p w:rsidR="001107DE" w:rsidRPr="00DC2FF4" w:rsidRDefault="001107DE" w:rsidP="001107DE">
      <w:pPr>
        <w:numPr>
          <w:ilvl w:val="1"/>
          <w:numId w:val="22"/>
        </w:numPr>
        <w:tabs>
          <w:tab w:val="left" w:pos="426"/>
        </w:tabs>
        <w:suppressAutoHyphens w:val="0"/>
        <w:overflowPunct w:val="0"/>
        <w:autoSpaceDE w:val="0"/>
        <w:autoSpaceDN w:val="0"/>
        <w:adjustRightInd w:val="0"/>
        <w:spacing w:after="120"/>
        <w:ind w:left="993" w:hanging="567"/>
        <w:jc w:val="both"/>
        <w:textAlignment w:val="baseline"/>
        <w:rPr>
          <w:color w:val="000000" w:themeColor="text1"/>
          <w:lang w:eastAsia="lv-LV"/>
        </w:rPr>
      </w:pPr>
      <w:r w:rsidRPr="00DC2FF4">
        <w:rPr>
          <w:color w:val="000000" w:themeColor="text1"/>
          <w:lang w:eastAsia="lv-LV"/>
        </w:rPr>
        <w:t xml:space="preserve">Piegādātājam tiek anulēta speciālā atļauja (licence) farmaceitiskai darbībai </w:t>
      </w:r>
      <w:r w:rsidRPr="00DC2FF4">
        <w:rPr>
          <w:i/>
          <w:color w:val="000000" w:themeColor="text1"/>
        </w:rPr>
        <w:t>(nosacījums līgumam 1.un 2.DAĻĀ)</w:t>
      </w:r>
      <w:r w:rsidRPr="00DC2FF4">
        <w:rPr>
          <w:color w:val="000000" w:themeColor="text1"/>
          <w:lang w:eastAsia="lv-LV"/>
        </w:rPr>
        <w:t>.</w:t>
      </w:r>
    </w:p>
    <w:p w:rsidR="001107DE" w:rsidRPr="00DC2FF4" w:rsidRDefault="001107DE" w:rsidP="001107DE">
      <w:pPr>
        <w:numPr>
          <w:ilvl w:val="0"/>
          <w:numId w:val="22"/>
        </w:numPr>
        <w:tabs>
          <w:tab w:val="left" w:pos="426"/>
        </w:tabs>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lang w:eastAsia="lv-LV"/>
        </w:rPr>
        <w:t>Piegādātājs ir tiesīgs vienpusēji nekavējoties atkāpties no līguma izpildes, ja Pasūtītājs līgumā noteiktajos termiņos nav veicis maksājumus un maksājumu kavējums pārsniedz 30 (trīsdesmit) kalendāra dienas.</w:t>
      </w:r>
    </w:p>
    <w:p w:rsidR="001107DE" w:rsidRPr="00DC2FF4" w:rsidRDefault="001107DE" w:rsidP="001107DE">
      <w:pPr>
        <w:numPr>
          <w:ilvl w:val="0"/>
          <w:numId w:val="22"/>
        </w:numPr>
        <w:tabs>
          <w:tab w:val="left" w:pos="426"/>
        </w:tabs>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lang w:eastAsia="lv-LV"/>
        </w:rPr>
        <w:t>Šajā Līgumā noteiktajos gadījumos Līdzēji atkāpjas no līguma izpildes, neatlīdzinot zaudējumus.</w:t>
      </w:r>
    </w:p>
    <w:p w:rsidR="001107DE" w:rsidRPr="00DC2FF4" w:rsidRDefault="001107DE" w:rsidP="001107DE">
      <w:pPr>
        <w:overflowPunct w:val="0"/>
        <w:autoSpaceDE w:val="0"/>
        <w:autoSpaceDN w:val="0"/>
        <w:adjustRightInd w:val="0"/>
        <w:spacing w:before="240" w:after="240"/>
        <w:jc w:val="center"/>
        <w:textAlignment w:val="baseline"/>
        <w:rPr>
          <w:color w:val="000000" w:themeColor="text1"/>
          <w:lang w:eastAsia="lv-LV"/>
        </w:rPr>
      </w:pPr>
      <w:r w:rsidRPr="00DC2FF4">
        <w:rPr>
          <w:b/>
          <w:bCs/>
          <w:color w:val="000000" w:themeColor="text1"/>
          <w:lang w:eastAsia="lv-LV"/>
        </w:rPr>
        <w:t>VIII. Līguma darbības termiņš</w:t>
      </w:r>
    </w:p>
    <w:p w:rsidR="001107DE" w:rsidRPr="00DC2FF4" w:rsidRDefault="001107DE" w:rsidP="001107DE">
      <w:pPr>
        <w:numPr>
          <w:ilvl w:val="0"/>
          <w:numId w:val="22"/>
        </w:numPr>
        <w:tabs>
          <w:tab w:val="left" w:pos="426"/>
        </w:tabs>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rPr>
        <w:t>Līgums stājās spēkā 201</w:t>
      </w:r>
      <w:r w:rsidR="00FF0832" w:rsidRPr="00DC2FF4">
        <w:rPr>
          <w:color w:val="000000" w:themeColor="text1"/>
        </w:rPr>
        <w:t>8</w:t>
      </w:r>
      <w:r w:rsidRPr="00DC2FF4">
        <w:rPr>
          <w:color w:val="000000" w:themeColor="text1"/>
        </w:rPr>
        <w:t>.gada ___._______ un ir spēkā vienu gadu, līdz 201</w:t>
      </w:r>
      <w:r w:rsidR="00FF0832" w:rsidRPr="00DC2FF4">
        <w:rPr>
          <w:color w:val="000000" w:themeColor="text1"/>
        </w:rPr>
        <w:t>9</w:t>
      </w:r>
      <w:r w:rsidRPr="00DC2FF4">
        <w:rPr>
          <w:color w:val="000000" w:themeColor="text1"/>
        </w:rPr>
        <w:t>.gada __.__________.</w:t>
      </w:r>
    </w:p>
    <w:p w:rsidR="001107DE" w:rsidRPr="00DC2FF4" w:rsidRDefault="001107DE" w:rsidP="001107DE">
      <w:pPr>
        <w:tabs>
          <w:tab w:val="left" w:pos="0"/>
        </w:tabs>
        <w:overflowPunct w:val="0"/>
        <w:autoSpaceDE w:val="0"/>
        <w:autoSpaceDN w:val="0"/>
        <w:adjustRightInd w:val="0"/>
        <w:spacing w:before="240" w:after="240"/>
        <w:jc w:val="center"/>
        <w:textAlignment w:val="baseline"/>
        <w:rPr>
          <w:color w:val="000000" w:themeColor="text1"/>
          <w:lang w:eastAsia="lv-LV"/>
        </w:rPr>
      </w:pPr>
      <w:r w:rsidRPr="00DC2FF4">
        <w:rPr>
          <w:b/>
          <w:color w:val="000000" w:themeColor="text1"/>
          <w:lang w:eastAsia="lv-LV"/>
        </w:rPr>
        <w:t>IX. Nepārvarama vara</w:t>
      </w:r>
    </w:p>
    <w:p w:rsidR="001107DE" w:rsidRPr="00DC2FF4" w:rsidRDefault="001107DE" w:rsidP="001107DE">
      <w:pPr>
        <w:numPr>
          <w:ilvl w:val="0"/>
          <w:numId w:val="22"/>
        </w:numPr>
        <w:tabs>
          <w:tab w:val="left" w:pos="426"/>
        </w:tabs>
        <w:suppressAutoHyphens w:val="0"/>
        <w:overflowPunct w:val="0"/>
        <w:autoSpaceDE w:val="0"/>
        <w:autoSpaceDN w:val="0"/>
        <w:adjustRightInd w:val="0"/>
        <w:spacing w:after="120"/>
        <w:jc w:val="both"/>
        <w:textAlignment w:val="baseline"/>
        <w:rPr>
          <w:color w:val="000000" w:themeColor="text1"/>
          <w:lang w:eastAsia="lv-LV"/>
        </w:rPr>
      </w:pPr>
      <w:r w:rsidRPr="00DC2FF4">
        <w:rPr>
          <w:color w:val="000000" w:themeColor="text1"/>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line="259" w:lineRule="auto"/>
        <w:ind w:left="357" w:hanging="357"/>
        <w:jc w:val="both"/>
        <w:textAlignment w:val="baseline"/>
        <w:rPr>
          <w:color w:val="000000" w:themeColor="text1"/>
          <w:lang w:eastAsia="lv-LV"/>
        </w:rPr>
      </w:pPr>
      <w:r w:rsidRPr="00DC2FF4">
        <w:rPr>
          <w:color w:val="000000" w:themeColor="text1"/>
        </w:rPr>
        <w:t>Piegādātājs neatbild par tādiem preces trūkumiem, par kuriem Piegādātājs pasūtījuma izdarīšanas brīdī informēja Pasūtītāju.</w:t>
      </w:r>
    </w:p>
    <w:p w:rsidR="001107DE" w:rsidRPr="00DC2FF4" w:rsidRDefault="001107DE" w:rsidP="001107DE">
      <w:pPr>
        <w:pStyle w:val="Heading1"/>
        <w:numPr>
          <w:ilvl w:val="0"/>
          <w:numId w:val="0"/>
        </w:numPr>
        <w:tabs>
          <w:tab w:val="left" w:pos="-57"/>
          <w:tab w:val="left" w:pos="0"/>
        </w:tabs>
        <w:suppressAutoHyphens w:val="0"/>
        <w:overflowPunct/>
        <w:autoSpaceDE/>
        <w:autoSpaceDN w:val="0"/>
        <w:spacing w:before="240" w:after="240"/>
        <w:rPr>
          <w:b/>
          <w:bCs/>
          <w:color w:val="000000" w:themeColor="text1"/>
        </w:rPr>
      </w:pPr>
      <w:r w:rsidRPr="00DC2FF4">
        <w:rPr>
          <w:b/>
          <w:bCs/>
          <w:color w:val="000000" w:themeColor="text1"/>
        </w:rPr>
        <w:t>X. Noslēguma jautājumi</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line="259" w:lineRule="auto"/>
        <w:ind w:left="357" w:hanging="357"/>
        <w:jc w:val="both"/>
        <w:textAlignment w:val="baseline"/>
        <w:rPr>
          <w:color w:val="000000" w:themeColor="text1"/>
          <w:lang w:eastAsia="lv-LV"/>
        </w:rPr>
      </w:pPr>
      <w:r w:rsidRPr="00DC2FF4">
        <w:rPr>
          <w:color w:val="000000" w:themeColor="text1"/>
        </w:rPr>
        <w:t>Līgums satur Līdzēju pilnīgu vienošanos. Līdzēji ir iepazinušies ar tā saturu un piekrīt tā punktiem, apliecinot to ar saviem parakstiem.</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line="259" w:lineRule="auto"/>
        <w:ind w:left="357" w:hanging="357"/>
        <w:jc w:val="both"/>
        <w:textAlignment w:val="baseline"/>
        <w:rPr>
          <w:color w:val="000000" w:themeColor="text1"/>
          <w:lang w:eastAsia="lv-LV"/>
        </w:rPr>
      </w:pPr>
      <w:r w:rsidRPr="00DC2FF4">
        <w:rPr>
          <w:color w:val="000000" w:themeColor="text1"/>
        </w:rPr>
        <w:t>Strīdus šī līguma ietvaros Līdzēji risina savstarpēji vienojoties, bet, ja vienošanos nav iespējams panākt – tiesā, normatīvajos aktos noteiktajā kārtībā.</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line="259" w:lineRule="auto"/>
        <w:ind w:left="357" w:hanging="357"/>
        <w:jc w:val="both"/>
        <w:textAlignment w:val="baseline"/>
        <w:rPr>
          <w:color w:val="000000" w:themeColor="text1"/>
          <w:lang w:eastAsia="lv-LV"/>
        </w:rPr>
      </w:pPr>
      <w:r w:rsidRPr="00DC2FF4">
        <w:rPr>
          <w:color w:val="000000" w:themeColor="text1"/>
        </w:rPr>
        <w:t xml:space="preserve">Līgums ir sastādīts valsts valodā uz ____ lapām ar ___.pielikumu uz ________, kopā uz ______ lapām, un parakstīts 2 (divos) eksemplāros, pa vienam katram Līdzējam. Abiem eksemplāriem ir vienāds juridiskais spēks.   </w:t>
      </w:r>
    </w:p>
    <w:p w:rsidR="001107DE" w:rsidRPr="00DC2FF4" w:rsidRDefault="001107DE" w:rsidP="001107DE">
      <w:pPr>
        <w:overflowPunct w:val="0"/>
        <w:autoSpaceDE w:val="0"/>
        <w:autoSpaceDN w:val="0"/>
        <w:adjustRightInd w:val="0"/>
        <w:spacing w:before="240" w:after="120"/>
        <w:jc w:val="center"/>
        <w:textAlignment w:val="baseline"/>
        <w:rPr>
          <w:color w:val="000000" w:themeColor="text1"/>
          <w:lang w:eastAsia="lv-LV"/>
        </w:rPr>
      </w:pPr>
      <w:r w:rsidRPr="00DC2FF4">
        <w:rPr>
          <w:b/>
          <w:color w:val="000000" w:themeColor="text1"/>
          <w:lang w:eastAsia="lv-LV"/>
        </w:rPr>
        <w:t>XI. Pušu atbildīgās personas</w:t>
      </w:r>
    </w:p>
    <w:p w:rsidR="001107DE" w:rsidRPr="00DC2FF4" w:rsidRDefault="001107DE" w:rsidP="001107DE">
      <w:pPr>
        <w:numPr>
          <w:ilvl w:val="0"/>
          <w:numId w:val="22"/>
        </w:numPr>
        <w:tabs>
          <w:tab w:val="num" w:pos="792"/>
        </w:tabs>
        <w:suppressAutoHyphens w:val="0"/>
        <w:overflowPunct w:val="0"/>
        <w:autoSpaceDE w:val="0"/>
        <w:autoSpaceDN w:val="0"/>
        <w:adjustRightInd w:val="0"/>
        <w:spacing w:after="120" w:line="259" w:lineRule="auto"/>
        <w:ind w:left="357" w:hanging="357"/>
        <w:jc w:val="both"/>
        <w:textAlignment w:val="baseline"/>
        <w:rPr>
          <w:color w:val="000000" w:themeColor="text1"/>
          <w:lang w:eastAsia="lv-LV"/>
        </w:rPr>
      </w:pPr>
      <w:r w:rsidRPr="00DC2FF4">
        <w:rPr>
          <w:color w:val="000000" w:themeColor="text1"/>
        </w:rPr>
        <w:t>Par Līguma organizatorisko izpildi, kvalitātes uzraudzību,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1107DE" w:rsidRPr="00DC2FF4" w:rsidTr="007828C6">
        <w:trPr>
          <w:jc w:val="center"/>
        </w:trPr>
        <w:tc>
          <w:tcPr>
            <w:tcW w:w="1903" w:type="dxa"/>
            <w:hideMark/>
          </w:tcPr>
          <w:p w:rsidR="001107DE" w:rsidRPr="00DC2FF4" w:rsidRDefault="001107DE" w:rsidP="007828C6">
            <w:pPr>
              <w:rPr>
                <w:color w:val="000000" w:themeColor="text1"/>
              </w:rPr>
            </w:pPr>
            <w:bookmarkStart w:id="4" w:name="OLE_LINK23"/>
            <w:r w:rsidRPr="00DC2FF4">
              <w:rPr>
                <w:color w:val="000000" w:themeColor="text1"/>
              </w:rPr>
              <w:t>Vārds, uzvārds:</w:t>
            </w:r>
          </w:p>
        </w:tc>
        <w:tc>
          <w:tcPr>
            <w:tcW w:w="5400" w:type="dxa"/>
          </w:tcPr>
          <w:p w:rsidR="001107DE" w:rsidRPr="00DC2FF4" w:rsidRDefault="001107DE" w:rsidP="007828C6">
            <w:pPr>
              <w:rPr>
                <w:color w:val="000000" w:themeColor="text1"/>
              </w:rPr>
            </w:pPr>
          </w:p>
        </w:tc>
      </w:tr>
      <w:tr w:rsidR="001107DE" w:rsidRPr="00DC2FF4" w:rsidTr="007828C6">
        <w:trPr>
          <w:jc w:val="center"/>
        </w:trPr>
        <w:tc>
          <w:tcPr>
            <w:tcW w:w="1903" w:type="dxa"/>
            <w:hideMark/>
          </w:tcPr>
          <w:p w:rsidR="001107DE" w:rsidRPr="00DC2FF4" w:rsidRDefault="001107DE" w:rsidP="007828C6">
            <w:pPr>
              <w:rPr>
                <w:color w:val="000000" w:themeColor="text1"/>
              </w:rPr>
            </w:pPr>
            <w:r w:rsidRPr="00DC2FF4">
              <w:rPr>
                <w:color w:val="000000" w:themeColor="text1"/>
              </w:rPr>
              <w:t>Amats</w:t>
            </w:r>
          </w:p>
        </w:tc>
        <w:tc>
          <w:tcPr>
            <w:tcW w:w="5400" w:type="dxa"/>
          </w:tcPr>
          <w:p w:rsidR="001107DE" w:rsidRPr="00DC2FF4" w:rsidRDefault="001107DE" w:rsidP="007828C6">
            <w:pPr>
              <w:rPr>
                <w:color w:val="000000" w:themeColor="text1"/>
              </w:rPr>
            </w:pPr>
          </w:p>
        </w:tc>
      </w:tr>
      <w:tr w:rsidR="001107DE" w:rsidRPr="00DC2FF4" w:rsidTr="007828C6">
        <w:trPr>
          <w:jc w:val="center"/>
        </w:trPr>
        <w:tc>
          <w:tcPr>
            <w:tcW w:w="1903" w:type="dxa"/>
            <w:hideMark/>
          </w:tcPr>
          <w:p w:rsidR="001107DE" w:rsidRPr="00DC2FF4" w:rsidRDefault="001107DE" w:rsidP="007828C6">
            <w:pPr>
              <w:rPr>
                <w:color w:val="000000" w:themeColor="text1"/>
              </w:rPr>
            </w:pPr>
            <w:r w:rsidRPr="00DC2FF4">
              <w:rPr>
                <w:color w:val="000000" w:themeColor="text1"/>
              </w:rPr>
              <w:t>Tālrunis:</w:t>
            </w:r>
          </w:p>
        </w:tc>
        <w:tc>
          <w:tcPr>
            <w:tcW w:w="5400" w:type="dxa"/>
          </w:tcPr>
          <w:p w:rsidR="001107DE" w:rsidRPr="00DC2FF4" w:rsidRDefault="001107DE" w:rsidP="007828C6">
            <w:pPr>
              <w:rPr>
                <w:color w:val="000000" w:themeColor="text1"/>
              </w:rPr>
            </w:pPr>
          </w:p>
        </w:tc>
      </w:tr>
      <w:tr w:rsidR="001107DE" w:rsidRPr="00DC2FF4" w:rsidTr="007828C6">
        <w:trPr>
          <w:jc w:val="center"/>
        </w:trPr>
        <w:tc>
          <w:tcPr>
            <w:tcW w:w="1903" w:type="dxa"/>
            <w:hideMark/>
          </w:tcPr>
          <w:p w:rsidR="001107DE" w:rsidRPr="00DC2FF4" w:rsidRDefault="001107DE" w:rsidP="007828C6">
            <w:pPr>
              <w:rPr>
                <w:color w:val="000000" w:themeColor="text1"/>
              </w:rPr>
            </w:pPr>
            <w:r w:rsidRPr="00DC2FF4">
              <w:rPr>
                <w:color w:val="000000" w:themeColor="text1"/>
              </w:rPr>
              <w:t>E-pasta adrese:</w:t>
            </w:r>
          </w:p>
        </w:tc>
        <w:tc>
          <w:tcPr>
            <w:tcW w:w="5400" w:type="dxa"/>
          </w:tcPr>
          <w:p w:rsidR="001107DE" w:rsidRPr="00DC2FF4" w:rsidRDefault="001107DE" w:rsidP="007828C6">
            <w:pPr>
              <w:tabs>
                <w:tab w:val="left" w:pos="3492"/>
                <w:tab w:val="left" w:pos="4752"/>
              </w:tabs>
              <w:rPr>
                <w:color w:val="000000" w:themeColor="text1"/>
              </w:rPr>
            </w:pPr>
          </w:p>
        </w:tc>
      </w:tr>
      <w:bookmarkEnd w:id="4"/>
    </w:tbl>
    <w:p w:rsidR="001107DE" w:rsidRPr="00DC2FF4" w:rsidRDefault="001107DE" w:rsidP="001107DE">
      <w:pPr>
        <w:pStyle w:val="ListParagraph"/>
        <w:tabs>
          <w:tab w:val="left" w:pos="-57"/>
          <w:tab w:val="left" w:pos="912"/>
        </w:tabs>
        <w:suppressAutoHyphens w:val="0"/>
        <w:ind w:left="360"/>
        <w:jc w:val="both"/>
        <w:rPr>
          <w:color w:val="000000" w:themeColor="text1"/>
        </w:rPr>
      </w:pPr>
    </w:p>
    <w:p w:rsidR="001107DE" w:rsidRPr="00DC2FF4" w:rsidRDefault="001107DE" w:rsidP="001107DE">
      <w:pPr>
        <w:pStyle w:val="ListParagraph"/>
        <w:tabs>
          <w:tab w:val="left" w:pos="-57"/>
          <w:tab w:val="left" w:pos="0"/>
        </w:tabs>
        <w:suppressAutoHyphens w:val="0"/>
        <w:spacing w:after="120"/>
        <w:ind w:left="0"/>
        <w:jc w:val="both"/>
        <w:rPr>
          <w:color w:val="000000" w:themeColor="text1"/>
        </w:rPr>
      </w:pPr>
      <w:r w:rsidRPr="00DC2FF4">
        <w:rPr>
          <w:color w:val="000000" w:themeColor="text1"/>
        </w:rPr>
        <w:t>40. Par Līguma organizatorisko izpildi, kvalitātes uzraudzību,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1107DE" w:rsidRPr="00DC2FF4" w:rsidTr="007828C6">
        <w:trPr>
          <w:jc w:val="center"/>
        </w:trPr>
        <w:tc>
          <w:tcPr>
            <w:tcW w:w="1903" w:type="dxa"/>
            <w:hideMark/>
          </w:tcPr>
          <w:p w:rsidR="001107DE" w:rsidRPr="00DC2FF4" w:rsidRDefault="001107DE" w:rsidP="007828C6">
            <w:pPr>
              <w:rPr>
                <w:color w:val="000000" w:themeColor="text1"/>
              </w:rPr>
            </w:pPr>
            <w:r w:rsidRPr="00DC2FF4">
              <w:rPr>
                <w:color w:val="000000" w:themeColor="text1"/>
              </w:rPr>
              <w:t>Vārds, uzvārds:</w:t>
            </w:r>
          </w:p>
        </w:tc>
        <w:tc>
          <w:tcPr>
            <w:tcW w:w="5400" w:type="dxa"/>
          </w:tcPr>
          <w:p w:rsidR="001107DE" w:rsidRPr="00DC2FF4" w:rsidRDefault="001107DE" w:rsidP="007828C6">
            <w:pPr>
              <w:rPr>
                <w:color w:val="000000" w:themeColor="text1"/>
              </w:rPr>
            </w:pPr>
          </w:p>
        </w:tc>
      </w:tr>
      <w:tr w:rsidR="001107DE" w:rsidRPr="00DC2FF4" w:rsidTr="007828C6">
        <w:trPr>
          <w:trHeight w:val="311"/>
          <w:jc w:val="center"/>
        </w:trPr>
        <w:tc>
          <w:tcPr>
            <w:tcW w:w="1903" w:type="dxa"/>
            <w:hideMark/>
          </w:tcPr>
          <w:p w:rsidR="001107DE" w:rsidRPr="00DC2FF4" w:rsidRDefault="001107DE" w:rsidP="007828C6">
            <w:pPr>
              <w:rPr>
                <w:color w:val="000000" w:themeColor="text1"/>
              </w:rPr>
            </w:pPr>
            <w:r w:rsidRPr="00DC2FF4">
              <w:rPr>
                <w:color w:val="000000" w:themeColor="text1"/>
              </w:rPr>
              <w:t>Amats</w:t>
            </w:r>
          </w:p>
        </w:tc>
        <w:tc>
          <w:tcPr>
            <w:tcW w:w="5400" w:type="dxa"/>
          </w:tcPr>
          <w:p w:rsidR="001107DE" w:rsidRPr="00DC2FF4" w:rsidRDefault="001107DE" w:rsidP="007828C6">
            <w:pPr>
              <w:rPr>
                <w:color w:val="000000" w:themeColor="text1"/>
              </w:rPr>
            </w:pPr>
          </w:p>
        </w:tc>
      </w:tr>
      <w:tr w:rsidR="001107DE" w:rsidRPr="00DC2FF4" w:rsidTr="007828C6">
        <w:trPr>
          <w:jc w:val="center"/>
        </w:trPr>
        <w:tc>
          <w:tcPr>
            <w:tcW w:w="1903" w:type="dxa"/>
            <w:hideMark/>
          </w:tcPr>
          <w:p w:rsidR="001107DE" w:rsidRPr="00DC2FF4" w:rsidRDefault="001107DE" w:rsidP="007828C6">
            <w:pPr>
              <w:rPr>
                <w:color w:val="000000" w:themeColor="text1"/>
              </w:rPr>
            </w:pPr>
            <w:r w:rsidRPr="00DC2FF4">
              <w:rPr>
                <w:color w:val="000000" w:themeColor="text1"/>
              </w:rPr>
              <w:t>Tālrunis:</w:t>
            </w:r>
          </w:p>
        </w:tc>
        <w:tc>
          <w:tcPr>
            <w:tcW w:w="5400" w:type="dxa"/>
          </w:tcPr>
          <w:p w:rsidR="001107DE" w:rsidRPr="00DC2FF4" w:rsidRDefault="001107DE" w:rsidP="007828C6">
            <w:pPr>
              <w:rPr>
                <w:color w:val="000000" w:themeColor="text1"/>
              </w:rPr>
            </w:pPr>
          </w:p>
        </w:tc>
      </w:tr>
      <w:tr w:rsidR="001107DE" w:rsidRPr="00DC2FF4" w:rsidTr="007828C6">
        <w:trPr>
          <w:jc w:val="center"/>
        </w:trPr>
        <w:tc>
          <w:tcPr>
            <w:tcW w:w="1903" w:type="dxa"/>
            <w:hideMark/>
          </w:tcPr>
          <w:p w:rsidR="001107DE" w:rsidRPr="00DC2FF4" w:rsidRDefault="001107DE" w:rsidP="007828C6">
            <w:pPr>
              <w:rPr>
                <w:color w:val="000000" w:themeColor="text1"/>
              </w:rPr>
            </w:pPr>
            <w:r w:rsidRPr="00DC2FF4">
              <w:rPr>
                <w:color w:val="000000" w:themeColor="text1"/>
              </w:rPr>
              <w:t>E-pasta adrese:</w:t>
            </w:r>
          </w:p>
        </w:tc>
        <w:tc>
          <w:tcPr>
            <w:tcW w:w="5400" w:type="dxa"/>
          </w:tcPr>
          <w:p w:rsidR="001107DE" w:rsidRPr="00DC2FF4" w:rsidRDefault="001107DE" w:rsidP="007828C6">
            <w:pPr>
              <w:tabs>
                <w:tab w:val="left" w:pos="3492"/>
                <w:tab w:val="left" w:pos="4752"/>
              </w:tabs>
              <w:rPr>
                <w:color w:val="000000" w:themeColor="text1"/>
              </w:rPr>
            </w:pPr>
          </w:p>
        </w:tc>
      </w:tr>
    </w:tbl>
    <w:p w:rsidR="001107DE" w:rsidRPr="00DC2FF4" w:rsidRDefault="001107DE" w:rsidP="001107DE">
      <w:pPr>
        <w:pStyle w:val="a"/>
        <w:suppressLineNumbers w:val="0"/>
        <w:suppressAutoHyphens w:val="0"/>
        <w:spacing w:before="240"/>
        <w:rPr>
          <w:b w:val="0"/>
          <w:bCs w:val="0"/>
          <w:color w:val="000000" w:themeColor="text1"/>
        </w:rPr>
      </w:pPr>
      <w:r w:rsidRPr="00DC2FF4">
        <w:rPr>
          <w:color w:val="000000" w:themeColor="text1"/>
          <w:lang w:eastAsia="en-US"/>
        </w:rPr>
        <w:t>XII. Līdzēju juridiskās adreses, bankas rekvizīti un paraksti</w:t>
      </w:r>
    </w:p>
    <w:p w:rsidR="001107DE" w:rsidRPr="00DC2FF4" w:rsidRDefault="001107DE" w:rsidP="00A13EBA">
      <w:pPr>
        <w:pStyle w:val="ListParagraph"/>
        <w:suppressAutoHyphens w:val="0"/>
        <w:ind w:left="2880"/>
        <w:jc w:val="right"/>
        <w:rPr>
          <w:b/>
          <w:color w:val="FF0000"/>
        </w:rPr>
      </w:pPr>
    </w:p>
    <w:p w:rsidR="001107DE" w:rsidRPr="00DC2FF4" w:rsidRDefault="001107DE" w:rsidP="00A13EBA">
      <w:pPr>
        <w:pStyle w:val="ListParagraph"/>
        <w:suppressAutoHyphens w:val="0"/>
        <w:ind w:left="2880"/>
        <w:jc w:val="right"/>
        <w:rPr>
          <w:b/>
          <w:color w:val="FF0000"/>
        </w:rPr>
      </w:pPr>
    </w:p>
    <w:p w:rsidR="001107DE" w:rsidRPr="00DC2FF4" w:rsidRDefault="001107DE" w:rsidP="00A13EBA">
      <w:pPr>
        <w:pStyle w:val="ListParagraph"/>
        <w:suppressAutoHyphens w:val="0"/>
        <w:ind w:left="2880"/>
        <w:jc w:val="right"/>
        <w:rPr>
          <w:b/>
          <w:color w:val="FF0000"/>
        </w:rPr>
      </w:pPr>
    </w:p>
    <w:p w:rsidR="00ED6982" w:rsidRPr="00DC2FF4" w:rsidRDefault="00ED6982" w:rsidP="0050591E">
      <w:pPr>
        <w:suppressAutoHyphens w:val="0"/>
        <w:rPr>
          <w:color w:val="FF0000"/>
        </w:rPr>
      </w:pPr>
    </w:p>
    <w:sectPr w:rsidR="00ED6982" w:rsidRPr="00DC2FF4" w:rsidSect="001C07FB">
      <w:pgSz w:w="11904" w:h="16834" w:code="9"/>
      <w:pgMar w:top="1440" w:right="1440" w:bottom="1440" w:left="1440" w:header="720"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2E" w:rsidRDefault="0043332E" w:rsidP="00A13EBA">
      <w:r>
        <w:separator/>
      </w:r>
    </w:p>
  </w:endnote>
  <w:endnote w:type="continuationSeparator" w:id="0">
    <w:p w:rsidR="0043332E" w:rsidRDefault="0043332E" w:rsidP="00A1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25328"/>
      <w:docPartObj>
        <w:docPartGallery w:val="Page Numbers (Bottom of Page)"/>
        <w:docPartUnique/>
      </w:docPartObj>
    </w:sdtPr>
    <w:sdtEndPr>
      <w:rPr>
        <w:noProof/>
      </w:rPr>
    </w:sdtEndPr>
    <w:sdtContent>
      <w:p w:rsidR="0043332E" w:rsidRDefault="0043332E">
        <w:pPr>
          <w:pStyle w:val="Footer"/>
          <w:jc w:val="center"/>
        </w:pPr>
        <w:r>
          <w:fldChar w:fldCharType="begin"/>
        </w:r>
        <w:r>
          <w:instrText xml:space="preserve"> PAGE   \* MERGEFORMAT </w:instrText>
        </w:r>
        <w:r>
          <w:fldChar w:fldCharType="separate"/>
        </w:r>
        <w:r w:rsidR="00833D92">
          <w:rPr>
            <w:noProof/>
          </w:rPr>
          <w:t>21</w:t>
        </w:r>
        <w:r>
          <w:rPr>
            <w:noProof/>
          </w:rPr>
          <w:fldChar w:fldCharType="end"/>
        </w:r>
      </w:p>
    </w:sdtContent>
  </w:sdt>
  <w:p w:rsidR="0043332E" w:rsidRDefault="00433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2E" w:rsidRDefault="0043332E" w:rsidP="00A13EBA">
      <w:r>
        <w:separator/>
      </w:r>
    </w:p>
  </w:footnote>
  <w:footnote w:type="continuationSeparator" w:id="0">
    <w:p w:rsidR="0043332E" w:rsidRDefault="0043332E" w:rsidP="00A13EBA">
      <w:r>
        <w:continuationSeparator/>
      </w:r>
    </w:p>
  </w:footnote>
  <w:footnote w:id="1">
    <w:p w:rsidR="0043332E" w:rsidRDefault="0043332E" w:rsidP="00873074">
      <w:pPr>
        <w:pStyle w:val="FootnoteText"/>
      </w:pPr>
      <w:r>
        <w:rPr>
          <w:rStyle w:val="FootnoteReference"/>
        </w:rPr>
        <w:footnoteRef/>
      </w:r>
      <w:r>
        <w:t xml:space="preserve"> Pretendents norāda iesaistītos apakšuzņēmējus, kuru nododamo piegādes vai pakalpojuma līguma vērtība daļā ir 10 % vai lielāka.</w:t>
      </w:r>
    </w:p>
  </w:footnote>
  <w:footnote w:id="2">
    <w:p w:rsidR="0043332E" w:rsidRDefault="0043332E" w:rsidP="00873074">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B8634B">
          <w:rPr>
            <w:rStyle w:val="Hyperlink"/>
          </w:rPr>
          <w:t>https://www.iub.gov.lv/lv/node/98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B8AE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1E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132AEE"/>
    <w:multiLevelType w:val="hybridMultilevel"/>
    <w:tmpl w:val="AC66528C"/>
    <w:lvl w:ilvl="0" w:tplc="2D20B116">
      <w:start w:val="1"/>
      <w:numFmt w:val="decimal"/>
      <w:lvlText w:val="%1."/>
      <w:lvlJc w:val="left"/>
      <w:pPr>
        <w:ind w:left="720" w:hanging="360"/>
      </w:pPr>
      <w:rPr>
        <w:rFonts w:eastAsia="Calibri"/>
        <w:b/>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22651D9"/>
    <w:multiLevelType w:val="multilevel"/>
    <w:tmpl w:val="DE38B764"/>
    <w:lvl w:ilvl="0">
      <w:start w:val="1"/>
      <w:numFmt w:val="decimal"/>
      <w:lvlText w:val="%1."/>
      <w:lvlJc w:val="left"/>
      <w:pPr>
        <w:ind w:left="360" w:hanging="360"/>
      </w:pPr>
      <w:rPr>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874508"/>
    <w:multiLevelType w:val="hybridMultilevel"/>
    <w:tmpl w:val="D5C0B13A"/>
    <w:lvl w:ilvl="0" w:tplc="967481DA">
      <w:start w:val="1"/>
      <w:numFmt w:val="decimal"/>
      <w:lvlText w:val="%1."/>
      <w:lvlJc w:val="left"/>
      <w:pPr>
        <w:ind w:left="720" w:hanging="360"/>
      </w:pPr>
      <w:rPr>
        <w:rFonts w:eastAsia="Calibri"/>
        <w:b/>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9584722"/>
    <w:multiLevelType w:val="multilevel"/>
    <w:tmpl w:val="6F488E32"/>
    <w:lvl w:ilvl="0">
      <w:start w:val="46"/>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20632F"/>
    <w:multiLevelType w:val="hybridMultilevel"/>
    <w:tmpl w:val="05DACA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2E71275"/>
    <w:multiLevelType w:val="multilevel"/>
    <w:tmpl w:val="8FA4EBC4"/>
    <w:lvl w:ilvl="0">
      <w:start w:val="33"/>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1D63DD"/>
    <w:multiLevelType w:val="multilevel"/>
    <w:tmpl w:val="75162F28"/>
    <w:lvl w:ilvl="0">
      <w:start w:val="26"/>
      <w:numFmt w:val="decimal"/>
      <w:lvlText w:val="%1."/>
      <w:lvlJc w:val="left"/>
      <w:pPr>
        <w:tabs>
          <w:tab w:val="num" w:pos="570"/>
        </w:tabs>
        <w:ind w:left="570" w:hanging="570"/>
      </w:pPr>
      <w:rPr>
        <w:b w:val="0"/>
        <w:color w:val="000000" w:themeColor="text1"/>
      </w:rPr>
    </w:lvl>
    <w:lvl w:ilvl="1">
      <w:start w:val="1"/>
      <w:numFmt w:val="decimal"/>
      <w:lvlText w:val="%1.%2."/>
      <w:lvlJc w:val="left"/>
      <w:pPr>
        <w:tabs>
          <w:tab w:val="num" w:pos="1421"/>
        </w:tabs>
        <w:ind w:left="1421" w:hanging="570"/>
      </w:pPr>
      <w:rPr>
        <w:b w:val="0"/>
        <w:i w:val="0"/>
        <w:color w:val="000000" w:themeColor="text1"/>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D105782"/>
    <w:multiLevelType w:val="multilevel"/>
    <w:tmpl w:val="A33E145E"/>
    <w:lvl w:ilvl="0">
      <w:start w:val="1"/>
      <w:numFmt w:val="decimal"/>
      <w:lvlText w:val="%1."/>
      <w:lvlJc w:val="left"/>
      <w:pPr>
        <w:tabs>
          <w:tab w:val="num" w:pos="480"/>
        </w:tabs>
        <w:ind w:left="480" w:hanging="480"/>
      </w:pPr>
      <w:rPr>
        <w:rFonts w:ascii="Times New Roman" w:eastAsia="Times New Roman" w:hAnsi="Times New Roman" w:cs="Times New Roman"/>
        <w:b w:val="0"/>
        <w:strike w:val="0"/>
        <w:sz w:val="22"/>
        <w:szCs w:val="22"/>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A4B6F9E"/>
    <w:multiLevelType w:val="multilevel"/>
    <w:tmpl w:val="F45CF954"/>
    <w:lvl w:ilvl="0">
      <w:start w:val="36"/>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E345D8F"/>
    <w:multiLevelType w:val="hybridMultilevel"/>
    <w:tmpl w:val="F84625C6"/>
    <w:lvl w:ilvl="0" w:tplc="0409000F">
      <w:start w:val="1"/>
      <w:numFmt w:val="decimal"/>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14" w15:restartNumberingAfterBreak="0">
    <w:nsid w:val="5C5A294B"/>
    <w:multiLevelType w:val="hybridMultilevel"/>
    <w:tmpl w:val="460ED6E8"/>
    <w:lvl w:ilvl="0" w:tplc="3F202654">
      <w:start w:val="1"/>
      <w:numFmt w:val="decimal"/>
      <w:lvlText w:val="%1."/>
      <w:lvlJc w:val="left"/>
      <w:pPr>
        <w:ind w:left="720" w:hanging="360"/>
      </w:pPr>
      <w:rPr>
        <w:rFonts w:eastAsia="Calibri"/>
        <w:b/>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0D5A55"/>
    <w:multiLevelType w:val="multilevel"/>
    <w:tmpl w:val="80D02DA0"/>
    <w:lvl w:ilvl="0">
      <w:start w:val="49"/>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71AA4D74"/>
    <w:multiLevelType w:val="multilevel"/>
    <w:tmpl w:val="62F233BA"/>
    <w:lvl w:ilvl="0">
      <w:start w:val="43"/>
      <w:numFmt w:val="decimal"/>
      <w:lvlText w:val="%1."/>
      <w:lvlJc w:val="left"/>
      <w:pPr>
        <w:ind w:left="360" w:hanging="360"/>
      </w:pPr>
      <w:rPr>
        <w:b w:val="0"/>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C255E2A"/>
    <w:multiLevelType w:val="multilevel"/>
    <w:tmpl w:val="07106B0E"/>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277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3D6D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19"/>
    <w:rsid w:val="00061462"/>
    <w:rsid w:val="000E12D3"/>
    <w:rsid w:val="000E5111"/>
    <w:rsid w:val="001107DE"/>
    <w:rsid w:val="001963C1"/>
    <w:rsid w:val="001C07FB"/>
    <w:rsid w:val="00343A3B"/>
    <w:rsid w:val="00356324"/>
    <w:rsid w:val="00404A5E"/>
    <w:rsid w:val="0043332E"/>
    <w:rsid w:val="00442F18"/>
    <w:rsid w:val="004C76D1"/>
    <w:rsid w:val="004F796C"/>
    <w:rsid w:val="0050591E"/>
    <w:rsid w:val="00524279"/>
    <w:rsid w:val="00533D8C"/>
    <w:rsid w:val="0071096F"/>
    <w:rsid w:val="00712833"/>
    <w:rsid w:val="00717028"/>
    <w:rsid w:val="00734505"/>
    <w:rsid w:val="007828C6"/>
    <w:rsid w:val="007A276B"/>
    <w:rsid w:val="00833D92"/>
    <w:rsid w:val="00866119"/>
    <w:rsid w:val="00873074"/>
    <w:rsid w:val="00960A04"/>
    <w:rsid w:val="00A13EBA"/>
    <w:rsid w:val="00A502DB"/>
    <w:rsid w:val="00A64349"/>
    <w:rsid w:val="00A95EC0"/>
    <w:rsid w:val="00AA7A18"/>
    <w:rsid w:val="00AE686F"/>
    <w:rsid w:val="00C12436"/>
    <w:rsid w:val="00C56A3A"/>
    <w:rsid w:val="00C606AA"/>
    <w:rsid w:val="00CC2281"/>
    <w:rsid w:val="00D402E1"/>
    <w:rsid w:val="00D64345"/>
    <w:rsid w:val="00DC1616"/>
    <w:rsid w:val="00DC2FF4"/>
    <w:rsid w:val="00ED6982"/>
    <w:rsid w:val="00F249D3"/>
    <w:rsid w:val="00FF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E2F191A-CDBC-4544-9AA6-D462A151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BA"/>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uiPriority w:val="99"/>
    <w:qFormat/>
    <w:rsid w:val="00A13EBA"/>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semiHidden/>
    <w:unhideWhenUsed/>
    <w:qFormat/>
    <w:rsid w:val="00A13EBA"/>
    <w:pPr>
      <w:keepNext/>
      <w:jc w:val="right"/>
      <w:outlineLvl w:val="1"/>
    </w:pPr>
    <w:rPr>
      <w:b/>
      <w:bCs/>
    </w:rPr>
  </w:style>
  <w:style w:type="paragraph" w:styleId="Heading3">
    <w:name w:val="heading 3"/>
    <w:basedOn w:val="Normal"/>
    <w:next w:val="Normal"/>
    <w:link w:val="Heading3Char"/>
    <w:semiHidden/>
    <w:unhideWhenUsed/>
    <w:qFormat/>
    <w:rsid w:val="00A13EBA"/>
    <w:pPr>
      <w:keepNext/>
      <w:keepLines/>
      <w:spacing w:before="40"/>
      <w:outlineLvl w:val="2"/>
    </w:pPr>
    <w:rPr>
      <w:rFonts w:ascii="Cambria" w:hAnsi="Cambria"/>
      <w:color w:val="243F60"/>
    </w:rPr>
  </w:style>
  <w:style w:type="paragraph" w:styleId="Heading5">
    <w:name w:val="heading 5"/>
    <w:basedOn w:val="Normal"/>
    <w:next w:val="Normal"/>
    <w:link w:val="Heading5Char"/>
    <w:semiHidden/>
    <w:unhideWhenUsed/>
    <w:qFormat/>
    <w:rsid w:val="00A13EB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13EBA"/>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A13EBA"/>
    <w:pPr>
      <w:keepNext/>
      <w:numPr>
        <w:numId w:val="2"/>
      </w:numPr>
      <w:outlineLvl w:val="6"/>
    </w:pPr>
    <w:rPr>
      <w:b/>
      <w:bCs/>
    </w:rPr>
  </w:style>
  <w:style w:type="paragraph" w:styleId="Heading8">
    <w:name w:val="heading 8"/>
    <w:basedOn w:val="Normal"/>
    <w:next w:val="Normal"/>
    <w:link w:val="Heading8Char"/>
    <w:uiPriority w:val="99"/>
    <w:semiHidden/>
    <w:unhideWhenUsed/>
    <w:qFormat/>
    <w:rsid w:val="00A13EBA"/>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EBA"/>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uiPriority w:val="99"/>
    <w:semiHidden/>
    <w:rsid w:val="00A13EBA"/>
    <w:rPr>
      <w:rFonts w:ascii="Times New Roman" w:eastAsia="Times New Roman" w:hAnsi="Times New Roman" w:cs="Times New Roman"/>
      <w:b/>
      <w:bCs/>
      <w:sz w:val="24"/>
      <w:szCs w:val="24"/>
      <w:lang w:val="lv-LV" w:eastAsia="ar-SA"/>
    </w:rPr>
  </w:style>
  <w:style w:type="character" w:customStyle="1" w:styleId="Heading3Char">
    <w:name w:val="Heading 3 Char"/>
    <w:basedOn w:val="DefaultParagraphFont"/>
    <w:link w:val="Heading3"/>
    <w:semiHidden/>
    <w:rsid w:val="00A13EBA"/>
    <w:rPr>
      <w:rFonts w:ascii="Cambria" w:eastAsia="Times New Roman" w:hAnsi="Cambria" w:cs="Times New Roman"/>
      <w:color w:val="243F60"/>
      <w:sz w:val="24"/>
      <w:szCs w:val="24"/>
      <w:lang w:val="lv-LV" w:eastAsia="ar-SA"/>
    </w:rPr>
  </w:style>
  <w:style w:type="character" w:customStyle="1" w:styleId="Heading5Char">
    <w:name w:val="Heading 5 Char"/>
    <w:basedOn w:val="DefaultParagraphFont"/>
    <w:link w:val="Heading5"/>
    <w:semiHidden/>
    <w:rsid w:val="00A13EBA"/>
    <w:rPr>
      <w:rFonts w:ascii="Calibri" w:eastAsia="Times New Roman" w:hAnsi="Calibri" w:cs="Times New Roman"/>
      <w:b/>
      <w:bCs/>
      <w:i/>
      <w:iCs/>
      <w:sz w:val="26"/>
      <w:szCs w:val="26"/>
      <w:lang w:val="lv-LV" w:eastAsia="ar-SA"/>
    </w:rPr>
  </w:style>
  <w:style w:type="character" w:customStyle="1" w:styleId="Heading6Char">
    <w:name w:val="Heading 6 Char"/>
    <w:basedOn w:val="DefaultParagraphFont"/>
    <w:link w:val="Heading6"/>
    <w:semiHidden/>
    <w:rsid w:val="00A13EBA"/>
    <w:rPr>
      <w:rFonts w:ascii="Calibri" w:eastAsia="Times New Roman" w:hAnsi="Calibri" w:cs="Times New Roman"/>
      <w:b/>
      <w:bCs/>
      <w:lang w:val="lv-LV" w:eastAsia="ar-SA"/>
    </w:rPr>
  </w:style>
  <w:style w:type="character" w:customStyle="1" w:styleId="Heading7Char">
    <w:name w:val="Heading 7 Char"/>
    <w:basedOn w:val="DefaultParagraphFont"/>
    <w:link w:val="Heading7"/>
    <w:uiPriority w:val="99"/>
    <w:semiHidden/>
    <w:rsid w:val="00A13EBA"/>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semiHidden/>
    <w:rsid w:val="00A13EBA"/>
    <w:rPr>
      <w:rFonts w:ascii="Cambria" w:eastAsia="Times New Roman" w:hAnsi="Cambria" w:cs="Cambria"/>
      <w:color w:val="404040"/>
      <w:sz w:val="20"/>
      <w:szCs w:val="20"/>
      <w:lang w:val="lv-LV" w:eastAsia="ar-SA"/>
    </w:rPr>
  </w:style>
  <w:style w:type="character" w:styleId="Hyperlink">
    <w:name w:val="Hyperlink"/>
    <w:uiPriority w:val="99"/>
    <w:unhideWhenUsed/>
    <w:rsid w:val="00A13EBA"/>
    <w:rPr>
      <w:color w:val="0000FF"/>
      <w:u w:val="single"/>
    </w:rPr>
  </w:style>
  <w:style w:type="character" w:styleId="FollowedHyperlink">
    <w:name w:val="FollowedHyperlink"/>
    <w:uiPriority w:val="99"/>
    <w:semiHidden/>
    <w:unhideWhenUsed/>
    <w:rsid w:val="00A13EBA"/>
    <w:rPr>
      <w:color w:val="800080"/>
      <w:u w:val="single"/>
    </w:rPr>
  </w:style>
  <w:style w:type="paragraph" w:styleId="NormalWeb">
    <w:name w:val="Normal (Web)"/>
    <w:basedOn w:val="Normal"/>
    <w:semiHidden/>
    <w:unhideWhenUsed/>
    <w:rsid w:val="00A13EBA"/>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FootnoteText">
    <w:name w:val="footnote text"/>
    <w:basedOn w:val="Normal"/>
    <w:link w:val="FootnoteTextChar"/>
    <w:semiHidden/>
    <w:unhideWhenUsed/>
    <w:rsid w:val="00A13EBA"/>
    <w:rPr>
      <w:sz w:val="20"/>
      <w:szCs w:val="20"/>
    </w:rPr>
  </w:style>
  <w:style w:type="character" w:customStyle="1" w:styleId="FootnoteTextChar">
    <w:name w:val="Footnote Text Char"/>
    <w:basedOn w:val="DefaultParagraphFont"/>
    <w:link w:val="FootnoteText"/>
    <w:semiHidden/>
    <w:rsid w:val="00A13EBA"/>
    <w:rPr>
      <w:rFonts w:ascii="Times New Roman" w:eastAsia="Times New Roman" w:hAnsi="Times New Roman" w:cs="Times New Roman"/>
      <w:sz w:val="20"/>
      <w:szCs w:val="20"/>
      <w:lang w:val="lv-LV" w:eastAsia="ar-SA"/>
    </w:rPr>
  </w:style>
  <w:style w:type="paragraph" w:styleId="CommentText">
    <w:name w:val="annotation text"/>
    <w:basedOn w:val="Normal"/>
    <w:link w:val="CommentTextChar"/>
    <w:uiPriority w:val="99"/>
    <w:semiHidden/>
    <w:unhideWhenUsed/>
    <w:rsid w:val="00A13EBA"/>
    <w:rPr>
      <w:sz w:val="20"/>
      <w:szCs w:val="20"/>
    </w:rPr>
  </w:style>
  <w:style w:type="character" w:customStyle="1" w:styleId="CommentTextChar">
    <w:name w:val="Comment Text Char"/>
    <w:basedOn w:val="DefaultParagraphFont"/>
    <w:link w:val="CommentText"/>
    <w:uiPriority w:val="99"/>
    <w:semiHidden/>
    <w:rsid w:val="00A13EBA"/>
    <w:rPr>
      <w:rFonts w:ascii="Times New Roman" w:eastAsia="Times New Roman" w:hAnsi="Times New Roman" w:cs="Times New Roman"/>
      <w:sz w:val="20"/>
      <w:szCs w:val="20"/>
      <w:lang w:val="lv-LV" w:eastAsia="ar-SA"/>
    </w:rPr>
  </w:style>
  <w:style w:type="paragraph" w:styleId="Header">
    <w:name w:val="header"/>
    <w:basedOn w:val="Normal"/>
    <w:link w:val="HeaderChar"/>
    <w:uiPriority w:val="99"/>
    <w:semiHidden/>
    <w:unhideWhenUsed/>
    <w:rsid w:val="00A13EBA"/>
    <w:pPr>
      <w:tabs>
        <w:tab w:val="center" w:pos="4677"/>
        <w:tab w:val="right" w:pos="9355"/>
      </w:tabs>
    </w:pPr>
  </w:style>
  <w:style w:type="character" w:customStyle="1" w:styleId="HeaderChar">
    <w:name w:val="Header Char"/>
    <w:basedOn w:val="DefaultParagraphFont"/>
    <w:link w:val="Header"/>
    <w:uiPriority w:val="99"/>
    <w:semiHidden/>
    <w:rsid w:val="00A13EB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A13EBA"/>
    <w:pPr>
      <w:tabs>
        <w:tab w:val="center" w:pos="4677"/>
        <w:tab w:val="right" w:pos="9355"/>
      </w:tabs>
    </w:pPr>
  </w:style>
  <w:style w:type="character" w:customStyle="1" w:styleId="FooterChar">
    <w:name w:val="Footer Char"/>
    <w:basedOn w:val="DefaultParagraphFont"/>
    <w:link w:val="Footer"/>
    <w:uiPriority w:val="99"/>
    <w:rsid w:val="00A13EBA"/>
    <w:rPr>
      <w:rFonts w:ascii="Times New Roman" w:eastAsia="Times New Roman" w:hAnsi="Times New Roman" w:cs="Times New Roman"/>
      <w:sz w:val="24"/>
      <w:szCs w:val="24"/>
      <w:lang w:val="lv-LV" w:eastAsia="ar-SA"/>
    </w:rPr>
  </w:style>
  <w:style w:type="paragraph" w:styleId="Caption">
    <w:name w:val="caption"/>
    <w:basedOn w:val="Normal"/>
    <w:next w:val="Normal"/>
    <w:uiPriority w:val="99"/>
    <w:semiHidden/>
    <w:unhideWhenUsed/>
    <w:qFormat/>
    <w:rsid w:val="00A13EBA"/>
    <w:pPr>
      <w:suppressAutoHyphens w:val="0"/>
      <w:jc w:val="center"/>
    </w:pPr>
    <w:rPr>
      <w:b/>
      <w:bCs/>
      <w:sz w:val="28"/>
      <w:szCs w:val="28"/>
      <w:lang w:eastAsia="en-US"/>
    </w:rPr>
  </w:style>
  <w:style w:type="paragraph" w:styleId="TableofFigures">
    <w:name w:val="table of figures"/>
    <w:basedOn w:val="Normal"/>
    <w:next w:val="Normal"/>
    <w:semiHidden/>
    <w:unhideWhenUsed/>
    <w:rsid w:val="00A13EBA"/>
    <w:pPr>
      <w:suppressAutoHyphens w:val="0"/>
    </w:pPr>
    <w:rPr>
      <w:lang w:eastAsia="en-US"/>
    </w:rPr>
  </w:style>
  <w:style w:type="paragraph" w:styleId="EndnoteText">
    <w:name w:val="endnote text"/>
    <w:basedOn w:val="Normal"/>
    <w:link w:val="EndnoteTextChar"/>
    <w:uiPriority w:val="99"/>
    <w:semiHidden/>
    <w:unhideWhenUsed/>
    <w:rsid w:val="00A13EBA"/>
    <w:rPr>
      <w:sz w:val="20"/>
      <w:szCs w:val="20"/>
    </w:rPr>
  </w:style>
  <w:style w:type="character" w:customStyle="1" w:styleId="EndnoteTextChar">
    <w:name w:val="Endnote Text Char"/>
    <w:basedOn w:val="DefaultParagraphFont"/>
    <w:link w:val="EndnoteText"/>
    <w:uiPriority w:val="99"/>
    <w:semiHidden/>
    <w:rsid w:val="00A13EBA"/>
    <w:rPr>
      <w:rFonts w:ascii="Times New Roman" w:eastAsia="Times New Roman" w:hAnsi="Times New Roman" w:cs="Times New Roman"/>
      <w:sz w:val="20"/>
      <w:szCs w:val="20"/>
      <w:lang w:val="lv-LV" w:eastAsia="ar-SA"/>
    </w:rPr>
  </w:style>
  <w:style w:type="paragraph" w:styleId="BodyText">
    <w:name w:val="Body Text"/>
    <w:aliases w:val="Body Text1"/>
    <w:basedOn w:val="Normal"/>
    <w:link w:val="BodyTextChar"/>
    <w:uiPriority w:val="99"/>
    <w:semiHidden/>
    <w:unhideWhenUsed/>
    <w:rsid w:val="00A13EBA"/>
    <w:pPr>
      <w:overflowPunct w:val="0"/>
      <w:autoSpaceDE w:val="0"/>
      <w:jc w:val="both"/>
    </w:pPr>
  </w:style>
  <w:style w:type="character" w:customStyle="1" w:styleId="BodyTextChar">
    <w:name w:val="Body Text Char"/>
    <w:aliases w:val="Body Text1 Char"/>
    <w:basedOn w:val="DefaultParagraphFont"/>
    <w:link w:val="BodyText"/>
    <w:uiPriority w:val="99"/>
    <w:semiHidden/>
    <w:rsid w:val="00A13EBA"/>
    <w:rPr>
      <w:rFonts w:ascii="Times New Roman" w:eastAsia="Times New Roman" w:hAnsi="Times New Roman" w:cs="Times New Roman"/>
      <w:sz w:val="24"/>
      <w:szCs w:val="24"/>
      <w:lang w:val="lv-LV" w:eastAsia="ar-SA"/>
    </w:rPr>
  </w:style>
  <w:style w:type="paragraph" w:styleId="List">
    <w:name w:val="List"/>
    <w:basedOn w:val="BodyText"/>
    <w:uiPriority w:val="99"/>
    <w:semiHidden/>
    <w:unhideWhenUsed/>
    <w:rsid w:val="00A13EBA"/>
    <w:rPr>
      <w:rFonts w:ascii="Arial" w:hAnsi="Arial" w:cs="Arial"/>
    </w:rPr>
  </w:style>
  <w:style w:type="paragraph" w:styleId="ListBullet">
    <w:name w:val="List Bullet"/>
    <w:basedOn w:val="Normal"/>
    <w:uiPriority w:val="99"/>
    <w:semiHidden/>
    <w:unhideWhenUsed/>
    <w:rsid w:val="00A13EBA"/>
    <w:pPr>
      <w:numPr>
        <w:numId w:val="3"/>
      </w:numPr>
      <w:contextualSpacing/>
    </w:pPr>
  </w:style>
  <w:style w:type="paragraph" w:styleId="List4">
    <w:name w:val="List 4"/>
    <w:basedOn w:val="Normal"/>
    <w:uiPriority w:val="99"/>
    <w:semiHidden/>
    <w:unhideWhenUsed/>
    <w:rsid w:val="00A13EBA"/>
    <w:pPr>
      <w:suppressAutoHyphens w:val="0"/>
      <w:ind w:left="1132" w:hanging="283"/>
    </w:pPr>
    <w:rPr>
      <w:lang w:val="en-GB" w:eastAsia="en-US"/>
    </w:rPr>
  </w:style>
  <w:style w:type="paragraph" w:styleId="List5">
    <w:name w:val="List 5"/>
    <w:basedOn w:val="Normal"/>
    <w:uiPriority w:val="99"/>
    <w:semiHidden/>
    <w:unhideWhenUsed/>
    <w:rsid w:val="00A13EBA"/>
    <w:pPr>
      <w:suppressAutoHyphens w:val="0"/>
      <w:ind w:left="1415" w:hanging="283"/>
    </w:pPr>
    <w:rPr>
      <w:lang w:val="en-GB" w:eastAsia="en-US"/>
    </w:rPr>
  </w:style>
  <w:style w:type="paragraph" w:styleId="Title">
    <w:name w:val="Title"/>
    <w:basedOn w:val="Normal"/>
    <w:link w:val="TitleChar"/>
    <w:uiPriority w:val="99"/>
    <w:qFormat/>
    <w:rsid w:val="00A13EBA"/>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A13EB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A13EBA"/>
    <w:pPr>
      <w:ind w:left="-142"/>
      <w:jc w:val="both"/>
    </w:pPr>
  </w:style>
  <w:style w:type="character" w:customStyle="1" w:styleId="BodyTextIndentChar">
    <w:name w:val="Body Text Indent Char"/>
    <w:basedOn w:val="DefaultParagraphFont"/>
    <w:link w:val="BodyTextIndent"/>
    <w:semiHidden/>
    <w:rsid w:val="00A13EBA"/>
    <w:rPr>
      <w:rFonts w:ascii="Times New Roman" w:eastAsia="Times New Roman" w:hAnsi="Times New Roman" w:cs="Times New Roman"/>
      <w:sz w:val="24"/>
      <w:szCs w:val="24"/>
      <w:lang w:val="lv-LV" w:eastAsia="ar-SA"/>
    </w:rPr>
  </w:style>
  <w:style w:type="paragraph" w:styleId="BodyText3">
    <w:name w:val="Body Text 3"/>
    <w:basedOn w:val="Normal"/>
    <w:link w:val="BodyText3Char"/>
    <w:semiHidden/>
    <w:unhideWhenUsed/>
    <w:rsid w:val="00A13EBA"/>
    <w:pPr>
      <w:suppressAutoHyphens w:val="0"/>
      <w:spacing w:after="120"/>
    </w:pPr>
    <w:rPr>
      <w:sz w:val="16"/>
      <w:szCs w:val="16"/>
      <w:lang w:eastAsia="en-US"/>
    </w:rPr>
  </w:style>
  <w:style w:type="character" w:customStyle="1" w:styleId="BodyText3Char">
    <w:name w:val="Body Text 3 Char"/>
    <w:basedOn w:val="DefaultParagraphFont"/>
    <w:link w:val="BodyText3"/>
    <w:semiHidden/>
    <w:rsid w:val="00A13EBA"/>
    <w:rPr>
      <w:rFonts w:ascii="Times New Roman" w:eastAsia="Times New Roman" w:hAnsi="Times New Roman" w:cs="Times New Roman"/>
      <w:sz w:val="16"/>
      <w:szCs w:val="16"/>
      <w:lang w:val="lv-LV"/>
    </w:rPr>
  </w:style>
  <w:style w:type="paragraph" w:styleId="BodyTextIndent2">
    <w:name w:val="Body Text Indent 2"/>
    <w:basedOn w:val="Normal"/>
    <w:link w:val="BodyTextIndent2Char"/>
    <w:uiPriority w:val="99"/>
    <w:semiHidden/>
    <w:unhideWhenUsed/>
    <w:rsid w:val="00A13EBA"/>
    <w:pPr>
      <w:spacing w:after="120" w:line="480" w:lineRule="auto"/>
      <w:ind w:left="283"/>
    </w:pPr>
  </w:style>
  <w:style w:type="character" w:customStyle="1" w:styleId="BodyTextIndent2Char">
    <w:name w:val="Body Text Indent 2 Char"/>
    <w:basedOn w:val="DefaultParagraphFont"/>
    <w:link w:val="BodyTextIndent2"/>
    <w:uiPriority w:val="99"/>
    <w:semiHidden/>
    <w:rsid w:val="00A13EBA"/>
    <w:rPr>
      <w:rFonts w:ascii="Times New Roman" w:eastAsia="Times New Roman" w:hAnsi="Times New Roman" w:cs="Times New Roman"/>
      <w:sz w:val="24"/>
      <w:szCs w:val="24"/>
      <w:lang w:val="lv-LV" w:eastAsia="ar-SA"/>
    </w:rPr>
  </w:style>
  <w:style w:type="paragraph" w:styleId="BodyTextIndent3">
    <w:name w:val="Body Text Indent 3"/>
    <w:basedOn w:val="Normal"/>
    <w:link w:val="BodyTextIndent3Char"/>
    <w:semiHidden/>
    <w:unhideWhenUsed/>
    <w:rsid w:val="00A13EBA"/>
    <w:pPr>
      <w:suppressAutoHyphens w:val="0"/>
      <w:spacing w:after="120" w:line="276" w:lineRule="auto"/>
      <w:ind w:left="283"/>
    </w:pPr>
    <w:rPr>
      <w:sz w:val="16"/>
      <w:szCs w:val="16"/>
      <w:lang w:eastAsia="en-US"/>
    </w:rPr>
  </w:style>
  <w:style w:type="character" w:customStyle="1" w:styleId="BodyTextIndent3Char">
    <w:name w:val="Body Text Indent 3 Char"/>
    <w:basedOn w:val="DefaultParagraphFont"/>
    <w:link w:val="BodyTextIndent3"/>
    <w:semiHidden/>
    <w:rsid w:val="00A13EBA"/>
    <w:rPr>
      <w:rFonts w:ascii="Times New Roman" w:eastAsia="Times New Roman" w:hAnsi="Times New Roman" w:cs="Times New Roman"/>
      <w:sz w:val="16"/>
      <w:szCs w:val="16"/>
      <w:lang w:val="lv-LV"/>
    </w:rPr>
  </w:style>
  <w:style w:type="paragraph" w:styleId="BlockText">
    <w:name w:val="Block Text"/>
    <w:basedOn w:val="Normal"/>
    <w:uiPriority w:val="99"/>
    <w:semiHidden/>
    <w:unhideWhenUsed/>
    <w:rsid w:val="00A13EBA"/>
    <w:pPr>
      <w:spacing w:after="120"/>
      <w:ind w:left="1440" w:right="1440"/>
    </w:pPr>
  </w:style>
  <w:style w:type="paragraph" w:styleId="CommentSubject">
    <w:name w:val="annotation subject"/>
    <w:basedOn w:val="CommentText"/>
    <w:next w:val="CommentText"/>
    <w:link w:val="CommentSubjectChar"/>
    <w:uiPriority w:val="99"/>
    <w:semiHidden/>
    <w:unhideWhenUsed/>
    <w:rsid w:val="00A13EBA"/>
    <w:rPr>
      <w:b/>
      <w:bCs/>
    </w:rPr>
  </w:style>
  <w:style w:type="character" w:customStyle="1" w:styleId="CommentSubjectChar">
    <w:name w:val="Comment Subject Char"/>
    <w:basedOn w:val="CommentTextChar"/>
    <w:link w:val="CommentSubject"/>
    <w:uiPriority w:val="99"/>
    <w:semiHidden/>
    <w:rsid w:val="00A13EBA"/>
    <w:rPr>
      <w:rFonts w:ascii="Times New Roman" w:eastAsia="Times New Roman" w:hAnsi="Times New Roman" w:cs="Times New Roman"/>
      <w:b/>
      <w:bCs/>
      <w:sz w:val="20"/>
      <w:szCs w:val="20"/>
      <w:lang w:val="lv-LV" w:eastAsia="ar-SA"/>
    </w:rPr>
  </w:style>
  <w:style w:type="paragraph" w:styleId="BalloonText">
    <w:name w:val="Balloon Text"/>
    <w:basedOn w:val="Normal"/>
    <w:link w:val="BalloonTextChar"/>
    <w:uiPriority w:val="99"/>
    <w:semiHidden/>
    <w:unhideWhenUsed/>
    <w:rsid w:val="00A13EBA"/>
    <w:rPr>
      <w:rFonts w:ascii="Tahoma" w:hAnsi="Tahoma" w:cs="Tahoma"/>
      <w:sz w:val="16"/>
      <w:szCs w:val="16"/>
    </w:rPr>
  </w:style>
  <w:style w:type="character" w:customStyle="1" w:styleId="BalloonTextChar">
    <w:name w:val="Balloon Text Char"/>
    <w:basedOn w:val="DefaultParagraphFont"/>
    <w:link w:val="BalloonText"/>
    <w:uiPriority w:val="99"/>
    <w:semiHidden/>
    <w:rsid w:val="00A13EBA"/>
    <w:rPr>
      <w:rFonts w:ascii="Tahoma" w:eastAsia="Times New Roman" w:hAnsi="Tahoma" w:cs="Tahoma"/>
      <w:sz w:val="16"/>
      <w:szCs w:val="16"/>
      <w:lang w:val="lv-LV" w:eastAsia="ar-SA"/>
    </w:rPr>
  </w:style>
  <w:style w:type="paragraph" w:styleId="ListParagraph">
    <w:name w:val="List Paragraph"/>
    <w:basedOn w:val="Normal"/>
    <w:uiPriority w:val="99"/>
    <w:qFormat/>
    <w:rsid w:val="00A13EBA"/>
    <w:pPr>
      <w:ind w:left="720"/>
    </w:pPr>
  </w:style>
  <w:style w:type="paragraph" w:customStyle="1" w:styleId="a">
    <w:name w:val="Заголовок таблицы"/>
    <w:basedOn w:val="Normal"/>
    <w:uiPriority w:val="99"/>
    <w:rsid w:val="00A13EBA"/>
    <w:pPr>
      <w:suppressLineNumbers/>
      <w:jc w:val="center"/>
    </w:pPr>
    <w:rPr>
      <w:b/>
      <w:bCs/>
    </w:rPr>
  </w:style>
  <w:style w:type="paragraph" w:customStyle="1" w:styleId="naisf">
    <w:name w:val="naisf"/>
    <w:basedOn w:val="Normal"/>
    <w:uiPriority w:val="99"/>
    <w:rsid w:val="00A13EBA"/>
    <w:pPr>
      <w:suppressAutoHyphens w:val="0"/>
      <w:spacing w:before="100" w:beforeAutospacing="1" w:after="100" w:afterAutospacing="1"/>
      <w:jc w:val="both"/>
    </w:pPr>
    <w:rPr>
      <w:rFonts w:eastAsia="Calibri"/>
      <w:lang w:val="en-GB" w:eastAsia="en-US"/>
    </w:rPr>
  </w:style>
  <w:style w:type="paragraph" w:customStyle="1" w:styleId="Default">
    <w:name w:val="Default"/>
    <w:rsid w:val="00A13EB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A13EBA"/>
    <w:pPr>
      <w:suppressAutoHyphens w:val="0"/>
      <w:spacing w:before="120" w:after="160" w:line="240" w:lineRule="exact"/>
      <w:ind w:firstLine="720"/>
      <w:jc w:val="both"/>
    </w:pPr>
    <w:rPr>
      <w:rFonts w:ascii="Verdana" w:hAnsi="Verdana" w:cs="Verdana"/>
      <w:sz w:val="20"/>
      <w:szCs w:val="20"/>
      <w:lang w:val="en-US" w:eastAsia="en-US"/>
    </w:rPr>
  </w:style>
  <w:style w:type="paragraph" w:customStyle="1" w:styleId="StyleStyle2Justified">
    <w:name w:val="Style Style2 + Justified"/>
    <w:basedOn w:val="Normal"/>
    <w:rsid w:val="00A13EBA"/>
    <w:pPr>
      <w:tabs>
        <w:tab w:val="left" w:pos="1080"/>
      </w:tabs>
      <w:suppressAutoHyphens w:val="0"/>
      <w:spacing w:before="240" w:after="120"/>
      <w:jc w:val="both"/>
    </w:pPr>
    <w:rPr>
      <w:szCs w:val="20"/>
      <w:lang w:eastAsia="en-US"/>
    </w:rPr>
  </w:style>
  <w:style w:type="paragraph" w:customStyle="1" w:styleId="Style1">
    <w:name w:val="Style1"/>
    <w:autoRedefine/>
    <w:rsid w:val="00A13EBA"/>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paragraph" w:customStyle="1" w:styleId="RakstzCharCharRakstzCharCharRakstz">
    <w:name w:val="Rakstz. Char Char Rakstz. Char Char Rakstz."/>
    <w:basedOn w:val="Normal"/>
    <w:rsid w:val="00A13EBA"/>
    <w:pPr>
      <w:suppressAutoHyphens w:val="0"/>
      <w:spacing w:after="160" w:line="240" w:lineRule="exact"/>
    </w:pPr>
    <w:rPr>
      <w:rFonts w:ascii="Tahoma" w:hAnsi="Tahoma"/>
      <w:sz w:val="20"/>
      <w:szCs w:val="20"/>
      <w:lang w:val="en-US" w:eastAsia="en-US"/>
    </w:rPr>
  </w:style>
  <w:style w:type="paragraph" w:customStyle="1" w:styleId="text">
    <w:name w:val="text"/>
    <w:rsid w:val="00A13EBA"/>
    <w:pPr>
      <w:spacing w:before="240" w:after="0" w:line="240" w:lineRule="exact"/>
      <w:jc w:val="both"/>
    </w:pPr>
    <w:rPr>
      <w:rFonts w:ascii="Arial" w:eastAsia="Times New Roman" w:hAnsi="Arial" w:cs="Times New Roman"/>
      <w:sz w:val="24"/>
      <w:szCs w:val="20"/>
      <w:lang w:val="en-GB"/>
    </w:rPr>
  </w:style>
  <w:style w:type="paragraph" w:customStyle="1" w:styleId="RakstzCharCharRakstzCharCharRakstz4">
    <w:name w:val="Rakstz. Char Char Rakstz. Char Char Rakstz.4"/>
    <w:basedOn w:val="Normal"/>
    <w:rsid w:val="00A13EBA"/>
    <w:pPr>
      <w:suppressAutoHyphens w:val="0"/>
      <w:spacing w:after="160" w:line="240" w:lineRule="exact"/>
    </w:pPr>
    <w:rPr>
      <w:rFonts w:ascii="Tahoma" w:hAnsi="Tahoma"/>
      <w:sz w:val="20"/>
      <w:szCs w:val="20"/>
      <w:lang w:val="en-US" w:eastAsia="en-US"/>
    </w:rPr>
  </w:style>
  <w:style w:type="paragraph" w:customStyle="1" w:styleId="RakstzCharCharRakstzCharCharRakstz3">
    <w:name w:val="Rakstz. Char Char Rakstz. Char Char Rakstz.3"/>
    <w:basedOn w:val="Normal"/>
    <w:rsid w:val="00A13EBA"/>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Normal"/>
    <w:rsid w:val="00A13EBA"/>
    <w:pPr>
      <w:suppressAutoHyphens w:val="0"/>
      <w:spacing w:after="160" w:line="240" w:lineRule="exact"/>
    </w:pPr>
    <w:rPr>
      <w:rFonts w:ascii="Tahoma" w:hAnsi="Tahoma"/>
      <w:sz w:val="20"/>
      <w:szCs w:val="20"/>
      <w:lang w:val="en-US" w:eastAsia="en-US"/>
    </w:rPr>
  </w:style>
  <w:style w:type="paragraph" w:customStyle="1" w:styleId="RakstzCharCharRakstzCharCharRakstz1">
    <w:name w:val="Rakstz. Char Char Rakstz. Char Char Rakstz.1"/>
    <w:basedOn w:val="Normal"/>
    <w:rsid w:val="00A13EBA"/>
    <w:pPr>
      <w:suppressAutoHyphens w:val="0"/>
      <w:spacing w:after="160" w:line="240" w:lineRule="exact"/>
    </w:pPr>
    <w:rPr>
      <w:rFonts w:ascii="Tahoma" w:hAnsi="Tahoma"/>
      <w:sz w:val="20"/>
      <w:szCs w:val="20"/>
      <w:lang w:val="en-US" w:eastAsia="en-US"/>
    </w:rPr>
  </w:style>
  <w:style w:type="paragraph" w:customStyle="1" w:styleId="RakstzRakstz21">
    <w:name w:val="Rakstz. Rakstz.21"/>
    <w:basedOn w:val="Normal"/>
    <w:next w:val="BlockText"/>
    <w:rsid w:val="00A13EBA"/>
    <w:pPr>
      <w:suppressAutoHyphens w:val="0"/>
      <w:spacing w:before="120" w:after="160" w:line="240" w:lineRule="exact"/>
      <w:ind w:firstLine="720"/>
      <w:jc w:val="both"/>
    </w:pPr>
    <w:rPr>
      <w:rFonts w:ascii="Verdana" w:hAnsi="Verdana"/>
      <w:sz w:val="20"/>
      <w:szCs w:val="20"/>
      <w:lang w:val="en-US" w:eastAsia="en-US"/>
    </w:rPr>
  </w:style>
  <w:style w:type="character" w:styleId="FootnoteReference">
    <w:name w:val="footnote reference"/>
    <w:aliases w:val="Footnote symbol"/>
    <w:semiHidden/>
    <w:unhideWhenUsed/>
    <w:rsid w:val="00A13EBA"/>
    <w:rPr>
      <w:vertAlign w:val="superscript"/>
    </w:rPr>
  </w:style>
  <w:style w:type="character" w:styleId="CommentReference">
    <w:name w:val="annotation reference"/>
    <w:uiPriority w:val="99"/>
    <w:semiHidden/>
    <w:unhideWhenUsed/>
    <w:rsid w:val="00A13EBA"/>
    <w:rPr>
      <w:sz w:val="16"/>
      <w:szCs w:val="16"/>
    </w:rPr>
  </w:style>
  <w:style w:type="character" w:styleId="EndnoteReference">
    <w:name w:val="endnote reference"/>
    <w:uiPriority w:val="99"/>
    <w:semiHidden/>
    <w:unhideWhenUsed/>
    <w:rsid w:val="00A13EBA"/>
    <w:rPr>
      <w:vertAlign w:val="superscript"/>
    </w:rPr>
  </w:style>
  <w:style w:type="character" w:customStyle="1" w:styleId="1">
    <w:name w:val="Заголовок 1 Знак"/>
    <w:uiPriority w:val="99"/>
    <w:rsid w:val="00A13EBA"/>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A13EBA"/>
    <w:rPr>
      <w:rFonts w:ascii="Times New Roman" w:hAnsi="Times New Roman" w:cs="Times New Roman" w:hint="default"/>
      <w:b/>
      <w:bCs/>
      <w:sz w:val="24"/>
      <w:szCs w:val="24"/>
      <w:lang w:val="lv-LV" w:eastAsia="ar-SA" w:bidi="ar-SA"/>
    </w:rPr>
  </w:style>
  <w:style w:type="character" w:customStyle="1" w:styleId="7">
    <w:name w:val="Заголовок 7 Знак"/>
    <w:uiPriority w:val="99"/>
    <w:rsid w:val="00A13EBA"/>
    <w:rPr>
      <w:rFonts w:ascii="Times New Roman" w:hAnsi="Times New Roman" w:cs="Times New Roman" w:hint="default"/>
      <w:b/>
      <w:bCs/>
      <w:sz w:val="24"/>
      <w:szCs w:val="24"/>
      <w:lang w:val="lv-LV" w:eastAsia="ar-SA" w:bidi="ar-SA"/>
    </w:rPr>
  </w:style>
  <w:style w:type="character" w:customStyle="1" w:styleId="a0">
    <w:name w:val="Основной текст Знак"/>
    <w:uiPriority w:val="99"/>
    <w:semiHidden/>
    <w:rsid w:val="00A13EBA"/>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uiPriority w:val="99"/>
    <w:semiHidden/>
    <w:rsid w:val="00A13EBA"/>
    <w:rPr>
      <w:rFonts w:ascii="Times New Roman" w:hAnsi="Times New Roman" w:cs="Times New Roman" w:hint="default"/>
      <w:sz w:val="24"/>
      <w:szCs w:val="24"/>
      <w:lang w:val="lv-LV" w:eastAsia="ar-SA" w:bidi="ar-SA"/>
    </w:rPr>
  </w:style>
  <w:style w:type="character" w:customStyle="1" w:styleId="a1">
    <w:name w:val="Название Знак"/>
    <w:uiPriority w:val="99"/>
    <w:rsid w:val="00A13EBA"/>
    <w:rPr>
      <w:rFonts w:ascii="Times New Roman" w:hAnsi="Times New Roman" w:cs="Times New Roman" w:hint="default"/>
      <w:b/>
      <w:bCs/>
      <w:sz w:val="20"/>
      <w:szCs w:val="20"/>
      <w:lang w:val="en-US"/>
    </w:rPr>
  </w:style>
  <w:style w:type="character" w:customStyle="1" w:styleId="a2">
    <w:name w:val="Верхний колонтитул Знак"/>
    <w:uiPriority w:val="99"/>
    <w:semiHidden/>
    <w:rsid w:val="00A13EBA"/>
    <w:rPr>
      <w:rFonts w:ascii="Times New Roman" w:hAnsi="Times New Roman" w:cs="Times New Roman" w:hint="default"/>
      <w:sz w:val="24"/>
      <w:szCs w:val="24"/>
      <w:lang w:val="lv-LV" w:eastAsia="ar-SA" w:bidi="ar-SA"/>
    </w:rPr>
  </w:style>
  <w:style w:type="character" w:customStyle="1" w:styleId="a3">
    <w:name w:val="Нижний колонтитул Знак"/>
    <w:uiPriority w:val="99"/>
    <w:rsid w:val="00A13EBA"/>
    <w:rPr>
      <w:rFonts w:ascii="Times New Roman" w:hAnsi="Times New Roman" w:cs="Times New Roman" w:hint="default"/>
      <w:sz w:val="24"/>
      <w:szCs w:val="24"/>
      <w:lang w:val="lv-LV" w:eastAsia="ar-SA" w:bidi="ar-SA"/>
    </w:rPr>
  </w:style>
  <w:style w:type="character" w:customStyle="1" w:styleId="8">
    <w:name w:val="Заголовок 8 Знак"/>
    <w:uiPriority w:val="99"/>
    <w:semiHidden/>
    <w:rsid w:val="00A13EBA"/>
    <w:rPr>
      <w:rFonts w:ascii="Cambria" w:hAnsi="Cambria" w:cs="Cambria" w:hint="default"/>
      <w:color w:val="404040"/>
      <w:sz w:val="20"/>
      <w:szCs w:val="20"/>
      <w:lang w:val="lv-LV" w:eastAsia="ar-SA" w:bidi="ar-SA"/>
    </w:rPr>
  </w:style>
  <w:style w:type="character" w:customStyle="1" w:styleId="highlightselected">
    <w:name w:val="highlight selected"/>
    <w:rsid w:val="00A13EBA"/>
  </w:style>
  <w:style w:type="table" w:styleId="TableGrid">
    <w:name w:val="Table Grid"/>
    <w:basedOn w:val="TableNormal"/>
    <w:uiPriority w:val="59"/>
    <w:rsid w:val="00A13EB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A13EBA"/>
    <w:pPr>
      <w:spacing w:after="0" w:line="240" w:lineRule="auto"/>
    </w:pPr>
    <w:rPr>
      <w:rFonts w:ascii="Times New Roman" w:eastAsia="Times New Roman"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A13E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A13EB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A13E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A13EB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A13EB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 ?????_"/>
    <w:basedOn w:val="DefaultParagraphFont"/>
    <w:link w:val="10"/>
    <w:uiPriority w:val="99"/>
    <w:rsid w:val="001107DE"/>
    <w:rPr>
      <w:rFonts w:ascii="Times New Roman" w:hAnsi="Times New Roman"/>
      <w:spacing w:val="4"/>
      <w:sz w:val="21"/>
      <w:szCs w:val="21"/>
      <w:shd w:val="clear" w:color="auto" w:fill="FFFFFF"/>
    </w:rPr>
  </w:style>
  <w:style w:type="paragraph" w:customStyle="1" w:styleId="10">
    <w:name w:val="???????? ?????1"/>
    <w:basedOn w:val="Normal"/>
    <w:link w:val="a4"/>
    <w:uiPriority w:val="99"/>
    <w:rsid w:val="001107DE"/>
    <w:pPr>
      <w:widowControl w:val="0"/>
      <w:shd w:val="clear" w:color="auto" w:fill="FFFFFF"/>
      <w:suppressAutoHyphens w:val="0"/>
      <w:spacing w:before="240" w:after="300" w:line="240" w:lineRule="atLeast"/>
      <w:ind w:hanging="880"/>
      <w:jc w:val="both"/>
    </w:pPr>
    <w:rPr>
      <w:rFonts w:eastAsiaTheme="minorHAnsi" w:cstheme="minorBidi"/>
      <w:spacing w:val="4"/>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yperlink" Target="http://www.likumi.lv/doc.php?id=147522"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rsoft.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iub.gov.lv/lv/node/58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24</Pages>
  <Words>7138</Words>
  <Characters>40689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21</cp:revision>
  <cp:lastPrinted>2018-03-26T12:21:00Z</cp:lastPrinted>
  <dcterms:created xsi:type="dcterms:W3CDTF">2018-03-22T13:23:00Z</dcterms:created>
  <dcterms:modified xsi:type="dcterms:W3CDTF">2018-03-29T06:35:00Z</dcterms:modified>
</cp:coreProperties>
</file>