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FFAE1" w14:textId="77777777" w:rsidR="00B878B4" w:rsidRPr="0097731A" w:rsidRDefault="00B878B4" w:rsidP="000C7B0C">
      <w:pPr>
        <w:spacing w:after="0" w:line="240" w:lineRule="auto"/>
        <w:ind w:firstLine="720"/>
        <w:jc w:val="center"/>
        <w:rPr>
          <w:rFonts w:ascii="Times New Roman" w:eastAsia="Times New Roman" w:hAnsi="Times New Roman" w:cs="Times New Roman"/>
          <w:noProof/>
          <w:color w:val="000000" w:themeColor="text1"/>
          <w:sz w:val="26"/>
          <w:szCs w:val="26"/>
        </w:rPr>
      </w:pPr>
      <w:r w:rsidRPr="0097731A">
        <w:rPr>
          <w:rFonts w:ascii="Times New Roman" w:eastAsia="Times New Roman" w:hAnsi="Times New Roman" w:cs="Times New Roman"/>
          <w:noProof/>
          <w:color w:val="000000" w:themeColor="text1"/>
          <w:sz w:val="24"/>
          <w:szCs w:val="24"/>
          <w:lang w:eastAsia="lv-LV"/>
        </w:rPr>
        <w:drawing>
          <wp:inline distT="0" distB="0" distL="0" distR="0" wp14:anchorId="37A47E14" wp14:editId="3C8584C4">
            <wp:extent cx="488315" cy="588645"/>
            <wp:effectExtent l="0" t="0" r="6985" b="1905"/>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315" cy="588645"/>
                    </a:xfrm>
                    <a:prstGeom prst="rect">
                      <a:avLst/>
                    </a:prstGeom>
                    <a:noFill/>
                    <a:ln>
                      <a:noFill/>
                    </a:ln>
                  </pic:spPr>
                </pic:pic>
              </a:graphicData>
            </a:graphic>
          </wp:inline>
        </w:drawing>
      </w:r>
    </w:p>
    <w:p w14:paraId="12F86B13" w14:textId="77777777" w:rsidR="00B878B4" w:rsidRPr="0097731A" w:rsidRDefault="00B878B4" w:rsidP="00B878B4">
      <w:pPr>
        <w:spacing w:after="0" w:line="240" w:lineRule="auto"/>
        <w:jc w:val="center"/>
        <w:rPr>
          <w:rFonts w:ascii="Times New Roman" w:eastAsia="Times New Roman" w:hAnsi="Times New Roman" w:cs="Times New Roman"/>
          <w:noProof/>
          <w:color w:val="000000" w:themeColor="text1"/>
          <w:sz w:val="10"/>
          <w:szCs w:val="10"/>
        </w:rPr>
      </w:pPr>
    </w:p>
    <w:p w14:paraId="5F306994" w14:textId="77777777" w:rsidR="00B878B4" w:rsidRPr="0097731A" w:rsidRDefault="00B878B4" w:rsidP="00B878B4">
      <w:pPr>
        <w:spacing w:after="0" w:line="240" w:lineRule="auto"/>
        <w:jc w:val="center"/>
        <w:rPr>
          <w:rFonts w:ascii="Times New Roman" w:eastAsia="Times New Roman" w:hAnsi="Times New Roman" w:cs="Times New Roman"/>
          <w:b/>
          <w:bCs/>
          <w:noProof/>
          <w:color w:val="000000" w:themeColor="text1"/>
          <w:sz w:val="27"/>
          <w:szCs w:val="27"/>
        </w:rPr>
      </w:pPr>
      <w:r w:rsidRPr="0097731A">
        <w:rPr>
          <w:rFonts w:ascii="Times New Roman" w:eastAsia="Times New Roman" w:hAnsi="Times New Roman" w:cs="Times New Roman"/>
          <w:b/>
          <w:bCs/>
          <w:noProof/>
          <w:color w:val="000000" w:themeColor="text1"/>
          <w:sz w:val="27"/>
          <w:szCs w:val="27"/>
        </w:rPr>
        <w:t>DAUGAVPILS VALSTSPILSĒTAS PAŠVALDĪBAS DOME</w:t>
      </w:r>
    </w:p>
    <w:p w14:paraId="5F4F3D03" w14:textId="77777777" w:rsidR="00B878B4" w:rsidRPr="0097731A" w:rsidRDefault="00B878B4" w:rsidP="00B878B4">
      <w:pPr>
        <w:spacing w:after="0"/>
        <w:ind w:right="-341"/>
        <w:jc w:val="center"/>
        <w:rPr>
          <w:rFonts w:ascii="Times New Roman" w:eastAsia="Times New Roman" w:hAnsi="Times New Roman" w:cs="Times New Roman"/>
          <w:noProof/>
          <w:color w:val="000000" w:themeColor="text1"/>
          <w:sz w:val="10"/>
          <w:szCs w:val="10"/>
        </w:rPr>
      </w:pPr>
      <w:r w:rsidRPr="0097731A">
        <w:rPr>
          <w:rFonts w:ascii="Times New Roman" w:eastAsia="Times New Roman" w:hAnsi="Times New Roman" w:cs="Times New Roman"/>
          <w:noProof/>
          <w:color w:val="000000" w:themeColor="text1"/>
          <w:sz w:val="24"/>
          <w:szCs w:val="24"/>
          <w:lang w:eastAsia="lv-LV"/>
        </w:rPr>
        <mc:AlternateContent>
          <mc:Choice Requires="wps">
            <w:drawing>
              <wp:anchor distT="4294967295" distB="4294967295" distL="114300" distR="114300" simplePos="0" relativeHeight="251659264" behindDoc="0" locked="0" layoutInCell="1" allowOverlap="1" wp14:anchorId="694326F9" wp14:editId="7A23A264">
                <wp:simplePos x="0" y="0"/>
                <wp:positionH relativeFrom="column">
                  <wp:posOffset>-10160</wp:posOffset>
                </wp:positionH>
                <wp:positionV relativeFrom="paragraph">
                  <wp:posOffset>85725</wp:posOffset>
                </wp:positionV>
                <wp:extent cx="5915025" cy="19050"/>
                <wp:effectExtent l="0" t="0" r="28575"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5025"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32ACC"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6.75pt" to="464.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" strokeweight="1.5pt">
                <w10:wrap type="topAndBottom"/>
              </v:line>
            </w:pict>
          </mc:Fallback>
        </mc:AlternateContent>
      </w:r>
    </w:p>
    <w:p w14:paraId="7DE48BA8" w14:textId="77777777" w:rsidR="00B878B4" w:rsidRPr="0097731A" w:rsidRDefault="00B878B4" w:rsidP="00B878B4">
      <w:pPr>
        <w:spacing w:after="0"/>
        <w:ind w:right="-341"/>
        <w:jc w:val="center"/>
        <w:rPr>
          <w:rFonts w:ascii="Times New Roman" w:eastAsia="Times New Roman" w:hAnsi="Times New Roman" w:cs="Times New Roman"/>
          <w:color w:val="000000" w:themeColor="text1"/>
          <w:sz w:val="20"/>
          <w:szCs w:val="20"/>
        </w:rPr>
      </w:pPr>
      <w:r w:rsidRPr="0097731A">
        <w:rPr>
          <w:rFonts w:ascii="Times New Roman" w:eastAsia="Times New Roman" w:hAnsi="Times New Roman" w:cs="Times New Roman"/>
          <w:color w:val="000000" w:themeColor="text1"/>
          <w:sz w:val="20"/>
          <w:szCs w:val="20"/>
        </w:rPr>
        <w:t>K. Valdemāra iela 1, Daugavpils, LV-5401, tālr. 65404344, 65404399, 65404321</w:t>
      </w:r>
    </w:p>
    <w:p w14:paraId="43CE97A1" w14:textId="77777777" w:rsidR="00B878B4" w:rsidRPr="0097731A" w:rsidRDefault="00B878B4" w:rsidP="00B878B4">
      <w:pPr>
        <w:tabs>
          <w:tab w:val="left" w:pos="3960"/>
        </w:tabs>
        <w:spacing w:after="0" w:line="240" w:lineRule="auto"/>
        <w:jc w:val="center"/>
        <w:rPr>
          <w:rFonts w:ascii="Times New Roman" w:eastAsia="Times New Roman" w:hAnsi="Times New Roman" w:cs="Times New Roman"/>
          <w:noProof/>
          <w:color w:val="000000" w:themeColor="text1"/>
          <w:w w:val="120"/>
          <w:sz w:val="16"/>
          <w:szCs w:val="16"/>
        </w:rPr>
      </w:pPr>
      <w:r w:rsidRPr="0097731A">
        <w:rPr>
          <w:rFonts w:ascii="Times New Roman" w:eastAsia="Times New Roman" w:hAnsi="Times New Roman" w:cs="Times New Roman"/>
          <w:color w:val="000000" w:themeColor="text1"/>
          <w:sz w:val="20"/>
          <w:szCs w:val="20"/>
        </w:rPr>
        <w:t xml:space="preserve">e-pasts: info@daugavpils.lv   </w:t>
      </w:r>
      <w:hyperlink r:id="rId9" w:history="1">
        <w:r w:rsidR="000C7B0C" w:rsidRPr="0097731A">
          <w:rPr>
            <w:rStyle w:val="Hyperlink"/>
            <w:rFonts w:ascii="Times New Roman" w:eastAsia="Times New Roman" w:hAnsi="Times New Roman" w:cs="Times New Roman"/>
            <w:color w:val="000000" w:themeColor="text1"/>
            <w:sz w:val="20"/>
            <w:szCs w:val="20"/>
          </w:rPr>
          <w:t>www.daugavpils.lv</w:t>
        </w:r>
      </w:hyperlink>
    </w:p>
    <w:p w14:paraId="679BCF08" w14:textId="77777777" w:rsidR="00B878B4" w:rsidRPr="0097731A" w:rsidRDefault="00B878B4" w:rsidP="00B878B4">
      <w:pPr>
        <w:keepNext/>
        <w:spacing w:after="0" w:line="240" w:lineRule="auto"/>
        <w:jc w:val="both"/>
        <w:outlineLvl w:val="0"/>
        <w:rPr>
          <w:rFonts w:ascii="Times New Roman" w:eastAsia="Times New Roman" w:hAnsi="Times New Roman" w:cs="Times New Roman"/>
          <w:b/>
          <w:bCs/>
          <w:noProof/>
          <w:color w:val="000000" w:themeColor="text1"/>
          <w:sz w:val="20"/>
          <w:szCs w:val="24"/>
        </w:rPr>
      </w:pPr>
    </w:p>
    <w:p w14:paraId="5F62540D" w14:textId="77777777" w:rsidR="00B878B4" w:rsidRPr="0097731A" w:rsidRDefault="00B878B4" w:rsidP="00B878B4">
      <w:pPr>
        <w:tabs>
          <w:tab w:val="left" w:pos="1440"/>
          <w:tab w:val="center" w:pos="4629"/>
        </w:tabs>
        <w:spacing w:after="0" w:line="240" w:lineRule="auto"/>
        <w:jc w:val="center"/>
        <w:rPr>
          <w:rFonts w:ascii="Times New Roman" w:eastAsia="Times New Roman" w:hAnsi="Times New Roman" w:cs="Times New Roman"/>
          <w:noProof/>
          <w:color w:val="000000" w:themeColor="text1"/>
          <w:sz w:val="24"/>
          <w:szCs w:val="24"/>
        </w:rPr>
      </w:pPr>
      <w:r w:rsidRPr="0097731A">
        <w:rPr>
          <w:rFonts w:ascii="Times New Roman" w:eastAsia="Times New Roman" w:hAnsi="Times New Roman" w:cs="Times New Roman"/>
          <w:noProof/>
          <w:color w:val="000000" w:themeColor="text1"/>
          <w:sz w:val="24"/>
          <w:szCs w:val="24"/>
        </w:rPr>
        <w:t>Daugavpilī</w:t>
      </w:r>
    </w:p>
    <w:p w14:paraId="5A3F5103" w14:textId="77777777" w:rsidR="00B878B4" w:rsidRPr="0097731A" w:rsidRDefault="00B878B4" w:rsidP="00B878B4">
      <w:pPr>
        <w:tabs>
          <w:tab w:val="left" w:pos="1440"/>
          <w:tab w:val="center" w:pos="4629"/>
        </w:tabs>
        <w:spacing w:after="0" w:line="240" w:lineRule="auto"/>
        <w:jc w:val="center"/>
        <w:rPr>
          <w:rFonts w:ascii="Times New Roman" w:eastAsia="Times New Roman" w:hAnsi="Times New Roman" w:cs="Times New Roman"/>
          <w:noProof/>
          <w:color w:val="000000" w:themeColor="text1"/>
          <w:sz w:val="18"/>
          <w:szCs w:val="24"/>
        </w:rPr>
      </w:pPr>
    </w:p>
    <w:p w14:paraId="4A13B535" w14:textId="77777777" w:rsidR="00B878B4" w:rsidRPr="0097731A" w:rsidRDefault="00B878B4" w:rsidP="00B878B4">
      <w:pPr>
        <w:spacing w:after="0"/>
        <w:jc w:val="center"/>
        <w:rPr>
          <w:rFonts w:ascii="Times New Roman" w:eastAsia="Times New Roman" w:hAnsi="Times New Roman" w:cs="Times New Roman"/>
          <w:b/>
          <w:caps/>
          <w:color w:val="000000" w:themeColor="text1"/>
          <w:sz w:val="24"/>
          <w:szCs w:val="24"/>
        </w:rPr>
      </w:pPr>
      <w:r w:rsidRPr="0097731A">
        <w:rPr>
          <w:rFonts w:ascii="Times New Roman" w:eastAsia="Times New Roman" w:hAnsi="Times New Roman" w:cs="Times New Roman"/>
          <w:b/>
          <w:caps/>
          <w:color w:val="000000" w:themeColor="text1"/>
          <w:sz w:val="24"/>
          <w:szCs w:val="24"/>
        </w:rPr>
        <w:t>Pilsētas saimniecības un attīstības komitejas</w:t>
      </w:r>
    </w:p>
    <w:p w14:paraId="711B9947" w14:textId="77777777" w:rsidR="00B878B4" w:rsidRPr="0097731A" w:rsidRDefault="00B878B4" w:rsidP="00B878B4">
      <w:pPr>
        <w:keepNext/>
        <w:spacing w:after="0"/>
        <w:jc w:val="center"/>
        <w:outlineLvl w:val="0"/>
        <w:rPr>
          <w:rFonts w:ascii="Times New Roman" w:eastAsia="Arial Unicode MS" w:hAnsi="Times New Roman" w:cs="Times New Roman"/>
          <w:b/>
          <w:bCs/>
          <w:color w:val="000000" w:themeColor="text1"/>
          <w:sz w:val="24"/>
          <w:szCs w:val="24"/>
          <w:lang w:eastAsia="ru-RU"/>
        </w:rPr>
      </w:pPr>
      <w:r w:rsidRPr="0097731A">
        <w:rPr>
          <w:rFonts w:ascii="Times New Roman" w:eastAsia="Arial Unicode MS" w:hAnsi="Times New Roman" w:cs="Times New Roman"/>
          <w:b/>
          <w:bCs/>
          <w:color w:val="000000" w:themeColor="text1"/>
          <w:sz w:val="24"/>
          <w:szCs w:val="24"/>
          <w:lang w:eastAsia="ru-RU"/>
        </w:rPr>
        <w:t xml:space="preserve">SĒDES PROTOKOLS      </w:t>
      </w:r>
    </w:p>
    <w:p w14:paraId="4AD42FA1" w14:textId="77777777" w:rsidR="00B878B4" w:rsidRPr="0097731A" w:rsidRDefault="00B878B4" w:rsidP="00EC0FF9">
      <w:pPr>
        <w:spacing w:after="0"/>
        <w:ind w:left="142"/>
        <w:jc w:val="both"/>
        <w:rPr>
          <w:rFonts w:ascii="Times New Roman" w:eastAsia="Times New Roman" w:hAnsi="Times New Roman" w:cs="Times New Roman"/>
          <w:b/>
          <w:color w:val="000000" w:themeColor="text1"/>
          <w:sz w:val="24"/>
          <w:szCs w:val="24"/>
        </w:rPr>
      </w:pPr>
    </w:p>
    <w:p w14:paraId="493410A0" w14:textId="14E6AE88" w:rsidR="00B878B4" w:rsidRPr="0097731A" w:rsidRDefault="006D6918" w:rsidP="00EC0FF9">
      <w:pPr>
        <w:spacing w:after="0"/>
        <w:ind w:left="142"/>
        <w:jc w:val="both"/>
        <w:rPr>
          <w:rFonts w:ascii="Times New Roman" w:eastAsia="Times New Roman" w:hAnsi="Times New Roman" w:cs="Times New Roman"/>
          <w:b/>
          <w:bCs/>
          <w:color w:val="000000" w:themeColor="text1"/>
          <w:sz w:val="24"/>
          <w:szCs w:val="24"/>
        </w:rPr>
      </w:pPr>
      <w:r w:rsidRPr="0097731A">
        <w:rPr>
          <w:rFonts w:ascii="Times New Roman" w:eastAsia="Times New Roman" w:hAnsi="Times New Roman" w:cs="Times New Roman"/>
          <w:b/>
          <w:color w:val="000000" w:themeColor="text1"/>
          <w:sz w:val="24"/>
          <w:szCs w:val="24"/>
        </w:rPr>
        <w:t xml:space="preserve"> </w:t>
      </w:r>
      <w:r w:rsidR="00B878B4" w:rsidRPr="0097731A">
        <w:rPr>
          <w:rFonts w:ascii="Times New Roman" w:eastAsia="Times New Roman" w:hAnsi="Times New Roman" w:cs="Times New Roman"/>
          <w:b/>
          <w:color w:val="000000" w:themeColor="text1"/>
          <w:sz w:val="24"/>
          <w:szCs w:val="24"/>
        </w:rPr>
        <w:t>202</w:t>
      </w:r>
      <w:r w:rsidR="0034245D" w:rsidRPr="0097731A">
        <w:rPr>
          <w:rFonts w:ascii="Times New Roman" w:eastAsia="Times New Roman" w:hAnsi="Times New Roman" w:cs="Times New Roman"/>
          <w:b/>
          <w:color w:val="000000" w:themeColor="text1"/>
          <w:sz w:val="24"/>
          <w:szCs w:val="24"/>
        </w:rPr>
        <w:t>5</w:t>
      </w:r>
      <w:r w:rsidR="00B878B4" w:rsidRPr="0097731A">
        <w:rPr>
          <w:rFonts w:ascii="Times New Roman" w:eastAsia="Times New Roman" w:hAnsi="Times New Roman" w:cs="Times New Roman"/>
          <w:b/>
          <w:color w:val="000000" w:themeColor="text1"/>
          <w:sz w:val="24"/>
          <w:szCs w:val="24"/>
        </w:rPr>
        <w:t xml:space="preserve">.gada </w:t>
      </w:r>
      <w:r w:rsidR="008D79DD" w:rsidRPr="0097731A">
        <w:rPr>
          <w:rFonts w:ascii="Times New Roman" w:eastAsia="Times New Roman" w:hAnsi="Times New Roman" w:cs="Times New Roman"/>
          <w:b/>
          <w:color w:val="000000" w:themeColor="text1"/>
          <w:sz w:val="24"/>
          <w:szCs w:val="24"/>
        </w:rPr>
        <w:t>2</w:t>
      </w:r>
      <w:r w:rsidR="00AB7B90" w:rsidRPr="0097731A">
        <w:rPr>
          <w:rFonts w:ascii="Times New Roman" w:eastAsia="Times New Roman" w:hAnsi="Times New Roman" w:cs="Times New Roman"/>
          <w:b/>
          <w:color w:val="000000" w:themeColor="text1"/>
          <w:sz w:val="24"/>
          <w:szCs w:val="24"/>
        </w:rPr>
        <w:t>4</w:t>
      </w:r>
      <w:r w:rsidR="00B878B4" w:rsidRPr="0097731A">
        <w:rPr>
          <w:rFonts w:ascii="Times New Roman" w:eastAsia="Times New Roman" w:hAnsi="Times New Roman" w:cs="Times New Roman"/>
          <w:b/>
          <w:color w:val="000000" w:themeColor="text1"/>
          <w:sz w:val="24"/>
          <w:szCs w:val="24"/>
        </w:rPr>
        <w:t xml:space="preserve">. </w:t>
      </w:r>
      <w:r w:rsidR="00AB7B90" w:rsidRPr="0097731A">
        <w:rPr>
          <w:rFonts w:ascii="Times New Roman" w:eastAsia="Times New Roman" w:hAnsi="Times New Roman" w:cs="Times New Roman"/>
          <w:b/>
          <w:color w:val="000000" w:themeColor="text1"/>
          <w:sz w:val="24"/>
          <w:szCs w:val="24"/>
        </w:rPr>
        <w:t>aprīlī</w:t>
      </w:r>
      <w:r w:rsidR="00B878B4" w:rsidRPr="0097731A">
        <w:rPr>
          <w:rFonts w:ascii="Times New Roman" w:eastAsia="Times New Roman" w:hAnsi="Times New Roman" w:cs="Times New Roman"/>
          <w:color w:val="000000" w:themeColor="text1"/>
          <w:sz w:val="24"/>
          <w:szCs w:val="24"/>
        </w:rPr>
        <w:t xml:space="preserve">                                         </w:t>
      </w:r>
      <w:r w:rsidR="00B878B4" w:rsidRPr="0097731A">
        <w:rPr>
          <w:rFonts w:ascii="Times New Roman" w:eastAsia="Times New Roman" w:hAnsi="Times New Roman" w:cs="Times New Roman"/>
          <w:color w:val="000000" w:themeColor="text1"/>
          <w:sz w:val="24"/>
          <w:szCs w:val="24"/>
        </w:rPr>
        <w:tab/>
        <w:t xml:space="preserve"> </w:t>
      </w:r>
      <w:r w:rsidR="00B878B4" w:rsidRPr="0097731A">
        <w:rPr>
          <w:rFonts w:ascii="Times New Roman" w:eastAsia="Times New Roman" w:hAnsi="Times New Roman" w:cs="Times New Roman"/>
          <w:color w:val="000000" w:themeColor="text1"/>
          <w:sz w:val="24"/>
          <w:szCs w:val="24"/>
        </w:rPr>
        <w:tab/>
        <w:t xml:space="preserve"> </w:t>
      </w:r>
      <w:r w:rsidR="00B878B4" w:rsidRPr="0097731A">
        <w:rPr>
          <w:rFonts w:ascii="Times New Roman" w:eastAsia="Times New Roman" w:hAnsi="Times New Roman" w:cs="Times New Roman"/>
          <w:color w:val="000000" w:themeColor="text1"/>
          <w:sz w:val="24"/>
          <w:szCs w:val="24"/>
        </w:rPr>
        <w:tab/>
      </w:r>
      <w:r w:rsidR="00B878B4" w:rsidRPr="0097731A">
        <w:rPr>
          <w:rFonts w:ascii="Times New Roman" w:eastAsia="Times New Roman" w:hAnsi="Times New Roman" w:cs="Times New Roman"/>
          <w:color w:val="000000" w:themeColor="text1"/>
          <w:sz w:val="24"/>
          <w:szCs w:val="24"/>
        </w:rPr>
        <w:tab/>
      </w:r>
      <w:r w:rsidR="00B878B4" w:rsidRPr="0097731A">
        <w:rPr>
          <w:rFonts w:ascii="Times New Roman" w:eastAsia="Times New Roman" w:hAnsi="Times New Roman" w:cs="Times New Roman"/>
          <w:color w:val="000000" w:themeColor="text1"/>
          <w:sz w:val="24"/>
          <w:szCs w:val="24"/>
        </w:rPr>
        <w:tab/>
      </w:r>
      <w:r w:rsidR="009C7209" w:rsidRPr="0097731A">
        <w:rPr>
          <w:rFonts w:ascii="Times New Roman" w:eastAsia="Times New Roman" w:hAnsi="Times New Roman" w:cs="Times New Roman"/>
          <w:b/>
          <w:bCs/>
          <w:color w:val="000000" w:themeColor="text1"/>
          <w:sz w:val="24"/>
          <w:szCs w:val="24"/>
        </w:rPr>
        <w:t>Nr.</w:t>
      </w:r>
      <w:r w:rsidR="008D79DD" w:rsidRPr="0097731A">
        <w:rPr>
          <w:rFonts w:ascii="Times New Roman" w:eastAsia="Times New Roman" w:hAnsi="Times New Roman" w:cs="Times New Roman"/>
          <w:b/>
          <w:bCs/>
          <w:color w:val="000000" w:themeColor="text1"/>
          <w:sz w:val="24"/>
          <w:szCs w:val="24"/>
        </w:rPr>
        <w:t>9</w:t>
      </w:r>
    </w:p>
    <w:p w14:paraId="6D6E9B7F" w14:textId="77777777" w:rsidR="00E41170" w:rsidRPr="0097731A" w:rsidRDefault="00E41170" w:rsidP="00EC0FF9">
      <w:pPr>
        <w:spacing w:after="0"/>
        <w:ind w:left="142"/>
        <w:jc w:val="both"/>
        <w:rPr>
          <w:rFonts w:ascii="Times New Roman" w:eastAsia="Times New Roman" w:hAnsi="Times New Roman" w:cs="Times New Roman"/>
          <w:b/>
          <w:bCs/>
          <w:color w:val="000000" w:themeColor="text1"/>
          <w:sz w:val="24"/>
          <w:szCs w:val="24"/>
        </w:rPr>
      </w:pPr>
    </w:p>
    <w:tbl>
      <w:tblPr>
        <w:tblW w:w="9463" w:type="dxa"/>
        <w:tblInd w:w="250" w:type="dxa"/>
        <w:tblLook w:val="04A0" w:firstRow="1" w:lastRow="0" w:firstColumn="1" w:lastColumn="0" w:noHBand="0" w:noVBand="1"/>
      </w:tblPr>
      <w:tblGrid>
        <w:gridCol w:w="4820"/>
        <w:gridCol w:w="4144"/>
        <w:gridCol w:w="499"/>
      </w:tblGrid>
      <w:tr w:rsidR="00D85203" w:rsidRPr="0097731A" w14:paraId="3EEA9BC4" w14:textId="77777777" w:rsidTr="0097731A">
        <w:tc>
          <w:tcPr>
            <w:tcW w:w="4820" w:type="dxa"/>
            <w:shd w:val="clear" w:color="auto" w:fill="auto"/>
          </w:tcPr>
          <w:p w14:paraId="47503B04" w14:textId="77777777" w:rsidR="00DA5C6B" w:rsidRPr="0097731A" w:rsidRDefault="00DA5C6B" w:rsidP="00B878B4">
            <w:pPr>
              <w:spacing w:after="0"/>
              <w:rPr>
                <w:rFonts w:ascii="Times New Roman" w:eastAsia="Times New Roman" w:hAnsi="Times New Roman" w:cs="Times New Roman"/>
                <w:color w:val="000000" w:themeColor="text1"/>
                <w:sz w:val="24"/>
                <w:szCs w:val="24"/>
              </w:rPr>
            </w:pPr>
            <w:r w:rsidRPr="0097731A">
              <w:rPr>
                <w:rFonts w:ascii="Times New Roman" w:eastAsia="Times New Roman" w:hAnsi="Times New Roman" w:cs="Times New Roman"/>
                <w:color w:val="000000" w:themeColor="text1"/>
                <w:sz w:val="24"/>
                <w:szCs w:val="24"/>
                <w:lang w:eastAsia="ru-RU"/>
              </w:rPr>
              <w:t>Sēde notiek: domes sēžu zālē</w:t>
            </w:r>
          </w:p>
          <w:p w14:paraId="6BF4E73C" w14:textId="77777777" w:rsidR="00DA5C6B" w:rsidRPr="0097731A" w:rsidRDefault="00DA5C6B" w:rsidP="00B878B4">
            <w:pPr>
              <w:spacing w:after="0"/>
              <w:rPr>
                <w:rFonts w:ascii="Times New Roman" w:eastAsia="Times New Roman" w:hAnsi="Times New Roman" w:cs="Times New Roman"/>
                <w:color w:val="000000" w:themeColor="text1"/>
                <w:sz w:val="24"/>
                <w:szCs w:val="24"/>
              </w:rPr>
            </w:pPr>
            <w:r w:rsidRPr="0097731A">
              <w:rPr>
                <w:rFonts w:ascii="Times New Roman" w:eastAsia="Times New Roman" w:hAnsi="Times New Roman" w:cs="Times New Roman"/>
                <w:color w:val="000000" w:themeColor="text1"/>
                <w:sz w:val="24"/>
                <w:szCs w:val="24"/>
              </w:rPr>
              <w:t>Sēde sasaukta: plkst.</w:t>
            </w:r>
            <w:r w:rsidRPr="0097731A">
              <w:rPr>
                <w:rFonts w:ascii="Times New Roman" w:eastAsia="Times New Roman" w:hAnsi="Times New Roman" w:cs="Times New Roman"/>
                <w:color w:val="000000" w:themeColor="text1"/>
                <w:sz w:val="24"/>
                <w:szCs w:val="24"/>
                <w:lang w:eastAsia="lv-LV"/>
              </w:rPr>
              <w:t>10.00</w:t>
            </w:r>
          </w:p>
          <w:p w14:paraId="2D57E062" w14:textId="77777777" w:rsidR="00B878B4" w:rsidRPr="0097731A" w:rsidRDefault="00B878B4" w:rsidP="00B878B4">
            <w:pPr>
              <w:spacing w:after="0"/>
              <w:rPr>
                <w:rFonts w:ascii="Times New Roman" w:eastAsia="Times New Roman" w:hAnsi="Times New Roman" w:cs="Times New Roman"/>
                <w:color w:val="000000" w:themeColor="text1"/>
                <w:sz w:val="24"/>
                <w:szCs w:val="24"/>
              </w:rPr>
            </w:pPr>
            <w:r w:rsidRPr="0097731A">
              <w:rPr>
                <w:rFonts w:ascii="Times New Roman" w:eastAsia="Times New Roman" w:hAnsi="Times New Roman" w:cs="Times New Roman"/>
                <w:color w:val="000000" w:themeColor="text1"/>
                <w:sz w:val="24"/>
                <w:szCs w:val="24"/>
              </w:rPr>
              <w:t>Sēde sākas: plkst.10.00</w:t>
            </w:r>
          </w:p>
          <w:p w14:paraId="1F47E58C" w14:textId="77777777" w:rsidR="00B878B4" w:rsidRPr="0097731A" w:rsidRDefault="00B878B4" w:rsidP="00B878B4">
            <w:pPr>
              <w:spacing w:after="0"/>
              <w:rPr>
                <w:rFonts w:ascii="Times New Roman" w:eastAsia="Times New Roman" w:hAnsi="Times New Roman" w:cs="Times New Roman"/>
                <w:color w:val="000000" w:themeColor="text1"/>
                <w:sz w:val="24"/>
                <w:szCs w:val="24"/>
              </w:rPr>
            </w:pPr>
            <w:r w:rsidRPr="0097731A">
              <w:rPr>
                <w:rFonts w:ascii="Times New Roman" w:eastAsia="Times New Roman" w:hAnsi="Times New Roman" w:cs="Times New Roman"/>
                <w:color w:val="000000" w:themeColor="text1"/>
                <w:sz w:val="24"/>
                <w:szCs w:val="24"/>
              </w:rPr>
              <w:t>Sēdes laikā tiek veikts audioieraksts</w:t>
            </w:r>
          </w:p>
          <w:p w14:paraId="243DEC73" w14:textId="77777777" w:rsidR="00E41170" w:rsidRPr="0097731A" w:rsidRDefault="00E41170" w:rsidP="00B878B4">
            <w:pPr>
              <w:spacing w:after="0"/>
              <w:rPr>
                <w:rFonts w:ascii="Times New Roman" w:eastAsia="Times New Roman" w:hAnsi="Times New Roman" w:cs="Times New Roman"/>
                <w:color w:val="000000" w:themeColor="text1"/>
                <w:sz w:val="24"/>
                <w:szCs w:val="24"/>
              </w:rPr>
            </w:pPr>
          </w:p>
          <w:p w14:paraId="76A4C147" w14:textId="77777777" w:rsidR="00B878B4" w:rsidRPr="0097731A" w:rsidRDefault="00B878B4" w:rsidP="00B878B4">
            <w:pPr>
              <w:spacing w:after="0"/>
              <w:rPr>
                <w:rFonts w:ascii="Times New Roman" w:eastAsia="Times New Roman" w:hAnsi="Times New Roman" w:cs="Times New Roman"/>
                <w:color w:val="000000" w:themeColor="text1"/>
                <w:sz w:val="24"/>
                <w:szCs w:val="24"/>
                <w:lang w:eastAsia="lv-LV"/>
              </w:rPr>
            </w:pPr>
            <w:r w:rsidRPr="0097731A">
              <w:rPr>
                <w:rFonts w:ascii="Times New Roman" w:eastAsia="Times New Roman" w:hAnsi="Times New Roman" w:cs="Times New Roman"/>
                <w:b/>
                <w:color w:val="000000" w:themeColor="text1"/>
                <w:sz w:val="24"/>
                <w:szCs w:val="24"/>
              </w:rPr>
              <w:t>Sēdē piedalās:</w:t>
            </w:r>
          </w:p>
        </w:tc>
        <w:tc>
          <w:tcPr>
            <w:tcW w:w="4643" w:type="dxa"/>
            <w:gridSpan w:val="2"/>
            <w:shd w:val="clear" w:color="auto" w:fill="auto"/>
          </w:tcPr>
          <w:p w14:paraId="2997C844" w14:textId="77777777" w:rsidR="00B878B4" w:rsidRPr="0097731A" w:rsidRDefault="00B878B4" w:rsidP="00B878B4">
            <w:pPr>
              <w:spacing w:after="0"/>
              <w:rPr>
                <w:rFonts w:ascii="Times New Roman" w:eastAsia="Times New Roman" w:hAnsi="Times New Roman" w:cs="Times New Roman"/>
                <w:i/>
                <w:color w:val="000000" w:themeColor="text1"/>
                <w:sz w:val="24"/>
                <w:szCs w:val="24"/>
                <w:lang w:eastAsia="lv-LV"/>
              </w:rPr>
            </w:pPr>
          </w:p>
        </w:tc>
      </w:tr>
      <w:tr w:rsidR="00D85203" w:rsidRPr="0097731A" w14:paraId="2E3112AD" w14:textId="77777777" w:rsidTr="0097731A">
        <w:trPr>
          <w:trHeight w:val="380"/>
        </w:trPr>
        <w:tc>
          <w:tcPr>
            <w:tcW w:w="4820" w:type="dxa"/>
            <w:shd w:val="clear" w:color="auto" w:fill="auto"/>
          </w:tcPr>
          <w:p w14:paraId="4966777C" w14:textId="77777777" w:rsidR="00B878B4" w:rsidRPr="0097731A" w:rsidRDefault="00B878B4" w:rsidP="0064609B">
            <w:pPr>
              <w:spacing w:after="0"/>
              <w:rPr>
                <w:rFonts w:ascii="Times New Roman" w:eastAsia="Times New Roman" w:hAnsi="Times New Roman" w:cs="Times New Roman"/>
                <w:color w:val="000000" w:themeColor="text1"/>
                <w:sz w:val="24"/>
                <w:szCs w:val="24"/>
              </w:rPr>
            </w:pPr>
            <w:r w:rsidRPr="0097731A">
              <w:rPr>
                <w:rFonts w:ascii="Times New Roman" w:eastAsia="Times New Roman" w:hAnsi="Times New Roman" w:cs="Times New Roman"/>
                <w:color w:val="000000" w:themeColor="text1"/>
                <w:sz w:val="24"/>
                <w:szCs w:val="24"/>
              </w:rPr>
              <w:t xml:space="preserve">Komitejas priekšsēdētājs </w:t>
            </w:r>
          </w:p>
        </w:tc>
        <w:tc>
          <w:tcPr>
            <w:tcW w:w="4643" w:type="dxa"/>
            <w:gridSpan w:val="2"/>
            <w:shd w:val="clear" w:color="auto" w:fill="auto"/>
          </w:tcPr>
          <w:p w14:paraId="7B029C3F" w14:textId="77777777" w:rsidR="00B878B4" w:rsidRPr="0097731A" w:rsidRDefault="00B878B4" w:rsidP="00B878B4">
            <w:pPr>
              <w:tabs>
                <w:tab w:val="left" w:pos="3591"/>
                <w:tab w:val="center" w:pos="4320"/>
                <w:tab w:val="right" w:pos="8640"/>
              </w:tabs>
              <w:spacing w:after="0"/>
              <w:rPr>
                <w:rFonts w:ascii="Times New Roman" w:eastAsia="Times New Roman" w:hAnsi="Times New Roman" w:cs="Times New Roman"/>
                <w:i/>
                <w:color w:val="000000" w:themeColor="text1"/>
                <w:sz w:val="24"/>
                <w:szCs w:val="24"/>
                <w:lang w:eastAsia="lv-LV"/>
              </w:rPr>
            </w:pPr>
            <w:r w:rsidRPr="0097731A">
              <w:rPr>
                <w:rFonts w:ascii="Times New Roman" w:eastAsia="Times New Roman" w:hAnsi="Times New Roman" w:cs="Times New Roman"/>
                <w:i/>
                <w:color w:val="000000" w:themeColor="text1"/>
                <w:sz w:val="24"/>
                <w:szCs w:val="24"/>
                <w:lang w:eastAsia="lv-LV"/>
              </w:rPr>
              <w:t>Igors Aleksejevs</w:t>
            </w:r>
            <w:r w:rsidR="007D3AED" w:rsidRPr="0097731A">
              <w:rPr>
                <w:rFonts w:ascii="Times New Roman" w:eastAsia="Times New Roman" w:hAnsi="Times New Roman" w:cs="Times New Roman"/>
                <w:i/>
                <w:color w:val="000000" w:themeColor="text1"/>
                <w:sz w:val="24"/>
                <w:szCs w:val="24"/>
                <w:lang w:eastAsia="lv-LV"/>
              </w:rPr>
              <w:t xml:space="preserve"> </w:t>
            </w:r>
            <w:r w:rsidRPr="0097731A">
              <w:rPr>
                <w:rFonts w:ascii="Times New Roman" w:eastAsia="Times New Roman" w:hAnsi="Times New Roman" w:cs="Times New Roman"/>
                <w:i/>
                <w:color w:val="000000" w:themeColor="text1"/>
                <w:sz w:val="24"/>
                <w:szCs w:val="24"/>
                <w:lang w:eastAsia="lv-LV"/>
              </w:rPr>
              <w:t xml:space="preserve"> </w:t>
            </w:r>
          </w:p>
        </w:tc>
      </w:tr>
      <w:tr w:rsidR="00D85203" w:rsidRPr="0097731A" w14:paraId="5F6238DD" w14:textId="77777777" w:rsidTr="0097731A">
        <w:trPr>
          <w:trHeight w:val="380"/>
        </w:trPr>
        <w:tc>
          <w:tcPr>
            <w:tcW w:w="4820" w:type="dxa"/>
            <w:shd w:val="clear" w:color="auto" w:fill="auto"/>
          </w:tcPr>
          <w:p w14:paraId="2BA63F01" w14:textId="77777777" w:rsidR="00B878B4" w:rsidRPr="0097731A" w:rsidRDefault="00B878B4" w:rsidP="00B878B4">
            <w:pPr>
              <w:spacing w:after="0"/>
              <w:rPr>
                <w:rFonts w:ascii="Times New Roman" w:eastAsia="Times New Roman" w:hAnsi="Times New Roman" w:cs="Times New Roman"/>
                <w:color w:val="000000" w:themeColor="text1"/>
                <w:sz w:val="24"/>
                <w:szCs w:val="24"/>
              </w:rPr>
            </w:pPr>
            <w:r w:rsidRPr="0097731A">
              <w:rPr>
                <w:rFonts w:ascii="Times New Roman" w:eastAsia="Times New Roman" w:hAnsi="Times New Roman" w:cs="Times New Roman"/>
                <w:color w:val="000000" w:themeColor="text1"/>
                <w:sz w:val="24"/>
                <w:szCs w:val="24"/>
                <w:lang w:eastAsia="lv-LV"/>
              </w:rPr>
              <w:t>Komitejas priekšsēdētāja vietnieks</w:t>
            </w:r>
          </w:p>
        </w:tc>
        <w:tc>
          <w:tcPr>
            <w:tcW w:w="4643" w:type="dxa"/>
            <w:gridSpan w:val="2"/>
            <w:shd w:val="clear" w:color="auto" w:fill="auto"/>
          </w:tcPr>
          <w:p w14:paraId="23CBE022" w14:textId="77777777" w:rsidR="00B878B4" w:rsidRPr="0097731A" w:rsidRDefault="00B878B4" w:rsidP="00B878B4">
            <w:pPr>
              <w:spacing w:after="0"/>
              <w:rPr>
                <w:rFonts w:ascii="Times New Roman" w:eastAsia="Times New Roman" w:hAnsi="Times New Roman" w:cs="Times New Roman"/>
                <w:i/>
                <w:color w:val="000000" w:themeColor="text1"/>
                <w:sz w:val="24"/>
                <w:szCs w:val="24"/>
                <w:lang w:eastAsia="lv-LV"/>
              </w:rPr>
            </w:pPr>
            <w:r w:rsidRPr="0097731A">
              <w:rPr>
                <w:rFonts w:ascii="Times New Roman" w:eastAsia="Times New Roman" w:hAnsi="Times New Roman" w:cs="Times New Roman"/>
                <w:i/>
                <w:color w:val="000000" w:themeColor="text1"/>
                <w:sz w:val="24"/>
                <w:szCs w:val="24"/>
                <w:lang w:eastAsia="lv-LV"/>
              </w:rPr>
              <w:t xml:space="preserve">Mihails Lavrenovs </w:t>
            </w:r>
          </w:p>
        </w:tc>
      </w:tr>
      <w:tr w:rsidR="00D85203" w:rsidRPr="0097731A" w14:paraId="5871802B" w14:textId="77777777" w:rsidTr="0097731A">
        <w:trPr>
          <w:trHeight w:val="1113"/>
        </w:trPr>
        <w:tc>
          <w:tcPr>
            <w:tcW w:w="4820" w:type="dxa"/>
            <w:shd w:val="clear" w:color="auto" w:fill="auto"/>
          </w:tcPr>
          <w:p w14:paraId="562C5F2F" w14:textId="77777777" w:rsidR="00B878B4" w:rsidRPr="0097731A" w:rsidRDefault="00B878B4" w:rsidP="00B878B4">
            <w:pPr>
              <w:spacing w:after="0"/>
              <w:rPr>
                <w:rFonts w:ascii="Times New Roman" w:eastAsia="Times New Roman" w:hAnsi="Times New Roman" w:cs="Times New Roman"/>
                <w:color w:val="000000" w:themeColor="text1"/>
                <w:sz w:val="24"/>
                <w:szCs w:val="24"/>
              </w:rPr>
            </w:pPr>
            <w:r w:rsidRPr="0097731A">
              <w:rPr>
                <w:rFonts w:ascii="Times New Roman" w:eastAsia="Times New Roman" w:hAnsi="Times New Roman" w:cs="Times New Roman"/>
                <w:color w:val="000000" w:themeColor="text1"/>
                <w:sz w:val="24"/>
                <w:szCs w:val="24"/>
              </w:rPr>
              <w:t>Komitejas locekļi</w:t>
            </w:r>
          </w:p>
          <w:p w14:paraId="7F4C734C" w14:textId="77777777" w:rsidR="00CB2C0F" w:rsidRPr="0097731A" w:rsidRDefault="00CB2C0F" w:rsidP="00B878B4">
            <w:pPr>
              <w:spacing w:after="0"/>
              <w:rPr>
                <w:rFonts w:ascii="Times New Roman" w:eastAsia="Times New Roman" w:hAnsi="Times New Roman" w:cs="Times New Roman"/>
                <w:color w:val="000000" w:themeColor="text1"/>
                <w:sz w:val="24"/>
                <w:szCs w:val="24"/>
              </w:rPr>
            </w:pPr>
          </w:p>
          <w:p w14:paraId="32F03A06" w14:textId="77777777" w:rsidR="00CB2C0F" w:rsidRPr="0097731A" w:rsidRDefault="00CB2C0F" w:rsidP="00B878B4">
            <w:pPr>
              <w:spacing w:after="0"/>
              <w:rPr>
                <w:rFonts w:ascii="Times New Roman" w:eastAsia="Times New Roman" w:hAnsi="Times New Roman" w:cs="Times New Roman"/>
                <w:color w:val="000000" w:themeColor="text1"/>
                <w:sz w:val="24"/>
                <w:szCs w:val="24"/>
              </w:rPr>
            </w:pPr>
          </w:p>
          <w:p w14:paraId="44EEC522" w14:textId="77777777" w:rsidR="00CB2C0F" w:rsidRPr="0097731A" w:rsidRDefault="00CB2C0F" w:rsidP="00B878B4">
            <w:pPr>
              <w:spacing w:after="0"/>
              <w:rPr>
                <w:rFonts w:ascii="Times New Roman" w:eastAsia="Times New Roman" w:hAnsi="Times New Roman" w:cs="Times New Roman"/>
                <w:color w:val="000000" w:themeColor="text1"/>
                <w:sz w:val="24"/>
                <w:szCs w:val="24"/>
              </w:rPr>
            </w:pPr>
          </w:p>
        </w:tc>
        <w:tc>
          <w:tcPr>
            <w:tcW w:w="4643" w:type="dxa"/>
            <w:gridSpan w:val="2"/>
            <w:shd w:val="clear" w:color="auto" w:fill="auto"/>
          </w:tcPr>
          <w:p w14:paraId="170D71BC" w14:textId="77777777" w:rsidR="009C7209" w:rsidRPr="0097731A" w:rsidRDefault="009C7209" w:rsidP="009C7209">
            <w:pPr>
              <w:spacing w:after="0"/>
              <w:rPr>
                <w:rFonts w:ascii="Times New Roman" w:eastAsia="Times New Roman" w:hAnsi="Times New Roman" w:cs="Times New Roman"/>
                <w:i/>
                <w:color w:val="000000" w:themeColor="text1"/>
                <w:sz w:val="24"/>
                <w:szCs w:val="24"/>
                <w:lang w:eastAsia="lv-LV"/>
              </w:rPr>
            </w:pPr>
            <w:r w:rsidRPr="0097731A">
              <w:rPr>
                <w:rFonts w:ascii="Times New Roman" w:eastAsia="Times New Roman" w:hAnsi="Times New Roman" w:cs="Times New Roman"/>
                <w:i/>
                <w:color w:val="000000" w:themeColor="text1"/>
                <w:sz w:val="24"/>
                <w:szCs w:val="24"/>
                <w:lang w:eastAsia="lv-LV"/>
              </w:rPr>
              <w:t xml:space="preserve">Anatolijs Gržibovskis </w:t>
            </w:r>
          </w:p>
          <w:p w14:paraId="79D0FE9A" w14:textId="77777777" w:rsidR="006B273C" w:rsidRPr="0097731A" w:rsidRDefault="006B273C" w:rsidP="00B878B4">
            <w:pPr>
              <w:spacing w:after="0"/>
              <w:rPr>
                <w:rFonts w:ascii="Times New Roman" w:eastAsia="Times New Roman" w:hAnsi="Times New Roman" w:cs="Times New Roman"/>
                <w:i/>
                <w:color w:val="000000" w:themeColor="text1"/>
                <w:sz w:val="24"/>
                <w:szCs w:val="24"/>
                <w:lang w:eastAsia="lv-LV"/>
              </w:rPr>
            </w:pPr>
            <w:r w:rsidRPr="0097731A">
              <w:rPr>
                <w:rFonts w:ascii="Times New Roman" w:eastAsia="Times New Roman" w:hAnsi="Times New Roman" w:cs="Times New Roman"/>
                <w:i/>
                <w:color w:val="000000" w:themeColor="text1"/>
                <w:sz w:val="24"/>
                <w:szCs w:val="24"/>
                <w:lang w:eastAsia="lv-LV"/>
              </w:rPr>
              <w:t xml:space="preserve">Valērijs Kononovs </w:t>
            </w:r>
          </w:p>
          <w:p w14:paraId="61C45AD2" w14:textId="77777777" w:rsidR="00B73772" w:rsidRPr="0097731A" w:rsidRDefault="00B73772" w:rsidP="00B73772">
            <w:pPr>
              <w:spacing w:after="0"/>
              <w:rPr>
                <w:rFonts w:ascii="Times New Roman" w:eastAsia="Times New Roman" w:hAnsi="Times New Roman" w:cs="Times New Roman"/>
                <w:i/>
                <w:color w:val="000000" w:themeColor="text1"/>
                <w:sz w:val="24"/>
                <w:szCs w:val="24"/>
                <w:lang w:eastAsia="lv-LV"/>
              </w:rPr>
            </w:pPr>
            <w:r w:rsidRPr="0097731A">
              <w:rPr>
                <w:rFonts w:ascii="Times New Roman" w:eastAsia="Times New Roman" w:hAnsi="Times New Roman" w:cs="Times New Roman"/>
                <w:i/>
                <w:color w:val="000000" w:themeColor="text1"/>
                <w:sz w:val="24"/>
                <w:szCs w:val="24"/>
                <w:lang w:eastAsia="lv-LV"/>
              </w:rPr>
              <w:t>Igors Prelatovs</w:t>
            </w:r>
          </w:p>
          <w:p w14:paraId="44DD1450" w14:textId="77777777" w:rsidR="00B73772" w:rsidRPr="0097731A" w:rsidRDefault="00B73772" w:rsidP="00B878B4">
            <w:pPr>
              <w:spacing w:after="0"/>
              <w:rPr>
                <w:rFonts w:ascii="Times New Roman" w:eastAsia="Times New Roman" w:hAnsi="Times New Roman" w:cs="Times New Roman"/>
                <w:i/>
                <w:color w:val="000000" w:themeColor="text1"/>
                <w:sz w:val="24"/>
                <w:szCs w:val="24"/>
                <w:lang w:eastAsia="lv-LV"/>
              </w:rPr>
            </w:pPr>
            <w:r w:rsidRPr="0097731A">
              <w:rPr>
                <w:rFonts w:ascii="Times New Roman" w:eastAsia="Times New Roman" w:hAnsi="Times New Roman" w:cs="Times New Roman"/>
                <w:i/>
                <w:color w:val="000000" w:themeColor="text1"/>
                <w:sz w:val="24"/>
                <w:szCs w:val="24"/>
                <w:lang w:eastAsia="lv-LV"/>
              </w:rPr>
              <w:t>Ivars Šķinčs</w:t>
            </w:r>
          </w:p>
          <w:p w14:paraId="70611BB9" w14:textId="77777777" w:rsidR="00DD16CA" w:rsidRPr="0097731A" w:rsidRDefault="00B73772" w:rsidP="00B73772">
            <w:pPr>
              <w:spacing w:after="0"/>
              <w:rPr>
                <w:rFonts w:ascii="Times New Roman" w:eastAsia="Times New Roman" w:hAnsi="Times New Roman" w:cs="Times New Roman"/>
                <w:i/>
                <w:color w:val="000000" w:themeColor="text1"/>
                <w:sz w:val="6"/>
                <w:szCs w:val="24"/>
                <w:lang w:eastAsia="lv-LV"/>
              </w:rPr>
            </w:pPr>
            <w:r w:rsidRPr="0097731A">
              <w:rPr>
                <w:rFonts w:ascii="Times New Roman" w:eastAsia="Times New Roman" w:hAnsi="Times New Roman" w:cs="Times New Roman"/>
                <w:i/>
                <w:color w:val="000000" w:themeColor="text1"/>
                <w:sz w:val="24"/>
                <w:szCs w:val="24"/>
                <w:lang w:eastAsia="lv-LV"/>
              </w:rPr>
              <w:t xml:space="preserve">Aleksejs Vasiļjevs </w:t>
            </w:r>
          </w:p>
        </w:tc>
      </w:tr>
      <w:tr w:rsidR="00D85203" w:rsidRPr="0097731A" w14:paraId="20FDE13D" w14:textId="77777777" w:rsidTr="0097731A">
        <w:tc>
          <w:tcPr>
            <w:tcW w:w="4820" w:type="dxa"/>
            <w:shd w:val="clear" w:color="auto" w:fill="auto"/>
          </w:tcPr>
          <w:p w14:paraId="154EC41F" w14:textId="73743242" w:rsidR="00DA55C9" w:rsidRPr="0097731A" w:rsidRDefault="00DA55C9" w:rsidP="00DA5C6B">
            <w:pPr>
              <w:spacing w:after="0"/>
              <w:rPr>
                <w:rFonts w:ascii="Times New Roman" w:eastAsia="Times New Roman" w:hAnsi="Times New Roman" w:cs="Times New Roman"/>
                <w:b/>
                <w:color w:val="000000" w:themeColor="text1"/>
                <w:sz w:val="24"/>
                <w:szCs w:val="24"/>
              </w:rPr>
            </w:pPr>
          </w:p>
        </w:tc>
        <w:tc>
          <w:tcPr>
            <w:tcW w:w="4643" w:type="dxa"/>
            <w:gridSpan w:val="2"/>
            <w:shd w:val="clear" w:color="auto" w:fill="auto"/>
          </w:tcPr>
          <w:p w14:paraId="09C68C37" w14:textId="77777777" w:rsidR="009113C5" w:rsidRPr="0097731A" w:rsidRDefault="009113C5" w:rsidP="00B73772">
            <w:pPr>
              <w:spacing w:after="0"/>
              <w:rPr>
                <w:rFonts w:ascii="Times New Roman" w:eastAsia="Times New Roman" w:hAnsi="Times New Roman" w:cs="Times New Roman"/>
                <w:i/>
                <w:color w:val="000000" w:themeColor="text1"/>
                <w:sz w:val="24"/>
                <w:szCs w:val="24"/>
                <w:lang w:eastAsia="lv-LV"/>
              </w:rPr>
            </w:pPr>
          </w:p>
        </w:tc>
      </w:tr>
      <w:tr w:rsidR="00D85203" w:rsidRPr="0097731A" w14:paraId="7DC75C6A" w14:textId="77777777" w:rsidTr="0097731A">
        <w:tc>
          <w:tcPr>
            <w:tcW w:w="4820" w:type="dxa"/>
            <w:shd w:val="clear" w:color="auto" w:fill="auto"/>
          </w:tcPr>
          <w:p w14:paraId="46B6B109" w14:textId="77777777" w:rsidR="00B878B4" w:rsidRPr="0097731A" w:rsidRDefault="00B878B4" w:rsidP="00B878B4">
            <w:pPr>
              <w:spacing w:after="0"/>
              <w:rPr>
                <w:rFonts w:ascii="Times New Roman" w:eastAsia="Times New Roman" w:hAnsi="Times New Roman" w:cs="Times New Roman"/>
                <w:color w:val="000000" w:themeColor="text1"/>
                <w:sz w:val="24"/>
                <w:szCs w:val="24"/>
              </w:rPr>
            </w:pPr>
            <w:r w:rsidRPr="0097731A">
              <w:rPr>
                <w:rFonts w:ascii="Times New Roman" w:eastAsia="Times New Roman" w:hAnsi="Times New Roman" w:cs="Times New Roman"/>
                <w:b/>
                <w:color w:val="000000" w:themeColor="text1"/>
                <w:sz w:val="24"/>
                <w:szCs w:val="24"/>
              </w:rPr>
              <w:t>Sēdē klātesoši:</w:t>
            </w:r>
          </w:p>
        </w:tc>
        <w:tc>
          <w:tcPr>
            <w:tcW w:w="4643" w:type="dxa"/>
            <w:gridSpan w:val="2"/>
            <w:shd w:val="clear" w:color="auto" w:fill="auto"/>
          </w:tcPr>
          <w:p w14:paraId="69B271DF" w14:textId="77777777" w:rsidR="00B878B4" w:rsidRPr="0097731A" w:rsidRDefault="00B878B4" w:rsidP="00B878B4">
            <w:pPr>
              <w:spacing w:after="0"/>
              <w:rPr>
                <w:rFonts w:ascii="Times New Roman" w:eastAsia="Times New Roman" w:hAnsi="Times New Roman" w:cs="Times New Roman"/>
                <w:i/>
                <w:color w:val="000000" w:themeColor="text1"/>
                <w:sz w:val="24"/>
                <w:szCs w:val="24"/>
                <w:lang w:eastAsia="lv-LV"/>
              </w:rPr>
            </w:pPr>
          </w:p>
        </w:tc>
      </w:tr>
      <w:tr w:rsidR="00D85203" w:rsidRPr="0097731A" w14:paraId="280723A7" w14:textId="77777777" w:rsidTr="0097731A">
        <w:trPr>
          <w:trHeight w:val="902"/>
        </w:trPr>
        <w:tc>
          <w:tcPr>
            <w:tcW w:w="4820" w:type="dxa"/>
            <w:shd w:val="clear" w:color="auto" w:fill="auto"/>
          </w:tcPr>
          <w:p w14:paraId="643137A1" w14:textId="77777777" w:rsidR="000A36CD" w:rsidRPr="0097731A" w:rsidRDefault="00B878B4" w:rsidP="00A46253">
            <w:pPr>
              <w:spacing w:after="0"/>
              <w:rPr>
                <w:rFonts w:ascii="Times New Roman" w:eastAsia="Times New Roman" w:hAnsi="Times New Roman" w:cs="Times New Roman"/>
                <w:color w:val="000000" w:themeColor="text1"/>
                <w:sz w:val="24"/>
                <w:szCs w:val="24"/>
                <w:lang w:eastAsia="lv-LV"/>
              </w:rPr>
            </w:pPr>
            <w:r w:rsidRPr="0097731A">
              <w:rPr>
                <w:rFonts w:ascii="Times New Roman" w:eastAsia="Times New Roman" w:hAnsi="Times New Roman" w:cs="Times New Roman"/>
                <w:color w:val="000000" w:themeColor="text1"/>
                <w:sz w:val="24"/>
                <w:szCs w:val="24"/>
                <w:lang w:eastAsia="lv-LV"/>
              </w:rPr>
              <w:t>Daugavpils valstspilsētas pašvaldības iestā</w:t>
            </w:r>
            <w:r w:rsidR="009113C5" w:rsidRPr="0097731A">
              <w:rPr>
                <w:rFonts w:ascii="Times New Roman" w:eastAsia="Times New Roman" w:hAnsi="Times New Roman" w:cs="Times New Roman"/>
                <w:color w:val="000000" w:themeColor="text1"/>
                <w:sz w:val="24"/>
                <w:szCs w:val="24"/>
                <w:lang w:eastAsia="lv-LV"/>
              </w:rPr>
              <w:t>des</w:t>
            </w:r>
            <w:r w:rsidRPr="0097731A">
              <w:rPr>
                <w:rFonts w:ascii="Times New Roman" w:eastAsia="Times New Roman" w:hAnsi="Times New Roman" w:cs="Times New Roman"/>
                <w:color w:val="000000" w:themeColor="text1"/>
                <w:sz w:val="24"/>
                <w:szCs w:val="24"/>
                <w:lang w:eastAsia="lv-LV"/>
              </w:rPr>
              <w:t xml:space="preserve"> darbinieki </w:t>
            </w:r>
          </w:p>
          <w:p w14:paraId="5C136B2B" w14:textId="77777777" w:rsidR="00FE2611" w:rsidRPr="0097731A" w:rsidRDefault="00FE2611" w:rsidP="009113C5">
            <w:pPr>
              <w:spacing w:after="0"/>
              <w:rPr>
                <w:rFonts w:ascii="Times New Roman" w:eastAsia="Times New Roman" w:hAnsi="Times New Roman" w:cs="Times New Roman"/>
                <w:color w:val="000000" w:themeColor="text1"/>
                <w:sz w:val="24"/>
                <w:szCs w:val="24"/>
                <w:lang w:eastAsia="lv-LV"/>
              </w:rPr>
            </w:pPr>
          </w:p>
          <w:p w14:paraId="4F3015B2" w14:textId="4F5AF0CE" w:rsidR="00381BE6" w:rsidRPr="0097731A" w:rsidRDefault="00381BE6" w:rsidP="00381BE6">
            <w:pPr>
              <w:spacing w:after="0" w:line="480" w:lineRule="auto"/>
              <w:rPr>
                <w:rFonts w:ascii="Times New Roman" w:eastAsia="Times New Roman" w:hAnsi="Times New Roman" w:cs="Times New Roman"/>
                <w:color w:val="000000" w:themeColor="text1"/>
                <w:sz w:val="24"/>
                <w:szCs w:val="24"/>
                <w:lang w:eastAsia="lv-LV"/>
              </w:rPr>
            </w:pPr>
            <w:bookmarkStart w:id="0" w:name="_Hlk197520053"/>
            <w:r w:rsidRPr="0097731A">
              <w:rPr>
                <w:rFonts w:ascii="Times New Roman" w:eastAsia="Times New Roman" w:hAnsi="Times New Roman" w:cs="Times New Roman"/>
                <w:color w:val="000000" w:themeColor="text1"/>
                <w:sz w:val="24"/>
                <w:szCs w:val="24"/>
                <w:lang w:eastAsia="lv-LV"/>
              </w:rPr>
              <w:t>SIA “V&amp;TLOM” pārstāvji</w:t>
            </w:r>
            <w:bookmarkEnd w:id="0"/>
          </w:p>
        </w:tc>
        <w:tc>
          <w:tcPr>
            <w:tcW w:w="4643" w:type="dxa"/>
            <w:gridSpan w:val="2"/>
            <w:shd w:val="clear" w:color="auto" w:fill="auto"/>
          </w:tcPr>
          <w:p w14:paraId="2F19E098" w14:textId="4AD7F814" w:rsidR="000E33FE" w:rsidRPr="0097731A" w:rsidRDefault="00381BE6" w:rsidP="00A46253">
            <w:pPr>
              <w:spacing w:after="0"/>
              <w:rPr>
                <w:rFonts w:ascii="Times New Roman" w:eastAsia="Times New Roman" w:hAnsi="Times New Roman" w:cs="Times New Roman"/>
                <w:i/>
                <w:color w:val="000000" w:themeColor="text1"/>
                <w:sz w:val="24"/>
                <w:szCs w:val="24"/>
                <w:lang w:eastAsia="lv-LV"/>
              </w:rPr>
            </w:pPr>
            <w:r w:rsidRPr="0097731A">
              <w:rPr>
                <w:rFonts w:ascii="Times New Roman" w:eastAsia="Times New Roman" w:hAnsi="Times New Roman" w:cs="Times New Roman"/>
                <w:i/>
                <w:color w:val="000000" w:themeColor="text1"/>
                <w:sz w:val="24"/>
                <w:szCs w:val="24"/>
                <w:lang w:eastAsia="lv-LV"/>
              </w:rPr>
              <w:t>V.Golubevs</w:t>
            </w:r>
            <w:r w:rsidR="009113C5" w:rsidRPr="0097731A">
              <w:rPr>
                <w:rFonts w:ascii="Times New Roman" w:eastAsia="Times New Roman" w:hAnsi="Times New Roman" w:cs="Times New Roman"/>
                <w:i/>
                <w:color w:val="000000" w:themeColor="text1"/>
                <w:sz w:val="24"/>
                <w:szCs w:val="24"/>
                <w:lang w:eastAsia="lv-LV"/>
              </w:rPr>
              <w:t xml:space="preserve">, </w:t>
            </w:r>
            <w:r w:rsidRPr="0097731A">
              <w:rPr>
                <w:rFonts w:ascii="Times New Roman" w:eastAsia="Times New Roman" w:hAnsi="Times New Roman" w:cs="Times New Roman"/>
                <w:i/>
                <w:color w:val="000000" w:themeColor="text1"/>
                <w:sz w:val="24"/>
                <w:szCs w:val="24"/>
                <w:lang w:eastAsia="lv-LV"/>
              </w:rPr>
              <w:t>M.Dimitrijeva</w:t>
            </w:r>
            <w:r w:rsidR="00B878B4" w:rsidRPr="0097731A">
              <w:rPr>
                <w:rFonts w:ascii="Times New Roman" w:eastAsia="Times New Roman" w:hAnsi="Times New Roman" w:cs="Times New Roman"/>
                <w:i/>
                <w:color w:val="000000" w:themeColor="text1"/>
                <w:sz w:val="24"/>
                <w:szCs w:val="24"/>
                <w:lang w:eastAsia="lv-LV"/>
              </w:rPr>
              <w:t xml:space="preserve">, </w:t>
            </w:r>
          </w:p>
          <w:p w14:paraId="0EC9FDD7" w14:textId="76A99B90" w:rsidR="00D03404" w:rsidRPr="0097731A" w:rsidRDefault="00B878B4" w:rsidP="00A46253">
            <w:pPr>
              <w:spacing w:after="0"/>
              <w:rPr>
                <w:rFonts w:ascii="Times New Roman" w:eastAsia="Times New Roman" w:hAnsi="Times New Roman" w:cs="Times New Roman"/>
                <w:i/>
                <w:color w:val="000000" w:themeColor="text1"/>
                <w:sz w:val="24"/>
                <w:szCs w:val="24"/>
                <w:lang w:eastAsia="lv-LV"/>
              </w:rPr>
            </w:pPr>
            <w:r w:rsidRPr="0097731A">
              <w:rPr>
                <w:rFonts w:ascii="Times New Roman" w:eastAsia="Times New Roman" w:hAnsi="Times New Roman" w:cs="Times New Roman"/>
                <w:i/>
                <w:color w:val="000000" w:themeColor="text1"/>
                <w:sz w:val="24"/>
                <w:szCs w:val="24"/>
                <w:lang w:eastAsia="lv-LV"/>
              </w:rPr>
              <w:t>I.Šalkovskis</w:t>
            </w:r>
          </w:p>
          <w:p w14:paraId="210867B4" w14:textId="77777777" w:rsidR="00381BE6" w:rsidRPr="0097731A" w:rsidRDefault="00381BE6" w:rsidP="00A46253">
            <w:pPr>
              <w:spacing w:after="0"/>
              <w:rPr>
                <w:rFonts w:ascii="Times New Roman" w:eastAsia="Times New Roman" w:hAnsi="Times New Roman" w:cs="Times New Roman"/>
                <w:i/>
                <w:color w:val="000000" w:themeColor="text1"/>
                <w:sz w:val="24"/>
                <w:szCs w:val="24"/>
                <w:lang w:eastAsia="lv-LV"/>
              </w:rPr>
            </w:pPr>
          </w:p>
          <w:p w14:paraId="761BEAAF" w14:textId="77777777" w:rsidR="006A1321" w:rsidRPr="0097731A" w:rsidRDefault="006A1321" w:rsidP="006A1321">
            <w:pPr>
              <w:spacing w:after="0"/>
              <w:rPr>
                <w:rFonts w:ascii="Times New Roman" w:eastAsia="Times New Roman" w:hAnsi="Times New Roman" w:cs="Times New Roman"/>
                <w:i/>
                <w:color w:val="000000" w:themeColor="text1"/>
                <w:sz w:val="24"/>
                <w:szCs w:val="24"/>
                <w:lang w:eastAsia="lv-LV"/>
              </w:rPr>
            </w:pPr>
          </w:p>
        </w:tc>
      </w:tr>
      <w:tr w:rsidR="00D85203" w:rsidRPr="0097731A" w14:paraId="68A6988C" w14:textId="77777777" w:rsidTr="0097731A">
        <w:trPr>
          <w:gridAfter w:val="1"/>
          <w:wAfter w:w="499" w:type="dxa"/>
          <w:trHeight w:val="316"/>
        </w:trPr>
        <w:tc>
          <w:tcPr>
            <w:tcW w:w="4820" w:type="dxa"/>
            <w:shd w:val="clear" w:color="auto" w:fill="auto"/>
          </w:tcPr>
          <w:p w14:paraId="34EF7CAF" w14:textId="77777777" w:rsidR="00B878B4" w:rsidRPr="0097731A" w:rsidRDefault="00B878B4" w:rsidP="00B878B4">
            <w:pPr>
              <w:spacing w:after="0"/>
              <w:rPr>
                <w:rFonts w:ascii="Times New Roman" w:eastAsia="Times New Roman" w:hAnsi="Times New Roman" w:cs="Times New Roman"/>
                <w:color w:val="000000" w:themeColor="text1"/>
                <w:sz w:val="24"/>
                <w:szCs w:val="24"/>
              </w:rPr>
            </w:pPr>
            <w:r w:rsidRPr="0097731A">
              <w:rPr>
                <w:rFonts w:ascii="Times New Roman" w:eastAsia="Times New Roman" w:hAnsi="Times New Roman" w:cs="Times New Roman"/>
                <w:color w:val="000000" w:themeColor="text1"/>
                <w:sz w:val="24"/>
                <w:szCs w:val="24"/>
                <w:lang w:eastAsia="lv-LV"/>
              </w:rPr>
              <w:t>Sēdi protokolē:</w:t>
            </w:r>
            <w:r w:rsidRPr="0097731A">
              <w:rPr>
                <w:rFonts w:ascii="Times New Roman" w:eastAsia="Times New Roman" w:hAnsi="Times New Roman" w:cs="Times New Roman"/>
                <w:color w:val="000000" w:themeColor="text1"/>
                <w:sz w:val="24"/>
                <w:szCs w:val="24"/>
                <w:lang w:eastAsia="lv-LV"/>
              </w:rPr>
              <w:tab/>
            </w:r>
          </w:p>
        </w:tc>
        <w:tc>
          <w:tcPr>
            <w:tcW w:w="4144" w:type="dxa"/>
            <w:shd w:val="clear" w:color="auto" w:fill="auto"/>
          </w:tcPr>
          <w:p w14:paraId="26536717" w14:textId="59C26D9D" w:rsidR="00E41170" w:rsidRPr="0097731A" w:rsidRDefault="00B878B4" w:rsidP="0097731A">
            <w:pPr>
              <w:spacing w:after="0"/>
              <w:rPr>
                <w:rFonts w:ascii="Times New Roman" w:eastAsia="Times New Roman" w:hAnsi="Times New Roman" w:cs="Times New Roman"/>
                <w:i/>
                <w:color w:val="000000" w:themeColor="text1"/>
                <w:sz w:val="24"/>
                <w:szCs w:val="24"/>
              </w:rPr>
            </w:pPr>
            <w:r w:rsidRPr="0097731A">
              <w:rPr>
                <w:rFonts w:ascii="Times New Roman" w:eastAsia="Times New Roman" w:hAnsi="Times New Roman" w:cs="Times New Roman"/>
                <w:i/>
                <w:color w:val="000000" w:themeColor="text1"/>
                <w:sz w:val="24"/>
                <w:szCs w:val="24"/>
                <w:lang w:eastAsia="lv-LV"/>
              </w:rPr>
              <w:t>Daugavpils pašvaldības centrālās pārvaldes Attīstības departamenta referente E.Pūga</w:t>
            </w:r>
          </w:p>
        </w:tc>
      </w:tr>
      <w:tr w:rsidR="00D85203" w:rsidRPr="00D85203" w14:paraId="0FC91FDB" w14:textId="77777777" w:rsidTr="0097731A">
        <w:trPr>
          <w:gridAfter w:val="1"/>
          <w:wAfter w:w="499" w:type="dxa"/>
          <w:trHeight w:val="276"/>
        </w:trPr>
        <w:tc>
          <w:tcPr>
            <w:tcW w:w="8964" w:type="dxa"/>
            <w:gridSpan w:val="2"/>
            <w:shd w:val="clear" w:color="auto" w:fill="auto"/>
          </w:tcPr>
          <w:p w14:paraId="2C034B47" w14:textId="77777777" w:rsidR="0097731A" w:rsidRPr="0097731A" w:rsidRDefault="0097731A" w:rsidP="00B878B4">
            <w:pPr>
              <w:keepNext/>
              <w:spacing w:after="120" w:line="240" w:lineRule="auto"/>
              <w:outlineLvl w:val="5"/>
              <w:rPr>
                <w:rFonts w:ascii="Times New Roman" w:eastAsia="Calibri" w:hAnsi="Times New Roman" w:cs="Times New Roman"/>
                <w:b/>
                <w:color w:val="000000" w:themeColor="text1"/>
                <w:sz w:val="24"/>
                <w:szCs w:val="24"/>
              </w:rPr>
            </w:pPr>
          </w:p>
          <w:p w14:paraId="5A371FBB" w14:textId="4419C765" w:rsidR="00B878B4" w:rsidRPr="0097731A" w:rsidRDefault="00B878B4" w:rsidP="00B878B4">
            <w:pPr>
              <w:keepNext/>
              <w:spacing w:after="120" w:line="240" w:lineRule="auto"/>
              <w:outlineLvl w:val="5"/>
              <w:rPr>
                <w:rFonts w:ascii="Times New Roman" w:eastAsia="Calibri" w:hAnsi="Times New Roman" w:cs="Times New Roman"/>
                <w:b/>
                <w:color w:val="000000" w:themeColor="text1"/>
                <w:sz w:val="24"/>
                <w:szCs w:val="24"/>
              </w:rPr>
            </w:pPr>
            <w:r w:rsidRPr="0097731A">
              <w:rPr>
                <w:rFonts w:ascii="Times New Roman" w:eastAsia="Calibri" w:hAnsi="Times New Roman" w:cs="Times New Roman"/>
                <w:b/>
                <w:color w:val="000000" w:themeColor="text1"/>
                <w:sz w:val="24"/>
                <w:szCs w:val="24"/>
              </w:rPr>
              <w:t>Darba kārtība:</w:t>
            </w:r>
          </w:p>
        </w:tc>
      </w:tr>
      <w:tr w:rsidR="000E05E3" w:rsidRPr="00D85203" w14:paraId="027FB8D2" w14:textId="77777777" w:rsidTr="0097731A">
        <w:trPr>
          <w:gridAfter w:val="1"/>
          <w:wAfter w:w="499" w:type="dxa"/>
          <w:trHeight w:val="454"/>
        </w:trPr>
        <w:tc>
          <w:tcPr>
            <w:tcW w:w="8964" w:type="dxa"/>
            <w:gridSpan w:val="2"/>
            <w:shd w:val="clear" w:color="auto" w:fill="auto"/>
          </w:tcPr>
          <w:p w14:paraId="6C0E6BBE" w14:textId="77777777" w:rsidR="00381BE6" w:rsidRPr="0097731A" w:rsidRDefault="00381BE6" w:rsidP="00381BE6">
            <w:pPr>
              <w:numPr>
                <w:ilvl w:val="0"/>
                <w:numId w:val="1"/>
              </w:numPr>
              <w:suppressAutoHyphens/>
              <w:autoSpaceDN w:val="0"/>
              <w:contextualSpacing/>
              <w:jc w:val="both"/>
              <w:rPr>
                <w:rFonts w:ascii="Times New Roman" w:eastAsia="Times New Roman" w:hAnsi="Times New Roman" w:cs="Times New Roman"/>
                <w:b/>
                <w:bCs/>
                <w:iCs/>
                <w:color w:val="000000" w:themeColor="text1"/>
                <w:sz w:val="24"/>
                <w:szCs w:val="24"/>
                <w:lang w:eastAsia="lv-LV"/>
              </w:rPr>
            </w:pPr>
            <w:r w:rsidRPr="0097731A">
              <w:rPr>
                <w:rFonts w:ascii="Times New Roman" w:eastAsia="Times New Roman" w:hAnsi="Times New Roman" w:cs="Times New Roman"/>
                <w:b/>
                <w:bCs/>
                <w:iCs/>
                <w:color w:val="000000" w:themeColor="text1"/>
                <w:sz w:val="24"/>
                <w:szCs w:val="24"/>
                <w:lang w:eastAsia="lv-LV"/>
              </w:rPr>
              <w:t>Par atļauju SIA “V&amp;TLOM” veikt atkritumu apsaimniekošanu Dunduru ielā 5E, Daugavpilī.</w:t>
            </w:r>
          </w:p>
          <w:p w14:paraId="0048474C" w14:textId="77777777" w:rsidR="00381BE6" w:rsidRPr="0097731A" w:rsidRDefault="00381BE6" w:rsidP="00381BE6">
            <w:pPr>
              <w:suppressAutoHyphens/>
              <w:autoSpaceDN w:val="0"/>
              <w:ind w:left="720"/>
              <w:contextualSpacing/>
              <w:jc w:val="both"/>
              <w:rPr>
                <w:rFonts w:ascii="Times New Roman" w:eastAsia="Times New Roman" w:hAnsi="Times New Roman" w:cs="Times New Roman"/>
                <w:b/>
                <w:bCs/>
                <w:iCs/>
                <w:color w:val="000000" w:themeColor="text1"/>
                <w:sz w:val="24"/>
                <w:szCs w:val="24"/>
                <w:lang w:eastAsia="lv-LV"/>
              </w:rPr>
            </w:pPr>
          </w:p>
          <w:p w14:paraId="6B8FB0D4" w14:textId="3E3A0FCC" w:rsidR="00AF0F8B" w:rsidRPr="0097731A" w:rsidRDefault="00381BE6" w:rsidP="006A5B63">
            <w:pPr>
              <w:numPr>
                <w:ilvl w:val="0"/>
                <w:numId w:val="1"/>
              </w:numPr>
              <w:suppressAutoHyphens/>
              <w:autoSpaceDN w:val="0"/>
              <w:contextualSpacing/>
              <w:jc w:val="both"/>
              <w:rPr>
                <w:rFonts w:ascii="Times New Roman" w:eastAsia="Calibri" w:hAnsi="Times New Roman" w:cs="Times New Roman"/>
                <w:color w:val="000000" w:themeColor="text1"/>
                <w:sz w:val="24"/>
                <w:szCs w:val="24"/>
              </w:rPr>
            </w:pPr>
            <w:r w:rsidRPr="0097731A">
              <w:rPr>
                <w:rFonts w:ascii="Times New Roman" w:eastAsia="Times New Roman" w:hAnsi="Times New Roman" w:cs="Times New Roman"/>
                <w:b/>
                <w:bCs/>
                <w:iCs/>
                <w:color w:val="000000" w:themeColor="text1"/>
                <w:sz w:val="24"/>
                <w:szCs w:val="24"/>
                <w:lang w:eastAsia="lv-LV"/>
              </w:rPr>
              <w:t>Par sadarbības līguma noslēgšanu ar Zemkopības ministriju, par valsts informācijas sistēmas “Latvijas zivsaimniecības integrētā kontroles un informācijas sistēma” izmantošanu.</w:t>
            </w:r>
          </w:p>
        </w:tc>
      </w:tr>
    </w:tbl>
    <w:p w14:paraId="78E1F0E1" w14:textId="77777777" w:rsidR="000A43FE" w:rsidRPr="00D85203" w:rsidRDefault="000A43FE" w:rsidP="000A36CD">
      <w:pPr>
        <w:suppressAutoHyphens/>
        <w:autoSpaceDN w:val="0"/>
        <w:spacing w:after="0"/>
        <w:jc w:val="both"/>
        <w:textAlignment w:val="baseline"/>
        <w:rPr>
          <w:rFonts w:ascii="Times New Roman" w:eastAsia="Times New Roman" w:hAnsi="Times New Roman" w:cs="Times New Roman"/>
          <w:i/>
          <w:color w:val="000000" w:themeColor="text1"/>
          <w:sz w:val="24"/>
          <w:szCs w:val="24"/>
        </w:rPr>
      </w:pPr>
    </w:p>
    <w:p w14:paraId="0EE2E879" w14:textId="4FFB6BCF" w:rsidR="00B878B4" w:rsidRPr="0097731A" w:rsidRDefault="00B878B4" w:rsidP="000A36CD">
      <w:pPr>
        <w:suppressAutoHyphens/>
        <w:autoSpaceDN w:val="0"/>
        <w:spacing w:after="0"/>
        <w:jc w:val="both"/>
        <w:textAlignment w:val="baseline"/>
        <w:rPr>
          <w:rFonts w:ascii="Times New Roman" w:eastAsia="Times New Roman" w:hAnsi="Times New Roman" w:cs="Times New Roman"/>
          <w:i/>
          <w:color w:val="000000" w:themeColor="text1"/>
          <w:sz w:val="24"/>
          <w:szCs w:val="24"/>
        </w:rPr>
      </w:pPr>
      <w:bookmarkStart w:id="1" w:name="_Hlk198157145"/>
      <w:r w:rsidRPr="0097731A">
        <w:rPr>
          <w:rFonts w:ascii="Times New Roman" w:eastAsia="Times New Roman" w:hAnsi="Times New Roman" w:cs="Times New Roman"/>
          <w:i/>
          <w:color w:val="000000" w:themeColor="text1"/>
          <w:sz w:val="24"/>
          <w:szCs w:val="24"/>
        </w:rPr>
        <w:lastRenderedPageBreak/>
        <w:t xml:space="preserve">I.Aleksejevs </w:t>
      </w:r>
      <w:bookmarkEnd w:id="1"/>
      <w:r w:rsidRPr="0097731A">
        <w:rPr>
          <w:rFonts w:ascii="Times New Roman" w:eastAsia="Times New Roman" w:hAnsi="Times New Roman" w:cs="Times New Roman"/>
          <w:i/>
          <w:color w:val="000000" w:themeColor="text1"/>
          <w:sz w:val="24"/>
          <w:szCs w:val="24"/>
        </w:rPr>
        <w:t>atklāj komitejas sēdi</w:t>
      </w:r>
      <w:r w:rsidR="00DA55C9" w:rsidRPr="0097731A">
        <w:rPr>
          <w:rFonts w:ascii="Times New Roman" w:eastAsia="Times New Roman" w:hAnsi="Times New Roman" w:cs="Times New Roman"/>
          <w:i/>
          <w:color w:val="000000" w:themeColor="text1"/>
          <w:sz w:val="24"/>
          <w:szCs w:val="24"/>
        </w:rPr>
        <w:t xml:space="preserve"> un t</w:t>
      </w:r>
      <w:r w:rsidR="001D0C27" w:rsidRPr="0097731A">
        <w:rPr>
          <w:rFonts w:ascii="Times New Roman" w:eastAsia="Times New Roman" w:hAnsi="Times New Roman" w:cs="Times New Roman"/>
          <w:i/>
          <w:color w:val="000000" w:themeColor="text1"/>
          <w:sz w:val="24"/>
          <w:szCs w:val="24"/>
        </w:rPr>
        <w:t>iek dots vārds</w:t>
      </w:r>
      <w:r w:rsidRPr="0097731A">
        <w:rPr>
          <w:rFonts w:ascii="Times New Roman" w:eastAsia="Times New Roman" w:hAnsi="Times New Roman" w:cs="Times New Roman"/>
          <w:i/>
          <w:color w:val="000000" w:themeColor="text1"/>
          <w:sz w:val="24"/>
          <w:szCs w:val="24"/>
        </w:rPr>
        <w:t xml:space="preserve"> ziņotāj</w:t>
      </w:r>
      <w:r w:rsidR="00381BE6" w:rsidRPr="0097731A">
        <w:rPr>
          <w:rFonts w:ascii="Times New Roman" w:eastAsia="Times New Roman" w:hAnsi="Times New Roman" w:cs="Times New Roman"/>
          <w:i/>
          <w:color w:val="000000" w:themeColor="text1"/>
          <w:sz w:val="24"/>
          <w:szCs w:val="24"/>
        </w:rPr>
        <w:t>a</w:t>
      </w:r>
      <w:r w:rsidRPr="0097731A">
        <w:rPr>
          <w:rFonts w:ascii="Times New Roman" w:eastAsia="Times New Roman" w:hAnsi="Times New Roman" w:cs="Times New Roman"/>
          <w:i/>
          <w:color w:val="000000" w:themeColor="text1"/>
          <w:sz w:val="24"/>
          <w:szCs w:val="24"/>
        </w:rPr>
        <w:t>m.</w:t>
      </w:r>
    </w:p>
    <w:p w14:paraId="606FCD30" w14:textId="77777777" w:rsidR="0097731A" w:rsidRDefault="0097731A" w:rsidP="000A36CD">
      <w:pPr>
        <w:suppressAutoHyphens/>
        <w:autoSpaceDN w:val="0"/>
        <w:spacing w:after="0"/>
        <w:jc w:val="both"/>
        <w:textAlignment w:val="baseline"/>
        <w:rPr>
          <w:rFonts w:ascii="Times New Roman" w:eastAsia="Times New Roman" w:hAnsi="Times New Roman" w:cs="Times New Roman"/>
          <w:i/>
          <w:color w:val="000000" w:themeColor="text1"/>
          <w:sz w:val="24"/>
          <w:szCs w:val="24"/>
        </w:rPr>
      </w:pPr>
    </w:p>
    <w:p w14:paraId="0957CE6D" w14:textId="77777777" w:rsidR="0097731A" w:rsidRPr="0097731A" w:rsidRDefault="0097731A" w:rsidP="000A36CD">
      <w:pPr>
        <w:suppressAutoHyphens/>
        <w:autoSpaceDN w:val="0"/>
        <w:spacing w:after="0"/>
        <w:jc w:val="both"/>
        <w:textAlignment w:val="baseline"/>
        <w:rPr>
          <w:rFonts w:ascii="Times New Roman" w:eastAsia="Times New Roman" w:hAnsi="Times New Roman" w:cs="Times New Roman"/>
          <w:i/>
          <w:color w:val="000000" w:themeColor="text1"/>
          <w:sz w:val="24"/>
          <w:szCs w:val="24"/>
        </w:rPr>
      </w:pPr>
    </w:p>
    <w:p w14:paraId="546AD37F" w14:textId="77777777" w:rsidR="00DA55C9" w:rsidRPr="0097731A" w:rsidRDefault="00DA55C9" w:rsidP="00DA55C9">
      <w:pPr>
        <w:tabs>
          <w:tab w:val="left" w:pos="1843"/>
        </w:tabs>
        <w:suppressAutoHyphens/>
        <w:autoSpaceDN w:val="0"/>
        <w:spacing w:after="0"/>
        <w:ind w:firstLine="720"/>
        <w:jc w:val="center"/>
        <w:textAlignment w:val="baseline"/>
        <w:rPr>
          <w:rFonts w:ascii="Times New Roman" w:eastAsia="Times New Roman" w:hAnsi="Times New Roman" w:cs="Times New Roman"/>
          <w:b/>
          <w:bCs/>
          <w:color w:val="000000" w:themeColor="text1"/>
          <w:sz w:val="24"/>
          <w:szCs w:val="24"/>
        </w:rPr>
      </w:pPr>
      <w:r w:rsidRPr="0097731A">
        <w:rPr>
          <w:rFonts w:ascii="Times New Roman" w:eastAsia="Times New Roman" w:hAnsi="Times New Roman" w:cs="Times New Roman"/>
          <w:b/>
          <w:bCs/>
          <w:color w:val="000000" w:themeColor="text1"/>
          <w:sz w:val="24"/>
          <w:szCs w:val="24"/>
        </w:rPr>
        <w:t>1.</w:t>
      </w:r>
      <w:r w:rsidRPr="0097731A">
        <w:rPr>
          <w:rFonts w:ascii="Times New Roman" w:eastAsia="Times New Roman" w:hAnsi="Times New Roman" w:cs="Times New Roman"/>
          <w:b/>
          <w:bCs/>
          <w:color w:val="000000" w:themeColor="text1"/>
          <w:sz w:val="24"/>
          <w:szCs w:val="24"/>
        </w:rPr>
        <w:tab/>
      </w:r>
    </w:p>
    <w:p w14:paraId="2140A30E" w14:textId="1832DD3C" w:rsidR="00DA55C9" w:rsidRPr="0097731A" w:rsidRDefault="00DA55C9" w:rsidP="00DA55C9">
      <w:pPr>
        <w:suppressAutoHyphens/>
        <w:autoSpaceDN w:val="0"/>
        <w:spacing w:after="0"/>
        <w:ind w:firstLine="720"/>
        <w:jc w:val="center"/>
        <w:textAlignment w:val="baseline"/>
        <w:rPr>
          <w:rFonts w:ascii="Times New Roman" w:eastAsia="Times New Roman" w:hAnsi="Times New Roman" w:cs="Times New Roman"/>
          <w:b/>
          <w:bCs/>
          <w:color w:val="000000" w:themeColor="text1"/>
          <w:sz w:val="24"/>
          <w:szCs w:val="24"/>
        </w:rPr>
      </w:pPr>
      <w:r w:rsidRPr="0097731A">
        <w:rPr>
          <w:rFonts w:ascii="Times New Roman" w:eastAsia="Times New Roman" w:hAnsi="Times New Roman" w:cs="Times New Roman"/>
          <w:b/>
          <w:bCs/>
          <w:color w:val="000000" w:themeColor="text1"/>
          <w:sz w:val="24"/>
          <w:szCs w:val="24"/>
        </w:rPr>
        <w:t xml:space="preserve">Par </w:t>
      </w:r>
      <w:r w:rsidR="00381BE6" w:rsidRPr="0097731A">
        <w:rPr>
          <w:rFonts w:ascii="Times New Roman" w:eastAsia="Times New Roman" w:hAnsi="Times New Roman" w:cs="Times New Roman"/>
          <w:b/>
          <w:bCs/>
          <w:color w:val="000000" w:themeColor="text1"/>
          <w:sz w:val="24"/>
          <w:szCs w:val="24"/>
        </w:rPr>
        <w:t>atļauju SIA “V&amp;TLOM” veikt atkritumu apsaimniekošanu Dunduru ielā 5E, Daugavpilī</w:t>
      </w:r>
    </w:p>
    <w:p w14:paraId="47BC037D" w14:textId="77777777" w:rsidR="00DA55C9" w:rsidRPr="0097731A" w:rsidRDefault="00DA55C9" w:rsidP="00DA55C9">
      <w:pPr>
        <w:suppressAutoHyphens/>
        <w:autoSpaceDN w:val="0"/>
        <w:spacing w:after="0" w:line="240" w:lineRule="auto"/>
        <w:ind w:firstLine="567"/>
        <w:contextualSpacing/>
        <w:jc w:val="both"/>
        <w:rPr>
          <w:rFonts w:ascii="Times New Roman" w:eastAsia="Times New Roman" w:hAnsi="Times New Roman" w:cs="Times New Roman"/>
          <w:bCs/>
          <w:i/>
          <w:iCs/>
          <w:color w:val="000000" w:themeColor="text1"/>
          <w:sz w:val="24"/>
          <w:szCs w:val="24"/>
          <w:lang w:eastAsia="lv-LV"/>
        </w:rPr>
      </w:pPr>
    </w:p>
    <w:p w14:paraId="12DE9D1E" w14:textId="3C1F8B65" w:rsidR="0062485B" w:rsidRPr="0097731A" w:rsidRDefault="0062485B" w:rsidP="00DA55C9">
      <w:pPr>
        <w:suppressAutoHyphens/>
        <w:autoSpaceDN w:val="0"/>
        <w:spacing w:after="0" w:line="240" w:lineRule="auto"/>
        <w:ind w:firstLine="567"/>
        <w:contextualSpacing/>
        <w:jc w:val="both"/>
        <w:rPr>
          <w:rFonts w:ascii="Times New Roman" w:eastAsia="Times New Roman" w:hAnsi="Times New Roman" w:cs="Times New Roman"/>
          <w:bCs/>
          <w:i/>
          <w:iCs/>
          <w:color w:val="000000" w:themeColor="text1"/>
          <w:sz w:val="24"/>
          <w:szCs w:val="24"/>
          <w:lang w:eastAsia="lv-LV"/>
        </w:rPr>
      </w:pPr>
      <w:r w:rsidRPr="0097731A">
        <w:rPr>
          <w:rFonts w:ascii="Times New Roman" w:eastAsia="Times New Roman" w:hAnsi="Times New Roman" w:cs="Times New Roman"/>
          <w:bCs/>
          <w:i/>
          <w:iCs/>
          <w:color w:val="000000" w:themeColor="text1"/>
          <w:sz w:val="24"/>
          <w:szCs w:val="24"/>
          <w:lang w:eastAsia="lv-LV"/>
        </w:rPr>
        <w:t xml:space="preserve">Ziņo – Daugavpils </w:t>
      </w:r>
      <w:bookmarkStart w:id="2" w:name="_Hlk198159604"/>
      <w:r w:rsidRPr="0097731A">
        <w:rPr>
          <w:rFonts w:ascii="Times New Roman" w:eastAsia="Times New Roman" w:hAnsi="Times New Roman" w:cs="Times New Roman"/>
          <w:bCs/>
          <w:i/>
          <w:iCs/>
          <w:color w:val="000000" w:themeColor="text1"/>
          <w:sz w:val="24"/>
          <w:szCs w:val="24"/>
          <w:lang w:eastAsia="lv-LV"/>
        </w:rPr>
        <w:t>valstspilsētas pašvaldības iestādes „Komunālās saimniecības pārvalde” vadītājs Valērijs Golubevs</w:t>
      </w:r>
      <w:bookmarkEnd w:id="2"/>
      <w:r w:rsidR="0097731A" w:rsidRPr="0097731A">
        <w:rPr>
          <w:rFonts w:ascii="Times New Roman" w:eastAsia="Times New Roman" w:hAnsi="Times New Roman" w:cs="Times New Roman"/>
          <w:bCs/>
          <w:i/>
          <w:iCs/>
          <w:color w:val="000000" w:themeColor="text1"/>
          <w:sz w:val="24"/>
          <w:szCs w:val="24"/>
          <w:lang w:eastAsia="lv-LV"/>
        </w:rPr>
        <w:t>.</w:t>
      </w:r>
    </w:p>
    <w:p w14:paraId="013E3F0D" w14:textId="77777777" w:rsidR="0062485B" w:rsidRPr="0097731A" w:rsidRDefault="0062485B" w:rsidP="00DA55C9">
      <w:pPr>
        <w:suppressAutoHyphens/>
        <w:autoSpaceDN w:val="0"/>
        <w:spacing w:after="0" w:line="240" w:lineRule="auto"/>
        <w:ind w:firstLine="567"/>
        <w:contextualSpacing/>
        <w:jc w:val="both"/>
        <w:rPr>
          <w:rFonts w:ascii="Times New Roman" w:eastAsia="Times New Roman" w:hAnsi="Times New Roman" w:cs="Times New Roman"/>
          <w:bCs/>
          <w:i/>
          <w:iCs/>
          <w:color w:val="000000" w:themeColor="text1"/>
          <w:sz w:val="24"/>
          <w:szCs w:val="24"/>
          <w:lang w:eastAsia="lv-LV"/>
        </w:rPr>
      </w:pPr>
    </w:p>
    <w:p w14:paraId="4950C894" w14:textId="43BAD485" w:rsidR="007A248E" w:rsidRPr="0097731A" w:rsidRDefault="007A248E" w:rsidP="00DA55C9">
      <w:pPr>
        <w:suppressAutoHyphens/>
        <w:autoSpaceDN w:val="0"/>
        <w:spacing w:after="0" w:line="240" w:lineRule="auto"/>
        <w:ind w:firstLine="567"/>
        <w:contextualSpacing/>
        <w:jc w:val="both"/>
        <w:rPr>
          <w:rFonts w:ascii="Times New Roman" w:eastAsia="Times New Roman" w:hAnsi="Times New Roman" w:cs="Times New Roman"/>
          <w:color w:val="000000" w:themeColor="text1"/>
          <w:sz w:val="24"/>
          <w:szCs w:val="24"/>
          <w:lang w:eastAsia="lv-LV"/>
        </w:rPr>
      </w:pPr>
      <w:r w:rsidRPr="0097731A">
        <w:rPr>
          <w:rFonts w:ascii="Times New Roman" w:eastAsia="Times New Roman" w:hAnsi="Times New Roman" w:cs="Times New Roman"/>
          <w:color w:val="000000" w:themeColor="text1"/>
          <w:sz w:val="24"/>
          <w:szCs w:val="24"/>
          <w:lang w:eastAsia="lv-LV"/>
        </w:rPr>
        <w:t>I.Aleksejevs lūdz nelielu skaidrojumu SIA “V&amp;TLOM” pārstāvjiem par uzņēmuma saimniecisko darbību un nodomu veikt atkritumu apsaimniekošanu.</w:t>
      </w:r>
    </w:p>
    <w:p w14:paraId="60ED7302" w14:textId="45955E4E" w:rsidR="00B664E3" w:rsidRPr="0097731A" w:rsidRDefault="00381BE6" w:rsidP="00DA55C9">
      <w:pPr>
        <w:suppressAutoHyphens/>
        <w:autoSpaceDN w:val="0"/>
        <w:spacing w:after="0" w:line="240" w:lineRule="auto"/>
        <w:ind w:firstLine="567"/>
        <w:contextualSpacing/>
        <w:jc w:val="both"/>
        <w:rPr>
          <w:rFonts w:ascii="Times New Roman" w:hAnsi="Times New Roman" w:cs="Times New Roman"/>
          <w:color w:val="000000" w:themeColor="text1"/>
          <w:sz w:val="24"/>
          <w:szCs w:val="24"/>
        </w:rPr>
      </w:pPr>
      <w:bookmarkStart w:id="3" w:name="_Hlk197522370"/>
      <w:r w:rsidRPr="0097731A">
        <w:rPr>
          <w:rFonts w:ascii="Times New Roman" w:eastAsia="Times New Roman" w:hAnsi="Times New Roman" w:cs="Times New Roman"/>
          <w:color w:val="000000" w:themeColor="text1"/>
          <w:sz w:val="24"/>
          <w:szCs w:val="24"/>
          <w:lang w:eastAsia="lv-LV"/>
        </w:rPr>
        <w:t>SIA “V&amp;TLOM”</w:t>
      </w:r>
      <w:r w:rsidR="007A248E" w:rsidRPr="0097731A">
        <w:rPr>
          <w:rFonts w:ascii="Times New Roman" w:eastAsia="Times New Roman" w:hAnsi="Times New Roman" w:cs="Times New Roman"/>
          <w:color w:val="000000" w:themeColor="text1"/>
          <w:sz w:val="24"/>
          <w:szCs w:val="24"/>
          <w:lang w:eastAsia="lv-LV"/>
        </w:rPr>
        <w:t xml:space="preserve"> valdes loceklis </w:t>
      </w:r>
      <w:bookmarkStart w:id="4" w:name="_Hlk198157156"/>
      <w:r w:rsidR="001372E9" w:rsidRPr="0097731A">
        <w:rPr>
          <w:rFonts w:ascii="Times New Roman" w:eastAsia="Times New Roman" w:hAnsi="Times New Roman" w:cs="Times New Roman"/>
          <w:color w:val="000000" w:themeColor="text1"/>
          <w:sz w:val="24"/>
          <w:szCs w:val="24"/>
          <w:lang w:eastAsia="lv-LV"/>
        </w:rPr>
        <w:t>Zaurs Ba</w:t>
      </w:r>
      <w:r w:rsidR="001372E9" w:rsidRPr="0097731A">
        <w:rPr>
          <w:rFonts w:ascii="Times New Roman" w:hAnsi="Times New Roman" w:cs="Times New Roman"/>
          <w:color w:val="000000" w:themeColor="text1"/>
          <w:sz w:val="24"/>
          <w:szCs w:val="24"/>
        </w:rPr>
        <w:t>hmudovs</w:t>
      </w:r>
      <w:r w:rsidR="00042306" w:rsidRPr="0097731A">
        <w:rPr>
          <w:rFonts w:ascii="Times New Roman" w:hAnsi="Times New Roman" w:cs="Times New Roman"/>
          <w:color w:val="000000" w:themeColor="text1"/>
          <w:sz w:val="24"/>
          <w:szCs w:val="24"/>
        </w:rPr>
        <w:t xml:space="preserve"> skaidro, ka </w:t>
      </w:r>
      <w:bookmarkEnd w:id="4"/>
      <w:r w:rsidR="00042306" w:rsidRPr="0097731A">
        <w:rPr>
          <w:rFonts w:ascii="Times New Roman" w:hAnsi="Times New Roman" w:cs="Times New Roman"/>
          <w:color w:val="000000" w:themeColor="text1"/>
          <w:sz w:val="24"/>
          <w:szCs w:val="24"/>
        </w:rPr>
        <w:t xml:space="preserve">SIA “V&amp;TLOM” iepriekš minētajā adresē jau veic saimniecisko darbību – pieņem un šķiro metāllūžņus, kā arī pārvadā uz citiem objektiem tālākai </w:t>
      </w:r>
      <w:r w:rsidR="00F540B1" w:rsidRPr="0097731A">
        <w:rPr>
          <w:rFonts w:ascii="Times New Roman" w:hAnsi="Times New Roman" w:cs="Times New Roman"/>
          <w:color w:val="000000" w:themeColor="text1"/>
          <w:sz w:val="24"/>
          <w:szCs w:val="24"/>
        </w:rPr>
        <w:t>realizācija</w:t>
      </w:r>
      <w:r w:rsidR="00042306" w:rsidRPr="0097731A">
        <w:rPr>
          <w:rFonts w:ascii="Times New Roman" w:hAnsi="Times New Roman" w:cs="Times New Roman"/>
          <w:color w:val="000000" w:themeColor="text1"/>
          <w:sz w:val="24"/>
          <w:szCs w:val="24"/>
        </w:rPr>
        <w:t xml:space="preserve">i. Šobrīd ir pieņemts lēmums paplašināt sniegto pakalpojumu klāstu un pieņemt automašīnas, lai tās varētu norakstīt </w:t>
      </w:r>
      <w:r w:rsidR="00F540B1" w:rsidRPr="0097731A">
        <w:rPr>
          <w:rFonts w:ascii="Times New Roman" w:hAnsi="Times New Roman" w:cs="Times New Roman"/>
          <w:color w:val="000000" w:themeColor="text1"/>
          <w:sz w:val="24"/>
          <w:szCs w:val="24"/>
        </w:rPr>
        <w:t>un nodot tālāk kā atkritumu</w:t>
      </w:r>
      <w:r w:rsidR="00B664E3" w:rsidRPr="0097731A">
        <w:rPr>
          <w:rFonts w:ascii="Times New Roman" w:hAnsi="Times New Roman" w:cs="Times New Roman"/>
          <w:color w:val="000000" w:themeColor="text1"/>
          <w:sz w:val="24"/>
          <w:szCs w:val="24"/>
        </w:rPr>
        <w:t>, nolietoto transportlīdzekļu utilizācijai</w:t>
      </w:r>
      <w:r w:rsidR="003256B7" w:rsidRPr="0097731A">
        <w:rPr>
          <w:rFonts w:ascii="Times New Roman" w:hAnsi="Times New Roman" w:cs="Times New Roman"/>
          <w:color w:val="000000" w:themeColor="text1"/>
          <w:sz w:val="24"/>
          <w:szCs w:val="24"/>
        </w:rPr>
        <w:t xml:space="preserve"> un pārstrādei</w:t>
      </w:r>
      <w:r w:rsidR="00B664E3" w:rsidRPr="0097731A">
        <w:rPr>
          <w:rFonts w:ascii="Times New Roman" w:hAnsi="Times New Roman" w:cs="Times New Roman"/>
          <w:color w:val="000000" w:themeColor="text1"/>
          <w:sz w:val="24"/>
          <w:szCs w:val="24"/>
        </w:rPr>
        <w:t>.</w:t>
      </w:r>
      <w:r w:rsidR="002571D5" w:rsidRPr="0097731A">
        <w:rPr>
          <w:rFonts w:ascii="Times New Roman" w:hAnsi="Times New Roman" w:cs="Times New Roman"/>
          <w:color w:val="000000" w:themeColor="text1"/>
          <w:sz w:val="24"/>
          <w:szCs w:val="24"/>
        </w:rPr>
        <w:t xml:space="preserve"> </w:t>
      </w:r>
      <w:r w:rsidR="00A37270" w:rsidRPr="0097731A">
        <w:rPr>
          <w:rFonts w:ascii="Times New Roman" w:hAnsi="Times New Roman" w:cs="Times New Roman"/>
          <w:color w:val="000000" w:themeColor="text1"/>
          <w:sz w:val="24"/>
          <w:szCs w:val="24"/>
        </w:rPr>
        <w:t>T</w:t>
      </w:r>
      <w:r w:rsidR="002571D5" w:rsidRPr="0097731A">
        <w:rPr>
          <w:rFonts w:ascii="Times New Roman" w:hAnsi="Times New Roman" w:cs="Times New Roman"/>
          <w:color w:val="000000" w:themeColor="text1"/>
          <w:sz w:val="24"/>
          <w:szCs w:val="24"/>
        </w:rPr>
        <w:t>iek</w:t>
      </w:r>
      <w:r w:rsidR="00A37270" w:rsidRPr="0097731A">
        <w:rPr>
          <w:rFonts w:ascii="Times New Roman" w:hAnsi="Times New Roman" w:cs="Times New Roman"/>
          <w:color w:val="000000" w:themeColor="text1"/>
          <w:sz w:val="24"/>
          <w:szCs w:val="24"/>
        </w:rPr>
        <w:t xml:space="preserve"> </w:t>
      </w:r>
      <w:r w:rsidR="002571D5" w:rsidRPr="0097731A">
        <w:rPr>
          <w:rFonts w:ascii="Times New Roman" w:hAnsi="Times New Roman" w:cs="Times New Roman"/>
          <w:color w:val="000000" w:themeColor="text1"/>
          <w:sz w:val="24"/>
          <w:szCs w:val="24"/>
        </w:rPr>
        <w:t xml:space="preserve">plānots pieņemt nolietotās automašīnas, pēc tam norakstīt un izdot īpašniekam attiecīgu apliecinājumu, ka automašīna ir norakstīta. </w:t>
      </w:r>
      <w:r w:rsidR="00A37270" w:rsidRPr="0097731A">
        <w:rPr>
          <w:rFonts w:ascii="Times New Roman" w:hAnsi="Times New Roman" w:cs="Times New Roman"/>
          <w:color w:val="000000" w:themeColor="text1"/>
          <w:sz w:val="24"/>
          <w:szCs w:val="24"/>
        </w:rPr>
        <w:t>Faktiski nekādas darbības, kas būtu saistītas ar automašīnu demontāžu vai izjaukšanu, netiek plānotas. Uz doto brīdi automašīnu pieņemšanas laukums nav tam paredzēts un tas nav uzņēmuma saimnieciskās darbības veids. Mērķis ir, lai klientiem būtu ērtāk</w:t>
      </w:r>
      <w:r w:rsidR="0097731A" w:rsidRPr="0097731A">
        <w:rPr>
          <w:rFonts w:ascii="Times New Roman" w:hAnsi="Times New Roman" w:cs="Times New Roman"/>
          <w:color w:val="000000" w:themeColor="text1"/>
          <w:sz w:val="24"/>
          <w:szCs w:val="24"/>
        </w:rPr>
        <w:t>.</w:t>
      </w:r>
      <w:r w:rsidR="00A37270" w:rsidRPr="0097731A">
        <w:rPr>
          <w:rFonts w:ascii="Times New Roman" w:hAnsi="Times New Roman" w:cs="Times New Roman"/>
          <w:color w:val="000000" w:themeColor="text1"/>
          <w:sz w:val="24"/>
          <w:szCs w:val="24"/>
        </w:rPr>
        <w:t xml:space="preserve"> </w:t>
      </w:r>
      <w:r w:rsidR="0097731A" w:rsidRPr="0097731A">
        <w:rPr>
          <w:rFonts w:ascii="Times New Roman" w:hAnsi="Times New Roman" w:cs="Times New Roman"/>
          <w:color w:val="000000" w:themeColor="text1"/>
          <w:sz w:val="24"/>
          <w:szCs w:val="24"/>
        </w:rPr>
        <w:t>V</w:t>
      </w:r>
      <w:r w:rsidR="00A37270" w:rsidRPr="0097731A">
        <w:rPr>
          <w:rFonts w:ascii="Times New Roman" w:hAnsi="Times New Roman" w:cs="Times New Roman"/>
          <w:color w:val="000000" w:themeColor="text1"/>
          <w:sz w:val="24"/>
          <w:szCs w:val="24"/>
        </w:rPr>
        <w:t xml:space="preserve">isu, kas saistīts ar metāllūžņiem, varētu nodot vienā vietā.   </w:t>
      </w:r>
    </w:p>
    <w:p w14:paraId="0AB0E44B" w14:textId="3481D53E" w:rsidR="00A37270" w:rsidRPr="0097731A" w:rsidRDefault="00843231" w:rsidP="00843231">
      <w:pPr>
        <w:suppressAutoHyphens/>
        <w:autoSpaceDN w:val="0"/>
        <w:spacing w:after="0" w:line="240" w:lineRule="auto"/>
        <w:ind w:firstLine="567"/>
        <w:contextualSpacing/>
        <w:rPr>
          <w:rFonts w:ascii="Times New Roman" w:hAnsi="Times New Roman" w:cs="Times New Roman"/>
          <w:color w:val="000000" w:themeColor="text1"/>
          <w:sz w:val="24"/>
          <w:szCs w:val="24"/>
        </w:rPr>
      </w:pPr>
      <w:r w:rsidRPr="0097731A">
        <w:rPr>
          <w:rFonts w:ascii="Times New Roman" w:hAnsi="Times New Roman" w:cs="Times New Roman"/>
          <w:color w:val="000000" w:themeColor="text1"/>
          <w:sz w:val="24"/>
          <w:szCs w:val="24"/>
        </w:rPr>
        <w:t>I.Aleksejevs jautā</w:t>
      </w:r>
      <w:r w:rsidR="0097731A" w:rsidRPr="0097731A">
        <w:rPr>
          <w:rFonts w:ascii="Times New Roman" w:hAnsi="Times New Roman" w:cs="Times New Roman"/>
          <w:color w:val="000000" w:themeColor="text1"/>
          <w:sz w:val="24"/>
          <w:szCs w:val="24"/>
        </w:rPr>
        <w:t>,</w:t>
      </w:r>
      <w:r w:rsidRPr="0097731A">
        <w:rPr>
          <w:rFonts w:ascii="Times New Roman" w:hAnsi="Times New Roman" w:cs="Times New Roman"/>
          <w:color w:val="000000" w:themeColor="text1"/>
          <w:sz w:val="24"/>
          <w:szCs w:val="24"/>
        </w:rPr>
        <w:t xml:space="preserve"> vai tas notiks slēgtā telpā vai ārpusē?</w:t>
      </w:r>
    </w:p>
    <w:p w14:paraId="7594BAFD" w14:textId="0E4FA204" w:rsidR="00843231" w:rsidRPr="0097731A" w:rsidRDefault="00843231" w:rsidP="00843231">
      <w:pPr>
        <w:suppressAutoHyphens/>
        <w:autoSpaceDN w:val="0"/>
        <w:spacing w:after="0" w:line="240" w:lineRule="auto"/>
        <w:ind w:firstLine="567"/>
        <w:contextualSpacing/>
        <w:rPr>
          <w:rFonts w:ascii="Times New Roman" w:hAnsi="Times New Roman" w:cs="Times New Roman"/>
          <w:color w:val="000000" w:themeColor="text1"/>
          <w:sz w:val="24"/>
          <w:szCs w:val="24"/>
        </w:rPr>
      </w:pPr>
      <w:r w:rsidRPr="0097731A">
        <w:rPr>
          <w:rFonts w:ascii="Times New Roman" w:hAnsi="Times New Roman" w:cs="Times New Roman"/>
          <w:color w:val="000000" w:themeColor="text1"/>
          <w:sz w:val="24"/>
          <w:szCs w:val="24"/>
        </w:rPr>
        <w:t xml:space="preserve">Z.Bahmudovs skaidro, ka tas notiks ārpusē. Tiek plānots kādu laiku </w:t>
      </w:r>
      <w:r w:rsidR="009E7A00" w:rsidRPr="0097731A">
        <w:rPr>
          <w:rFonts w:ascii="Times New Roman" w:hAnsi="Times New Roman" w:cs="Times New Roman"/>
          <w:color w:val="000000" w:themeColor="text1"/>
          <w:sz w:val="24"/>
          <w:szCs w:val="24"/>
        </w:rPr>
        <w:t xml:space="preserve">tās </w:t>
      </w:r>
      <w:r w:rsidRPr="0097731A">
        <w:rPr>
          <w:rFonts w:ascii="Times New Roman" w:hAnsi="Times New Roman" w:cs="Times New Roman"/>
          <w:color w:val="000000" w:themeColor="text1"/>
          <w:sz w:val="24"/>
          <w:szCs w:val="24"/>
        </w:rPr>
        <w:t>uzglabāt, līdz sakrājas kāds noteikts daudzums</w:t>
      </w:r>
      <w:r w:rsidR="0097731A" w:rsidRPr="0097731A">
        <w:rPr>
          <w:rFonts w:ascii="Times New Roman" w:hAnsi="Times New Roman" w:cs="Times New Roman"/>
          <w:color w:val="000000" w:themeColor="text1"/>
          <w:sz w:val="24"/>
          <w:szCs w:val="24"/>
        </w:rPr>
        <w:t>,</w:t>
      </w:r>
      <w:r w:rsidRPr="0097731A">
        <w:rPr>
          <w:rFonts w:ascii="Times New Roman" w:hAnsi="Times New Roman" w:cs="Times New Roman"/>
          <w:color w:val="000000" w:themeColor="text1"/>
          <w:sz w:val="24"/>
          <w:szCs w:val="24"/>
        </w:rPr>
        <w:t xml:space="preserve"> un tad ar transportu nogādāt darījuma partneriem</w:t>
      </w:r>
      <w:r w:rsidR="009E7A00" w:rsidRPr="0097731A">
        <w:rPr>
          <w:rFonts w:ascii="Times New Roman" w:hAnsi="Times New Roman" w:cs="Times New Roman"/>
          <w:color w:val="000000" w:themeColor="text1"/>
          <w:sz w:val="24"/>
          <w:szCs w:val="24"/>
        </w:rPr>
        <w:t>.</w:t>
      </w:r>
    </w:p>
    <w:p w14:paraId="092DA2EE" w14:textId="44D9DB88" w:rsidR="009E7A00" w:rsidRPr="0097731A" w:rsidRDefault="009E7A00" w:rsidP="00843231">
      <w:pPr>
        <w:suppressAutoHyphens/>
        <w:autoSpaceDN w:val="0"/>
        <w:spacing w:after="0" w:line="240" w:lineRule="auto"/>
        <w:ind w:firstLine="567"/>
        <w:contextualSpacing/>
        <w:rPr>
          <w:rFonts w:ascii="Times New Roman" w:hAnsi="Times New Roman" w:cs="Times New Roman"/>
          <w:color w:val="000000" w:themeColor="text1"/>
          <w:sz w:val="24"/>
          <w:szCs w:val="24"/>
        </w:rPr>
      </w:pPr>
      <w:r w:rsidRPr="0097731A">
        <w:rPr>
          <w:rFonts w:ascii="Times New Roman" w:hAnsi="Times New Roman" w:cs="Times New Roman"/>
          <w:color w:val="000000" w:themeColor="text1"/>
          <w:sz w:val="24"/>
          <w:szCs w:val="24"/>
        </w:rPr>
        <w:t xml:space="preserve">I.Šķinčs vēlas pārliecināties par to, ka </w:t>
      </w:r>
      <w:r w:rsidR="003540D4" w:rsidRPr="0097731A">
        <w:rPr>
          <w:rFonts w:ascii="Times New Roman" w:hAnsi="Times New Roman" w:cs="Times New Roman"/>
          <w:color w:val="000000" w:themeColor="text1"/>
          <w:sz w:val="24"/>
          <w:szCs w:val="24"/>
        </w:rPr>
        <w:t xml:space="preserve">uz vietas </w:t>
      </w:r>
      <w:r w:rsidRPr="0097731A">
        <w:rPr>
          <w:rFonts w:ascii="Times New Roman" w:hAnsi="Times New Roman" w:cs="Times New Roman"/>
          <w:color w:val="000000" w:themeColor="text1"/>
          <w:sz w:val="24"/>
          <w:szCs w:val="24"/>
        </w:rPr>
        <w:t xml:space="preserve">automašīnas netiek plānots </w:t>
      </w:r>
      <w:r w:rsidR="003540D4" w:rsidRPr="0097731A">
        <w:rPr>
          <w:rFonts w:ascii="Times New Roman" w:hAnsi="Times New Roman" w:cs="Times New Roman"/>
          <w:color w:val="000000" w:themeColor="text1"/>
          <w:sz w:val="24"/>
          <w:szCs w:val="24"/>
        </w:rPr>
        <w:t>izjaukt vai utilizēt? Un faktiski tā sanāk kā autostāvvieta nolietotām automašīnām?</w:t>
      </w:r>
    </w:p>
    <w:p w14:paraId="44774F62" w14:textId="015AF78E" w:rsidR="003540D4" w:rsidRPr="0097731A" w:rsidRDefault="003540D4" w:rsidP="0097731A">
      <w:pPr>
        <w:suppressAutoHyphens/>
        <w:autoSpaceDN w:val="0"/>
        <w:spacing w:after="0" w:line="240" w:lineRule="auto"/>
        <w:ind w:firstLine="567"/>
        <w:contextualSpacing/>
        <w:jc w:val="both"/>
        <w:rPr>
          <w:rFonts w:ascii="Times New Roman" w:hAnsi="Times New Roman" w:cs="Times New Roman"/>
          <w:color w:val="000000" w:themeColor="text1"/>
          <w:sz w:val="24"/>
          <w:szCs w:val="24"/>
        </w:rPr>
      </w:pPr>
      <w:r w:rsidRPr="0097731A">
        <w:rPr>
          <w:rFonts w:ascii="Times New Roman" w:hAnsi="Times New Roman" w:cs="Times New Roman"/>
          <w:color w:val="000000" w:themeColor="text1"/>
          <w:sz w:val="24"/>
          <w:szCs w:val="24"/>
        </w:rPr>
        <w:t>Z.Bahmudovs to apstiprina.A.Gržibovskis jautā par telpu ar maisiem, kas redzama attēlā iesniegtajos dokumentos.</w:t>
      </w:r>
      <w:r w:rsidR="00C50898" w:rsidRPr="0097731A">
        <w:rPr>
          <w:rFonts w:ascii="Times New Roman" w:hAnsi="Times New Roman" w:cs="Times New Roman"/>
          <w:color w:val="000000" w:themeColor="text1"/>
          <w:sz w:val="24"/>
          <w:szCs w:val="24"/>
        </w:rPr>
        <w:t xml:space="preserve"> Kāpēc tas ir pievienots sēdes materiāliem?</w:t>
      </w:r>
    </w:p>
    <w:p w14:paraId="5F8FA62A" w14:textId="400D1798" w:rsidR="00C50898" w:rsidRPr="0097731A" w:rsidRDefault="00C50898" w:rsidP="0097731A">
      <w:pPr>
        <w:suppressAutoHyphens/>
        <w:autoSpaceDN w:val="0"/>
        <w:spacing w:after="0" w:line="240" w:lineRule="auto"/>
        <w:ind w:firstLine="567"/>
        <w:contextualSpacing/>
        <w:jc w:val="both"/>
        <w:rPr>
          <w:rFonts w:ascii="Times New Roman" w:hAnsi="Times New Roman" w:cs="Times New Roman"/>
          <w:color w:val="000000" w:themeColor="text1"/>
          <w:sz w:val="24"/>
          <w:szCs w:val="24"/>
        </w:rPr>
      </w:pPr>
      <w:r w:rsidRPr="0097731A">
        <w:rPr>
          <w:rFonts w:ascii="Times New Roman" w:hAnsi="Times New Roman" w:cs="Times New Roman"/>
          <w:color w:val="000000" w:themeColor="text1"/>
          <w:sz w:val="24"/>
          <w:szCs w:val="24"/>
        </w:rPr>
        <w:t>Z.Bahmudovs skaidro, ka attēli ir pievienoti kļūdas pēc.</w:t>
      </w:r>
    </w:p>
    <w:p w14:paraId="5F1FD1FF" w14:textId="08F7E45D" w:rsidR="00C50898" w:rsidRPr="0097731A" w:rsidRDefault="00C50898" w:rsidP="00DA55C9">
      <w:pPr>
        <w:suppressAutoHyphens/>
        <w:autoSpaceDN w:val="0"/>
        <w:spacing w:after="0" w:line="240" w:lineRule="auto"/>
        <w:ind w:firstLine="567"/>
        <w:contextualSpacing/>
        <w:jc w:val="both"/>
        <w:rPr>
          <w:rFonts w:ascii="Times New Roman" w:eastAsia="Times New Roman" w:hAnsi="Times New Roman" w:cs="Times New Roman"/>
          <w:i/>
          <w:color w:val="000000" w:themeColor="text1"/>
          <w:sz w:val="24"/>
          <w:szCs w:val="24"/>
        </w:rPr>
      </w:pPr>
      <w:r w:rsidRPr="0097731A">
        <w:rPr>
          <w:rFonts w:ascii="Times New Roman" w:eastAsia="Times New Roman" w:hAnsi="Times New Roman" w:cs="Times New Roman"/>
          <w:i/>
          <w:color w:val="000000" w:themeColor="text1"/>
          <w:sz w:val="24"/>
          <w:szCs w:val="24"/>
        </w:rPr>
        <w:t>Notiek diskusija.</w:t>
      </w:r>
    </w:p>
    <w:p w14:paraId="27DB17A0" w14:textId="3D691CE8" w:rsidR="007A248E" w:rsidRPr="0097731A" w:rsidRDefault="00184AF5" w:rsidP="00DA55C9">
      <w:pPr>
        <w:suppressAutoHyphens/>
        <w:autoSpaceDN w:val="0"/>
        <w:spacing w:after="0" w:line="240" w:lineRule="auto"/>
        <w:ind w:firstLine="567"/>
        <w:contextualSpacing/>
        <w:jc w:val="both"/>
        <w:rPr>
          <w:rFonts w:ascii="Times New Roman" w:hAnsi="Times New Roman" w:cs="Times New Roman"/>
          <w:color w:val="000000" w:themeColor="text1"/>
          <w:sz w:val="24"/>
          <w:szCs w:val="24"/>
        </w:rPr>
      </w:pPr>
      <w:r w:rsidRPr="0097731A">
        <w:rPr>
          <w:rFonts w:ascii="Times New Roman" w:hAnsi="Times New Roman" w:cs="Times New Roman"/>
          <w:color w:val="000000" w:themeColor="text1"/>
          <w:sz w:val="24"/>
          <w:szCs w:val="24"/>
        </w:rPr>
        <w:t xml:space="preserve">A.Gržibovskis jautā, vai nepieciešamības gadījumā būs iespējams pieteikt arī </w:t>
      </w:r>
      <w:r w:rsidR="00957AE4" w:rsidRPr="0097731A">
        <w:rPr>
          <w:rFonts w:ascii="Times New Roman" w:hAnsi="Times New Roman" w:cs="Times New Roman"/>
          <w:color w:val="000000" w:themeColor="text1"/>
          <w:sz w:val="24"/>
          <w:szCs w:val="24"/>
        </w:rPr>
        <w:t>evakuatoru gadījumā, ja tas būtu nepieciešams?</w:t>
      </w:r>
      <w:r w:rsidR="005E0F4F" w:rsidRPr="0097731A">
        <w:rPr>
          <w:rFonts w:ascii="Times New Roman" w:hAnsi="Times New Roman" w:cs="Times New Roman"/>
          <w:color w:val="000000" w:themeColor="text1"/>
          <w:sz w:val="24"/>
          <w:szCs w:val="24"/>
        </w:rPr>
        <w:t xml:space="preserve"> Vai tiek sniegts šāds pakalpojums?</w:t>
      </w:r>
    </w:p>
    <w:p w14:paraId="714B83EA" w14:textId="22F4D0EB" w:rsidR="00957AE4" w:rsidRPr="0097731A" w:rsidRDefault="00957AE4" w:rsidP="00DA55C9">
      <w:pPr>
        <w:suppressAutoHyphens/>
        <w:autoSpaceDN w:val="0"/>
        <w:spacing w:after="0" w:line="240" w:lineRule="auto"/>
        <w:ind w:firstLine="567"/>
        <w:contextualSpacing/>
        <w:jc w:val="both"/>
        <w:rPr>
          <w:rFonts w:ascii="Times New Roman" w:hAnsi="Times New Roman" w:cs="Times New Roman"/>
          <w:color w:val="000000" w:themeColor="text1"/>
          <w:sz w:val="24"/>
          <w:szCs w:val="24"/>
        </w:rPr>
      </w:pPr>
      <w:r w:rsidRPr="0097731A">
        <w:rPr>
          <w:rFonts w:ascii="Times New Roman" w:hAnsi="Times New Roman" w:cs="Times New Roman"/>
          <w:color w:val="000000" w:themeColor="text1"/>
          <w:sz w:val="24"/>
          <w:szCs w:val="24"/>
        </w:rPr>
        <w:t>Z.Bahmudovs</w:t>
      </w:r>
      <w:r w:rsidR="00CF7DF8" w:rsidRPr="0097731A">
        <w:rPr>
          <w:rFonts w:ascii="Times New Roman" w:hAnsi="Times New Roman" w:cs="Times New Roman"/>
          <w:color w:val="000000" w:themeColor="text1"/>
          <w:sz w:val="24"/>
          <w:szCs w:val="24"/>
        </w:rPr>
        <w:t xml:space="preserve"> skaidro, ka pašiem evakuatora nav, bet nepieciešamības gadījumā var sazināties ar ārpakalpojuma sniedzējiem, lai nodrošinātu</w:t>
      </w:r>
      <w:r w:rsidR="00DF1591" w:rsidRPr="0097731A">
        <w:rPr>
          <w:rFonts w:ascii="Times New Roman" w:hAnsi="Times New Roman" w:cs="Times New Roman"/>
          <w:color w:val="000000" w:themeColor="text1"/>
          <w:sz w:val="24"/>
          <w:szCs w:val="24"/>
        </w:rPr>
        <w:t xml:space="preserve"> autotransporta</w:t>
      </w:r>
      <w:r w:rsidR="00CF7DF8" w:rsidRPr="0097731A">
        <w:rPr>
          <w:rFonts w:ascii="Times New Roman" w:hAnsi="Times New Roman" w:cs="Times New Roman"/>
          <w:color w:val="000000" w:themeColor="text1"/>
          <w:sz w:val="24"/>
          <w:szCs w:val="24"/>
        </w:rPr>
        <w:t xml:space="preserve"> izvešanu.</w:t>
      </w:r>
    </w:p>
    <w:p w14:paraId="70737F56" w14:textId="4354E553" w:rsidR="00184AF5" w:rsidRPr="0097731A" w:rsidRDefault="00184AF5" w:rsidP="00184AF5">
      <w:pPr>
        <w:suppressAutoHyphens/>
        <w:autoSpaceDN w:val="0"/>
        <w:spacing w:after="0" w:line="240" w:lineRule="auto"/>
        <w:ind w:firstLine="567"/>
        <w:contextualSpacing/>
        <w:jc w:val="both"/>
        <w:rPr>
          <w:rFonts w:ascii="Times New Roman" w:hAnsi="Times New Roman" w:cs="Times New Roman"/>
          <w:iCs/>
          <w:color w:val="000000" w:themeColor="text1"/>
          <w:sz w:val="24"/>
          <w:szCs w:val="24"/>
        </w:rPr>
      </w:pPr>
      <w:r w:rsidRPr="0097731A">
        <w:rPr>
          <w:rFonts w:ascii="Times New Roman" w:eastAsia="Times New Roman" w:hAnsi="Times New Roman" w:cs="Times New Roman"/>
          <w:iCs/>
          <w:color w:val="000000" w:themeColor="text1"/>
          <w:sz w:val="24"/>
          <w:szCs w:val="24"/>
        </w:rPr>
        <w:t>I.Aleksejevs</w:t>
      </w:r>
      <w:r w:rsidR="00DF1591" w:rsidRPr="0097731A">
        <w:rPr>
          <w:rFonts w:ascii="Times New Roman" w:eastAsia="Times New Roman" w:hAnsi="Times New Roman" w:cs="Times New Roman"/>
          <w:iCs/>
          <w:color w:val="000000" w:themeColor="text1"/>
          <w:sz w:val="24"/>
          <w:szCs w:val="24"/>
        </w:rPr>
        <w:t xml:space="preserve"> jautā par kapacitāti. Cik daudz mašīnu var uzglabāt?</w:t>
      </w:r>
    </w:p>
    <w:p w14:paraId="72F76760" w14:textId="37BD4480" w:rsidR="00D146FB" w:rsidRPr="0097731A" w:rsidRDefault="00DF1591" w:rsidP="00DA55C9">
      <w:pPr>
        <w:suppressAutoHyphens/>
        <w:autoSpaceDN w:val="0"/>
        <w:spacing w:after="0" w:line="240" w:lineRule="auto"/>
        <w:ind w:firstLine="567"/>
        <w:contextualSpacing/>
        <w:jc w:val="both"/>
        <w:rPr>
          <w:rFonts w:ascii="Times New Roman" w:eastAsia="Times New Roman" w:hAnsi="Times New Roman" w:cs="Times New Roman"/>
          <w:color w:val="000000" w:themeColor="text1"/>
          <w:sz w:val="24"/>
          <w:szCs w:val="24"/>
          <w:lang w:eastAsia="lv-LV"/>
        </w:rPr>
      </w:pPr>
      <w:bookmarkStart w:id="5" w:name="_Hlk198159288"/>
      <w:r w:rsidRPr="0097731A">
        <w:rPr>
          <w:rFonts w:ascii="Times New Roman" w:eastAsia="Times New Roman" w:hAnsi="Times New Roman" w:cs="Times New Roman"/>
          <w:color w:val="000000" w:themeColor="text1"/>
          <w:sz w:val="24"/>
          <w:szCs w:val="24"/>
          <w:lang w:eastAsia="lv-LV"/>
        </w:rPr>
        <w:t xml:space="preserve">Z.Bahmudovs </w:t>
      </w:r>
      <w:bookmarkEnd w:id="5"/>
      <w:r w:rsidRPr="0097731A">
        <w:rPr>
          <w:rFonts w:ascii="Times New Roman" w:eastAsia="Times New Roman" w:hAnsi="Times New Roman" w:cs="Times New Roman"/>
          <w:color w:val="000000" w:themeColor="text1"/>
          <w:sz w:val="24"/>
          <w:szCs w:val="24"/>
          <w:lang w:eastAsia="lv-LV"/>
        </w:rPr>
        <w:t xml:space="preserve">lūdz </w:t>
      </w:r>
      <w:r w:rsidR="00B903ED" w:rsidRPr="0097731A">
        <w:rPr>
          <w:rFonts w:ascii="Times New Roman" w:eastAsia="Times New Roman" w:hAnsi="Times New Roman" w:cs="Times New Roman"/>
          <w:color w:val="000000" w:themeColor="text1"/>
          <w:sz w:val="24"/>
          <w:szCs w:val="24"/>
          <w:lang w:eastAsia="lv-LV"/>
        </w:rPr>
        <w:t xml:space="preserve">vides konsultanti </w:t>
      </w:r>
      <w:r w:rsidRPr="0097731A">
        <w:rPr>
          <w:rFonts w:ascii="Times New Roman" w:eastAsia="Times New Roman" w:hAnsi="Times New Roman" w:cs="Times New Roman"/>
          <w:color w:val="000000" w:themeColor="text1"/>
          <w:sz w:val="24"/>
          <w:szCs w:val="24"/>
          <w:lang w:eastAsia="lv-LV"/>
        </w:rPr>
        <w:t xml:space="preserve">sniegt skaidrojumu. </w:t>
      </w:r>
    </w:p>
    <w:bookmarkEnd w:id="3"/>
    <w:p w14:paraId="371B4612" w14:textId="20073877" w:rsidR="00381BE6" w:rsidRPr="0097731A" w:rsidRDefault="00B903ED" w:rsidP="00DA55C9">
      <w:pPr>
        <w:suppressAutoHyphens/>
        <w:autoSpaceDN w:val="0"/>
        <w:spacing w:after="0" w:line="240" w:lineRule="auto"/>
        <w:ind w:firstLine="567"/>
        <w:contextualSpacing/>
        <w:jc w:val="both"/>
        <w:rPr>
          <w:rFonts w:ascii="Times New Roman" w:eastAsia="Times New Roman" w:hAnsi="Times New Roman" w:cs="Times New Roman"/>
          <w:bCs/>
          <w:i/>
          <w:iCs/>
          <w:color w:val="000000" w:themeColor="text1"/>
          <w:sz w:val="24"/>
          <w:szCs w:val="24"/>
          <w:lang w:eastAsia="lv-LV"/>
        </w:rPr>
      </w:pPr>
      <w:r w:rsidRPr="0097731A">
        <w:rPr>
          <w:rFonts w:ascii="Times New Roman" w:eastAsia="Times New Roman" w:hAnsi="Times New Roman" w:cs="Times New Roman"/>
          <w:color w:val="000000" w:themeColor="text1"/>
          <w:sz w:val="24"/>
          <w:szCs w:val="24"/>
          <w:lang w:eastAsia="lv-LV"/>
        </w:rPr>
        <w:t xml:space="preserve">Vides konsultante </w:t>
      </w:r>
      <w:r w:rsidR="00DF1591" w:rsidRPr="0097731A">
        <w:rPr>
          <w:rFonts w:ascii="Times New Roman" w:eastAsia="Times New Roman" w:hAnsi="Times New Roman" w:cs="Times New Roman"/>
          <w:color w:val="000000" w:themeColor="text1"/>
          <w:sz w:val="24"/>
          <w:szCs w:val="24"/>
          <w:lang w:eastAsia="lv-LV"/>
        </w:rPr>
        <w:t>skaidro, ka nolietotie automobiļi tiek uzskaitīti kā bīstamie atkritumi</w:t>
      </w:r>
      <w:r w:rsidR="005804FF" w:rsidRPr="0097731A">
        <w:rPr>
          <w:rFonts w:ascii="Times New Roman" w:eastAsia="Times New Roman" w:hAnsi="Times New Roman" w:cs="Times New Roman"/>
          <w:color w:val="000000" w:themeColor="text1"/>
          <w:sz w:val="24"/>
          <w:szCs w:val="24"/>
          <w:lang w:eastAsia="lv-LV"/>
        </w:rPr>
        <w:t xml:space="preserve">. Šobrīd ir atļauja teritorijā darboties ar bīstamajiem atkritumiem </w:t>
      </w:r>
      <w:r w:rsidR="00755712" w:rsidRPr="0097731A">
        <w:rPr>
          <w:rFonts w:ascii="Times New Roman" w:eastAsia="Times New Roman" w:hAnsi="Times New Roman" w:cs="Times New Roman"/>
          <w:color w:val="000000" w:themeColor="text1"/>
          <w:sz w:val="24"/>
          <w:szCs w:val="24"/>
          <w:lang w:eastAsia="lv-LV"/>
        </w:rPr>
        <w:t xml:space="preserve">- </w:t>
      </w:r>
      <w:r w:rsidR="005804FF" w:rsidRPr="0097731A">
        <w:rPr>
          <w:rFonts w:ascii="Times New Roman" w:eastAsia="Times New Roman" w:hAnsi="Times New Roman" w:cs="Times New Roman"/>
          <w:color w:val="000000" w:themeColor="text1"/>
          <w:sz w:val="24"/>
          <w:szCs w:val="24"/>
          <w:lang w:eastAsia="lv-LV"/>
        </w:rPr>
        <w:t>akumulatoriem. Un nosacījum</w:t>
      </w:r>
      <w:r w:rsidR="00755712" w:rsidRPr="0097731A">
        <w:rPr>
          <w:rFonts w:ascii="Times New Roman" w:eastAsia="Times New Roman" w:hAnsi="Times New Roman" w:cs="Times New Roman"/>
          <w:color w:val="000000" w:themeColor="text1"/>
          <w:sz w:val="24"/>
          <w:szCs w:val="24"/>
          <w:lang w:eastAsia="lv-LV"/>
        </w:rPr>
        <w:t>s ir, ka šādās vietās visu bīstamo atkritumu vienlaicīgais daudzums nedrīkst pārsniegt 49.9 tonnas</w:t>
      </w:r>
      <w:r w:rsidRPr="0097731A">
        <w:rPr>
          <w:rFonts w:ascii="Times New Roman" w:eastAsia="Times New Roman" w:hAnsi="Times New Roman" w:cs="Times New Roman"/>
          <w:color w:val="000000" w:themeColor="text1"/>
          <w:sz w:val="24"/>
          <w:szCs w:val="24"/>
          <w:lang w:eastAsia="lv-LV"/>
        </w:rPr>
        <w:t xml:space="preserve"> (gan akumu</w:t>
      </w:r>
      <w:r w:rsidR="005B459C" w:rsidRPr="0097731A">
        <w:rPr>
          <w:rFonts w:ascii="Times New Roman" w:eastAsia="Times New Roman" w:hAnsi="Times New Roman" w:cs="Times New Roman"/>
          <w:color w:val="000000" w:themeColor="text1"/>
          <w:sz w:val="24"/>
          <w:szCs w:val="24"/>
          <w:lang w:eastAsia="lv-LV"/>
        </w:rPr>
        <w:t>l</w:t>
      </w:r>
      <w:r w:rsidRPr="0097731A">
        <w:rPr>
          <w:rFonts w:ascii="Times New Roman" w:eastAsia="Times New Roman" w:hAnsi="Times New Roman" w:cs="Times New Roman"/>
          <w:color w:val="000000" w:themeColor="text1"/>
          <w:sz w:val="24"/>
          <w:szCs w:val="24"/>
          <w:lang w:eastAsia="lv-LV"/>
        </w:rPr>
        <w:t>atori, gan nolietot</w:t>
      </w:r>
      <w:r w:rsidR="005B459C" w:rsidRPr="0097731A">
        <w:rPr>
          <w:rFonts w:ascii="Times New Roman" w:eastAsia="Times New Roman" w:hAnsi="Times New Roman" w:cs="Times New Roman"/>
          <w:color w:val="000000" w:themeColor="text1"/>
          <w:sz w:val="24"/>
          <w:szCs w:val="24"/>
          <w:lang w:eastAsia="lv-LV"/>
        </w:rPr>
        <w:t>ie transportlīdzekļi</w:t>
      </w:r>
      <w:r w:rsidRPr="0097731A">
        <w:rPr>
          <w:rFonts w:ascii="Times New Roman" w:eastAsia="Times New Roman" w:hAnsi="Times New Roman" w:cs="Times New Roman"/>
          <w:color w:val="000000" w:themeColor="text1"/>
          <w:sz w:val="24"/>
          <w:szCs w:val="24"/>
          <w:lang w:eastAsia="lv-LV"/>
        </w:rPr>
        <w:t>)</w:t>
      </w:r>
      <w:r w:rsidR="00755712" w:rsidRPr="0097731A">
        <w:rPr>
          <w:rFonts w:ascii="Times New Roman" w:eastAsia="Times New Roman" w:hAnsi="Times New Roman" w:cs="Times New Roman"/>
          <w:color w:val="000000" w:themeColor="text1"/>
          <w:sz w:val="24"/>
          <w:szCs w:val="24"/>
          <w:lang w:eastAsia="lv-LV"/>
        </w:rPr>
        <w:t>.</w:t>
      </w:r>
    </w:p>
    <w:p w14:paraId="5C907037" w14:textId="500DEBDF" w:rsidR="00381BE6" w:rsidRPr="0097731A" w:rsidRDefault="00B903ED" w:rsidP="00DA55C9">
      <w:pPr>
        <w:suppressAutoHyphens/>
        <w:autoSpaceDN w:val="0"/>
        <w:spacing w:after="0" w:line="240" w:lineRule="auto"/>
        <w:ind w:firstLine="567"/>
        <w:contextualSpacing/>
        <w:jc w:val="both"/>
        <w:rPr>
          <w:rFonts w:ascii="Times New Roman" w:eastAsia="Times New Roman" w:hAnsi="Times New Roman" w:cs="Times New Roman"/>
          <w:bCs/>
          <w:i/>
          <w:iCs/>
          <w:color w:val="000000" w:themeColor="text1"/>
          <w:sz w:val="24"/>
          <w:szCs w:val="24"/>
          <w:lang w:eastAsia="lv-LV"/>
        </w:rPr>
      </w:pPr>
      <w:r w:rsidRPr="0097731A">
        <w:rPr>
          <w:rFonts w:ascii="Times New Roman" w:eastAsia="Times New Roman" w:hAnsi="Times New Roman" w:cs="Times New Roman"/>
          <w:color w:val="000000" w:themeColor="text1"/>
          <w:sz w:val="24"/>
          <w:szCs w:val="24"/>
          <w:lang w:eastAsia="lv-LV"/>
        </w:rPr>
        <w:t>Z.Bahmudovs papildina, ka</w:t>
      </w:r>
      <w:r w:rsidR="0097731A" w:rsidRPr="0097731A">
        <w:rPr>
          <w:rFonts w:ascii="Times New Roman" w:eastAsia="Times New Roman" w:hAnsi="Times New Roman" w:cs="Times New Roman"/>
          <w:color w:val="000000" w:themeColor="text1"/>
          <w:sz w:val="24"/>
          <w:szCs w:val="24"/>
          <w:lang w:eastAsia="lv-LV"/>
        </w:rPr>
        <w:t>,</w:t>
      </w:r>
      <w:r w:rsidRPr="0097731A">
        <w:rPr>
          <w:rFonts w:ascii="Times New Roman" w:eastAsia="Times New Roman" w:hAnsi="Times New Roman" w:cs="Times New Roman"/>
          <w:color w:val="000000" w:themeColor="text1"/>
          <w:sz w:val="24"/>
          <w:szCs w:val="24"/>
          <w:lang w:eastAsia="lv-LV"/>
        </w:rPr>
        <w:t xml:space="preserve"> ņemot vērā </w:t>
      </w:r>
      <w:r w:rsidR="005B459C" w:rsidRPr="0097731A">
        <w:rPr>
          <w:rFonts w:ascii="Times New Roman" w:eastAsia="Times New Roman" w:hAnsi="Times New Roman" w:cs="Times New Roman"/>
          <w:color w:val="000000" w:themeColor="text1"/>
          <w:sz w:val="24"/>
          <w:szCs w:val="24"/>
          <w:lang w:eastAsia="lv-LV"/>
        </w:rPr>
        <w:t>to, ka viena automašīna sver aptuveni divas tonnas, tad daudz nevarēs izvietot, jo nav tik daudz vietas.</w:t>
      </w:r>
    </w:p>
    <w:p w14:paraId="4C057D36" w14:textId="77777777" w:rsidR="00DA55C9" w:rsidRPr="0097731A" w:rsidRDefault="00DA55C9" w:rsidP="00DA55C9">
      <w:pPr>
        <w:suppressAutoHyphens/>
        <w:autoSpaceDN w:val="0"/>
        <w:spacing w:after="0" w:line="240" w:lineRule="auto"/>
        <w:ind w:firstLine="567"/>
        <w:contextualSpacing/>
        <w:jc w:val="both"/>
        <w:rPr>
          <w:rFonts w:ascii="Times New Roman" w:eastAsia="Times New Roman" w:hAnsi="Times New Roman" w:cs="Times New Roman"/>
          <w:iCs/>
          <w:color w:val="000000" w:themeColor="text1"/>
          <w:sz w:val="24"/>
          <w:szCs w:val="24"/>
          <w:lang w:eastAsia="lv-LV"/>
        </w:rPr>
      </w:pPr>
      <w:r w:rsidRPr="0097731A">
        <w:rPr>
          <w:rFonts w:ascii="Times New Roman" w:eastAsia="Times New Roman" w:hAnsi="Times New Roman" w:cs="Times New Roman"/>
          <w:color w:val="000000" w:themeColor="text1"/>
          <w:sz w:val="24"/>
          <w:szCs w:val="24"/>
        </w:rPr>
        <w:t>I.Aleksejevs aicina balsot par lēmuma projektu.</w:t>
      </w:r>
      <w:r w:rsidRPr="0097731A">
        <w:rPr>
          <w:rFonts w:ascii="Times New Roman" w:eastAsia="Times New Roman" w:hAnsi="Times New Roman" w:cs="Times New Roman"/>
          <w:iCs/>
          <w:color w:val="000000" w:themeColor="text1"/>
          <w:sz w:val="24"/>
          <w:szCs w:val="24"/>
          <w:lang w:eastAsia="lv-LV"/>
        </w:rPr>
        <w:t xml:space="preserve"> </w:t>
      </w:r>
    </w:p>
    <w:p w14:paraId="09A14FE5" w14:textId="77777777" w:rsidR="00DA55C9" w:rsidRPr="0097731A" w:rsidRDefault="00DA55C9" w:rsidP="00DA55C9">
      <w:pPr>
        <w:spacing w:after="0"/>
        <w:ind w:firstLine="567"/>
        <w:jc w:val="both"/>
        <w:rPr>
          <w:rFonts w:ascii="Times New Roman" w:eastAsia="Times New Roman" w:hAnsi="Times New Roman" w:cs="Times New Roman"/>
          <w:i/>
          <w:color w:val="000000" w:themeColor="text1"/>
          <w:sz w:val="24"/>
          <w:szCs w:val="24"/>
        </w:rPr>
      </w:pPr>
    </w:p>
    <w:p w14:paraId="0C82C9E1" w14:textId="77777777" w:rsidR="00DA55C9" w:rsidRPr="0097731A" w:rsidRDefault="00DA55C9" w:rsidP="00DA55C9">
      <w:pPr>
        <w:spacing w:after="0"/>
        <w:ind w:firstLine="567"/>
        <w:jc w:val="both"/>
        <w:rPr>
          <w:rFonts w:ascii="Times New Roman" w:eastAsia="Times New Roman" w:hAnsi="Times New Roman" w:cs="Times New Roman"/>
          <w:i/>
          <w:color w:val="000000" w:themeColor="text1"/>
          <w:sz w:val="24"/>
          <w:szCs w:val="24"/>
        </w:rPr>
      </w:pPr>
      <w:r w:rsidRPr="0097731A">
        <w:rPr>
          <w:rFonts w:ascii="Times New Roman" w:eastAsia="Times New Roman" w:hAnsi="Times New Roman" w:cs="Times New Roman"/>
          <w:i/>
          <w:color w:val="000000" w:themeColor="text1"/>
          <w:sz w:val="24"/>
          <w:szCs w:val="24"/>
        </w:rPr>
        <w:t xml:space="preserve">Atklāti balsojot „par” – </w:t>
      </w:r>
      <w:r w:rsidR="00B73772" w:rsidRPr="0097731A">
        <w:rPr>
          <w:rFonts w:ascii="Times New Roman" w:eastAsia="Times New Roman" w:hAnsi="Times New Roman" w:cs="Times New Roman"/>
          <w:i/>
          <w:color w:val="000000" w:themeColor="text1"/>
          <w:sz w:val="24"/>
          <w:szCs w:val="24"/>
        </w:rPr>
        <w:t>7</w:t>
      </w:r>
      <w:r w:rsidRPr="0097731A">
        <w:rPr>
          <w:rFonts w:ascii="Times New Roman" w:eastAsia="Times New Roman" w:hAnsi="Times New Roman" w:cs="Times New Roman"/>
          <w:i/>
          <w:color w:val="000000" w:themeColor="text1"/>
          <w:sz w:val="24"/>
          <w:szCs w:val="24"/>
        </w:rPr>
        <w:t xml:space="preserve"> (I.Aleksejevs, </w:t>
      </w:r>
      <w:bookmarkStart w:id="6" w:name="_Hlk198157742"/>
      <w:r w:rsidRPr="0097731A">
        <w:rPr>
          <w:rFonts w:ascii="Times New Roman" w:eastAsia="Times New Roman" w:hAnsi="Times New Roman" w:cs="Times New Roman"/>
          <w:i/>
          <w:color w:val="000000" w:themeColor="text1"/>
          <w:sz w:val="24"/>
          <w:szCs w:val="24"/>
        </w:rPr>
        <w:t>A.Gržibovskis</w:t>
      </w:r>
      <w:bookmarkEnd w:id="6"/>
      <w:r w:rsidRPr="0097731A">
        <w:rPr>
          <w:rFonts w:ascii="Times New Roman" w:eastAsia="Times New Roman" w:hAnsi="Times New Roman" w:cs="Times New Roman"/>
          <w:i/>
          <w:color w:val="000000" w:themeColor="text1"/>
          <w:sz w:val="24"/>
          <w:szCs w:val="24"/>
        </w:rPr>
        <w:t>, V.Kononovs, M.L</w:t>
      </w:r>
      <w:r w:rsidR="004123E5" w:rsidRPr="0097731A">
        <w:rPr>
          <w:rFonts w:ascii="Times New Roman" w:eastAsia="Times New Roman" w:hAnsi="Times New Roman" w:cs="Times New Roman"/>
          <w:i/>
          <w:color w:val="000000" w:themeColor="text1"/>
          <w:sz w:val="24"/>
          <w:szCs w:val="24"/>
        </w:rPr>
        <w:t>avrenovs,</w:t>
      </w:r>
      <w:r w:rsidR="00B73772" w:rsidRPr="0097731A">
        <w:rPr>
          <w:rFonts w:ascii="Times New Roman" w:eastAsia="Times New Roman" w:hAnsi="Times New Roman" w:cs="Times New Roman"/>
          <w:i/>
          <w:color w:val="000000" w:themeColor="text1"/>
          <w:sz w:val="24"/>
          <w:szCs w:val="24"/>
        </w:rPr>
        <w:t xml:space="preserve"> I.Prelatovs,</w:t>
      </w:r>
      <w:r w:rsidR="004123E5" w:rsidRPr="0097731A">
        <w:rPr>
          <w:rFonts w:ascii="Times New Roman" w:eastAsia="Times New Roman" w:hAnsi="Times New Roman" w:cs="Times New Roman"/>
          <w:i/>
          <w:color w:val="000000" w:themeColor="text1"/>
          <w:sz w:val="24"/>
          <w:szCs w:val="24"/>
        </w:rPr>
        <w:t xml:space="preserve"> I.Šķinčs</w:t>
      </w:r>
      <w:r w:rsidR="00B73772" w:rsidRPr="0097731A">
        <w:rPr>
          <w:rFonts w:ascii="Times New Roman" w:eastAsia="Times New Roman" w:hAnsi="Times New Roman" w:cs="Times New Roman"/>
          <w:i/>
          <w:color w:val="000000" w:themeColor="text1"/>
          <w:sz w:val="24"/>
          <w:szCs w:val="24"/>
        </w:rPr>
        <w:t>, A.Vasiļjevs</w:t>
      </w:r>
      <w:r w:rsidRPr="0097731A">
        <w:rPr>
          <w:rFonts w:ascii="Times New Roman" w:eastAsia="Times New Roman" w:hAnsi="Times New Roman" w:cs="Times New Roman"/>
          <w:i/>
          <w:color w:val="000000" w:themeColor="text1"/>
          <w:sz w:val="24"/>
          <w:szCs w:val="24"/>
        </w:rPr>
        <w:t>); „pret” – nav; „atturas” – nav,</w:t>
      </w:r>
    </w:p>
    <w:p w14:paraId="10876D5F" w14:textId="77777777" w:rsidR="00DA55C9" w:rsidRPr="0097731A" w:rsidRDefault="00DA55C9" w:rsidP="00DA55C9">
      <w:pPr>
        <w:spacing w:after="0"/>
        <w:ind w:firstLine="567"/>
        <w:jc w:val="both"/>
        <w:rPr>
          <w:rFonts w:ascii="Times New Roman" w:eastAsia="Times New Roman" w:hAnsi="Times New Roman" w:cs="Times New Roman"/>
          <w:b/>
          <w:color w:val="000000" w:themeColor="text1"/>
          <w:sz w:val="24"/>
          <w:szCs w:val="24"/>
        </w:rPr>
      </w:pPr>
      <w:r w:rsidRPr="0097731A">
        <w:rPr>
          <w:rFonts w:ascii="Times New Roman" w:eastAsia="Times New Roman" w:hAnsi="Times New Roman" w:cs="Times New Roman"/>
          <w:b/>
          <w:color w:val="000000" w:themeColor="text1"/>
          <w:sz w:val="24"/>
          <w:szCs w:val="24"/>
        </w:rPr>
        <w:t xml:space="preserve">Pilsētas saimniecības un attīstības komiteja nolemj:  </w:t>
      </w:r>
    </w:p>
    <w:p w14:paraId="367B8491" w14:textId="6E46EA23" w:rsidR="00DA55C9" w:rsidRPr="0097731A" w:rsidRDefault="00DA55C9" w:rsidP="00DA55C9">
      <w:pPr>
        <w:spacing w:after="0"/>
        <w:jc w:val="both"/>
        <w:rPr>
          <w:rFonts w:ascii="Times New Roman" w:eastAsia="Times New Roman" w:hAnsi="Times New Roman" w:cs="Times New Roman"/>
          <w:i/>
          <w:color w:val="000000" w:themeColor="text1"/>
          <w:sz w:val="24"/>
          <w:szCs w:val="24"/>
        </w:rPr>
      </w:pPr>
      <w:r w:rsidRPr="0097731A">
        <w:rPr>
          <w:rFonts w:ascii="Times New Roman" w:eastAsia="Times New Roman" w:hAnsi="Times New Roman" w:cs="Times New Roman"/>
          <w:i/>
          <w:color w:val="000000" w:themeColor="text1"/>
          <w:sz w:val="24"/>
          <w:szCs w:val="24"/>
        </w:rPr>
        <w:t>atbalstīt lēmuma projektu par</w:t>
      </w:r>
      <w:r w:rsidR="00B73772" w:rsidRPr="0097731A">
        <w:rPr>
          <w:rFonts w:ascii="Times New Roman" w:eastAsia="Times New Roman" w:hAnsi="Times New Roman" w:cs="Times New Roman"/>
          <w:i/>
          <w:color w:val="000000" w:themeColor="text1"/>
          <w:sz w:val="24"/>
          <w:szCs w:val="24"/>
        </w:rPr>
        <w:t xml:space="preserve"> </w:t>
      </w:r>
      <w:r w:rsidR="00381BE6" w:rsidRPr="0097731A">
        <w:rPr>
          <w:rFonts w:ascii="Times New Roman" w:eastAsia="Times New Roman" w:hAnsi="Times New Roman" w:cs="Times New Roman"/>
          <w:i/>
          <w:color w:val="000000" w:themeColor="text1"/>
          <w:sz w:val="24"/>
          <w:szCs w:val="24"/>
        </w:rPr>
        <w:t>atļauju SIA “V&amp;TLOM” veikt atkritumu apsaimniekošanu Dunduru ielā 5E, Daugavpilī</w:t>
      </w:r>
      <w:r w:rsidRPr="0097731A">
        <w:rPr>
          <w:rFonts w:ascii="Times New Roman" w:eastAsia="Times New Roman" w:hAnsi="Times New Roman" w:cs="Times New Roman"/>
          <w:i/>
          <w:color w:val="000000" w:themeColor="text1"/>
          <w:sz w:val="24"/>
          <w:szCs w:val="24"/>
        </w:rPr>
        <w:t>.</w:t>
      </w:r>
    </w:p>
    <w:p w14:paraId="3B998B36" w14:textId="77777777" w:rsidR="00E41170" w:rsidRPr="0097731A" w:rsidRDefault="00E41170" w:rsidP="00DA55C9">
      <w:pPr>
        <w:spacing w:after="0"/>
        <w:jc w:val="both"/>
        <w:rPr>
          <w:rFonts w:ascii="Times New Roman" w:eastAsia="Times New Roman" w:hAnsi="Times New Roman" w:cs="Times New Roman"/>
          <w:i/>
          <w:color w:val="000000" w:themeColor="text1"/>
          <w:sz w:val="24"/>
          <w:szCs w:val="24"/>
        </w:rPr>
      </w:pPr>
    </w:p>
    <w:p w14:paraId="6B8D1493" w14:textId="77777777" w:rsidR="00B878B4" w:rsidRPr="0097731A" w:rsidRDefault="00DA55C9" w:rsidP="00B878B4">
      <w:pPr>
        <w:tabs>
          <w:tab w:val="left" w:pos="1843"/>
        </w:tabs>
        <w:suppressAutoHyphens/>
        <w:autoSpaceDN w:val="0"/>
        <w:spacing w:after="0"/>
        <w:ind w:firstLine="720"/>
        <w:jc w:val="center"/>
        <w:textAlignment w:val="baseline"/>
        <w:rPr>
          <w:rFonts w:ascii="Times New Roman" w:eastAsia="Times New Roman" w:hAnsi="Times New Roman" w:cs="Times New Roman"/>
          <w:b/>
          <w:bCs/>
          <w:color w:val="000000" w:themeColor="text1"/>
          <w:sz w:val="24"/>
          <w:szCs w:val="24"/>
        </w:rPr>
      </w:pPr>
      <w:r w:rsidRPr="0097731A">
        <w:rPr>
          <w:rFonts w:ascii="Times New Roman" w:eastAsia="Times New Roman" w:hAnsi="Times New Roman" w:cs="Times New Roman"/>
          <w:b/>
          <w:bCs/>
          <w:color w:val="000000" w:themeColor="text1"/>
          <w:sz w:val="24"/>
          <w:szCs w:val="24"/>
        </w:rPr>
        <w:lastRenderedPageBreak/>
        <w:t>2.</w:t>
      </w:r>
      <w:r w:rsidR="00B878B4" w:rsidRPr="0097731A">
        <w:rPr>
          <w:rFonts w:ascii="Times New Roman" w:eastAsia="Times New Roman" w:hAnsi="Times New Roman" w:cs="Times New Roman"/>
          <w:b/>
          <w:bCs/>
          <w:color w:val="000000" w:themeColor="text1"/>
          <w:sz w:val="24"/>
          <w:szCs w:val="24"/>
        </w:rPr>
        <w:tab/>
      </w:r>
    </w:p>
    <w:p w14:paraId="46D9AFD7" w14:textId="4F6784AD" w:rsidR="00835381" w:rsidRPr="0097731A" w:rsidRDefault="00B878B4" w:rsidP="00381BE6">
      <w:pPr>
        <w:suppressAutoHyphens/>
        <w:autoSpaceDN w:val="0"/>
        <w:spacing w:after="0"/>
        <w:ind w:firstLine="720"/>
        <w:jc w:val="center"/>
        <w:textAlignment w:val="baseline"/>
        <w:rPr>
          <w:rFonts w:ascii="Times New Roman" w:eastAsia="Times New Roman" w:hAnsi="Times New Roman" w:cs="Times New Roman"/>
          <w:b/>
          <w:bCs/>
          <w:color w:val="000000" w:themeColor="text1"/>
          <w:sz w:val="24"/>
          <w:szCs w:val="24"/>
        </w:rPr>
      </w:pPr>
      <w:r w:rsidRPr="0097731A">
        <w:rPr>
          <w:rFonts w:ascii="Times New Roman" w:eastAsia="Times New Roman" w:hAnsi="Times New Roman" w:cs="Times New Roman"/>
          <w:b/>
          <w:bCs/>
          <w:color w:val="000000" w:themeColor="text1"/>
          <w:sz w:val="24"/>
          <w:szCs w:val="24"/>
        </w:rPr>
        <w:t xml:space="preserve">Par </w:t>
      </w:r>
      <w:r w:rsidR="00381BE6" w:rsidRPr="0097731A">
        <w:rPr>
          <w:rFonts w:ascii="Times New Roman" w:eastAsia="Times New Roman" w:hAnsi="Times New Roman" w:cs="Times New Roman"/>
          <w:b/>
          <w:bCs/>
          <w:color w:val="000000" w:themeColor="text1"/>
          <w:sz w:val="24"/>
          <w:szCs w:val="24"/>
        </w:rPr>
        <w:t>sadarbības līguma noslēgšanu ar Zemkopības ministriju, par valsts informācijas sistēmas “Latvijas zivsaimniecības integrētā kontroles un informācijas sistēma” izmantošanu</w:t>
      </w:r>
    </w:p>
    <w:p w14:paraId="7C418DC0" w14:textId="77777777" w:rsidR="00381BE6" w:rsidRPr="0097731A" w:rsidRDefault="00381BE6" w:rsidP="00381BE6">
      <w:pPr>
        <w:suppressAutoHyphens/>
        <w:autoSpaceDN w:val="0"/>
        <w:spacing w:after="0"/>
        <w:ind w:firstLine="720"/>
        <w:jc w:val="center"/>
        <w:textAlignment w:val="baseline"/>
        <w:rPr>
          <w:rFonts w:ascii="Times New Roman" w:eastAsia="Times New Roman" w:hAnsi="Times New Roman" w:cs="Times New Roman"/>
          <w:bCs/>
          <w:i/>
          <w:iCs/>
          <w:color w:val="000000" w:themeColor="text1"/>
          <w:sz w:val="24"/>
          <w:szCs w:val="24"/>
          <w:lang w:eastAsia="lv-LV"/>
        </w:rPr>
      </w:pPr>
    </w:p>
    <w:p w14:paraId="12DD6D78" w14:textId="0896E5E6" w:rsidR="0062485B" w:rsidRPr="0097731A" w:rsidRDefault="0062485B" w:rsidP="00695ECB">
      <w:pPr>
        <w:suppressAutoHyphens/>
        <w:autoSpaceDN w:val="0"/>
        <w:spacing w:after="0" w:line="240" w:lineRule="auto"/>
        <w:ind w:firstLine="567"/>
        <w:contextualSpacing/>
        <w:jc w:val="both"/>
        <w:rPr>
          <w:rFonts w:ascii="Times New Roman" w:eastAsia="Times New Roman" w:hAnsi="Times New Roman" w:cs="Times New Roman"/>
          <w:bCs/>
          <w:i/>
          <w:iCs/>
          <w:color w:val="000000" w:themeColor="text1"/>
          <w:sz w:val="24"/>
          <w:szCs w:val="24"/>
          <w:lang w:eastAsia="lv-LV"/>
        </w:rPr>
      </w:pPr>
      <w:r w:rsidRPr="0097731A">
        <w:rPr>
          <w:rFonts w:ascii="Times New Roman" w:eastAsia="Times New Roman" w:hAnsi="Times New Roman" w:cs="Times New Roman"/>
          <w:bCs/>
          <w:i/>
          <w:iCs/>
          <w:color w:val="000000" w:themeColor="text1"/>
          <w:sz w:val="24"/>
          <w:szCs w:val="24"/>
          <w:lang w:eastAsia="lv-LV"/>
        </w:rPr>
        <w:t xml:space="preserve">Ziņo – Daugavpils </w:t>
      </w:r>
      <w:r w:rsidR="00344741" w:rsidRPr="0097731A">
        <w:rPr>
          <w:rFonts w:ascii="Times New Roman" w:eastAsia="Times New Roman" w:hAnsi="Times New Roman" w:cs="Times New Roman"/>
          <w:bCs/>
          <w:i/>
          <w:iCs/>
          <w:color w:val="000000" w:themeColor="text1"/>
          <w:sz w:val="24"/>
          <w:szCs w:val="24"/>
          <w:lang w:eastAsia="lv-LV"/>
        </w:rPr>
        <w:t>valstspilsētas pašvaldības iestādes „Komunālās saimniecības pārvalde” vadītājs Valērijs Golubevs</w:t>
      </w:r>
      <w:r w:rsidR="0097731A">
        <w:rPr>
          <w:rFonts w:ascii="Times New Roman" w:eastAsia="Times New Roman" w:hAnsi="Times New Roman" w:cs="Times New Roman"/>
          <w:bCs/>
          <w:i/>
          <w:iCs/>
          <w:color w:val="000000" w:themeColor="text1"/>
          <w:sz w:val="24"/>
          <w:szCs w:val="24"/>
          <w:lang w:eastAsia="lv-LV"/>
        </w:rPr>
        <w:t>.</w:t>
      </w:r>
    </w:p>
    <w:p w14:paraId="79548C1B" w14:textId="77777777" w:rsidR="00344741" w:rsidRPr="0097731A" w:rsidRDefault="00344741" w:rsidP="00695ECB">
      <w:pPr>
        <w:suppressAutoHyphens/>
        <w:autoSpaceDN w:val="0"/>
        <w:spacing w:after="0" w:line="240" w:lineRule="auto"/>
        <w:ind w:firstLine="567"/>
        <w:contextualSpacing/>
        <w:jc w:val="both"/>
        <w:rPr>
          <w:rFonts w:ascii="Times New Roman" w:eastAsia="Times New Roman" w:hAnsi="Times New Roman" w:cs="Times New Roman"/>
          <w:bCs/>
          <w:i/>
          <w:iCs/>
          <w:color w:val="000000" w:themeColor="text1"/>
          <w:sz w:val="24"/>
          <w:szCs w:val="24"/>
          <w:lang w:eastAsia="lv-LV"/>
        </w:rPr>
      </w:pPr>
    </w:p>
    <w:p w14:paraId="7B520D89" w14:textId="16F0A032" w:rsidR="00381BE6" w:rsidRPr="0097731A" w:rsidRDefault="00381BE6" w:rsidP="00695ECB">
      <w:pPr>
        <w:suppressAutoHyphens/>
        <w:autoSpaceDN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97731A">
        <w:rPr>
          <w:rFonts w:ascii="Times New Roman" w:eastAsia="Times New Roman" w:hAnsi="Times New Roman" w:cs="Times New Roman"/>
          <w:color w:val="000000" w:themeColor="text1"/>
          <w:sz w:val="24"/>
          <w:szCs w:val="24"/>
        </w:rPr>
        <w:t>A.Gržibovskis</w:t>
      </w:r>
      <w:r w:rsidR="00BB7EEE" w:rsidRPr="0097731A">
        <w:rPr>
          <w:rFonts w:ascii="Times New Roman" w:eastAsia="Times New Roman" w:hAnsi="Times New Roman" w:cs="Times New Roman"/>
          <w:color w:val="000000" w:themeColor="text1"/>
          <w:sz w:val="24"/>
          <w:szCs w:val="24"/>
        </w:rPr>
        <w:t xml:space="preserve"> uzdod precizējošu </w:t>
      </w:r>
      <w:r w:rsidRPr="0097731A">
        <w:rPr>
          <w:rFonts w:ascii="Times New Roman" w:eastAsia="Times New Roman" w:hAnsi="Times New Roman" w:cs="Times New Roman"/>
          <w:color w:val="000000" w:themeColor="text1"/>
          <w:sz w:val="24"/>
          <w:szCs w:val="24"/>
        </w:rPr>
        <w:t>jautā</w:t>
      </w:r>
      <w:r w:rsidR="00BB7EEE" w:rsidRPr="0097731A">
        <w:rPr>
          <w:rFonts w:ascii="Times New Roman" w:eastAsia="Times New Roman" w:hAnsi="Times New Roman" w:cs="Times New Roman"/>
          <w:color w:val="000000" w:themeColor="text1"/>
          <w:sz w:val="24"/>
          <w:szCs w:val="24"/>
        </w:rPr>
        <w:t>jumu</w:t>
      </w:r>
      <w:r w:rsidRPr="0097731A">
        <w:rPr>
          <w:rFonts w:ascii="Times New Roman" w:eastAsia="Times New Roman" w:hAnsi="Times New Roman" w:cs="Times New Roman"/>
          <w:color w:val="000000" w:themeColor="text1"/>
          <w:sz w:val="24"/>
          <w:szCs w:val="24"/>
        </w:rPr>
        <w:t>, kam ir paredzēta šī sistēma?</w:t>
      </w:r>
    </w:p>
    <w:p w14:paraId="50B548AB" w14:textId="4FF5ABA9" w:rsidR="00381BE6" w:rsidRPr="0097731A" w:rsidRDefault="00381BE6" w:rsidP="00695ECB">
      <w:pPr>
        <w:suppressAutoHyphens/>
        <w:autoSpaceDN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97731A">
        <w:rPr>
          <w:rFonts w:ascii="Times New Roman" w:eastAsia="Times New Roman" w:hAnsi="Times New Roman" w:cs="Times New Roman"/>
          <w:color w:val="000000" w:themeColor="text1"/>
          <w:sz w:val="24"/>
          <w:szCs w:val="24"/>
        </w:rPr>
        <w:t>V.Golubevs izsakās, ka</w:t>
      </w:r>
      <w:r w:rsidR="005230E7" w:rsidRPr="0097731A">
        <w:rPr>
          <w:rFonts w:ascii="Times New Roman" w:eastAsia="Times New Roman" w:hAnsi="Times New Roman" w:cs="Times New Roman"/>
          <w:color w:val="000000" w:themeColor="text1"/>
          <w:sz w:val="24"/>
          <w:szCs w:val="24"/>
        </w:rPr>
        <w:t xml:space="preserve"> tas ir paredzēts informācijas apmaiņai - </w:t>
      </w:r>
      <w:r w:rsidRPr="0097731A">
        <w:rPr>
          <w:rFonts w:ascii="Times New Roman" w:eastAsia="Times New Roman" w:hAnsi="Times New Roman" w:cs="Times New Roman"/>
          <w:color w:val="000000" w:themeColor="text1"/>
          <w:sz w:val="24"/>
          <w:szCs w:val="24"/>
        </w:rPr>
        <w:t>zivju resursu uzskaitei.</w:t>
      </w:r>
    </w:p>
    <w:p w14:paraId="5F37664B" w14:textId="3FFF6406" w:rsidR="005230E7" w:rsidRPr="0097731A" w:rsidRDefault="005230E7" w:rsidP="00695ECB">
      <w:pPr>
        <w:suppressAutoHyphens/>
        <w:autoSpaceDN w:val="0"/>
        <w:spacing w:after="0" w:line="240" w:lineRule="auto"/>
        <w:ind w:firstLine="567"/>
        <w:contextualSpacing/>
        <w:jc w:val="both"/>
        <w:rPr>
          <w:rFonts w:ascii="Times New Roman" w:eastAsia="Times New Roman" w:hAnsi="Times New Roman" w:cs="Times New Roman"/>
          <w:i/>
          <w:iCs/>
          <w:color w:val="000000" w:themeColor="text1"/>
          <w:sz w:val="24"/>
          <w:szCs w:val="24"/>
        </w:rPr>
      </w:pPr>
      <w:r w:rsidRPr="0097731A">
        <w:rPr>
          <w:rFonts w:ascii="Times New Roman" w:eastAsia="Times New Roman" w:hAnsi="Times New Roman" w:cs="Times New Roman"/>
          <w:i/>
          <w:iCs/>
          <w:color w:val="000000" w:themeColor="text1"/>
          <w:sz w:val="24"/>
          <w:szCs w:val="24"/>
        </w:rPr>
        <w:t>Notiek diskusija.</w:t>
      </w:r>
    </w:p>
    <w:p w14:paraId="53BD5029" w14:textId="1EC74F3C" w:rsidR="00C33918" w:rsidRPr="0097731A" w:rsidRDefault="00C33918" w:rsidP="00695ECB">
      <w:pPr>
        <w:suppressAutoHyphens/>
        <w:autoSpaceDN w:val="0"/>
        <w:spacing w:after="0" w:line="240" w:lineRule="auto"/>
        <w:ind w:firstLine="567"/>
        <w:contextualSpacing/>
        <w:jc w:val="both"/>
        <w:rPr>
          <w:rFonts w:ascii="Times New Roman" w:eastAsia="Times New Roman" w:hAnsi="Times New Roman" w:cs="Times New Roman"/>
          <w:iCs/>
          <w:color w:val="000000" w:themeColor="text1"/>
          <w:sz w:val="24"/>
          <w:szCs w:val="24"/>
          <w:lang w:eastAsia="lv-LV"/>
        </w:rPr>
      </w:pPr>
      <w:r w:rsidRPr="0097731A">
        <w:rPr>
          <w:rFonts w:ascii="Times New Roman" w:eastAsia="Times New Roman" w:hAnsi="Times New Roman" w:cs="Times New Roman"/>
          <w:color w:val="000000" w:themeColor="text1"/>
          <w:sz w:val="24"/>
          <w:szCs w:val="24"/>
        </w:rPr>
        <w:t>I.Aleksejevs aicina balsot par lēmuma projektu.</w:t>
      </w:r>
      <w:r w:rsidRPr="0097731A">
        <w:rPr>
          <w:rFonts w:ascii="Times New Roman" w:eastAsia="Times New Roman" w:hAnsi="Times New Roman" w:cs="Times New Roman"/>
          <w:iCs/>
          <w:color w:val="000000" w:themeColor="text1"/>
          <w:sz w:val="24"/>
          <w:szCs w:val="24"/>
          <w:lang w:eastAsia="lv-LV"/>
        </w:rPr>
        <w:t xml:space="preserve"> </w:t>
      </w:r>
    </w:p>
    <w:p w14:paraId="20B91E3F" w14:textId="77777777" w:rsidR="00DA5C6B" w:rsidRPr="0097731A" w:rsidRDefault="00DA5C6B" w:rsidP="00695ECB">
      <w:pPr>
        <w:suppressAutoHyphens/>
        <w:autoSpaceDN w:val="0"/>
        <w:spacing w:after="0" w:line="240" w:lineRule="auto"/>
        <w:ind w:firstLine="567"/>
        <w:contextualSpacing/>
        <w:jc w:val="both"/>
        <w:rPr>
          <w:rFonts w:ascii="Times New Roman" w:eastAsia="Times New Roman" w:hAnsi="Times New Roman" w:cs="Times New Roman"/>
          <w:iCs/>
          <w:color w:val="000000" w:themeColor="text1"/>
          <w:sz w:val="24"/>
          <w:szCs w:val="24"/>
          <w:lang w:eastAsia="lv-LV"/>
        </w:rPr>
      </w:pPr>
    </w:p>
    <w:p w14:paraId="78CA1932" w14:textId="77777777" w:rsidR="00B878B4" w:rsidRPr="0097731A" w:rsidRDefault="00755B13" w:rsidP="00B878B4">
      <w:pPr>
        <w:spacing w:after="0"/>
        <w:ind w:firstLine="567"/>
        <w:jc w:val="both"/>
        <w:rPr>
          <w:rFonts w:ascii="Times New Roman" w:eastAsia="Times New Roman" w:hAnsi="Times New Roman" w:cs="Times New Roman"/>
          <w:i/>
          <w:color w:val="000000" w:themeColor="text1"/>
          <w:sz w:val="24"/>
          <w:szCs w:val="24"/>
        </w:rPr>
      </w:pPr>
      <w:r w:rsidRPr="0097731A">
        <w:rPr>
          <w:rFonts w:ascii="Times New Roman" w:eastAsia="Times New Roman" w:hAnsi="Times New Roman" w:cs="Times New Roman"/>
          <w:i/>
          <w:color w:val="000000" w:themeColor="text1"/>
          <w:sz w:val="24"/>
          <w:szCs w:val="24"/>
        </w:rPr>
        <w:t xml:space="preserve">Atklāti balsojot „par” – </w:t>
      </w:r>
      <w:r w:rsidR="00B73772" w:rsidRPr="0097731A">
        <w:rPr>
          <w:rFonts w:ascii="Times New Roman" w:eastAsia="Times New Roman" w:hAnsi="Times New Roman" w:cs="Times New Roman"/>
          <w:i/>
          <w:color w:val="000000" w:themeColor="text1"/>
          <w:sz w:val="24"/>
          <w:szCs w:val="24"/>
        </w:rPr>
        <w:t xml:space="preserve">7 (I.Aleksejevs, A.Gržibovskis, V.Kononovs, M.Lavrenovs, I.Prelatovs, I.Šķinčs, A.Vasiļjevs); </w:t>
      </w:r>
      <w:r w:rsidRPr="0097731A">
        <w:rPr>
          <w:rFonts w:ascii="Times New Roman" w:eastAsia="Times New Roman" w:hAnsi="Times New Roman" w:cs="Times New Roman"/>
          <w:i/>
          <w:color w:val="000000" w:themeColor="text1"/>
          <w:sz w:val="24"/>
          <w:szCs w:val="24"/>
        </w:rPr>
        <w:t xml:space="preserve">„pret” – </w:t>
      </w:r>
      <w:r w:rsidR="00781094" w:rsidRPr="0097731A">
        <w:rPr>
          <w:rFonts w:ascii="Times New Roman" w:eastAsia="Times New Roman" w:hAnsi="Times New Roman" w:cs="Times New Roman"/>
          <w:i/>
          <w:color w:val="000000" w:themeColor="text1"/>
          <w:sz w:val="24"/>
          <w:szCs w:val="24"/>
        </w:rPr>
        <w:t>nav</w:t>
      </w:r>
      <w:r w:rsidRPr="0097731A">
        <w:rPr>
          <w:rFonts w:ascii="Times New Roman" w:eastAsia="Times New Roman" w:hAnsi="Times New Roman" w:cs="Times New Roman"/>
          <w:i/>
          <w:color w:val="000000" w:themeColor="text1"/>
          <w:sz w:val="24"/>
          <w:szCs w:val="24"/>
        </w:rPr>
        <w:t>; „atturas” – nav,</w:t>
      </w:r>
    </w:p>
    <w:p w14:paraId="7C3589D9" w14:textId="77777777" w:rsidR="00B878B4" w:rsidRPr="0097731A" w:rsidRDefault="00B878B4" w:rsidP="00B878B4">
      <w:pPr>
        <w:spacing w:after="0"/>
        <w:ind w:firstLine="567"/>
        <w:jc w:val="both"/>
        <w:rPr>
          <w:rFonts w:ascii="Times New Roman" w:eastAsia="Times New Roman" w:hAnsi="Times New Roman" w:cs="Times New Roman"/>
          <w:b/>
          <w:color w:val="000000" w:themeColor="text1"/>
          <w:sz w:val="24"/>
          <w:szCs w:val="24"/>
        </w:rPr>
      </w:pPr>
      <w:r w:rsidRPr="0097731A">
        <w:rPr>
          <w:rFonts w:ascii="Times New Roman" w:eastAsia="Times New Roman" w:hAnsi="Times New Roman" w:cs="Times New Roman"/>
          <w:b/>
          <w:color w:val="000000" w:themeColor="text1"/>
          <w:sz w:val="24"/>
          <w:szCs w:val="24"/>
        </w:rPr>
        <w:t xml:space="preserve">Pilsētas saimniecības un attīstības komiteja nolemj:  </w:t>
      </w:r>
    </w:p>
    <w:p w14:paraId="2CF63F3F" w14:textId="071145EE" w:rsidR="00B878B4" w:rsidRPr="0097731A" w:rsidRDefault="00B878B4" w:rsidP="00B878B4">
      <w:pPr>
        <w:spacing w:after="0"/>
        <w:jc w:val="both"/>
        <w:rPr>
          <w:rFonts w:ascii="Times New Roman" w:eastAsia="Times New Roman" w:hAnsi="Times New Roman" w:cs="Times New Roman"/>
          <w:i/>
          <w:color w:val="000000" w:themeColor="text1"/>
          <w:sz w:val="24"/>
          <w:szCs w:val="24"/>
        </w:rPr>
      </w:pPr>
      <w:r w:rsidRPr="0097731A">
        <w:rPr>
          <w:rFonts w:ascii="Times New Roman" w:eastAsia="Times New Roman" w:hAnsi="Times New Roman" w:cs="Times New Roman"/>
          <w:i/>
          <w:color w:val="000000" w:themeColor="text1"/>
          <w:sz w:val="24"/>
          <w:szCs w:val="24"/>
        </w:rPr>
        <w:t>atbalstīt lēmuma projektu par</w:t>
      </w:r>
      <w:r w:rsidRPr="0097731A">
        <w:rPr>
          <w:rFonts w:ascii="Times New Roman" w:eastAsia="Times New Roman" w:hAnsi="Times New Roman" w:cs="Times New Roman"/>
          <w:color w:val="000000" w:themeColor="text1"/>
          <w:sz w:val="24"/>
          <w:szCs w:val="24"/>
          <w:lang w:eastAsia="lv-LV"/>
        </w:rPr>
        <w:t xml:space="preserve"> </w:t>
      </w:r>
      <w:r w:rsidR="00381BE6" w:rsidRPr="0097731A">
        <w:rPr>
          <w:rFonts w:ascii="Times New Roman" w:eastAsia="Times New Roman" w:hAnsi="Times New Roman" w:cs="Times New Roman"/>
          <w:i/>
          <w:color w:val="000000" w:themeColor="text1"/>
          <w:sz w:val="24"/>
          <w:szCs w:val="24"/>
          <w:lang w:eastAsia="lv-LV"/>
        </w:rPr>
        <w:t>sadarbības līguma noslēgšanu ar Zemkopības ministriju, par valsts informācijas sistēmas “Latvijas zivsaimniecības integrētā kontroles un informācijas sistēma” izmantošanu</w:t>
      </w:r>
      <w:r w:rsidR="0062485B" w:rsidRPr="0097731A">
        <w:rPr>
          <w:rFonts w:ascii="Times New Roman" w:eastAsia="Times New Roman" w:hAnsi="Times New Roman" w:cs="Times New Roman"/>
          <w:i/>
          <w:color w:val="000000" w:themeColor="text1"/>
          <w:sz w:val="24"/>
          <w:szCs w:val="24"/>
          <w:lang w:eastAsia="lv-LV"/>
        </w:rPr>
        <w:t>.</w:t>
      </w:r>
    </w:p>
    <w:p w14:paraId="23C6C083" w14:textId="77777777" w:rsidR="002D6DB0" w:rsidRPr="0097731A" w:rsidRDefault="002D6DB0" w:rsidP="00B878B4">
      <w:pPr>
        <w:spacing w:after="0"/>
        <w:ind w:firstLine="720"/>
        <w:jc w:val="both"/>
        <w:rPr>
          <w:rFonts w:ascii="Times New Roman" w:eastAsia="Times New Roman" w:hAnsi="Times New Roman" w:cs="Times New Roman"/>
          <w:color w:val="000000" w:themeColor="text1"/>
          <w:sz w:val="24"/>
          <w:szCs w:val="24"/>
        </w:rPr>
      </w:pPr>
    </w:p>
    <w:p w14:paraId="1AD4204F" w14:textId="77777777" w:rsidR="00B878B4" w:rsidRPr="0097731A" w:rsidRDefault="00B878B4" w:rsidP="00B878B4">
      <w:pPr>
        <w:spacing w:after="0"/>
        <w:ind w:firstLine="720"/>
        <w:jc w:val="both"/>
        <w:rPr>
          <w:rFonts w:ascii="Times New Roman" w:eastAsia="Times New Roman" w:hAnsi="Times New Roman" w:cs="Times New Roman"/>
          <w:color w:val="000000" w:themeColor="text1"/>
          <w:sz w:val="24"/>
          <w:szCs w:val="24"/>
        </w:rPr>
      </w:pPr>
      <w:r w:rsidRPr="0097731A">
        <w:rPr>
          <w:rFonts w:ascii="Times New Roman" w:eastAsia="Times New Roman" w:hAnsi="Times New Roman" w:cs="Times New Roman"/>
          <w:color w:val="000000" w:themeColor="text1"/>
          <w:sz w:val="24"/>
          <w:szCs w:val="24"/>
        </w:rPr>
        <w:t>Pilsētas saimniecības un attīstības komitejas sēdē izskatīt</w:t>
      </w:r>
      <w:r w:rsidR="00B85E83" w:rsidRPr="0097731A">
        <w:rPr>
          <w:rFonts w:ascii="Times New Roman" w:eastAsia="Times New Roman" w:hAnsi="Times New Roman" w:cs="Times New Roman"/>
          <w:color w:val="000000" w:themeColor="text1"/>
          <w:sz w:val="24"/>
          <w:szCs w:val="24"/>
        </w:rPr>
        <w:t>o</w:t>
      </w:r>
      <w:r w:rsidRPr="0097731A">
        <w:rPr>
          <w:rFonts w:ascii="Times New Roman" w:eastAsia="Times New Roman" w:hAnsi="Times New Roman" w:cs="Times New Roman"/>
          <w:color w:val="000000" w:themeColor="text1"/>
          <w:sz w:val="24"/>
          <w:szCs w:val="24"/>
        </w:rPr>
        <w:t xml:space="preserve"> un uz domes sēdi virzīt</w:t>
      </w:r>
      <w:r w:rsidR="00B85E83" w:rsidRPr="0097731A">
        <w:rPr>
          <w:rFonts w:ascii="Times New Roman" w:eastAsia="Times New Roman" w:hAnsi="Times New Roman" w:cs="Times New Roman"/>
          <w:color w:val="000000" w:themeColor="text1"/>
          <w:sz w:val="24"/>
          <w:szCs w:val="24"/>
        </w:rPr>
        <w:t>o</w:t>
      </w:r>
      <w:r w:rsidRPr="0097731A">
        <w:rPr>
          <w:rFonts w:ascii="Times New Roman" w:eastAsia="Times New Roman" w:hAnsi="Times New Roman" w:cs="Times New Roman"/>
          <w:color w:val="000000" w:themeColor="text1"/>
          <w:sz w:val="24"/>
          <w:szCs w:val="24"/>
        </w:rPr>
        <w:t xml:space="preserve">  jautājum</w:t>
      </w:r>
      <w:r w:rsidR="00B85E83" w:rsidRPr="0097731A">
        <w:rPr>
          <w:rFonts w:ascii="Times New Roman" w:eastAsia="Times New Roman" w:hAnsi="Times New Roman" w:cs="Times New Roman"/>
          <w:color w:val="000000" w:themeColor="text1"/>
          <w:sz w:val="24"/>
          <w:szCs w:val="24"/>
        </w:rPr>
        <w:t>u</w:t>
      </w:r>
      <w:r w:rsidRPr="0097731A">
        <w:rPr>
          <w:rFonts w:ascii="Times New Roman" w:eastAsia="Times New Roman" w:hAnsi="Times New Roman" w:cs="Times New Roman"/>
          <w:color w:val="000000" w:themeColor="text1"/>
          <w:sz w:val="24"/>
          <w:szCs w:val="24"/>
        </w:rPr>
        <w:t xml:space="preserve"> ziņošanu kārtējā domes sēdē uzņemas Igors Aleksejevs.</w:t>
      </w:r>
    </w:p>
    <w:p w14:paraId="56E82B73" w14:textId="77777777" w:rsidR="009E7C7C" w:rsidRPr="0097731A" w:rsidRDefault="009E7C7C" w:rsidP="00B878B4">
      <w:pPr>
        <w:spacing w:after="0"/>
        <w:jc w:val="both"/>
        <w:rPr>
          <w:rFonts w:ascii="Times New Roman" w:eastAsia="Times New Roman" w:hAnsi="Times New Roman" w:cs="Times New Roman"/>
          <w:color w:val="000000" w:themeColor="text1"/>
          <w:sz w:val="24"/>
          <w:szCs w:val="24"/>
        </w:rPr>
      </w:pPr>
    </w:p>
    <w:p w14:paraId="23D7AFD3" w14:textId="1A959A6C" w:rsidR="00B878B4" w:rsidRPr="0097731A" w:rsidRDefault="00B878B4" w:rsidP="00B878B4">
      <w:pPr>
        <w:spacing w:after="0"/>
        <w:jc w:val="both"/>
        <w:rPr>
          <w:rFonts w:ascii="Times New Roman" w:eastAsia="Times New Roman" w:hAnsi="Times New Roman" w:cs="Times New Roman"/>
          <w:color w:val="000000" w:themeColor="text1"/>
          <w:sz w:val="24"/>
          <w:szCs w:val="24"/>
        </w:rPr>
      </w:pPr>
      <w:r w:rsidRPr="0097731A">
        <w:rPr>
          <w:rFonts w:ascii="Times New Roman" w:eastAsia="Times New Roman" w:hAnsi="Times New Roman" w:cs="Times New Roman"/>
          <w:color w:val="000000" w:themeColor="text1"/>
          <w:sz w:val="24"/>
          <w:szCs w:val="24"/>
        </w:rPr>
        <w:t>Sēde beidzas: plkst. 10:</w:t>
      </w:r>
      <w:r w:rsidR="00381BE6" w:rsidRPr="0097731A">
        <w:rPr>
          <w:rFonts w:ascii="Times New Roman" w:eastAsia="Times New Roman" w:hAnsi="Times New Roman" w:cs="Times New Roman"/>
          <w:color w:val="000000" w:themeColor="text1"/>
          <w:sz w:val="24"/>
          <w:szCs w:val="24"/>
        </w:rPr>
        <w:t>08</w:t>
      </w:r>
    </w:p>
    <w:p w14:paraId="2480EB59" w14:textId="77777777" w:rsidR="00A70F31" w:rsidRPr="0097731A" w:rsidRDefault="00A70F31" w:rsidP="00A70F31">
      <w:pPr>
        <w:shd w:val="clear" w:color="auto" w:fill="FFFFFF"/>
        <w:spacing w:before="100" w:after="100" w:line="720" w:lineRule="auto"/>
        <w:jc w:val="both"/>
        <w:rPr>
          <w:rFonts w:ascii="Times New Roman" w:eastAsia="Times New Roman" w:hAnsi="Times New Roman" w:cs="Times New Roman"/>
          <w:color w:val="000000" w:themeColor="text1"/>
          <w:sz w:val="24"/>
          <w:szCs w:val="24"/>
          <w:lang w:eastAsia="ru-RU"/>
        </w:rPr>
      </w:pPr>
      <w:r w:rsidRPr="0097731A">
        <w:rPr>
          <w:rFonts w:ascii="Times New Roman" w:eastAsia="Times New Roman" w:hAnsi="Times New Roman" w:cs="Times New Roman"/>
          <w:color w:val="000000" w:themeColor="text1"/>
          <w:sz w:val="24"/>
          <w:szCs w:val="24"/>
          <w:lang w:eastAsia="ru-RU"/>
        </w:rPr>
        <w:t>Komitejas priekšsēdētājs:</w:t>
      </w:r>
      <w:r w:rsidRPr="0097731A">
        <w:rPr>
          <w:rFonts w:ascii="Times New Roman" w:eastAsia="Times New Roman" w:hAnsi="Times New Roman" w:cs="Times New Roman"/>
          <w:color w:val="000000" w:themeColor="text1"/>
          <w:sz w:val="24"/>
          <w:szCs w:val="24"/>
          <w:lang w:eastAsia="ru-RU"/>
        </w:rPr>
        <w:tab/>
      </w:r>
      <w:r w:rsidRPr="0097731A">
        <w:rPr>
          <w:rFonts w:ascii="Times New Roman" w:eastAsia="Times New Roman" w:hAnsi="Times New Roman" w:cs="Times New Roman"/>
          <w:color w:val="000000" w:themeColor="text1"/>
          <w:sz w:val="24"/>
          <w:szCs w:val="24"/>
          <w:lang w:eastAsia="ru-RU"/>
        </w:rPr>
        <w:tab/>
      </w:r>
      <w:r w:rsidRPr="0097731A">
        <w:rPr>
          <w:rFonts w:ascii="Times New Roman" w:eastAsia="Times New Roman" w:hAnsi="Times New Roman" w:cs="Times New Roman"/>
          <w:color w:val="000000" w:themeColor="text1"/>
          <w:sz w:val="24"/>
          <w:szCs w:val="24"/>
          <w:lang w:eastAsia="ru-RU"/>
        </w:rPr>
        <w:tab/>
      </w:r>
      <w:r w:rsidRPr="0097731A">
        <w:rPr>
          <w:rFonts w:ascii="Times New Roman" w:eastAsia="Times New Roman" w:hAnsi="Times New Roman"/>
          <w:color w:val="000000" w:themeColor="text1"/>
          <w:sz w:val="24"/>
          <w:szCs w:val="24"/>
          <w:lang w:eastAsia="ru-RU"/>
        </w:rPr>
        <w:t>(personiskais paraksts)</w:t>
      </w:r>
      <w:r w:rsidRPr="0097731A">
        <w:rPr>
          <w:rFonts w:ascii="Times New Roman" w:eastAsia="Times New Roman" w:hAnsi="Times New Roman"/>
          <w:color w:val="000000" w:themeColor="text1"/>
          <w:sz w:val="24"/>
          <w:szCs w:val="24"/>
          <w:lang w:eastAsia="ru-RU"/>
        </w:rPr>
        <w:tab/>
      </w:r>
      <w:r w:rsidRPr="0097731A">
        <w:rPr>
          <w:rFonts w:ascii="Times New Roman" w:eastAsia="Times New Roman" w:hAnsi="Times New Roman" w:cs="Times New Roman"/>
          <w:color w:val="000000" w:themeColor="text1"/>
          <w:sz w:val="24"/>
          <w:szCs w:val="24"/>
          <w:lang w:eastAsia="ru-RU"/>
        </w:rPr>
        <w:t>I.Aleksejevs</w:t>
      </w:r>
    </w:p>
    <w:p w14:paraId="00D189EE" w14:textId="77777777" w:rsidR="00A70F31" w:rsidRPr="0097731A" w:rsidRDefault="00A70F31" w:rsidP="00A70F31">
      <w:pPr>
        <w:shd w:val="clear" w:color="auto" w:fill="FFFFFF"/>
        <w:spacing w:before="100" w:after="100" w:line="720" w:lineRule="auto"/>
        <w:jc w:val="both"/>
        <w:rPr>
          <w:rFonts w:ascii="Times New Roman" w:eastAsia="Times New Roman" w:hAnsi="Times New Roman" w:cs="Times New Roman"/>
          <w:color w:val="000000" w:themeColor="text1"/>
          <w:sz w:val="24"/>
          <w:szCs w:val="24"/>
          <w:lang w:eastAsia="ru-RU"/>
        </w:rPr>
      </w:pPr>
      <w:r w:rsidRPr="0097731A">
        <w:rPr>
          <w:rFonts w:ascii="Times New Roman" w:eastAsia="Times New Roman" w:hAnsi="Times New Roman" w:cs="Times New Roman"/>
          <w:color w:val="000000" w:themeColor="text1"/>
          <w:sz w:val="24"/>
          <w:szCs w:val="24"/>
          <w:lang w:eastAsia="ru-RU"/>
        </w:rPr>
        <w:t>Protokoliste</w:t>
      </w:r>
      <w:r w:rsidRPr="0097731A">
        <w:rPr>
          <w:rFonts w:ascii="Times New Roman" w:eastAsia="Times New Roman" w:hAnsi="Times New Roman" w:cs="Times New Roman"/>
          <w:color w:val="000000" w:themeColor="text1"/>
          <w:sz w:val="24"/>
          <w:szCs w:val="24"/>
          <w:lang w:eastAsia="ru-RU"/>
        </w:rPr>
        <w:tab/>
      </w:r>
      <w:r w:rsidRPr="0097731A">
        <w:rPr>
          <w:rFonts w:ascii="Times New Roman" w:eastAsia="Times New Roman" w:hAnsi="Times New Roman" w:cs="Times New Roman"/>
          <w:color w:val="000000" w:themeColor="text1"/>
          <w:sz w:val="24"/>
          <w:szCs w:val="24"/>
          <w:lang w:eastAsia="ru-RU"/>
        </w:rPr>
        <w:tab/>
      </w:r>
      <w:r w:rsidRPr="0097731A">
        <w:rPr>
          <w:rFonts w:ascii="Times New Roman" w:eastAsia="Times New Roman" w:hAnsi="Times New Roman" w:cs="Times New Roman"/>
          <w:color w:val="000000" w:themeColor="text1"/>
          <w:sz w:val="24"/>
          <w:szCs w:val="24"/>
          <w:lang w:eastAsia="ru-RU"/>
        </w:rPr>
        <w:tab/>
      </w:r>
      <w:r w:rsidRPr="0097731A">
        <w:rPr>
          <w:rFonts w:ascii="Times New Roman" w:eastAsia="Times New Roman" w:hAnsi="Times New Roman" w:cs="Times New Roman"/>
          <w:color w:val="000000" w:themeColor="text1"/>
          <w:sz w:val="24"/>
          <w:szCs w:val="24"/>
          <w:lang w:eastAsia="ru-RU"/>
        </w:rPr>
        <w:tab/>
      </w:r>
      <w:r w:rsidRPr="0097731A">
        <w:rPr>
          <w:rFonts w:ascii="Times New Roman" w:eastAsia="Times New Roman" w:hAnsi="Times New Roman" w:cs="Times New Roman"/>
          <w:color w:val="000000" w:themeColor="text1"/>
          <w:sz w:val="24"/>
          <w:szCs w:val="24"/>
          <w:lang w:eastAsia="ru-RU"/>
        </w:rPr>
        <w:tab/>
      </w:r>
      <w:r w:rsidRPr="0097731A">
        <w:rPr>
          <w:rFonts w:ascii="Times New Roman" w:eastAsia="Times New Roman" w:hAnsi="Times New Roman"/>
          <w:color w:val="000000" w:themeColor="text1"/>
          <w:sz w:val="24"/>
          <w:szCs w:val="24"/>
          <w:lang w:eastAsia="ru-RU"/>
        </w:rPr>
        <w:t>(personiskais paraksts)</w:t>
      </w:r>
      <w:r w:rsidRPr="0097731A">
        <w:rPr>
          <w:rFonts w:ascii="Times New Roman" w:eastAsia="Times New Roman" w:hAnsi="Times New Roman"/>
          <w:color w:val="000000" w:themeColor="text1"/>
          <w:sz w:val="24"/>
          <w:szCs w:val="24"/>
          <w:lang w:eastAsia="ru-RU"/>
        </w:rPr>
        <w:tab/>
      </w:r>
      <w:r w:rsidRPr="0097731A">
        <w:rPr>
          <w:rFonts w:ascii="Times New Roman" w:eastAsia="Times New Roman" w:hAnsi="Times New Roman" w:cs="Times New Roman"/>
          <w:color w:val="000000" w:themeColor="text1"/>
          <w:sz w:val="24"/>
          <w:szCs w:val="24"/>
          <w:lang w:eastAsia="ru-RU"/>
        </w:rPr>
        <w:t>E.Pūga</w:t>
      </w:r>
      <w:r w:rsidRPr="0097731A">
        <w:rPr>
          <w:rFonts w:ascii="Times New Roman" w:eastAsia="Times New Roman" w:hAnsi="Times New Roman" w:cs="Times New Roman"/>
          <w:color w:val="000000" w:themeColor="text1"/>
          <w:sz w:val="24"/>
          <w:szCs w:val="24"/>
          <w:lang w:eastAsia="ru-RU"/>
        </w:rPr>
        <w:tab/>
      </w:r>
    </w:p>
    <w:p w14:paraId="01A525B7" w14:textId="77777777" w:rsidR="00EC0FF9" w:rsidRPr="0097731A" w:rsidRDefault="00B878B4">
      <w:pPr>
        <w:shd w:val="clear" w:color="auto" w:fill="FFFFFF"/>
        <w:spacing w:before="100" w:after="100" w:line="720" w:lineRule="auto"/>
        <w:jc w:val="both"/>
        <w:rPr>
          <w:rFonts w:ascii="Times New Roman" w:eastAsia="Times New Roman" w:hAnsi="Times New Roman" w:cs="Times New Roman"/>
          <w:sz w:val="24"/>
          <w:szCs w:val="24"/>
          <w:lang w:eastAsia="ru-RU"/>
        </w:rPr>
      </w:pPr>
      <w:r w:rsidRPr="0097731A">
        <w:rPr>
          <w:rFonts w:ascii="Times New Roman" w:eastAsia="Times New Roman" w:hAnsi="Times New Roman" w:cs="Times New Roman"/>
          <w:sz w:val="24"/>
          <w:szCs w:val="24"/>
          <w:lang w:eastAsia="ru-RU"/>
        </w:rPr>
        <w:tab/>
      </w:r>
    </w:p>
    <w:sectPr w:rsidR="00EC0FF9" w:rsidRPr="0097731A" w:rsidSect="000A43FE">
      <w:footerReference w:type="default" r:id="rId10"/>
      <w:pgSz w:w="11906" w:h="16838" w:code="9"/>
      <w:pgMar w:top="1135" w:right="1133" w:bottom="851" w:left="1560" w:header="567" w:footer="40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21A56" w14:textId="77777777" w:rsidR="006F7FF8" w:rsidRDefault="006F7FF8">
      <w:pPr>
        <w:spacing w:after="0" w:line="240" w:lineRule="auto"/>
      </w:pPr>
      <w:r>
        <w:separator/>
      </w:r>
    </w:p>
  </w:endnote>
  <w:endnote w:type="continuationSeparator" w:id="0">
    <w:p w14:paraId="0002D38C" w14:textId="77777777" w:rsidR="006F7FF8" w:rsidRDefault="006F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67F99" w14:textId="77777777" w:rsidR="0007185D" w:rsidRDefault="0007185D" w:rsidP="00C10C86">
    <w:pPr>
      <w:pStyle w:val="Footer"/>
      <w:jc w:val="right"/>
    </w:pPr>
    <w:r>
      <w:fldChar w:fldCharType="begin"/>
    </w:r>
    <w:r>
      <w:instrText xml:space="preserve"> PAGE   \* MERGEFORMAT </w:instrText>
    </w:r>
    <w:r>
      <w:fldChar w:fldCharType="separate"/>
    </w:r>
    <w:r w:rsidR="005B697B">
      <w:rPr>
        <w:noProof/>
      </w:rPr>
      <w:t>3</w:t>
    </w:r>
    <w:r>
      <w:rPr>
        <w:noProof/>
      </w:rPr>
      <w:fldChar w:fldCharType="end"/>
    </w:r>
  </w:p>
  <w:p w14:paraId="5419D91D" w14:textId="77777777" w:rsidR="0007185D" w:rsidRPr="004C5E30" w:rsidRDefault="0007185D" w:rsidP="00C10C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FFF46" w14:textId="77777777" w:rsidR="006F7FF8" w:rsidRDefault="006F7FF8">
      <w:pPr>
        <w:spacing w:after="0" w:line="240" w:lineRule="auto"/>
      </w:pPr>
      <w:r>
        <w:separator/>
      </w:r>
    </w:p>
  </w:footnote>
  <w:footnote w:type="continuationSeparator" w:id="0">
    <w:p w14:paraId="0D059732" w14:textId="77777777" w:rsidR="006F7FF8" w:rsidRDefault="006F7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C2C37"/>
    <w:multiLevelType w:val="hybridMultilevel"/>
    <w:tmpl w:val="A5541D9C"/>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3DB17675"/>
    <w:multiLevelType w:val="hybridMultilevel"/>
    <w:tmpl w:val="A5541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DDD54E3"/>
    <w:multiLevelType w:val="hybridMultilevel"/>
    <w:tmpl w:val="A5541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7582667">
    <w:abstractNumId w:val="2"/>
  </w:num>
  <w:num w:numId="2" w16cid:durableId="659234413">
    <w:abstractNumId w:val="1"/>
  </w:num>
  <w:num w:numId="3" w16cid:durableId="1353141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7D"/>
    <w:rsid w:val="00005630"/>
    <w:rsid w:val="00015917"/>
    <w:rsid w:val="00025CF9"/>
    <w:rsid w:val="00027217"/>
    <w:rsid w:val="0002751A"/>
    <w:rsid w:val="0003007C"/>
    <w:rsid w:val="000302EF"/>
    <w:rsid w:val="00040948"/>
    <w:rsid w:val="00042306"/>
    <w:rsid w:val="000456BE"/>
    <w:rsid w:val="00051240"/>
    <w:rsid w:val="00052562"/>
    <w:rsid w:val="00053FF7"/>
    <w:rsid w:val="00054C54"/>
    <w:rsid w:val="00060AE6"/>
    <w:rsid w:val="00063DC2"/>
    <w:rsid w:val="00064E94"/>
    <w:rsid w:val="0007185D"/>
    <w:rsid w:val="00074EFD"/>
    <w:rsid w:val="00087AE5"/>
    <w:rsid w:val="00092264"/>
    <w:rsid w:val="00092917"/>
    <w:rsid w:val="000A1A9C"/>
    <w:rsid w:val="000A36CD"/>
    <w:rsid w:val="000A3A85"/>
    <w:rsid w:val="000A43FE"/>
    <w:rsid w:val="000A666D"/>
    <w:rsid w:val="000A7BD0"/>
    <w:rsid w:val="000B2599"/>
    <w:rsid w:val="000C2A0E"/>
    <w:rsid w:val="000C41CA"/>
    <w:rsid w:val="000C7B0C"/>
    <w:rsid w:val="000D3F71"/>
    <w:rsid w:val="000D742B"/>
    <w:rsid w:val="000D7FDD"/>
    <w:rsid w:val="000E05E3"/>
    <w:rsid w:val="000E28F3"/>
    <w:rsid w:val="000E33FE"/>
    <w:rsid w:val="000E6436"/>
    <w:rsid w:val="000F6A8C"/>
    <w:rsid w:val="001019F6"/>
    <w:rsid w:val="00102277"/>
    <w:rsid w:val="00103820"/>
    <w:rsid w:val="00116335"/>
    <w:rsid w:val="00132573"/>
    <w:rsid w:val="001372E9"/>
    <w:rsid w:val="00143920"/>
    <w:rsid w:val="00144F46"/>
    <w:rsid w:val="00150E59"/>
    <w:rsid w:val="00152BAD"/>
    <w:rsid w:val="00160B04"/>
    <w:rsid w:val="0016410B"/>
    <w:rsid w:val="001667CF"/>
    <w:rsid w:val="001717CA"/>
    <w:rsid w:val="001731C8"/>
    <w:rsid w:val="001761DF"/>
    <w:rsid w:val="001804F0"/>
    <w:rsid w:val="00180C1D"/>
    <w:rsid w:val="00182D65"/>
    <w:rsid w:val="00184AF5"/>
    <w:rsid w:val="00185881"/>
    <w:rsid w:val="00186377"/>
    <w:rsid w:val="00193812"/>
    <w:rsid w:val="001A090D"/>
    <w:rsid w:val="001A3359"/>
    <w:rsid w:val="001A42E8"/>
    <w:rsid w:val="001B1709"/>
    <w:rsid w:val="001B1E9A"/>
    <w:rsid w:val="001B4EBC"/>
    <w:rsid w:val="001B5206"/>
    <w:rsid w:val="001B6A19"/>
    <w:rsid w:val="001C3921"/>
    <w:rsid w:val="001C5B81"/>
    <w:rsid w:val="001C5C31"/>
    <w:rsid w:val="001D0C27"/>
    <w:rsid w:val="001D0CE6"/>
    <w:rsid w:val="001D2066"/>
    <w:rsid w:val="001D62FB"/>
    <w:rsid w:val="001D6D61"/>
    <w:rsid w:val="001D7CD2"/>
    <w:rsid w:val="001E3CB8"/>
    <w:rsid w:val="001E57C8"/>
    <w:rsid w:val="001E6EDA"/>
    <w:rsid w:val="001F0089"/>
    <w:rsid w:val="001F1805"/>
    <w:rsid w:val="001F2F9E"/>
    <w:rsid w:val="001F3D18"/>
    <w:rsid w:val="001F7900"/>
    <w:rsid w:val="002053BB"/>
    <w:rsid w:val="002062E3"/>
    <w:rsid w:val="00212E4B"/>
    <w:rsid w:val="00214434"/>
    <w:rsid w:val="00216E64"/>
    <w:rsid w:val="0021759A"/>
    <w:rsid w:val="002227AB"/>
    <w:rsid w:val="002271C4"/>
    <w:rsid w:val="002367E3"/>
    <w:rsid w:val="00237355"/>
    <w:rsid w:val="0023762E"/>
    <w:rsid w:val="002542D4"/>
    <w:rsid w:val="002571D5"/>
    <w:rsid w:val="002607CB"/>
    <w:rsid w:val="00263D29"/>
    <w:rsid w:val="00264A59"/>
    <w:rsid w:val="002716E0"/>
    <w:rsid w:val="0027198E"/>
    <w:rsid w:val="00272D35"/>
    <w:rsid w:val="00275C21"/>
    <w:rsid w:val="00276A30"/>
    <w:rsid w:val="00281550"/>
    <w:rsid w:val="0028287B"/>
    <w:rsid w:val="00285BCD"/>
    <w:rsid w:val="00286042"/>
    <w:rsid w:val="002865D3"/>
    <w:rsid w:val="00291EA6"/>
    <w:rsid w:val="00292989"/>
    <w:rsid w:val="002A197B"/>
    <w:rsid w:val="002B74BC"/>
    <w:rsid w:val="002C2DCE"/>
    <w:rsid w:val="002C3B4F"/>
    <w:rsid w:val="002C4008"/>
    <w:rsid w:val="002D5438"/>
    <w:rsid w:val="002D5A3C"/>
    <w:rsid w:val="002D6B1D"/>
    <w:rsid w:val="002D6DB0"/>
    <w:rsid w:val="0030004F"/>
    <w:rsid w:val="00304A19"/>
    <w:rsid w:val="00306E11"/>
    <w:rsid w:val="00315B7D"/>
    <w:rsid w:val="00320927"/>
    <w:rsid w:val="0032136E"/>
    <w:rsid w:val="00323838"/>
    <w:rsid w:val="00323D25"/>
    <w:rsid w:val="003256B7"/>
    <w:rsid w:val="00326026"/>
    <w:rsid w:val="00326F67"/>
    <w:rsid w:val="00330C26"/>
    <w:rsid w:val="00331785"/>
    <w:rsid w:val="0034245D"/>
    <w:rsid w:val="00343DFF"/>
    <w:rsid w:val="003443BA"/>
    <w:rsid w:val="00344741"/>
    <w:rsid w:val="00346245"/>
    <w:rsid w:val="003540D4"/>
    <w:rsid w:val="003554D5"/>
    <w:rsid w:val="0035619F"/>
    <w:rsid w:val="00361AE5"/>
    <w:rsid w:val="0036413C"/>
    <w:rsid w:val="00371242"/>
    <w:rsid w:val="00375FE3"/>
    <w:rsid w:val="00381BE6"/>
    <w:rsid w:val="00383A03"/>
    <w:rsid w:val="00384601"/>
    <w:rsid w:val="00386CCF"/>
    <w:rsid w:val="00391C47"/>
    <w:rsid w:val="00393585"/>
    <w:rsid w:val="00396D77"/>
    <w:rsid w:val="003A407F"/>
    <w:rsid w:val="003A449C"/>
    <w:rsid w:val="003B6D45"/>
    <w:rsid w:val="003C13FA"/>
    <w:rsid w:val="003E06A3"/>
    <w:rsid w:val="003E2C8B"/>
    <w:rsid w:val="003E59A2"/>
    <w:rsid w:val="004028C2"/>
    <w:rsid w:val="004123E5"/>
    <w:rsid w:val="00414192"/>
    <w:rsid w:val="00423F95"/>
    <w:rsid w:val="00424516"/>
    <w:rsid w:val="004269C7"/>
    <w:rsid w:val="00450719"/>
    <w:rsid w:val="00450A19"/>
    <w:rsid w:val="00451CB3"/>
    <w:rsid w:val="00453192"/>
    <w:rsid w:val="00462D79"/>
    <w:rsid w:val="00467F1A"/>
    <w:rsid w:val="00475674"/>
    <w:rsid w:val="00482FF7"/>
    <w:rsid w:val="00486AD5"/>
    <w:rsid w:val="00487705"/>
    <w:rsid w:val="00487F2B"/>
    <w:rsid w:val="00491E46"/>
    <w:rsid w:val="00493187"/>
    <w:rsid w:val="00493806"/>
    <w:rsid w:val="004A01A7"/>
    <w:rsid w:val="004A1481"/>
    <w:rsid w:val="004A3F6A"/>
    <w:rsid w:val="004A4C02"/>
    <w:rsid w:val="004C38A3"/>
    <w:rsid w:val="004C3E29"/>
    <w:rsid w:val="004C4C2C"/>
    <w:rsid w:val="004D0985"/>
    <w:rsid w:val="004D1420"/>
    <w:rsid w:val="004D1C9F"/>
    <w:rsid w:val="004D3725"/>
    <w:rsid w:val="004D59DD"/>
    <w:rsid w:val="004D7A28"/>
    <w:rsid w:val="004E3C81"/>
    <w:rsid w:val="004E5E78"/>
    <w:rsid w:val="004F637E"/>
    <w:rsid w:val="00501E23"/>
    <w:rsid w:val="00505EF2"/>
    <w:rsid w:val="005060CD"/>
    <w:rsid w:val="0051101D"/>
    <w:rsid w:val="00511B25"/>
    <w:rsid w:val="00511EB2"/>
    <w:rsid w:val="00512670"/>
    <w:rsid w:val="005153C4"/>
    <w:rsid w:val="005230E7"/>
    <w:rsid w:val="00523EA3"/>
    <w:rsid w:val="00524A0F"/>
    <w:rsid w:val="005317C0"/>
    <w:rsid w:val="00531D63"/>
    <w:rsid w:val="00533B02"/>
    <w:rsid w:val="00533E5E"/>
    <w:rsid w:val="00536CC9"/>
    <w:rsid w:val="005514C2"/>
    <w:rsid w:val="005646B9"/>
    <w:rsid w:val="00567C59"/>
    <w:rsid w:val="005724FF"/>
    <w:rsid w:val="005804FF"/>
    <w:rsid w:val="00590CD1"/>
    <w:rsid w:val="00592BD3"/>
    <w:rsid w:val="00593EFA"/>
    <w:rsid w:val="005A3137"/>
    <w:rsid w:val="005A426D"/>
    <w:rsid w:val="005A6DAC"/>
    <w:rsid w:val="005B459C"/>
    <w:rsid w:val="005B6820"/>
    <w:rsid w:val="005B697B"/>
    <w:rsid w:val="005C0526"/>
    <w:rsid w:val="005D0A0A"/>
    <w:rsid w:val="005D4944"/>
    <w:rsid w:val="005D7006"/>
    <w:rsid w:val="005D7F7C"/>
    <w:rsid w:val="005E0F4F"/>
    <w:rsid w:val="005E31DE"/>
    <w:rsid w:val="005E4D60"/>
    <w:rsid w:val="005F0EAD"/>
    <w:rsid w:val="005F669F"/>
    <w:rsid w:val="00601217"/>
    <w:rsid w:val="006025C0"/>
    <w:rsid w:val="006027C2"/>
    <w:rsid w:val="00611A84"/>
    <w:rsid w:val="006141C2"/>
    <w:rsid w:val="0062485B"/>
    <w:rsid w:val="006264E5"/>
    <w:rsid w:val="006269D1"/>
    <w:rsid w:val="006324DF"/>
    <w:rsid w:val="006325AF"/>
    <w:rsid w:val="00637F13"/>
    <w:rsid w:val="00640E98"/>
    <w:rsid w:val="00645185"/>
    <w:rsid w:val="0064609B"/>
    <w:rsid w:val="0064765F"/>
    <w:rsid w:val="006553EA"/>
    <w:rsid w:val="00660533"/>
    <w:rsid w:val="00665BA5"/>
    <w:rsid w:val="00667028"/>
    <w:rsid w:val="0067041B"/>
    <w:rsid w:val="006714CB"/>
    <w:rsid w:val="00673C9B"/>
    <w:rsid w:val="00673FFA"/>
    <w:rsid w:val="00674940"/>
    <w:rsid w:val="00676911"/>
    <w:rsid w:val="00681D36"/>
    <w:rsid w:val="00686650"/>
    <w:rsid w:val="0069021A"/>
    <w:rsid w:val="00695DDE"/>
    <w:rsid w:val="00695ECB"/>
    <w:rsid w:val="006A1321"/>
    <w:rsid w:val="006A5B63"/>
    <w:rsid w:val="006A5F8B"/>
    <w:rsid w:val="006B086A"/>
    <w:rsid w:val="006B1415"/>
    <w:rsid w:val="006B273C"/>
    <w:rsid w:val="006B58D8"/>
    <w:rsid w:val="006C56AE"/>
    <w:rsid w:val="006C5853"/>
    <w:rsid w:val="006D0318"/>
    <w:rsid w:val="006D6040"/>
    <w:rsid w:val="006D6918"/>
    <w:rsid w:val="006E3B46"/>
    <w:rsid w:val="006F6680"/>
    <w:rsid w:val="006F7FF8"/>
    <w:rsid w:val="00700905"/>
    <w:rsid w:val="00702489"/>
    <w:rsid w:val="00710391"/>
    <w:rsid w:val="00714A0B"/>
    <w:rsid w:val="0071635D"/>
    <w:rsid w:val="00726094"/>
    <w:rsid w:val="007268C0"/>
    <w:rsid w:val="00733FB3"/>
    <w:rsid w:val="00736489"/>
    <w:rsid w:val="00741096"/>
    <w:rsid w:val="00743D19"/>
    <w:rsid w:val="00744944"/>
    <w:rsid w:val="00747349"/>
    <w:rsid w:val="00752B9B"/>
    <w:rsid w:val="00753DE5"/>
    <w:rsid w:val="00755712"/>
    <w:rsid w:val="00755B13"/>
    <w:rsid w:val="00755FCE"/>
    <w:rsid w:val="007560C0"/>
    <w:rsid w:val="00756251"/>
    <w:rsid w:val="00767929"/>
    <w:rsid w:val="0077064F"/>
    <w:rsid w:val="007747AA"/>
    <w:rsid w:val="00781094"/>
    <w:rsid w:val="00785BB9"/>
    <w:rsid w:val="007927AE"/>
    <w:rsid w:val="00797437"/>
    <w:rsid w:val="00797443"/>
    <w:rsid w:val="007A248E"/>
    <w:rsid w:val="007A7161"/>
    <w:rsid w:val="007C5640"/>
    <w:rsid w:val="007C6B6A"/>
    <w:rsid w:val="007C6B7F"/>
    <w:rsid w:val="007C7AA5"/>
    <w:rsid w:val="007D3AED"/>
    <w:rsid w:val="007E5EFC"/>
    <w:rsid w:val="007F4A1B"/>
    <w:rsid w:val="0080362D"/>
    <w:rsid w:val="008062F0"/>
    <w:rsid w:val="008120AC"/>
    <w:rsid w:val="0081573E"/>
    <w:rsid w:val="008218A0"/>
    <w:rsid w:val="0082190D"/>
    <w:rsid w:val="00821DCD"/>
    <w:rsid w:val="00822B59"/>
    <w:rsid w:val="00823DB4"/>
    <w:rsid w:val="00826F28"/>
    <w:rsid w:val="00831B4B"/>
    <w:rsid w:val="008323EF"/>
    <w:rsid w:val="0083486C"/>
    <w:rsid w:val="00835381"/>
    <w:rsid w:val="00835B2A"/>
    <w:rsid w:val="00841B7A"/>
    <w:rsid w:val="00843231"/>
    <w:rsid w:val="00856871"/>
    <w:rsid w:val="00862BB1"/>
    <w:rsid w:val="00864495"/>
    <w:rsid w:val="00870968"/>
    <w:rsid w:val="008727AA"/>
    <w:rsid w:val="008814E8"/>
    <w:rsid w:val="00887D9D"/>
    <w:rsid w:val="008953AD"/>
    <w:rsid w:val="008A0C41"/>
    <w:rsid w:val="008A5840"/>
    <w:rsid w:val="008A6270"/>
    <w:rsid w:val="008B1797"/>
    <w:rsid w:val="008B27B3"/>
    <w:rsid w:val="008B5581"/>
    <w:rsid w:val="008C0FA3"/>
    <w:rsid w:val="008C3EFB"/>
    <w:rsid w:val="008C77BC"/>
    <w:rsid w:val="008D63DC"/>
    <w:rsid w:val="008D79DD"/>
    <w:rsid w:val="008E085E"/>
    <w:rsid w:val="008E4008"/>
    <w:rsid w:val="008F1C65"/>
    <w:rsid w:val="009113C5"/>
    <w:rsid w:val="00915D2D"/>
    <w:rsid w:val="009165F6"/>
    <w:rsid w:val="0091732B"/>
    <w:rsid w:val="009209B2"/>
    <w:rsid w:val="00924164"/>
    <w:rsid w:val="00924B96"/>
    <w:rsid w:val="00936FDE"/>
    <w:rsid w:val="009411F6"/>
    <w:rsid w:val="00942A03"/>
    <w:rsid w:val="009569B6"/>
    <w:rsid w:val="00957AE4"/>
    <w:rsid w:val="0096525A"/>
    <w:rsid w:val="009663A0"/>
    <w:rsid w:val="00970204"/>
    <w:rsid w:val="00970E95"/>
    <w:rsid w:val="0097731A"/>
    <w:rsid w:val="00981BC2"/>
    <w:rsid w:val="00984CBC"/>
    <w:rsid w:val="00985B80"/>
    <w:rsid w:val="00985C9E"/>
    <w:rsid w:val="009868A6"/>
    <w:rsid w:val="00986944"/>
    <w:rsid w:val="009905C6"/>
    <w:rsid w:val="00990AF5"/>
    <w:rsid w:val="00993520"/>
    <w:rsid w:val="009965FC"/>
    <w:rsid w:val="009B0FFA"/>
    <w:rsid w:val="009C15FC"/>
    <w:rsid w:val="009C67FC"/>
    <w:rsid w:val="009C71B3"/>
    <w:rsid w:val="009C7209"/>
    <w:rsid w:val="009D2E58"/>
    <w:rsid w:val="009D2F3F"/>
    <w:rsid w:val="009E3FF2"/>
    <w:rsid w:val="009E4729"/>
    <w:rsid w:val="009E7A00"/>
    <w:rsid w:val="009E7C7C"/>
    <w:rsid w:val="009F078E"/>
    <w:rsid w:val="009F31C9"/>
    <w:rsid w:val="009F4F23"/>
    <w:rsid w:val="009F63F4"/>
    <w:rsid w:val="00A0043C"/>
    <w:rsid w:val="00A01C40"/>
    <w:rsid w:val="00A04448"/>
    <w:rsid w:val="00A10802"/>
    <w:rsid w:val="00A14519"/>
    <w:rsid w:val="00A15A12"/>
    <w:rsid w:val="00A23B00"/>
    <w:rsid w:val="00A23C33"/>
    <w:rsid w:val="00A24975"/>
    <w:rsid w:val="00A27A69"/>
    <w:rsid w:val="00A3343C"/>
    <w:rsid w:val="00A360E1"/>
    <w:rsid w:val="00A37270"/>
    <w:rsid w:val="00A41BF5"/>
    <w:rsid w:val="00A4231F"/>
    <w:rsid w:val="00A4336A"/>
    <w:rsid w:val="00A46253"/>
    <w:rsid w:val="00A4743C"/>
    <w:rsid w:val="00A55CE8"/>
    <w:rsid w:val="00A564EA"/>
    <w:rsid w:val="00A56C97"/>
    <w:rsid w:val="00A56EBF"/>
    <w:rsid w:val="00A63F72"/>
    <w:rsid w:val="00A63F79"/>
    <w:rsid w:val="00A70F31"/>
    <w:rsid w:val="00A92722"/>
    <w:rsid w:val="00A93B81"/>
    <w:rsid w:val="00AA11F4"/>
    <w:rsid w:val="00AB0455"/>
    <w:rsid w:val="00AB2B44"/>
    <w:rsid w:val="00AB633E"/>
    <w:rsid w:val="00AB7B90"/>
    <w:rsid w:val="00AC1B83"/>
    <w:rsid w:val="00AD385E"/>
    <w:rsid w:val="00AD76DF"/>
    <w:rsid w:val="00AE045F"/>
    <w:rsid w:val="00AE2308"/>
    <w:rsid w:val="00AE6D02"/>
    <w:rsid w:val="00AF0F8B"/>
    <w:rsid w:val="00AF10A1"/>
    <w:rsid w:val="00AF2091"/>
    <w:rsid w:val="00AF360E"/>
    <w:rsid w:val="00B03734"/>
    <w:rsid w:val="00B03E17"/>
    <w:rsid w:val="00B0500A"/>
    <w:rsid w:val="00B11149"/>
    <w:rsid w:val="00B12B7F"/>
    <w:rsid w:val="00B14FFD"/>
    <w:rsid w:val="00B204E1"/>
    <w:rsid w:val="00B2050C"/>
    <w:rsid w:val="00B22A02"/>
    <w:rsid w:val="00B23D9C"/>
    <w:rsid w:val="00B34581"/>
    <w:rsid w:val="00B36167"/>
    <w:rsid w:val="00B53C65"/>
    <w:rsid w:val="00B5587D"/>
    <w:rsid w:val="00B562B2"/>
    <w:rsid w:val="00B569FB"/>
    <w:rsid w:val="00B664E3"/>
    <w:rsid w:val="00B719FF"/>
    <w:rsid w:val="00B73772"/>
    <w:rsid w:val="00B74499"/>
    <w:rsid w:val="00B75F13"/>
    <w:rsid w:val="00B80E42"/>
    <w:rsid w:val="00B840AF"/>
    <w:rsid w:val="00B85E83"/>
    <w:rsid w:val="00B878B4"/>
    <w:rsid w:val="00B903ED"/>
    <w:rsid w:val="00B906A4"/>
    <w:rsid w:val="00B9180F"/>
    <w:rsid w:val="00B94D9D"/>
    <w:rsid w:val="00B957A6"/>
    <w:rsid w:val="00BB3A8A"/>
    <w:rsid w:val="00BB4887"/>
    <w:rsid w:val="00BB6205"/>
    <w:rsid w:val="00BB7EEE"/>
    <w:rsid w:val="00BC2365"/>
    <w:rsid w:val="00BE2B07"/>
    <w:rsid w:val="00BE6660"/>
    <w:rsid w:val="00BF12A4"/>
    <w:rsid w:val="00BF423F"/>
    <w:rsid w:val="00C00309"/>
    <w:rsid w:val="00C03944"/>
    <w:rsid w:val="00C056C1"/>
    <w:rsid w:val="00C10158"/>
    <w:rsid w:val="00C10557"/>
    <w:rsid w:val="00C108A3"/>
    <w:rsid w:val="00C10C86"/>
    <w:rsid w:val="00C20C8F"/>
    <w:rsid w:val="00C21D94"/>
    <w:rsid w:val="00C27DE6"/>
    <w:rsid w:val="00C303A0"/>
    <w:rsid w:val="00C33918"/>
    <w:rsid w:val="00C44D65"/>
    <w:rsid w:val="00C457EE"/>
    <w:rsid w:val="00C50898"/>
    <w:rsid w:val="00C64FB0"/>
    <w:rsid w:val="00C65216"/>
    <w:rsid w:val="00C750B5"/>
    <w:rsid w:val="00C76DB1"/>
    <w:rsid w:val="00C77E55"/>
    <w:rsid w:val="00C84C63"/>
    <w:rsid w:val="00C9028A"/>
    <w:rsid w:val="00C90797"/>
    <w:rsid w:val="00CA5315"/>
    <w:rsid w:val="00CA6F56"/>
    <w:rsid w:val="00CB2C0F"/>
    <w:rsid w:val="00CB6F12"/>
    <w:rsid w:val="00CC0162"/>
    <w:rsid w:val="00CC5C39"/>
    <w:rsid w:val="00CC6836"/>
    <w:rsid w:val="00CD19FB"/>
    <w:rsid w:val="00CD4E07"/>
    <w:rsid w:val="00CD604A"/>
    <w:rsid w:val="00CE025D"/>
    <w:rsid w:val="00CE17B9"/>
    <w:rsid w:val="00CE1D2C"/>
    <w:rsid w:val="00CE2743"/>
    <w:rsid w:val="00CE6513"/>
    <w:rsid w:val="00CE6FA1"/>
    <w:rsid w:val="00CF7DF8"/>
    <w:rsid w:val="00D01303"/>
    <w:rsid w:val="00D03404"/>
    <w:rsid w:val="00D0772C"/>
    <w:rsid w:val="00D11A48"/>
    <w:rsid w:val="00D11A79"/>
    <w:rsid w:val="00D146FB"/>
    <w:rsid w:val="00D160BD"/>
    <w:rsid w:val="00D176E1"/>
    <w:rsid w:val="00D215FB"/>
    <w:rsid w:val="00D41C78"/>
    <w:rsid w:val="00D4380F"/>
    <w:rsid w:val="00D572CF"/>
    <w:rsid w:val="00D62FD2"/>
    <w:rsid w:val="00D828B3"/>
    <w:rsid w:val="00D84D75"/>
    <w:rsid w:val="00D85203"/>
    <w:rsid w:val="00D87D23"/>
    <w:rsid w:val="00D92F52"/>
    <w:rsid w:val="00DA04F0"/>
    <w:rsid w:val="00DA4BB4"/>
    <w:rsid w:val="00DA55C9"/>
    <w:rsid w:val="00DA5C6B"/>
    <w:rsid w:val="00DD16CA"/>
    <w:rsid w:val="00DE20FD"/>
    <w:rsid w:val="00DF1591"/>
    <w:rsid w:val="00DF1D62"/>
    <w:rsid w:val="00DF3ABC"/>
    <w:rsid w:val="00DF45A6"/>
    <w:rsid w:val="00E17EBA"/>
    <w:rsid w:val="00E31DA2"/>
    <w:rsid w:val="00E33F72"/>
    <w:rsid w:val="00E41170"/>
    <w:rsid w:val="00E42F4B"/>
    <w:rsid w:val="00E471A5"/>
    <w:rsid w:val="00E47E76"/>
    <w:rsid w:val="00E47F0E"/>
    <w:rsid w:val="00E50AD0"/>
    <w:rsid w:val="00E50B56"/>
    <w:rsid w:val="00E5356A"/>
    <w:rsid w:val="00E53FEE"/>
    <w:rsid w:val="00E62503"/>
    <w:rsid w:val="00E63BB2"/>
    <w:rsid w:val="00E941DF"/>
    <w:rsid w:val="00EB39D1"/>
    <w:rsid w:val="00EC0FF9"/>
    <w:rsid w:val="00EC11D4"/>
    <w:rsid w:val="00EC5A64"/>
    <w:rsid w:val="00EC77D4"/>
    <w:rsid w:val="00ED012C"/>
    <w:rsid w:val="00ED4080"/>
    <w:rsid w:val="00ED6356"/>
    <w:rsid w:val="00EE0361"/>
    <w:rsid w:val="00EE2628"/>
    <w:rsid w:val="00EE3A0D"/>
    <w:rsid w:val="00EE7AA3"/>
    <w:rsid w:val="00EF5F5E"/>
    <w:rsid w:val="00F0261D"/>
    <w:rsid w:val="00F02D59"/>
    <w:rsid w:val="00F10D59"/>
    <w:rsid w:val="00F119E3"/>
    <w:rsid w:val="00F11F37"/>
    <w:rsid w:val="00F13A5C"/>
    <w:rsid w:val="00F1494F"/>
    <w:rsid w:val="00F172CD"/>
    <w:rsid w:val="00F37E7C"/>
    <w:rsid w:val="00F420A4"/>
    <w:rsid w:val="00F46958"/>
    <w:rsid w:val="00F511DD"/>
    <w:rsid w:val="00F540B1"/>
    <w:rsid w:val="00F556CB"/>
    <w:rsid w:val="00F55DF9"/>
    <w:rsid w:val="00F5668D"/>
    <w:rsid w:val="00F622C3"/>
    <w:rsid w:val="00F6294E"/>
    <w:rsid w:val="00F64FE9"/>
    <w:rsid w:val="00F67562"/>
    <w:rsid w:val="00F73B17"/>
    <w:rsid w:val="00F7592E"/>
    <w:rsid w:val="00F76D75"/>
    <w:rsid w:val="00F85B74"/>
    <w:rsid w:val="00FA16DE"/>
    <w:rsid w:val="00FB7706"/>
    <w:rsid w:val="00FC0201"/>
    <w:rsid w:val="00FC5130"/>
    <w:rsid w:val="00FC6652"/>
    <w:rsid w:val="00FD0B10"/>
    <w:rsid w:val="00FD28FC"/>
    <w:rsid w:val="00FD34C6"/>
    <w:rsid w:val="00FD664F"/>
    <w:rsid w:val="00FE0651"/>
    <w:rsid w:val="00FE0846"/>
    <w:rsid w:val="00FE2611"/>
    <w:rsid w:val="00FE2768"/>
    <w:rsid w:val="00FE67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8E5F"/>
  <w15:docId w15:val="{2784D463-41EB-4F6B-A404-B9FFD99B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7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8B4"/>
  </w:style>
  <w:style w:type="paragraph" w:styleId="ListParagraph">
    <w:name w:val="List Paragraph"/>
    <w:basedOn w:val="Normal"/>
    <w:uiPriority w:val="34"/>
    <w:qFormat/>
    <w:rsid w:val="00B94D9D"/>
    <w:pPr>
      <w:ind w:left="720"/>
      <w:contextualSpacing/>
    </w:pPr>
  </w:style>
  <w:style w:type="character" w:styleId="Hyperlink">
    <w:name w:val="Hyperlink"/>
    <w:basedOn w:val="DefaultParagraphFont"/>
    <w:uiPriority w:val="99"/>
    <w:unhideWhenUsed/>
    <w:rsid w:val="000C7B0C"/>
    <w:rPr>
      <w:color w:val="0000FF" w:themeColor="hyperlink"/>
      <w:u w:val="single"/>
    </w:rPr>
  </w:style>
  <w:style w:type="paragraph" w:styleId="EndnoteText">
    <w:name w:val="endnote text"/>
    <w:basedOn w:val="Normal"/>
    <w:link w:val="EndnoteTextChar"/>
    <w:uiPriority w:val="99"/>
    <w:semiHidden/>
    <w:unhideWhenUsed/>
    <w:rsid w:val="008B27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27B3"/>
    <w:rPr>
      <w:sz w:val="20"/>
      <w:szCs w:val="20"/>
    </w:rPr>
  </w:style>
  <w:style w:type="character" w:styleId="EndnoteReference">
    <w:name w:val="endnote reference"/>
    <w:basedOn w:val="DefaultParagraphFont"/>
    <w:uiPriority w:val="99"/>
    <w:semiHidden/>
    <w:unhideWhenUsed/>
    <w:rsid w:val="008B27B3"/>
    <w:rPr>
      <w:vertAlign w:val="superscript"/>
    </w:rPr>
  </w:style>
  <w:style w:type="paragraph" w:styleId="Header">
    <w:name w:val="header"/>
    <w:basedOn w:val="Normal"/>
    <w:link w:val="HeaderChar"/>
    <w:uiPriority w:val="99"/>
    <w:unhideWhenUsed/>
    <w:rsid w:val="00263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059DC-C3BA-44C3-B239-7F18D5EA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3614</Words>
  <Characters>2060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Puga</dc:creator>
  <cp:lastModifiedBy>Elina Puga</cp:lastModifiedBy>
  <cp:revision>11</cp:revision>
  <cp:lastPrinted>2025-05-15T05:12:00Z</cp:lastPrinted>
  <dcterms:created xsi:type="dcterms:W3CDTF">2025-05-14T20:54:00Z</dcterms:created>
  <dcterms:modified xsi:type="dcterms:W3CDTF">2025-05-15T06:08:00Z</dcterms:modified>
</cp:coreProperties>
</file>