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Pr="00FA4578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3A6429">
        <w:rPr>
          <w:szCs w:val="24"/>
          <w:lang w:val="lv-LV"/>
        </w:rPr>
        <w:t>6</w:t>
      </w:r>
      <w:r w:rsidR="005E7044">
        <w:rPr>
          <w:szCs w:val="24"/>
          <w:lang w:val="lv-LV"/>
        </w:rPr>
        <w:t>.</w:t>
      </w:r>
      <w:r w:rsidR="008E114F">
        <w:rPr>
          <w:szCs w:val="24"/>
          <w:lang w:val="lv-LV"/>
        </w:rPr>
        <w:t>jū</w:t>
      </w:r>
      <w:r w:rsidR="003A6429">
        <w:rPr>
          <w:szCs w:val="24"/>
          <w:lang w:val="lv-LV"/>
        </w:rPr>
        <w:t>nijā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3A6429">
        <w:rPr>
          <w:b/>
          <w:szCs w:val="24"/>
          <w:lang w:val="lv-LV"/>
        </w:rPr>
        <w:t>10</w:t>
      </w:r>
    </w:p>
    <w:p w:rsidR="008E114F" w:rsidRDefault="008E114F" w:rsidP="00FA4578">
      <w:pPr>
        <w:pStyle w:val="Web"/>
        <w:spacing w:before="0" w:after="0"/>
        <w:rPr>
          <w:b/>
          <w:szCs w:val="24"/>
          <w:lang w:val="lv-LV"/>
        </w:rPr>
      </w:pPr>
    </w:p>
    <w:p w:rsidR="008E114F" w:rsidRPr="00FA4578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2D0982" w:rsidRPr="002D0982" w:rsidRDefault="002D0982" w:rsidP="00EE0B47">
      <w:pPr>
        <w:pStyle w:val="Web"/>
        <w:spacing w:before="0" w:after="12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EE0B47">
      <w:pPr>
        <w:pStyle w:val="Web"/>
        <w:spacing w:before="0" w:after="12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EE0B47">
      <w:pPr>
        <w:pStyle w:val="Web"/>
        <w:spacing w:before="0" w:after="12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</w:p>
    <w:p w:rsidR="00164D00" w:rsidRDefault="00F6592F" w:rsidP="00EE0B47">
      <w:pPr>
        <w:pStyle w:val="Web"/>
        <w:spacing w:before="0" w:after="120"/>
        <w:rPr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</w:t>
      </w:r>
      <w:r w:rsidR="003236F4">
        <w:rPr>
          <w:szCs w:val="24"/>
          <w:lang w:val="lv-LV"/>
        </w:rPr>
        <w:t>1</w:t>
      </w:r>
      <w:r w:rsidR="003236F4" w:rsidRPr="0008280F">
        <w:rPr>
          <w:szCs w:val="24"/>
          <w:u w:val="single"/>
          <w:vertAlign w:val="superscript"/>
          <w:lang w:val="lv-LV"/>
        </w:rPr>
        <w:t>0</w:t>
      </w:r>
      <w:r w:rsidR="001359A8" w:rsidRPr="0008280F">
        <w:rPr>
          <w:szCs w:val="24"/>
          <w:u w:val="single"/>
          <w:vertAlign w:val="superscript"/>
          <w:lang w:val="lv-LV"/>
        </w:rPr>
        <w:t>0</w:t>
      </w:r>
      <w:r w:rsidR="003236F4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 xml:space="preserve">līdz plkst. </w:t>
      </w:r>
      <w:r w:rsidR="00793CEA" w:rsidRPr="00A74DF3">
        <w:rPr>
          <w:szCs w:val="24"/>
          <w:lang w:val="lv-LV"/>
        </w:rPr>
        <w:t>11</w:t>
      </w:r>
      <w:r w:rsidR="003A6429" w:rsidRPr="0008280F">
        <w:rPr>
          <w:szCs w:val="24"/>
          <w:u w:val="single"/>
          <w:vertAlign w:val="superscript"/>
          <w:lang w:val="lv-LV"/>
        </w:rPr>
        <w:t>12</w:t>
      </w:r>
    </w:p>
    <w:p w:rsidR="003A6429" w:rsidRPr="00EE1F67" w:rsidRDefault="003A6429" w:rsidP="00EE0B47">
      <w:pPr>
        <w:pStyle w:val="Web"/>
        <w:spacing w:before="0" w:after="120"/>
        <w:rPr>
          <w:szCs w:val="24"/>
          <w:vertAlign w:val="superscript"/>
          <w:lang w:val="lv-LV"/>
        </w:rPr>
      </w:pPr>
    </w:p>
    <w:p w:rsidR="00156136" w:rsidRPr="003A6429" w:rsidRDefault="00C831C6" w:rsidP="00EE0B47">
      <w:pPr>
        <w:pStyle w:val="Web"/>
        <w:spacing w:before="0" w:after="120"/>
        <w:ind w:left="3261" w:hanging="3261"/>
        <w:rPr>
          <w:szCs w:val="24"/>
          <w:lang w:val="lv-LV"/>
        </w:rPr>
      </w:pPr>
      <w:r w:rsidRPr="0008280F">
        <w:rPr>
          <w:b/>
          <w:szCs w:val="24"/>
          <w:lang w:val="lv-LV"/>
        </w:rPr>
        <w:t>Sēdi vad</w:t>
      </w:r>
      <w:r w:rsidR="00EE0B47" w:rsidRPr="0008280F">
        <w:rPr>
          <w:b/>
          <w:szCs w:val="24"/>
          <w:lang w:val="lv-LV"/>
        </w:rPr>
        <w:t xml:space="preserve">a: </w:t>
      </w:r>
      <w:r w:rsidRPr="0008280F">
        <w:rPr>
          <w:szCs w:val="24"/>
          <w:lang w:val="lv-LV"/>
        </w:rPr>
        <w:t>Izglītības</w:t>
      </w:r>
      <w:r w:rsidRPr="003A6429">
        <w:rPr>
          <w:szCs w:val="24"/>
          <w:lang w:val="lv-LV"/>
        </w:rPr>
        <w:t xml:space="preserve"> un kultūras jautājumu komitejas </w:t>
      </w:r>
      <w:r w:rsidR="00036A4F" w:rsidRPr="003A6429">
        <w:rPr>
          <w:szCs w:val="24"/>
          <w:lang w:val="lv-LV"/>
        </w:rPr>
        <w:t xml:space="preserve"> </w:t>
      </w:r>
      <w:r w:rsidRPr="003A6429">
        <w:rPr>
          <w:szCs w:val="24"/>
          <w:lang w:val="lv-LV"/>
        </w:rPr>
        <w:t>priekšsēdētāj</w:t>
      </w:r>
      <w:r w:rsidR="009B5505" w:rsidRPr="003A6429">
        <w:rPr>
          <w:szCs w:val="24"/>
          <w:lang w:val="lv-LV"/>
        </w:rPr>
        <w:t>a</w:t>
      </w:r>
      <w:r w:rsidR="00832B51" w:rsidRPr="003A6429">
        <w:rPr>
          <w:szCs w:val="24"/>
          <w:lang w:val="lv-LV"/>
        </w:rPr>
        <w:t xml:space="preserve"> </w:t>
      </w:r>
      <w:proofErr w:type="spellStart"/>
      <w:r w:rsidR="00832B51" w:rsidRPr="003A6429">
        <w:rPr>
          <w:szCs w:val="24"/>
          <w:lang w:val="lv-LV"/>
        </w:rPr>
        <w:t>L.Jankovska</w:t>
      </w:r>
      <w:proofErr w:type="spellEnd"/>
      <w:r w:rsidR="00BA764C" w:rsidRPr="003A6429">
        <w:rPr>
          <w:szCs w:val="24"/>
          <w:lang w:val="lv-LV"/>
        </w:rPr>
        <w:t xml:space="preserve"> </w:t>
      </w:r>
      <w:r w:rsidR="00BE7CFC" w:rsidRPr="003A6429">
        <w:rPr>
          <w:szCs w:val="24"/>
          <w:lang w:val="lv-LV"/>
        </w:rPr>
        <w:t xml:space="preserve"> </w:t>
      </w:r>
    </w:p>
    <w:p w:rsidR="006702F1" w:rsidRPr="00201AC7" w:rsidRDefault="00156136" w:rsidP="00782C4D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</w:t>
      </w:r>
      <w:r w:rsidR="0008280F" w:rsidRPr="0008280F">
        <w:rPr>
          <w:szCs w:val="24"/>
          <w:lang w:val="lv-LV"/>
        </w:rPr>
        <w:t xml:space="preserve"> </w:t>
      </w:r>
      <w:r w:rsidR="0008280F" w:rsidRPr="0008280F">
        <w:rPr>
          <w:b/>
          <w:szCs w:val="24"/>
          <w:lang w:val="lv-LV"/>
        </w:rPr>
        <w:t>komitejas locekļi</w:t>
      </w:r>
      <w:r w:rsidRPr="00201AC7">
        <w:rPr>
          <w:b/>
          <w:szCs w:val="24"/>
          <w:lang w:val="lv-LV"/>
        </w:rPr>
        <w:t>:</w:t>
      </w:r>
      <w:r w:rsidR="0008280F" w:rsidRPr="0008280F">
        <w:rPr>
          <w:noProof/>
          <w:szCs w:val="24"/>
          <w:lang w:val="lv-LV"/>
        </w:rPr>
        <w:t xml:space="preserve"> </w:t>
      </w:r>
      <w:r w:rsidR="0008280F" w:rsidRPr="006355BE">
        <w:rPr>
          <w:noProof/>
          <w:szCs w:val="24"/>
          <w:lang w:val="lv-LV"/>
        </w:rPr>
        <w:t>A.Gržibovskis</w:t>
      </w:r>
    </w:p>
    <w:p w:rsidR="00EE0B47" w:rsidRDefault="00DD50CE" w:rsidP="00EE0B47">
      <w:pPr>
        <w:pStyle w:val="Web"/>
        <w:spacing w:before="0" w:after="0"/>
        <w:ind w:left="3261" w:right="-1" w:hanging="3687"/>
        <w:jc w:val="both"/>
        <w:rPr>
          <w:noProof/>
          <w:szCs w:val="24"/>
          <w:lang w:val="lv-LV"/>
        </w:rPr>
      </w:pPr>
      <w:r>
        <w:rPr>
          <w:szCs w:val="24"/>
          <w:lang w:val="lv-LV"/>
        </w:rPr>
        <w:t xml:space="preserve">       </w:t>
      </w:r>
      <w:r w:rsidR="00BF753E">
        <w:rPr>
          <w:noProof/>
          <w:color w:val="FF0000"/>
          <w:szCs w:val="24"/>
          <w:lang w:val="lv-LV"/>
        </w:rPr>
        <w:t xml:space="preserve">    </w:t>
      </w:r>
      <w:r w:rsidR="00EE0B47">
        <w:rPr>
          <w:noProof/>
          <w:szCs w:val="24"/>
          <w:lang w:val="lv-LV"/>
        </w:rPr>
        <w:t xml:space="preserve">                                         </w:t>
      </w:r>
      <w:r w:rsidR="0008280F">
        <w:rPr>
          <w:noProof/>
          <w:szCs w:val="24"/>
          <w:lang w:val="lv-LV"/>
        </w:rPr>
        <w:t xml:space="preserve">          </w:t>
      </w:r>
      <w:r w:rsidR="00EE0B47">
        <w:rPr>
          <w:noProof/>
          <w:szCs w:val="24"/>
          <w:lang w:val="lv-LV"/>
        </w:rPr>
        <w:t>N.Kožanova</w:t>
      </w:r>
    </w:p>
    <w:p w:rsidR="00EE0B47" w:rsidRDefault="00EE0B47" w:rsidP="00EE0B47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>
        <w:rPr>
          <w:noProof/>
          <w:szCs w:val="24"/>
          <w:lang w:val="lv-LV"/>
        </w:rPr>
        <w:t xml:space="preserve">                           </w:t>
      </w:r>
      <w:r w:rsidR="00265D9F" w:rsidRPr="006355BE">
        <w:rPr>
          <w:noProof/>
          <w:szCs w:val="24"/>
          <w:lang w:val="lv-LV"/>
        </w:rPr>
        <w:t xml:space="preserve"> </w:t>
      </w:r>
      <w:r>
        <w:rPr>
          <w:noProof/>
          <w:szCs w:val="24"/>
          <w:lang w:val="lv-LV"/>
        </w:rPr>
        <w:t xml:space="preserve">        </w:t>
      </w:r>
      <w:r w:rsidR="0008280F">
        <w:rPr>
          <w:noProof/>
          <w:szCs w:val="24"/>
          <w:lang w:val="lv-LV"/>
        </w:rPr>
        <w:t xml:space="preserve">                     </w:t>
      </w:r>
      <w:r w:rsidR="00662CA1" w:rsidRPr="006355BE">
        <w:rPr>
          <w:noProof/>
          <w:szCs w:val="24"/>
          <w:lang w:val="lv-LV"/>
        </w:rPr>
        <w:t>J.Lāčplēsis</w:t>
      </w:r>
    </w:p>
    <w:p w:rsidR="00EE0B47" w:rsidRDefault="00EE0B47" w:rsidP="00EE0B47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>
        <w:rPr>
          <w:noProof/>
          <w:szCs w:val="24"/>
          <w:lang w:val="lv-LV"/>
        </w:rPr>
        <w:t xml:space="preserve">                                    </w:t>
      </w:r>
      <w:r w:rsidR="0008280F">
        <w:rPr>
          <w:noProof/>
          <w:szCs w:val="24"/>
          <w:lang w:val="lv-LV"/>
        </w:rPr>
        <w:t xml:space="preserve">                     </w:t>
      </w:r>
      <w:r>
        <w:rPr>
          <w:noProof/>
          <w:szCs w:val="24"/>
          <w:lang w:val="lv-LV"/>
        </w:rPr>
        <w:t>V.Sprāne – Hudojana</w:t>
      </w:r>
    </w:p>
    <w:p w:rsidR="00EE0B47" w:rsidRDefault="00EE0B47" w:rsidP="00EE0B47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>
        <w:rPr>
          <w:noProof/>
          <w:szCs w:val="24"/>
          <w:lang w:val="lv-LV"/>
        </w:rPr>
        <w:t xml:space="preserve">                                    </w:t>
      </w:r>
      <w:r w:rsidR="0008280F">
        <w:rPr>
          <w:noProof/>
          <w:szCs w:val="24"/>
          <w:lang w:val="lv-LV"/>
        </w:rPr>
        <w:t xml:space="preserve">                     </w:t>
      </w:r>
      <w:r w:rsidR="00036B5F" w:rsidRPr="006355BE">
        <w:rPr>
          <w:noProof/>
          <w:szCs w:val="24"/>
          <w:lang w:val="lv-LV"/>
        </w:rPr>
        <w:t>I.Šķinčs</w:t>
      </w:r>
    </w:p>
    <w:p w:rsidR="007F15C1" w:rsidRDefault="003A6429" w:rsidP="00EE0B47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>
        <w:rPr>
          <w:noProof/>
          <w:szCs w:val="24"/>
          <w:lang w:val="lv-LV"/>
        </w:rPr>
        <w:t xml:space="preserve"> </w:t>
      </w:r>
      <w:r w:rsidR="00EE0B47">
        <w:rPr>
          <w:noProof/>
          <w:szCs w:val="24"/>
          <w:lang w:val="lv-LV"/>
        </w:rPr>
        <w:t xml:space="preserve">                                   </w:t>
      </w:r>
      <w:r w:rsidR="0008280F">
        <w:rPr>
          <w:noProof/>
          <w:szCs w:val="24"/>
          <w:lang w:val="lv-LV"/>
        </w:rPr>
        <w:t xml:space="preserve">                     </w:t>
      </w:r>
      <w:r>
        <w:rPr>
          <w:noProof/>
          <w:szCs w:val="24"/>
          <w:lang w:val="lv-LV"/>
        </w:rPr>
        <w:t>A.Vasiļjevs (no darba kārtības 5</w:t>
      </w:r>
      <w:r w:rsidR="00BF753E">
        <w:rPr>
          <w:noProof/>
          <w:szCs w:val="24"/>
          <w:lang w:val="lv-LV"/>
        </w:rPr>
        <w:t>.jautā</w:t>
      </w:r>
      <w:r>
        <w:rPr>
          <w:noProof/>
          <w:szCs w:val="24"/>
          <w:lang w:val="lv-LV"/>
        </w:rPr>
        <w:t>juma)</w:t>
      </w:r>
    </w:p>
    <w:p w:rsidR="00BF753E" w:rsidRDefault="00BF753E" w:rsidP="00EE0B47">
      <w:pPr>
        <w:pStyle w:val="Web"/>
        <w:spacing w:before="0" w:after="0"/>
        <w:rPr>
          <w:noProof/>
          <w:szCs w:val="24"/>
          <w:lang w:val="lv-LV"/>
        </w:rPr>
      </w:pPr>
    </w:p>
    <w:p w:rsidR="00835E73" w:rsidRPr="00662CA1" w:rsidRDefault="00112834" w:rsidP="00BF753E">
      <w:pPr>
        <w:pStyle w:val="Web"/>
        <w:spacing w:before="0" w:after="120"/>
        <w:rPr>
          <w:noProof/>
          <w:color w:val="FF0000"/>
          <w:szCs w:val="24"/>
          <w:lang w:val="lv-LV"/>
        </w:rPr>
      </w:pPr>
      <w:r w:rsidRPr="0053623C">
        <w:rPr>
          <w:szCs w:val="24"/>
          <w:lang w:val="lv-LV"/>
        </w:rPr>
        <w:t xml:space="preserve">Pašvaldības administrācijas darbinieki: </w:t>
      </w:r>
      <w:r w:rsidR="00D04904">
        <w:rPr>
          <w:noProof/>
          <w:szCs w:val="24"/>
          <w:lang w:val="lv-LV"/>
        </w:rPr>
        <w:t>R.Golovans</w:t>
      </w:r>
      <w:r w:rsidR="003A6429">
        <w:rPr>
          <w:noProof/>
          <w:szCs w:val="24"/>
          <w:lang w:val="lv-LV"/>
        </w:rPr>
        <w:t>, A.Šapovals</w:t>
      </w:r>
    </w:p>
    <w:p w:rsidR="008E114F" w:rsidRDefault="009621AB" w:rsidP="00983814">
      <w:pPr>
        <w:pStyle w:val="Web"/>
        <w:spacing w:before="0" w:after="0"/>
        <w:ind w:left="3261" w:hanging="3403"/>
        <w:rPr>
          <w:noProof/>
          <w:szCs w:val="24"/>
          <w:lang w:val="lv-LV"/>
        </w:rPr>
      </w:pPr>
      <w:r w:rsidRPr="0053623C">
        <w:rPr>
          <w:noProof/>
          <w:szCs w:val="24"/>
          <w:lang w:val="lv-LV"/>
        </w:rPr>
        <w:t xml:space="preserve">  </w:t>
      </w:r>
      <w:r w:rsidR="00B06211" w:rsidRPr="0053623C">
        <w:rPr>
          <w:noProof/>
          <w:szCs w:val="24"/>
          <w:lang w:val="lv-LV"/>
        </w:rPr>
        <w:t xml:space="preserve">Pašvaldības iestāžu </w:t>
      </w:r>
      <w:r w:rsidR="00782C4D">
        <w:rPr>
          <w:noProof/>
          <w:szCs w:val="24"/>
          <w:lang w:val="lv-LV"/>
        </w:rPr>
        <w:t xml:space="preserve"> </w:t>
      </w:r>
      <w:r w:rsidR="00B06211" w:rsidRPr="0053623C">
        <w:rPr>
          <w:noProof/>
          <w:szCs w:val="24"/>
          <w:lang w:val="lv-LV"/>
        </w:rPr>
        <w:t>darbinieki:</w:t>
      </w:r>
      <w:r w:rsidR="00782C4D">
        <w:rPr>
          <w:noProof/>
          <w:szCs w:val="24"/>
          <w:lang w:val="lv-LV"/>
        </w:rPr>
        <w:t xml:space="preserve"> </w:t>
      </w:r>
      <w:r w:rsidR="00CC1069">
        <w:rPr>
          <w:noProof/>
          <w:szCs w:val="24"/>
          <w:lang w:val="lv-LV"/>
        </w:rPr>
        <w:t xml:space="preserve">M.Isupova, </w:t>
      </w:r>
      <w:r w:rsidR="00EE0B47">
        <w:rPr>
          <w:noProof/>
          <w:szCs w:val="24"/>
          <w:lang w:val="lv-LV"/>
        </w:rPr>
        <w:t>V.Linkeviča</w:t>
      </w:r>
      <w:r w:rsidR="00C13A13">
        <w:rPr>
          <w:noProof/>
          <w:szCs w:val="24"/>
          <w:lang w:val="lv-LV"/>
        </w:rPr>
        <w:t>, G.Ļeskovska, J.Šapkova, I.Kokina</w:t>
      </w:r>
    </w:p>
    <w:p w:rsidR="00900F27" w:rsidRPr="00C53C86" w:rsidRDefault="00900F27" w:rsidP="00983814">
      <w:pPr>
        <w:pStyle w:val="Web"/>
        <w:spacing w:before="0" w:after="0"/>
        <w:ind w:left="3261" w:hanging="3403"/>
        <w:rPr>
          <w:noProof/>
          <w:szCs w:val="24"/>
          <w:lang w:val="lv-LV"/>
        </w:rPr>
      </w:pPr>
      <w:r>
        <w:rPr>
          <w:noProof/>
          <w:szCs w:val="24"/>
          <w:lang w:val="lv-LV"/>
        </w:rPr>
        <w:t xml:space="preserve">  </w:t>
      </w:r>
    </w:p>
    <w:tbl>
      <w:tblPr>
        <w:tblpPr w:leftFromText="180" w:rightFromText="180" w:vertAnchor="text" w:horzAnchor="margin" w:tblpY="117"/>
        <w:tblW w:w="8931" w:type="dxa"/>
        <w:tblLook w:val="04A0" w:firstRow="1" w:lastRow="0" w:firstColumn="1" w:lastColumn="0" w:noHBand="0" w:noVBand="1"/>
      </w:tblPr>
      <w:tblGrid>
        <w:gridCol w:w="1721"/>
        <w:gridCol w:w="7210"/>
      </w:tblGrid>
      <w:tr w:rsidR="00BB1E9E" w:rsidRPr="00FA4578" w:rsidTr="00BF753E">
        <w:trPr>
          <w:trHeight w:val="78"/>
        </w:trPr>
        <w:tc>
          <w:tcPr>
            <w:tcW w:w="1721" w:type="dxa"/>
            <w:shd w:val="clear" w:color="auto" w:fill="auto"/>
          </w:tcPr>
          <w:p w:rsidR="00BB1E9E" w:rsidRPr="00FA4578" w:rsidRDefault="00BB1E9E" w:rsidP="00584B01">
            <w:pPr>
              <w:spacing w:after="0" w:line="240" w:lineRule="auto"/>
              <w:ind w:left="-250" w:firstLine="14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578">
              <w:rPr>
                <w:rFonts w:ascii="Times New Roman" w:hAnsi="Times New Roman"/>
                <w:noProof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</w:p>
        </w:tc>
        <w:tc>
          <w:tcPr>
            <w:tcW w:w="7210" w:type="dxa"/>
            <w:shd w:val="clear" w:color="auto" w:fill="auto"/>
          </w:tcPr>
          <w:p w:rsidR="00BF753E" w:rsidRDefault="00BB1E9E" w:rsidP="00584B01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Daugavpils pašvaldības centrālās pārvaldes Administratīvā  departamenta Lietvedības un saimnieciskā nodrošinājuma nodaļas  </w:t>
            </w:r>
          </w:p>
          <w:p w:rsidR="00BB1E9E" w:rsidRPr="00FA4578" w:rsidRDefault="00BB1E9E" w:rsidP="00584B01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Lietvedības pārzine </w:t>
            </w:r>
            <w:r w:rsidR="00584B01">
              <w:rPr>
                <w:noProof/>
              </w:rPr>
              <w:t>I.Prozore</w:t>
            </w:r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noProof/>
          <w:sz w:val="2"/>
          <w:szCs w:val="2"/>
          <w:lang w:val="lv-LV"/>
        </w:rPr>
      </w:pPr>
    </w:p>
    <w:p w:rsidR="00BF753E" w:rsidRDefault="00BF753E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14F" w:rsidRDefault="008E11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315C" w:rsidRPr="00584B01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900F27" w:rsidRDefault="00900F27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6"/>
        <w:gridCol w:w="8960"/>
      </w:tblGrid>
      <w:tr w:rsidR="00EE0B47" w:rsidRPr="00EE0B47" w:rsidTr="00EE0B47">
        <w:trPr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3" w:name="_Hlk157670860"/>
            <w:bookmarkStart w:id="4" w:name="_Hlk140762493"/>
            <w:bookmarkStart w:id="5" w:name="_Hlk137127455"/>
            <w:bookmarkStart w:id="6" w:name="_Hlk138066098"/>
            <w:bookmarkStart w:id="7" w:name="_Hlk135400194"/>
            <w:bookmarkStart w:id="8" w:name="_Hlk127797645"/>
            <w:bookmarkStart w:id="9" w:name="_Hlk117165362"/>
            <w:bookmarkStart w:id="10" w:name="_Hlk126225568"/>
            <w:bookmarkStart w:id="11" w:name="_Hlk124949759"/>
            <w:bookmarkEnd w:id="1"/>
            <w:bookmarkEnd w:id="2"/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960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Par apropriācijas grozījumiem starp Daugavpils </w:t>
            </w:r>
            <w:proofErr w:type="spellStart"/>
            <w:r w:rsidRPr="00EE0B47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valstspilsētas</w:t>
            </w:r>
            <w:proofErr w:type="spellEnd"/>
            <w:r w:rsidRPr="00EE0B47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pašvaldības iestādēm un programmām.</w:t>
            </w:r>
          </w:p>
        </w:tc>
      </w:tr>
      <w:tr w:rsidR="00EE0B47" w:rsidRPr="00EE0B47" w:rsidTr="00EE0B47">
        <w:trPr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960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Par apropriācijas palielināšanu Daugavpils </w:t>
            </w:r>
            <w:proofErr w:type="spellStart"/>
            <w:r w:rsidRPr="00EE0B47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valstspilsētas</w:t>
            </w:r>
            <w:proofErr w:type="spellEnd"/>
            <w:r w:rsidRPr="00EE0B47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pašvaldības iestādei "Jaunatnes lietu un sporta pārvalde" pamatbudžeta programmā "Bērnu un jauniešu atpūtas un sporta nometnes".</w:t>
            </w:r>
          </w:p>
        </w:tc>
      </w:tr>
      <w:tr w:rsidR="00EE0B47" w:rsidRPr="00EE0B47" w:rsidTr="00EE0B47">
        <w:trPr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960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Par apropriācijas palielināšanu un līdzekļu piešķiršanu Daugavpils </w:t>
            </w:r>
            <w:proofErr w:type="spellStart"/>
            <w:r w:rsidRPr="00EE0B4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EE0B4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pašvaldības iestādei “Daugavpils pilsētas Izglītības pārvalde” un naudas balvu piešķiršanu par izglītojamo sasniegumiem.</w:t>
            </w:r>
          </w:p>
        </w:tc>
      </w:tr>
      <w:tr w:rsidR="00EE0B47" w:rsidRPr="00EE0B47" w:rsidTr="00EE0B47">
        <w:trPr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8960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Par apropriācijas grozījumiem Daugavpils </w:t>
            </w:r>
            <w:proofErr w:type="spellStart"/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valstspilsētas</w:t>
            </w:r>
            <w:proofErr w:type="spellEnd"/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 pašvaldības iestādes “Daugavpils pilsētas Izglītības pārvalde” pamatbudžeta programmā „Eiropas Savienības un citu finanšu instrumentu finansētie projekti/pasākumi”.</w:t>
            </w:r>
          </w:p>
        </w:tc>
      </w:tr>
      <w:tr w:rsidR="00EE0B47" w:rsidRPr="00EE0B47" w:rsidTr="00EE0B47">
        <w:trPr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960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Par apropriācijas palielināšanu Daugavpils </w:t>
            </w:r>
            <w:proofErr w:type="spellStart"/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valstspilsētas</w:t>
            </w:r>
            <w:proofErr w:type="spellEnd"/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 pašvaldības iestādei “J.Pilsudska Daugavpils Valsts poļu ģimnāzija” pamatbudžeta programmā „Eiropas Savienības un citu finanšu instrumentu finansētie projekti/pasākumi”.</w:t>
            </w:r>
          </w:p>
        </w:tc>
      </w:tr>
      <w:tr w:rsidR="00EE0B47" w:rsidRPr="00EE0B47" w:rsidTr="00EE0B47">
        <w:trPr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8960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Par atbalstu projektam “Iedrošināt ikvienu: ģimenes digitālo aktivitāšu centru attīstība Latvijā un Lietuvā (</w:t>
            </w:r>
            <w:proofErr w:type="spellStart"/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DigiAll</w:t>
            </w:r>
            <w:proofErr w:type="spellEnd"/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)”.</w:t>
            </w:r>
          </w:p>
        </w:tc>
      </w:tr>
      <w:tr w:rsidR="00EE0B47" w:rsidRPr="00EE0B47" w:rsidTr="00EE0B47">
        <w:trPr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8960" w:type="dxa"/>
          </w:tcPr>
          <w:p w:rsid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Par atbalstu projektam un apropriācijas palielināšanu Daugavpils </w:t>
            </w:r>
            <w:proofErr w:type="spellStart"/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>valstspilsētas</w:t>
            </w:r>
            <w:proofErr w:type="spellEnd"/>
            <w:r w:rsidRPr="00EE0B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  <w:t xml:space="preserve"> pašvaldības iestādei “Mākslu izglītības kompetences centrs “Daugavpils Dizaina un mākslas vidusskola Saules skola”” pamatbudžeta programmā „Eiropas Savienības un citu finanšu instrumentu finansētie projekti/pasākumi”.</w:t>
            </w:r>
          </w:p>
          <w:p w:rsidR="002E7B8B" w:rsidRDefault="002E7B8B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lv-LV"/>
              </w:rPr>
            </w:pPr>
          </w:p>
          <w:p w:rsidR="002E7B8B" w:rsidRPr="00EE0B47" w:rsidRDefault="002E7B8B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</w:tr>
    </w:tbl>
    <w:p w:rsidR="007A4316" w:rsidRDefault="007A4316" w:rsidP="00722B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95020D" w:rsidRPr="0095020D" w:rsidRDefault="0095020D" w:rsidP="00026C5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lv-LV"/>
        </w:rPr>
      </w:pPr>
      <w:bookmarkStart w:id="12" w:name="_Hlk150430136"/>
      <w:bookmarkEnd w:id="3"/>
      <w:r w:rsidRPr="00EE0B47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 xml:space="preserve">Par apropriācijas grozījumiem starp </w:t>
      </w:r>
    </w:p>
    <w:p w:rsidR="00900F27" w:rsidRPr="0095020D" w:rsidRDefault="0095020D" w:rsidP="00026C5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lv-LV"/>
        </w:rPr>
      </w:pPr>
      <w:r w:rsidRPr="00EE0B47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 xml:space="preserve">Daugavpils </w:t>
      </w:r>
      <w:proofErr w:type="spellStart"/>
      <w:r w:rsidRPr="00EE0B47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>valstspilsētas</w:t>
      </w:r>
      <w:proofErr w:type="spellEnd"/>
      <w:r w:rsidRPr="00EE0B47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 xml:space="preserve"> pašvaldības iestādēm un programmām</w:t>
      </w:r>
    </w:p>
    <w:p w:rsidR="0095020D" w:rsidRDefault="0095020D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75C4" w:rsidRPr="0095020D" w:rsidRDefault="0095020D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_Hlk167865524"/>
      <w:bookmarkStart w:id="14" w:name="_Hlk166654971"/>
      <w:bookmarkStart w:id="15" w:name="_Hlk164328796"/>
      <w:bookmarkStart w:id="16" w:name="_Hlk163476573"/>
      <w:r w:rsidRPr="0095020D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5306C" w:rsidRPr="0095020D">
        <w:rPr>
          <w:rFonts w:ascii="Times New Roman" w:hAnsi="Times New Roman"/>
          <w:sz w:val="24"/>
          <w:szCs w:val="24"/>
        </w:rPr>
        <w:t xml:space="preserve"> </w:t>
      </w:r>
      <w:r w:rsidRPr="0095020D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Pr="0095020D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95020D">
        <w:rPr>
          <w:rFonts w:ascii="Times New Roman" w:hAnsi="Times New Roman"/>
          <w:iCs/>
          <w:sz w:val="24"/>
          <w:szCs w:val="24"/>
        </w:rPr>
        <w:t xml:space="preserve"> pašvaldības iestādes “Jaunatnes lietu un sporta pārvalde” vadītāja </w:t>
      </w:r>
      <w:proofErr w:type="spellStart"/>
      <w:r w:rsidRPr="0095020D"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 w:rsidR="00983814" w:rsidRPr="0095020D">
        <w:rPr>
          <w:rFonts w:ascii="Times New Roman" w:hAnsi="Times New Roman"/>
          <w:sz w:val="24"/>
          <w:szCs w:val="24"/>
        </w:rPr>
        <w:t>.</w:t>
      </w:r>
    </w:p>
    <w:p w:rsidR="00983814" w:rsidRDefault="00983814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5C4" w:rsidRDefault="002375C4" w:rsidP="002375C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00637C" w:rsidRDefault="0000637C" w:rsidP="00237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20D" w:rsidRPr="002A12D7" w:rsidRDefault="002375C4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5020D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900F27" w:rsidRPr="0095020D">
        <w:rPr>
          <w:rFonts w:ascii="Times New Roman" w:hAnsi="Times New Roman"/>
          <w:iCs/>
          <w:sz w:val="24"/>
          <w:szCs w:val="24"/>
        </w:rPr>
        <w:t>6</w:t>
      </w:r>
      <w:r w:rsidRPr="0095020D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95020D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95020D">
        <w:rPr>
          <w:rFonts w:ascii="Times New Roman" w:hAnsi="Times New Roman"/>
          <w:iCs/>
          <w:sz w:val="24"/>
          <w:szCs w:val="24"/>
        </w:rPr>
        <w:t>,</w:t>
      </w:r>
      <w:r w:rsidR="00983814" w:rsidRPr="0095020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5020D" w:rsidRPr="0095020D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95020D" w:rsidRPr="0095020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983814" w:rsidRPr="0095020D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983814" w:rsidRPr="0095020D">
        <w:rPr>
          <w:rFonts w:ascii="Times New Roman" w:hAnsi="Times New Roman"/>
          <w:iCs/>
          <w:sz w:val="24"/>
          <w:szCs w:val="24"/>
        </w:rPr>
        <w:t>,</w:t>
      </w:r>
      <w:r w:rsidRPr="0095020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5020D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95020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5020D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95020D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95020D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95020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5020D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95020D">
        <w:rPr>
          <w:rFonts w:ascii="Times New Roman" w:hAnsi="Times New Roman"/>
          <w:iCs/>
          <w:sz w:val="24"/>
          <w:szCs w:val="24"/>
        </w:rPr>
        <w:t>),</w:t>
      </w:r>
      <w:r w:rsidR="00E5306C" w:rsidRPr="0095020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5020D" w:rsidRPr="0095020D">
        <w:rPr>
          <w:rFonts w:ascii="Times New Roman" w:hAnsi="Times New Roman"/>
          <w:noProof/>
          <w:sz w:val="24"/>
          <w:szCs w:val="24"/>
          <w:lang w:eastAsia="lv-LV"/>
        </w:rPr>
        <w:t>“pret” – nav, “atturas” – nav,</w:t>
      </w:r>
      <w:r w:rsidR="0095020D" w:rsidRPr="00C701FA">
        <w:rPr>
          <w:noProof/>
          <w:lang w:eastAsia="lv-LV"/>
        </w:rPr>
        <w:t xml:space="preserve"> </w:t>
      </w:r>
      <w:r w:rsidR="00E5306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="00E5306C" w:rsidRPr="002A12D7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871FA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A18BD" w:rsidRPr="00EE0B4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Par apropriācijas grozījumiem starp Daugavpils </w:t>
      </w:r>
      <w:proofErr w:type="spellStart"/>
      <w:r w:rsidR="00EA18BD" w:rsidRPr="00EE0B47">
        <w:rPr>
          <w:rFonts w:ascii="Times New Roman" w:eastAsia="Times New Roman" w:hAnsi="Times New Roman"/>
          <w:iCs/>
          <w:sz w:val="24"/>
          <w:szCs w:val="24"/>
          <w:lang w:eastAsia="lv-LV"/>
        </w:rPr>
        <w:t>valstspilsētas</w:t>
      </w:r>
      <w:proofErr w:type="spellEnd"/>
      <w:r w:rsidR="00EA18BD" w:rsidRPr="00EE0B4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pašvaldības iestādēm un programmām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</w:t>
      </w:r>
      <w:r w:rsidR="002E7B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5306C" w:rsidRDefault="00675B63" w:rsidP="00EA18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2E7B8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noteikta</w:t>
      </w: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A18BD"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A18BD"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A18BD"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r w:rsidR="00EA18BD">
        <w:rPr>
          <w:rFonts w:ascii="Times New Roman" w:eastAsia="Times New Roman" w:hAnsi="Times New Roman"/>
          <w:sz w:val="24"/>
          <w:szCs w:val="24"/>
          <w:lang w:eastAsia="lv-LV"/>
        </w:rPr>
        <w:t>deputāte, turpmāk –</w:t>
      </w:r>
      <w:r w:rsidR="002E7B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A18BD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r w:rsidR="002E7B8B">
        <w:rPr>
          <w:rFonts w:ascii="Times New Roman" w:eastAsia="Times New Roman" w:hAnsi="Times New Roman"/>
          <w:sz w:val="24"/>
          <w:szCs w:val="24"/>
          <w:lang w:eastAsia="lv-LV"/>
        </w:rPr>
        <w:t>deputāte (-s)</w:t>
      </w:r>
      <w:r w:rsidR="00EA18BD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9649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EA18BD">
        <w:rPr>
          <w:rFonts w:ascii="Times New Roman" w:eastAsia="Times New Roman" w:hAnsi="Times New Roman"/>
          <w:sz w:val="24"/>
          <w:szCs w:val="24"/>
          <w:lang w:eastAsia="lv-LV"/>
        </w:rPr>
        <w:t>V.Sporāne-Hudojana</w:t>
      </w:r>
      <w:proofErr w:type="spellEnd"/>
      <w:r w:rsidR="0096494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3"/>
    <w:p w:rsidR="00983814" w:rsidRDefault="00983814" w:rsidP="00E5306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4"/>
    <w:p w:rsidR="00983814" w:rsidRPr="00983814" w:rsidRDefault="00983814" w:rsidP="00722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>2.</w:t>
      </w:r>
    </w:p>
    <w:p w:rsidR="00026C53" w:rsidRPr="00026C53" w:rsidRDefault="00026C53" w:rsidP="00026C5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lv-LV"/>
        </w:rPr>
      </w:pPr>
      <w:r w:rsidRPr="00026C53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 xml:space="preserve">Par apropriācijas palielināšanu Daugavpils </w:t>
      </w:r>
      <w:proofErr w:type="spellStart"/>
      <w:r w:rsidRPr="00026C53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>valstspilsētas</w:t>
      </w:r>
      <w:proofErr w:type="spellEnd"/>
      <w:r w:rsidRPr="00026C53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 xml:space="preserve"> pašvaldības iestādei </w:t>
      </w:r>
    </w:p>
    <w:p w:rsidR="00026C53" w:rsidRPr="00026C53" w:rsidRDefault="00026C53" w:rsidP="00026C5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lv-LV"/>
        </w:rPr>
      </w:pPr>
      <w:r w:rsidRPr="00026C53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 xml:space="preserve">"Jaunatnes lietu un sporta pārvalde" pamatbudžeta programmā </w:t>
      </w:r>
    </w:p>
    <w:p w:rsidR="00157DC0" w:rsidRPr="00026C53" w:rsidRDefault="00026C53" w:rsidP="00026C5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lv-LV"/>
        </w:rPr>
      </w:pPr>
      <w:r w:rsidRPr="00026C53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>"Bērnu un jauniešu atpūtas un sporta nometnes"</w:t>
      </w:r>
    </w:p>
    <w:p w:rsidR="00026C53" w:rsidRDefault="00026C53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E7B8B" w:rsidRPr="0095020D" w:rsidRDefault="002E7B8B" w:rsidP="002E7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_Hlk167867426"/>
      <w:r w:rsidRPr="0095020D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Pr="0095020D">
        <w:rPr>
          <w:rFonts w:ascii="Times New Roman" w:hAnsi="Times New Roman"/>
          <w:sz w:val="24"/>
          <w:szCs w:val="24"/>
        </w:rPr>
        <w:t xml:space="preserve"> </w:t>
      </w:r>
      <w:r w:rsidRPr="0095020D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Pr="0095020D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95020D">
        <w:rPr>
          <w:rFonts w:ascii="Times New Roman" w:hAnsi="Times New Roman"/>
          <w:iCs/>
          <w:sz w:val="24"/>
          <w:szCs w:val="24"/>
        </w:rPr>
        <w:t xml:space="preserve"> pašvaldības iestādes “Jaunatnes lietu un sporta pārvalde” vadītāja </w:t>
      </w:r>
      <w:proofErr w:type="spellStart"/>
      <w:r w:rsidRPr="0095020D"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 w:rsidRPr="0095020D">
        <w:rPr>
          <w:rFonts w:ascii="Times New Roman" w:hAnsi="Times New Roman"/>
          <w:sz w:val="24"/>
          <w:szCs w:val="24"/>
        </w:rPr>
        <w:t>.</w:t>
      </w:r>
    </w:p>
    <w:p w:rsidR="00157DC0" w:rsidRDefault="00157DC0" w:rsidP="00157D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7DC0" w:rsidRDefault="00157DC0" w:rsidP="00157DC0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57DC0" w:rsidRDefault="00157DC0" w:rsidP="00157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B8B" w:rsidRDefault="00157DC0" w:rsidP="00157D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E7B8B" w:rsidRPr="0095020D">
        <w:rPr>
          <w:rFonts w:ascii="Times New Roman" w:hAnsi="Times New Roman"/>
          <w:noProof/>
          <w:sz w:val="24"/>
          <w:szCs w:val="24"/>
          <w:lang w:eastAsia="lv-LV"/>
        </w:rPr>
        <w:t>“pret” – nav, “atturas” – nav,</w:t>
      </w:r>
      <w:r w:rsidR="002E7B8B" w:rsidRPr="00C701FA">
        <w:rPr>
          <w:noProof/>
          <w:lang w:eastAsia="lv-LV"/>
        </w:rPr>
        <w:t xml:space="preserve"> </w:t>
      </w:r>
      <w:r w:rsidRPr="002E7B8B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Pr="002E7B8B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157DC0" w:rsidRDefault="002E7B8B" w:rsidP="002E7B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157DC0" w:rsidRPr="00FA4578">
        <w:rPr>
          <w:rFonts w:ascii="Times New Roman" w:eastAsia="Times New Roman" w:hAnsi="Times New Roman"/>
          <w:sz w:val="24"/>
          <w:szCs w:val="24"/>
          <w:lang w:eastAsia="lv-LV"/>
        </w:rPr>
        <w:t>tbalstīt lēmuma projektu</w:t>
      </w:r>
      <w:r w:rsidR="00157DC0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EE0B4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Par apropriācijas palielināšanu Daugavpils </w:t>
      </w:r>
      <w:proofErr w:type="spellStart"/>
      <w:r w:rsidRPr="00EE0B47">
        <w:rPr>
          <w:rFonts w:ascii="Times New Roman" w:eastAsia="Times New Roman" w:hAnsi="Times New Roman"/>
          <w:iCs/>
          <w:sz w:val="24"/>
          <w:szCs w:val="24"/>
          <w:lang w:eastAsia="lv-LV"/>
        </w:rPr>
        <w:t>valst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spilsētas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pašvaldības iestādei “</w:t>
      </w:r>
      <w:r w:rsidRPr="00EE0B47">
        <w:rPr>
          <w:rFonts w:ascii="Times New Roman" w:eastAsia="Times New Roman" w:hAnsi="Times New Roman"/>
          <w:iCs/>
          <w:sz w:val="24"/>
          <w:szCs w:val="24"/>
          <w:lang w:eastAsia="lv-LV"/>
        </w:rPr>
        <w:t>Jau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natnes lietu un sporta pārvalde”</w:t>
      </w:r>
      <w:r w:rsidRPr="00EE0B4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pamatbudžeta programmā "Bērnu un </w:t>
      </w:r>
      <w:r w:rsidRPr="00EE0B47">
        <w:rPr>
          <w:rFonts w:ascii="Times New Roman" w:eastAsia="Times New Roman" w:hAnsi="Times New Roman"/>
          <w:iCs/>
          <w:sz w:val="24"/>
          <w:szCs w:val="24"/>
          <w:lang w:eastAsia="lv-LV"/>
        </w:rPr>
        <w:lastRenderedPageBreak/>
        <w:t>jauni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ešu atpūtas un sporta nometnes" </w:t>
      </w:r>
      <w:r w:rsidR="00157DC0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157DC0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="00157DC0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157DC0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57DC0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57DC0" w:rsidRDefault="00157DC0" w:rsidP="00157D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7"/>
    <w:p w:rsidR="002E7B8B" w:rsidRDefault="002E7B8B" w:rsidP="002E7B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V.Sporāne-Hudojana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57DC0" w:rsidRDefault="00157DC0" w:rsidP="00653A6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983814" w:rsidP="00722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>3.</w:t>
      </w:r>
    </w:p>
    <w:p w:rsidR="00722B83" w:rsidRPr="00722B83" w:rsidRDefault="00722B83" w:rsidP="00722B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722B8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apropriācijas palielināšanu un līdzekļu piešķiršanu Daugavpils </w:t>
      </w:r>
      <w:proofErr w:type="spellStart"/>
      <w:r w:rsidRPr="00722B83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</w:p>
    <w:p w:rsidR="00722B83" w:rsidRPr="00722B83" w:rsidRDefault="00722B83" w:rsidP="00722B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722B8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iestādei “Daugavpils pilsētas Izglītības pārvalde”</w:t>
      </w:r>
    </w:p>
    <w:p w:rsidR="00FF07F6" w:rsidRDefault="00722B83" w:rsidP="00722B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722B8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un naudas balvu piešķiršanu par izglītojamo sasniegumiem</w:t>
      </w:r>
    </w:p>
    <w:p w:rsidR="00722B83" w:rsidRDefault="00722B83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78A3" w:rsidRPr="00FF07F6" w:rsidRDefault="00FF07F6" w:rsidP="00D4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7F6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D478A3" w:rsidRPr="00FF07F6">
        <w:rPr>
          <w:rFonts w:ascii="Times New Roman" w:hAnsi="Times New Roman"/>
          <w:sz w:val="24"/>
          <w:szCs w:val="24"/>
        </w:rPr>
        <w:t xml:space="preserve"> </w:t>
      </w:r>
      <w:r w:rsidRPr="00FF07F6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Pr="00FF07F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FF07F6">
        <w:rPr>
          <w:rFonts w:ascii="Times New Roman" w:hAnsi="Times New Roman"/>
          <w:iCs/>
          <w:sz w:val="24"/>
          <w:szCs w:val="24"/>
        </w:rPr>
        <w:t xml:space="preserve"> pašvaldības iestādes “Daugavpils pilsētas Izglītības pārvalde” vadītāja </w:t>
      </w:r>
      <w:proofErr w:type="spellStart"/>
      <w:r w:rsidRPr="00FF07F6"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D478A3" w:rsidRDefault="00D478A3" w:rsidP="00D47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8A3" w:rsidRDefault="00D478A3" w:rsidP="00D478A3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D478A3" w:rsidRDefault="00D478A3" w:rsidP="00D47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07F6" w:rsidRDefault="00FF07F6" w:rsidP="00FF07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5020D">
        <w:rPr>
          <w:rFonts w:ascii="Times New Roman" w:hAnsi="Times New Roman"/>
          <w:noProof/>
          <w:sz w:val="24"/>
          <w:szCs w:val="24"/>
          <w:lang w:eastAsia="lv-LV"/>
        </w:rPr>
        <w:t>“pret” – nav, “atturas” – nav,</w:t>
      </w:r>
      <w:r w:rsidRPr="00C701FA">
        <w:rPr>
          <w:noProof/>
          <w:lang w:eastAsia="lv-LV"/>
        </w:rPr>
        <w:t xml:space="preserve"> </w:t>
      </w:r>
      <w:r w:rsidRPr="002E7B8B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Pr="002E7B8B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D478A3" w:rsidRDefault="00D478A3" w:rsidP="00D47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722B83"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un līdzekļu piešķiršanu Daugavpils </w:t>
      </w:r>
      <w:proofErr w:type="spellStart"/>
      <w:r w:rsidR="00722B83" w:rsidRPr="00EE0B4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22B83"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pilsētas Izglītības pārvalde” un naudas balvu piešķiršanu par izglītojamo sasniegumiem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478A3" w:rsidRDefault="00D478A3" w:rsidP="00D47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22B83" w:rsidRDefault="00722B83" w:rsidP="00722B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E7044" w:rsidRDefault="005E7044" w:rsidP="0072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7044" w:rsidRPr="005E7044" w:rsidRDefault="005E7044" w:rsidP="00722B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E7044">
        <w:rPr>
          <w:rFonts w:ascii="Times New Roman" w:eastAsia="Times New Roman" w:hAnsi="Times New Roman"/>
          <w:b/>
          <w:sz w:val="24"/>
          <w:szCs w:val="24"/>
          <w:lang w:eastAsia="lv-LV"/>
        </w:rPr>
        <w:t>4.</w:t>
      </w:r>
    </w:p>
    <w:p w:rsidR="00C22D2E" w:rsidRPr="00722B83" w:rsidRDefault="00722B83" w:rsidP="00157D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</w:pPr>
      <w:r w:rsidRPr="00722B8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 xml:space="preserve">Par apropriācijas grozījumiem Daugavpils </w:t>
      </w:r>
      <w:proofErr w:type="spellStart"/>
      <w:r w:rsidRPr="00722B8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>valstspilsētas</w:t>
      </w:r>
      <w:proofErr w:type="spellEnd"/>
      <w:r w:rsidRPr="00722B8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 xml:space="preserve"> pašvaldības iestādes “Daugavpils pilsētas Izglītības pārvalde” pamatbudžeta programmā „Eiropas Savienības un citu finanšu instrumentu finansētie projekti/pasākumi”</w:t>
      </w:r>
    </w:p>
    <w:p w:rsidR="00722B83" w:rsidRDefault="00722B83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2B83" w:rsidRPr="00FF07F6" w:rsidRDefault="00722B83" w:rsidP="00722B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7F6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Pr="00FF07F6">
        <w:rPr>
          <w:rFonts w:ascii="Times New Roman" w:hAnsi="Times New Roman"/>
          <w:sz w:val="24"/>
          <w:szCs w:val="24"/>
        </w:rPr>
        <w:t xml:space="preserve"> </w:t>
      </w:r>
      <w:r w:rsidRPr="00FF07F6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Pr="00FF07F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FF07F6">
        <w:rPr>
          <w:rFonts w:ascii="Times New Roman" w:hAnsi="Times New Roman"/>
          <w:iCs/>
          <w:sz w:val="24"/>
          <w:szCs w:val="24"/>
        </w:rPr>
        <w:t xml:space="preserve"> pašvaldības iestādes “Daugavpils pilsētas Izglītības pārvalde” vadītāja </w:t>
      </w:r>
      <w:proofErr w:type="spellStart"/>
      <w:r w:rsidRPr="00FF07F6"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C22D2E" w:rsidRDefault="00C22D2E" w:rsidP="00C22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D2E" w:rsidRDefault="00C22D2E" w:rsidP="00C22D2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C22D2E" w:rsidRDefault="00C22D2E" w:rsidP="00C22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83" w:rsidRDefault="00722B83" w:rsidP="00722B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5020D">
        <w:rPr>
          <w:rFonts w:ascii="Times New Roman" w:hAnsi="Times New Roman"/>
          <w:noProof/>
          <w:sz w:val="24"/>
          <w:szCs w:val="24"/>
          <w:lang w:eastAsia="lv-LV"/>
        </w:rPr>
        <w:t>“pret” – nav, “atturas” – nav,</w:t>
      </w:r>
      <w:r w:rsidRPr="00C701FA">
        <w:rPr>
          <w:noProof/>
          <w:lang w:eastAsia="lv-LV"/>
        </w:rPr>
        <w:t xml:space="preserve"> </w:t>
      </w:r>
      <w:r w:rsidRPr="002E7B8B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Pr="002E7B8B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C22D2E" w:rsidRDefault="00C22D2E" w:rsidP="00C22D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722B83" w:rsidRPr="00722B83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grozījumiem Daugavpils </w:t>
      </w:r>
      <w:proofErr w:type="spellStart"/>
      <w:r w:rsidR="00722B83" w:rsidRPr="00722B8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22B83" w:rsidRPr="00722B8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“Daugavpils pilsētas Izglītības pārvalde” pamatbudžeta programmā „Eiropas Savienības un citu finanšu instrument</w:t>
      </w:r>
      <w:r w:rsidR="00722B83">
        <w:rPr>
          <w:rFonts w:ascii="Times New Roman" w:eastAsia="Times New Roman" w:hAnsi="Times New Roman"/>
          <w:sz w:val="24"/>
          <w:szCs w:val="24"/>
          <w:lang w:eastAsia="lv-LV"/>
        </w:rPr>
        <w:t>u finansētie projekti/pasākumi”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C22D2E" w:rsidRDefault="00C22D2E" w:rsidP="00C22D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22D2E" w:rsidRDefault="00C22D2E" w:rsidP="00722B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C22D2E" w:rsidRDefault="00C22D2E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2B83" w:rsidRPr="00A334A9" w:rsidRDefault="00A334A9" w:rsidP="00A334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4A9">
        <w:rPr>
          <w:rFonts w:ascii="Times New Roman" w:hAnsi="Times New Roman"/>
          <w:sz w:val="24"/>
          <w:szCs w:val="24"/>
        </w:rPr>
        <w:t>11</w:t>
      </w:r>
      <w:r w:rsidRPr="00A334A9">
        <w:rPr>
          <w:rFonts w:ascii="Times New Roman" w:hAnsi="Times New Roman"/>
          <w:sz w:val="24"/>
          <w:szCs w:val="24"/>
          <w:u w:val="single"/>
          <w:vertAlign w:val="superscript"/>
        </w:rPr>
        <w:t>06</w:t>
      </w:r>
      <w:r w:rsidRPr="00A334A9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A334A9">
        <w:rPr>
          <w:rFonts w:ascii="Times New Roman" w:hAnsi="Times New Roman"/>
          <w:sz w:val="24"/>
          <w:szCs w:val="24"/>
        </w:rPr>
        <w:t xml:space="preserve">Domes sēžu zālē ienāk </w:t>
      </w:r>
      <w:proofErr w:type="spellStart"/>
      <w:r w:rsidRPr="00A334A9">
        <w:rPr>
          <w:rFonts w:ascii="Times New Roman" w:hAnsi="Times New Roman"/>
          <w:sz w:val="24"/>
          <w:szCs w:val="24"/>
        </w:rPr>
        <w:t>A.Vasiļjevs</w:t>
      </w:r>
      <w:proofErr w:type="spellEnd"/>
      <w:r w:rsidRPr="00A334A9">
        <w:rPr>
          <w:rFonts w:ascii="Times New Roman" w:hAnsi="Times New Roman"/>
          <w:sz w:val="24"/>
          <w:szCs w:val="24"/>
        </w:rPr>
        <w:t>.</w:t>
      </w:r>
    </w:p>
    <w:p w:rsidR="00722B83" w:rsidRDefault="00722B83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2B83" w:rsidRDefault="00722B83" w:rsidP="00722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</w:p>
    <w:p w:rsidR="00722B83" w:rsidRDefault="00722B83" w:rsidP="00157D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</w:pPr>
      <w:r w:rsidRPr="0002151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 xml:space="preserve">Par apropriācijas palielināšanu Daugavpils </w:t>
      </w:r>
      <w:proofErr w:type="spellStart"/>
      <w:r w:rsidRPr="0002151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>valstspilsētas</w:t>
      </w:r>
      <w:proofErr w:type="spellEnd"/>
      <w:r w:rsidRPr="0002151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 xml:space="preserve"> pašvaldības iestādei “J.Pilsudska Daugavpils Valsts poļu ģimnāzija” pamatbudžeta programmā „Eiropas Savienības un citu finanšu instrument</w:t>
      </w:r>
      <w:r w:rsidR="0002151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>u finansētie projekti/pasākumi”</w:t>
      </w:r>
    </w:p>
    <w:p w:rsidR="00F873D1" w:rsidRPr="00021511" w:rsidRDefault="00F873D1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2B83" w:rsidRPr="00F873D1" w:rsidRDefault="00F873D1" w:rsidP="00F873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7F6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Pr="00FF07F6">
        <w:rPr>
          <w:rFonts w:ascii="Times New Roman" w:hAnsi="Times New Roman"/>
          <w:sz w:val="24"/>
          <w:szCs w:val="24"/>
        </w:rPr>
        <w:t xml:space="preserve"> </w:t>
      </w:r>
      <w:r w:rsidRPr="00F873D1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Daugavpils </w:t>
      </w:r>
      <w:proofErr w:type="spellStart"/>
      <w:r w:rsidRPr="00F873D1">
        <w:rPr>
          <w:rFonts w:ascii="Times New Roman" w:eastAsia="Times New Roman" w:hAnsi="Times New Roman"/>
          <w:iCs/>
          <w:sz w:val="24"/>
          <w:szCs w:val="24"/>
          <w:lang w:eastAsia="lv-LV"/>
        </w:rPr>
        <w:t>valstspilsētas</w:t>
      </w:r>
      <w:proofErr w:type="spellEnd"/>
      <w:r w:rsidRPr="00F873D1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pašvaldības iestādes “J.Pilsudska Daugavpils Valsts poļu ģimnāzija” direktore </w:t>
      </w:r>
      <w:proofErr w:type="spellStart"/>
      <w:r w:rsidRPr="00F873D1">
        <w:rPr>
          <w:rFonts w:ascii="Times New Roman" w:eastAsia="Times New Roman" w:hAnsi="Times New Roman"/>
          <w:iCs/>
          <w:sz w:val="24"/>
          <w:szCs w:val="24"/>
          <w:lang w:eastAsia="lv-LV"/>
        </w:rPr>
        <w:t>G.Ļeskovska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.</w:t>
      </w:r>
    </w:p>
    <w:p w:rsidR="00722B83" w:rsidRDefault="00722B83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3359" w:rsidRDefault="00883359" w:rsidP="00883359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722B83" w:rsidRDefault="00722B83" w:rsidP="008833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83359" w:rsidRDefault="00883359" w:rsidP="008833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5020D">
        <w:rPr>
          <w:rFonts w:ascii="Times New Roman" w:hAnsi="Times New Roman"/>
          <w:noProof/>
          <w:sz w:val="24"/>
          <w:szCs w:val="24"/>
          <w:lang w:eastAsia="lv-LV"/>
        </w:rPr>
        <w:t>“pret” – nav, “atturas” – nav,</w:t>
      </w:r>
      <w:r w:rsidRPr="00C701FA">
        <w:rPr>
          <w:noProof/>
          <w:lang w:eastAsia="lv-LV"/>
        </w:rPr>
        <w:t xml:space="preserve"> </w:t>
      </w:r>
      <w:r w:rsidRPr="002E7B8B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Pr="002E7B8B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1575B" w:rsidRDefault="0081575B" w:rsidP="00815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81575B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Pr="0081575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81575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“J.Pilsudska Daugavpils Valsts poļu ģimnāzija” pamatbudžeta programmā „Eiropas Savienības un citu finanšu instrument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 finansētie projekti/pasākumi”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81575B" w:rsidRDefault="0081575B" w:rsidP="00815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575B" w:rsidRDefault="0081575B" w:rsidP="008157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Jautājuma ziņotāj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8322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noteikta</w:t>
      </w: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1575B" w:rsidRDefault="0081575B" w:rsidP="008157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2B83" w:rsidRDefault="00F74491" w:rsidP="00F74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</w:p>
    <w:p w:rsidR="00F74491" w:rsidRPr="00F74491" w:rsidRDefault="00F74491" w:rsidP="00F744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</w:pPr>
      <w:r w:rsidRPr="00F7449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 xml:space="preserve">Par atbalstu projektam “Iedrošināt ikvienu: ģimenes digitālo aktivitāšu </w:t>
      </w:r>
    </w:p>
    <w:p w:rsidR="00722B83" w:rsidRPr="00F74491" w:rsidRDefault="00F74491" w:rsidP="00F74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49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>centru attīstība Latvijā un Lietuvā (</w:t>
      </w:r>
      <w:proofErr w:type="spellStart"/>
      <w:r w:rsidRPr="00F7449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>DigiAll</w:t>
      </w:r>
      <w:proofErr w:type="spellEnd"/>
      <w:r w:rsidRPr="00F7449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>)”</w:t>
      </w:r>
    </w:p>
    <w:p w:rsidR="00722B83" w:rsidRDefault="00722B83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2B83" w:rsidRDefault="00F74491" w:rsidP="00F7449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74491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Pr="00F74491">
        <w:rPr>
          <w:rFonts w:ascii="Times New Roman" w:hAnsi="Times New Roman"/>
          <w:sz w:val="24"/>
          <w:szCs w:val="24"/>
        </w:rPr>
        <w:t xml:space="preserve"> </w:t>
      </w:r>
      <w:r w:rsidRPr="00F74491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Pr="00F74491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F74491">
        <w:rPr>
          <w:rFonts w:ascii="Times New Roman" w:hAnsi="Times New Roman"/>
          <w:iCs/>
          <w:sz w:val="24"/>
          <w:szCs w:val="24"/>
        </w:rPr>
        <w:t xml:space="preserve"> pašvaldības iestādes “Latgales Centrālā bibliotēka” vadītāja </w:t>
      </w:r>
      <w:proofErr w:type="spellStart"/>
      <w:r w:rsidRPr="00F74491">
        <w:rPr>
          <w:rFonts w:ascii="Times New Roman" w:hAnsi="Times New Roman"/>
          <w:iCs/>
          <w:sz w:val="24"/>
          <w:szCs w:val="24"/>
        </w:rPr>
        <w:t>J.Šapkova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F74491" w:rsidRDefault="00F74491" w:rsidP="00F7449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F74491" w:rsidRDefault="00F74491" w:rsidP="00F7449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vai būs nepieciešama pašvaldības priekšapmaksa un lūdz precizēt pašvaldības līdzfinansējuma apmēru?</w:t>
      </w:r>
    </w:p>
    <w:p w:rsidR="00F74491" w:rsidRDefault="00F74491" w:rsidP="00F7449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F74491" w:rsidRPr="00F74491" w:rsidRDefault="00F74491" w:rsidP="00F744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J.Šapkova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ka </w:t>
      </w:r>
      <w:r w:rsidR="009651F8">
        <w:rPr>
          <w:rFonts w:ascii="Times New Roman" w:hAnsi="Times New Roman"/>
          <w:iCs/>
          <w:sz w:val="24"/>
          <w:szCs w:val="24"/>
        </w:rPr>
        <w:t>pašvaldības līdzfinansējums projektā sastāda 10%, t.i. 9975 EUR. P</w:t>
      </w:r>
      <w:r>
        <w:rPr>
          <w:rFonts w:ascii="Times New Roman" w:hAnsi="Times New Roman"/>
          <w:iCs/>
          <w:sz w:val="24"/>
          <w:szCs w:val="24"/>
        </w:rPr>
        <w:t xml:space="preserve">rojekta programma paredz pašvaldības priekšapmaksu katram projekta periodam. Tādu periodu projektā ir četri. </w:t>
      </w:r>
      <w:r w:rsidR="009651F8">
        <w:rPr>
          <w:rFonts w:ascii="Times New Roman" w:hAnsi="Times New Roman"/>
          <w:iCs/>
          <w:sz w:val="24"/>
          <w:szCs w:val="24"/>
        </w:rPr>
        <w:t xml:space="preserve">Finansējums tiks piešķirts pēc katra perioda realizācijas un tad pašvaldībai būs atmaksāta priekšapmaksa. </w:t>
      </w:r>
    </w:p>
    <w:p w:rsidR="00722B83" w:rsidRDefault="00722B83" w:rsidP="00F744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575B" w:rsidRDefault="0081575B" w:rsidP="0081575B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81575B" w:rsidRDefault="0081575B" w:rsidP="0081575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575B" w:rsidRDefault="0081575B" w:rsidP="00815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5020D">
        <w:rPr>
          <w:rFonts w:ascii="Times New Roman" w:hAnsi="Times New Roman"/>
          <w:noProof/>
          <w:sz w:val="24"/>
          <w:szCs w:val="24"/>
          <w:lang w:eastAsia="lv-LV"/>
        </w:rPr>
        <w:t>“pret” – nav, “atturas” – nav,</w:t>
      </w:r>
      <w:r w:rsidRPr="00C701FA">
        <w:rPr>
          <w:noProof/>
          <w:lang w:eastAsia="lv-LV"/>
        </w:rPr>
        <w:t xml:space="preserve"> </w:t>
      </w:r>
      <w:r w:rsidRPr="002E7B8B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Pr="002E7B8B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1575B" w:rsidRDefault="0081575B" w:rsidP="00815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EE0B47">
        <w:rPr>
          <w:rFonts w:ascii="Times New Roman" w:eastAsia="Times New Roman" w:hAnsi="Times New Roman"/>
          <w:sz w:val="24"/>
          <w:szCs w:val="24"/>
          <w:shd w:val="clear" w:color="auto" w:fill="FFFFFF"/>
          <w:lang w:eastAsia="lv-LV"/>
        </w:rPr>
        <w:t>Par atbalstu projektam “Iedrošināt ikvienu: ģimenes digitālo aktivitāšu centru attīstīb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lv-LV"/>
        </w:rPr>
        <w:t>a Latvijā un Lietuvā (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lv-LV"/>
        </w:rPr>
        <w:t>DigiAll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lv-LV"/>
        </w:rPr>
        <w:t>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722B83" w:rsidRDefault="00722B83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7C2A" w:rsidRDefault="00BF7C2A" w:rsidP="00BF7C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Jautājuma ziņotāj</w:t>
      </w:r>
      <w:r w:rsidR="003C58D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722B83" w:rsidRDefault="00722B83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2B83" w:rsidRDefault="00722B83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bookmarkEnd w:id="15"/>
    <w:bookmarkEnd w:id="16"/>
    <w:p w:rsidR="00C16D55" w:rsidRPr="00AC2581" w:rsidRDefault="00C16D55" w:rsidP="00653A63">
      <w:pPr>
        <w:tabs>
          <w:tab w:val="left" w:pos="567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7797F" w:rsidRDefault="00C7797F" w:rsidP="00C7797F">
      <w:pPr>
        <w:pStyle w:val="Web"/>
        <w:spacing w:before="0" w:after="0"/>
        <w:jc w:val="center"/>
        <w:rPr>
          <w:b/>
          <w:iCs/>
          <w:szCs w:val="24"/>
          <w:lang w:val="lv-LV"/>
        </w:rPr>
      </w:pPr>
      <w:bookmarkStart w:id="18" w:name="_Hlk12501974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C7797F">
        <w:rPr>
          <w:b/>
          <w:iCs/>
          <w:szCs w:val="24"/>
          <w:lang w:val="lv-LV"/>
        </w:rPr>
        <w:lastRenderedPageBreak/>
        <w:t>7.</w:t>
      </w:r>
    </w:p>
    <w:p w:rsidR="00D17826" w:rsidRPr="00D17826" w:rsidRDefault="00C7797F" w:rsidP="00D17826">
      <w:pPr>
        <w:pStyle w:val="Web"/>
        <w:spacing w:before="0" w:after="0"/>
        <w:jc w:val="center"/>
        <w:rPr>
          <w:b/>
          <w:iCs/>
          <w:szCs w:val="24"/>
          <w:lang w:val="lv-LV"/>
        </w:rPr>
      </w:pPr>
      <w:r w:rsidRPr="00D17826">
        <w:rPr>
          <w:b/>
          <w:iCs/>
          <w:szCs w:val="24"/>
          <w:lang w:val="lv-LV"/>
        </w:rPr>
        <w:t xml:space="preserve">Par atbalstu projektam un apropriācijas palielināšanu Daugavpils </w:t>
      </w:r>
    </w:p>
    <w:p w:rsidR="00D17826" w:rsidRPr="00D17826" w:rsidRDefault="00C7797F" w:rsidP="00D17826">
      <w:pPr>
        <w:pStyle w:val="Web"/>
        <w:spacing w:before="0" w:after="0"/>
        <w:jc w:val="center"/>
        <w:rPr>
          <w:b/>
          <w:iCs/>
          <w:szCs w:val="24"/>
          <w:lang w:val="lv-LV"/>
        </w:rPr>
      </w:pPr>
      <w:proofErr w:type="spellStart"/>
      <w:r w:rsidRPr="00D17826">
        <w:rPr>
          <w:b/>
          <w:iCs/>
          <w:szCs w:val="24"/>
          <w:lang w:val="lv-LV"/>
        </w:rPr>
        <w:t>valstspilsētas</w:t>
      </w:r>
      <w:proofErr w:type="spellEnd"/>
      <w:r w:rsidRPr="00D17826">
        <w:rPr>
          <w:b/>
          <w:iCs/>
          <w:szCs w:val="24"/>
          <w:lang w:val="lv-LV"/>
        </w:rPr>
        <w:t xml:space="preserve"> pašvaldības iestādei “Mākslu izglītības kompetences centrs </w:t>
      </w:r>
    </w:p>
    <w:p w:rsidR="00D17826" w:rsidRPr="00D17826" w:rsidRDefault="00C7797F" w:rsidP="00D17826">
      <w:pPr>
        <w:pStyle w:val="Web"/>
        <w:spacing w:before="0" w:after="0"/>
        <w:jc w:val="center"/>
        <w:rPr>
          <w:b/>
          <w:iCs/>
          <w:szCs w:val="24"/>
          <w:lang w:val="lv-LV"/>
        </w:rPr>
      </w:pPr>
      <w:r w:rsidRPr="00D17826">
        <w:rPr>
          <w:b/>
          <w:iCs/>
          <w:szCs w:val="24"/>
          <w:lang w:val="lv-LV"/>
        </w:rPr>
        <w:t xml:space="preserve">“Daugavpils Dizaina un mākslas vidusskola Saules skola”” pamatbudžeta programmā </w:t>
      </w:r>
    </w:p>
    <w:p w:rsidR="00C7797F" w:rsidRPr="00D17826" w:rsidRDefault="00C7797F" w:rsidP="00D17826">
      <w:pPr>
        <w:pStyle w:val="Web"/>
        <w:spacing w:before="0" w:after="0"/>
        <w:jc w:val="center"/>
        <w:rPr>
          <w:b/>
          <w:iCs/>
          <w:szCs w:val="24"/>
          <w:lang w:val="lv-LV"/>
        </w:rPr>
      </w:pPr>
      <w:r w:rsidRPr="00D17826">
        <w:rPr>
          <w:b/>
          <w:iCs/>
          <w:szCs w:val="24"/>
          <w:lang w:val="lv-LV"/>
        </w:rPr>
        <w:t>„Eiropas Savienības un citu finanšu instrumentu finansētie projekti/pasākumi”</w:t>
      </w:r>
    </w:p>
    <w:p w:rsidR="00C7797F" w:rsidRPr="00C7797F" w:rsidRDefault="00C7797F" w:rsidP="00C7797F">
      <w:pPr>
        <w:pStyle w:val="Web"/>
        <w:spacing w:before="0" w:after="0"/>
        <w:jc w:val="center"/>
        <w:rPr>
          <w:b/>
          <w:iCs/>
          <w:szCs w:val="24"/>
          <w:lang w:val="lv-LV"/>
        </w:rPr>
      </w:pPr>
    </w:p>
    <w:p w:rsidR="00D17826" w:rsidRDefault="00D17826" w:rsidP="00D17826">
      <w:pPr>
        <w:pStyle w:val="Web"/>
        <w:spacing w:before="0" w:after="0"/>
        <w:ind w:firstLine="720"/>
        <w:rPr>
          <w:rFonts w:eastAsia="Calibri"/>
          <w:lang w:val="lv-LV" w:eastAsia="en-US"/>
        </w:rPr>
      </w:pPr>
      <w:r w:rsidRPr="00D17826">
        <w:rPr>
          <w:szCs w:val="24"/>
          <w:lang w:val="lv-LV" w:eastAsia="lv-LV"/>
        </w:rPr>
        <w:t xml:space="preserve">Ziņo </w:t>
      </w:r>
      <w:r w:rsidRPr="00D17826">
        <w:rPr>
          <w:iCs/>
          <w:lang w:val="lv-LV"/>
        </w:rPr>
        <w:t xml:space="preserve">Daugavpils </w:t>
      </w:r>
      <w:proofErr w:type="spellStart"/>
      <w:r w:rsidRPr="00D17826">
        <w:rPr>
          <w:iCs/>
          <w:lang w:val="lv-LV"/>
        </w:rPr>
        <w:t>valstspilsētas</w:t>
      </w:r>
      <w:proofErr w:type="spellEnd"/>
      <w:r w:rsidRPr="00D17826">
        <w:rPr>
          <w:iCs/>
          <w:lang w:val="lv-LV"/>
        </w:rPr>
        <w:t xml:space="preserve"> pašvaldības iestādes </w:t>
      </w:r>
      <w:r w:rsidRPr="00D17826">
        <w:rPr>
          <w:rFonts w:eastAsia="Calibri"/>
          <w:lang w:val="lv-LV" w:eastAsia="en-US"/>
        </w:rPr>
        <w:t xml:space="preserve">“ Mākslu izglītības kompetences centrs “ Daugavpils Dizaina un mākslas vidusskola Saules skola” direktore </w:t>
      </w:r>
      <w:proofErr w:type="spellStart"/>
      <w:r w:rsidRPr="00D17826">
        <w:rPr>
          <w:rFonts w:eastAsia="Calibri"/>
          <w:lang w:val="lv-LV" w:eastAsia="en-US"/>
        </w:rPr>
        <w:t>I.Kokina</w:t>
      </w:r>
      <w:proofErr w:type="spellEnd"/>
      <w:r w:rsidRPr="00D17826">
        <w:rPr>
          <w:rFonts w:eastAsia="Calibri"/>
          <w:lang w:val="lv-LV" w:eastAsia="en-US"/>
        </w:rPr>
        <w:t>.</w:t>
      </w:r>
    </w:p>
    <w:p w:rsidR="00F91144" w:rsidRDefault="00F91144" w:rsidP="00D17826">
      <w:pPr>
        <w:pStyle w:val="Web"/>
        <w:spacing w:before="0" w:after="0"/>
        <w:ind w:firstLine="720"/>
        <w:rPr>
          <w:rFonts w:eastAsia="Calibri"/>
          <w:lang w:val="lv-LV" w:eastAsia="en-US"/>
        </w:rPr>
      </w:pPr>
    </w:p>
    <w:p w:rsidR="00F91144" w:rsidRPr="00D17826" w:rsidRDefault="00F91144" w:rsidP="00D17826">
      <w:pPr>
        <w:pStyle w:val="Web"/>
        <w:spacing w:before="0" w:after="0"/>
        <w:ind w:firstLine="720"/>
        <w:rPr>
          <w:iCs/>
          <w:szCs w:val="24"/>
          <w:lang w:val="lv-LV"/>
        </w:rPr>
      </w:pPr>
      <w:proofErr w:type="spellStart"/>
      <w:r>
        <w:rPr>
          <w:rFonts w:eastAsia="Calibri"/>
          <w:lang w:val="lv-LV" w:eastAsia="en-US"/>
        </w:rPr>
        <w:t>A.Vasiļjevs</w:t>
      </w:r>
      <w:proofErr w:type="spellEnd"/>
      <w:r>
        <w:rPr>
          <w:rFonts w:eastAsia="Calibri"/>
          <w:lang w:val="lv-LV" w:eastAsia="en-US"/>
        </w:rPr>
        <w:t xml:space="preserve"> lūdz ziņotāja sīkāk pastāstīt par projekta aktivitātēm.</w:t>
      </w:r>
    </w:p>
    <w:p w:rsidR="00F91144" w:rsidRDefault="00F91144" w:rsidP="00F91144">
      <w:pPr>
        <w:keepNext/>
        <w:spacing w:after="0"/>
        <w:outlineLvl w:val="0"/>
        <w:rPr>
          <w:iCs/>
        </w:rPr>
      </w:pPr>
    </w:p>
    <w:p w:rsidR="00F91144" w:rsidRDefault="00F91144" w:rsidP="00F91144">
      <w:pPr>
        <w:keepNext/>
        <w:spacing w:after="0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iCs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I.Kok</w:t>
      </w:r>
      <w:r w:rsidR="005D5882">
        <w:rPr>
          <w:rFonts w:ascii="Times New Roman" w:hAnsi="Times New Roman"/>
          <w:iCs/>
          <w:sz w:val="24"/>
          <w:szCs w:val="24"/>
        </w:rPr>
        <w:t>ina</w:t>
      </w:r>
      <w:proofErr w:type="spellEnd"/>
      <w:r w:rsidR="005D5882">
        <w:rPr>
          <w:rFonts w:ascii="Times New Roman" w:hAnsi="Times New Roman"/>
          <w:iCs/>
          <w:sz w:val="24"/>
          <w:szCs w:val="24"/>
        </w:rPr>
        <w:t xml:space="preserve"> informē deputātus</w:t>
      </w:r>
      <w:r>
        <w:rPr>
          <w:rFonts w:ascii="Times New Roman" w:hAnsi="Times New Roman"/>
          <w:iCs/>
          <w:sz w:val="24"/>
          <w:szCs w:val="24"/>
        </w:rPr>
        <w:t xml:space="preserve"> par projekta aktivitātēm.</w:t>
      </w:r>
    </w:p>
    <w:p w:rsidR="00F91144" w:rsidRDefault="00F91144" w:rsidP="00F91144">
      <w:pPr>
        <w:keepNext/>
        <w:spacing w:after="0"/>
        <w:outlineLvl w:val="0"/>
        <w:rPr>
          <w:rFonts w:ascii="Times New Roman" w:hAnsi="Times New Roman"/>
          <w:iCs/>
          <w:sz w:val="24"/>
          <w:szCs w:val="24"/>
        </w:rPr>
      </w:pPr>
    </w:p>
    <w:p w:rsidR="00F91144" w:rsidRDefault="00F91144" w:rsidP="00F91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5020D">
        <w:rPr>
          <w:rFonts w:ascii="Times New Roman" w:hAnsi="Times New Roman"/>
          <w:noProof/>
          <w:sz w:val="24"/>
          <w:szCs w:val="24"/>
          <w:lang w:eastAsia="lv-LV"/>
        </w:rPr>
        <w:t>“pret” – nav, “atturas” – nav,</w:t>
      </w:r>
      <w:r w:rsidRPr="00C701FA">
        <w:rPr>
          <w:noProof/>
          <w:lang w:eastAsia="lv-LV"/>
        </w:rPr>
        <w:t xml:space="preserve"> </w:t>
      </w:r>
      <w:r w:rsidRPr="002E7B8B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Pr="002E7B8B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F91144" w:rsidRDefault="00F91144" w:rsidP="00F91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F91144">
        <w:rPr>
          <w:rFonts w:ascii="Times New Roman" w:eastAsia="Times New Roman" w:hAnsi="Times New Roman"/>
          <w:sz w:val="24"/>
          <w:szCs w:val="24"/>
          <w:shd w:val="clear" w:color="auto" w:fill="FFFFFF"/>
          <w:lang w:eastAsia="lv-LV"/>
        </w:rPr>
        <w:t xml:space="preserve">Par atbalstu projektam un apropriācijas palielināšanu Daugavpils </w:t>
      </w:r>
      <w:proofErr w:type="spellStart"/>
      <w:r w:rsidRPr="00F91144">
        <w:rPr>
          <w:rFonts w:ascii="Times New Roman" w:eastAsia="Times New Roman" w:hAnsi="Times New Roman"/>
          <w:sz w:val="24"/>
          <w:szCs w:val="24"/>
          <w:shd w:val="clear" w:color="auto" w:fill="FFFFFF"/>
          <w:lang w:eastAsia="lv-LV"/>
        </w:rPr>
        <w:t>valstspilsētas</w:t>
      </w:r>
      <w:proofErr w:type="spellEnd"/>
      <w:r w:rsidRPr="00F91144">
        <w:rPr>
          <w:rFonts w:ascii="Times New Roman" w:eastAsia="Times New Roman" w:hAnsi="Times New Roman"/>
          <w:sz w:val="24"/>
          <w:szCs w:val="24"/>
          <w:shd w:val="clear" w:color="auto" w:fill="FFFFFF"/>
          <w:lang w:eastAsia="lv-LV"/>
        </w:rPr>
        <w:t xml:space="preserve"> pašvaldības iestādei “Mākslu izglītības kompetences centrs “Daugavpils Dizaina un mākslas vidusskola Saules skola”” pamatbudžeta programmā „Eiropas Savienības un citu finanšu instrument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lv-LV"/>
        </w:rPr>
        <w:t>u finansētie projekti/pasākumi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F91144" w:rsidRDefault="00F91144" w:rsidP="00F911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1144" w:rsidRDefault="00F91144" w:rsidP="00F911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Jautājuma ziņotāj</w:t>
      </w:r>
      <w:r w:rsidR="0073710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17826" w:rsidRDefault="00D17826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</w:p>
    <w:p w:rsidR="00D17826" w:rsidRDefault="00D17826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</w:p>
    <w:p w:rsidR="00D17826" w:rsidRDefault="00D17826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</w:p>
    <w:p w:rsidR="004B572A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r w:rsidRPr="000923A2">
        <w:rPr>
          <w:iCs/>
          <w:szCs w:val="24"/>
          <w:lang w:val="lv-LV"/>
        </w:rPr>
        <w:t>Sēde slēgta plkst</w:t>
      </w:r>
      <w:r w:rsidR="000923A2" w:rsidRPr="001B0BF9">
        <w:rPr>
          <w:iCs/>
          <w:szCs w:val="24"/>
          <w:lang w:val="lv-LV"/>
        </w:rPr>
        <w:t xml:space="preserve">. </w:t>
      </w:r>
      <w:r w:rsidR="000923A2" w:rsidRPr="00AC2581">
        <w:rPr>
          <w:iCs/>
          <w:szCs w:val="24"/>
          <w:lang w:val="lv-LV"/>
        </w:rPr>
        <w:t>1</w:t>
      </w:r>
      <w:r w:rsidR="002B66AE" w:rsidRPr="00AC2581">
        <w:rPr>
          <w:iCs/>
          <w:szCs w:val="24"/>
          <w:lang w:val="lv-LV"/>
        </w:rPr>
        <w:t>1</w:t>
      </w:r>
      <w:r w:rsidR="003F602F" w:rsidRPr="003F602F">
        <w:rPr>
          <w:iCs/>
          <w:szCs w:val="24"/>
          <w:u w:val="single"/>
          <w:vertAlign w:val="superscript"/>
          <w:lang w:val="lv-LV"/>
        </w:rPr>
        <w:t>12</w:t>
      </w:r>
    </w:p>
    <w:p w:rsidR="005D5882" w:rsidRPr="003F602F" w:rsidRDefault="005D5882" w:rsidP="00A01571">
      <w:pPr>
        <w:pStyle w:val="Web"/>
        <w:spacing w:before="0" w:after="0"/>
        <w:ind w:left="3260" w:hanging="3260"/>
        <w:jc w:val="both"/>
        <w:rPr>
          <w:iCs/>
          <w:szCs w:val="24"/>
          <w:vertAlign w:val="superscript"/>
          <w:lang w:val="lv-LV"/>
        </w:rPr>
      </w:pPr>
    </w:p>
    <w:bookmarkEnd w:id="18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A90650" w:rsidRDefault="00A90650" w:rsidP="00A90650">
      <w:pPr>
        <w:pStyle w:val="NormalWeb"/>
        <w:spacing w:before="0" w:beforeAutospacing="0" w:after="0" w:afterAutospacing="0"/>
        <w:jc w:val="both"/>
      </w:pPr>
      <w:bookmarkStart w:id="19" w:name="_Hlk124432672"/>
      <w:r>
        <w:t>Izglītības un kultūras jautājumu</w:t>
      </w:r>
    </w:p>
    <w:p w:rsidR="00A90650" w:rsidRDefault="00A90650" w:rsidP="00A90650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0" w:name="_Hlk134715440"/>
      <w:r>
        <w:t xml:space="preserve">       </w:t>
      </w:r>
      <w:bookmarkEnd w:id="20"/>
      <w:r w:rsidR="00080058">
        <w:t xml:space="preserve">      </w:t>
      </w:r>
      <w:r w:rsidR="00AA5020">
        <w:t>/personiskais paraksts/</w:t>
      </w:r>
      <w:r w:rsidR="00080058">
        <w:t xml:space="preserve">            </w:t>
      </w:r>
      <w:proofErr w:type="spellStart"/>
      <w:r>
        <w:t>L.Jankovska</w:t>
      </w:r>
      <w:proofErr w:type="spellEnd"/>
    </w:p>
    <w:p w:rsidR="00A90650" w:rsidRDefault="00A90650" w:rsidP="00A90650">
      <w:pPr>
        <w:pStyle w:val="NormalWeb"/>
        <w:spacing w:before="0" w:beforeAutospacing="0" w:after="0" w:afterAutospacing="0"/>
        <w:jc w:val="both"/>
      </w:pPr>
    </w:p>
    <w:p w:rsidR="00A90650" w:rsidRDefault="00A90650" w:rsidP="00A90650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19"/>
    </w:p>
    <w:p w:rsidR="00A90650" w:rsidRDefault="00A90650" w:rsidP="00A90650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 w:rsidR="00080058">
        <w:rPr>
          <w:i/>
        </w:rPr>
        <w:t xml:space="preserve">  </w:t>
      </w:r>
      <w:r w:rsidR="00AA5020">
        <w:t xml:space="preserve">    </w:t>
      </w:r>
      <w:r w:rsidR="00AA5020">
        <w:t xml:space="preserve"> /personiskais paraksts/          </w:t>
      </w:r>
      <w:bookmarkStart w:id="21" w:name="_GoBack"/>
      <w:bookmarkEnd w:id="21"/>
      <w:r>
        <w:t xml:space="preserve">  </w:t>
      </w:r>
      <w:proofErr w:type="spellStart"/>
      <w:r w:rsidR="003F602F">
        <w:t>I.Prozore</w:t>
      </w:r>
      <w:proofErr w:type="spellEnd"/>
    </w:p>
    <w:p w:rsidR="00221F7D" w:rsidRDefault="00221F7D" w:rsidP="00A90650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3F602F" w:rsidRPr="007F57A9" w:rsidRDefault="003F602F" w:rsidP="00A90650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sectPr w:rsidR="003F602F" w:rsidRPr="007F57A9" w:rsidSect="00EE0B47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0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04F20"/>
    <w:rsid w:val="0000637C"/>
    <w:rsid w:val="00010AD2"/>
    <w:rsid w:val="00010C3D"/>
    <w:rsid w:val="000112B2"/>
    <w:rsid w:val="0001470A"/>
    <w:rsid w:val="00015BCD"/>
    <w:rsid w:val="00015BF0"/>
    <w:rsid w:val="00017EEE"/>
    <w:rsid w:val="00017F88"/>
    <w:rsid w:val="00021511"/>
    <w:rsid w:val="00022B49"/>
    <w:rsid w:val="00023532"/>
    <w:rsid w:val="0002432C"/>
    <w:rsid w:val="0002435C"/>
    <w:rsid w:val="00025881"/>
    <w:rsid w:val="000265AF"/>
    <w:rsid w:val="00026C53"/>
    <w:rsid w:val="0003003D"/>
    <w:rsid w:val="000300E8"/>
    <w:rsid w:val="00031068"/>
    <w:rsid w:val="00032387"/>
    <w:rsid w:val="00032B30"/>
    <w:rsid w:val="00033AF7"/>
    <w:rsid w:val="00033ED1"/>
    <w:rsid w:val="00034A25"/>
    <w:rsid w:val="00034DAD"/>
    <w:rsid w:val="00036A4F"/>
    <w:rsid w:val="00036B5F"/>
    <w:rsid w:val="00037EB5"/>
    <w:rsid w:val="00041054"/>
    <w:rsid w:val="00043C35"/>
    <w:rsid w:val="00043EBF"/>
    <w:rsid w:val="00043F8E"/>
    <w:rsid w:val="00044BD1"/>
    <w:rsid w:val="00044D0A"/>
    <w:rsid w:val="00046867"/>
    <w:rsid w:val="00053F6C"/>
    <w:rsid w:val="00053FF9"/>
    <w:rsid w:val="00054330"/>
    <w:rsid w:val="00054CCC"/>
    <w:rsid w:val="0005523D"/>
    <w:rsid w:val="00055604"/>
    <w:rsid w:val="00055B61"/>
    <w:rsid w:val="00057A16"/>
    <w:rsid w:val="00062826"/>
    <w:rsid w:val="00062B17"/>
    <w:rsid w:val="000639E7"/>
    <w:rsid w:val="00064905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59E9"/>
    <w:rsid w:val="000764C4"/>
    <w:rsid w:val="00080058"/>
    <w:rsid w:val="000804BF"/>
    <w:rsid w:val="000809D6"/>
    <w:rsid w:val="0008156F"/>
    <w:rsid w:val="00081584"/>
    <w:rsid w:val="00081592"/>
    <w:rsid w:val="0008280F"/>
    <w:rsid w:val="000831E6"/>
    <w:rsid w:val="00083DEA"/>
    <w:rsid w:val="00084214"/>
    <w:rsid w:val="000844BC"/>
    <w:rsid w:val="000849C5"/>
    <w:rsid w:val="00085016"/>
    <w:rsid w:val="00085D94"/>
    <w:rsid w:val="000863A8"/>
    <w:rsid w:val="000871FA"/>
    <w:rsid w:val="00090273"/>
    <w:rsid w:val="00090571"/>
    <w:rsid w:val="00090B42"/>
    <w:rsid w:val="00091674"/>
    <w:rsid w:val="000917F9"/>
    <w:rsid w:val="000923A2"/>
    <w:rsid w:val="00092D8D"/>
    <w:rsid w:val="00093A94"/>
    <w:rsid w:val="00094E88"/>
    <w:rsid w:val="00095172"/>
    <w:rsid w:val="00096C7E"/>
    <w:rsid w:val="000972AB"/>
    <w:rsid w:val="000A0F93"/>
    <w:rsid w:val="000A12E4"/>
    <w:rsid w:val="000A3984"/>
    <w:rsid w:val="000A5112"/>
    <w:rsid w:val="000A6A49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3FBA"/>
    <w:rsid w:val="000C40D2"/>
    <w:rsid w:val="000C4208"/>
    <w:rsid w:val="000C497A"/>
    <w:rsid w:val="000C4F69"/>
    <w:rsid w:val="000C5193"/>
    <w:rsid w:val="000C58EC"/>
    <w:rsid w:val="000C6273"/>
    <w:rsid w:val="000C7138"/>
    <w:rsid w:val="000C717C"/>
    <w:rsid w:val="000C7651"/>
    <w:rsid w:val="000D11F2"/>
    <w:rsid w:val="000D24D1"/>
    <w:rsid w:val="000D26A1"/>
    <w:rsid w:val="000D27F5"/>
    <w:rsid w:val="000D5A4E"/>
    <w:rsid w:val="000E0FAC"/>
    <w:rsid w:val="000E1888"/>
    <w:rsid w:val="000E1B3E"/>
    <w:rsid w:val="000E1D4E"/>
    <w:rsid w:val="000E2D0E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D13"/>
    <w:rsid w:val="000F4602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115D"/>
    <w:rsid w:val="0012142C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3704"/>
    <w:rsid w:val="00134211"/>
    <w:rsid w:val="00134674"/>
    <w:rsid w:val="00135233"/>
    <w:rsid w:val="001359A8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546"/>
    <w:rsid w:val="0014759D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FDB"/>
    <w:rsid w:val="00156136"/>
    <w:rsid w:val="00157DC0"/>
    <w:rsid w:val="00161B60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322C"/>
    <w:rsid w:val="00184C7B"/>
    <w:rsid w:val="001850FA"/>
    <w:rsid w:val="00185CAA"/>
    <w:rsid w:val="001872B8"/>
    <w:rsid w:val="0019046F"/>
    <w:rsid w:val="00190ADA"/>
    <w:rsid w:val="001919CB"/>
    <w:rsid w:val="001950C7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F4D"/>
    <w:rsid w:val="001A7552"/>
    <w:rsid w:val="001B0BF9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66E0"/>
    <w:rsid w:val="001C042D"/>
    <w:rsid w:val="001C0B17"/>
    <w:rsid w:val="001C168F"/>
    <w:rsid w:val="001C248F"/>
    <w:rsid w:val="001C3C32"/>
    <w:rsid w:val="001C591C"/>
    <w:rsid w:val="001C6FA4"/>
    <w:rsid w:val="001D0761"/>
    <w:rsid w:val="001D10EE"/>
    <w:rsid w:val="001D3C0E"/>
    <w:rsid w:val="001D4075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7AB6"/>
    <w:rsid w:val="001E7EA5"/>
    <w:rsid w:val="001F1256"/>
    <w:rsid w:val="001F173B"/>
    <w:rsid w:val="001F5397"/>
    <w:rsid w:val="001F5B46"/>
    <w:rsid w:val="001F6152"/>
    <w:rsid w:val="0020097F"/>
    <w:rsid w:val="002009F3"/>
    <w:rsid w:val="00201AC7"/>
    <w:rsid w:val="002027D5"/>
    <w:rsid w:val="002027E5"/>
    <w:rsid w:val="002027FF"/>
    <w:rsid w:val="0020693A"/>
    <w:rsid w:val="002072A4"/>
    <w:rsid w:val="002111F3"/>
    <w:rsid w:val="00211CBB"/>
    <w:rsid w:val="0021475F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3684"/>
    <w:rsid w:val="00236AA2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7A5"/>
    <w:rsid w:val="00245346"/>
    <w:rsid w:val="00245691"/>
    <w:rsid w:val="00246431"/>
    <w:rsid w:val="00247117"/>
    <w:rsid w:val="002471FF"/>
    <w:rsid w:val="002505AA"/>
    <w:rsid w:val="00252A32"/>
    <w:rsid w:val="002538E5"/>
    <w:rsid w:val="00253A76"/>
    <w:rsid w:val="00254E03"/>
    <w:rsid w:val="00255790"/>
    <w:rsid w:val="0025754B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E5A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1E1"/>
    <w:rsid w:val="002969D9"/>
    <w:rsid w:val="002A0148"/>
    <w:rsid w:val="002A0205"/>
    <w:rsid w:val="002A0509"/>
    <w:rsid w:val="002A0CA1"/>
    <w:rsid w:val="002A12D7"/>
    <w:rsid w:val="002A195F"/>
    <w:rsid w:val="002A1E2F"/>
    <w:rsid w:val="002A2071"/>
    <w:rsid w:val="002A2524"/>
    <w:rsid w:val="002A25A4"/>
    <w:rsid w:val="002A29F1"/>
    <w:rsid w:val="002A2F14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A22"/>
    <w:rsid w:val="002B4C50"/>
    <w:rsid w:val="002B5EEC"/>
    <w:rsid w:val="002B6528"/>
    <w:rsid w:val="002B66AE"/>
    <w:rsid w:val="002B739D"/>
    <w:rsid w:val="002B76DB"/>
    <w:rsid w:val="002B7CB8"/>
    <w:rsid w:val="002C0132"/>
    <w:rsid w:val="002C0D74"/>
    <w:rsid w:val="002C0E8C"/>
    <w:rsid w:val="002C12D8"/>
    <w:rsid w:val="002C17DD"/>
    <w:rsid w:val="002C1BEA"/>
    <w:rsid w:val="002C1FDB"/>
    <w:rsid w:val="002C2FA5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3272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4F73"/>
    <w:rsid w:val="002E4FA5"/>
    <w:rsid w:val="002E732E"/>
    <w:rsid w:val="002E7AB8"/>
    <w:rsid w:val="002E7B8B"/>
    <w:rsid w:val="002E7EBD"/>
    <w:rsid w:val="002F031D"/>
    <w:rsid w:val="002F0422"/>
    <w:rsid w:val="002F161C"/>
    <w:rsid w:val="002F31CF"/>
    <w:rsid w:val="002F4238"/>
    <w:rsid w:val="002F43D5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07242"/>
    <w:rsid w:val="00310BBC"/>
    <w:rsid w:val="003111FA"/>
    <w:rsid w:val="003112D8"/>
    <w:rsid w:val="00313366"/>
    <w:rsid w:val="0031347F"/>
    <w:rsid w:val="00313770"/>
    <w:rsid w:val="00314591"/>
    <w:rsid w:val="0031486C"/>
    <w:rsid w:val="003148BF"/>
    <w:rsid w:val="003162FF"/>
    <w:rsid w:val="00316653"/>
    <w:rsid w:val="00316732"/>
    <w:rsid w:val="003200A4"/>
    <w:rsid w:val="00320670"/>
    <w:rsid w:val="00320FDE"/>
    <w:rsid w:val="00323120"/>
    <w:rsid w:val="003236F4"/>
    <w:rsid w:val="00323874"/>
    <w:rsid w:val="003239AF"/>
    <w:rsid w:val="00325FB8"/>
    <w:rsid w:val="00326548"/>
    <w:rsid w:val="0032684A"/>
    <w:rsid w:val="00327BEA"/>
    <w:rsid w:val="0033473C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55C94"/>
    <w:rsid w:val="0036106A"/>
    <w:rsid w:val="00363380"/>
    <w:rsid w:val="003645FF"/>
    <w:rsid w:val="00364660"/>
    <w:rsid w:val="00365C4D"/>
    <w:rsid w:val="00365FB4"/>
    <w:rsid w:val="00367D22"/>
    <w:rsid w:val="00367D58"/>
    <w:rsid w:val="00370919"/>
    <w:rsid w:val="00370CA0"/>
    <w:rsid w:val="00371D9D"/>
    <w:rsid w:val="00371E2B"/>
    <w:rsid w:val="00373E88"/>
    <w:rsid w:val="003759D3"/>
    <w:rsid w:val="00376784"/>
    <w:rsid w:val="00376A60"/>
    <w:rsid w:val="0038122E"/>
    <w:rsid w:val="0038182D"/>
    <w:rsid w:val="00381C9D"/>
    <w:rsid w:val="00381F88"/>
    <w:rsid w:val="003834DC"/>
    <w:rsid w:val="0038369B"/>
    <w:rsid w:val="0038509E"/>
    <w:rsid w:val="00393354"/>
    <w:rsid w:val="0039380D"/>
    <w:rsid w:val="00395AD9"/>
    <w:rsid w:val="00396C80"/>
    <w:rsid w:val="0039701E"/>
    <w:rsid w:val="0039729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429"/>
    <w:rsid w:val="003A6C0A"/>
    <w:rsid w:val="003B045B"/>
    <w:rsid w:val="003B16C0"/>
    <w:rsid w:val="003B1997"/>
    <w:rsid w:val="003B4896"/>
    <w:rsid w:val="003B65C0"/>
    <w:rsid w:val="003B7317"/>
    <w:rsid w:val="003B7363"/>
    <w:rsid w:val="003B7C3A"/>
    <w:rsid w:val="003C01FB"/>
    <w:rsid w:val="003C2199"/>
    <w:rsid w:val="003C23F2"/>
    <w:rsid w:val="003C2913"/>
    <w:rsid w:val="003C35C3"/>
    <w:rsid w:val="003C382D"/>
    <w:rsid w:val="003C513C"/>
    <w:rsid w:val="003C5171"/>
    <w:rsid w:val="003C5268"/>
    <w:rsid w:val="003C536B"/>
    <w:rsid w:val="003C53CB"/>
    <w:rsid w:val="003C58D4"/>
    <w:rsid w:val="003C5E40"/>
    <w:rsid w:val="003C73D4"/>
    <w:rsid w:val="003D1692"/>
    <w:rsid w:val="003D273F"/>
    <w:rsid w:val="003D35A0"/>
    <w:rsid w:val="003D4B2C"/>
    <w:rsid w:val="003D4DDB"/>
    <w:rsid w:val="003D53D6"/>
    <w:rsid w:val="003D7527"/>
    <w:rsid w:val="003D75E9"/>
    <w:rsid w:val="003E0089"/>
    <w:rsid w:val="003E0F11"/>
    <w:rsid w:val="003E16A0"/>
    <w:rsid w:val="003E1AFF"/>
    <w:rsid w:val="003E1B5B"/>
    <w:rsid w:val="003E2955"/>
    <w:rsid w:val="003E32B9"/>
    <w:rsid w:val="003E368D"/>
    <w:rsid w:val="003E3F98"/>
    <w:rsid w:val="003E4143"/>
    <w:rsid w:val="003E4A04"/>
    <w:rsid w:val="003E64E8"/>
    <w:rsid w:val="003E77F5"/>
    <w:rsid w:val="003E7CEB"/>
    <w:rsid w:val="003F0DD8"/>
    <w:rsid w:val="003F1AF9"/>
    <w:rsid w:val="003F1D62"/>
    <w:rsid w:val="003F5327"/>
    <w:rsid w:val="003F5D46"/>
    <w:rsid w:val="003F602F"/>
    <w:rsid w:val="003F68BC"/>
    <w:rsid w:val="00400AF3"/>
    <w:rsid w:val="004020C1"/>
    <w:rsid w:val="00402422"/>
    <w:rsid w:val="0040265E"/>
    <w:rsid w:val="0040362B"/>
    <w:rsid w:val="00404314"/>
    <w:rsid w:val="00404B01"/>
    <w:rsid w:val="004053F5"/>
    <w:rsid w:val="00406101"/>
    <w:rsid w:val="00406F50"/>
    <w:rsid w:val="00410748"/>
    <w:rsid w:val="004108C7"/>
    <w:rsid w:val="0041214F"/>
    <w:rsid w:val="00413FE8"/>
    <w:rsid w:val="00414330"/>
    <w:rsid w:val="0041462F"/>
    <w:rsid w:val="00414C93"/>
    <w:rsid w:val="0041717C"/>
    <w:rsid w:val="0042131A"/>
    <w:rsid w:val="004224D4"/>
    <w:rsid w:val="0042351D"/>
    <w:rsid w:val="00425DF7"/>
    <w:rsid w:val="00426543"/>
    <w:rsid w:val="004268AA"/>
    <w:rsid w:val="0043041B"/>
    <w:rsid w:val="00430431"/>
    <w:rsid w:val="004326C4"/>
    <w:rsid w:val="00437332"/>
    <w:rsid w:val="004376E6"/>
    <w:rsid w:val="0043782F"/>
    <w:rsid w:val="00440F27"/>
    <w:rsid w:val="0044136A"/>
    <w:rsid w:val="004426C7"/>
    <w:rsid w:val="0044371E"/>
    <w:rsid w:val="00444238"/>
    <w:rsid w:val="004446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15F0"/>
    <w:rsid w:val="00462C54"/>
    <w:rsid w:val="00463B10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2F68"/>
    <w:rsid w:val="00483CC0"/>
    <w:rsid w:val="00483F0D"/>
    <w:rsid w:val="00484074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BA"/>
    <w:rsid w:val="004A0964"/>
    <w:rsid w:val="004A176A"/>
    <w:rsid w:val="004A4C89"/>
    <w:rsid w:val="004A59EC"/>
    <w:rsid w:val="004A6AAC"/>
    <w:rsid w:val="004B042C"/>
    <w:rsid w:val="004B0D02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28F2"/>
    <w:rsid w:val="004C3068"/>
    <w:rsid w:val="004C3374"/>
    <w:rsid w:val="004C3E85"/>
    <w:rsid w:val="004C3ED0"/>
    <w:rsid w:val="004C5035"/>
    <w:rsid w:val="004C5576"/>
    <w:rsid w:val="004C5795"/>
    <w:rsid w:val="004C64E0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7721"/>
    <w:rsid w:val="004E011E"/>
    <w:rsid w:val="004E0143"/>
    <w:rsid w:val="004E3673"/>
    <w:rsid w:val="004E38F9"/>
    <w:rsid w:val="004E3906"/>
    <w:rsid w:val="004E403F"/>
    <w:rsid w:val="004E7EC3"/>
    <w:rsid w:val="004F1E0D"/>
    <w:rsid w:val="004F48E6"/>
    <w:rsid w:val="004F6B1A"/>
    <w:rsid w:val="004F7AFB"/>
    <w:rsid w:val="005010AF"/>
    <w:rsid w:val="00501575"/>
    <w:rsid w:val="0050171B"/>
    <w:rsid w:val="005018C0"/>
    <w:rsid w:val="00501D3C"/>
    <w:rsid w:val="00503077"/>
    <w:rsid w:val="005044A9"/>
    <w:rsid w:val="00504A3E"/>
    <w:rsid w:val="005053A4"/>
    <w:rsid w:val="005054F5"/>
    <w:rsid w:val="0050656A"/>
    <w:rsid w:val="00506A04"/>
    <w:rsid w:val="005075D1"/>
    <w:rsid w:val="005104EE"/>
    <w:rsid w:val="005117AA"/>
    <w:rsid w:val="00511EF4"/>
    <w:rsid w:val="005151C6"/>
    <w:rsid w:val="00515493"/>
    <w:rsid w:val="005155AB"/>
    <w:rsid w:val="005168DE"/>
    <w:rsid w:val="00520D21"/>
    <w:rsid w:val="00520EFA"/>
    <w:rsid w:val="00521CD5"/>
    <w:rsid w:val="00523DE5"/>
    <w:rsid w:val="00523E42"/>
    <w:rsid w:val="005240B1"/>
    <w:rsid w:val="00524C2B"/>
    <w:rsid w:val="005269DF"/>
    <w:rsid w:val="00526FDA"/>
    <w:rsid w:val="00527192"/>
    <w:rsid w:val="00527E34"/>
    <w:rsid w:val="00530D68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2429"/>
    <w:rsid w:val="005546B4"/>
    <w:rsid w:val="00554809"/>
    <w:rsid w:val="00555191"/>
    <w:rsid w:val="00555BD4"/>
    <w:rsid w:val="00560971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0F32"/>
    <w:rsid w:val="0057193A"/>
    <w:rsid w:val="00571EFF"/>
    <w:rsid w:val="005744C5"/>
    <w:rsid w:val="005800B1"/>
    <w:rsid w:val="00580903"/>
    <w:rsid w:val="00581986"/>
    <w:rsid w:val="00581D99"/>
    <w:rsid w:val="00584B01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8AD"/>
    <w:rsid w:val="005A0DEF"/>
    <w:rsid w:val="005A3524"/>
    <w:rsid w:val="005A3EA2"/>
    <w:rsid w:val="005A5C19"/>
    <w:rsid w:val="005A678A"/>
    <w:rsid w:val="005A6F81"/>
    <w:rsid w:val="005A7796"/>
    <w:rsid w:val="005A7C5C"/>
    <w:rsid w:val="005B12E4"/>
    <w:rsid w:val="005B57DD"/>
    <w:rsid w:val="005B6A33"/>
    <w:rsid w:val="005C008B"/>
    <w:rsid w:val="005C0310"/>
    <w:rsid w:val="005C0B4A"/>
    <w:rsid w:val="005C4960"/>
    <w:rsid w:val="005C51DD"/>
    <w:rsid w:val="005C6158"/>
    <w:rsid w:val="005D2591"/>
    <w:rsid w:val="005D2739"/>
    <w:rsid w:val="005D2982"/>
    <w:rsid w:val="005D2A81"/>
    <w:rsid w:val="005D3B29"/>
    <w:rsid w:val="005D40FF"/>
    <w:rsid w:val="005D4A91"/>
    <w:rsid w:val="005D5882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4946"/>
    <w:rsid w:val="00605B11"/>
    <w:rsid w:val="00605B8B"/>
    <w:rsid w:val="00606084"/>
    <w:rsid w:val="0060644A"/>
    <w:rsid w:val="006112D9"/>
    <w:rsid w:val="00611C13"/>
    <w:rsid w:val="00611DAD"/>
    <w:rsid w:val="00611F4B"/>
    <w:rsid w:val="006125DA"/>
    <w:rsid w:val="00612D30"/>
    <w:rsid w:val="006139E4"/>
    <w:rsid w:val="006141F0"/>
    <w:rsid w:val="00615452"/>
    <w:rsid w:val="0061645D"/>
    <w:rsid w:val="00616530"/>
    <w:rsid w:val="00621931"/>
    <w:rsid w:val="00621F3E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55BE"/>
    <w:rsid w:val="0063610E"/>
    <w:rsid w:val="00636DCA"/>
    <w:rsid w:val="00641C56"/>
    <w:rsid w:val="00641E2A"/>
    <w:rsid w:val="00642BB2"/>
    <w:rsid w:val="00643978"/>
    <w:rsid w:val="00643F77"/>
    <w:rsid w:val="0064522F"/>
    <w:rsid w:val="00645FF6"/>
    <w:rsid w:val="00646AA3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4DFD"/>
    <w:rsid w:val="006653F0"/>
    <w:rsid w:val="00667C00"/>
    <w:rsid w:val="006702F1"/>
    <w:rsid w:val="00670383"/>
    <w:rsid w:val="00670655"/>
    <w:rsid w:val="00671BE3"/>
    <w:rsid w:val="006721EB"/>
    <w:rsid w:val="00672D5F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C74"/>
    <w:rsid w:val="00692F4D"/>
    <w:rsid w:val="00693620"/>
    <w:rsid w:val="00694FB8"/>
    <w:rsid w:val="00695356"/>
    <w:rsid w:val="006956A6"/>
    <w:rsid w:val="00695873"/>
    <w:rsid w:val="0069593C"/>
    <w:rsid w:val="006969E7"/>
    <w:rsid w:val="006A07B7"/>
    <w:rsid w:val="006A0949"/>
    <w:rsid w:val="006A29C3"/>
    <w:rsid w:val="006A36B7"/>
    <w:rsid w:val="006A3CF6"/>
    <w:rsid w:val="006A431D"/>
    <w:rsid w:val="006A4976"/>
    <w:rsid w:val="006A50C1"/>
    <w:rsid w:val="006A5A27"/>
    <w:rsid w:val="006A67B0"/>
    <w:rsid w:val="006A74A9"/>
    <w:rsid w:val="006A7FBD"/>
    <w:rsid w:val="006B029D"/>
    <w:rsid w:val="006B16CD"/>
    <w:rsid w:val="006B1FCD"/>
    <w:rsid w:val="006B37E3"/>
    <w:rsid w:val="006B5067"/>
    <w:rsid w:val="006B55CE"/>
    <w:rsid w:val="006B6B5F"/>
    <w:rsid w:val="006C0467"/>
    <w:rsid w:val="006C13AD"/>
    <w:rsid w:val="006C1CC6"/>
    <w:rsid w:val="006C1D3C"/>
    <w:rsid w:val="006C1E1E"/>
    <w:rsid w:val="006C2CA5"/>
    <w:rsid w:val="006C338E"/>
    <w:rsid w:val="006C49A8"/>
    <w:rsid w:val="006C5BFD"/>
    <w:rsid w:val="006C6F82"/>
    <w:rsid w:val="006C7F0F"/>
    <w:rsid w:val="006D00DB"/>
    <w:rsid w:val="006D01BA"/>
    <w:rsid w:val="006D0BA9"/>
    <w:rsid w:val="006D15C5"/>
    <w:rsid w:val="006D3BBB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4B0D"/>
    <w:rsid w:val="006E55BE"/>
    <w:rsid w:val="006E6036"/>
    <w:rsid w:val="006E646E"/>
    <w:rsid w:val="006E6E68"/>
    <w:rsid w:val="006E7E67"/>
    <w:rsid w:val="006F0B10"/>
    <w:rsid w:val="006F3964"/>
    <w:rsid w:val="006F3C7D"/>
    <w:rsid w:val="006F5328"/>
    <w:rsid w:val="006F5678"/>
    <w:rsid w:val="006F591D"/>
    <w:rsid w:val="006F5B79"/>
    <w:rsid w:val="006F63E9"/>
    <w:rsid w:val="006F79F9"/>
    <w:rsid w:val="006F7E23"/>
    <w:rsid w:val="006F7EDA"/>
    <w:rsid w:val="00700BDA"/>
    <w:rsid w:val="0070315C"/>
    <w:rsid w:val="00707A4D"/>
    <w:rsid w:val="00707ADB"/>
    <w:rsid w:val="007104A7"/>
    <w:rsid w:val="007120AF"/>
    <w:rsid w:val="00712BF0"/>
    <w:rsid w:val="00712FE1"/>
    <w:rsid w:val="007138C5"/>
    <w:rsid w:val="00716501"/>
    <w:rsid w:val="007167B4"/>
    <w:rsid w:val="0071767D"/>
    <w:rsid w:val="007207F7"/>
    <w:rsid w:val="00720CE2"/>
    <w:rsid w:val="00722A1F"/>
    <w:rsid w:val="00722B83"/>
    <w:rsid w:val="00723A7F"/>
    <w:rsid w:val="00724820"/>
    <w:rsid w:val="007255D1"/>
    <w:rsid w:val="00726B8A"/>
    <w:rsid w:val="00726CB8"/>
    <w:rsid w:val="0073141F"/>
    <w:rsid w:val="00731C62"/>
    <w:rsid w:val="00732281"/>
    <w:rsid w:val="00733516"/>
    <w:rsid w:val="007338A0"/>
    <w:rsid w:val="007338D8"/>
    <w:rsid w:val="00733CD5"/>
    <w:rsid w:val="00733D0C"/>
    <w:rsid w:val="00735F74"/>
    <w:rsid w:val="0073600E"/>
    <w:rsid w:val="00737104"/>
    <w:rsid w:val="0073722A"/>
    <w:rsid w:val="00737A4D"/>
    <w:rsid w:val="00737A7B"/>
    <w:rsid w:val="00743781"/>
    <w:rsid w:val="00743A44"/>
    <w:rsid w:val="007440BB"/>
    <w:rsid w:val="007449C7"/>
    <w:rsid w:val="00747F57"/>
    <w:rsid w:val="00750591"/>
    <w:rsid w:val="00751528"/>
    <w:rsid w:val="007548A9"/>
    <w:rsid w:val="00754F32"/>
    <w:rsid w:val="0075657D"/>
    <w:rsid w:val="0075680C"/>
    <w:rsid w:val="00756F0F"/>
    <w:rsid w:val="007577BA"/>
    <w:rsid w:val="00761398"/>
    <w:rsid w:val="007613A0"/>
    <w:rsid w:val="00761833"/>
    <w:rsid w:val="00761BCE"/>
    <w:rsid w:val="00762EEE"/>
    <w:rsid w:val="00763718"/>
    <w:rsid w:val="007665B5"/>
    <w:rsid w:val="0076696D"/>
    <w:rsid w:val="00766EF3"/>
    <w:rsid w:val="00767277"/>
    <w:rsid w:val="00767BDF"/>
    <w:rsid w:val="00767D6B"/>
    <w:rsid w:val="00770288"/>
    <w:rsid w:val="0077188C"/>
    <w:rsid w:val="0077212B"/>
    <w:rsid w:val="0077330C"/>
    <w:rsid w:val="00773499"/>
    <w:rsid w:val="00774047"/>
    <w:rsid w:val="00776038"/>
    <w:rsid w:val="00776246"/>
    <w:rsid w:val="00776BE6"/>
    <w:rsid w:val="00780451"/>
    <w:rsid w:val="0078092B"/>
    <w:rsid w:val="00782C4D"/>
    <w:rsid w:val="00783EE9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C1B"/>
    <w:rsid w:val="00792CE8"/>
    <w:rsid w:val="00793094"/>
    <w:rsid w:val="007935BD"/>
    <w:rsid w:val="00793CEA"/>
    <w:rsid w:val="00793E3F"/>
    <w:rsid w:val="00794709"/>
    <w:rsid w:val="007953C7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4B7"/>
    <w:rsid w:val="007A7CC9"/>
    <w:rsid w:val="007B00BD"/>
    <w:rsid w:val="007B0D31"/>
    <w:rsid w:val="007B12F2"/>
    <w:rsid w:val="007B1898"/>
    <w:rsid w:val="007B3981"/>
    <w:rsid w:val="007B65F6"/>
    <w:rsid w:val="007B7411"/>
    <w:rsid w:val="007B7DC2"/>
    <w:rsid w:val="007C0073"/>
    <w:rsid w:val="007C076F"/>
    <w:rsid w:val="007C20B3"/>
    <w:rsid w:val="007C22F0"/>
    <w:rsid w:val="007C3EEF"/>
    <w:rsid w:val="007C42F0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5222"/>
    <w:rsid w:val="00805359"/>
    <w:rsid w:val="00805A97"/>
    <w:rsid w:val="00810AA0"/>
    <w:rsid w:val="008112AB"/>
    <w:rsid w:val="0081183E"/>
    <w:rsid w:val="0081412D"/>
    <w:rsid w:val="0081575B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A44"/>
    <w:rsid w:val="00833B3B"/>
    <w:rsid w:val="00833B71"/>
    <w:rsid w:val="00833FEC"/>
    <w:rsid w:val="008343E6"/>
    <w:rsid w:val="00834A15"/>
    <w:rsid w:val="00835E73"/>
    <w:rsid w:val="008365E1"/>
    <w:rsid w:val="0083718F"/>
    <w:rsid w:val="00840BE3"/>
    <w:rsid w:val="00841D8D"/>
    <w:rsid w:val="00842E60"/>
    <w:rsid w:val="00843BF1"/>
    <w:rsid w:val="00844DEA"/>
    <w:rsid w:val="00845A7E"/>
    <w:rsid w:val="00846FBA"/>
    <w:rsid w:val="008470C4"/>
    <w:rsid w:val="008479CA"/>
    <w:rsid w:val="00850366"/>
    <w:rsid w:val="008511B4"/>
    <w:rsid w:val="00851BF0"/>
    <w:rsid w:val="00851EBB"/>
    <w:rsid w:val="0085211E"/>
    <w:rsid w:val="00852F34"/>
    <w:rsid w:val="00854AA0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DA7"/>
    <w:rsid w:val="008801C8"/>
    <w:rsid w:val="00880B56"/>
    <w:rsid w:val="0088193B"/>
    <w:rsid w:val="00881C31"/>
    <w:rsid w:val="00882135"/>
    <w:rsid w:val="008824B6"/>
    <w:rsid w:val="00883044"/>
    <w:rsid w:val="00883359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20F1"/>
    <w:rsid w:val="00894A62"/>
    <w:rsid w:val="00895D6C"/>
    <w:rsid w:val="00895EBD"/>
    <w:rsid w:val="008969AF"/>
    <w:rsid w:val="00897E2D"/>
    <w:rsid w:val="008A108E"/>
    <w:rsid w:val="008A178A"/>
    <w:rsid w:val="008A2A22"/>
    <w:rsid w:val="008A3447"/>
    <w:rsid w:val="008A55F2"/>
    <w:rsid w:val="008A5681"/>
    <w:rsid w:val="008A6912"/>
    <w:rsid w:val="008B0774"/>
    <w:rsid w:val="008B2218"/>
    <w:rsid w:val="008B2265"/>
    <w:rsid w:val="008B3017"/>
    <w:rsid w:val="008B3FFE"/>
    <w:rsid w:val="008C1AD5"/>
    <w:rsid w:val="008C1C45"/>
    <w:rsid w:val="008C2E6B"/>
    <w:rsid w:val="008C3656"/>
    <w:rsid w:val="008C3DDD"/>
    <w:rsid w:val="008C3E1B"/>
    <w:rsid w:val="008C59F2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14F"/>
    <w:rsid w:val="008E16EB"/>
    <w:rsid w:val="008E264B"/>
    <w:rsid w:val="008E3449"/>
    <w:rsid w:val="008E35FA"/>
    <w:rsid w:val="008E425F"/>
    <w:rsid w:val="008E6499"/>
    <w:rsid w:val="008E74AC"/>
    <w:rsid w:val="008F2722"/>
    <w:rsid w:val="008F335B"/>
    <w:rsid w:val="008F4217"/>
    <w:rsid w:val="008F422F"/>
    <w:rsid w:val="008F51B3"/>
    <w:rsid w:val="008F5891"/>
    <w:rsid w:val="008F60CE"/>
    <w:rsid w:val="008F7A50"/>
    <w:rsid w:val="008F7DA5"/>
    <w:rsid w:val="009000E1"/>
    <w:rsid w:val="009007AE"/>
    <w:rsid w:val="00900A93"/>
    <w:rsid w:val="00900F27"/>
    <w:rsid w:val="00901240"/>
    <w:rsid w:val="00901358"/>
    <w:rsid w:val="00902DE4"/>
    <w:rsid w:val="0090455A"/>
    <w:rsid w:val="00905987"/>
    <w:rsid w:val="009075DE"/>
    <w:rsid w:val="009108B1"/>
    <w:rsid w:val="00910ADD"/>
    <w:rsid w:val="0091100C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3E5F"/>
    <w:rsid w:val="00934001"/>
    <w:rsid w:val="00934B9C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020D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494F"/>
    <w:rsid w:val="0096500C"/>
    <w:rsid w:val="009651F8"/>
    <w:rsid w:val="00965428"/>
    <w:rsid w:val="00965BEE"/>
    <w:rsid w:val="00966332"/>
    <w:rsid w:val="00971112"/>
    <w:rsid w:val="00971B1A"/>
    <w:rsid w:val="009727D0"/>
    <w:rsid w:val="009754BF"/>
    <w:rsid w:val="00976DF7"/>
    <w:rsid w:val="009804DE"/>
    <w:rsid w:val="00980AA2"/>
    <w:rsid w:val="00981BD5"/>
    <w:rsid w:val="00981D67"/>
    <w:rsid w:val="009821D9"/>
    <w:rsid w:val="0098224E"/>
    <w:rsid w:val="00983814"/>
    <w:rsid w:val="00984E72"/>
    <w:rsid w:val="00985C65"/>
    <w:rsid w:val="00985F4E"/>
    <w:rsid w:val="00986D83"/>
    <w:rsid w:val="009913AF"/>
    <w:rsid w:val="00991B4C"/>
    <w:rsid w:val="0099258F"/>
    <w:rsid w:val="00992724"/>
    <w:rsid w:val="00992726"/>
    <w:rsid w:val="00993C8D"/>
    <w:rsid w:val="00995029"/>
    <w:rsid w:val="009A1DCB"/>
    <w:rsid w:val="009A2579"/>
    <w:rsid w:val="009A26EF"/>
    <w:rsid w:val="009A2A8A"/>
    <w:rsid w:val="009A2C41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5"/>
    <w:rsid w:val="009B6D0D"/>
    <w:rsid w:val="009B74F2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550C"/>
    <w:rsid w:val="009E5BCA"/>
    <w:rsid w:val="009E5C86"/>
    <w:rsid w:val="009E7231"/>
    <w:rsid w:val="009E7724"/>
    <w:rsid w:val="009E7EE7"/>
    <w:rsid w:val="009F0A92"/>
    <w:rsid w:val="009F2969"/>
    <w:rsid w:val="009F4D23"/>
    <w:rsid w:val="009F5867"/>
    <w:rsid w:val="009F6437"/>
    <w:rsid w:val="00A0009E"/>
    <w:rsid w:val="00A00187"/>
    <w:rsid w:val="00A00398"/>
    <w:rsid w:val="00A01571"/>
    <w:rsid w:val="00A03E0A"/>
    <w:rsid w:val="00A04621"/>
    <w:rsid w:val="00A05953"/>
    <w:rsid w:val="00A1034B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4D68"/>
    <w:rsid w:val="00A2504A"/>
    <w:rsid w:val="00A25D05"/>
    <w:rsid w:val="00A309AA"/>
    <w:rsid w:val="00A3176E"/>
    <w:rsid w:val="00A31890"/>
    <w:rsid w:val="00A331B5"/>
    <w:rsid w:val="00A334A9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0EB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FD6"/>
    <w:rsid w:val="00A63EE9"/>
    <w:rsid w:val="00A64185"/>
    <w:rsid w:val="00A645D8"/>
    <w:rsid w:val="00A6480A"/>
    <w:rsid w:val="00A64BD8"/>
    <w:rsid w:val="00A6543D"/>
    <w:rsid w:val="00A66BBF"/>
    <w:rsid w:val="00A7106C"/>
    <w:rsid w:val="00A736F0"/>
    <w:rsid w:val="00A7370B"/>
    <w:rsid w:val="00A74DF3"/>
    <w:rsid w:val="00A76590"/>
    <w:rsid w:val="00A806A6"/>
    <w:rsid w:val="00A80851"/>
    <w:rsid w:val="00A80AF7"/>
    <w:rsid w:val="00A80D46"/>
    <w:rsid w:val="00A827BA"/>
    <w:rsid w:val="00A836B0"/>
    <w:rsid w:val="00A83992"/>
    <w:rsid w:val="00A84D75"/>
    <w:rsid w:val="00A8644E"/>
    <w:rsid w:val="00A86475"/>
    <w:rsid w:val="00A86882"/>
    <w:rsid w:val="00A87138"/>
    <w:rsid w:val="00A87B12"/>
    <w:rsid w:val="00A90189"/>
    <w:rsid w:val="00A90650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1250"/>
    <w:rsid w:val="00AA18D9"/>
    <w:rsid w:val="00AA2A1F"/>
    <w:rsid w:val="00AA2DD5"/>
    <w:rsid w:val="00AA3955"/>
    <w:rsid w:val="00AA4686"/>
    <w:rsid w:val="00AA5020"/>
    <w:rsid w:val="00AA5A17"/>
    <w:rsid w:val="00AA6E48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2581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E03DB"/>
    <w:rsid w:val="00AE3EDA"/>
    <w:rsid w:val="00AE5ECF"/>
    <w:rsid w:val="00AE6395"/>
    <w:rsid w:val="00AE655F"/>
    <w:rsid w:val="00AE67F9"/>
    <w:rsid w:val="00AE7569"/>
    <w:rsid w:val="00AE785D"/>
    <w:rsid w:val="00AF54AB"/>
    <w:rsid w:val="00AF55EB"/>
    <w:rsid w:val="00AF70BD"/>
    <w:rsid w:val="00AF7770"/>
    <w:rsid w:val="00AF7B55"/>
    <w:rsid w:val="00B0085C"/>
    <w:rsid w:val="00B00D12"/>
    <w:rsid w:val="00B00F53"/>
    <w:rsid w:val="00B01F06"/>
    <w:rsid w:val="00B023CB"/>
    <w:rsid w:val="00B03D3A"/>
    <w:rsid w:val="00B03E8B"/>
    <w:rsid w:val="00B05941"/>
    <w:rsid w:val="00B05D0D"/>
    <w:rsid w:val="00B06211"/>
    <w:rsid w:val="00B06491"/>
    <w:rsid w:val="00B06D14"/>
    <w:rsid w:val="00B10652"/>
    <w:rsid w:val="00B106E7"/>
    <w:rsid w:val="00B11061"/>
    <w:rsid w:val="00B12ABE"/>
    <w:rsid w:val="00B13D9C"/>
    <w:rsid w:val="00B15184"/>
    <w:rsid w:val="00B15C9E"/>
    <w:rsid w:val="00B23913"/>
    <w:rsid w:val="00B250EA"/>
    <w:rsid w:val="00B26B35"/>
    <w:rsid w:val="00B279B0"/>
    <w:rsid w:val="00B27A41"/>
    <w:rsid w:val="00B30E46"/>
    <w:rsid w:val="00B32263"/>
    <w:rsid w:val="00B33A04"/>
    <w:rsid w:val="00B341A4"/>
    <w:rsid w:val="00B342EC"/>
    <w:rsid w:val="00B34858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70C"/>
    <w:rsid w:val="00B82DFF"/>
    <w:rsid w:val="00B83894"/>
    <w:rsid w:val="00B86C4E"/>
    <w:rsid w:val="00B87247"/>
    <w:rsid w:val="00B943DC"/>
    <w:rsid w:val="00B9455D"/>
    <w:rsid w:val="00B94CE8"/>
    <w:rsid w:val="00B94DF0"/>
    <w:rsid w:val="00B97DCB"/>
    <w:rsid w:val="00BA05F2"/>
    <w:rsid w:val="00BA16D7"/>
    <w:rsid w:val="00BA1889"/>
    <w:rsid w:val="00BA2311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98C"/>
    <w:rsid w:val="00BB56D9"/>
    <w:rsid w:val="00BB6129"/>
    <w:rsid w:val="00BB7489"/>
    <w:rsid w:val="00BB7987"/>
    <w:rsid w:val="00BB7A60"/>
    <w:rsid w:val="00BC0529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5F38"/>
    <w:rsid w:val="00BE6809"/>
    <w:rsid w:val="00BE689F"/>
    <w:rsid w:val="00BE7CFC"/>
    <w:rsid w:val="00BF0F79"/>
    <w:rsid w:val="00BF1494"/>
    <w:rsid w:val="00BF2719"/>
    <w:rsid w:val="00BF2EEF"/>
    <w:rsid w:val="00BF3E18"/>
    <w:rsid w:val="00BF4C5B"/>
    <w:rsid w:val="00BF6C17"/>
    <w:rsid w:val="00BF753E"/>
    <w:rsid w:val="00BF7C2A"/>
    <w:rsid w:val="00C00E54"/>
    <w:rsid w:val="00C02349"/>
    <w:rsid w:val="00C0245F"/>
    <w:rsid w:val="00C029F8"/>
    <w:rsid w:val="00C0391A"/>
    <w:rsid w:val="00C0520E"/>
    <w:rsid w:val="00C05EFF"/>
    <w:rsid w:val="00C068D9"/>
    <w:rsid w:val="00C10903"/>
    <w:rsid w:val="00C1101A"/>
    <w:rsid w:val="00C115AF"/>
    <w:rsid w:val="00C118D7"/>
    <w:rsid w:val="00C12852"/>
    <w:rsid w:val="00C13A13"/>
    <w:rsid w:val="00C165CF"/>
    <w:rsid w:val="00C16D55"/>
    <w:rsid w:val="00C16DAA"/>
    <w:rsid w:val="00C17C39"/>
    <w:rsid w:val="00C17CCB"/>
    <w:rsid w:val="00C17DB1"/>
    <w:rsid w:val="00C201CC"/>
    <w:rsid w:val="00C22C8B"/>
    <w:rsid w:val="00C22D2E"/>
    <w:rsid w:val="00C2369F"/>
    <w:rsid w:val="00C23B21"/>
    <w:rsid w:val="00C26AB7"/>
    <w:rsid w:val="00C276FC"/>
    <w:rsid w:val="00C32C61"/>
    <w:rsid w:val="00C338E1"/>
    <w:rsid w:val="00C343B5"/>
    <w:rsid w:val="00C34D3A"/>
    <w:rsid w:val="00C35BAE"/>
    <w:rsid w:val="00C3702E"/>
    <w:rsid w:val="00C40841"/>
    <w:rsid w:val="00C40B21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3C86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A2A"/>
    <w:rsid w:val="00C73B61"/>
    <w:rsid w:val="00C74071"/>
    <w:rsid w:val="00C745C6"/>
    <w:rsid w:val="00C74B7B"/>
    <w:rsid w:val="00C74EBC"/>
    <w:rsid w:val="00C76B9A"/>
    <w:rsid w:val="00C76FC2"/>
    <w:rsid w:val="00C7797F"/>
    <w:rsid w:val="00C779FB"/>
    <w:rsid w:val="00C80D31"/>
    <w:rsid w:val="00C831C6"/>
    <w:rsid w:val="00C856C6"/>
    <w:rsid w:val="00C863A4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3273"/>
    <w:rsid w:val="00CB5F8F"/>
    <w:rsid w:val="00CC0CBF"/>
    <w:rsid w:val="00CC1069"/>
    <w:rsid w:val="00CC1CAE"/>
    <w:rsid w:val="00CC1E75"/>
    <w:rsid w:val="00CC29AC"/>
    <w:rsid w:val="00CC3383"/>
    <w:rsid w:val="00CC36B4"/>
    <w:rsid w:val="00CC4462"/>
    <w:rsid w:val="00CC5418"/>
    <w:rsid w:val="00CC5E8A"/>
    <w:rsid w:val="00CC6236"/>
    <w:rsid w:val="00CC7CB1"/>
    <w:rsid w:val="00CD10D2"/>
    <w:rsid w:val="00CD1DE1"/>
    <w:rsid w:val="00CD370D"/>
    <w:rsid w:val="00CD3BF1"/>
    <w:rsid w:val="00CD3CBC"/>
    <w:rsid w:val="00CD4527"/>
    <w:rsid w:val="00CD5AEA"/>
    <w:rsid w:val="00CD655A"/>
    <w:rsid w:val="00CD66E5"/>
    <w:rsid w:val="00CD6EF2"/>
    <w:rsid w:val="00CD7A34"/>
    <w:rsid w:val="00CE068B"/>
    <w:rsid w:val="00CE14F6"/>
    <w:rsid w:val="00CE170B"/>
    <w:rsid w:val="00CE1E0C"/>
    <w:rsid w:val="00CE1ED9"/>
    <w:rsid w:val="00CE4072"/>
    <w:rsid w:val="00CE7527"/>
    <w:rsid w:val="00CE775D"/>
    <w:rsid w:val="00CF20B0"/>
    <w:rsid w:val="00CF562E"/>
    <w:rsid w:val="00CF5651"/>
    <w:rsid w:val="00CF5E5A"/>
    <w:rsid w:val="00CF7AE6"/>
    <w:rsid w:val="00D04070"/>
    <w:rsid w:val="00D04904"/>
    <w:rsid w:val="00D04B0B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6A43"/>
    <w:rsid w:val="00D17826"/>
    <w:rsid w:val="00D17BFF"/>
    <w:rsid w:val="00D20293"/>
    <w:rsid w:val="00D20EF2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3C03"/>
    <w:rsid w:val="00D44EFB"/>
    <w:rsid w:val="00D453E8"/>
    <w:rsid w:val="00D4583A"/>
    <w:rsid w:val="00D46E6F"/>
    <w:rsid w:val="00D47091"/>
    <w:rsid w:val="00D478A3"/>
    <w:rsid w:val="00D47E19"/>
    <w:rsid w:val="00D50451"/>
    <w:rsid w:val="00D50888"/>
    <w:rsid w:val="00D50A94"/>
    <w:rsid w:val="00D5569F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17E"/>
    <w:rsid w:val="00D644C7"/>
    <w:rsid w:val="00D665E6"/>
    <w:rsid w:val="00D66A40"/>
    <w:rsid w:val="00D70311"/>
    <w:rsid w:val="00D708F6"/>
    <w:rsid w:val="00D730C3"/>
    <w:rsid w:val="00D743A5"/>
    <w:rsid w:val="00D7484C"/>
    <w:rsid w:val="00D76452"/>
    <w:rsid w:val="00D76C50"/>
    <w:rsid w:val="00D77043"/>
    <w:rsid w:val="00D7755A"/>
    <w:rsid w:val="00D77FFE"/>
    <w:rsid w:val="00D80923"/>
    <w:rsid w:val="00D80964"/>
    <w:rsid w:val="00D8107B"/>
    <w:rsid w:val="00D8368E"/>
    <w:rsid w:val="00D8644C"/>
    <w:rsid w:val="00D86943"/>
    <w:rsid w:val="00D86F9A"/>
    <w:rsid w:val="00D900BC"/>
    <w:rsid w:val="00D917CB"/>
    <w:rsid w:val="00D91CDD"/>
    <w:rsid w:val="00D932C2"/>
    <w:rsid w:val="00D97EC2"/>
    <w:rsid w:val="00DA0378"/>
    <w:rsid w:val="00DA13B4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406"/>
    <w:rsid w:val="00DB3A37"/>
    <w:rsid w:val="00DB6721"/>
    <w:rsid w:val="00DB7236"/>
    <w:rsid w:val="00DB79B1"/>
    <w:rsid w:val="00DB79F3"/>
    <w:rsid w:val="00DC1633"/>
    <w:rsid w:val="00DC73F1"/>
    <w:rsid w:val="00DD1682"/>
    <w:rsid w:val="00DD20D2"/>
    <w:rsid w:val="00DD302E"/>
    <w:rsid w:val="00DD3562"/>
    <w:rsid w:val="00DD37C2"/>
    <w:rsid w:val="00DD50CE"/>
    <w:rsid w:val="00DD52B5"/>
    <w:rsid w:val="00DD5840"/>
    <w:rsid w:val="00DD5E61"/>
    <w:rsid w:val="00DD6345"/>
    <w:rsid w:val="00DD7A93"/>
    <w:rsid w:val="00DD7EF8"/>
    <w:rsid w:val="00DE0264"/>
    <w:rsid w:val="00DE1285"/>
    <w:rsid w:val="00DE5FA4"/>
    <w:rsid w:val="00DE7200"/>
    <w:rsid w:val="00DE7C46"/>
    <w:rsid w:val="00DF039A"/>
    <w:rsid w:val="00DF06C6"/>
    <w:rsid w:val="00DF18BD"/>
    <w:rsid w:val="00DF20F5"/>
    <w:rsid w:val="00DF240B"/>
    <w:rsid w:val="00DF3FFC"/>
    <w:rsid w:val="00DF4815"/>
    <w:rsid w:val="00DF4F4E"/>
    <w:rsid w:val="00DF540A"/>
    <w:rsid w:val="00DF5CE9"/>
    <w:rsid w:val="00E01FD0"/>
    <w:rsid w:val="00E025B8"/>
    <w:rsid w:val="00E028D3"/>
    <w:rsid w:val="00E03273"/>
    <w:rsid w:val="00E03999"/>
    <w:rsid w:val="00E03EE4"/>
    <w:rsid w:val="00E04F3F"/>
    <w:rsid w:val="00E0735C"/>
    <w:rsid w:val="00E076C1"/>
    <w:rsid w:val="00E10D57"/>
    <w:rsid w:val="00E11E4A"/>
    <w:rsid w:val="00E11F07"/>
    <w:rsid w:val="00E12B69"/>
    <w:rsid w:val="00E12DD0"/>
    <w:rsid w:val="00E1397F"/>
    <w:rsid w:val="00E142B6"/>
    <w:rsid w:val="00E159CB"/>
    <w:rsid w:val="00E1713C"/>
    <w:rsid w:val="00E20064"/>
    <w:rsid w:val="00E200A2"/>
    <w:rsid w:val="00E209A1"/>
    <w:rsid w:val="00E21010"/>
    <w:rsid w:val="00E2486F"/>
    <w:rsid w:val="00E24DEB"/>
    <w:rsid w:val="00E25756"/>
    <w:rsid w:val="00E26A16"/>
    <w:rsid w:val="00E276B2"/>
    <w:rsid w:val="00E27A83"/>
    <w:rsid w:val="00E301CD"/>
    <w:rsid w:val="00E30C63"/>
    <w:rsid w:val="00E32155"/>
    <w:rsid w:val="00E32C4F"/>
    <w:rsid w:val="00E33134"/>
    <w:rsid w:val="00E375A4"/>
    <w:rsid w:val="00E37AC7"/>
    <w:rsid w:val="00E410DF"/>
    <w:rsid w:val="00E42F06"/>
    <w:rsid w:val="00E46743"/>
    <w:rsid w:val="00E47675"/>
    <w:rsid w:val="00E477A2"/>
    <w:rsid w:val="00E511DC"/>
    <w:rsid w:val="00E51507"/>
    <w:rsid w:val="00E52A3E"/>
    <w:rsid w:val="00E5306C"/>
    <w:rsid w:val="00E532B5"/>
    <w:rsid w:val="00E53775"/>
    <w:rsid w:val="00E55BDA"/>
    <w:rsid w:val="00E56480"/>
    <w:rsid w:val="00E5668A"/>
    <w:rsid w:val="00E56D4D"/>
    <w:rsid w:val="00E60539"/>
    <w:rsid w:val="00E621B9"/>
    <w:rsid w:val="00E63BD8"/>
    <w:rsid w:val="00E63F7A"/>
    <w:rsid w:val="00E64907"/>
    <w:rsid w:val="00E66A1E"/>
    <w:rsid w:val="00E6771E"/>
    <w:rsid w:val="00E70E8D"/>
    <w:rsid w:val="00E72447"/>
    <w:rsid w:val="00E72779"/>
    <w:rsid w:val="00E741FF"/>
    <w:rsid w:val="00E757FB"/>
    <w:rsid w:val="00E774D2"/>
    <w:rsid w:val="00E802EB"/>
    <w:rsid w:val="00E81111"/>
    <w:rsid w:val="00E8283C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3D66"/>
    <w:rsid w:val="00E949BD"/>
    <w:rsid w:val="00E9548D"/>
    <w:rsid w:val="00E97171"/>
    <w:rsid w:val="00E97977"/>
    <w:rsid w:val="00E97D4B"/>
    <w:rsid w:val="00EA18BD"/>
    <w:rsid w:val="00EA22ED"/>
    <w:rsid w:val="00EA289B"/>
    <w:rsid w:val="00EA2EBC"/>
    <w:rsid w:val="00EA453F"/>
    <w:rsid w:val="00EA6095"/>
    <w:rsid w:val="00EA7FB5"/>
    <w:rsid w:val="00EB0FFD"/>
    <w:rsid w:val="00EB1DED"/>
    <w:rsid w:val="00EB3F05"/>
    <w:rsid w:val="00EB4C5E"/>
    <w:rsid w:val="00EB5D23"/>
    <w:rsid w:val="00EB617C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D5B"/>
    <w:rsid w:val="00ED6912"/>
    <w:rsid w:val="00ED76DA"/>
    <w:rsid w:val="00EE02DE"/>
    <w:rsid w:val="00EE0371"/>
    <w:rsid w:val="00EE0B47"/>
    <w:rsid w:val="00EE0C6F"/>
    <w:rsid w:val="00EE1F67"/>
    <w:rsid w:val="00EE227E"/>
    <w:rsid w:val="00EE38C0"/>
    <w:rsid w:val="00EE3EBB"/>
    <w:rsid w:val="00EE4DF3"/>
    <w:rsid w:val="00EE5FE0"/>
    <w:rsid w:val="00EE70F3"/>
    <w:rsid w:val="00EF149B"/>
    <w:rsid w:val="00EF2308"/>
    <w:rsid w:val="00EF28F9"/>
    <w:rsid w:val="00EF3F45"/>
    <w:rsid w:val="00EF464C"/>
    <w:rsid w:val="00EF516A"/>
    <w:rsid w:val="00EF5356"/>
    <w:rsid w:val="00EF6C00"/>
    <w:rsid w:val="00EF6F07"/>
    <w:rsid w:val="00EF6F37"/>
    <w:rsid w:val="00EF770C"/>
    <w:rsid w:val="00F00505"/>
    <w:rsid w:val="00F00853"/>
    <w:rsid w:val="00F00BE2"/>
    <w:rsid w:val="00F01FF1"/>
    <w:rsid w:val="00F0280A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21AA"/>
    <w:rsid w:val="00F23356"/>
    <w:rsid w:val="00F23A80"/>
    <w:rsid w:val="00F24938"/>
    <w:rsid w:val="00F24A5B"/>
    <w:rsid w:val="00F26C21"/>
    <w:rsid w:val="00F315EB"/>
    <w:rsid w:val="00F33FF6"/>
    <w:rsid w:val="00F341F2"/>
    <w:rsid w:val="00F35023"/>
    <w:rsid w:val="00F35563"/>
    <w:rsid w:val="00F36704"/>
    <w:rsid w:val="00F369FE"/>
    <w:rsid w:val="00F36A88"/>
    <w:rsid w:val="00F37388"/>
    <w:rsid w:val="00F4185C"/>
    <w:rsid w:val="00F41DA0"/>
    <w:rsid w:val="00F42123"/>
    <w:rsid w:val="00F4253D"/>
    <w:rsid w:val="00F42D30"/>
    <w:rsid w:val="00F4311B"/>
    <w:rsid w:val="00F43638"/>
    <w:rsid w:val="00F436B6"/>
    <w:rsid w:val="00F43C4B"/>
    <w:rsid w:val="00F4556B"/>
    <w:rsid w:val="00F45E39"/>
    <w:rsid w:val="00F46C50"/>
    <w:rsid w:val="00F46C78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57980"/>
    <w:rsid w:val="00F607A6"/>
    <w:rsid w:val="00F60D26"/>
    <w:rsid w:val="00F62D82"/>
    <w:rsid w:val="00F6307D"/>
    <w:rsid w:val="00F63838"/>
    <w:rsid w:val="00F64A23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3609"/>
    <w:rsid w:val="00F73E36"/>
    <w:rsid w:val="00F74491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873D1"/>
    <w:rsid w:val="00F91144"/>
    <w:rsid w:val="00F913A2"/>
    <w:rsid w:val="00F93C08"/>
    <w:rsid w:val="00F94B6A"/>
    <w:rsid w:val="00F94CA1"/>
    <w:rsid w:val="00F970EE"/>
    <w:rsid w:val="00FA06E9"/>
    <w:rsid w:val="00FA257A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1E37"/>
    <w:rsid w:val="00FB60A9"/>
    <w:rsid w:val="00FC1922"/>
    <w:rsid w:val="00FC2B2D"/>
    <w:rsid w:val="00FC3F2F"/>
    <w:rsid w:val="00FC4684"/>
    <w:rsid w:val="00FC623C"/>
    <w:rsid w:val="00FD002E"/>
    <w:rsid w:val="00FD078F"/>
    <w:rsid w:val="00FD2C1E"/>
    <w:rsid w:val="00FD2DFE"/>
    <w:rsid w:val="00FD4F21"/>
    <w:rsid w:val="00FD5900"/>
    <w:rsid w:val="00FD6161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07F6"/>
    <w:rsid w:val="00FF133D"/>
    <w:rsid w:val="00FF155C"/>
    <w:rsid w:val="00FF1F11"/>
    <w:rsid w:val="00FF22B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C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1744-DD4D-4C48-ACD7-8B2BDEF1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Irina Prozore</cp:lastModifiedBy>
  <cp:revision>26</cp:revision>
  <cp:lastPrinted>2024-06-12T08:43:00Z</cp:lastPrinted>
  <dcterms:created xsi:type="dcterms:W3CDTF">2024-06-11T07:09:00Z</dcterms:created>
  <dcterms:modified xsi:type="dcterms:W3CDTF">2024-06-12T10:53:00Z</dcterms:modified>
</cp:coreProperties>
</file>