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2E1B" w14:textId="77777777" w:rsidR="00F126A9" w:rsidRPr="007D5079" w:rsidRDefault="00F126A9" w:rsidP="00F126A9">
      <w:pPr>
        <w:spacing w:after="0" w:line="240" w:lineRule="auto"/>
        <w:jc w:val="center"/>
        <w:rPr>
          <w:rFonts w:ascii="Times New Roman" w:eastAsia="Times New Roman" w:hAnsi="Times New Roman" w:cs="Times New Roman"/>
          <w:noProof/>
          <w:sz w:val="26"/>
          <w:szCs w:val="26"/>
          <w:lang w:val="lv-LV"/>
        </w:rPr>
      </w:pPr>
      <w:r w:rsidRPr="00C103CB">
        <w:rPr>
          <w:noProof/>
          <w:sz w:val="24"/>
          <w:szCs w:val="24"/>
          <w:lang w:val="lv-LV" w:eastAsia="lv-LV"/>
        </w:rPr>
        <w:drawing>
          <wp:inline distT="0" distB="0" distL="0" distR="0" wp14:anchorId="71B2EA47" wp14:editId="77D294B9">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6902A490" w14:textId="77777777" w:rsidR="00F126A9" w:rsidRPr="007D5079" w:rsidRDefault="00F126A9" w:rsidP="00F126A9">
      <w:pPr>
        <w:spacing w:after="0" w:line="240" w:lineRule="auto"/>
        <w:jc w:val="center"/>
        <w:rPr>
          <w:rFonts w:ascii="Times New Roman" w:eastAsia="Times New Roman" w:hAnsi="Times New Roman" w:cs="Times New Roman"/>
          <w:noProof/>
          <w:sz w:val="10"/>
          <w:szCs w:val="10"/>
          <w:lang w:val="lv-LV"/>
        </w:rPr>
      </w:pPr>
    </w:p>
    <w:p w14:paraId="25701197" w14:textId="77777777" w:rsidR="00F126A9" w:rsidRPr="007D5079" w:rsidRDefault="00F126A9" w:rsidP="00F126A9">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14:paraId="575F8933" w14:textId="77777777" w:rsidR="00F126A9" w:rsidRPr="007D5079" w:rsidRDefault="00F126A9" w:rsidP="00F126A9">
      <w:pPr>
        <w:spacing w:after="0"/>
        <w:ind w:right="-341"/>
        <w:jc w:val="center"/>
        <w:rPr>
          <w:rFonts w:ascii="Times New Roman" w:eastAsia="Times New Roman" w:hAnsi="Times New Roman" w:cs="Times New Roman"/>
          <w:noProof/>
          <w:sz w:val="10"/>
          <w:szCs w:val="10"/>
          <w:lang w:val="lv-LV"/>
        </w:rPr>
      </w:pPr>
      <w:r>
        <w:rPr>
          <w:noProof/>
          <w:lang w:val="lv-LV" w:eastAsia="lv-LV"/>
        </w:rPr>
        <mc:AlternateContent>
          <mc:Choice Requires="wps">
            <w:drawing>
              <wp:anchor distT="4294967294" distB="4294967294" distL="114300" distR="114300" simplePos="0" relativeHeight="251658240" behindDoc="0" locked="0" layoutInCell="1" allowOverlap="1" wp14:anchorId="64A0673B" wp14:editId="78A51D2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0CE40"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71F3DFA" w14:textId="77777777" w:rsidR="00F126A9" w:rsidRPr="007D5079" w:rsidRDefault="00F126A9" w:rsidP="00F126A9">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54994821" w14:textId="77777777" w:rsidR="00F126A9" w:rsidRPr="007D5079" w:rsidRDefault="00F126A9" w:rsidP="00F126A9">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14:paraId="17710F8E" w14:textId="77777777" w:rsidR="005C3BFB" w:rsidRPr="00457846" w:rsidRDefault="005C3BFB" w:rsidP="005C3BFB">
      <w:pPr>
        <w:spacing w:after="0" w:line="240" w:lineRule="auto"/>
        <w:rPr>
          <w:rFonts w:ascii="Times New Roman" w:hAnsi="Times New Roman" w:cs="Times New Roman"/>
          <w:sz w:val="24"/>
          <w:szCs w:val="24"/>
          <w:lang w:val="lv-LV"/>
        </w:rPr>
      </w:pPr>
    </w:p>
    <w:p w14:paraId="676E6DD6" w14:textId="77777777" w:rsidR="005C3BFB" w:rsidRPr="00457846" w:rsidRDefault="005C3BFB" w:rsidP="005C3BFB">
      <w:pPr>
        <w:pStyle w:val="Heading4"/>
        <w:spacing w:before="0" w:after="0"/>
        <w:ind w:left="567" w:hanging="567"/>
        <w:rPr>
          <w:rFonts w:ascii="Times New Roman" w:hAnsi="Times New Roman"/>
          <w:b w:val="0"/>
          <w:sz w:val="24"/>
          <w:szCs w:val="24"/>
        </w:rPr>
      </w:pPr>
    </w:p>
    <w:p w14:paraId="12788DE0" w14:textId="77777777" w:rsidR="005C3BFB" w:rsidRPr="00457846" w:rsidRDefault="005C3BFB" w:rsidP="005C3BFB">
      <w:pPr>
        <w:pStyle w:val="Heading4"/>
        <w:spacing w:before="0" w:after="0"/>
        <w:ind w:left="567" w:hanging="567"/>
        <w:rPr>
          <w:rFonts w:ascii="Times New Roman" w:hAnsi="Times New Roman"/>
          <w:b w:val="0"/>
          <w:sz w:val="24"/>
          <w:szCs w:val="24"/>
        </w:rPr>
      </w:pPr>
    </w:p>
    <w:p w14:paraId="35E789C4" w14:textId="77777777" w:rsidR="005C3BFB" w:rsidRPr="00457846" w:rsidRDefault="005C3BFB" w:rsidP="005C3BFB">
      <w:pPr>
        <w:pStyle w:val="Heading4"/>
        <w:spacing w:before="0" w:after="0"/>
        <w:ind w:left="567" w:hanging="567"/>
        <w:rPr>
          <w:rFonts w:ascii="Times New Roman" w:hAnsi="Times New Roman"/>
          <w:sz w:val="24"/>
          <w:szCs w:val="24"/>
          <w:lang w:eastAsia="zh-CN"/>
        </w:rPr>
      </w:pPr>
      <w:r w:rsidRPr="00457846">
        <w:rPr>
          <w:rFonts w:ascii="Times New Roman" w:hAnsi="Times New Roman"/>
          <w:b w:val="0"/>
          <w:sz w:val="24"/>
          <w:szCs w:val="24"/>
        </w:rPr>
        <w:t xml:space="preserve">2023.gada </w:t>
      </w:r>
      <w:proofErr w:type="gramStart"/>
      <w:r w:rsidRPr="00457846">
        <w:rPr>
          <w:rFonts w:ascii="Times New Roman" w:hAnsi="Times New Roman"/>
          <w:b w:val="0"/>
          <w:sz w:val="24"/>
          <w:szCs w:val="24"/>
        </w:rPr>
        <w:t>14.decembra</w:t>
      </w:r>
      <w:proofErr w:type="gramEnd"/>
      <w:r w:rsidRPr="00457846">
        <w:rPr>
          <w:rFonts w:ascii="Times New Roman" w:hAnsi="Times New Roman"/>
          <w:b w:val="0"/>
          <w:sz w:val="24"/>
          <w:szCs w:val="24"/>
        </w:rPr>
        <w:t xml:space="preserve">                                                          </w:t>
      </w:r>
      <w:proofErr w:type="spellStart"/>
      <w:r w:rsidRPr="00457846">
        <w:rPr>
          <w:rFonts w:ascii="Times New Roman" w:hAnsi="Times New Roman"/>
          <w:sz w:val="24"/>
          <w:szCs w:val="24"/>
        </w:rPr>
        <w:t>Saistošie</w:t>
      </w:r>
      <w:proofErr w:type="spellEnd"/>
      <w:r w:rsidRPr="00457846">
        <w:rPr>
          <w:rFonts w:ascii="Times New Roman" w:hAnsi="Times New Roman"/>
          <w:sz w:val="24"/>
          <w:szCs w:val="24"/>
        </w:rPr>
        <w:t xml:space="preserve"> noteikumi Nr.2</w:t>
      </w:r>
      <w:r w:rsidR="00457846" w:rsidRPr="00457846">
        <w:rPr>
          <w:rFonts w:ascii="Times New Roman" w:hAnsi="Times New Roman"/>
          <w:sz w:val="24"/>
          <w:szCs w:val="24"/>
        </w:rPr>
        <w:t>8</w:t>
      </w:r>
    </w:p>
    <w:p w14:paraId="0E9CF14F" w14:textId="77777777" w:rsidR="005C3BFB" w:rsidRPr="00457846" w:rsidRDefault="005C3BFB" w:rsidP="005C3BFB">
      <w:pPr>
        <w:spacing w:after="0" w:line="240" w:lineRule="auto"/>
        <w:rPr>
          <w:rFonts w:ascii="Times New Roman" w:hAnsi="Times New Roman" w:cs="Times New Roman"/>
          <w:sz w:val="24"/>
          <w:szCs w:val="24"/>
        </w:rPr>
      </w:pPr>
      <w:r w:rsidRPr="00457846">
        <w:rPr>
          <w:rFonts w:ascii="Times New Roman" w:hAnsi="Times New Roman" w:cs="Times New Roman"/>
          <w:sz w:val="24"/>
          <w:szCs w:val="24"/>
        </w:rPr>
        <w:t xml:space="preserve">                                                                                                (</w:t>
      </w:r>
      <w:proofErr w:type="spellStart"/>
      <w:r w:rsidRPr="00457846">
        <w:rPr>
          <w:rFonts w:ascii="Times New Roman" w:hAnsi="Times New Roman" w:cs="Times New Roman"/>
          <w:sz w:val="24"/>
          <w:szCs w:val="24"/>
        </w:rPr>
        <w:t>prot.</w:t>
      </w:r>
      <w:proofErr w:type="spellEnd"/>
      <w:r w:rsidRPr="00457846">
        <w:rPr>
          <w:rFonts w:ascii="Times New Roman" w:hAnsi="Times New Roman" w:cs="Times New Roman"/>
          <w:sz w:val="24"/>
          <w:szCs w:val="24"/>
        </w:rPr>
        <w:t xml:space="preserve"> Nr.</w:t>
      </w:r>
      <w:proofErr w:type="gramStart"/>
      <w:r w:rsidRPr="00457846">
        <w:rPr>
          <w:rFonts w:ascii="Times New Roman" w:hAnsi="Times New Roman" w:cs="Times New Roman"/>
          <w:sz w:val="24"/>
          <w:szCs w:val="24"/>
        </w:rPr>
        <w:t xml:space="preserve">27,  </w:t>
      </w:r>
      <w:r w:rsidR="00457846" w:rsidRPr="00457846">
        <w:rPr>
          <w:rFonts w:ascii="Times New Roman" w:hAnsi="Times New Roman" w:cs="Times New Roman"/>
          <w:sz w:val="24"/>
          <w:szCs w:val="24"/>
        </w:rPr>
        <w:t>11</w:t>
      </w:r>
      <w:proofErr w:type="gramEnd"/>
      <w:r w:rsidRPr="00457846">
        <w:rPr>
          <w:rFonts w:ascii="Times New Roman" w:hAnsi="Times New Roman" w:cs="Times New Roman"/>
          <w:sz w:val="24"/>
          <w:szCs w:val="24"/>
        </w:rPr>
        <w:t>.§)</w:t>
      </w:r>
    </w:p>
    <w:p w14:paraId="35E213A7" w14:textId="77777777" w:rsidR="005C3BFB" w:rsidRPr="00457846" w:rsidRDefault="005C3BFB" w:rsidP="005C3BFB">
      <w:pPr>
        <w:spacing w:after="0" w:line="240" w:lineRule="auto"/>
        <w:rPr>
          <w:rFonts w:ascii="Times New Roman" w:hAnsi="Times New Roman" w:cs="Times New Roman"/>
          <w:sz w:val="24"/>
          <w:szCs w:val="24"/>
        </w:rPr>
      </w:pPr>
    </w:p>
    <w:p w14:paraId="3D18D119" w14:textId="77777777" w:rsidR="005C3BFB" w:rsidRPr="00457846" w:rsidRDefault="005C3BFB" w:rsidP="005C3BFB">
      <w:pPr>
        <w:spacing w:after="0" w:line="240" w:lineRule="auto"/>
        <w:jc w:val="center"/>
        <w:rPr>
          <w:rFonts w:ascii="Times New Roman" w:hAnsi="Times New Roman" w:cs="Times New Roman"/>
          <w:sz w:val="24"/>
          <w:szCs w:val="24"/>
        </w:rPr>
      </w:pPr>
      <w:r w:rsidRPr="00457846">
        <w:rPr>
          <w:rFonts w:ascii="Times New Roman" w:hAnsi="Times New Roman" w:cs="Times New Roman"/>
          <w:sz w:val="24"/>
          <w:szCs w:val="24"/>
        </w:rPr>
        <w:t xml:space="preserve">                                                                      APSTIPRINĀTI</w:t>
      </w:r>
    </w:p>
    <w:p w14:paraId="7C1A8757" w14:textId="77777777" w:rsidR="005C3BFB" w:rsidRPr="00457846" w:rsidRDefault="005C3BFB" w:rsidP="005C3BFB">
      <w:pPr>
        <w:spacing w:after="0" w:line="240" w:lineRule="auto"/>
        <w:rPr>
          <w:rFonts w:ascii="Times New Roman" w:hAnsi="Times New Roman" w:cs="Times New Roman"/>
          <w:sz w:val="24"/>
          <w:szCs w:val="24"/>
        </w:rPr>
      </w:pPr>
      <w:r w:rsidRPr="00457846">
        <w:rPr>
          <w:rFonts w:ascii="Times New Roman" w:hAnsi="Times New Roman" w:cs="Times New Roman"/>
          <w:sz w:val="24"/>
          <w:szCs w:val="24"/>
        </w:rPr>
        <w:t xml:space="preserve">                                                                                                 </w:t>
      </w:r>
      <w:proofErr w:type="spellStart"/>
      <w:r w:rsidRPr="00457846">
        <w:rPr>
          <w:rFonts w:ascii="Times New Roman" w:hAnsi="Times New Roman" w:cs="Times New Roman"/>
          <w:sz w:val="24"/>
          <w:szCs w:val="24"/>
        </w:rPr>
        <w:t>ar</w:t>
      </w:r>
      <w:proofErr w:type="spellEnd"/>
      <w:r w:rsidRPr="00457846">
        <w:rPr>
          <w:rFonts w:ascii="Times New Roman" w:hAnsi="Times New Roman" w:cs="Times New Roman"/>
          <w:sz w:val="24"/>
          <w:szCs w:val="24"/>
        </w:rPr>
        <w:t xml:space="preserve"> Daugavpils valstspilsētas </w:t>
      </w:r>
    </w:p>
    <w:p w14:paraId="20C71DF4" w14:textId="77777777" w:rsidR="005C3BFB" w:rsidRPr="00457846" w:rsidRDefault="005C3BFB" w:rsidP="005C3BFB">
      <w:pPr>
        <w:spacing w:after="0" w:line="240" w:lineRule="auto"/>
        <w:jc w:val="center"/>
        <w:rPr>
          <w:rFonts w:ascii="Times New Roman" w:hAnsi="Times New Roman" w:cs="Times New Roman"/>
          <w:sz w:val="24"/>
          <w:szCs w:val="24"/>
        </w:rPr>
      </w:pPr>
      <w:r w:rsidRPr="00457846">
        <w:rPr>
          <w:rFonts w:ascii="Times New Roman" w:hAnsi="Times New Roman" w:cs="Times New Roman"/>
          <w:sz w:val="24"/>
          <w:szCs w:val="24"/>
        </w:rPr>
        <w:t xml:space="preserve">                                                                         </w:t>
      </w:r>
      <w:proofErr w:type="spellStart"/>
      <w:r w:rsidRPr="00457846">
        <w:rPr>
          <w:rFonts w:ascii="Times New Roman" w:hAnsi="Times New Roman" w:cs="Times New Roman"/>
          <w:sz w:val="24"/>
          <w:szCs w:val="24"/>
        </w:rPr>
        <w:t>pašvaldības</w:t>
      </w:r>
      <w:proofErr w:type="spellEnd"/>
      <w:r w:rsidRPr="00457846">
        <w:rPr>
          <w:rFonts w:ascii="Times New Roman" w:hAnsi="Times New Roman" w:cs="Times New Roman"/>
          <w:sz w:val="24"/>
          <w:szCs w:val="24"/>
        </w:rPr>
        <w:t xml:space="preserve"> domes </w:t>
      </w:r>
    </w:p>
    <w:p w14:paraId="11D4CB2C" w14:textId="77777777" w:rsidR="005C3BFB" w:rsidRPr="00457846" w:rsidRDefault="005C3BFB" w:rsidP="005C3BFB">
      <w:pPr>
        <w:spacing w:after="0" w:line="240" w:lineRule="auto"/>
        <w:jc w:val="center"/>
        <w:rPr>
          <w:rFonts w:ascii="Times New Roman" w:hAnsi="Times New Roman" w:cs="Times New Roman"/>
          <w:sz w:val="24"/>
          <w:szCs w:val="24"/>
        </w:rPr>
      </w:pPr>
      <w:r w:rsidRPr="00457846">
        <w:rPr>
          <w:rFonts w:ascii="Times New Roman" w:hAnsi="Times New Roman" w:cs="Times New Roman"/>
          <w:sz w:val="24"/>
          <w:szCs w:val="24"/>
        </w:rPr>
        <w:t xml:space="preserve">                                                                                 2023.gada </w:t>
      </w:r>
      <w:proofErr w:type="gramStart"/>
      <w:r w:rsidRPr="00457846">
        <w:rPr>
          <w:rFonts w:ascii="Times New Roman" w:hAnsi="Times New Roman" w:cs="Times New Roman"/>
          <w:sz w:val="24"/>
          <w:szCs w:val="24"/>
        </w:rPr>
        <w:t>14.decembra</w:t>
      </w:r>
      <w:proofErr w:type="gramEnd"/>
    </w:p>
    <w:p w14:paraId="2B830CEF" w14:textId="77777777" w:rsidR="005C3BFB" w:rsidRPr="00457846" w:rsidRDefault="005C3BFB" w:rsidP="005C3BFB">
      <w:pPr>
        <w:spacing w:after="0" w:line="240" w:lineRule="auto"/>
        <w:jc w:val="center"/>
        <w:rPr>
          <w:rFonts w:ascii="Times New Roman" w:hAnsi="Times New Roman" w:cs="Times New Roman"/>
          <w:sz w:val="24"/>
          <w:szCs w:val="24"/>
        </w:rPr>
      </w:pPr>
      <w:r w:rsidRPr="00457846">
        <w:rPr>
          <w:rFonts w:ascii="Times New Roman" w:hAnsi="Times New Roman" w:cs="Times New Roman"/>
          <w:sz w:val="24"/>
          <w:szCs w:val="24"/>
        </w:rPr>
        <w:t xml:space="preserve">                                                              </w:t>
      </w:r>
      <w:r w:rsidR="00457846" w:rsidRPr="00457846">
        <w:rPr>
          <w:rFonts w:ascii="Times New Roman" w:hAnsi="Times New Roman" w:cs="Times New Roman"/>
          <w:sz w:val="24"/>
          <w:szCs w:val="24"/>
        </w:rPr>
        <w:t xml:space="preserve">      </w:t>
      </w:r>
      <w:r w:rsidRPr="00457846">
        <w:rPr>
          <w:rFonts w:ascii="Times New Roman" w:hAnsi="Times New Roman" w:cs="Times New Roman"/>
          <w:sz w:val="24"/>
          <w:szCs w:val="24"/>
        </w:rPr>
        <w:t xml:space="preserve"> </w:t>
      </w:r>
      <w:proofErr w:type="spellStart"/>
      <w:r w:rsidRPr="00457846">
        <w:rPr>
          <w:rFonts w:ascii="Times New Roman" w:hAnsi="Times New Roman" w:cs="Times New Roman"/>
          <w:sz w:val="24"/>
          <w:szCs w:val="24"/>
        </w:rPr>
        <w:t>lēmumu</w:t>
      </w:r>
      <w:proofErr w:type="spellEnd"/>
      <w:r w:rsidRPr="00457846">
        <w:rPr>
          <w:rFonts w:ascii="Times New Roman" w:hAnsi="Times New Roman" w:cs="Times New Roman"/>
          <w:sz w:val="24"/>
          <w:szCs w:val="24"/>
        </w:rPr>
        <w:t xml:space="preserve"> Nr.</w:t>
      </w:r>
      <w:r w:rsidR="00457846" w:rsidRPr="00457846">
        <w:rPr>
          <w:rFonts w:ascii="Times New Roman" w:hAnsi="Times New Roman" w:cs="Times New Roman"/>
          <w:sz w:val="24"/>
          <w:szCs w:val="24"/>
        </w:rPr>
        <w:t>910</w:t>
      </w:r>
    </w:p>
    <w:p w14:paraId="5D93FE45" w14:textId="77777777" w:rsidR="005C3BFB" w:rsidRDefault="005C3BFB" w:rsidP="005C3BFB">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ar-SA"/>
        </w:rPr>
      </w:pPr>
    </w:p>
    <w:p w14:paraId="118E87EB" w14:textId="77777777" w:rsidR="005C3BFB" w:rsidRDefault="005C3BFB" w:rsidP="005C3BFB">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ar-SA"/>
        </w:rPr>
      </w:pPr>
    </w:p>
    <w:p w14:paraId="2400F699" w14:textId="77777777" w:rsidR="005C3BFB" w:rsidRPr="005C3BFB" w:rsidRDefault="005C3BFB" w:rsidP="005C3BFB">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val="lv-LV" w:eastAsia="ar-SA"/>
        </w:rPr>
      </w:pPr>
      <w:r w:rsidRPr="005C3BFB">
        <w:rPr>
          <w:rFonts w:ascii="Times New Roman" w:eastAsia="Times New Roman" w:hAnsi="Times New Roman" w:cs="Times New Roman"/>
          <w:b/>
          <w:sz w:val="24"/>
          <w:szCs w:val="24"/>
          <w:lang w:val="lv-LV" w:eastAsia="ar-SA"/>
        </w:rPr>
        <w:t xml:space="preserve">Par Daugavpils </w:t>
      </w:r>
      <w:proofErr w:type="spellStart"/>
      <w:r w:rsidRPr="005C3BFB">
        <w:rPr>
          <w:rFonts w:ascii="Times New Roman" w:eastAsia="Times New Roman" w:hAnsi="Times New Roman" w:cs="Times New Roman"/>
          <w:b/>
          <w:sz w:val="24"/>
          <w:szCs w:val="24"/>
          <w:lang w:val="lv-LV" w:eastAsia="ar-SA"/>
        </w:rPr>
        <w:t>valstspilsētas</w:t>
      </w:r>
      <w:proofErr w:type="spellEnd"/>
      <w:r w:rsidRPr="005C3BFB">
        <w:rPr>
          <w:rFonts w:ascii="Times New Roman" w:eastAsia="Times New Roman" w:hAnsi="Times New Roman" w:cs="Times New Roman"/>
          <w:b/>
          <w:sz w:val="24"/>
          <w:szCs w:val="24"/>
          <w:lang w:val="lv-LV" w:eastAsia="ar-SA"/>
        </w:rPr>
        <w:t xml:space="preserve"> pašvaldības domes 2015.gada 11.jūnija saistošo noteikumu Nr.26 "</w:t>
      </w:r>
      <w:r w:rsidRPr="005C3BFB">
        <w:rPr>
          <w:rFonts w:ascii="Times New Roman" w:eastAsia="Times New Roman" w:hAnsi="Times New Roman" w:cs="Times New Roman"/>
          <w:b/>
          <w:bCs/>
          <w:sz w:val="24"/>
          <w:szCs w:val="24"/>
          <w:lang w:val="lv-LV" w:eastAsia="ru-RU"/>
        </w:rPr>
        <w:t>Ēdināšanas izdevumu kompensēšana izglītojamajiem</w:t>
      </w:r>
      <w:r w:rsidRPr="005C3BFB">
        <w:rPr>
          <w:rFonts w:ascii="Times New Roman" w:eastAsia="Times New Roman" w:hAnsi="Times New Roman" w:cs="Times New Roman"/>
          <w:b/>
          <w:sz w:val="24"/>
          <w:szCs w:val="24"/>
          <w:lang w:val="lv-LV" w:eastAsia="ar-SA"/>
        </w:rPr>
        <w:t xml:space="preserve">" </w:t>
      </w:r>
    </w:p>
    <w:p w14:paraId="54011636" w14:textId="77777777" w:rsidR="005C3BFB" w:rsidRPr="005C3BFB" w:rsidRDefault="005C3BFB" w:rsidP="005C3BFB">
      <w:pPr>
        <w:keepNext/>
        <w:suppressAutoHyphens/>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4"/>
          <w:szCs w:val="24"/>
          <w:lang w:val="lv-LV" w:eastAsia="ar-SA"/>
        </w:rPr>
      </w:pPr>
      <w:r w:rsidRPr="005C3BFB">
        <w:rPr>
          <w:rFonts w:ascii="Times New Roman" w:eastAsia="Times New Roman" w:hAnsi="Times New Roman" w:cs="Times New Roman"/>
          <w:b/>
          <w:sz w:val="24"/>
          <w:szCs w:val="24"/>
          <w:lang w:val="lv-LV" w:eastAsia="ar-SA"/>
        </w:rPr>
        <w:t xml:space="preserve">atzīšanu par </w:t>
      </w:r>
      <w:r>
        <w:rPr>
          <w:rFonts w:ascii="Times New Roman" w:eastAsia="Times New Roman" w:hAnsi="Times New Roman" w:cs="Times New Roman"/>
          <w:b/>
          <w:sz w:val="24"/>
          <w:szCs w:val="24"/>
          <w:lang w:val="lv-LV" w:eastAsia="ar-SA"/>
        </w:rPr>
        <w:t>spēku zaudējušiem</w:t>
      </w:r>
    </w:p>
    <w:p w14:paraId="48BDEC29" w14:textId="77777777" w:rsidR="005C3BFB" w:rsidRPr="005C3BFB" w:rsidRDefault="005C3BFB" w:rsidP="005C3BFB">
      <w:pPr>
        <w:suppressAutoHyphens/>
        <w:spacing w:after="0" w:line="240" w:lineRule="auto"/>
        <w:jc w:val="both"/>
        <w:rPr>
          <w:rFonts w:ascii="Times New Roman" w:eastAsia="Times New Roman" w:hAnsi="Times New Roman" w:cs="Times New Roman"/>
          <w:sz w:val="24"/>
          <w:szCs w:val="24"/>
          <w:lang w:val="lv-LV" w:eastAsia="ar-SA"/>
        </w:rPr>
      </w:pPr>
    </w:p>
    <w:p w14:paraId="3919B2DE" w14:textId="77777777" w:rsidR="005C3BFB" w:rsidRPr="005C3BFB" w:rsidRDefault="005C3BFB" w:rsidP="005C3BFB">
      <w:pPr>
        <w:suppressAutoHyphens/>
        <w:spacing w:after="0" w:line="240" w:lineRule="auto"/>
        <w:ind w:firstLine="720"/>
        <w:jc w:val="right"/>
        <w:rPr>
          <w:rFonts w:ascii="Times New Roman" w:eastAsia="Times New Roman" w:hAnsi="Times New Roman" w:cs="Times New Roman"/>
          <w:sz w:val="24"/>
          <w:szCs w:val="24"/>
          <w:lang w:val="lv-LV" w:eastAsia="ar-SA"/>
        </w:rPr>
      </w:pPr>
      <w:r w:rsidRPr="005C3BFB">
        <w:rPr>
          <w:rFonts w:ascii="Times New Roman" w:eastAsia="Times New Roman" w:hAnsi="Times New Roman" w:cs="Times New Roman"/>
          <w:sz w:val="24"/>
          <w:szCs w:val="24"/>
          <w:lang w:val="lv-LV" w:eastAsia="ar-SA"/>
        </w:rPr>
        <w:t>Izdoti saskaņā ar Izglītības likuma 17.panta trešās daļas 11.punktu</w:t>
      </w:r>
    </w:p>
    <w:p w14:paraId="29EFBD8D" w14:textId="77777777" w:rsidR="005C3BFB" w:rsidRPr="005C3BFB" w:rsidRDefault="005C3BFB" w:rsidP="005C3BFB">
      <w:pPr>
        <w:suppressAutoHyphens/>
        <w:spacing w:after="0" w:line="240" w:lineRule="auto"/>
        <w:ind w:firstLine="720"/>
        <w:jc w:val="right"/>
        <w:rPr>
          <w:rFonts w:ascii="Times New Roman" w:eastAsia="Times New Roman" w:hAnsi="Times New Roman" w:cs="Times New Roman"/>
          <w:sz w:val="24"/>
          <w:szCs w:val="24"/>
          <w:lang w:val="lv-LV" w:eastAsia="ar-SA"/>
        </w:rPr>
      </w:pPr>
    </w:p>
    <w:p w14:paraId="6D4787F6" w14:textId="77777777" w:rsidR="005C3BFB" w:rsidRPr="005C3BFB" w:rsidRDefault="005C3BFB" w:rsidP="005C3BFB">
      <w:pPr>
        <w:keepNext/>
        <w:suppressAutoHyphens/>
        <w:overflowPunct w:val="0"/>
        <w:autoSpaceDE w:val="0"/>
        <w:autoSpaceDN w:val="0"/>
        <w:adjustRightInd w:val="0"/>
        <w:spacing w:after="0" w:line="240" w:lineRule="auto"/>
        <w:ind w:firstLine="426"/>
        <w:jc w:val="both"/>
        <w:textAlignment w:val="baseline"/>
        <w:outlineLvl w:val="0"/>
        <w:rPr>
          <w:rFonts w:ascii="Times New Roman" w:eastAsia="Times New Roman" w:hAnsi="Times New Roman" w:cs="Times New Roman"/>
          <w:sz w:val="24"/>
          <w:szCs w:val="24"/>
          <w:lang w:val="lv-LV" w:eastAsia="ar-SA"/>
        </w:rPr>
      </w:pPr>
      <w:r w:rsidRPr="005C3BFB">
        <w:rPr>
          <w:rFonts w:ascii="Times New Roman" w:eastAsia="Times New Roman" w:hAnsi="Times New Roman" w:cs="Times New Roman"/>
          <w:sz w:val="24"/>
          <w:szCs w:val="24"/>
          <w:lang w:val="lv-LV" w:eastAsia="lv-LV"/>
        </w:rPr>
        <w:t xml:space="preserve">1. Atzīt par spēku zaudējušiem </w:t>
      </w:r>
      <w:r w:rsidRPr="005C3BFB">
        <w:rPr>
          <w:rFonts w:ascii="Times New Roman" w:eastAsia="Times New Roman" w:hAnsi="Times New Roman" w:cs="Times New Roman"/>
          <w:sz w:val="24"/>
          <w:szCs w:val="24"/>
          <w:lang w:val="lv-LV" w:eastAsia="ar-SA"/>
        </w:rPr>
        <w:t xml:space="preserve">Daugavpils </w:t>
      </w:r>
      <w:proofErr w:type="spellStart"/>
      <w:r w:rsidRPr="005C3BFB">
        <w:rPr>
          <w:rFonts w:ascii="Times New Roman" w:eastAsia="Times New Roman" w:hAnsi="Times New Roman" w:cs="Times New Roman"/>
          <w:sz w:val="24"/>
          <w:szCs w:val="24"/>
          <w:lang w:val="lv-LV" w:eastAsia="ar-SA"/>
        </w:rPr>
        <w:t>valstspilsētas</w:t>
      </w:r>
      <w:proofErr w:type="spellEnd"/>
      <w:r w:rsidRPr="005C3BFB">
        <w:rPr>
          <w:rFonts w:ascii="Times New Roman" w:eastAsia="Times New Roman" w:hAnsi="Times New Roman" w:cs="Times New Roman"/>
          <w:sz w:val="24"/>
          <w:szCs w:val="24"/>
          <w:lang w:val="lv-LV" w:eastAsia="ar-SA"/>
        </w:rPr>
        <w:t xml:space="preserve"> pašvaldības domes 2015.gada 11.jūnija saistošos noteikumus Nr.26 "</w:t>
      </w:r>
      <w:r w:rsidRPr="005C3BFB">
        <w:rPr>
          <w:rFonts w:ascii="Times New Roman" w:eastAsia="Times New Roman" w:hAnsi="Times New Roman" w:cs="Times New Roman"/>
          <w:bCs/>
          <w:sz w:val="24"/>
          <w:szCs w:val="24"/>
          <w:lang w:val="lv-LV" w:eastAsia="ru-RU"/>
        </w:rPr>
        <w:t>Ēdināšanas izdevumu kompensēšana izglītojamajiem</w:t>
      </w:r>
      <w:r w:rsidRPr="005C3BFB">
        <w:rPr>
          <w:rFonts w:ascii="Times New Roman" w:eastAsia="Times New Roman" w:hAnsi="Times New Roman" w:cs="Times New Roman"/>
          <w:sz w:val="24"/>
          <w:szCs w:val="24"/>
          <w:lang w:val="lv-LV" w:eastAsia="ar-SA"/>
        </w:rPr>
        <w:t>" (Latvijas Vēstnesis, 2015., Nr.120., Nr.180, 2017., Nr.208, 2020., Nr.182).</w:t>
      </w:r>
    </w:p>
    <w:p w14:paraId="6C37DBFB" w14:textId="77777777" w:rsidR="005C3BFB" w:rsidRPr="005C3BFB" w:rsidRDefault="005C3BFB" w:rsidP="005C3BFB">
      <w:pPr>
        <w:keepNext/>
        <w:suppressAutoHyphens/>
        <w:overflowPunct w:val="0"/>
        <w:autoSpaceDE w:val="0"/>
        <w:autoSpaceDN w:val="0"/>
        <w:adjustRightInd w:val="0"/>
        <w:spacing w:after="0" w:line="240" w:lineRule="auto"/>
        <w:ind w:firstLine="426"/>
        <w:jc w:val="both"/>
        <w:textAlignment w:val="baseline"/>
        <w:outlineLvl w:val="0"/>
        <w:rPr>
          <w:rFonts w:ascii="Times New Roman" w:eastAsia="Times New Roman" w:hAnsi="Times New Roman" w:cs="Times New Roman"/>
          <w:sz w:val="24"/>
          <w:szCs w:val="24"/>
          <w:lang w:val="lv-LV" w:eastAsia="ar-SA"/>
        </w:rPr>
      </w:pPr>
      <w:r w:rsidRPr="005C3BFB">
        <w:rPr>
          <w:rFonts w:ascii="Times New Roman" w:eastAsia="Times New Roman" w:hAnsi="Times New Roman" w:cs="Times New Roman"/>
          <w:sz w:val="24"/>
          <w:szCs w:val="24"/>
          <w:lang w:val="lv-LV" w:eastAsia="ar-SA"/>
        </w:rPr>
        <w:t>2. Saistošie noteikumi stājas spēkā 2024.gada 1.janvārī.</w:t>
      </w:r>
    </w:p>
    <w:p w14:paraId="35FF1083" w14:textId="77777777" w:rsidR="005C3BFB" w:rsidRPr="005C3BFB" w:rsidRDefault="005C3BFB" w:rsidP="005C3BFB">
      <w:pPr>
        <w:keepNext/>
        <w:suppressAutoHyphen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val="lv-LV" w:eastAsia="ar-SA"/>
        </w:rPr>
      </w:pPr>
    </w:p>
    <w:p w14:paraId="152953D3" w14:textId="77777777" w:rsidR="005C3BFB" w:rsidRDefault="005C3BFB" w:rsidP="005C3BFB">
      <w:pPr>
        <w:keepNext/>
        <w:suppressAutoHyphen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val="lv-LV" w:eastAsia="ar-SA"/>
        </w:rPr>
      </w:pPr>
    </w:p>
    <w:p w14:paraId="6D817E25" w14:textId="77777777" w:rsidR="005C3BFB" w:rsidRDefault="005C3BFB" w:rsidP="005C3BFB">
      <w:pPr>
        <w:keepNext/>
        <w:suppressAutoHyphen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val="lv-LV" w:eastAsia="ar-SA"/>
        </w:rPr>
      </w:pPr>
      <w:r w:rsidRPr="005C3BFB">
        <w:rPr>
          <w:rFonts w:ascii="Times New Roman" w:eastAsia="Times New Roman" w:hAnsi="Times New Roman" w:cs="Times New Roman"/>
          <w:sz w:val="24"/>
          <w:szCs w:val="24"/>
          <w:lang w:val="lv-LV" w:eastAsia="ar-SA"/>
        </w:rPr>
        <w:t xml:space="preserve">Daugavpils </w:t>
      </w:r>
      <w:proofErr w:type="spellStart"/>
      <w:r w:rsidRPr="005C3BFB">
        <w:rPr>
          <w:rFonts w:ascii="Times New Roman" w:eastAsia="Times New Roman" w:hAnsi="Times New Roman" w:cs="Times New Roman"/>
          <w:sz w:val="24"/>
          <w:szCs w:val="24"/>
          <w:lang w:val="lv-LV" w:eastAsia="ar-SA"/>
        </w:rPr>
        <w:t>valstspilsētas</w:t>
      </w:r>
      <w:proofErr w:type="spellEnd"/>
      <w:r w:rsidRPr="005C3BFB">
        <w:rPr>
          <w:rFonts w:ascii="Times New Roman" w:eastAsia="Times New Roman" w:hAnsi="Times New Roman" w:cs="Times New Roman"/>
          <w:sz w:val="24"/>
          <w:szCs w:val="24"/>
          <w:lang w:val="lv-LV" w:eastAsia="ar-SA"/>
        </w:rPr>
        <w:t xml:space="preserve"> pašvaldības </w:t>
      </w:r>
    </w:p>
    <w:p w14:paraId="1BD14FFF" w14:textId="77777777" w:rsidR="005C3BFB" w:rsidRPr="005C3BFB" w:rsidRDefault="005C3BFB" w:rsidP="005C3BFB">
      <w:pPr>
        <w:keepNext/>
        <w:suppressAutoHyphen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val="lv-LV" w:eastAsia="ar-SA"/>
        </w:rPr>
      </w:pPr>
      <w:r w:rsidRPr="005C3BFB">
        <w:rPr>
          <w:rFonts w:ascii="Times New Roman" w:eastAsia="Times New Roman" w:hAnsi="Times New Roman" w:cs="Times New Roman"/>
          <w:sz w:val="24"/>
          <w:szCs w:val="24"/>
          <w:lang w:val="lv-LV" w:eastAsia="ar-SA"/>
        </w:rPr>
        <w:t xml:space="preserve">domes priekšsēdētājs   </w:t>
      </w:r>
      <w:r w:rsidRPr="005C3BFB">
        <w:rPr>
          <w:rFonts w:ascii="Times New Roman" w:eastAsia="Times New Roman" w:hAnsi="Times New Roman" w:cs="Times New Roman"/>
          <w:sz w:val="24"/>
          <w:szCs w:val="24"/>
          <w:lang w:val="lv-LV" w:eastAsia="ar-SA"/>
        </w:rPr>
        <w:tab/>
      </w:r>
      <w:r w:rsidRPr="005C3BFB">
        <w:rPr>
          <w:rFonts w:ascii="Times New Roman" w:eastAsia="Times New Roman" w:hAnsi="Times New Roman" w:cs="Times New Roman"/>
          <w:sz w:val="24"/>
          <w:szCs w:val="24"/>
          <w:lang w:val="lv-LV" w:eastAsia="ar-SA"/>
        </w:rPr>
        <w:tab/>
      </w:r>
      <w:r w:rsidRPr="005C3BFB">
        <w:rPr>
          <w:rFonts w:ascii="Times New Roman" w:eastAsia="Times New Roman" w:hAnsi="Times New Roman" w:cs="Times New Roman"/>
          <w:sz w:val="24"/>
          <w:szCs w:val="24"/>
          <w:lang w:val="lv-LV" w:eastAsia="ar-SA"/>
        </w:rPr>
        <w:tab/>
      </w:r>
      <w:r>
        <w:rPr>
          <w:rFonts w:ascii="Times New Roman" w:eastAsia="Times New Roman" w:hAnsi="Times New Roman" w:cs="Times New Roman"/>
          <w:sz w:val="24"/>
          <w:szCs w:val="24"/>
          <w:lang w:val="lv-LV" w:eastAsia="ar-SA"/>
        </w:rPr>
        <w:t xml:space="preserve">                                                         </w:t>
      </w:r>
      <w:r w:rsidRPr="005C3BFB">
        <w:rPr>
          <w:rFonts w:ascii="Times New Roman" w:eastAsia="Times New Roman" w:hAnsi="Times New Roman" w:cs="Times New Roman"/>
          <w:sz w:val="24"/>
          <w:szCs w:val="24"/>
          <w:lang w:val="lv-LV" w:eastAsia="ar-SA"/>
        </w:rPr>
        <w:t>A.Elksniņš</w:t>
      </w:r>
    </w:p>
    <w:p w14:paraId="47F6BB88" w14:textId="77777777" w:rsidR="005C3BFB" w:rsidRPr="005C3BFB" w:rsidRDefault="005C3BFB" w:rsidP="005C3BFB">
      <w:pPr>
        <w:keepNext/>
        <w:suppressAutoHyphens/>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lang w:val="lv-LV" w:eastAsia="ar-SA"/>
        </w:rPr>
      </w:pPr>
    </w:p>
    <w:p w14:paraId="5F853EB3" w14:textId="77777777" w:rsidR="00237DEA" w:rsidRDefault="00237DEA" w:rsidP="005C3BFB">
      <w:pPr>
        <w:spacing w:after="0" w:line="240" w:lineRule="auto"/>
        <w:rPr>
          <w:sz w:val="24"/>
          <w:szCs w:val="24"/>
          <w:lang w:val="lv-LV"/>
        </w:rPr>
      </w:pPr>
    </w:p>
    <w:p w14:paraId="15C34141" w14:textId="77777777" w:rsidR="00237DEA" w:rsidRPr="00237DEA" w:rsidRDefault="00237DEA" w:rsidP="00237DEA">
      <w:pPr>
        <w:rPr>
          <w:sz w:val="24"/>
          <w:szCs w:val="24"/>
          <w:lang w:val="lv-LV"/>
        </w:rPr>
      </w:pPr>
    </w:p>
    <w:p w14:paraId="7EAB277C" w14:textId="77777777" w:rsidR="00237DEA" w:rsidRPr="00237DEA" w:rsidRDefault="00237DEA" w:rsidP="00237DEA">
      <w:pPr>
        <w:rPr>
          <w:sz w:val="24"/>
          <w:szCs w:val="24"/>
          <w:lang w:val="lv-LV"/>
        </w:rPr>
      </w:pPr>
    </w:p>
    <w:p w14:paraId="29179490" w14:textId="77777777" w:rsidR="00DD2966" w:rsidRDefault="00DD2966">
      <w:pPr>
        <w:spacing w:after="160" w:line="259"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br w:type="page"/>
      </w:r>
    </w:p>
    <w:p w14:paraId="43DC2F89" w14:textId="1870591E" w:rsidR="00DD2966" w:rsidRDefault="00DD2966" w:rsidP="00DD2966">
      <w:pPr>
        <w:keepNext/>
        <w:overflowPunct w:val="0"/>
        <w:autoSpaceDE w:val="0"/>
        <w:autoSpaceDN w:val="0"/>
        <w:adjustRightInd w:val="0"/>
        <w:spacing w:after="0"/>
        <w:jc w:val="center"/>
        <w:textAlignment w:val="baseline"/>
        <w:outlineLvl w:val="0"/>
        <w:rPr>
          <w:rFonts w:ascii="Times New Roman" w:eastAsia="Times New Roman" w:hAnsi="Times New Roman" w:cs="Times New Roman"/>
          <w:b/>
          <w:sz w:val="24"/>
          <w:szCs w:val="24"/>
          <w:lang w:val="lv-LV" w:eastAsia="ar-SA"/>
        </w:rPr>
      </w:pPr>
      <w:r w:rsidRPr="00EC334A">
        <w:rPr>
          <w:rFonts w:ascii="Times New Roman" w:hAnsi="Times New Roman" w:cs="Times New Roman"/>
          <w:b/>
          <w:bCs/>
          <w:sz w:val="24"/>
          <w:szCs w:val="24"/>
          <w:lang w:val="lv-LV"/>
        </w:rPr>
        <w:lastRenderedPageBreak/>
        <w:t xml:space="preserve">Daugavpils </w:t>
      </w:r>
      <w:proofErr w:type="spellStart"/>
      <w:r w:rsidRPr="00EC334A">
        <w:rPr>
          <w:rFonts w:ascii="Times New Roman" w:hAnsi="Times New Roman" w:cs="Times New Roman"/>
          <w:b/>
          <w:bCs/>
          <w:sz w:val="24"/>
          <w:szCs w:val="24"/>
          <w:lang w:val="lv-LV"/>
        </w:rPr>
        <w:t>valstspilsētas</w:t>
      </w:r>
      <w:proofErr w:type="spellEnd"/>
      <w:r w:rsidRPr="00EC334A">
        <w:rPr>
          <w:rFonts w:ascii="Times New Roman" w:hAnsi="Times New Roman" w:cs="Times New Roman"/>
          <w:b/>
          <w:bCs/>
          <w:sz w:val="24"/>
          <w:szCs w:val="24"/>
          <w:lang w:val="lv-LV"/>
        </w:rPr>
        <w:t xml:space="preserve"> pašvaldības domes 2023.gada 14.decembra saistošo noteikumu Nr.28 </w:t>
      </w:r>
      <w:r w:rsidRPr="00EC334A">
        <w:rPr>
          <w:rFonts w:ascii="Times New Roman" w:hAnsi="Times New Roman" w:cs="Times New Roman"/>
          <w:b/>
          <w:bCs/>
          <w:kern w:val="32"/>
          <w:sz w:val="24"/>
          <w:szCs w:val="24"/>
          <w:lang w:val="lv-LV"/>
        </w:rPr>
        <w:t xml:space="preserve"> „</w:t>
      </w:r>
      <w:r w:rsidRPr="00EC334A">
        <w:rPr>
          <w:rFonts w:ascii="Times New Roman" w:eastAsia="Times New Roman" w:hAnsi="Times New Roman" w:cs="Times New Roman"/>
          <w:b/>
          <w:sz w:val="24"/>
          <w:szCs w:val="24"/>
          <w:lang w:val="lv-LV" w:eastAsia="ar-SA"/>
        </w:rPr>
        <w:t xml:space="preserve">Par </w:t>
      </w:r>
      <w:r w:rsidRPr="00200333">
        <w:rPr>
          <w:rFonts w:ascii="Times New Roman" w:eastAsia="Times New Roman" w:hAnsi="Times New Roman" w:cs="Times New Roman"/>
          <w:b/>
          <w:sz w:val="24"/>
          <w:szCs w:val="24"/>
          <w:lang w:val="lv-LV" w:eastAsia="ar-SA"/>
        </w:rPr>
        <w:t xml:space="preserve">Daugavpils </w:t>
      </w:r>
      <w:proofErr w:type="spellStart"/>
      <w:r w:rsidRPr="00200333">
        <w:rPr>
          <w:rFonts w:ascii="Times New Roman" w:eastAsia="Times New Roman" w:hAnsi="Times New Roman" w:cs="Times New Roman"/>
          <w:b/>
          <w:sz w:val="24"/>
          <w:szCs w:val="24"/>
          <w:lang w:val="lv-LV" w:eastAsia="ar-SA"/>
        </w:rPr>
        <w:t>valst</w:t>
      </w:r>
      <w:r w:rsidRPr="00A03BB6">
        <w:rPr>
          <w:rFonts w:ascii="Times New Roman" w:eastAsia="Times New Roman" w:hAnsi="Times New Roman" w:cs="Times New Roman"/>
          <w:b/>
          <w:sz w:val="24"/>
          <w:szCs w:val="24"/>
          <w:lang w:val="lv-LV" w:eastAsia="ar-SA"/>
        </w:rPr>
        <w:t>spilsētas</w:t>
      </w:r>
      <w:proofErr w:type="spellEnd"/>
      <w:r w:rsidRPr="00A03BB6">
        <w:rPr>
          <w:rFonts w:ascii="Times New Roman" w:eastAsia="Times New Roman" w:hAnsi="Times New Roman" w:cs="Times New Roman"/>
          <w:b/>
          <w:sz w:val="24"/>
          <w:szCs w:val="24"/>
          <w:lang w:val="lv-LV" w:eastAsia="ar-SA"/>
        </w:rPr>
        <w:t xml:space="preserve"> pašvaldības domes 2015</w:t>
      </w:r>
      <w:r w:rsidRPr="00200333">
        <w:rPr>
          <w:rFonts w:ascii="Times New Roman" w:eastAsia="Times New Roman" w:hAnsi="Times New Roman" w:cs="Times New Roman"/>
          <w:b/>
          <w:sz w:val="24"/>
          <w:szCs w:val="24"/>
          <w:lang w:val="lv-LV" w:eastAsia="ar-SA"/>
        </w:rPr>
        <w:t xml:space="preserve">.gada </w:t>
      </w:r>
      <w:r w:rsidRPr="00A03BB6">
        <w:rPr>
          <w:rFonts w:ascii="Times New Roman" w:eastAsia="Times New Roman" w:hAnsi="Times New Roman" w:cs="Times New Roman"/>
          <w:b/>
          <w:sz w:val="24"/>
          <w:szCs w:val="24"/>
          <w:lang w:val="lv-LV" w:eastAsia="ar-SA"/>
        </w:rPr>
        <w:t xml:space="preserve">11.jūnija </w:t>
      </w:r>
      <w:r w:rsidRPr="00200333">
        <w:rPr>
          <w:rFonts w:ascii="Times New Roman" w:eastAsia="Times New Roman" w:hAnsi="Times New Roman" w:cs="Times New Roman"/>
          <w:b/>
          <w:sz w:val="24"/>
          <w:szCs w:val="24"/>
          <w:lang w:val="lv-LV" w:eastAsia="ar-SA"/>
        </w:rPr>
        <w:t>saistošo noteikumu Nr.</w:t>
      </w:r>
      <w:r w:rsidRPr="00A03BB6">
        <w:rPr>
          <w:rFonts w:ascii="Times New Roman" w:eastAsia="Times New Roman" w:hAnsi="Times New Roman" w:cs="Times New Roman"/>
          <w:b/>
          <w:sz w:val="24"/>
          <w:szCs w:val="24"/>
          <w:lang w:val="lv-LV" w:eastAsia="ar-SA"/>
        </w:rPr>
        <w:t xml:space="preserve">26 </w:t>
      </w:r>
      <w:r w:rsidRPr="00200333">
        <w:rPr>
          <w:rFonts w:ascii="Times New Roman" w:eastAsia="Times New Roman" w:hAnsi="Times New Roman" w:cs="Times New Roman"/>
          <w:b/>
          <w:sz w:val="24"/>
          <w:szCs w:val="24"/>
          <w:lang w:val="lv-LV" w:eastAsia="ar-SA"/>
        </w:rPr>
        <w:t>"</w:t>
      </w:r>
      <w:r w:rsidRPr="00A03BB6">
        <w:rPr>
          <w:rFonts w:ascii="Times New Roman" w:eastAsia="Times New Roman" w:hAnsi="Times New Roman" w:cs="Times New Roman"/>
          <w:b/>
          <w:bCs/>
          <w:sz w:val="24"/>
          <w:szCs w:val="24"/>
          <w:lang w:val="lv-LV" w:eastAsia="ru-RU"/>
        </w:rPr>
        <w:t>Ēdināšanas izdevumu kompensēšana izglītojamajiem</w:t>
      </w:r>
      <w:r w:rsidRPr="00200333">
        <w:rPr>
          <w:rFonts w:ascii="Times New Roman" w:eastAsia="Times New Roman" w:hAnsi="Times New Roman" w:cs="Times New Roman"/>
          <w:b/>
          <w:sz w:val="24"/>
          <w:szCs w:val="24"/>
          <w:lang w:val="lv-LV" w:eastAsia="ar-SA"/>
        </w:rPr>
        <w:t xml:space="preserve">" </w:t>
      </w:r>
    </w:p>
    <w:p w14:paraId="71186180" w14:textId="77777777" w:rsidR="00DD2966" w:rsidRPr="00694781" w:rsidRDefault="00DD2966" w:rsidP="00DD2966">
      <w:pPr>
        <w:keepNext/>
        <w:overflowPunct w:val="0"/>
        <w:autoSpaceDE w:val="0"/>
        <w:autoSpaceDN w:val="0"/>
        <w:adjustRightInd w:val="0"/>
        <w:spacing w:after="0"/>
        <w:jc w:val="center"/>
        <w:textAlignment w:val="baseline"/>
        <w:outlineLvl w:val="0"/>
        <w:rPr>
          <w:rFonts w:ascii="Times New Roman" w:hAnsi="Times New Roman" w:cs="Times New Roman"/>
          <w:b/>
          <w:sz w:val="24"/>
          <w:szCs w:val="24"/>
          <w:lang w:val="lv-LV"/>
        </w:rPr>
      </w:pPr>
      <w:r w:rsidRPr="00A03BB6">
        <w:rPr>
          <w:rFonts w:ascii="Times New Roman" w:eastAsia="Times New Roman" w:hAnsi="Times New Roman" w:cs="Times New Roman"/>
          <w:b/>
          <w:sz w:val="24"/>
          <w:szCs w:val="24"/>
          <w:lang w:val="lv-LV" w:eastAsia="ar-SA"/>
        </w:rPr>
        <w:t>atzīšanu par spēku zaudējušiem”</w:t>
      </w:r>
      <w:r>
        <w:rPr>
          <w:rFonts w:ascii="Times New Roman" w:eastAsia="Times New Roman" w:hAnsi="Times New Roman" w:cs="Times New Roman"/>
          <w:b/>
          <w:sz w:val="24"/>
          <w:szCs w:val="24"/>
          <w:lang w:val="lv-LV" w:eastAsia="ar-SA"/>
        </w:rPr>
        <w:t xml:space="preserve"> </w:t>
      </w:r>
      <w:r w:rsidRPr="00A03BB6">
        <w:rPr>
          <w:rFonts w:ascii="Times New Roman" w:hAnsi="Times New Roman" w:cs="Times New Roman"/>
          <w:b/>
          <w:sz w:val="24"/>
          <w:szCs w:val="24"/>
          <w:lang w:val="lv-LV"/>
        </w:rPr>
        <w:t>paskaidrojuma raksts</w:t>
      </w:r>
    </w:p>
    <w:tbl>
      <w:tblPr>
        <w:tblW w:w="988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80"/>
      </w:tblGrid>
      <w:tr w:rsidR="00DD2966" w:rsidRPr="00E543EA" w14:paraId="4A545ED0"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615752" w14:textId="77777777" w:rsidR="00DD2966" w:rsidRPr="00E543EA" w:rsidRDefault="00DD2966" w:rsidP="00261CA6">
            <w:pPr>
              <w:ind w:right="39"/>
              <w:jc w:val="center"/>
              <w:textAlignment w:val="baseline"/>
              <w:rPr>
                <w:lang w:val="lv-LV" w:eastAsia="lv-LV"/>
              </w:rPr>
            </w:pPr>
            <w:r w:rsidRPr="00E543EA">
              <w:rPr>
                <w:b/>
                <w:bCs/>
                <w:lang w:val="lv-LV" w:eastAsia="lv-LV"/>
              </w:rPr>
              <w:t>Paskaidrojuma raksta sadaļa</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45FCD50" w14:textId="77777777" w:rsidR="00DD2966" w:rsidRPr="00F167F0" w:rsidRDefault="00DD2966" w:rsidP="00261CA6">
            <w:pPr>
              <w:ind w:right="102"/>
              <w:jc w:val="center"/>
              <w:textAlignment w:val="baseline"/>
              <w:rPr>
                <w:rFonts w:ascii="Times New Roman" w:hAnsi="Times New Roman" w:cs="Times New Roman"/>
                <w:b/>
                <w:bCs/>
                <w:sz w:val="24"/>
                <w:szCs w:val="24"/>
                <w:lang w:val="lv-LV" w:eastAsia="lv-LV"/>
              </w:rPr>
            </w:pPr>
            <w:r w:rsidRPr="00F167F0">
              <w:rPr>
                <w:rFonts w:ascii="Times New Roman" w:hAnsi="Times New Roman" w:cs="Times New Roman"/>
                <w:b/>
                <w:bCs/>
                <w:sz w:val="24"/>
                <w:szCs w:val="24"/>
                <w:lang w:val="lv-LV" w:eastAsia="lv-LV"/>
              </w:rPr>
              <w:t>Norādāmā informācija </w:t>
            </w:r>
          </w:p>
        </w:tc>
      </w:tr>
      <w:tr w:rsidR="00DD2966" w:rsidRPr="00DD2966" w14:paraId="331EE49E"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C628DB" w14:textId="77777777" w:rsidR="00DD2966" w:rsidRPr="00E543EA" w:rsidRDefault="00DD2966" w:rsidP="00261CA6">
            <w:pPr>
              <w:pStyle w:val="ListParagraph"/>
              <w:numPr>
                <w:ilvl w:val="0"/>
                <w:numId w:val="1"/>
              </w:numPr>
              <w:suppressAutoHyphens w:val="0"/>
              <w:ind w:left="762" w:right="39"/>
              <w:textAlignment w:val="baseline"/>
              <w:rPr>
                <w:lang w:val="lv-LV" w:eastAsia="lv-LV"/>
              </w:rPr>
            </w:pPr>
            <w:r w:rsidRPr="00E543EA">
              <w:rPr>
                <w:lang w:val="lv-LV" w:eastAsia="lv-LV"/>
              </w:rPr>
              <w:t>Mērķis un nepieciešamības pamatojums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1A247D" w14:textId="77777777" w:rsidR="00DD2966" w:rsidRPr="00D37E19" w:rsidRDefault="00DD2966" w:rsidP="00261CA6">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Saskaņā ar Pašvaldību likuma pārejas noteikumu 6. pu</w:t>
            </w:r>
            <w:r>
              <w:rPr>
                <w:shd w:val="clear" w:color="auto" w:fill="FFFFFF"/>
                <w:lang w:val="lv-LV"/>
              </w:rPr>
              <w:t>nktu</w:t>
            </w:r>
            <w:r w:rsidRPr="00D37E19">
              <w:rPr>
                <w:shd w:val="clear" w:color="auto" w:fill="FFFFFF"/>
                <w:lang w:val="lv-LV"/>
              </w:rPr>
              <w:t xml:space="preserve">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noteikumu, ciktāl tie nav pretrunā ar šo likumu. Likums "Par pašvaldībām" zaudēja spēku ar 2023. gada 1. janvāri.</w:t>
            </w:r>
          </w:p>
          <w:p w14:paraId="67F69B76" w14:textId="77777777" w:rsidR="00DD2966" w:rsidRPr="001D254C" w:rsidRDefault="00DD2966" w:rsidP="00261CA6">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Daugavpils pilsētas domes 2015. gada 11.jūnija saistošie noteikumi Nr. 26 “Ēdināšanas izdevumu kompensēšana izglītojamajiem” tika izdoti uz likuma</w:t>
            </w:r>
            <w:r>
              <w:rPr>
                <w:shd w:val="clear" w:color="auto" w:fill="FFFFFF"/>
                <w:lang w:val="lv-LV"/>
              </w:rPr>
              <w:t xml:space="preserve"> “Par pašvaldībām” normu pamata un līdz ar to ir pārskatāmi.</w:t>
            </w:r>
          </w:p>
          <w:p w14:paraId="7AB6E5B7" w14:textId="77777777" w:rsidR="00DD2966" w:rsidRDefault="00DD2966" w:rsidP="00261CA6">
            <w:pPr>
              <w:pStyle w:val="NormalWeb"/>
              <w:shd w:val="clear" w:color="auto" w:fill="FFFFFF"/>
              <w:spacing w:before="0" w:beforeAutospacing="0" w:after="0" w:afterAutospacing="0" w:line="293" w:lineRule="atLeast"/>
              <w:ind w:firstLine="300"/>
              <w:jc w:val="both"/>
              <w:rPr>
                <w:shd w:val="clear" w:color="auto" w:fill="FFFFFF"/>
                <w:lang w:val="lv-LV"/>
              </w:rPr>
            </w:pPr>
            <w:r w:rsidRPr="00D37E19">
              <w:rPr>
                <w:shd w:val="clear" w:color="auto" w:fill="FFFFFF"/>
                <w:lang w:val="lv-LV"/>
              </w:rPr>
              <w:t>Saskaņā ar </w:t>
            </w:r>
            <w:r>
              <w:rPr>
                <w:shd w:val="clear" w:color="auto" w:fill="FFFFFF"/>
                <w:lang w:val="lv-LV"/>
              </w:rPr>
              <w:t xml:space="preserve"> </w:t>
            </w:r>
            <w:hyperlink r:id="rId6" w:tgtFrame="_blank" w:history="1">
              <w:r w:rsidRPr="00E83218">
                <w:rPr>
                  <w:rStyle w:val="Hyperlink"/>
                  <w:lang w:val="lv-LV"/>
                </w:rPr>
                <w:t>Izglītības likuma</w:t>
              </w:r>
            </w:hyperlink>
            <w:r w:rsidRPr="00E83218">
              <w:rPr>
                <w:shd w:val="clear" w:color="auto" w:fill="FFFFFF"/>
                <w:lang w:val="lv-LV"/>
              </w:rPr>
              <w:t> </w:t>
            </w:r>
            <w:hyperlink r:id="rId7" w:anchor="p17" w:tgtFrame="_blank" w:history="1">
              <w:r w:rsidRPr="00E83218">
                <w:rPr>
                  <w:rStyle w:val="Hyperlink"/>
                  <w:lang w:val="lv-LV"/>
                </w:rPr>
                <w:t>17.panta</w:t>
              </w:r>
            </w:hyperlink>
            <w:r w:rsidRPr="00E83218">
              <w:rPr>
                <w:shd w:val="clear" w:color="auto" w:fill="FFFFFF"/>
                <w:lang w:val="lv-LV"/>
              </w:rPr>
              <w:t> </w:t>
            </w:r>
            <w:r>
              <w:rPr>
                <w:shd w:val="clear" w:color="auto" w:fill="FFFFFF"/>
                <w:lang w:val="lv-LV"/>
              </w:rPr>
              <w:t>trešās daļas 11.punktu</w:t>
            </w:r>
            <w:r w:rsidRPr="00D37E19">
              <w:rPr>
                <w:shd w:val="clear" w:color="auto" w:fill="FFFFFF"/>
                <w:lang w:val="lv-LV"/>
              </w:rPr>
              <w:t xml:space="preserve"> pašvaldība nosaka tos izglītojamos, kuru ēdināšanas izmaksas sedz pašvaldība.</w:t>
            </w:r>
          </w:p>
          <w:p w14:paraId="5597943E" w14:textId="77777777" w:rsidR="00DD2966" w:rsidRPr="00694781" w:rsidRDefault="00DD2966" w:rsidP="00261CA6">
            <w:pPr>
              <w:pStyle w:val="NormalWeb"/>
              <w:shd w:val="clear" w:color="auto" w:fill="FFFFFF"/>
              <w:spacing w:before="0" w:beforeAutospacing="0" w:after="0" w:afterAutospacing="0" w:line="293" w:lineRule="atLeast"/>
              <w:ind w:firstLine="300"/>
              <w:jc w:val="both"/>
              <w:rPr>
                <w:shd w:val="clear" w:color="auto" w:fill="FFFFFF"/>
                <w:lang w:val="lv-LV"/>
              </w:rPr>
            </w:pPr>
            <w:r>
              <w:rPr>
                <w:shd w:val="clear" w:color="auto" w:fill="FFFFFF"/>
                <w:lang w:val="lv-LV"/>
              </w:rPr>
              <w:t>Iz</w:t>
            </w:r>
            <w:r w:rsidRPr="00D37E19">
              <w:rPr>
                <w:shd w:val="clear" w:color="auto" w:fill="FFFFFF"/>
                <w:lang w:val="lv-LV"/>
              </w:rPr>
              <w:t>vērtējot pašvaldības budžeta iespējas</w:t>
            </w:r>
            <w:r>
              <w:rPr>
                <w:shd w:val="clear" w:color="auto" w:fill="FFFFFF"/>
                <w:lang w:val="lv-LV"/>
              </w:rPr>
              <w:t>, izpildot autonomās funkcijas</w:t>
            </w:r>
            <w:r w:rsidRPr="00D37E19">
              <w:rPr>
                <w:shd w:val="clear" w:color="auto" w:fill="FFFFFF"/>
                <w:lang w:val="lv-LV"/>
              </w:rPr>
              <w:t xml:space="preserve"> un  saistības sociālo tiesību jomā,</w:t>
            </w:r>
            <w:r>
              <w:rPr>
                <w:lang w:val="lv-LV"/>
              </w:rPr>
              <w:t xml:space="preserve"> </w:t>
            </w:r>
            <w:r w:rsidRPr="00D37E19">
              <w:rPr>
                <w:shd w:val="clear" w:color="auto" w:fill="FFFFFF"/>
                <w:lang w:val="lv-LV"/>
              </w:rPr>
              <w:t>pašvaldība</w:t>
            </w:r>
            <w:r w:rsidRPr="00FF03E9">
              <w:rPr>
                <w:shd w:val="clear" w:color="auto" w:fill="FFFFFF"/>
                <w:lang w:val="lv-LV"/>
              </w:rPr>
              <w:t xml:space="preserve"> ar Domes lēmumu</w:t>
            </w:r>
            <w:r w:rsidRPr="00D37E19">
              <w:rPr>
                <w:shd w:val="clear" w:color="auto" w:fill="FFFFFF"/>
                <w:lang w:val="lv-LV"/>
              </w:rPr>
              <w:t xml:space="preserve">, īstenojot brīvprātīgo </w:t>
            </w:r>
            <w:r>
              <w:rPr>
                <w:shd w:val="clear" w:color="auto" w:fill="FFFFFF"/>
                <w:lang w:val="lv-LV"/>
              </w:rPr>
              <w:t>iniciatīvu</w:t>
            </w:r>
            <w:r w:rsidRPr="00D37E19">
              <w:rPr>
                <w:shd w:val="clear" w:color="auto" w:fill="FFFFFF"/>
                <w:lang w:val="lv-LV"/>
              </w:rPr>
              <w:t xml:space="preserve">, </w:t>
            </w:r>
            <w:r>
              <w:rPr>
                <w:shd w:val="clear" w:color="auto" w:fill="FFFFFF"/>
                <w:lang w:val="lv-LV"/>
              </w:rPr>
              <w:t>turpmāk noteiks</w:t>
            </w:r>
            <w:r w:rsidRPr="00D37E19">
              <w:rPr>
                <w:shd w:val="clear" w:color="auto" w:fill="FFFFFF"/>
                <w:lang w:val="lv-LV"/>
              </w:rPr>
              <w:t xml:space="preserve"> tās izglītojamo kategorijas, kuru ēdināšanas izmaksas </w:t>
            </w:r>
            <w:r>
              <w:rPr>
                <w:shd w:val="clear" w:color="auto" w:fill="FFFFFF"/>
                <w:lang w:val="lv-LV"/>
              </w:rPr>
              <w:t>daļēji tiks segtas</w:t>
            </w:r>
            <w:r w:rsidRPr="00D37E19">
              <w:rPr>
                <w:shd w:val="clear" w:color="auto" w:fill="FFFFFF"/>
                <w:lang w:val="lv-LV"/>
              </w:rPr>
              <w:t xml:space="preserve"> no pašvaldības budžeta līdzekļiem</w:t>
            </w:r>
            <w:r w:rsidRPr="00FF03E9">
              <w:rPr>
                <w:shd w:val="clear" w:color="auto" w:fill="FFFFFF"/>
                <w:lang w:val="lv-LV"/>
              </w:rPr>
              <w:t xml:space="preserve">, </w:t>
            </w:r>
            <w:r>
              <w:rPr>
                <w:shd w:val="clear" w:color="auto" w:fill="FFFFFF"/>
                <w:lang w:val="lv-LV"/>
              </w:rPr>
              <w:t xml:space="preserve">tādējādi </w:t>
            </w:r>
            <w:r w:rsidRPr="00694781">
              <w:rPr>
                <w:shd w:val="clear" w:color="auto" w:fill="FFFFFF"/>
                <w:lang w:val="lv-LV"/>
              </w:rPr>
              <w:t>2015. gada 11.jūnija saistošos noteikumus Nr. 26 “Ēdināšanas izdevumu kompensēšana izglītojamajiem” ir nepieciešams atzīt par spēku zaudējušiem.</w:t>
            </w:r>
          </w:p>
        </w:tc>
      </w:tr>
      <w:tr w:rsidR="00DD2966" w:rsidRPr="00DD2966" w14:paraId="72C35D52"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354FEC"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Fiskālā ietekme uz pašvaldības budžetu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F47F85C" w14:textId="77777777" w:rsidR="00DD2966" w:rsidRPr="00922B82" w:rsidRDefault="00DD2966" w:rsidP="00261CA6">
            <w:pPr>
              <w:spacing w:after="0"/>
              <w:jc w:val="both"/>
              <w:rPr>
                <w:rFonts w:ascii="Times New Roman" w:eastAsia="Times New Roman" w:hAnsi="Times New Roman" w:cs="Times New Roman"/>
                <w:sz w:val="24"/>
                <w:szCs w:val="24"/>
                <w:lang w:val="lv-LV"/>
              </w:rPr>
            </w:pPr>
            <w:r w:rsidRPr="00922B82">
              <w:rPr>
                <w:rFonts w:ascii="Times New Roman" w:eastAsia="Times New Roman" w:hAnsi="Times New Roman" w:cs="Times New Roman"/>
                <w:sz w:val="24"/>
                <w:szCs w:val="24"/>
                <w:lang w:val="lv-LV"/>
              </w:rPr>
              <w:t>Papildus līdzekļi no pašvaldības budžeta nebūs nepieciešami</w:t>
            </w:r>
            <w:r>
              <w:rPr>
                <w:rFonts w:ascii="Times New Roman" w:eastAsia="Times New Roman" w:hAnsi="Times New Roman" w:cs="Times New Roman"/>
                <w:sz w:val="24"/>
                <w:szCs w:val="24"/>
                <w:lang w:val="lv-LV"/>
              </w:rPr>
              <w:t xml:space="preserve">. </w:t>
            </w:r>
            <w:r w:rsidRPr="00922B82">
              <w:rPr>
                <w:rFonts w:ascii="Times New Roman" w:eastAsia="Times New Roman" w:hAnsi="Times New Roman" w:cs="Times New Roman"/>
                <w:sz w:val="24"/>
                <w:szCs w:val="24"/>
                <w:lang w:val="lv-LV"/>
              </w:rPr>
              <w:t>Fiskālais slogs uz pašvaldības budžetu nepalielinās.</w:t>
            </w:r>
          </w:p>
          <w:p w14:paraId="370FC347" w14:textId="77777777" w:rsidR="00DD2966" w:rsidRPr="009F0C8A" w:rsidRDefault="00DD2966" w:rsidP="00261CA6">
            <w:pPr>
              <w:ind w:right="102" w:firstLine="421"/>
              <w:jc w:val="both"/>
              <w:textAlignment w:val="baseline"/>
              <w:rPr>
                <w:lang w:val="lv-LV" w:eastAsia="lv-LV"/>
              </w:rPr>
            </w:pPr>
          </w:p>
        </w:tc>
      </w:tr>
      <w:tr w:rsidR="00DD2966" w:rsidRPr="008D764C" w14:paraId="0B68F847"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E00D85"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Sociālā ietekme, ietekme uz vidi, iedzīvotāju veselību, uzņēmējdarbības vidi pašvaldības teritorijā, kā arī plānotā regulējuma ietekme uz konkurenci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D739589" w14:textId="77777777" w:rsidR="00DD2966" w:rsidRDefault="00DD2966" w:rsidP="00261CA6">
            <w:pPr>
              <w:pStyle w:val="NormalWeb"/>
              <w:shd w:val="clear" w:color="auto" w:fill="FFFFFF"/>
              <w:spacing w:before="0" w:beforeAutospacing="0" w:after="0" w:afterAutospacing="0" w:line="293" w:lineRule="atLeast"/>
              <w:ind w:firstLine="300"/>
              <w:jc w:val="both"/>
              <w:rPr>
                <w:lang w:val="lv-LV" w:eastAsia="lv-LV"/>
              </w:rPr>
            </w:pPr>
            <w:r w:rsidRPr="00E543EA">
              <w:rPr>
                <w:lang w:val="lv-LV" w:eastAsia="lv-LV"/>
              </w:rPr>
              <w:t xml:space="preserve">Saistošo noteikumu projekts </w:t>
            </w:r>
            <w:r>
              <w:rPr>
                <w:lang w:val="lv-LV" w:eastAsia="lv-LV"/>
              </w:rPr>
              <w:t>atceļ</w:t>
            </w:r>
            <w:r w:rsidRPr="00E543EA">
              <w:rPr>
                <w:lang w:val="lv-LV" w:eastAsia="lv-LV"/>
              </w:rPr>
              <w:t xml:space="preserve"> līdzšinējo</w:t>
            </w:r>
            <w:r>
              <w:rPr>
                <w:lang w:val="lv-LV" w:eastAsia="lv-LV"/>
              </w:rPr>
              <w:t xml:space="preserve"> ēdināšanas izdevumu kompensēšanas kārtību izglītojamajiem.</w:t>
            </w:r>
          </w:p>
          <w:p w14:paraId="063C8A08" w14:textId="77777777" w:rsidR="00DD2966" w:rsidRDefault="00DD2966" w:rsidP="00261CA6">
            <w:pPr>
              <w:pStyle w:val="NormalWeb"/>
              <w:shd w:val="clear" w:color="auto" w:fill="FFFFFF"/>
              <w:spacing w:before="0" w:beforeAutospacing="0" w:after="0" w:afterAutospacing="0" w:line="293" w:lineRule="atLeast"/>
              <w:ind w:firstLine="300"/>
              <w:jc w:val="both"/>
              <w:rPr>
                <w:shd w:val="clear" w:color="auto" w:fill="FFFFFF"/>
                <w:lang w:val="lv-LV"/>
              </w:rPr>
            </w:pPr>
            <w:r>
              <w:rPr>
                <w:lang w:val="lv-LV" w:eastAsia="lv-LV"/>
              </w:rPr>
              <w:t xml:space="preserve">Turpmāk ar Domes lēmumu tiks noteiktas tās izglītojamo kategorijas, </w:t>
            </w:r>
            <w:r w:rsidRPr="00D37E19">
              <w:rPr>
                <w:shd w:val="clear" w:color="auto" w:fill="FFFFFF"/>
                <w:lang w:val="lv-LV"/>
              </w:rPr>
              <w:t xml:space="preserve">kuru ēdināšanas izmaksas </w:t>
            </w:r>
            <w:r>
              <w:rPr>
                <w:shd w:val="clear" w:color="auto" w:fill="FFFFFF"/>
                <w:lang w:val="lv-LV"/>
              </w:rPr>
              <w:t>segs pašvaldība, kā arī tiks noteikta kārtība izmaksu segšanai.</w:t>
            </w:r>
          </w:p>
          <w:p w14:paraId="5B87FFB0" w14:textId="77777777" w:rsidR="00DD2966" w:rsidRPr="00305C7C" w:rsidRDefault="00DD2966" w:rsidP="00261CA6">
            <w:pPr>
              <w:ind w:right="102" w:firstLine="421"/>
              <w:jc w:val="both"/>
              <w:textAlignment w:val="baseline"/>
              <w:rPr>
                <w:i/>
                <w:iCs/>
                <w:sz w:val="24"/>
                <w:szCs w:val="24"/>
                <w:lang w:val="lv-LV" w:eastAsia="lv-LV"/>
              </w:rPr>
            </w:pPr>
            <w:r w:rsidRPr="00305C7C">
              <w:rPr>
                <w:rFonts w:ascii="Times New Roman" w:eastAsia="Times New Roman" w:hAnsi="Times New Roman" w:cs="Times New Roman"/>
                <w:sz w:val="24"/>
                <w:szCs w:val="24"/>
                <w:lang w:val="lv-LV" w:eastAsia="lv-LV"/>
              </w:rPr>
              <w:t>Saistošo noteikumu regulējumam nav ietekmes uz konkurenci.</w:t>
            </w:r>
          </w:p>
        </w:tc>
      </w:tr>
      <w:tr w:rsidR="00DD2966" w:rsidRPr="008D764C" w14:paraId="46B95E96"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098080"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Ietekme uz administratīvajām procedūrām un to izmaksām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939DFE" w14:textId="77777777" w:rsidR="00DD2966" w:rsidRPr="00F167F0" w:rsidRDefault="00DD2966" w:rsidP="00261CA6">
            <w:pPr>
              <w:ind w:right="102" w:firstLine="421"/>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 xml:space="preserve">Papildu administratīvās procedūras nav paredzētas. </w:t>
            </w:r>
          </w:p>
          <w:p w14:paraId="0220FDE8" w14:textId="77777777" w:rsidR="00DD2966" w:rsidRPr="00E543EA" w:rsidRDefault="00DD2966" w:rsidP="00261CA6">
            <w:pPr>
              <w:ind w:right="102" w:firstLine="421"/>
              <w:jc w:val="both"/>
              <w:textAlignment w:val="baseline"/>
              <w:rPr>
                <w:lang w:val="lv-LV" w:eastAsia="lv-LV"/>
              </w:rPr>
            </w:pPr>
          </w:p>
        </w:tc>
      </w:tr>
      <w:tr w:rsidR="00DD2966" w:rsidRPr="00DD2966" w14:paraId="071711CF"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6E67E7"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lastRenderedPageBreak/>
              <w:t>Ietekme uz pašvaldības funkcijām un cilvēkresursiem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94D75E" w14:textId="77777777" w:rsidR="00DD2966" w:rsidRPr="00F167F0" w:rsidRDefault="00DD2966" w:rsidP="00261CA6">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Saistošo noteikumu projekta īstenošanā netiks uzlikti jauni pienākumi vai uzdevumi esošajiem darbiniekiem, veidotas jaunas darba vietas u.tml. </w:t>
            </w:r>
          </w:p>
        </w:tc>
      </w:tr>
      <w:tr w:rsidR="00DD2966" w:rsidRPr="008D764C" w14:paraId="10DD9CFF"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12F1D1"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Informācija par izpildes nodrošināšanu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D39A92" w14:textId="77777777" w:rsidR="00DD2966" w:rsidRPr="00F167F0" w:rsidRDefault="00DD2966" w:rsidP="00261CA6">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Izpildes nodrošināšana nav nepieciešama.</w:t>
            </w:r>
            <w:r w:rsidRPr="00F167F0">
              <w:rPr>
                <w:rFonts w:ascii="Times New Roman" w:hAnsi="Times New Roman" w:cs="Times New Roman"/>
                <w:sz w:val="24"/>
                <w:szCs w:val="24"/>
                <w:shd w:val="clear" w:color="auto" w:fill="FFFFFF"/>
                <w:lang w:val="lv-LV"/>
              </w:rPr>
              <w:t xml:space="preserve"> </w:t>
            </w:r>
          </w:p>
        </w:tc>
      </w:tr>
      <w:tr w:rsidR="00DD2966" w:rsidRPr="00DD2966" w14:paraId="3D4A9F2A" w14:textId="77777777" w:rsidTr="00261CA6">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DCA0D4"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Prasību un izmaksu samērīgums pret ieguvumiem, ko sniedz mērķa sasniegšana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12B5B7" w14:textId="77777777" w:rsidR="00DD2966" w:rsidRPr="00F167F0" w:rsidRDefault="00DD2966" w:rsidP="00261CA6">
            <w:pPr>
              <w:ind w:right="102" w:firstLine="280"/>
              <w:jc w:val="both"/>
              <w:textAlignment w:val="baseline"/>
              <w:rPr>
                <w:rFonts w:ascii="Times New Roman" w:hAnsi="Times New Roman" w:cs="Times New Roman"/>
                <w:sz w:val="24"/>
                <w:szCs w:val="24"/>
                <w:lang w:val="lv-LV" w:eastAsia="lv-LV"/>
              </w:rPr>
            </w:pPr>
            <w:r w:rsidRPr="00F167F0">
              <w:rPr>
                <w:rFonts w:ascii="Times New Roman" w:hAnsi="Times New Roman" w:cs="Times New Roman"/>
                <w:sz w:val="24"/>
                <w:szCs w:val="24"/>
                <w:lang w:val="lv-LV" w:eastAsia="lv-LV"/>
              </w:rPr>
              <w:t>Saistošie noteikumi ir piemēroti iecerētā mērķa sasniegšanas nodrošināšanai un paredz tikai to, kas ir vajadzīgs mērķa sasniegšanai.</w:t>
            </w:r>
          </w:p>
          <w:p w14:paraId="27D1F903" w14:textId="77777777" w:rsidR="00DD2966" w:rsidRPr="00F167F0" w:rsidRDefault="00DD2966" w:rsidP="00261CA6">
            <w:pPr>
              <w:pStyle w:val="ListParagraph"/>
              <w:suppressAutoHyphens w:val="0"/>
              <w:ind w:left="705" w:right="102"/>
              <w:jc w:val="both"/>
              <w:textAlignment w:val="baseline"/>
              <w:rPr>
                <w:lang w:val="lv-LV" w:eastAsia="lv-LV"/>
              </w:rPr>
            </w:pPr>
          </w:p>
        </w:tc>
      </w:tr>
      <w:tr w:rsidR="00DD2966" w:rsidRPr="00DD2966" w14:paraId="3C076106" w14:textId="77777777" w:rsidTr="00261CA6">
        <w:trPr>
          <w:trHeight w:val="1204"/>
        </w:trPr>
        <w:tc>
          <w:tcPr>
            <w:tcW w:w="260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C8D523" w14:textId="77777777" w:rsidR="00DD2966" w:rsidRPr="00E543EA" w:rsidRDefault="00DD2966" w:rsidP="00261CA6">
            <w:pPr>
              <w:pStyle w:val="ListParagraph"/>
              <w:numPr>
                <w:ilvl w:val="0"/>
                <w:numId w:val="1"/>
              </w:numPr>
              <w:suppressAutoHyphens w:val="0"/>
              <w:ind w:right="39"/>
              <w:textAlignment w:val="baseline"/>
              <w:rPr>
                <w:lang w:val="lv-LV" w:eastAsia="lv-LV"/>
              </w:rPr>
            </w:pPr>
            <w:r w:rsidRPr="00E543EA">
              <w:rPr>
                <w:lang w:val="lv-LV" w:eastAsia="lv-LV"/>
              </w:rPr>
              <w:t>Izstrādes gaitā veiktās konsultācijas ar privātpersonām un institūcijām </w:t>
            </w:r>
          </w:p>
        </w:tc>
        <w:tc>
          <w:tcPr>
            <w:tcW w:w="728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A5997A" w14:textId="77777777" w:rsidR="00DD2966" w:rsidRPr="007F1F21" w:rsidRDefault="00DD2966" w:rsidP="00261CA6">
            <w:pPr>
              <w:spacing w:after="0"/>
              <w:ind w:right="102"/>
              <w:jc w:val="both"/>
              <w:textAlignment w:val="baseline"/>
              <w:rPr>
                <w:rFonts w:ascii="Times New Roman" w:hAnsi="Times New Roman" w:cs="Times New Roman"/>
                <w:sz w:val="24"/>
                <w:szCs w:val="24"/>
                <w:shd w:val="clear" w:color="auto" w:fill="FFFFFF"/>
                <w:lang w:val="lv-LV"/>
              </w:rPr>
            </w:pPr>
            <w:r w:rsidRPr="007F1F21">
              <w:rPr>
                <w:rFonts w:ascii="Times New Roman" w:hAnsi="Times New Roman" w:cs="Times New Roman"/>
                <w:sz w:val="24"/>
                <w:szCs w:val="24"/>
                <w:lang w:val="lv-LV" w:eastAsia="lv-LV"/>
              </w:rPr>
              <w:t>Saskaņā ar Pašvaldību likuma 46. panta trešo daļu,</w:t>
            </w:r>
            <w:r w:rsidRPr="007F1F21">
              <w:rPr>
                <w:rFonts w:ascii="Times New Roman" w:hAnsi="Times New Roman" w:cs="Times New Roman"/>
                <w:sz w:val="24"/>
                <w:szCs w:val="24"/>
                <w:shd w:val="clear" w:color="auto" w:fill="FFFFFF"/>
                <w:lang w:val="lv-LV"/>
              </w:rPr>
              <w:t xml:space="preserve"> </w:t>
            </w:r>
            <w:r w:rsidRPr="007F1F21">
              <w:rPr>
                <w:rFonts w:ascii="Times New Roman" w:hAnsi="Times New Roman" w:cs="Times New Roman"/>
                <w:bCs/>
                <w:sz w:val="24"/>
                <w:szCs w:val="24"/>
                <w:shd w:val="clear" w:color="auto" w:fill="FFFFFF"/>
                <w:lang w:val="lv-LV"/>
              </w:rPr>
              <w:t>saistošo noteikumu projektu un tam pievienoto paskaidrojuma rakstu</w:t>
            </w:r>
            <w:r w:rsidRPr="007F1F21">
              <w:rPr>
                <w:rFonts w:ascii="Times New Roman" w:hAnsi="Times New Roman" w:cs="Times New Roman"/>
                <w:sz w:val="24"/>
                <w:szCs w:val="24"/>
                <w:shd w:val="clear" w:color="auto" w:fill="FFFFFF"/>
                <w:lang w:val="lv-LV"/>
              </w:rPr>
              <w:t xml:space="preserve"> </w:t>
            </w:r>
            <w:r w:rsidRPr="007F1F21">
              <w:rPr>
                <w:rFonts w:ascii="Times New Roman" w:hAnsi="Times New Roman" w:cs="Times New Roman"/>
                <w:bCs/>
                <w:sz w:val="24"/>
                <w:szCs w:val="24"/>
                <w:shd w:val="clear" w:color="auto" w:fill="FFFFFF"/>
                <w:lang w:val="lv-LV"/>
              </w:rPr>
              <w:t>publicē pašvaldības oficiālajā tīmekļvietnē sabiedrības viedokļa noskaidrošanai.</w:t>
            </w:r>
          </w:p>
          <w:p w14:paraId="74FD973D" w14:textId="77777777" w:rsidR="00DD2966" w:rsidRDefault="00DD2966" w:rsidP="00261CA6">
            <w:pPr>
              <w:spacing w:after="0"/>
              <w:jc w:val="both"/>
              <w:textAlignment w:val="baseline"/>
              <w:rPr>
                <w:rFonts w:ascii="Times New Roman" w:hAnsi="Times New Roman" w:cs="Times New Roman"/>
                <w:sz w:val="24"/>
                <w:szCs w:val="24"/>
                <w:lang w:val="lv-LV" w:eastAsia="lv-LV"/>
              </w:rPr>
            </w:pPr>
            <w:r w:rsidRPr="007F1F21">
              <w:rPr>
                <w:rFonts w:ascii="Times New Roman" w:hAnsi="Times New Roman" w:cs="Times New Roman"/>
                <w:sz w:val="24"/>
                <w:szCs w:val="24"/>
                <w:lang w:val="lv-LV" w:eastAsia="lv-LV"/>
              </w:rPr>
              <w:t xml:space="preserve">Sabiedrības viedokļa noskaidrošanai saistošo noteikumu projekts publicēts pašvaldības tīmekļvietnē </w:t>
            </w:r>
            <w:hyperlink r:id="rId8" w:history="1">
              <w:r w:rsidRPr="007F1F21">
                <w:rPr>
                  <w:rStyle w:val="Hyperlink"/>
                  <w:rFonts w:ascii="Times New Roman" w:hAnsi="Times New Roman" w:cs="Times New Roman"/>
                  <w:sz w:val="24"/>
                  <w:szCs w:val="24"/>
                  <w:lang w:val="lv-LV" w:eastAsia="lv-LV"/>
                </w:rPr>
                <w:t>www.daugavpils.lv</w:t>
              </w:r>
            </w:hyperlink>
            <w:r w:rsidRPr="007F1F21">
              <w:rPr>
                <w:rFonts w:ascii="Times New Roman" w:hAnsi="Times New Roman" w:cs="Times New Roman"/>
                <w:sz w:val="24"/>
                <w:szCs w:val="24"/>
                <w:lang w:val="lv-LV" w:eastAsia="lv-LV"/>
              </w:rPr>
              <w:t xml:space="preserve"> sadaļā “Sabiedrības līdzdalība”, termiņš viedokļu iesniegšanai – no 2023. gada 25.jūlija līdz 2023. gada 8.augustam.</w:t>
            </w:r>
          </w:p>
          <w:p w14:paraId="3F9FE8A9" w14:textId="77777777" w:rsidR="00DD2966" w:rsidRPr="0021578E" w:rsidRDefault="00DD2966" w:rsidP="00261CA6">
            <w:pPr>
              <w:spacing w:after="0"/>
              <w:jc w:val="both"/>
              <w:textAlignment w:val="baseline"/>
              <w:rPr>
                <w:rFonts w:ascii="Times New Roman" w:hAnsi="Times New Roman" w:cs="Times New Roman"/>
                <w:sz w:val="24"/>
                <w:szCs w:val="24"/>
                <w:lang w:val="lv-LV" w:eastAsia="lv-LV"/>
              </w:rPr>
            </w:pPr>
            <w:r w:rsidRPr="0021578E">
              <w:rPr>
                <w:rFonts w:ascii="Times New Roman" w:hAnsi="Times New Roman" w:cs="Times New Roman"/>
                <w:sz w:val="24"/>
                <w:szCs w:val="24"/>
                <w:lang w:val="lv-LV" w:eastAsia="lv-LV"/>
              </w:rPr>
              <w:t>Viedokļu iesniegšanas noteiktajā termiņā no sabiedrības puses nebija izteikts neviens  priekšlikums vai iebildums.</w:t>
            </w:r>
          </w:p>
          <w:p w14:paraId="74AD6BA4" w14:textId="77777777" w:rsidR="00DD2966" w:rsidRPr="0021578E" w:rsidRDefault="00DD2966" w:rsidP="00261CA6">
            <w:pPr>
              <w:spacing w:after="0"/>
              <w:jc w:val="both"/>
              <w:textAlignment w:val="baseline"/>
              <w:rPr>
                <w:rFonts w:ascii="Times New Roman" w:hAnsi="Times New Roman" w:cs="Times New Roman"/>
                <w:color w:val="FF0000"/>
                <w:sz w:val="24"/>
                <w:szCs w:val="24"/>
                <w:lang w:val="lv-LV" w:eastAsia="lv-LV"/>
              </w:rPr>
            </w:pPr>
            <w:r>
              <w:rPr>
                <w:rFonts w:ascii="Times New Roman" w:hAnsi="Times New Roman" w:cs="Times New Roman"/>
                <w:sz w:val="24"/>
                <w:szCs w:val="24"/>
                <w:lang w:val="lv-LV" w:eastAsia="lv-LV"/>
              </w:rPr>
              <w:t>Saistošo noteikumu spēkā stāšanās datums tika norādīts 2023.gada 1.oktobris. Savukārt domes lēmuma projekts „Par pašvaldības līdzfinansējumu vispārējās izglītības iestāžu izglītojamo ēdināšanai”, kas maina līdzšinējo un nosaka turpmāko izglītojamo ēdināšanas izmaksu segšanas kārtību, tiek virzīts izskatīšanai pašvaldības domes Finanšu komitejā 2023.gada 7.decembrī, un tā spēkā stāšanās datums ir 2024.gada 1.janvāris. Līdz ar to, lai nodrošinātu izglītojamo ēdināšanas izmaksu segšanas nepārtrauktību, pēc Juridiskā departamenta priekšlikuma saistošo noteikumu spēkā stāšanās datums tiek precizēts un norādīts – 2024.gada 1.janvāris.</w:t>
            </w:r>
          </w:p>
        </w:tc>
      </w:tr>
    </w:tbl>
    <w:p w14:paraId="0221F322" w14:textId="77777777" w:rsidR="00DD2966" w:rsidRPr="00E543EA" w:rsidRDefault="00DD2966" w:rsidP="00DD2966">
      <w:pPr>
        <w:ind w:firstLine="375"/>
        <w:jc w:val="both"/>
        <w:textAlignment w:val="baseline"/>
        <w:rPr>
          <w:lang w:val="lv-LV" w:eastAsia="lv-LV"/>
        </w:rPr>
      </w:pPr>
      <w:r w:rsidRPr="00E543EA">
        <w:rPr>
          <w:lang w:val="lv-LV" w:eastAsia="lv-LV"/>
        </w:rPr>
        <w:t> </w:t>
      </w:r>
    </w:p>
    <w:p w14:paraId="6B790B8F" w14:textId="77777777" w:rsidR="00DD2966" w:rsidRDefault="00DD2966" w:rsidP="00DD2966">
      <w:pPr>
        <w:spacing w:after="0" w:line="240" w:lineRule="auto"/>
        <w:rPr>
          <w:rFonts w:ascii="Times New Roman" w:hAnsi="Times New Roman" w:cs="Times New Roman"/>
          <w:sz w:val="24"/>
          <w:szCs w:val="24"/>
          <w:lang w:val="lv-LV"/>
        </w:rPr>
      </w:pPr>
      <w:r w:rsidRPr="00F167F0">
        <w:rPr>
          <w:rFonts w:ascii="Times New Roman" w:hAnsi="Times New Roman" w:cs="Times New Roman"/>
          <w:sz w:val="24"/>
          <w:szCs w:val="24"/>
          <w:lang w:val="lv-LV"/>
        </w:rPr>
        <w:t xml:space="preserve">Daugavpils </w:t>
      </w:r>
      <w:proofErr w:type="spellStart"/>
      <w:r w:rsidRPr="00F167F0">
        <w:rPr>
          <w:rFonts w:ascii="Times New Roman" w:hAnsi="Times New Roman" w:cs="Times New Roman"/>
          <w:sz w:val="24"/>
          <w:szCs w:val="24"/>
          <w:lang w:val="lv-LV"/>
        </w:rPr>
        <w:t>valstspilsētas</w:t>
      </w:r>
      <w:proofErr w:type="spellEnd"/>
      <w:r w:rsidRPr="00F167F0">
        <w:rPr>
          <w:rFonts w:ascii="Times New Roman" w:hAnsi="Times New Roman" w:cs="Times New Roman"/>
          <w:sz w:val="24"/>
          <w:szCs w:val="24"/>
          <w:lang w:val="lv-LV"/>
        </w:rPr>
        <w:t xml:space="preserve"> pašvaldības </w:t>
      </w:r>
    </w:p>
    <w:p w14:paraId="1DBD4D3D" w14:textId="77777777" w:rsidR="00DD2966" w:rsidRPr="00AF2442" w:rsidRDefault="00DD2966" w:rsidP="00DD2966">
      <w:pPr>
        <w:spacing w:after="0" w:line="240" w:lineRule="auto"/>
        <w:rPr>
          <w:lang w:val="lv-LV"/>
        </w:rPr>
      </w:pPr>
      <w:r w:rsidRPr="00F167F0">
        <w:rPr>
          <w:rFonts w:ascii="Times New Roman" w:hAnsi="Times New Roman" w:cs="Times New Roman"/>
          <w:sz w:val="24"/>
          <w:szCs w:val="24"/>
          <w:lang w:val="lv-LV"/>
        </w:rPr>
        <w:t xml:space="preserve">domes priekšsēdētājs </w:t>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r>
      <w:r w:rsidRPr="00F167F0">
        <w:rPr>
          <w:rFonts w:ascii="Times New Roman" w:hAnsi="Times New Roman" w:cs="Times New Roman"/>
          <w:sz w:val="24"/>
          <w:szCs w:val="24"/>
          <w:lang w:val="lv-LV"/>
        </w:rPr>
        <w:tab/>
      </w:r>
      <w:r>
        <w:rPr>
          <w:rFonts w:ascii="Times New Roman" w:hAnsi="Times New Roman" w:cs="Times New Roman"/>
          <w:sz w:val="24"/>
          <w:szCs w:val="24"/>
          <w:lang w:val="lv-LV"/>
        </w:rPr>
        <w:t xml:space="preserve">                                                         </w:t>
      </w:r>
      <w:proofErr w:type="spellStart"/>
      <w:r w:rsidRPr="00F167F0">
        <w:rPr>
          <w:rFonts w:ascii="Times New Roman" w:hAnsi="Times New Roman" w:cs="Times New Roman"/>
          <w:sz w:val="24"/>
          <w:szCs w:val="24"/>
          <w:lang w:val="lv-LV"/>
        </w:rPr>
        <w:t>A.Elksniņš</w:t>
      </w:r>
      <w:proofErr w:type="spellEnd"/>
    </w:p>
    <w:p w14:paraId="2F086FB9" w14:textId="04EE4510" w:rsidR="002E2131" w:rsidRPr="00DD2966" w:rsidRDefault="002E2131" w:rsidP="00DD2966">
      <w:pPr>
        <w:rPr>
          <w:sz w:val="24"/>
          <w:szCs w:val="24"/>
          <w:lang w:val="lv-LV"/>
        </w:rPr>
      </w:pPr>
    </w:p>
    <w:sectPr w:rsidR="002E2131" w:rsidRPr="00DD2966" w:rsidSect="005C3BF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num w:numId="1" w16cid:durableId="13895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FB"/>
    <w:rsid w:val="00237DEA"/>
    <w:rsid w:val="002E2131"/>
    <w:rsid w:val="00457846"/>
    <w:rsid w:val="005C3BFB"/>
    <w:rsid w:val="00DD2966"/>
    <w:rsid w:val="00F12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FB37"/>
  <w15:chartTrackingRefBased/>
  <w15:docId w15:val="{15AB3BD6-486D-473C-BC07-C7CC159A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FB"/>
    <w:pPr>
      <w:spacing w:after="200" w:line="276" w:lineRule="auto"/>
    </w:pPr>
    <w:rPr>
      <w:lang w:val="en-US"/>
    </w:rPr>
  </w:style>
  <w:style w:type="paragraph" w:styleId="Heading4">
    <w:name w:val="heading 4"/>
    <w:basedOn w:val="Normal"/>
    <w:next w:val="Normal"/>
    <w:link w:val="Heading4Char"/>
    <w:uiPriority w:val="9"/>
    <w:semiHidden/>
    <w:unhideWhenUsed/>
    <w:qFormat/>
    <w:rsid w:val="005C3BFB"/>
    <w:pPr>
      <w:keepNext/>
      <w:spacing w:before="240" w:after="60" w:line="240" w:lineRule="auto"/>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C3BFB"/>
    <w:rPr>
      <w:rFonts w:ascii="Calibri" w:eastAsia="Times New Roman" w:hAnsi="Calibri" w:cs="Times New Roman"/>
      <w:b/>
      <w:bCs/>
      <w:sz w:val="28"/>
      <w:szCs w:val="28"/>
      <w:lang w:val="en-GB"/>
    </w:rPr>
  </w:style>
  <w:style w:type="paragraph" w:styleId="BalloonText">
    <w:name w:val="Balloon Text"/>
    <w:basedOn w:val="Normal"/>
    <w:link w:val="BalloonTextChar"/>
    <w:uiPriority w:val="99"/>
    <w:semiHidden/>
    <w:unhideWhenUsed/>
    <w:rsid w:val="00457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846"/>
    <w:rPr>
      <w:rFonts w:ascii="Segoe UI" w:hAnsi="Segoe UI" w:cs="Segoe UI"/>
      <w:sz w:val="18"/>
      <w:szCs w:val="18"/>
      <w:lang w:val="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DD296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DD2966"/>
    <w:rPr>
      <w:color w:val="0000FF"/>
      <w:u w:val="single"/>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DD2966"/>
    <w:rPr>
      <w:rFonts w:ascii="Times New Roman" w:eastAsia="Times New Roman" w:hAnsi="Times New Roman" w:cs="Times New Roman"/>
      <w:sz w:val="24"/>
      <w:szCs w:val="24"/>
      <w:lang w:val="en-US" w:eastAsia="ar-SA"/>
    </w:rPr>
  </w:style>
  <w:style w:type="paragraph" w:styleId="NormalWeb">
    <w:name w:val="Normal (Web)"/>
    <w:basedOn w:val="Normal"/>
    <w:uiPriority w:val="99"/>
    <w:unhideWhenUsed/>
    <w:rsid w:val="00DD29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0759-izglitibas-likum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3889</Words>
  <Characters>2218</Characters>
  <Application>Microsoft Office Word</Application>
  <DocSecurity>0</DocSecurity>
  <Lines>18</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2023-12-14T14:38:00Z</cp:lastPrinted>
  <dcterms:created xsi:type="dcterms:W3CDTF">2024-03-14T09:45:00Z</dcterms:created>
  <dcterms:modified xsi:type="dcterms:W3CDTF">2024-03-14T09:45:00Z</dcterms:modified>
</cp:coreProperties>
</file>