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F6592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ĀRKĀRTAS </w:t>
      </w:r>
      <w:r w:rsidR="00156136"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9B381C">
        <w:rPr>
          <w:szCs w:val="24"/>
          <w:lang w:val="lv-LV"/>
        </w:rPr>
        <w:t>2023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28</w:t>
      </w:r>
      <w:r w:rsidR="009B5505" w:rsidRPr="009B381C">
        <w:rPr>
          <w:szCs w:val="24"/>
          <w:lang w:val="lv-LV"/>
        </w:rPr>
        <w:t>.</w:t>
      </w:r>
      <w:r w:rsidR="00B33A04" w:rsidRPr="009B381C">
        <w:rPr>
          <w:szCs w:val="24"/>
          <w:lang w:val="lv-LV"/>
        </w:rPr>
        <w:t>septembrī</w:t>
      </w:r>
      <w:r w:rsidR="00156136" w:rsidRPr="009B381C">
        <w:rPr>
          <w:szCs w:val="24"/>
          <w:lang w:val="lv-LV"/>
        </w:rPr>
        <w:t xml:space="preserve"> 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BA764C">
        <w:rPr>
          <w:b/>
          <w:szCs w:val="24"/>
          <w:lang w:val="lv-LV"/>
        </w:rPr>
        <w:t>2</w:t>
      </w:r>
      <w:r w:rsidR="00F6592F">
        <w:rPr>
          <w:b/>
          <w:szCs w:val="24"/>
          <w:lang w:val="lv-LV"/>
        </w:rPr>
        <w:t>5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43041B" w:rsidRDefault="00F6592F" w:rsidP="00FA4578">
      <w:pPr>
        <w:pStyle w:val="Web"/>
        <w:spacing w:before="0" w:after="0"/>
        <w:rPr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>no plkst. 13</w:t>
      </w:r>
      <w:r w:rsidR="009B381C" w:rsidRPr="0043041B">
        <w:rPr>
          <w:szCs w:val="24"/>
          <w:vertAlign w:val="superscript"/>
          <w:lang w:val="lv-LV"/>
        </w:rPr>
        <w:t>15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>līdz plkst. 13</w:t>
      </w:r>
      <w:r w:rsidR="0043041B" w:rsidRPr="0043041B">
        <w:rPr>
          <w:szCs w:val="24"/>
          <w:vertAlign w:val="superscript"/>
          <w:lang w:val="lv-LV"/>
        </w:rPr>
        <w:t>25</w:t>
      </w:r>
    </w:p>
    <w:p w:rsidR="00156136" w:rsidRPr="0043041B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43041B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43041B">
        <w:rPr>
          <w:b/>
          <w:sz w:val="25"/>
          <w:szCs w:val="25"/>
          <w:lang w:val="lv-LV"/>
        </w:rPr>
        <w:t xml:space="preserve">     </w:t>
      </w:r>
      <w:r w:rsidRPr="0043041B">
        <w:rPr>
          <w:sz w:val="25"/>
          <w:szCs w:val="25"/>
          <w:lang w:val="lv-LV"/>
        </w:rPr>
        <w:t xml:space="preserve">Izglītības un kultūras jautājumu komitejas </w:t>
      </w:r>
      <w:r w:rsidR="00036A4F" w:rsidRPr="0043041B">
        <w:rPr>
          <w:sz w:val="25"/>
          <w:szCs w:val="25"/>
          <w:lang w:val="lv-LV"/>
        </w:rPr>
        <w:t xml:space="preserve"> </w:t>
      </w:r>
      <w:r w:rsidRPr="0043041B">
        <w:rPr>
          <w:sz w:val="25"/>
          <w:szCs w:val="25"/>
          <w:lang w:val="lv-LV"/>
        </w:rPr>
        <w:t>priekšsēdētāj</w:t>
      </w:r>
      <w:r w:rsidR="009B5505" w:rsidRPr="0043041B">
        <w:rPr>
          <w:sz w:val="25"/>
          <w:szCs w:val="25"/>
          <w:lang w:val="lv-LV"/>
        </w:rPr>
        <w:t>a</w:t>
      </w:r>
      <w:r w:rsidR="00832B51" w:rsidRPr="0043041B">
        <w:rPr>
          <w:sz w:val="25"/>
          <w:szCs w:val="25"/>
          <w:lang w:val="lv-LV"/>
        </w:rPr>
        <w:t xml:space="preserve"> </w:t>
      </w:r>
      <w:proofErr w:type="spellStart"/>
      <w:r w:rsidR="00832B51" w:rsidRPr="0043041B">
        <w:rPr>
          <w:sz w:val="25"/>
          <w:szCs w:val="25"/>
          <w:lang w:val="lv-LV"/>
        </w:rPr>
        <w:t>L.Jankovska</w:t>
      </w:r>
      <w:proofErr w:type="spellEnd"/>
      <w:r w:rsidR="00BA764C" w:rsidRPr="0043041B">
        <w:rPr>
          <w:sz w:val="25"/>
          <w:szCs w:val="25"/>
          <w:lang w:val="lv-LV"/>
        </w:rPr>
        <w:t xml:space="preserve"> </w:t>
      </w:r>
      <w:r w:rsidR="00BE7CFC" w:rsidRPr="0043041B">
        <w:rPr>
          <w:sz w:val="25"/>
          <w:szCs w:val="25"/>
          <w:lang w:val="lv-LV"/>
        </w:rPr>
        <w:t xml:space="preserve"> </w:t>
      </w:r>
    </w:p>
    <w:p w:rsidR="006702F1" w:rsidRPr="0043041B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43041B">
        <w:rPr>
          <w:b/>
          <w:szCs w:val="24"/>
          <w:lang w:val="lv-LV"/>
        </w:rPr>
        <w:t>Sēdē piedalās:</w:t>
      </w:r>
    </w:p>
    <w:p w:rsidR="00BA764C" w:rsidRPr="0043041B" w:rsidRDefault="00B67EA8" w:rsidP="0043041B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Komitejas locekļi:               </w:t>
      </w:r>
      <w:r w:rsidR="009B087F" w:rsidRPr="0043041B">
        <w:rPr>
          <w:szCs w:val="24"/>
          <w:lang w:val="lv-LV"/>
        </w:rPr>
        <w:t xml:space="preserve">          </w:t>
      </w:r>
      <w:proofErr w:type="spellStart"/>
      <w:r w:rsidR="009B087F" w:rsidRPr="0043041B">
        <w:rPr>
          <w:szCs w:val="24"/>
          <w:lang w:val="lv-LV"/>
        </w:rPr>
        <w:t>A.Gržibovskis</w:t>
      </w:r>
      <w:proofErr w:type="spellEnd"/>
    </w:p>
    <w:p w:rsidR="002C52C3" w:rsidRPr="0043041B" w:rsidRDefault="002C52C3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                                                     </w:t>
      </w:r>
      <w:proofErr w:type="spellStart"/>
      <w:r w:rsidRPr="0043041B">
        <w:rPr>
          <w:szCs w:val="24"/>
          <w:lang w:val="lv-LV"/>
        </w:rPr>
        <w:t>N.Kožanova</w:t>
      </w:r>
      <w:proofErr w:type="spellEnd"/>
    </w:p>
    <w:p w:rsidR="00112834" w:rsidRPr="0043041B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43041B">
        <w:rPr>
          <w:szCs w:val="24"/>
          <w:lang w:val="lv-LV"/>
        </w:rPr>
        <w:t>I.Šķinčs</w:t>
      </w:r>
      <w:proofErr w:type="spellEnd"/>
      <w:r w:rsidR="00344158" w:rsidRPr="0043041B">
        <w:rPr>
          <w:szCs w:val="24"/>
          <w:lang w:val="lv-LV"/>
        </w:rPr>
        <w:t xml:space="preserve"> </w:t>
      </w:r>
    </w:p>
    <w:p w:rsidR="00687567" w:rsidRPr="0043041B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Pašvaldības administrācijas </w:t>
      </w:r>
    </w:p>
    <w:p w:rsidR="00835E73" w:rsidRPr="0043041B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darbinieki: </w:t>
      </w:r>
      <w:r w:rsidR="00687567" w:rsidRPr="0043041B">
        <w:rPr>
          <w:szCs w:val="24"/>
          <w:lang w:val="lv-LV"/>
        </w:rPr>
        <w:t xml:space="preserve">                                    </w:t>
      </w:r>
      <w:proofErr w:type="spellStart"/>
      <w:r w:rsidR="00F6592F" w:rsidRPr="0043041B">
        <w:rPr>
          <w:szCs w:val="24"/>
          <w:lang w:val="lv-LV"/>
        </w:rPr>
        <w:t>R.Golovans</w:t>
      </w:r>
      <w:proofErr w:type="spellEnd"/>
    </w:p>
    <w:p w:rsidR="00D66A40" w:rsidRPr="0043041B" w:rsidRDefault="009621AB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</w:t>
      </w:r>
      <w:r w:rsidR="00B06211" w:rsidRPr="0043041B">
        <w:rPr>
          <w:szCs w:val="24"/>
          <w:lang w:val="lv-LV"/>
        </w:rPr>
        <w:t xml:space="preserve">Pašvaldības iestāžu darbinieki:     </w:t>
      </w:r>
      <w:proofErr w:type="spellStart"/>
      <w:r w:rsidR="00F6592F" w:rsidRPr="0043041B">
        <w:rPr>
          <w:szCs w:val="24"/>
          <w:lang w:val="lv-LV"/>
        </w:rPr>
        <w:t>M.Isupova</w:t>
      </w:r>
      <w:proofErr w:type="spellEnd"/>
      <w:r w:rsidR="00F6592F" w:rsidRPr="0043041B">
        <w:rPr>
          <w:szCs w:val="24"/>
          <w:lang w:val="lv-LV"/>
        </w:rPr>
        <w:t xml:space="preserve">, </w:t>
      </w:r>
      <w:proofErr w:type="spellStart"/>
      <w:r w:rsidR="00F6592F" w:rsidRPr="0043041B">
        <w:rPr>
          <w:szCs w:val="24"/>
          <w:lang w:val="lv-LV"/>
        </w:rPr>
        <w:t>A.Mahļins</w:t>
      </w:r>
      <w:proofErr w:type="spellEnd"/>
      <w:r w:rsidR="00F6592F" w:rsidRPr="0043041B">
        <w:rPr>
          <w:szCs w:val="24"/>
          <w:lang w:val="lv-LV"/>
        </w:rPr>
        <w:t xml:space="preserve">, </w:t>
      </w:r>
      <w:proofErr w:type="spellStart"/>
      <w:r w:rsidR="00F6592F" w:rsidRPr="0043041B">
        <w:rPr>
          <w:szCs w:val="24"/>
          <w:lang w:val="lv-LV"/>
        </w:rPr>
        <w:t>R.Ģiptere</w:t>
      </w:r>
      <w:proofErr w:type="spellEnd"/>
    </w:p>
    <w:p w:rsidR="009B381C" w:rsidRPr="0043041B" w:rsidRDefault="009B381C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43041B">
        <w:rPr>
          <w:szCs w:val="24"/>
          <w:lang w:val="lv-LV"/>
        </w:rPr>
        <w:t xml:space="preserve">  Nepiedalās komitejas locekļi:</w:t>
      </w:r>
      <w:r w:rsidR="0043041B" w:rsidRPr="0043041B">
        <w:rPr>
          <w:szCs w:val="24"/>
          <w:lang w:val="lv-LV"/>
        </w:rPr>
        <w:t xml:space="preserve">       </w:t>
      </w:r>
      <w:proofErr w:type="spellStart"/>
      <w:r w:rsidR="0043041B" w:rsidRPr="0043041B">
        <w:rPr>
          <w:szCs w:val="24"/>
          <w:lang w:val="lv-LV"/>
        </w:rPr>
        <w:t>I.Jukšinska</w:t>
      </w:r>
      <w:proofErr w:type="spellEnd"/>
      <w:r w:rsidR="0043041B" w:rsidRPr="0043041B">
        <w:rPr>
          <w:szCs w:val="24"/>
          <w:lang w:val="lv-LV"/>
        </w:rPr>
        <w:t xml:space="preserve">, </w:t>
      </w:r>
      <w:proofErr w:type="spellStart"/>
      <w:r w:rsidR="0043041B" w:rsidRPr="0043041B">
        <w:rPr>
          <w:szCs w:val="24"/>
          <w:lang w:val="lv-LV"/>
        </w:rPr>
        <w:t>J.Lāčplēsis</w:t>
      </w:r>
      <w:proofErr w:type="spellEnd"/>
      <w:r w:rsidR="0043041B" w:rsidRPr="0043041B">
        <w:rPr>
          <w:szCs w:val="24"/>
          <w:lang w:val="lv-LV"/>
        </w:rPr>
        <w:t xml:space="preserve">, </w:t>
      </w:r>
      <w:proofErr w:type="spellStart"/>
      <w:r w:rsidR="0043041B" w:rsidRPr="0043041B">
        <w:rPr>
          <w:szCs w:val="24"/>
          <w:lang w:val="lv-LV"/>
        </w:rPr>
        <w:t>A.Vasiļjevs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754F32" w:rsidRDefault="00754F32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F32" w:rsidRPr="00754F32" w:rsidRDefault="00754F32" w:rsidP="00754F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F3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46614708"/>
      <w:r w:rsidRPr="00754F32">
        <w:rPr>
          <w:rFonts w:ascii="Times New Roman" w:hAnsi="Times New Roman"/>
          <w:sz w:val="24"/>
          <w:szCs w:val="24"/>
        </w:rPr>
        <w:t>Par grozījumiem Daugavpils domes 2022.gada 29.decembra lēmumā Nr.892 “Par Daugavpils pilsētas Izglītības pārvaldes nolikuma apstiprināšanu”.</w:t>
      </w:r>
      <w:r w:rsidRPr="00754F32">
        <w:rPr>
          <w:rFonts w:ascii="Times New Roman" w:hAnsi="Times New Roman"/>
          <w:sz w:val="24"/>
          <w:szCs w:val="24"/>
        </w:rPr>
        <w:tab/>
      </w:r>
    </w:p>
    <w:bookmarkEnd w:id="1"/>
    <w:p w:rsidR="00754F32" w:rsidRPr="00754F32" w:rsidRDefault="00754F32" w:rsidP="00754F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F3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46614908"/>
      <w:r w:rsidRPr="00754F32">
        <w:rPr>
          <w:rFonts w:ascii="Times New Roman" w:hAnsi="Times New Roman"/>
          <w:sz w:val="24"/>
          <w:szCs w:val="24"/>
        </w:rPr>
        <w:t xml:space="preserve">Par Daugavpils pilsētas </w:t>
      </w:r>
      <w:proofErr w:type="spellStart"/>
      <w:r w:rsidRPr="00754F32">
        <w:rPr>
          <w:rFonts w:ascii="Times New Roman" w:hAnsi="Times New Roman"/>
          <w:sz w:val="24"/>
          <w:szCs w:val="24"/>
        </w:rPr>
        <w:t>lzglītības</w:t>
      </w:r>
      <w:proofErr w:type="spellEnd"/>
      <w:r w:rsidRPr="00754F32">
        <w:rPr>
          <w:rFonts w:ascii="Times New Roman" w:hAnsi="Times New Roman"/>
          <w:sz w:val="24"/>
          <w:szCs w:val="24"/>
        </w:rPr>
        <w:t xml:space="preserve"> pārvaldes padotībā esošo Daugavpils </w:t>
      </w:r>
      <w:proofErr w:type="spellStart"/>
      <w:r w:rsidRPr="00754F3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54F32">
        <w:rPr>
          <w:rFonts w:ascii="Times New Roman" w:hAnsi="Times New Roman"/>
          <w:sz w:val="24"/>
          <w:szCs w:val="24"/>
        </w:rPr>
        <w:t xml:space="preserve"> pašvaldības izglītības iestāžu izglītojamo izmaksām.</w:t>
      </w:r>
      <w:r w:rsidRPr="00754F32">
        <w:rPr>
          <w:rFonts w:ascii="Times New Roman" w:hAnsi="Times New Roman"/>
          <w:sz w:val="24"/>
          <w:szCs w:val="24"/>
        </w:rPr>
        <w:tab/>
      </w:r>
    </w:p>
    <w:p w:rsidR="00754F32" w:rsidRPr="00754F32" w:rsidRDefault="00754F32" w:rsidP="00754F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146614927"/>
      <w:bookmarkEnd w:id="2"/>
      <w:r w:rsidRPr="00754F3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F32">
        <w:rPr>
          <w:rFonts w:ascii="Times New Roman" w:hAnsi="Times New Roman"/>
          <w:sz w:val="24"/>
          <w:szCs w:val="24"/>
        </w:rPr>
        <w:t>Par atbalstu projektiem un apropriācijas palielināšanu Daugavpils pilsētas Izglītības pārvaldes pamatbudžeta programmā „Eiropas Savienības un citu finanšu instrumentu finansētie projekti/pasākumi”.</w:t>
      </w:r>
      <w:r w:rsidRPr="00754F32">
        <w:rPr>
          <w:rFonts w:ascii="Times New Roman" w:hAnsi="Times New Roman"/>
          <w:sz w:val="24"/>
          <w:szCs w:val="24"/>
        </w:rPr>
        <w:tab/>
      </w:r>
    </w:p>
    <w:p w:rsidR="00754F32" w:rsidRPr="00754F32" w:rsidRDefault="00754F32" w:rsidP="00754F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F3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F32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754F3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54F32">
        <w:rPr>
          <w:rFonts w:ascii="Times New Roman" w:hAnsi="Times New Roman"/>
          <w:sz w:val="24"/>
          <w:szCs w:val="24"/>
        </w:rPr>
        <w:t xml:space="preserve"> pašvaldības iestādes “Daugavpils cietokšņa un muzeju pārvalde” maksas pakalpojumu apstiprināšanu.</w:t>
      </w:r>
    </w:p>
    <w:p w:rsidR="00754F32" w:rsidRPr="00754F32" w:rsidRDefault="00754F32" w:rsidP="00754F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F32">
        <w:rPr>
          <w:rFonts w:ascii="Times New Roman" w:hAnsi="Times New Roman"/>
          <w:sz w:val="24"/>
          <w:szCs w:val="24"/>
        </w:rPr>
        <w:tab/>
      </w:r>
      <w:r w:rsidRPr="00754F32"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F32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754F3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54F32">
        <w:rPr>
          <w:rFonts w:ascii="Times New Roman" w:hAnsi="Times New Roman"/>
          <w:sz w:val="24"/>
          <w:szCs w:val="24"/>
        </w:rPr>
        <w:t xml:space="preserve"> pašvaldības iestādes „Daugavpils Novadpētniecības un mākslas muzejs” maksas pakalpojumu cenrādī.</w:t>
      </w:r>
    </w:p>
    <w:p w:rsidR="00754F32" w:rsidRPr="00754F32" w:rsidRDefault="00754F32" w:rsidP="00754F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F3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F32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754F3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54F32">
        <w:rPr>
          <w:rFonts w:ascii="Times New Roman" w:hAnsi="Times New Roman"/>
          <w:sz w:val="24"/>
          <w:szCs w:val="24"/>
        </w:rPr>
        <w:t xml:space="preserve"> pašvaldības domes 2023. gada 17. augusta lēmumā Nr. 475.</w:t>
      </w:r>
    </w:p>
    <w:p w:rsidR="00754F32" w:rsidRDefault="00754F32" w:rsidP="00754F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F3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F32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754F3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54F32">
        <w:rPr>
          <w:rFonts w:ascii="Times New Roman" w:hAnsi="Times New Roman"/>
          <w:sz w:val="24"/>
          <w:szCs w:val="24"/>
        </w:rPr>
        <w:t xml:space="preserve"> pašvaldības domes 2023. gada 17. augusta lēmumā Nr. 476.</w:t>
      </w:r>
    </w:p>
    <w:bookmarkEnd w:id="3"/>
    <w:p w:rsidR="0070315C" w:rsidRDefault="0070315C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A55E25" w:rsidRDefault="00A55E25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455A" w:rsidRPr="00C40841" w:rsidRDefault="00F0455A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</w:p>
    <w:p w:rsidR="00036A4F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56136" w:rsidRPr="00FA4578" w:rsidRDefault="00247117" w:rsidP="00F16C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70315C" w:rsidRDefault="00BC2BEB" w:rsidP="00CD4527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4" w:name="_Hlk146614805"/>
      <w:bookmarkStart w:id="5" w:name="_Hlk137126048"/>
      <w:bookmarkStart w:id="6" w:name="_Hlk135400194"/>
      <w:bookmarkStart w:id="7" w:name="_Hlk127797645"/>
      <w:bookmarkStart w:id="8" w:name="_Hlk117165362"/>
      <w:bookmarkStart w:id="9" w:name="_Hlk126225568"/>
      <w:bookmarkStart w:id="10" w:name="_Hlk124949759"/>
      <w:r w:rsidRPr="00BC2BEB">
        <w:rPr>
          <w:rFonts w:ascii="Times New Roman" w:hAnsi="Times New Roman"/>
          <w:b/>
          <w:iCs/>
          <w:sz w:val="24"/>
          <w:szCs w:val="24"/>
          <w:u w:val="single"/>
        </w:rPr>
        <w:t>Par grozījumiem Daugavpils domes 2022.gada 29.decembra lēmumā Nr.892 “Par Daugavpils pilsētas Izglītības pārvaldes nolikuma apstiprināšanu”</w:t>
      </w:r>
      <w:bookmarkEnd w:id="4"/>
      <w:r w:rsidRPr="00BC2BEB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BC2BEB" w:rsidRDefault="00BC2BEB" w:rsidP="00CD4527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1" w:name="_Hlk142472227"/>
      <w:bookmarkStart w:id="12" w:name="_Hlk144889652"/>
      <w:bookmarkStart w:id="13" w:name="_Hlk140762493"/>
      <w:bookmarkStart w:id="14" w:name="_Hlk138066098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E7EB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Izglītības pārvaldes vadītāja </w:t>
      </w:r>
      <w:proofErr w:type="spellStart"/>
      <w:r w:rsidR="002E7EBD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7A7CC9" w:rsidRPr="007A7CC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2E7EBD" w:rsidRPr="002E7EBD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2022.gada 29.decembra lēmumā Nr.892 “Par Daugavpils pilsētas Izglītības pārvaldes nolikuma apstiprināšanu”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65592" w:rsidRDefault="00165592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65592" w:rsidRDefault="00165592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M,Isupova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atzīmē grozījumus lēmumā.</w:t>
      </w:r>
    </w:p>
    <w:p w:rsidR="00127336" w:rsidRDefault="00127336" w:rsidP="002C1BE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508F1" w:rsidRDefault="00CD4527" w:rsidP="005508F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5508F1"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 w:rsidR="005508F1">
        <w:rPr>
          <w:rStyle w:val="Strong"/>
          <w:b w:val="0"/>
          <w:szCs w:val="24"/>
          <w:lang w:val="lv-LV" w:eastAsia="lv-LV"/>
        </w:rPr>
        <w:t xml:space="preserve"> </w:t>
      </w:r>
      <w:r w:rsidR="005508F1"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="005508F1"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5508F1"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508F1" w:rsidRPr="003F5327" w:rsidRDefault="005508F1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801C8" w:rsidRDefault="000C4F69" w:rsidP="008801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5" w:name="_Hlk142633729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A90991" w:rsidRPr="00A9099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9621AB" w:rsidRPr="00A9099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9621AB"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2C52C3" w:rsidRPr="00A90991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2C52C3" w:rsidRPr="00A9099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="005018C0" w:rsidRPr="00A9099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321B1"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End w:id="15"/>
      <w:r w:rsidR="002321B1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2321B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2E7EBD" w:rsidRPr="002E7EBD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2022.gada 29.decembra lēmumā Nr.892 “Par Daugavpils pilsētas Izglītības pārvaldes nolikuma apstiprināšanu”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bookmarkStart w:id="16" w:name="_Hlk137127455"/>
      <w:bookmarkEnd w:id="5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Daugavpils </w:t>
      </w:r>
      <w:proofErr w:type="spellStart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11"/>
    <w:bookmarkEnd w:id="12"/>
    <w:p w:rsidR="0083026E" w:rsidRPr="002E7EBD" w:rsidRDefault="0083026E" w:rsidP="00A90991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1244FF" w:rsidRPr="001244FF" w:rsidRDefault="001244FF" w:rsidP="001244F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244FF"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61645D" w:rsidRDefault="00527E34" w:rsidP="00527E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17" w:name="_Hlk146615019"/>
      <w:r w:rsidRPr="00527E34">
        <w:rPr>
          <w:rFonts w:ascii="Times New Roman" w:hAnsi="Times New Roman"/>
          <w:b/>
          <w:sz w:val="24"/>
          <w:szCs w:val="24"/>
          <w:u w:val="single"/>
        </w:rPr>
        <w:t xml:space="preserve">Par Daugavpils pilsētas </w:t>
      </w:r>
      <w:proofErr w:type="spellStart"/>
      <w:r w:rsidRPr="00527E34">
        <w:rPr>
          <w:rFonts w:ascii="Times New Roman" w:hAnsi="Times New Roman"/>
          <w:b/>
          <w:sz w:val="24"/>
          <w:szCs w:val="24"/>
          <w:u w:val="single"/>
        </w:rPr>
        <w:t>lzglītības</w:t>
      </w:r>
      <w:proofErr w:type="spellEnd"/>
      <w:r w:rsidRPr="00527E34">
        <w:rPr>
          <w:rFonts w:ascii="Times New Roman" w:hAnsi="Times New Roman"/>
          <w:b/>
          <w:sz w:val="24"/>
          <w:szCs w:val="24"/>
          <w:u w:val="single"/>
        </w:rPr>
        <w:t xml:space="preserve"> pārvaldes padotībā esošo Daugavpils </w:t>
      </w:r>
      <w:proofErr w:type="spellStart"/>
      <w:r w:rsidRPr="00527E34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527E34">
        <w:rPr>
          <w:rFonts w:ascii="Times New Roman" w:hAnsi="Times New Roman"/>
          <w:b/>
          <w:sz w:val="24"/>
          <w:szCs w:val="24"/>
          <w:u w:val="single"/>
        </w:rPr>
        <w:t xml:space="preserve"> pašvaldības izglītības iestāžu izglītojamo izmaksām</w:t>
      </w:r>
      <w:bookmarkEnd w:id="17"/>
      <w:r w:rsidRPr="00527E3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55E25" w:rsidRDefault="00A55E25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8" w:name="_Hlk146615074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otro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pilsētas Izglītības pārvaldes vadītāja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Pr="007A7CC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pilsētas </w:t>
      </w:r>
      <w:proofErr w:type="spellStart"/>
      <w:r w:rsidRPr="00A55E25">
        <w:rPr>
          <w:rFonts w:ascii="Times New Roman" w:eastAsia="Times New Roman" w:hAnsi="Times New Roman"/>
          <w:sz w:val="24"/>
          <w:szCs w:val="24"/>
          <w:lang w:eastAsia="lv-LV"/>
        </w:rPr>
        <w:t>lzglītības</w:t>
      </w:r>
      <w:proofErr w:type="spellEnd"/>
      <w:r w:rsidRP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padotībā esošo Daugavpils </w:t>
      </w:r>
      <w:proofErr w:type="spellStart"/>
      <w:r w:rsidRPr="00A55E2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izglītības iestāžu izglītojamo izmaksām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A90991" w:rsidRDefault="00A90991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90991" w:rsidRDefault="00A90991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9" w:name="_Hlk146800508"/>
      <w:r>
        <w:rPr>
          <w:rFonts w:ascii="Times New Roman" w:hAnsi="Times New Roman"/>
          <w:iCs/>
          <w:sz w:val="24"/>
          <w:szCs w:val="24"/>
        </w:rPr>
        <w:t>Jautājumu ziņotājam nav.</w:t>
      </w:r>
    </w:p>
    <w:bookmarkEnd w:id="19"/>
    <w:p w:rsidR="00A55E25" w:rsidRDefault="00A55E25" w:rsidP="00A55E25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55E25" w:rsidRDefault="00A55E25" w:rsidP="00A55E25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55E25" w:rsidRPr="003F5327" w:rsidRDefault="00A55E25" w:rsidP="00A55E25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55E25" w:rsidRDefault="00A90991" w:rsidP="00A5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4 (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nav, </w:t>
      </w:r>
      <w:r w:rsidR="00A55E25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A55E25" w:rsidRP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pilsētas </w:t>
      </w:r>
      <w:proofErr w:type="spellStart"/>
      <w:r w:rsidR="00A55E25" w:rsidRPr="00A55E25">
        <w:rPr>
          <w:rFonts w:ascii="Times New Roman" w:eastAsia="Times New Roman" w:hAnsi="Times New Roman"/>
          <w:sz w:val="24"/>
          <w:szCs w:val="24"/>
          <w:lang w:eastAsia="lv-LV"/>
        </w:rPr>
        <w:t>lzglītības</w:t>
      </w:r>
      <w:proofErr w:type="spellEnd"/>
      <w:r w:rsidR="00A55E25" w:rsidRP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padotībā esošo Daugavpils </w:t>
      </w:r>
      <w:proofErr w:type="spellStart"/>
      <w:r w:rsidR="00A55E25" w:rsidRPr="00A55E2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55E25" w:rsidRP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izglītības iestāžu izglītojamo izmaksām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Daugavpils </w:t>
      </w:r>
      <w:proofErr w:type="spellStart"/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18"/>
    <w:p w:rsidR="00A55E25" w:rsidRDefault="00A55E25" w:rsidP="00A9099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D7527" w:rsidRDefault="003D7527" w:rsidP="00A9099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D7527" w:rsidRDefault="003D7527" w:rsidP="00A9099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D7527" w:rsidRDefault="003D7527" w:rsidP="00A9099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D7527" w:rsidRDefault="003D7527" w:rsidP="00A9099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D7527" w:rsidRDefault="003D7527" w:rsidP="00A9099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D7527" w:rsidRDefault="003D7527" w:rsidP="00A9099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3. </w:t>
      </w:r>
    </w:p>
    <w:p w:rsidR="00527E34" w:rsidRP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0" w:name="_Hlk146615115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Par atbalstu projektiem un apropriācijas palielināšanu Daugavpils pilsētas Izglītības pārvaldes pamatbudžeta programmā „Eiropas Savienības un citu finanšu instrumentu finansētie projekti/pasākumi”</w:t>
      </w:r>
      <w:bookmarkEnd w:id="20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ab/>
      </w:r>
    </w:p>
    <w:p w:rsidR="00A55E25" w:rsidRDefault="00A55E25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1" w:name="_Hlk146615157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pilsētas Izglītības pārvaldes vadītāja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Pr="007A7CC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A55E25">
        <w:rPr>
          <w:rFonts w:ascii="Times New Roman" w:eastAsia="Times New Roman" w:hAnsi="Times New Roman"/>
          <w:sz w:val="24"/>
          <w:szCs w:val="24"/>
          <w:lang w:eastAsia="lv-LV"/>
        </w:rPr>
        <w:t>Par atbalstu projektiem un apropriācijas palielināšanu Daugavpils pilsētas Izglītības pārvaldes pamatbudžeta programmā „Eiropas Savienības un citu finanšu instrumentu finansētie projekti/pasākumi”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A3F60" w:rsidRDefault="00CA3F60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CA3F60" w:rsidRDefault="00CA3F60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tas ir formāli noformēts?</w:t>
      </w:r>
    </w:p>
    <w:p w:rsidR="00CA3F60" w:rsidRDefault="00CA3F60" w:rsidP="00A55E2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atbil</w:t>
      </w:r>
      <w:proofErr w:type="spellEnd"/>
      <w:r>
        <w:rPr>
          <w:rFonts w:ascii="Times New Roman" w:hAnsi="Times New Roman"/>
          <w:iCs/>
          <w:sz w:val="24"/>
          <w:szCs w:val="24"/>
        </w:rPr>
        <w:t>, jā, ir noslēgts līgums.</w:t>
      </w:r>
    </w:p>
    <w:p w:rsidR="00A55E25" w:rsidRDefault="00A55E25" w:rsidP="00A55E25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55E25" w:rsidRDefault="00A55E25" w:rsidP="00A55E25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55E25" w:rsidRPr="003F5327" w:rsidRDefault="00A55E25" w:rsidP="00A55E25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55E25" w:rsidRDefault="00A90991" w:rsidP="00A55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4 (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nav, </w:t>
      </w:r>
      <w:r w:rsidR="00A55E25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55E2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A55E25" w:rsidRPr="00A55E25">
        <w:rPr>
          <w:rFonts w:ascii="Times New Roman" w:eastAsia="Times New Roman" w:hAnsi="Times New Roman"/>
          <w:sz w:val="24"/>
          <w:szCs w:val="24"/>
          <w:lang w:eastAsia="lv-LV"/>
        </w:rPr>
        <w:t>Par atbalstu projektiem un apropriācijas palielināšanu Daugavpils pilsētas Izglītības pārvaldes pamatbudžeta programmā „Eiropas Savienības un citu finanšu instrumentu finansētie projekti/pasākumi”</w:t>
      </w:r>
      <w:r w:rsidR="00A55E25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Daugavpils </w:t>
      </w:r>
      <w:proofErr w:type="spellStart"/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55E25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55E25" w:rsidRDefault="00A55E25" w:rsidP="00A909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1"/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 xml:space="preserve">4. </w:t>
      </w: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2" w:name="_Hlk146615204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“Daugavpils cietokšņa un muzeju pārvalde” maksas pakalpojumu apstiprināšanu</w:t>
      </w:r>
      <w:bookmarkEnd w:id="22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5E3016" w:rsidRDefault="005E30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E3016" w:rsidRDefault="005E3016" w:rsidP="005E301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3" w:name="_Hlk146615283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ceturto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 Daugavpils cietokšņa un muzeju pārvalde” vadītāja </w:t>
      </w:r>
      <w:proofErr w:type="spellStart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>p.i</w:t>
      </w:r>
      <w:proofErr w:type="spellEnd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proofErr w:type="spellStart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>A.Mahļins</w:t>
      </w:r>
      <w:proofErr w:type="spellEnd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“Daugavpils cietokšņa un muzeju pārvalde” maksas pakalpojumu apstiprināšanu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A3F60" w:rsidRDefault="00CA3F60" w:rsidP="005E301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CA3F60" w:rsidRDefault="00CA3F60" w:rsidP="005E301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precizē, cenas ir vecās un nav mainījušās?</w:t>
      </w:r>
    </w:p>
    <w:p w:rsidR="00CA3F60" w:rsidRDefault="00CA3F60" w:rsidP="005E301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A.Mahļins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jā.</w:t>
      </w:r>
    </w:p>
    <w:p w:rsidR="005E3016" w:rsidRDefault="005E3016" w:rsidP="005E301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E3016" w:rsidRDefault="005E3016" w:rsidP="005E301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E3016" w:rsidRPr="003F5327" w:rsidRDefault="005E3016" w:rsidP="005E301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E3016" w:rsidRPr="00A90991" w:rsidRDefault="00A90991" w:rsidP="00A909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4 (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nav,</w:t>
      </w:r>
      <w:r w:rsidRPr="00A90991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5E3016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5E3016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E3016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5E3016"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5E3016" w:rsidRPr="005E301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E3016"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“Daugavpils cietokšņa un muzeju pārvalde” maksas pakalpojumu apstiprināšanu</w:t>
      </w:r>
      <w:r w:rsidR="005E3016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5E301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Daugavpils </w:t>
      </w:r>
      <w:proofErr w:type="spellStart"/>
      <w:r w:rsidR="005E3016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E301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23"/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ab/>
      </w:r>
      <w:r w:rsidRPr="00527E34">
        <w:rPr>
          <w:rFonts w:ascii="Times New Roman" w:eastAsiaTheme="minorHAnsi" w:hAnsi="Times New Roman"/>
          <w:b/>
          <w:sz w:val="24"/>
          <w:szCs w:val="24"/>
        </w:rPr>
        <w:tab/>
      </w: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 xml:space="preserve">5. </w:t>
      </w: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4" w:name="_Hlk146615322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„Daugavpils Novadpētniecības un mākslas muzejs” maksas pakalpojumu cenrādī</w:t>
      </w:r>
      <w:bookmarkEnd w:id="24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5E3016" w:rsidRDefault="005E3016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E3016" w:rsidRDefault="005E3016" w:rsidP="005E301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5" w:name="_Hlk146615439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piekto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 Daugavpils Novadpētniecības un mākslas muzejs” vadītāja </w:t>
      </w:r>
      <w:proofErr w:type="spellStart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>R.Ģiptere</w:t>
      </w:r>
      <w:proofErr w:type="spellEnd"/>
      <w:r w:rsidRP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lēmuma projektu “</w:t>
      </w:r>
      <w:r w:rsidR="00F24938" w:rsidRPr="00F24938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F24938" w:rsidRPr="00F2493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24938" w:rsidRPr="00F2493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Novadpētniecības un mākslas muzejs” maksas pakalpojumu cenrādī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913590" w:rsidRDefault="00913590" w:rsidP="005E301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13590" w:rsidRDefault="00913590" w:rsidP="0091359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Jautājumu ziņotājam nav.</w:t>
      </w:r>
    </w:p>
    <w:p w:rsidR="005E3016" w:rsidRDefault="005E3016" w:rsidP="005E301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E3016" w:rsidRDefault="005E3016" w:rsidP="005E301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E3016" w:rsidRPr="003F5327" w:rsidRDefault="005E3016" w:rsidP="005E301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E3016" w:rsidRDefault="00A90991" w:rsidP="005E30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4 (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nav, </w:t>
      </w:r>
      <w:r w:rsidR="005E3016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5E3016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5E30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E3016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F24938" w:rsidRPr="00F24938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F24938" w:rsidRPr="00F2493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24938" w:rsidRPr="00F2493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Novadpētniecības un mākslas muzejs” maksas pakalpojumu cenrādī</w:t>
      </w:r>
      <w:r w:rsidR="005E3016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5E301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Daugavpils </w:t>
      </w:r>
      <w:proofErr w:type="spellStart"/>
      <w:r w:rsidR="005E3016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E301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3016" w:rsidRDefault="005E3016" w:rsidP="005E30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5"/>
    <w:p w:rsidR="00527E34" w:rsidRPr="00527E34" w:rsidRDefault="00527E34" w:rsidP="00A5713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 xml:space="preserve">6. </w:t>
      </w: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6" w:name="_Hlk146615475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domes 2023. gada 17. augusta lēmumā Nr. 475</w:t>
      </w:r>
      <w:bookmarkEnd w:id="26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A57138" w:rsidRDefault="00A57138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A57138" w:rsidRDefault="00A57138" w:rsidP="00A5713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7" w:name="_Hlk146615544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sesto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Start w:id="28" w:name="_Hlk146800584"/>
      <w:r w:rsidR="003C23F2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 </w:t>
      </w:r>
      <w:proofErr w:type="spellStart"/>
      <w:r w:rsidR="003C23F2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A5713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End w:id="28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A57138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A5713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A5713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2023. gada 17. augusta lēmumā Nr. 475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913590" w:rsidRDefault="00913590" w:rsidP="00A5713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13590" w:rsidRDefault="00913590" w:rsidP="0091359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Jautājumu ziņotājam nav.</w:t>
      </w:r>
    </w:p>
    <w:p w:rsidR="00A57138" w:rsidRDefault="00A57138" w:rsidP="00A5713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57138" w:rsidRDefault="00A57138" w:rsidP="00A5713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57138" w:rsidRPr="003F5327" w:rsidRDefault="00A57138" w:rsidP="00A5713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57138" w:rsidRDefault="00A90991" w:rsidP="00A571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4 (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nav,</w:t>
      </w:r>
      <w:r w:rsidRPr="00A90991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A57138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A57138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A5713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57138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A57138" w:rsidRPr="00F24938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A57138" w:rsidRPr="00F2493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57138" w:rsidRPr="00F2493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Novadpētniecības un mākslas muzejs” maksas pakalpojumu cenrādī</w:t>
      </w:r>
      <w:r w:rsidR="00A57138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A5713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</w:t>
      </w:r>
      <w:r w:rsidR="00A57138">
        <w:rPr>
          <w:rFonts w:ascii="Times New Roman" w:eastAsia="Times New Roman" w:hAnsi="Times New Roman"/>
          <w:sz w:val="24"/>
          <w:szCs w:val="24"/>
          <w:lang w:eastAsia="lv-LV"/>
        </w:rPr>
        <w:t xml:space="preserve">Finanšu komitejas sēdē un </w:t>
      </w:r>
      <w:r w:rsidR="00A5713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A57138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5713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57138" w:rsidRDefault="00A57138" w:rsidP="00A571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7"/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>7.</w:t>
      </w:r>
    </w:p>
    <w:p w:rsidR="00527E34" w:rsidRDefault="00527E34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27E3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bookmarkStart w:id="29" w:name="_Hlk146615560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domes 2023. gada 17. augusta lēmumā Nr. 476</w:t>
      </w:r>
      <w:bookmarkEnd w:id="29"/>
      <w:r w:rsidRPr="00527E34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857828" w:rsidRDefault="00857828" w:rsidP="00527E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57828" w:rsidRDefault="00857828" w:rsidP="0085782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sesto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C23F2" w:rsidRPr="003C23F2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 </w:t>
      </w:r>
      <w:proofErr w:type="spellStart"/>
      <w:r w:rsidR="003C23F2" w:rsidRPr="003C23F2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3C23F2" w:rsidRPr="003C23F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857828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Pr="0085782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85782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2023. gada 17. augusta lēmumā Nr. 476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913590" w:rsidRDefault="00913590" w:rsidP="0085782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13590" w:rsidRDefault="00913590" w:rsidP="0091359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Jautājumu ziņotājam nav.</w:t>
      </w:r>
    </w:p>
    <w:p w:rsidR="00857828" w:rsidRDefault="00857828" w:rsidP="0085782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57828" w:rsidRDefault="00857828" w:rsidP="0085782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857828" w:rsidRPr="003F5327" w:rsidRDefault="00857828" w:rsidP="0085782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57828" w:rsidRDefault="00A90991" w:rsidP="008578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4 (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A90991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–nav, “atturas” – nav, </w:t>
      </w:r>
      <w:r w:rsidR="00857828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857828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85782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57828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57828" w:rsidRPr="00857828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857828" w:rsidRPr="0085782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57828" w:rsidRPr="0085782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2023. gada 17. </w:t>
      </w:r>
      <w:r w:rsidR="00857828" w:rsidRPr="0085782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augusta lēmumā Nr. 476</w:t>
      </w:r>
      <w:r w:rsidR="00857828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85782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</w:t>
      </w:r>
      <w:r w:rsidR="00857828">
        <w:rPr>
          <w:rFonts w:ascii="Times New Roman" w:eastAsia="Times New Roman" w:hAnsi="Times New Roman"/>
          <w:sz w:val="24"/>
          <w:szCs w:val="24"/>
          <w:lang w:eastAsia="lv-LV"/>
        </w:rPr>
        <w:t xml:space="preserve">Finanšu komitejas sēdē un </w:t>
      </w:r>
      <w:r w:rsidR="0085782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857828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57828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13"/>
    <w:p w:rsidR="00487D6D" w:rsidRPr="008801C8" w:rsidRDefault="00487D6D" w:rsidP="00A9099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4B572A" w:rsidRPr="00A90991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30" w:name="_Hlk125019743"/>
      <w:bookmarkEnd w:id="16"/>
      <w:bookmarkEnd w:id="14"/>
      <w:bookmarkEnd w:id="6"/>
      <w:bookmarkEnd w:id="7"/>
      <w:bookmarkEnd w:id="8"/>
      <w:bookmarkEnd w:id="9"/>
      <w:bookmarkEnd w:id="10"/>
      <w:r w:rsidRPr="00A90991">
        <w:rPr>
          <w:iCs/>
          <w:szCs w:val="24"/>
          <w:lang w:val="lv-LV"/>
        </w:rPr>
        <w:t xml:space="preserve">Sēde slēgta plkst. </w:t>
      </w:r>
      <w:r w:rsidR="00AA3955" w:rsidRPr="00A90991">
        <w:rPr>
          <w:iCs/>
          <w:szCs w:val="24"/>
          <w:lang w:val="lv-LV"/>
        </w:rPr>
        <w:t>11</w:t>
      </w:r>
      <w:r w:rsidR="00B86C4E" w:rsidRPr="00A90991">
        <w:rPr>
          <w:iCs/>
          <w:szCs w:val="24"/>
          <w:lang w:val="lv-LV"/>
        </w:rPr>
        <w:t>:</w:t>
      </w:r>
      <w:r w:rsidR="00A90991" w:rsidRPr="00A90991">
        <w:rPr>
          <w:iCs/>
          <w:szCs w:val="24"/>
          <w:lang w:val="lv-LV"/>
        </w:rPr>
        <w:t>25</w:t>
      </w:r>
    </w:p>
    <w:bookmarkEnd w:id="30"/>
    <w:p w:rsidR="004B572A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7212B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4B0213" w:rsidRDefault="004B0213" w:rsidP="004B0213">
      <w:pPr>
        <w:pStyle w:val="NormalWeb"/>
        <w:spacing w:before="0" w:beforeAutospacing="0" w:after="0" w:afterAutospacing="0"/>
        <w:jc w:val="both"/>
      </w:pPr>
      <w:bookmarkStart w:id="31" w:name="_Hlk124432672"/>
      <w:r>
        <w:t>Izglītības un kultūras jautājumu</w:t>
      </w:r>
    </w:p>
    <w:p w:rsidR="004B0213" w:rsidRDefault="004B0213" w:rsidP="004B0213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32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32"/>
      <w:r>
        <w:t xml:space="preserve">                           </w:t>
      </w:r>
      <w:proofErr w:type="spellStart"/>
      <w:r>
        <w:t>L.Jankovska</w:t>
      </w:r>
      <w:proofErr w:type="spellEnd"/>
    </w:p>
    <w:p w:rsidR="004B0213" w:rsidRDefault="004B0213" w:rsidP="004B0213">
      <w:pPr>
        <w:pStyle w:val="NormalWeb"/>
        <w:spacing w:before="0" w:beforeAutospacing="0" w:after="0" w:afterAutospacing="0"/>
        <w:ind w:left="-851" w:firstLine="851"/>
        <w:jc w:val="both"/>
      </w:pPr>
    </w:p>
    <w:p w:rsidR="004B0213" w:rsidRDefault="004B0213" w:rsidP="004B0213">
      <w:pPr>
        <w:pStyle w:val="NormalWeb"/>
        <w:spacing w:before="0" w:beforeAutospacing="0" w:after="0" w:afterAutospacing="0"/>
        <w:ind w:left="-851" w:firstLine="851"/>
        <w:jc w:val="both"/>
      </w:pPr>
    </w:p>
    <w:p w:rsidR="004B0213" w:rsidRDefault="004B0213" w:rsidP="004B0213">
      <w:pPr>
        <w:pStyle w:val="NormalWeb"/>
        <w:spacing w:before="0" w:beforeAutospacing="0" w:after="0" w:afterAutospacing="0"/>
        <w:ind w:left="-851" w:firstLine="851"/>
        <w:jc w:val="both"/>
      </w:pPr>
    </w:p>
    <w:p w:rsidR="004B0213" w:rsidRDefault="004B0213" w:rsidP="004B0213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31"/>
    </w:p>
    <w:p w:rsidR="004B0213" w:rsidRPr="007F57A9" w:rsidRDefault="004B0213" w:rsidP="004B0213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 w:rsidRPr="00535AEC">
        <w:rPr>
          <w:i/>
        </w:rPr>
        <w:t>(personiskais</w:t>
      </w:r>
      <w:r>
        <w:rPr>
          <w:i/>
        </w:rPr>
        <w:t xml:space="preserve"> </w:t>
      </w:r>
      <w:r w:rsidRPr="00535AEC">
        <w:rPr>
          <w:i/>
        </w:rPr>
        <w:t xml:space="preserve">paraksts) </w:t>
      </w:r>
      <w:r>
        <w:t xml:space="preserve">                             </w:t>
      </w:r>
      <w:proofErr w:type="spellStart"/>
      <w:r>
        <w:t>V.Pavloviča</w:t>
      </w:r>
      <w:proofErr w:type="spellEnd"/>
    </w:p>
    <w:p w:rsidR="004B0213" w:rsidRPr="007F57A9" w:rsidRDefault="004B0213" w:rsidP="004B0213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21F7D" w:rsidRPr="007F57A9" w:rsidRDefault="00221F7D" w:rsidP="004B0213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33" w:name="_GoBack"/>
      <w:bookmarkEnd w:id="33"/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B30"/>
    <w:rsid w:val="00034A25"/>
    <w:rsid w:val="00034DAD"/>
    <w:rsid w:val="00036A4F"/>
    <w:rsid w:val="00037EB5"/>
    <w:rsid w:val="00041054"/>
    <w:rsid w:val="00043C35"/>
    <w:rsid w:val="00043EBF"/>
    <w:rsid w:val="00053F6C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220C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90B42"/>
    <w:rsid w:val="000917F9"/>
    <w:rsid w:val="00093A94"/>
    <w:rsid w:val="00094E88"/>
    <w:rsid w:val="00096C7E"/>
    <w:rsid w:val="000A3984"/>
    <w:rsid w:val="000A6A49"/>
    <w:rsid w:val="000A6D01"/>
    <w:rsid w:val="000A76EE"/>
    <w:rsid w:val="000B17B3"/>
    <w:rsid w:val="000B7E4E"/>
    <w:rsid w:val="000C01BC"/>
    <w:rsid w:val="000C3FBA"/>
    <w:rsid w:val="000C40D2"/>
    <w:rsid w:val="000C497A"/>
    <w:rsid w:val="000C4F69"/>
    <w:rsid w:val="000C58EC"/>
    <w:rsid w:val="000C7138"/>
    <w:rsid w:val="000C717C"/>
    <w:rsid w:val="000C7651"/>
    <w:rsid w:val="000D24D1"/>
    <w:rsid w:val="000D26A1"/>
    <w:rsid w:val="000D5A4E"/>
    <w:rsid w:val="000E0FAC"/>
    <w:rsid w:val="000E1888"/>
    <w:rsid w:val="000E1B3E"/>
    <w:rsid w:val="000E1D4E"/>
    <w:rsid w:val="000E42AE"/>
    <w:rsid w:val="000E6CA6"/>
    <w:rsid w:val="000E708D"/>
    <w:rsid w:val="000F03CE"/>
    <w:rsid w:val="000F09DE"/>
    <w:rsid w:val="000F0B79"/>
    <w:rsid w:val="000F0EAA"/>
    <w:rsid w:val="000F62A1"/>
    <w:rsid w:val="000F76C4"/>
    <w:rsid w:val="00102DCC"/>
    <w:rsid w:val="00102F9A"/>
    <w:rsid w:val="00107AE7"/>
    <w:rsid w:val="0011003F"/>
    <w:rsid w:val="001107FF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4211"/>
    <w:rsid w:val="00134674"/>
    <w:rsid w:val="00137DBD"/>
    <w:rsid w:val="0014078F"/>
    <w:rsid w:val="0014153E"/>
    <w:rsid w:val="0014189D"/>
    <w:rsid w:val="00142734"/>
    <w:rsid w:val="0014591B"/>
    <w:rsid w:val="001463E7"/>
    <w:rsid w:val="001465E4"/>
    <w:rsid w:val="00147244"/>
    <w:rsid w:val="00147546"/>
    <w:rsid w:val="001478EF"/>
    <w:rsid w:val="00151963"/>
    <w:rsid w:val="00151E61"/>
    <w:rsid w:val="001539A4"/>
    <w:rsid w:val="00153B58"/>
    <w:rsid w:val="00154FDB"/>
    <w:rsid w:val="00156136"/>
    <w:rsid w:val="00164D00"/>
    <w:rsid w:val="00165592"/>
    <w:rsid w:val="00165F08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72B8"/>
    <w:rsid w:val="00190ADA"/>
    <w:rsid w:val="001950C7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31DD"/>
    <w:rsid w:val="001A547C"/>
    <w:rsid w:val="001A57EE"/>
    <w:rsid w:val="001A5F4D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3C32"/>
    <w:rsid w:val="001C591C"/>
    <w:rsid w:val="001C6FA4"/>
    <w:rsid w:val="001D10EE"/>
    <w:rsid w:val="001D3C0E"/>
    <w:rsid w:val="001D4075"/>
    <w:rsid w:val="001D6D6E"/>
    <w:rsid w:val="001D7C41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3159A"/>
    <w:rsid w:val="002321B1"/>
    <w:rsid w:val="00236AA2"/>
    <w:rsid w:val="00237960"/>
    <w:rsid w:val="0023797C"/>
    <w:rsid w:val="00237EB0"/>
    <w:rsid w:val="002419FB"/>
    <w:rsid w:val="00241A97"/>
    <w:rsid w:val="00241DD0"/>
    <w:rsid w:val="00242A31"/>
    <w:rsid w:val="00242B5A"/>
    <w:rsid w:val="002447A5"/>
    <w:rsid w:val="00245691"/>
    <w:rsid w:val="00246431"/>
    <w:rsid w:val="00247117"/>
    <w:rsid w:val="00253A76"/>
    <w:rsid w:val="00254E03"/>
    <w:rsid w:val="00255790"/>
    <w:rsid w:val="00261644"/>
    <w:rsid w:val="00264493"/>
    <w:rsid w:val="00265945"/>
    <w:rsid w:val="00266357"/>
    <w:rsid w:val="00266F4D"/>
    <w:rsid w:val="0026763A"/>
    <w:rsid w:val="00267748"/>
    <w:rsid w:val="002719CC"/>
    <w:rsid w:val="0027226C"/>
    <w:rsid w:val="00272DE5"/>
    <w:rsid w:val="00276897"/>
    <w:rsid w:val="0027713F"/>
    <w:rsid w:val="0027729B"/>
    <w:rsid w:val="00277957"/>
    <w:rsid w:val="00281810"/>
    <w:rsid w:val="002822D6"/>
    <w:rsid w:val="0028553E"/>
    <w:rsid w:val="00285B3D"/>
    <w:rsid w:val="00290D77"/>
    <w:rsid w:val="0029266A"/>
    <w:rsid w:val="0029330F"/>
    <w:rsid w:val="00294D1A"/>
    <w:rsid w:val="002A0CA1"/>
    <w:rsid w:val="002A195F"/>
    <w:rsid w:val="002A1E2F"/>
    <w:rsid w:val="002A2524"/>
    <w:rsid w:val="002A25A4"/>
    <w:rsid w:val="002A29F1"/>
    <w:rsid w:val="002A2F14"/>
    <w:rsid w:val="002A47AF"/>
    <w:rsid w:val="002A538C"/>
    <w:rsid w:val="002A66D6"/>
    <w:rsid w:val="002A6CF9"/>
    <w:rsid w:val="002A737A"/>
    <w:rsid w:val="002B0B61"/>
    <w:rsid w:val="002B1FD7"/>
    <w:rsid w:val="002B2B8C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52C3"/>
    <w:rsid w:val="002C6B87"/>
    <w:rsid w:val="002D1193"/>
    <w:rsid w:val="002D1D87"/>
    <w:rsid w:val="002D1FC8"/>
    <w:rsid w:val="002D3272"/>
    <w:rsid w:val="002D365D"/>
    <w:rsid w:val="002D7CF9"/>
    <w:rsid w:val="002D7E36"/>
    <w:rsid w:val="002E18E4"/>
    <w:rsid w:val="002E1B7C"/>
    <w:rsid w:val="002E1D2E"/>
    <w:rsid w:val="002E2B61"/>
    <w:rsid w:val="002E34BC"/>
    <w:rsid w:val="002E42DE"/>
    <w:rsid w:val="002E4907"/>
    <w:rsid w:val="002E732E"/>
    <w:rsid w:val="002E7EBD"/>
    <w:rsid w:val="002F161C"/>
    <w:rsid w:val="002F31CF"/>
    <w:rsid w:val="002F4D7A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10BBC"/>
    <w:rsid w:val="003111FA"/>
    <w:rsid w:val="00313366"/>
    <w:rsid w:val="0031347F"/>
    <w:rsid w:val="00314591"/>
    <w:rsid w:val="003148BF"/>
    <w:rsid w:val="003162FF"/>
    <w:rsid w:val="00320670"/>
    <w:rsid w:val="00320FDE"/>
    <w:rsid w:val="00323874"/>
    <w:rsid w:val="00325FB8"/>
    <w:rsid w:val="00326548"/>
    <w:rsid w:val="00327BEA"/>
    <w:rsid w:val="0033549A"/>
    <w:rsid w:val="003416D8"/>
    <w:rsid w:val="00343B1B"/>
    <w:rsid w:val="00343C36"/>
    <w:rsid w:val="00344158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4894"/>
    <w:rsid w:val="003A596D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4B2C"/>
    <w:rsid w:val="003D53D6"/>
    <w:rsid w:val="003D7527"/>
    <w:rsid w:val="003E1B5B"/>
    <w:rsid w:val="003E2955"/>
    <w:rsid w:val="003E32B9"/>
    <w:rsid w:val="003E368D"/>
    <w:rsid w:val="003E3F98"/>
    <w:rsid w:val="003E4143"/>
    <w:rsid w:val="003E4A04"/>
    <w:rsid w:val="003E64E8"/>
    <w:rsid w:val="003E7CEB"/>
    <w:rsid w:val="003F0DD8"/>
    <w:rsid w:val="003F1AF9"/>
    <w:rsid w:val="003F1D62"/>
    <w:rsid w:val="003F5327"/>
    <w:rsid w:val="003F5D46"/>
    <w:rsid w:val="003F68BC"/>
    <w:rsid w:val="004020C1"/>
    <w:rsid w:val="00402422"/>
    <w:rsid w:val="0040362B"/>
    <w:rsid w:val="00404314"/>
    <w:rsid w:val="00404B01"/>
    <w:rsid w:val="004053F5"/>
    <w:rsid w:val="00406101"/>
    <w:rsid w:val="004108C7"/>
    <w:rsid w:val="0041462F"/>
    <w:rsid w:val="00414C93"/>
    <w:rsid w:val="0041717C"/>
    <w:rsid w:val="0042131A"/>
    <w:rsid w:val="004268AA"/>
    <w:rsid w:val="0043041B"/>
    <w:rsid w:val="00430431"/>
    <w:rsid w:val="004376E6"/>
    <w:rsid w:val="00440F27"/>
    <w:rsid w:val="0044136A"/>
    <w:rsid w:val="004426C7"/>
    <w:rsid w:val="0044467B"/>
    <w:rsid w:val="00444A5E"/>
    <w:rsid w:val="004500D8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5477"/>
    <w:rsid w:val="00476970"/>
    <w:rsid w:val="00481740"/>
    <w:rsid w:val="00481986"/>
    <w:rsid w:val="004819F8"/>
    <w:rsid w:val="00482B9C"/>
    <w:rsid w:val="00483F0D"/>
    <w:rsid w:val="004869BC"/>
    <w:rsid w:val="00487309"/>
    <w:rsid w:val="00487D6D"/>
    <w:rsid w:val="00487FC3"/>
    <w:rsid w:val="004908E4"/>
    <w:rsid w:val="00490F96"/>
    <w:rsid w:val="00492074"/>
    <w:rsid w:val="00492737"/>
    <w:rsid w:val="00492FE3"/>
    <w:rsid w:val="004934C0"/>
    <w:rsid w:val="00494316"/>
    <w:rsid w:val="00494C96"/>
    <w:rsid w:val="00494FB0"/>
    <w:rsid w:val="00494FBD"/>
    <w:rsid w:val="004A176A"/>
    <w:rsid w:val="004B0213"/>
    <w:rsid w:val="004B15BA"/>
    <w:rsid w:val="004B2DEB"/>
    <w:rsid w:val="004B37CB"/>
    <w:rsid w:val="004B3DBB"/>
    <w:rsid w:val="004B4D96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BC8"/>
    <w:rsid w:val="004D3D57"/>
    <w:rsid w:val="004D44F7"/>
    <w:rsid w:val="004D4D15"/>
    <w:rsid w:val="004D55E1"/>
    <w:rsid w:val="004D5863"/>
    <w:rsid w:val="004D7721"/>
    <w:rsid w:val="004E011E"/>
    <w:rsid w:val="004E0143"/>
    <w:rsid w:val="004E3673"/>
    <w:rsid w:val="004F48E6"/>
    <w:rsid w:val="004F7AFB"/>
    <w:rsid w:val="00501575"/>
    <w:rsid w:val="0050171B"/>
    <w:rsid w:val="005018C0"/>
    <w:rsid w:val="00501D3C"/>
    <w:rsid w:val="00503077"/>
    <w:rsid w:val="005054F5"/>
    <w:rsid w:val="0050656A"/>
    <w:rsid w:val="005075D1"/>
    <w:rsid w:val="005117AA"/>
    <w:rsid w:val="005151C6"/>
    <w:rsid w:val="00515493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27E34"/>
    <w:rsid w:val="005358B9"/>
    <w:rsid w:val="00535CEF"/>
    <w:rsid w:val="00536047"/>
    <w:rsid w:val="00536A65"/>
    <w:rsid w:val="005417AD"/>
    <w:rsid w:val="00542255"/>
    <w:rsid w:val="00542795"/>
    <w:rsid w:val="0054580B"/>
    <w:rsid w:val="00545A7D"/>
    <w:rsid w:val="005461D4"/>
    <w:rsid w:val="005463EA"/>
    <w:rsid w:val="005504DC"/>
    <w:rsid w:val="005508F1"/>
    <w:rsid w:val="0055117B"/>
    <w:rsid w:val="00551323"/>
    <w:rsid w:val="00555BD4"/>
    <w:rsid w:val="0056116F"/>
    <w:rsid w:val="005619C8"/>
    <w:rsid w:val="00562566"/>
    <w:rsid w:val="00562FCD"/>
    <w:rsid w:val="0056681E"/>
    <w:rsid w:val="0056796C"/>
    <w:rsid w:val="0057193A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678A"/>
    <w:rsid w:val="005A6F81"/>
    <w:rsid w:val="005A7796"/>
    <w:rsid w:val="005A7C5C"/>
    <w:rsid w:val="005B57DD"/>
    <w:rsid w:val="005B6A33"/>
    <w:rsid w:val="005C008B"/>
    <w:rsid w:val="005C0B4A"/>
    <w:rsid w:val="005C4960"/>
    <w:rsid w:val="005C6158"/>
    <w:rsid w:val="005D2591"/>
    <w:rsid w:val="005D2739"/>
    <w:rsid w:val="005D2982"/>
    <w:rsid w:val="005D2A81"/>
    <w:rsid w:val="005D40FF"/>
    <w:rsid w:val="005D4A91"/>
    <w:rsid w:val="005D6331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F92"/>
    <w:rsid w:val="00601BBC"/>
    <w:rsid w:val="00601BF8"/>
    <w:rsid w:val="00602388"/>
    <w:rsid w:val="00605B11"/>
    <w:rsid w:val="00605B8B"/>
    <w:rsid w:val="00606084"/>
    <w:rsid w:val="006112D9"/>
    <w:rsid w:val="00611F4B"/>
    <w:rsid w:val="00612D30"/>
    <w:rsid w:val="006139E4"/>
    <w:rsid w:val="0061645D"/>
    <w:rsid w:val="00616530"/>
    <w:rsid w:val="00621931"/>
    <w:rsid w:val="00622BFB"/>
    <w:rsid w:val="006234A4"/>
    <w:rsid w:val="00625F31"/>
    <w:rsid w:val="00626BA4"/>
    <w:rsid w:val="006275F4"/>
    <w:rsid w:val="006278F7"/>
    <w:rsid w:val="00627FB2"/>
    <w:rsid w:val="00632B8F"/>
    <w:rsid w:val="006339F7"/>
    <w:rsid w:val="00634FFE"/>
    <w:rsid w:val="0063610E"/>
    <w:rsid w:val="00641C56"/>
    <w:rsid w:val="00641E2A"/>
    <w:rsid w:val="00643978"/>
    <w:rsid w:val="00643F77"/>
    <w:rsid w:val="0064522F"/>
    <w:rsid w:val="00647416"/>
    <w:rsid w:val="006474D4"/>
    <w:rsid w:val="006506BE"/>
    <w:rsid w:val="006525BA"/>
    <w:rsid w:val="00652604"/>
    <w:rsid w:val="00655794"/>
    <w:rsid w:val="00657BB8"/>
    <w:rsid w:val="006610BF"/>
    <w:rsid w:val="006615B7"/>
    <w:rsid w:val="00662F9E"/>
    <w:rsid w:val="00667C00"/>
    <w:rsid w:val="006702F1"/>
    <w:rsid w:val="00670383"/>
    <w:rsid w:val="006721EB"/>
    <w:rsid w:val="006746A5"/>
    <w:rsid w:val="00674CEA"/>
    <w:rsid w:val="00674F23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BA8"/>
    <w:rsid w:val="00684BFB"/>
    <w:rsid w:val="006855B4"/>
    <w:rsid w:val="00687567"/>
    <w:rsid w:val="00687906"/>
    <w:rsid w:val="00690655"/>
    <w:rsid w:val="00691C74"/>
    <w:rsid w:val="00693620"/>
    <w:rsid w:val="006956A6"/>
    <w:rsid w:val="00695873"/>
    <w:rsid w:val="006A0949"/>
    <w:rsid w:val="006A29C3"/>
    <w:rsid w:val="006A36B7"/>
    <w:rsid w:val="006A4976"/>
    <w:rsid w:val="006A50C1"/>
    <w:rsid w:val="006A5A27"/>
    <w:rsid w:val="006A74A9"/>
    <w:rsid w:val="006A7FBD"/>
    <w:rsid w:val="006B029D"/>
    <w:rsid w:val="006B16CD"/>
    <w:rsid w:val="006B1FCD"/>
    <w:rsid w:val="006B5067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610A"/>
    <w:rsid w:val="006D7B80"/>
    <w:rsid w:val="006D7C03"/>
    <w:rsid w:val="006D7C3E"/>
    <w:rsid w:val="006E259C"/>
    <w:rsid w:val="006E4B0D"/>
    <w:rsid w:val="006E55BE"/>
    <w:rsid w:val="006E6E68"/>
    <w:rsid w:val="006E7E67"/>
    <w:rsid w:val="006F0B10"/>
    <w:rsid w:val="006F3964"/>
    <w:rsid w:val="006F5328"/>
    <w:rsid w:val="006F5B79"/>
    <w:rsid w:val="006F79F9"/>
    <w:rsid w:val="006F7E23"/>
    <w:rsid w:val="006F7EDA"/>
    <w:rsid w:val="00700BDA"/>
    <w:rsid w:val="0070315C"/>
    <w:rsid w:val="00707A4D"/>
    <w:rsid w:val="00707ADB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1528"/>
    <w:rsid w:val="00754F32"/>
    <w:rsid w:val="0075680C"/>
    <w:rsid w:val="00756F0F"/>
    <w:rsid w:val="007577BA"/>
    <w:rsid w:val="00761BCE"/>
    <w:rsid w:val="00763718"/>
    <w:rsid w:val="00766EF3"/>
    <w:rsid w:val="00767D6B"/>
    <w:rsid w:val="00770288"/>
    <w:rsid w:val="0077188C"/>
    <w:rsid w:val="0077212B"/>
    <w:rsid w:val="00773499"/>
    <w:rsid w:val="00774047"/>
    <w:rsid w:val="00776038"/>
    <w:rsid w:val="00776BE6"/>
    <w:rsid w:val="00780451"/>
    <w:rsid w:val="0078092B"/>
    <w:rsid w:val="00783EE9"/>
    <w:rsid w:val="00785F37"/>
    <w:rsid w:val="00786C15"/>
    <w:rsid w:val="00787E25"/>
    <w:rsid w:val="007908AB"/>
    <w:rsid w:val="007912C8"/>
    <w:rsid w:val="00793094"/>
    <w:rsid w:val="00794709"/>
    <w:rsid w:val="007A0BE6"/>
    <w:rsid w:val="007A3C7E"/>
    <w:rsid w:val="007A41C6"/>
    <w:rsid w:val="007A4269"/>
    <w:rsid w:val="007A49F3"/>
    <w:rsid w:val="007A599E"/>
    <w:rsid w:val="007A73CD"/>
    <w:rsid w:val="007A7CC9"/>
    <w:rsid w:val="007B00BD"/>
    <w:rsid w:val="007B65F6"/>
    <w:rsid w:val="007B7411"/>
    <w:rsid w:val="007C0073"/>
    <w:rsid w:val="007C076F"/>
    <w:rsid w:val="007C22F0"/>
    <w:rsid w:val="007C3EEF"/>
    <w:rsid w:val="007C502E"/>
    <w:rsid w:val="007C5088"/>
    <w:rsid w:val="007C50D8"/>
    <w:rsid w:val="007C570D"/>
    <w:rsid w:val="007D231A"/>
    <w:rsid w:val="007D30CF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3766"/>
    <w:rsid w:val="007F4B36"/>
    <w:rsid w:val="007F57A9"/>
    <w:rsid w:val="007F5E7A"/>
    <w:rsid w:val="007F5FCB"/>
    <w:rsid w:val="007F7CF9"/>
    <w:rsid w:val="008014AF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A95"/>
    <w:rsid w:val="008227CC"/>
    <w:rsid w:val="0082368A"/>
    <w:rsid w:val="00825922"/>
    <w:rsid w:val="00826E55"/>
    <w:rsid w:val="0083026E"/>
    <w:rsid w:val="0083143B"/>
    <w:rsid w:val="008315B4"/>
    <w:rsid w:val="0083288A"/>
    <w:rsid w:val="00832B51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66FD"/>
    <w:rsid w:val="0085761C"/>
    <w:rsid w:val="00857828"/>
    <w:rsid w:val="008613F9"/>
    <w:rsid w:val="00861401"/>
    <w:rsid w:val="00861D2F"/>
    <w:rsid w:val="00861F1C"/>
    <w:rsid w:val="008620D1"/>
    <w:rsid w:val="0086236C"/>
    <w:rsid w:val="00862C7D"/>
    <w:rsid w:val="008635EF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4B6"/>
    <w:rsid w:val="00883044"/>
    <w:rsid w:val="0088444A"/>
    <w:rsid w:val="008845BD"/>
    <w:rsid w:val="00884FEA"/>
    <w:rsid w:val="00885F00"/>
    <w:rsid w:val="00887C9A"/>
    <w:rsid w:val="008904D1"/>
    <w:rsid w:val="00890757"/>
    <w:rsid w:val="00890C51"/>
    <w:rsid w:val="00894A62"/>
    <w:rsid w:val="00895D6C"/>
    <w:rsid w:val="00895EBD"/>
    <w:rsid w:val="008969AF"/>
    <w:rsid w:val="008A178A"/>
    <w:rsid w:val="008A2A22"/>
    <w:rsid w:val="008A55F2"/>
    <w:rsid w:val="008B0774"/>
    <w:rsid w:val="008B2218"/>
    <w:rsid w:val="008B3017"/>
    <w:rsid w:val="008C1AD5"/>
    <w:rsid w:val="008C1C45"/>
    <w:rsid w:val="008C3DDD"/>
    <w:rsid w:val="008C3E1B"/>
    <w:rsid w:val="008C6AB5"/>
    <w:rsid w:val="008D0B76"/>
    <w:rsid w:val="008D2CA6"/>
    <w:rsid w:val="008D5332"/>
    <w:rsid w:val="008D68C5"/>
    <w:rsid w:val="008D7521"/>
    <w:rsid w:val="008E0266"/>
    <w:rsid w:val="008E264B"/>
    <w:rsid w:val="008E35FA"/>
    <w:rsid w:val="008E6499"/>
    <w:rsid w:val="008E74AC"/>
    <w:rsid w:val="008F335B"/>
    <w:rsid w:val="008F4217"/>
    <w:rsid w:val="008F422F"/>
    <w:rsid w:val="008F5891"/>
    <w:rsid w:val="008F60CE"/>
    <w:rsid w:val="008F7A50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590"/>
    <w:rsid w:val="00913A3A"/>
    <w:rsid w:val="00915A35"/>
    <w:rsid w:val="00915EC8"/>
    <w:rsid w:val="00917841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E4F"/>
    <w:rsid w:val="00934F52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6B5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804DE"/>
    <w:rsid w:val="00980AA2"/>
    <w:rsid w:val="009821D9"/>
    <w:rsid w:val="00984E72"/>
    <w:rsid w:val="00985C65"/>
    <w:rsid w:val="009913AF"/>
    <w:rsid w:val="00991B4C"/>
    <w:rsid w:val="0099258F"/>
    <w:rsid w:val="00992724"/>
    <w:rsid w:val="00992726"/>
    <w:rsid w:val="00993C8D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C60"/>
    <w:rsid w:val="009B2971"/>
    <w:rsid w:val="009B2B98"/>
    <w:rsid w:val="009B2F62"/>
    <w:rsid w:val="009B381C"/>
    <w:rsid w:val="009B3877"/>
    <w:rsid w:val="009B53B9"/>
    <w:rsid w:val="009B5505"/>
    <w:rsid w:val="009B6D0D"/>
    <w:rsid w:val="009C04B4"/>
    <w:rsid w:val="009C0B47"/>
    <w:rsid w:val="009C1C39"/>
    <w:rsid w:val="009C295A"/>
    <w:rsid w:val="009C6D86"/>
    <w:rsid w:val="009C71C3"/>
    <w:rsid w:val="009C7335"/>
    <w:rsid w:val="009C7610"/>
    <w:rsid w:val="009D00BD"/>
    <w:rsid w:val="009D1AD7"/>
    <w:rsid w:val="009D2883"/>
    <w:rsid w:val="009D3BB1"/>
    <w:rsid w:val="009D4287"/>
    <w:rsid w:val="009D776A"/>
    <w:rsid w:val="009E0693"/>
    <w:rsid w:val="009E2618"/>
    <w:rsid w:val="009E282F"/>
    <w:rsid w:val="009E38B8"/>
    <w:rsid w:val="009E550C"/>
    <w:rsid w:val="009E5BCA"/>
    <w:rsid w:val="009E7724"/>
    <w:rsid w:val="009F0A92"/>
    <w:rsid w:val="009F2969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31B5"/>
    <w:rsid w:val="00A34623"/>
    <w:rsid w:val="00A37BAC"/>
    <w:rsid w:val="00A412B2"/>
    <w:rsid w:val="00A42300"/>
    <w:rsid w:val="00A42373"/>
    <w:rsid w:val="00A4338D"/>
    <w:rsid w:val="00A437B7"/>
    <w:rsid w:val="00A43D64"/>
    <w:rsid w:val="00A4777C"/>
    <w:rsid w:val="00A5062C"/>
    <w:rsid w:val="00A50AC9"/>
    <w:rsid w:val="00A524B1"/>
    <w:rsid w:val="00A53E78"/>
    <w:rsid w:val="00A546DD"/>
    <w:rsid w:val="00A54A2E"/>
    <w:rsid w:val="00A54A71"/>
    <w:rsid w:val="00A55E25"/>
    <w:rsid w:val="00A57138"/>
    <w:rsid w:val="00A576D1"/>
    <w:rsid w:val="00A614DE"/>
    <w:rsid w:val="00A61B2F"/>
    <w:rsid w:val="00A61FD6"/>
    <w:rsid w:val="00A63EE9"/>
    <w:rsid w:val="00A645D8"/>
    <w:rsid w:val="00A6543D"/>
    <w:rsid w:val="00A736F0"/>
    <w:rsid w:val="00A76590"/>
    <w:rsid w:val="00A806A6"/>
    <w:rsid w:val="00A80AF7"/>
    <w:rsid w:val="00A80D46"/>
    <w:rsid w:val="00A827BA"/>
    <w:rsid w:val="00A83992"/>
    <w:rsid w:val="00A87138"/>
    <w:rsid w:val="00A90189"/>
    <w:rsid w:val="00A90991"/>
    <w:rsid w:val="00A90E6D"/>
    <w:rsid w:val="00A938CC"/>
    <w:rsid w:val="00A93B31"/>
    <w:rsid w:val="00A96F5A"/>
    <w:rsid w:val="00AA0563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42C3"/>
    <w:rsid w:val="00AD4777"/>
    <w:rsid w:val="00AD539E"/>
    <w:rsid w:val="00AD54D4"/>
    <w:rsid w:val="00AD592E"/>
    <w:rsid w:val="00AE6395"/>
    <w:rsid w:val="00AE655F"/>
    <w:rsid w:val="00AE7569"/>
    <w:rsid w:val="00AE785D"/>
    <w:rsid w:val="00AF70BD"/>
    <w:rsid w:val="00AF7770"/>
    <w:rsid w:val="00AF7B55"/>
    <w:rsid w:val="00B00F53"/>
    <w:rsid w:val="00B01F06"/>
    <w:rsid w:val="00B023CB"/>
    <w:rsid w:val="00B03E8B"/>
    <w:rsid w:val="00B05941"/>
    <w:rsid w:val="00B06211"/>
    <w:rsid w:val="00B06491"/>
    <w:rsid w:val="00B10652"/>
    <w:rsid w:val="00B11061"/>
    <w:rsid w:val="00B12ABE"/>
    <w:rsid w:val="00B15C9E"/>
    <w:rsid w:val="00B250EA"/>
    <w:rsid w:val="00B279B0"/>
    <w:rsid w:val="00B27A41"/>
    <w:rsid w:val="00B30E46"/>
    <w:rsid w:val="00B32263"/>
    <w:rsid w:val="00B33A04"/>
    <w:rsid w:val="00B34A9F"/>
    <w:rsid w:val="00B36CC2"/>
    <w:rsid w:val="00B37654"/>
    <w:rsid w:val="00B42B8B"/>
    <w:rsid w:val="00B47DF9"/>
    <w:rsid w:val="00B50D83"/>
    <w:rsid w:val="00B514CD"/>
    <w:rsid w:val="00B534F4"/>
    <w:rsid w:val="00B54DB0"/>
    <w:rsid w:val="00B61FFB"/>
    <w:rsid w:val="00B62DE1"/>
    <w:rsid w:val="00B63375"/>
    <w:rsid w:val="00B64CE5"/>
    <w:rsid w:val="00B6696D"/>
    <w:rsid w:val="00B67EA8"/>
    <w:rsid w:val="00B730F1"/>
    <w:rsid w:val="00B733AC"/>
    <w:rsid w:val="00B73B94"/>
    <w:rsid w:val="00B74841"/>
    <w:rsid w:val="00B750CB"/>
    <w:rsid w:val="00B76947"/>
    <w:rsid w:val="00B77699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2311"/>
    <w:rsid w:val="00BA29A6"/>
    <w:rsid w:val="00BA3E95"/>
    <w:rsid w:val="00BA48EF"/>
    <w:rsid w:val="00BA6C4A"/>
    <w:rsid w:val="00BA764C"/>
    <w:rsid w:val="00BB1E9E"/>
    <w:rsid w:val="00BB22DA"/>
    <w:rsid w:val="00BB29F4"/>
    <w:rsid w:val="00BB38DD"/>
    <w:rsid w:val="00BB498C"/>
    <w:rsid w:val="00BB7987"/>
    <w:rsid w:val="00BB7A60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C00E54"/>
    <w:rsid w:val="00C02349"/>
    <w:rsid w:val="00C0245F"/>
    <w:rsid w:val="00C029F8"/>
    <w:rsid w:val="00C0391A"/>
    <w:rsid w:val="00C05EFF"/>
    <w:rsid w:val="00C068D9"/>
    <w:rsid w:val="00C1101A"/>
    <w:rsid w:val="00C22C8B"/>
    <w:rsid w:val="00C2369F"/>
    <w:rsid w:val="00C276FC"/>
    <w:rsid w:val="00C32C61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1F55"/>
    <w:rsid w:val="00C52704"/>
    <w:rsid w:val="00C52A68"/>
    <w:rsid w:val="00C52CEB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4071"/>
    <w:rsid w:val="00C745C6"/>
    <w:rsid w:val="00C74B7B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5F8F"/>
    <w:rsid w:val="00CC0CBF"/>
    <w:rsid w:val="00CC1E75"/>
    <w:rsid w:val="00CC36B4"/>
    <w:rsid w:val="00CC4462"/>
    <w:rsid w:val="00CC6236"/>
    <w:rsid w:val="00CD1DE1"/>
    <w:rsid w:val="00CD370D"/>
    <w:rsid w:val="00CD3CBC"/>
    <w:rsid w:val="00CD4527"/>
    <w:rsid w:val="00CD5AEA"/>
    <w:rsid w:val="00CD655A"/>
    <w:rsid w:val="00CD66E5"/>
    <w:rsid w:val="00CD6EF2"/>
    <w:rsid w:val="00CE1E0C"/>
    <w:rsid w:val="00CE4072"/>
    <w:rsid w:val="00CF20B0"/>
    <w:rsid w:val="00CF562E"/>
    <w:rsid w:val="00CF5E5A"/>
    <w:rsid w:val="00CF7AE6"/>
    <w:rsid w:val="00D04070"/>
    <w:rsid w:val="00D06230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53E8"/>
    <w:rsid w:val="00D46E6F"/>
    <w:rsid w:val="00D47091"/>
    <w:rsid w:val="00D47E19"/>
    <w:rsid w:val="00D50451"/>
    <w:rsid w:val="00D50888"/>
    <w:rsid w:val="00D56760"/>
    <w:rsid w:val="00D608FC"/>
    <w:rsid w:val="00D60C54"/>
    <w:rsid w:val="00D624EF"/>
    <w:rsid w:val="00D628AD"/>
    <w:rsid w:val="00D63C8A"/>
    <w:rsid w:val="00D644C7"/>
    <w:rsid w:val="00D66A40"/>
    <w:rsid w:val="00D70311"/>
    <w:rsid w:val="00D730C3"/>
    <w:rsid w:val="00D743A5"/>
    <w:rsid w:val="00D76452"/>
    <w:rsid w:val="00D76C50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20D2"/>
    <w:rsid w:val="00DD3562"/>
    <w:rsid w:val="00DD37C2"/>
    <w:rsid w:val="00DD52B5"/>
    <w:rsid w:val="00DD5840"/>
    <w:rsid w:val="00DD5E61"/>
    <w:rsid w:val="00DD6345"/>
    <w:rsid w:val="00DE1285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11F07"/>
    <w:rsid w:val="00E12DD0"/>
    <w:rsid w:val="00E1397F"/>
    <w:rsid w:val="00E142B6"/>
    <w:rsid w:val="00E159CB"/>
    <w:rsid w:val="00E1713C"/>
    <w:rsid w:val="00E200A2"/>
    <w:rsid w:val="00E21010"/>
    <w:rsid w:val="00E2486F"/>
    <w:rsid w:val="00E27A83"/>
    <w:rsid w:val="00E301CD"/>
    <w:rsid w:val="00E30C63"/>
    <w:rsid w:val="00E32155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49BD"/>
    <w:rsid w:val="00E97171"/>
    <w:rsid w:val="00E97977"/>
    <w:rsid w:val="00EA22ED"/>
    <w:rsid w:val="00EB0FFD"/>
    <w:rsid w:val="00EB1DED"/>
    <w:rsid w:val="00EB5D23"/>
    <w:rsid w:val="00EB6E1D"/>
    <w:rsid w:val="00EB6F9C"/>
    <w:rsid w:val="00EC00EB"/>
    <w:rsid w:val="00EC1408"/>
    <w:rsid w:val="00EC19C5"/>
    <w:rsid w:val="00EC1AF3"/>
    <w:rsid w:val="00EC3F00"/>
    <w:rsid w:val="00EC5CFA"/>
    <w:rsid w:val="00EC64BB"/>
    <w:rsid w:val="00EC6EA6"/>
    <w:rsid w:val="00EC78C7"/>
    <w:rsid w:val="00ED08A0"/>
    <w:rsid w:val="00ED4D5B"/>
    <w:rsid w:val="00ED6912"/>
    <w:rsid w:val="00EE0371"/>
    <w:rsid w:val="00EE0C6F"/>
    <w:rsid w:val="00EE227E"/>
    <w:rsid w:val="00EE3EBB"/>
    <w:rsid w:val="00EE4DF3"/>
    <w:rsid w:val="00EE70F3"/>
    <w:rsid w:val="00EF2308"/>
    <w:rsid w:val="00EF464C"/>
    <w:rsid w:val="00EF516A"/>
    <w:rsid w:val="00EF5356"/>
    <w:rsid w:val="00EF6C00"/>
    <w:rsid w:val="00EF6F07"/>
    <w:rsid w:val="00EF6F37"/>
    <w:rsid w:val="00F00853"/>
    <w:rsid w:val="00F00BE2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14A4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938"/>
    <w:rsid w:val="00F24A5B"/>
    <w:rsid w:val="00F33FF6"/>
    <w:rsid w:val="00F35023"/>
    <w:rsid w:val="00F35563"/>
    <w:rsid w:val="00F369FE"/>
    <w:rsid w:val="00F36A88"/>
    <w:rsid w:val="00F42123"/>
    <w:rsid w:val="00F4253D"/>
    <w:rsid w:val="00F42D30"/>
    <w:rsid w:val="00F4311B"/>
    <w:rsid w:val="00F436B6"/>
    <w:rsid w:val="00F43C4B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4A23"/>
    <w:rsid w:val="00F65655"/>
    <w:rsid w:val="00F6592F"/>
    <w:rsid w:val="00F65ABF"/>
    <w:rsid w:val="00F665BE"/>
    <w:rsid w:val="00F66DF6"/>
    <w:rsid w:val="00F72395"/>
    <w:rsid w:val="00F73E36"/>
    <w:rsid w:val="00F75F59"/>
    <w:rsid w:val="00F76F5B"/>
    <w:rsid w:val="00F77559"/>
    <w:rsid w:val="00F82DF0"/>
    <w:rsid w:val="00F83119"/>
    <w:rsid w:val="00F83143"/>
    <w:rsid w:val="00F844FA"/>
    <w:rsid w:val="00F84BF8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4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15CC-D568-462C-8106-9AFB1E01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5142</TotalTime>
  <Pages>5</Pages>
  <Words>6232</Words>
  <Characters>3553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2242</cp:revision>
  <cp:lastPrinted>2023-09-28T10:40:00Z</cp:lastPrinted>
  <dcterms:created xsi:type="dcterms:W3CDTF">2023-01-05T12:53:00Z</dcterms:created>
  <dcterms:modified xsi:type="dcterms:W3CDTF">2023-09-28T10:48:00Z</dcterms:modified>
</cp:coreProperties>
</file>