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E" w:rsidRPr="0021571E" w:rsidRDefault="0021571E" w:rsidP="002157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1571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DD3A05" wp14:editId="7107CAAC">
            <wp:extent cx="485775" cy="590550"/>
            <wp:effectExtent l="0" t="0" r="9525" b="0"/>
            <wp:docPr id="3" name="Picture 3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1E" w:rsidRPr="0021571E" w:rsidRDefault="0021571E" w:rsidP="002157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21571E" w:rsidRPr="0021571E" w:rsidRDefault="0021571E" w:rsidP="0021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  <w:r w:rsidRPr="0021571E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>DAUGAVPILS VALSTSPILSĒTAS PAŠVALDĪBAS DOME</w:t>
      </w:r>
    </w:p>
    <w:p w:rsidR="0021571E" w:rsidRPr="0021571E" w:rsidRDefault="0021571E" w:rsidP="0021571E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  <w:r w:rsidRPr="0021571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F7283C" wp14:editId="6ECF7A75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F86D50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" strokeweight="1.5pt">
                <w10:wrap type="topAndBottom"/>
              </v:line>
            </w:pict>
          </mc:Fallback>
        </mc:AlternateContent>
      </w:r>
    </w:p>
    <w:p w:rsidR="0021571E" w:rsidRPr="0021571E" w:rsidRDefault="0021571E" w:rsidP="0021571E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571E">
        <w:rPr>
          <w:rFonts w:ascii="Times New Roman" w:eastAsia="Times New Roman" w:hAnsi="Times New Roman" w:cs="Times New Roman"/>
          <w:sz w:val="20"/>
          <w:szCs w:val="20"/>
        </w:rPr>
        <w:t xml:space="preserve">K. Valdemāra iela 1, Daugavpils, LV-5401, tālr. 65404344, </w:t>
      </w:r>
      <w:r w:rsidRPr="0021571E">
        <w:rPr>
          <w:rFonts w:ascii="Times New Roman" w:eastAsia="Times New Roman" w:hAnsi="Times New Roman" w:cs="Times New Roman"/>
          <w:sz w:val="20"/>
          <w:szCs w:val="20"/>
          <w:lang w:val="pl-PL"/>
        </w:rPr>
        <w:t>65404399, 65404321</w:t>
      </w:r>
    </w:p>
    <w:p w:rsidR="0021571E" w:rsidRPr="0021571E" w:rsidRDefault="0021571E" w:rsidP="0021571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</w:rPr>
      </w:pPr>
      <w:r w:rsidRPr="0021571E">
        <w:rPr>
          <w:rFonts w:ascii="Times New Roman" w:eastAsia="Times New Roman" w:hAnsi="Times New Roman" w:cs="Times New Roman"/>
          <w:sz w:val="20"/>
          <w:szCs w:val="20"/>
        </w:rPr>
        <w:t xml:space="preserve">e-pasts: info@daugavpils.lv   </w:t>
      </w:r>
      <w:r w:rsidRPr="0021571E"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:rsidR="0021571E" w:rsidRPr="0021571E" w:rsidRDefault="0021571E" w:rsidP="0021571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</w:pPr>
    </w:p>
    <w:p w:rsidR="0021571E" w:rsidRPr="0021571E" w:rsidRDefault="0021571E" w:rsidP="0021571E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21571E">
        <w:rPr>
          <w:rFonts w:ascii="Times New Roman" w:eastAsia="Calibri" w:hAnsi="Times New Roman" w:cs="Times New Roman"/>
          <w:noProof/>
        </w:rPr>
        <w:t>Daugavpilī</w:t>
      </w:r>
    </w:p>
    <w:p w:rsidR="008B480F" w:rsidRDefault="008B480F" w:rsidP="00661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79E" w:rsidRPr="00A95D5F" w:rsidRDefault="000E579E" w:rsidP="000E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SOCIĀLO JAUTĀJUMU KOMITEJAS SĒDES  </w:t>
      </w:r>
    </w:p>
    <w:p w:rsidR="000E579E" w:rsidRDefault="000E579E" w:rsidP="000E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PROTOKOLS</w:t>
      </w:r>
    </w:p>
    <w:p w:rsidR="000E579E" w:rsidRPr="003E71BD" w:rsidRDefault="000E579E" w:rsidP="000E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79E" w:rsidRDefault="000E579E" w:rsidP="001448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Daugavpilī</w:t>
      </w:r>
    </w:p>
    <w:p w:rsidR="001448C5" w:rsidRPr="003E71BD" w:rsidRDefault="001448C5" w:rsidP="001448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7EA0" w:rsidRPr="003E71BD" w:rsidRDefault="001D7EA0" w:rsidP="001D7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2023.gada 2.martā</w:t>
      </w: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Nr.5</w:t>
      </w:r>
    </w:p>
    <w:p w:rsidR="001D7EA0" w:rsidRPr="003E71BD" w:rsidRDefault="001D7EA0" w:rsidP="001D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A0" w:rsidRPr="0038650C" w:rsidRDefault="001D7EA0" w:rsidP="001D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notiek:</w:t>
      </w:r>
      <w:r w:rsidRPr="0038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Domes sēžu zālē </w:t>
      </w:r>
    </w:p>
    <w:p w:rsidR="001D7EA0" w:rsidRPr="0038650C" w:rsidRDefault="001D7EA0" w:rsidP="001D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C">
        <w:rPr>
          <w:rFonts w:ascii="Times New Roman" w:eastAsia="Times New Roman" w:hAnsi="Times New Roman" w:cs="Times New Roman"/>
          <w:sz w:val="24"/>
          <w:szCs w:val="24"/>
          <w:lang w:eastAsia="ru-RU"/>
        </w:rPr>
        <w:t>Sēdes gaitu fiksē audioierakstā</w:t>
      </w:r>
    </w:p>
    <w:p w:rsidR="001D7EA0" w:rsidRPr="0038650C" w:rsidRDefault="001D7EA0" w:rsidP="001D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sasaukta:</w:t>
      </w:r>
      <w:r w:rsidRPr="0038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plkst.1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50C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:rsidR="001D7EA0" w:rsidRPr="0038650C" w:rsidRDefault="001D7EA0" w:rsidP="001D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Sēde atklāta:</w:t>
      </w:r>
      <w:r w:rsidRPr="0038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plkst.1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50C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:rsidR="001D7EA0" w:rsidRPr="0038650C" w:rsidRDefault="001D7EA0" w:rsidP="001D7EA0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65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Sēdi vada: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Sociālo jautājumu komitejas priekšsēdētāja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N.Kožanova</w:t>
      </w:r>
      <w:proofErr w:type="spellEnd"/>
    </w:p>
    <w:p w:rsidR="001D7EA0" w:rsidRDefault="001D7EA0" w:rsidP="001D7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Sēdē piedalās:</w:t>
      </w:r>
    </w:p>
    <w:p w:rsidR="001D7EA0" w:rsidRDefault="001D7EA0" w:rsidP="001D7EA0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Komitejas locekļi: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A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A.Gržibovskis,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V.Sporāne-Hudojana, </w:t>
      </w:r>
      <w:r w:rsidRPr="0063196C">
        <w:rPr>
          <w:rFonts w:ascii="Times New Roman" w:eastAsia="Times New Roman" w:hAnsi="Times New Roman" w:cs="Times New Roman"/>
          <w:sz w:val="24"/>
          <w:szCs w:val="24"/>
          <w:lang w:eastAsia="ru-RU"/>
        </w:rPr>
        <w:t>L.Jankovska,</w:t>
      </w:r>
      <w:r w:rsidRPr="00F02FBE">
        <w:t xml:space="preserve"> </w:t>
      </w:r>
      <w:r w:rsidRPr="00F02FBE">
        <w:rPr>
          <w:rFonts w:ascii="Times New Roman" w:eastAsia="Times New Roman" w:hAnsi="Times New Roman" w:cs="Times New Roman"/>
          <w:sz w:val="24"/>
          <w:szCs w:val="24"/>
          <w:lang w:eastAsia="ru-RU"/>
        </w:rPr>
        <w:t>J.Lāčplēsis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96C">
        <w:rPr>
          <w:rFonts w:ascii="Times New Roman" w:eastAsia="Times New Roman" w:hAnsi="Times New Roman" w:cs="Times New Roman"/>
          <w:sz w:val="24"/>
          <w:szCs w:val="24"/>
          <w:lang w:eastAsia="ru-RU"/>
        </w:rPr>
        <w:t>A.Vasiļjevs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8C5">
        <w:rPr>
          <w:rFonts w:ascii="Times New Roman" w:eastAsia="Times New Roman" w:hAnsi="Times New Roman" w:cs="Times New Roman"/>
          <w:sz w:val="24"/>
          <w:szCs w:val="24"/>
          <w:lang w:eastAsia="ru-RU"/>
        </w:rPr>
        <w:t>P.Dzalbe</w:t>
      </w:r>
      <w:proofErr w:type="spellEnd"/>
    </w:p>
    <w:p w:rsidR="001D7EA0" w:rsidRDefault="001D7EA0" w:rsidP="001D7EA0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A0" w:rsidRPr="0038650C" w:rsidRDefault="001D7EA0" w:rsidP="001D7EA0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Pašvaldības administrācijas darbinieki: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R.Golovans, </w:t>
      </w:r>
      <w:proofErr w:type="spellStart"/>
      <w:r w:rsidRPr="0038650C">
        <w:rPr>
          <w:rFonts w:ascii="Times New Roman" w:eastAsia="Times New Roman" w:hAnsi="Times New Roman" w:cs="Times New Roman"/>
          <w:sz w:val="24"/>
          <w:szCs w:val="24"/>
          <w:lang w:eastAsia="ru-RU"/>
        </w:rPr>
        <w:t>I.Šalkovskis</w:t>
      </w:r>
      <w:proofErr w:type="spellEnd"/>
    </w:p>
    <w:p w:rsidR="001D7EA0" w:rsidRDefault="001D7EA0" w:rsidP="001D7EA0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Pašvaldības iestāžu darbinieki: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M.Gerasimova</w:t>
      </w:r>
    </w:p>
    <w:p w:rsidR="001D7EA0" w:rsidRPr="0038650C" w:rsidRDefault="001D7EA0" w:rsidP="001D7EA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1D7EA0" w:rsidRDefault="001D7EA0" w:rsidP="001D7EA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7EA0" w:rsidRPr="008E2258" w:rsidRDefault="001D7EA0" w:rsidP="001D7EA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50C">
        <w:rPr>
          <w:rFonts w:ascii="Times New Roman" w:eastAsia="Calibri" w:hAnsi="Times New Roman" w:cs="Times New Roman"/>
          <w:sz w:val="24"/>
          <w:szCs w:val="24"/>
        </w:rPr>
        <w:t>Darba kārtība: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1D7EA0" w:rsidRDefault="001D7EA0" w:rsidP="001D7E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127448171"/>
      <w:r w:rsidRPr="008E2258">
        <w:rPr>
          <w:rFonts w:ascii="Times New Roman" w:hAnsi="Times New Roman"/>
          <w:sz w:val="24"/>
          <w:szCs w:val="24"/>
        </w:rPr>
        <w:t>Par grozījumiem Daugavpils valstspilsētas pašvaldības iestādes “Sociālais dienests” Ģi</w:t>
      </w:r>
      <w:r>
        <w:rPr>
          <w:rFonts w:ascii="Times New Roman" w:hAnsi="Times New Roman"/>
          <w:sz w:val="24"/>
          <w:szCs w:val="24"/>
        </w:rPr>
        <w:t>menes mājas “Pīlādzis” nolikumā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1D7EA0" w:rsidRPr="00A24CF3" w:rsidRDefault="001D7EA0" w:rsidP="001D7E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7EA0" w:rsidRPr="003E71BD" w:rsidRDefault="001D7EA0" w:rsidP="001D7EA0">
      <w:pPr>
        <w:tabs>
          <w:tab w:val="left" w:pos="453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1BD">
        <w:rPr>
          <w:rFonts w:ascii="Times New Roman" w:hAnsi="Times New Roman" w:cs="Times New Roman"/>
          <w:b/>
          <w:sz w:val="24"/>
          <w:szCs w:val="24"/>
        </w:rPr>
        <w:t>1.</w:t>
      </w:r>
    </w:p>
    <w:p w:rsidR="001D7EA0" w:rsidRDefault="001D7EA0" w:rsidP="001D7EA0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2258">
        <w:rPr>
          <w:rFonts w:ascii="Times New Roman" w:hAnsi="Times New Roman" w:cs="Times New Roman"/>
          <w:b/>
          <w:sz w:val="24"/>
          <w:szCs w:val="24"/>
          <w:u w:val="single"/>
        </w:rPr>
        <w:t>Par grozījumiem Daugavpils valstspilsētas pašvaldības iestādes “Sociālais dienests” Ģimenes mājas “Pīlādzis” nolikumā</w:t>
      </w:r>
    </w:p>
    <w:p w:rsidR="001D7EA0" w:rsidRDefault="001D7EA0" w:rsidP="001D7EA0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27448442"/>
    </w:p>
    <w:p w:rsidR="001D7EA0" w:rsidRPr="00C32729" w:rsidRDefault="001D7EA0" w:rsidP="001D7EA0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2729">
        <w:rPr>
          <w:rFonts w:ascii="Times New Roman" w:eastAsia="Calibri" w:hAnsi="Times New Roman" w:cs="Times New Roman"/>
          <w:sz w:val="24"/>
          <w:szCs w:val="24"/>
        </w:rPr>
        <w:t xml:space="preserve">Par darba kārtības pirmo jautājumu ziņo </w:t>
      </w:r>
      <w:r w:rsidRPr="008E2258">
        <w:rPr>
          <w:rFonts w:ascii="Times New Roman" w:eastAsia="Calibri" w:hAnsi="Times New Roman" w:cs="Times New Roman"/>
          <w:sz w:val="24"/>
          <w:szCs w:val="24"/>
        </w:rPr>
        <w:t xml:space="preserve">Daugavpils valstspilsētas pašvaldības iestādes “ Sociālais dienests” vadītāja M.Gerasimova </w:t>
      </w:r>
      <w:r w:rsidRPr="00C32729">
        <w:rPr>
          <w:rFonts w:ascii="Times New Roman" w:eastAsia="Calibri" w:hAnsi="Times New Roman" w:cs="Times New Roman"/>
          <w:sz w:val="24"/>
          <w:szCs w:val="24"/>
        </w:rPr>
        <w:t>un lūdz izskatīt lēmuma projektu “</w:t>
      </w:r>
      <w:r w:rsidRPr="008E2258">
        <w:rPr>
          <w:rFonts w:ascii="Times New Roman" w:eastAsia="Calibri" w:hAnsi="Times New Roman" w:cs="Times New Roman"/>
          <w:sz w:val="24"/>
          <w:szCs w:val="24"/>
        </w:rPr>
        <w:t>Par grozījumiem Daugavpils valstspilsētas pašvaldības iestādes “Sociālais dienests” Ģimenes mājas “Pīlādzis” nolikumā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”. </w:t>
      </w:r>
    </w:p>
    <w:p w:rsidR="001D7EA0" w:rsidRDefault="001D7EA0" w:rsidP="001D7E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A.Gržibovskis lūdz precizēt numerāciju nolikumā: pārbaudīt p.8.5. un 8.6., kā arī p.8.1., 8.2. un 8.9., 8.10.</w:t>
      </w:r>
    </w:p>
    <w:p w:rsidR="001D7EA0" w:rsidRDefault="001D7EA0" w:rsidP="001D7E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L.Jankovska lūdz paskaidrot nolikuma p.30.2.</w:t>
      </w:r>
      <w:r w:rsidRPr="003000CB">
        <w:t xml:space="preserve"> </w:t>
      </w:r>
      <w:r w:rsidRPr="003000CB">
        <w:rPr>
          <w:rFonts w:ascii="Times New Roman" w:hAnsi="Times New Roman" w:cs="Times New Roman"/>
          <w:sz w:val="24"/>
          <w:szCs w:val="24"/>
        </w:rPr>
        <w:t>organizē darbinieku darbu un aprūpē esošo bērnu ikdienas ritmu, kas iespējami tuvin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3000CB">
        <w:rPr>
          <w:rFonts w:ascii="Times New Roman" w:hAnsi="Times New Roman" w:cs="Times New Roman"/>
          <w:sz w:val="24"/>
          <w:szCs w:val="24"/>
        </w:rPr>
        <w:t xml:space="preserve">ts dzīvei </w:t>
      </w:r>
      <w:r>
        <w:rPr>
          <w:rFonts w:ascii="Times New Roman" w:hAnsi="Times New Roman" w:cs="Times New Roman"/>
          <w:sz w:val="24"/>
          <w:szCs w:val="24"/>
        </w:rPr>
        <w:t>ģimenē.</w:t>
      </w:r>
    </w:p>
    <w:p w:rsidR="001D7EA0" w:rsidRDefault="001D7EA0" w:rsidP="001D7E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A.Gržibovskis skaidro, ka darbiniekiem ir jānodrošina ģimenisko atmosfēru. </w:t>
      </w:r>
    </w:p>
    <w:p w:rsidR="001D7EA0" w:rsidRDefault="001D7EA0" w:rsidP="001D7E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EA0" w:rsidRPr="003D7414" w:rsidRDefault="001D7EA0" w:rsidP="001D7E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2FB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0652FB">
        <w:rPr>
          <w:rFonts w:ascii="Times New Roman" w:hAnsi="Times New Roman" w:cs="Times New Roman"/>
          <w:sz w:val="24"/>
          <w:szCs w:val="24"/>
        </w:rPr>
        <w:t xml:space="preserve"> aicina deputātus balsot par lēmuma projekta atbalstu un </w:t>
      </w:r>
      <w:r w:rsidRPr="003D7414">
        <w:rPr>
          <w:rFonts w:ascii="Times New Roman" w:hAnsi="Times New Roman" w:cs="Times New Roman"/>
          <w:sz w:val="24"/>
          <w:szCs w:val="24"/>
        </w:rPr>
        <w:t>virzīt izskatīšanai Daugavpils valstspilsētas pašvaldības domes sēdē.</w:t>
      </w:r>
    </w:p>
    <w:p w:rsidR="001D7EA0" w:rsidRDefault="001D7EA0" w:rsidP="001D7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Atklāti balsojot, “</w:t>
      </w:r>
      <w:r w:rsidRPr="000652FB">
        <w:rPr>
          <w:rFonts w:ascii="Times New Roman" w:hAnsi="Times New Roman" w:cs="Times New Roman"/>
          <w:sz w:val="24"/>
          <w:szCs w:val="24"/>
        </w:rPr>
        <w:t xml:space="preserve">par”–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52FB">
        <w:rPr>
          <w:rFonts w:ascii="Times New Roman" w:hAnsi="Times New Roman" w:cs="Times New Roman"/>
          <w:sz w:val="24"/>
          <w:szCs w:val="24"/>
        </w:rPr>
        <w:t xml:space="preserve"> (A.Gržibovskis,</w:t>
      </w:r>
      <w:r>
        <w:rPr>
          <w:rFonts w:ascii="Times New Roman" w:hAnsi="Times New Roman" w:cs="Times New Roman"/>
          <w:sz w:val="24"/>
          <w:szCs w:val="24"/>
        </w:rPr>
        <w:t xml:space="preserve"> L.Jankovska, </w:t>
      </w:r>
      <w:proofErr w:type="spellStart"/>
      <w:r w:rsidRPr="000652FB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0652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J.Lāčplēsis, </w:t>
      </w:r>
      <w:proofErr w:type="spellStart"/>
      <w:r>
        <w:rPr>
          <w:rFonts w:ascii="Times New Roman" w:hAnsi="Times New Roman" w:cs="Times New Roman"/>
          <w:sz w:val="24"/>
          <w:szCs w:val="24"/>
        </w:rPr>
        <w:t>V.Sporāne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Hudojana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52FB">
        <w:rPr>
          <w:rFonts w:ascii="Times New Roman" w:hAnsi="Times New Roman" w:cs="Times New Roman"/>
          <w:sz w:val="24"/>
          <w:szCs w:val="24"/>
        </w:rPr>
        <w:t>A.Vasiļjevs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0652FB">
        <w:rPr>
          <w:rFonts w:ascii="Times New Roman" w:hAnsi="Times New Roman" w:cs="Times New Roman"/>
          <w:sz w:val="24"/>
          <w:szCs w:val="24"/>
        </w:rPr>
        <w:t xml:space="preserve">) „pret” – nav, „atturas” – nav, </w:t>
      </w:r>
      <w:r w:rsidRPr="003D7414">
        <w:rPr>
          <w:rFonts w:ascii="Times New Roman" w:hAnsi="Times New Roman" w:cs="Times New Roman"/>
          <w:b/>
          <w:i/>
          <w:sz w:val="24"/>
          <w:szCs w:val="24"/>
        </w:rPr>
        <w:t>Sociālo jautājumu komiteja nolemj:</w:t>
      </w:r>
      <w:r w:rsidRPr="000652FB">
        <w:rPr>
          <w:rFonts w:ascii="Times New Roman" w:hAnsi="Times New Roman" w:cs="Times New Roman"/>
          <w:sz w:val="24"/>
          <w:szCs w:val="24"/>
        </w:rPr>
        <w:t xml:space="preserve"> atbalstīt lēmuma projektu “</w:t>
      </w:r>
      <w:r w:rsidRPr="003000CB">
        <w:rPr>
          <w:rFonts w:ascii="Times New Roman" w:hAnsi="Times New Roman" w:cs="Times New Roman"/>
          <w:sz w:val="24"/>
          <w:szCs w:val="24"/>
        </w:rPr>
        <w:t>Par grozījumiem Daugavpils valstspilsētas pašvaldības iestādes “Sociālais dienests” Ģimenes mājas “Pīlādzis” nolikumā</w:t>
      </w:r>
      <w:r w:rsidRPr="000652FB">
        <w:rPr>
          <w:rFonts w:ascii="Times New Roman" w:hAnsi="Times New Roman" w:cs="Times New Roman"/>
          <w:sz w:val="24"/>
          <w:szCs w:val="24"/>
        </w:rPr>
        <w:t xml:space="preserve">”    un </w:t>
      </w:r>
      <w:r w:rsidRPr="003D7414">
        <w:rPr>
          <w:rFonts w:ascii="Times New Roman" w:hAnsi="Times New Roman" w:cs="Times New Roman"/>
          <w:sz w:val="24"/>
          <w:szCs w:val="24"/>
        </w:rPr>
        <w:t>virzīt izskatīšanai Daugavpils valstspilsētas pašvaldības domes sēdē.</w:t>
      </w:r>
    </w:p>
    <w:p w:rsidR="001D7EA0" w:rsidRPr="006A1758" w:rsidRDefault="001D7EA0" w:rsidP="001D7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EA0" w:rsidRDefault="001D7EA0" w:rsidP="001D7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448819"/>
      <w:r w:rsidRPr="006A1758">
        <w:rPr>
          <w:rFonts w:ascii="Times New Roman" w:hAnsi="Times New Roman" w:cs="Times New Roman"/>
          <w:sz w:val="24"/>
          <w:szCs w:val="24"/>
        </w:rPr>
        <w:t>Jautājuma ziņotāj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1758">
        <w:rPr>
          <w:rFonts w:ascii="Times New Roman" w:hAnsi="Times New Roman" w:cs="Times New Roman"/>
          <w:sz w:val="24"/>
          <w:szCs w:val="24"/>
        </w:rPr>
        <w:t xml:space="preserve"> </w:t>
      </w:r>
      <w:r w:rsidRPr="00584FDE">
        <w:rPr>
          <w:rFonts w:ascii="Times New Roman" w:hAnsi="Times New Roman" w:cs="Times New Roman"/>
          <w:sz w:val="24"/>
          <w:szCs w:val="24"/>
        </w:rPr>
        <w:t xml:space="preserve">Daugavpils valstspilsētas pašvaldības domes sēdē </w:t>
      </w:r>
      <w:r w:rsidRPr="006A1758">
        <w:rPr>
          <w:rFonts w:ascii="Times New Roman" w:hAnsi="Times New Roman" w:cs="Times New Roman"/>
          <w:sz w:val="24"/>
          <w:szCs w:val="24"/>
        </w:rPr>
        <w:t>noteikt</w:t>
      </w:r>
      <w:r>
        <w:rPr>
          <w:rFonts w:ascii="Times New Roman" w:hAnsi="Times New Roman" w:cs="Times New Roman"/>
          <w:sz w:val="24"/>
          <w:szCs w:val="24"/>
        </w:rPr>
        <w:t>a Sociālo jautājumu komitejas sēdes loceklis</w:t>
      </w:r>
      <w:r w:rsidRPr="006A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A.Gržibovskis.</w:t>
      </w:r>
    </w:p>
    <w:bookmarkEnd w:id="1"/>
    <w:bookmarkEnd w:id="2"/>
    <w:p w:rsidR="001D7EA0" w:rsidRDefault="001D7EA0" w:rsidP="001D7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EA0" w:rsidRPr="003D7414" w:rsidRDefault="001D7EA0" w:rsidP="001D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EA0" w:rsidRPr="00C32729" w:rsidRDefault="001D7EA0" w:rsidP="001D7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" w:name="_GoBack"/>
      <w:bookmarkEnd w:id="3"/>
      <w:r w:rsidRPr="00C327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Sēde slēgta plkst.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13</w:t>
      </w:r>
      <w:r w:rsidRPr="00C32729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06</w:t>
      </w:r>
    </w:p>
    <w:p w:rsidR="003E71BD" w:rsidRPr="00C32729" w:rsidRDefault="003E71BD" w:rsidP="003E7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00CB" w:rsidRDefault="003000CB" w:rsidP="003E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BD" w:rsidRPr="00C32729" w:rsidRDefault="003E71BD" w:rsidP="003E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>Sociālo jautājumu</w:t>
      </w:r>
    </w:p>
    <w:p w:rsidR="003E71BD" w:rsidRPr="00C32729" w:rsidRDefault="003E71BD" w:rsidP="003E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29">
        <w:rPr>
          <w:rFonts w:ascii="Times New Roman" w:eastAsia="Calibri" w:hAnsi="Times New Roman" w:cs="Times New Roman"/>
          <w:sz w:val="24"/>
          <w:szCs w:val="24"/>
        </w:rPr>
        <w:t>komitejas priekšsēdētāja</w:t>
      </w:r>
      <w:r w:rsidRPr="00C32729">
        <w:rPr>
          <w:rFonts w:ascii="Times New Roman" w:eastAsia="Calibri" w:hAnsi="Times New Roman" w:cs="Times New Roman"/>
          <w:sz w:val="24"/>
          <w:szCs w:val="24"/>
        </w:rPr>
        <w:tab/>
      </w:r>
      <w:bookmarkStart w:id="4" w:name="_Hlk124433480"/>
      <w:r w:rsidR="000652F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617B3" w:rsidRPr="006617B3">
        <w:rPr>
          <w:rFonts w:ascii="Times New Roman" w:eastAsia="Calibri" w:hAnsi="Times New Roman" w:cs="Times New Roman"/>
          <w:i/>
          <w:sz w:val="24"/>
          <w:szCs w:val="24"/>
        </w:rPr>
        <w:t>(personiskais saraksts)</w:t>
      </w:r>
      <w:bookmarkEnd w:id="4"/>
      <w:r w:rsidR="00661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7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617B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652F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="000652FB">
        <w:rPr>
          <w:rFonts w:ascii="Times New Roman" w:eastAsia="Times New Roman" w:hAnsi="Times New Roman" w:cs="Times New Roman"/>
          <w:sz w:val="24"/>
          <w:szCs w:val="24"/>
          <w:lang w:eastAsia="ru-RU"/>
        </w:rPr>
        <w:t>N.Kožanova</w:t>
      </w:r>
      <w:proofErr w:type="spellEnd"/>
    </w:p>
    <w:p w:rsidR="003E71BD" w:rsidRPr="00C32729" w:rsidRDefault="003E71BD" w:rsidP="003E7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E62" w:rsidRPr="00C32729" w:rsidRDefault="00AD4E62" w:rsidP="00645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BD" w:rsidRPr="00C32729" w:rsidRDefault="003E71BD" w:rsidP="003E71B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Protokoliste </w:t>
      </w: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17B3" w:rsidRPr="006617B3">
        <w:rPr>
          <w:rFonts w:ascii="Times New Roman" w:eastAsia="Calibri" w:hAnsi="Times New Roman" w:cs="Times New Roman"/>
          <w:i/>
          <w:sz w:val="24"/>
          <w:szCs w:val="24"/>
        </w:rPr>
        <w:t>(personiskais saraksts</w:t>
      </w:r>
      <w:r w:rsidR="006617B3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C3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6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A.Kravčenko</w:t>
      </w:r>
      <w:proofErr w:type="spellEnd"/>
    </w:p>
    <w:p w:rsidR="003E71BD" w:rsidRPr="00C32729" w:rsidRDefault="003E71BD" w:rsidP="003E71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E71BD" w:rsidRPr="00C32729" w:rsidSect="00017EB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9E" w:rsidRDefault="001A729E" w:rsidP="000E579E">
      <w:pPr>
        <w:spacing w:after="0" w:line="240" w:lineRule="auto"/>
      </w:pPr>
      <w:r>
        <w:separator/>
      </w:r>
    </w:p>
  </w:endnote>
  <w:endnote w:type="continuationSeparator" w:id="0">
    <w:p w:rsidR="001A729E" w:rsidRDefault="001A729E" w:rsidP="000E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9E" w:rsidRDefault="001A729E" w:rsidP="000E579E">
      <w:pPr>
        <w:spacing w:after="0" w:line="240" w:lineRule="auto"/>
      </w:pPr>
      <w:r>
        <w:separator/>
      </w:r>
    </w:p>
  </w:footnote>
  <w:footnote w:type="continuationSeparator" w:id="0">
    <w:p w:rsidR="001A729E" w:rsidRDefault="001A729E" w:rsidP="000E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473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79E" w:rsidRDefault="000E57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79E" w:rsidRDefault="000E5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E"/>
    <w:rsid w:val="00013C18"/>
    <w:rsid w:val="00017EBC"/>
    <w:rsid w:val="000652FB"/>
    <w:rsid w:val="000A65E2"/>
    <w:rsid w:val="000E579E"/>
    <w:rsid w:val="001448C5"/>
    <w:rsid w:val="001847CB"/>
    <w:rsid w:val="00185DE3"/>
    <w:rsid w:val="00192505"/>
    <w:rsid w:val="00197976"/>
    <w:rsid w:val="001A729E"/>
    <w:rsid w:val="001A7F1D"/>
    <w:rsid w:val="001C0948"/>
    <w:rsid w:val="001D7EA0"/>
    <w:rsid w:val="00213256"/>
    <w:rsid w:val="002147D3"/>
    <w:rsid w:val="0021571E"/>
    <w:rsid w:val="00270395"/>
    <w:rsid w:val="00281C31"/>
    <w:rsid w:val="002A2B42"/>
    <w:rsid w:val="002B7A5F"/>
    <w:rsid w:val="002D3726"/>
    <w:rsid w:val="003000CB"/>
    <w:rsid w:val="00303AC0"/>
    <w:rsid w:val="003511AC"/>
    <w:rsid w:val="00363570"/>
    <w:rsid w:val="0038650C"/>
    <w:rsid w:val="003A76A6"/>
    <w:rsid w:val="003C1438"/>
    <w:rsid w:val="003D2BB2"/>
    <w:rsid w:val="003D7414"/>
    <w:rsid w:val="003E3D74"/>
    <w:rsid w:val="003E6058"/>
    <w:rsid w:val="003E71BD"/>
    <w:rsid w:val="004276A9"/>
    <w:rsid w:val="00431C76"/>
    <w:rsid w:val="004362B5"/>
    <w:rsid w:val="004413FA"/>
    <w:rsid w:val="0056078E"/>
    <w:rsid w:val="00584FDE"/>
    <w:rsid w:val="005A1768"/>
    <w:rsid w:val="005C1A43"/>
    <w:rsid w:val="005D6612"/>
    <w:rsid w:val="0063196C"/>
    <w:rsid w:val="0064543F"/>
    <w:rsid w:val="006617B3"/>
    <w:rsid w:val="006926EE"/>
    <w:rsid w:val="006A1758"/>
    <w:rsid w:val="006B4F45"/>
    <w:rsid w:val="006C0275"/>
    <w:rsid w:val="0071240E"/>
    <w:rsid w:val="00746D52"/>
    <w:rsid w:val="007806C3"/>
    <w:rsid w:val="007C0725"/>
    <w:rsid w:val="007E0AFF"/>
    <w:rsid w:val="007F110A"/>
    <w:rsid w:val="00815090"/>
    <w:rsid w:val="00821904"/>
    <w:rsid w:val="00855523"/>
    <w:rsid w:val="00876DA6"/>
    <w:rsid w:val="008B35AD"/>
    <w:rsid w:val="008B480F"/>
    <w:rsid w:val="008E2258"/>
    <w:rsid w:val="008E6DAD"/>
    <w:rsid w:val="008F16B3"/>
    <w:rsid w:val="008F5223"/>
    <w:rsid w:val="00917EC4"/>
    <w:rsid w:val="009850FE"/>
    <w:rsid w:val="009B1DBB"/>
    <w:rsid w:val="009D0A0B"/>
    <w:rsid w:val="00A24CF3"/>
    <w:rsid w:val="00A445CB"/>
    <w:rsid w:val="00A60DE2"/>
    <w:rsid w:val="00A963BD"/>
    <w:rsid w:val="00AD4E62"/>
    <w:rsid w:val="00AD6727"/>
    <w:rsid w:val="00AE19A5"/>
    <w:rsid w:val="00AF57A2"/>
    <w:rsid w:val="00B07900"/>
    <w:rsid w:val="00B27AD8"/>
    <w:rsid w:val="00BB6C80"/>
    <w:rsid w:val="00BE504C"/>
    <w:rsid w:val="00BF010C"/>
    <w:rsid w:val="00C32729"/>
    <w:rsid w:val="00C5751A"/>
    <w:rsid w:val="00C712DF"/>
    <w:rsid w:val="00C95B56"/>
    <w:rsid w:val="00CB197D"/>
    <w:rsid w:val="00CE6939"/>
    <w:rsid w:val="00CF6DA6"/>
    <w:rsid w:val="00D062FD"/>
    <w:rsid w:val="00D166DB"/>
    <w:rsid w:val="00D54B35"/>
    <w:rsid w:val="00D67BCC"/>
    <w:rsid w:val="00DF381E"/>
    <w:rsid w:val="00E570E3"/>
    <w:rsid w:val="00E60E48"/>
    <w:rsid w:val="00EF2B56"/>
    <w:rsid w:val="00F02FBE"/>
    <w:rsid w:val="00F2675F"/>
    <w:rsid w:val="00F3519B"/>
    <w:rsid w:val="00F460CB"/>
    <w:rsid w:val="00F47DCB"/>
    <w:rsid w:val="00F65273"/>
    <w:rsid w:val="00F959A6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03EA3-2131-45BA-ABD7-1B8BC0F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9E"/>
  </w:style>
  <w:style w:type="paragraph" w:styleId="Heading1">
    <w:name w:val="heading 1"/>
    <w:basedOn w:val="Normal"/>
    <w:next w:val="Normal"/>
    <w:link w:val="Heading1Char"/>
    <w:qFormat/>
    <w:rsid w:val="006617B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9E"/>
  </w:style>
  <w:style w:type="paragraph" w:styleId="Footer">
    <w:name w:val="footer"/>
    <w:basedOn w:val="Normal"/>
    <w:link w:val="FooterChar"/>
    <w:uiPriority w:val="99"/>
    <w:unhideWhenUsed/>
    <w:rsid w:val="000E5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9E"/>
  </w:style>
  <w:style w:type="character" w:styleId="Hyperlink">
    <w:name w:val="Hyperlink"/>
    <w:uiPriority w:val="99"/>
    <w:unhideWhenUsed/>
    <w:rsid w:val="002B7A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17B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Aleksandra Puhavika</cp:lastModifiedBy>
  <cp:revision>4</cp:revision>
  <cp:lastPrinted>2023-01-10T06:57:00Z</cp:lastPrinted>
  <dcterms:created xsi:type="dcterms:W3CDTF">2023-03-03T06:48:00Z</dcterms:created>
  <dcterms:modified xsi:type="dcterms:W3CDTF">2023-03-10T06:35:00Z</dcterms:modified>
</cp:coreProperties>
</file>