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2C5" w:rsidRPr="00FC2281" w:rsidRDefault="006762C5" w:rsidP="006762C5">
      <w:pPr>
        <w:spacing w:after="0" w:line="240" w:lineRule="auto"/>
        <w:jc w:val="center"/>
        <w:rPr>
          <w:rFonts w:ascii="Times New Roman" w:hAnsi="Times New Roman"/>
          <w:noProof/>
        </w:rPr>
      </w:pPr>
      <w:r w:rsidRPr="00FC2281">
        <w:rPr>
          <w:rFonts w:ascii="Times New Roman" w:hAnsi="Times New Roman"/>
          <w:noProof/>
        </w:rPr>
        <w:drawing>
          <wp:inline distT="0" distB="0" distL="0" distR="0" wp14:anchorId="3A8916BB" wp14:editId="3839D72E">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6762C5" w:rsidRDefault="006762C5" w:rsidP="006762C5">
      <w:pPr>
        <w:spacing w:after="0" w:line="240" w:lineRule="auto"/>
        <w:jc w:val="center"/>
        <w:rPr>
          <w:rFonts w:ascii="Times New Roman" w:hAnsi="Times New Roman"/>
          <w:b/>
          <w:bCs/>
          <w:noProof/>
          <w:sz w:val="27"/>
          <w:szCs w:val="27"/>
        </w:rPr>
      </w:pPr>
      <w:r w:rsidRPr="00FC2281">
        <w:rPr>
          <w:rFonts w:ascii="Times New Roman" w:hAnsi="Times New Roman"/>
          <w:b/>
          <w:bCs/>
          <w:noProof/>
          <w:sz w:val="27"/>
          <w:szCs w:val="27"/>
        </w:rPr>
        <w:t>DAUGAVPILS DOME</w:t>
      </w:r>
    </w:p>
    <w:p w:rsidR="006762C5" w:rsidRPr="00FC2281" w:rsidRDefault="006762C5" w:rsidP="006762C5">
      <w:pPr>
        <w:spacing w:after="0" w:line="240" w:lineRule="auto"/>
        <w:jc w:val="center"/>
        <w:rPr>
          <w:rFonts w:ascii="Times New Roman" w:hAnsi="Times New Roman"/>
          <w:noProof/>
          <w:sz w:val="10"/>
          <w:szCs w:val="10"/>
        </w:rPr>
      </w:pPr>
      <w:r w:rsidRPr="00FC2281">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1E00D1FC" wp14:editId="208474F5">
                <wp:simplePos x="0" y="0"/>
                <wp:positionH relativeFrom="column">
                  <wp:posOffset>-40005</wp:posOffset>
                </wp:positionH>
                <wp:positionV relativeFrom="paragraph">
                  <wp:posOffset>35559</wp:posOffset>
                </wp:positionV>
                <wp:extent cx="61264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1FCD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2.8pt" to="479.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" strokeweight="1.5pt"/>
            </w:pict>
          </mc:Fallback>
        </mc:AlternateContent>
      </w:r>
    </w:p>
    <w:p w:rsidR="006762C5" w:rsidRPr="00FC2281" w:rsidRDefault="006762C5" w:rsidP="006762C5">
      <w:pPr>
        <w:spacing w:after="0" w:line="240" w:lineRule="auto"/>
        <w:ind w:right="-341"/>
        <w:jc w:val="center"/>
        <w:rPr>
          <w:rFonts w:ascii="Times New Roman" w:hAnsi="Times New Roman"/>
          <w:sz w:val="20"/>
          <w:szCs w:val="20"/>
        </w:rPr>
      </w:pPr>
      <w:r w:rsidRPr="00FC2281">
        <w:rPr>
          <w:rFonts w:ascii="Times New Roman" w:hAnsi="Times New Roman"/>
          <w:sz w:val="20"/>
          <w:szCs w:val="20"/>
        </w:rPr>
        <w:t xml:space="preserve">K. Valdemāra iela 1, Daugavpils, LV-5401, tālr. 65404344, 65404365, fakss 65421941 </w:t>
      </w:r>
    </w:p>
    <w:p w:rsidR="006762C5" w:rsidRPr="00FC2281" w:rsidRDefault="006762C5" w:rsidP="006762C5">
      <w:pPr>
        <w:tabs>
          <w:tab w:val="left" w:pos="3960"/>
        </w:tabs>
        <w:spacing w:after="0" w:line="240" w:lineRule="auto"/>
        <w:jc w:val="center"/>
        <w:rPr>
          <w:rFonts w:ascii="Times New Roman" w:hAnsi="Times New Roman"/>
          <w:noProof/>
          <w:w w:val="120"/>
          <w:sz w:val="16"/>
          <w:szCs w:val="16"/>
        </w:rPr>
      </w:pPr>
      <w:r w:rsidRPr="00FC2281">
        <w:rPr>
          <w:rFonts w:ascii="Times New Roman" w:hAnsi="Times New Roman"/>
          <w:sz w:val="20"/>
          <w:szCs w:val="20"/>
        </w:rPr>
        <w:t xml:space="preserve">e-pasts info@daugavpils.lv   </w:t>
      </w:r>
      <w:r w:rsidRPr="00FC2281">
        <w:rPr>
          <w:rFonts w:ascii="Times New Roman" w:hAnsi="Times New Roman"/>
          <w:sz w:val="20"/>
          <w:szCs w:val="20"/>
          <w:u w:val="single"/>
        </w:rPr>
        <w:t>www.daugavpils.lv</w:t>
      </w:r>
    </w:p>
    <w:p w:rsidR="006762C5" w:rsidRPr="00FC2281" w:rsidRDefault="006762C5" w:rsidP="006762C5">
      <w:pPr>
        <w:pStyle w:val="Heading1"/>
        <w:rPr>
          <w:noProof/>
        </w:rPr>
      </w:pPr>
    </w:p>
    <w:p w:rsidR="00FA4578" w:rsidRPr="006762C5" w:rsidRDefault="006762C5" w:rsidP="006762C5">
      <w:pPr>
        <w:tabs>
          <w:tab w:val="left" w:pos="1440"/>
          <w:tab w:val="center" w:pos="4629"/>
        </w:tabs>
        <w:spacing w:after="0" w:line="240" w:lineRule="auto"/>
        <w:jc w:val="center"/>
        <w:rPr>
          <w:rFonts w:ascii="Times New Roman" w:hAnsi="Times New Roman"/>
          <w:noProof/>
        </w:rPr>
      </w:pPr>
      <w:r w:rsidRPr="00FC2281">
        <w:rPr>
          <w:rFonts w:ascii="Times New Roman" w:hAnsi="Times New Roman"/>
          <w:noProof/>
        </w:rPr>
        <w:t>Daugavpilī</w:t>
      </w:r>
    </w:p>
    <w:p w:rsidR="004438DB" w:rsidRDefault="004438DB" w:rsidP="00E619CF">
      <w:pPr>
        <w:tabs>
          <w:tab w:val="left" w:pos="4111"/>
        </w:tabs>
        <w:spacing w:after="0" w:line="240" w:lineRule="auto"/>
        <w:jc w:val="center"/>
        <w:rPr>
          <w:rFonts w:ascii="Times New Roman" w:hAnsi="Times New Roman"/>
          <w:b/>
          <w:sz w:val="24"/>
          <w:szCs w:val="24"/>
        </w:rPr>
      </w:pPr>
    </w:p>
    <w:p w:rsidR="00E619CF" w:rsidRPr="00FA4578" w:rsidRDefault="00E619CF" w:rsidP="00E619CF">
      <w:pPr>
        <w:tabs>
          <w:tab w:val="left" w:pos="4111"/>
        </w:tabs>
        <w:spacing w:after="0" w:line="240" w:lineRule="auto"/>
        <w:jc w:val="center"/>
        <w:rPr>
          <w:rFonts w:ascii="Times New Roman" w:hAnsi="Times New Roman"/>
          <w:b/>
          <w:sz w:val="24"/>
          <w:szCs w:val="24"/>
        </w:rPr>
      </w:pPr>
      <w:r>
        <w:rPr>
          <w:rFonts w:ascii="Times New Roman" w:hAnsi="Times New Roman"/>
          <w:b/>
          <w:sz w:val="24"/>
          <w:szCs w:val="24"/>
        </w:rPr>
        <w:t>SOCIĀLO JAUTĀJUMU KOMITEJAS UN</w:t>
      </w:r>
      <w:r w:rsidRPr="00FA4578">
        <w:rPr>
          <w:rFonts w:ascii="Times New Roman" w:hAnsi="Times New Roman"/>
          <w:b/>
          <w:sz w:val="24"/>
          <w:szCs w:val="24"/>
        </w:rPr>
        <w:t xml:space="preserve"> IZGLĪTĪBAS UN KULTŪRAS JAUTĀJUMU KOMITEJAS</w:t>
      </w:r>
      <w:r>
        <w:rPr>
          <w:rFonts w:ascii="Times New Roman" w:hAnsi="Times New Roman"/>
          <w:b/>
          <w:sz w:val="24"/>
          <w:szCs w:val="24"/>
        </w:rPr>
        <w:t xml:space="preserve">  APVIENOTĀS </w:t>
      </w:r>
      <w:r w:rsidRPr="00FA4578">
        <w:rPr>
          <w:rFonts w:ascii="Times New Roman" w:hAnsi="Times New Roman"/>
          <w:b/>
          <w:sz w:val="24"/>
          <w:szCs w:val="24"/>
        </w:rPr>
        <w:t>SĒDES PROTOKOLS</w:t>
      </w:r>
    </w:p>
    <w:p w:rsidR="00156136" w:rsidRPr="00FA4578" w:rsidRDefault="00156136" w:rsidP="00FA4578">
      <w:pPr>
        <w:tabs>
          <w:tab w:val="left" w:pos="4111"/>
        </w:tabs>
        <w:spacing w:after="0" w:line="240" w:lineRule="auto"/>
        <w:rPr>
          <w:rFonts w:ascii="Times New Roman" w:hAnsi="Times New Roman"/>
          <w:b/>
          <w:sz w:val="24"/>
          <w:szCs w:val="24"/>
        </w:rPr>
      </w:pPr>
    </w:p>
    <w:p w:rsidR="00156136" w:rsidRPr="00FA4578" w:rsidRDefault="00156136" w:rsidP="00FA4578">
      <w:pPr>
        <w:tabs>
          <w:tab w:val="left" w:pos="4111"/>
        </w:tabs>
        <w:spacing w:after="0" w:line="240" w:lineRule="auto"/>
        <w:rPr>
          <w:rFonts w:ascii="Times New Roman" w:hAnsi="Times New Roman"/>
          <w:b/>
          <w:sz w:val="24"/>
          <w:szCs w:val="24"/>
        </w:rPr>
      </w:pPr>
    </w:p>
    <w:p w:rsidR="00156136" w:rsidRPr="00FA4578" w:rsidRDefault="006A36B7" w:rsidP="00FA4578">
      <w:pPr>
        <w:pStyle w:val="Web"/>
        <w:spacing w:before="0" w:after="0"/>
        <w:rPr>
          <w:b/>
          <w:bCs/>
          <w:szCs w:val="24"/>
          <w:lang w:val="lv-LV"/>
        </w:rPr>
      </w:pPr>
      <w:r w:rsidRPr="00FA4578">
        <w:rPr>
          <w:szCs w:val="24"/>
          <w:lang w:val="lv-LV"/>
        </w:rPr>
        <w:t>2023</w:t>
      </w:r>
      <w:r w:rsidR="00156136" w:rsidRPr="00FA4578">
        <w:rPr>
          <w:szCs w:val="24"/>
          <w:lang w:val="lv-LV"/>
        </w:rPr>
        <w:t xml:space="preserve">.gada </w:t>
      </w:r>
      <w:r w:rsidR="008425BF">
        <w:rPr>
          <w:szCs w:val="24"/>
          <w:lang w:val="lv-LV"/>
        </w:rPr>
        <w:t>5.j</w:t>
      </w:r>
      <w:r w:rsidR="00B37654">
        <w:rPr>
          <w:szCs w:val="24"/>
          <w:lang w:val="lv-LV"/>
        </w:rPr>
        <w:t>anvārī</w:t>
      </w:r>
      <w:r w:rsidR="00156136" w:rsidRPr="00FA4578">
        <w:rPr>
          <w:szCs w:val="24"/>
          <w:lang w:val="lv-LV"/>
        </w:rPr>
        <w:t xml:space="preserve">                  </w:t>
      </w:r>
      <w:r w:rsidR="00156136" w:rsidRPr="00FA4578">
        <w:rPr>
          <w:b/>
          <w:szCs w:val="24"/>
          <w:lang w:val="lv-LV"/>
        </w:rPr>
        <w:t xml:space="preserve">                                                                       </w:t>
      </w:r>
      <w:r w:rsidR="00D50888" w:rsidRPr="00FA4578">
        <w:rPr>
          <w:b/>
          <w:szCs w:val="24"/>
          <w:lang w:val="lv-LV"/>
        </w:rPr>
        <w:t xml:space="preserve">          </w:t>
      </w:r>
      <w:r w:rsidR="00FC1248">
        <w:rPr>
          <w:b/>
          <w:szCs w:val="24"/>
          <w:lang w:val="lv-LV"/>
        </w:rPr>
        <w:t>Nr.1</w:t>
      </w:r>
    </w:p>
    <w:p w:rsidR="00156136" w:rsidRPr="00FA4578" w:rsidRDefault="00156136" w:rsidP="00FA4578">
      <w:pPr>
        <w:pStyle w:val="Web"/>
        <w:spacing w:before="0" w:after="0"/>
        <w:rPr>
          <w:szCs w:val="24"/>
          <w:lang w:val="lv-LV"/>
        </w:rPr>
      </w:pPr>
    </w:p>
    <w:p w:rsidR="00156136" w:rsidRPr="00FA4578" w:rsidRDefault="006A36B7" w:rsidP="00FA4578">
      <w:pPr>
        <w:pStyle w:val="Web"/>
        <w:spacing w:before="0" w:after="0"/>
        <w:rPr>
          <w:szCs w:val="24"/>
          <w:lang w:val="lv-LV"/>
        </w:rPr>
      </w:pPr>
      <w:r w:rsidRPr="00FA4578">
        <w:rPr>
          <w:szCs w:val="24"/>
          <w:lang w:val="lv-LV"/>
        </w:rPr>
        <w:t>Sēde notiek: Domes sēžu zālē</w:t>
      </w:r>
    </w:p>
    <w:p w:rsidR="00156136" w:rsidRPr="00FA4578" w:rsidRDefault="00156136" w:rsidP="00FA4578">
      <w:pPr>
        <w:pStyle w:val="Web"/>
        <w:spacing w:before="0" w:after="0"/>
        <w:rPr>
          <w:szCs w:val="24"/>
          <w:lang w:val="lv-LV"/>
        </w:rPr>
      </w:pPr>
    </w:p>
    <w:p w:rsidR="00156136" w:rsidRPr="00FA4578" w:rsidRDefault="008425BF" w:rsidP="00FA4578">
      <w:pPr>
        <w:pStyle w:val="Web"/>
        <w:spacing w:before="0" w:after="0"/>
        <w:rPr>
          <w:szCs w:val="24"/>
          <w:lang w:val="lv-LV"/>
        </w:rPr>
      </w:pPr>
      <w:r>
        <w:rPr>
          <w:szCs w:val="24"/>
          <w:lang w:val="lv-LV"/>
        </w:rPr>
        <w:t>Sēde sasaukta: plkst.13</w:t>
      </w:r>
      <w:r w:rsidR="00156136" w:rsidRPr="00FA4578">
        <w:rPr>
          <w:szCs w:val="24"/>
          <w:lang w:val="lv-LV"/>
        </w:rPr>
        <w:t>:00</w:t>
      </w:r>
    </w:p>
    <w:p w:rsidR="00164D00" w:rsidRPr="00FA4578" w:rsidRDefault="008425BF" w:rsidP="00FA4578">
      <w:pPr>
        <w:pStyle w:val="Web"/>
        <w:spacing w:before="0" w:after="0"/>
        <w:rPr>
          <w:szCs w:val="24"/>
          <w:lang w:val="lv-LV"/>
        </w:rPr>
      </w:pPr>
      <w:r>
        <w:rPr>
          <w:szCs w:val="24"/>
          <w:lang w:val="lv-LV"/>
        </w:rPr>
        <w:t>Sēde atklāta: plkst.13</w:t>
      </w:r>
      <w:r w:rsidR="00156136" w:rsidRPr="00FA4578">
        <w:rPr>
          <w:szCs w:val="24"/>
          <w:lang w:val="lv-LV"/>
        </w:rPr>
        <w:t>:00</w:t>
      </w:r>
    </w:p>
    <w:p w:rsidR="00156136" w:rsidRPr="00FA4578" w:rsidRDefault="00156136" w:rsidP="00FA4578">
      <w:pPr>
        <w:pStyle w:val="Web"/>
        <w:spacing w:before="0" w:after="0"/>
        <w:rPr>
          <w:szCs w:val="24"/>
          <w:lang w:val="lv-LV"/>
        </w:rPr>
      </w:pPr>
    </w:p>
    <w:p w:rsidR="006702F1" w:rsidRPr="00FA4578" w:rsidRDefault="00156136" w:rsidP="00FA4578">
      <w:pPr>
        <w:pStyle w:val="Web"/>
        <w:spacing w:before="0" w:after="0"/>
        <w:rPr>
          <w:szCs w:val="24"/>
          <w:lang w:val="lv-LV"/>
        </w:rPr>
      </w:pPr>
      <w:r w:rsidRPr="00FA4578">
        <w:rPr>
          <w:szCs w:val="24"/>
          <w:lang w:val="lv-LV"/>
        </w:rPr>
        <w:t>Sēdē piedalās:</w:t>
      </w:r>
    </w:p>
    <w:p w:rsidR="00156136" w:rsidRDefault="00156136" w:rsidP="00FA4578">
      <w:pPr>
        <w:pStyle w:val="Web"/>
        <w:spacing w:before="0" w:after="0"/>
        <w:ind w:left="3261" w:hanging="3261"/>
        <w:jc w:val="both"/>
        <w:rPr>
          <w:color w:val="FF0000"/>
          <w:szCs w:val="24"/>
          <w:lang w:val="lv-LV"/>
        </w:rPr>
      </w:pPr>
      <w:r w:rsidRPr="00FA4578">
        <w:rPr>
          <w:szCs w:val="24"/>
          <w:lang w:val="lv-LV"/>
        </w:rPr>
        <w:t xml:space="preserve">Komitejas locekļi:          </w:t>
      </w:r>
      <w:r w:rsidR="006762C5">
        <w:rPr>
          <w:szCs w:val="24"/>
          <w:lang w:val="lv-LV"/>
        </w:rPr>
        <w:t xml:space="preserve">   </w:t>
      </w:r>
      <w:proofErr w:type="spellStart"/>
      <w:r w:rsidRPr="00FA4578">
        <w:rPr>
          <w:szCs w:val="24"/>
          <w:lang w:val="lv-LV"/>
        </w:rPr>
        <w:t>A.Vasiļjevs</w:t>
      </w:r>
      <w:proofErr w:type="spellEnd"/>
      <w:r w:rsidR="006A36B7" w:rsidRPr="00FA4578">
        <w:rPr>
          <w:szCs w:val="24"/>
          <w:lang w:val="lv-LV"/>
        </w:rPr>
        <w:t xml:space="preserve">, </w:t>
      </w:r>
      <w:proofErr w:type="spellStart"/>
      <w:r w:rsidR="008425BF">
        <w:rPr>
          <w:szCs w:val="24"/>
          <w:lang w:val="lv-LV"/>
        </w:rPr>
        <w:t>P.Dzalbe</w:t>
      </w:r>
      <w:proofErr w:type="spellEnd"/>
      <w:r w:rsidR="008425BF">
        <w:rPr>
          <w:szCs w:val="24"/>
          <w:lang w:val="lv-LV"/>
        </w:rPr>
        <w:t xml:space="preserve">. </w:t>
      </w:r>
      <w:proofErr w:type="spellStart"/>
      <w:r w:rsidR="006A36B7" w:rsidRPr="00FA4578">
        <w:rPr>
          <w:szCs w:val="24"/>
          <w:lang w:val="lv-LV"/>
        </w:rPr>
        <w:t>A.Gržibovskis</w:t>
      </w:r>
      <w:proofErr w:type="spellEnd"/>
      <w:r w:rsidR="006A36B7" w:rsidRPr="00FA4578">
        <w:rPr>
          <w:szCs w:val="24"/>
          <w:lang w:val="lv-LV"/>
        </w:rPr>
        <w:t xml:space="preserve">, </w:t>
      </w:r>
      <w:proofErr w:type="spellStart"/>
      <w:r w:rsidR="008425BF" w:rsidRPr="00FA4578">
        <w:rPr>
          <w:szCs w:val="24"/>
          <w:lang w:val="lv-LV"/>
        </w:rPr>
        <w:t>J.Lāčplēsis</w:t>
      </w:r>
      <w:proofErr w:type="spellEnd"/>
      <w:r w:rsidR="008425BF" w:rsidRPr="00FA4578">
        <w:rPr>
          <w:szCs w:val="24"/>
          <w:lang w:val="lv-LV"/>
        </w:rPr>
        <w:t xml:space="preserve">                 </w:t>
      </w:r>
      <w:proofErr w:type="spellStart"/>
      <w:r w:rsidR="006A36B7" w:rsidRPr="00FA4578">
        <w:rPr>
          <w:szCs w:val="24"/>
          <w:lang w:val="lv-LV"/>
        </w:rPr>
        <w:t>L.Jankovska</w:t>
      </w:r>
      <w:proofErr w:type="spellEnd"/>
      <w:r w:rsidR="006A36B7" w:rsidRPr="00FA4578">
        <w:rPr>
          <w:szCs w:val="24"/>
          <w:lang w:val="lv-LV"/>
        </w:rPr>
        <w:t>,</w:t>
      </w:r>
      <w:r w:rsidR="008425BF">
        <w:rPr>
          <w:szCs w:val="24"/>
          <w:lang w:val="lv-LV"/>
        </w:rPr>
        <w:t xml:space="preserve">  </w:t>
      </w:r>
      <w:proofErr w:type="spellStart"/>
      <w:r w:rsidR="008425BF">
        <w:rPr>
          <w:szCs w:val="24"/>
          <w:lang w:val="lv-LV"/>
        </w:rPr>
        <w:t>I.Jukšinska</w:t>
      </w:r>
      <w:proofErr w:type="spellEnd"/>
      <w:r w:rsidR="008425BF">
        <w:rPr>
          <w:szCs w:val="24"/>
          <w:lang w:val="lv-LV"/>
        </w:rPr>
        <w:t xml:space="preserve">, </w:t>
      </w:r>
      <w:proofErr w:type="spellStart"/>
      <w:r w:rsidR="008425BF" w:rsidRPr="00FA4578">
        <w:rPr>
          <w:szCs w:val="24"/>
          <w:lang w:val="lv-LV"/>
        </w:rPr>
        <w:t>N.Kožanova</w:t>
      </w:r>
      <w:proofErr w:type="spellEnd"/>
      <w:r w:rsidR="008425BF">
        <w:rPr>
          <w:szCs w:val="24"/>
          <w:lang w:val="lv-LV"/>
        </w:rPr>
        <w:t xml:space="preserve"> (video konferences režīmā), </w:t>
      </w:r>
      <w:proofErr w:type="spellStart"/>
      <w:r w:rsidR="008425BF">
        <w:rPr>
          <w:szCs w:val="24"/>
          <w:lang w:val="lv-LV"/>
        </w:rPr>
        <w:t>V.Sporāne-Hudojana</w:t>
      </w:r>
      <w:proofErr w:type="spellEnd"/>
      <w:r w:rsidR="008425BF">
        <w:rPr>
          <w:szCs w:val="24"/>
          <w:lang w:val="lv-LV"/>
        </w:rPr>
        <w:t>,</w:t>
      </w:r>
      <w:r w:rsidR="008425BF" w:rsidRPr="00FA4578">
        <w:rPr>
          <w:szCs w:val="24"/>
          <w:lang w:val="lv-LV"/>
        </w:rPr>
        <w:t xml:space="preserve"> </w:t>
      </w:r>
      <w:proofErr w:type="spellStart"/>
      <w:r w:rsidR="006A36B7" w:rsidRPr="00FA4578">
        <w:rPr>
          <w:szCs w:val="24"/>
          <w:lang w:val="lv-LV"/>
        </w:rPr>
        <w:t>I.Šķinčs</w:t>
      </w:r>
      <w:proofErr w:type="spellEnd"/>
      <w:r w:rsidR="0067208E">
        <w:rPr>
          <w:szCs w:val="24"/>
          <w:lang w:val="lv-LV"/>
        </w:rPr>
        <w:t>.</w:t>
      </w:r>
      <w:r w:rsidR="006702F1" w:rsidRPr="00FA4578">
        <w:rPr>
          <w:color w:val="FF0000"/>
          <w:szCs w:val="24"/>
          <w:lang w:val="lv-LV"/>
        </w:rPr>
        <w:t xml:space="preserve"> </w:t>
      </w:r>
    </w:p>
    <w:p w:rsidR="0067208E" w:rsidRDefault="0067208E" w:rsidP="00FA4578">
      <w:pPr>
        <w:pStyle w:val="Web"/>
        <w:spacing w:before="0" w:after="0"/>
        <w:ind w:left="3261" w:hanging="3261"/>
        <w:jc w:val="both"/>
        <w:rPr>
          <w:color w:val="FF0000"/>
          <w:szCs w:val="24"/>
          <w:lang w:val="lv-LV"/>
        </w:rPr>
      </w:pPr>
      <w:r>
        <w:rPr>
          <w:color w:val="FF0000"/>
          <w:szCs w:val="24"/>
          <w:lang w:val="lv-LV"/>
        </w:rPr>
        <w:t xml:space="preserve">                                                     </w:t>
      </w:r>
    </w:p>
    <w:p w:rsidR="008C3E1B" w:rsidRPr="006762C5" w:rsidRDefault="0067208E" w:rsidP="006762C5">
      <w:pPr>
        <w:pStyle w:val="Web"/>
        <w:spacing w:before="0" w:after="0"/>
        <w:ind w:left="3261" w:hanging="3261"/>
        <w:jc w:val="both"/>
        <w:rPr>
          <w:color w:val="FF0000"/>
          <w:szCs w:val="24"/>
          <w:lang w:val="lv-LV"/>
        </w:rPr>
      </w:pPr>
      <w:r>
        <w:rPr>
          <w:color w:val="FF0000"/>
          <w:szCs w:val="24"/>
          <w:lang w:val="lv-LV"/>
        </w:rPr>
        <w:t xml:space="preserve"> </w:t>
      </w:r>
      <w:r w:rsidRPr="0067208E">
        <w:rPr>
          <w:szCs w:val="24"/>
          <w:lang w:val="lv-LV"/>
        </w:rPr>
        <w:t xml:space="preserve">Domes deputāts </w:t>
      </w:r>
      <w:r>
        <w:rPr>
          <w:szCs w:val="24"/>
          <w:lang w:val="lv-LV"/>
        </w:rPr>
        <w:t xml:space="preserve">                          </w:t>
      </w:r>
      <w:proofErr w:type="spellStart"/>
      <w:r w:rsidRPr="0067208E">
        <w:rPr>
          <w:szCs w:val="24"/>
          <w:lang w:val="lv-LV"/>
        </w:rPr>
        <w:t>V.Kononovs</w:t>
      </w:r>
      <w:proofErr w:type="spellEnd"/>
      <w:r w:rsidR="00E46743" w:rsidRPr="00FA4578">
        <w:rPr>
          <w:szCs w:val="24"/>
          <w:lang w:val="lv-LV"/>
        </w:rPr>
        <w:t xml:space="preserve">                  </w:t>
      </w:r>
      <w:r w:rsidR="008C3E1B" w:rsidRPr="00FA4578">
        <w:rPr>
          <w:szCs w:val="24"/>
          <w:lang w:val="lv-LV"/>
        </w:rPr>
        <w:t xml:space="preserve"> </w:t>
      </w:r>
    </w:p>
    <w:tbl>
      <w:tblPr>
        <w:tblpPr w:leftFromText="180" w:rightFromText="180" w:vertAnchor="text" w:horzAnchor="margin" w:tblpY="117"/>
        <w:tblW w:w="9039" w:type="dxa"/>
        <w:tblLook w:val="04A0" w:firstRow="1" w:lastRow="0" w:firstColumn="1" w:lastColumn="0" w:noHBand="0" w:noVBand="1"/>
      </w:tblPr>
      <w:tblGrid>
        <w:gridCol w:w="3090"/>
        <w:gridCol w:w="5949"/>
      </w:tblGrid>
      <w:tr w:rsidR="00156136" w:rsidRPr="00FA4578" w:rsidTr="00AB247F">
        <w:trPr>
          <w:trHeight w:val="344"/>
        </w:trPr>
        <w:tc>
          <w:tcPr>
            <w:tcW w:w="3090" w:type="dxa"/>
            <w:shd w:val="clear" w:color="auto" w:fill="auto"/>
          </w:tcPr>
          <w:p w:rsidR="00156136" w:rsidRPr="006762C5" w:rsidRDefault="00156136" w:rsidP="00FA4578">
            <w:pPr>
              <w:pStyle w:val="Header"/>
              <w:tabs>
                <w:tab w:val="left" w:pos="3591"/>
              </w:tabs>
              <w:jc w:val="both"/>
              <w:rPr>
                <w:sz w:val="2"/>
                <w:szCs w:val="2"/>
              </w:rPr>
            </w:pPr>
          </w:p>
          <w:p w:rsidR="00156136" w:rsidRPr="00FA4578" w:rsidRDefault="00156136" w:rsidP="00FA4578">
            <w:pPr>
              <w:pStyle w:val="Header"/>
              <w:tabs>
                <w:tab w:val="left" w:pos="3591"/>
              </w:tabs>
              <w:jc w:val="both"/>
            </w:pPr>
            <w:r w:rsidRPr="00FA4578">
              <w:t>Sēdē piedalās:</w:t>
            </w:r>
          </w:p>
          <w:p w:rsidR="00156136" w:rsidRPr="00FA4578" w:rsidRDefault="00156136" w:rsidP="00FA4578">
            <w:pPr>
              <w:pStyle w:val="Header"/>
              <w:tabs>
                <w:tab w:val="left" w:pos="3591"/>
              </w:tabs>
              <w:jc w:val="both"/>
            </w:pPr>
            <w:r w:rsidRPr="00FA4578">
              <w:t>pašvaldības administrācijas darbinieki:</w:t>
            </w:r>
          </w:p>
          <w:p w:rsidR="006702F1" w:rsidRPr="00FA4578" w:rsidRDefault="006702F1" w:rsidP="00FA4578">
            <w:pPr>
              <w:pStyle w:val="Header"/>
              <w:tabs>
                <w:tab w:val="left" w:pos="3591"/>
              </w:tabs>
              <w:jc w:val="both"/>
            </w:pPr>
          </w:p>
        </w:tc>
        <w:tc>
          <w:tcPr>
            <w:tcW w:w="5949" w:type="dxa"/>
            <w:shd w:val="clear" w:color="auto" w:fill="auto"/>
          </w:tcPr>
          <w:p w:rsidR="00156136" w:rsidRPr="00FA4578" w:rsidRDefault="00156136" w:rsidP="00FA4578">
            <w:pPr>
              <w:pStyle w:val="Header"/>
              <w:tabs>
                <w:tab w:val="left" w:pos="3591"/>
              </w:tabs>
              <w:jc w:val="both"/>
              <w:rPr>
                <w:color w:val="FF0000"/>
              </w:rPr>
            </w:pPr>
          </w:p>
          <w:p w:rsidR="00156136" w:rsidRPr="00FA4578" w:rsidRDefault="00156136" w:rsidP="00FA4578">
            <w:pPr>
              <w:pStyle w:val="Header"/>
              <w:tabs>
                <w:tab w:val="left" w:pos="3591"/>
              </w:tabs>
              <w:jc w:val="both"/>
            </w:pPr>
          </w:p>
          <w:p w:rsidR="00156136" w:rsidRPr="00FA4578" w:rsidRDefault="008425BF" w:rsidP="00FA4578">
            <w:pPr>
              <w:pStyle w:val="Header"/>
              <w:tabs>
                <w:tab w:val="left" w:pos="3591"/>
              </w:tabs>
              <w:jc w:val="both"/>
            </w:pPr>
            <w:proofErr w:type="spellStart"/>
            <w:r>
              <w:t>R.Golovans</w:t>
            </w:r>
            <w:proofErr w:type="spellEnd"/>
            <w:r>
              <w:t xml:space="preserve">, </w:t>
            </w:r>
            <w:proofErr w:type="spellStart"/>
            <w:r>
              <w:t>R.Siliņš</w:t>
            </w:r>
            <w:proofErr w:type="spellEnd"/>
            <w:r w:rsidR="0067208E">
              <w:t xml:space="preserve">, </w:t>
            </w:r>
            <w:proofErr w:type="spellStart"/>
            <w:r w:rsidR="0067208E">
              <w:t>I.Saveļjeva</w:t>
            </w:r>
            <w:proofErr w:type="spellEnd"/>
            <w:r w:rsidR="0067208E">
              <w:t>.</w:t>
            </w:r>
          </w:p>
          <w:p w:rsidR="00156136" w:rsidRPr="00FA4578" w:rsidRDefault="00156136" w:rsidP="00FA4578">
            <w:pPr>
              <w:pStyle w:val="Header"/>
              <w:tabs>
                <w:tab w:val="left" w:pos="3591"/>
              </w:tabs>
              <w:jc w:val="both"/>
            </w:pPr>
          </w:p>
        </w:tc>
      </w:tr>
      <w:tr w:rsidR="00156136" w:rsidRPr="00FA4578" w:rsidTr="00AB247F">
        <w:trPr>
          <w:trHeight w:val="72"/>
        </w:trPr>
        <w:tc>
          <w:tcPr>
            <w:tcW w:w="3090" w:type="dxa"/>
            <w:shd w:val="clear" w:color="auto" w:fill="auto"/>
          </w:tcPr>
          <w:p w:rsidR="00156136" w:rsidRPr="00FA4578" w:rsidRDefault="00156136" w:rsidP="00FA4578">
            <w:pPr>
              <w:spacing w:after="0" w:line="240" w:lineRule="auto"/>
              <w:jc w:val="both"/>
              <w:rPr>
                <w:rFonts w:ascii="Times New Roman" w:hAnsi="Times New Roman"/>
                <w:sz w:val="24"/>
                <w:szCs w:val="24"/>
              </w:rPr>
            </w:pPr>
            <w:r w:rsidRPr="00FA4578">
              <w:rPr>
                <w:rFonts w:ascii="Times New Roman" w:hAnsi="Times New Roman"/>
                <w:sz w:val="24"/>
                <w:szCs w:val="24"/>
              </w:rPr>
              <w:t>Sēdi protokolē:</w:t>
            </w:r>
            <w:r w:rsidRPr="00FA4578">
              <w:rPr>
                <w:rFonts w:ascii="Times New Roman" w:hAnsi="Times New Roman"/>
                <w:sz w:val="24"/>
                <w:szCs w:val="24"/>
              </w:rPr>
              <w:tab/>
            </w:r>
          </w:p>
          <w:p w:rsidR="00156136" w:rsidRPr="00FA4578" w:rsidRDefault="00156136" w:rsidP="00FA4578">
            <w:pPr>
              <w:pStyle w:val="Header"/>
              <w:tabs>
                <w:tab w:val="left" w:pos="3591"/>
              </w:tabs>
              <w:jc w:val="both"/>
            </w:pPr>
          </w:p>
        </w:tc>
        <w:tc>
          <w:tcPr>
            <w:tcW w:w="5949" w:type="dxa"/>
            <w:shd w:val="clear" w:color="auto" w:fill="auto"/>
          </w:tcPr>
          <w:p w:rsidR="00156136" w:rsidRPr="00FA4578" w:rsidRDefault="00156136" w:rsidP="00FA4578">
            <w:pPr>
              <w:pStyle w:val="Header"/>
              <w:tabs>
                <w:tab w:val="left" w:pos="3591"/>
              </w:tabs>
              <w:jc w:val="both"/>
            </w:pPr>
            <w:r w:rsidRPr="00FA4578">
              <w:t>Administratīvā  departamenta Lietvedības un saimnieciskā nodrošinājuma nodaļas lietvedības pārzine</w:t>
            </w:r>
            <w:r w:rsidR="00E9191A" w:rsidRPr="00FA4578">
              <w:t xml:space="preserve">s </w:t>
            </w:r>
            <w:proofErr w:type="spellStart"/>
            <w:r w:rsidR="00E9191A" w:rsidRPr="00FA4578">
              <w:t>p.i</w:t>
            </w:r>
            <w:proofErr w:type="spellEnd"/>
            <w:r w:rsidR="00E9191A" w:rsidRPr="00FA4578">
              <w:t xml:space="preserve">. </w:t>
            </w:r>
            <w:proofErr w:type="spellStart"/>
            <w:r w:rsidR="00E9191A" w:rsidRPr="00FA4578">
              <w:t>L.Korsaka</w:t>
            </w:r>
            <w:proofErr w:type="spellEnd"/>
          </w:p>
        </w:tc>
      </w:tr>
    </w:tbl>
    <w:p w:rsidR="006762C5" w:rsidRPr="006762C5" w:rsidRDefault="006762C5" w:rsidP="00FA4578">
      <w:pPr>
        <w:tabs>
          <w:tab w:val="left" w:pos="567"/>
        </w:tabs>
        <w:spacing w:after="0" w:line="240" w:lineRule="auto"/>
        <w:jc w:val="both"/>
        <w:rPr>
          <w:rFonts w:ascii="Times New Roman" w:hAnsi="Times New Roman"/>
          <w:sz w:val="2"/>
          <w:szCs w:val="2"/>
        </w:rPr>
      </w:pPr>
    </w:p>
    <w:p w:rsidR="0067208E" w:rsidRDefault="00156136" w:rsidP="00FA4578">
      <w:pPr>
        <w:tabs>
          <w:tab w:val="left" w:pos="567"/>
        </w:tabs>
        <w:spacing w:after="0" w:line="240" w:lineRule="auto"/>
        <w:jc w:val="both"/>
        <w:rPr>
          <w:rFonts w:ascii="Times New Roman" w:hAnsi="Times New Roman"/>
          <w:sz w:val="24"/>
          <w:szCs w:val="24"/>
        </w:rPr>
      </w:pPr>
      <w:r w:rsidRPr="00FA4578">
        <w:rPr>
          <w:rFonts w:ascii="Times New Roman" w:hAnsi="Times New Roman"/>
          <w:sz w:val="24"/>
          <w:szCs w:val="24"/>
        </w:rPr>
        <w:t>Darba kārtība:</w:t>
      </w:r>
      <w:r w:rsidR="0067208E">
        <w:rPr>
          <w:rFonts w:ascii="Times New Roman" w:hAnsi="Times New Roman"/>
          <w:sz w:val="24"/>
          <w:szCs w:val="24"/>
        </w:rPr>
        <w:t xml:space="preserve"> </w:t>
      </w:r>
    </w:p>
    <w:p w:rsidR="0067208E" w:rsidRDefault="0067208E" w:rsidP="00FA4578">
      <w:pPr>
        <w:tabs>
          <w:tab w:val="left" w:pos="567"/>
        </w:tabs>
        <w:spacing w:after="0" w:line="240" w:lineRule="auto"/>
        <w:jc w:val="both"/>
        <w:rPr>
          <w:rFonts w:ascii="Times New Roman" w:hAnsi="Times New Roman"/>
          <w:sz w:val="24"/>
          <w:szCs w:val="24"/>
        </w:rPr>
      </w:pPr>
    </w:p>
    <w:p w:rsidR="00156136" w:rsidRPr="00FA4578" w:rsidRDefault="0067208E" w:rsidP="00FA4578">
      <w:pPr>
        <w:tabs>
          <w:tab w:val="left" w:pos="567"/>
        </w:tabs>
        <w:spacing w:after="0" w:line="240" w:lineRule="auto"/>
        <w:jc w:val="both"/>
        <w:rPr>
          <w:rFonts w:ascii="Times New Roman" w:hAnsi="Times New Roman"/>
          <w:sz w:val="24"/>
          <w:szCs w:val="24"/>
        </w:rPr>
      </w:pPr>
      <w:r>
        <w:rPr>
          <w:rFonts w:ascii="Times New Roman" w:hAnsi="Times New Roman"/>
          <w:sz w:val="24"/>
          <w:szCs w:val="24"/>
        </w:rPr>
        <w:t>1.Par grozījumiem Daugavpils Domes 2016.gada 28.janvāra noteikumos Nr.1 “Sabiedrisko organizāciju atbalsta fonda noteikumi”</w:t>
      </w:r>
    </w:p>
    <w:p w:rsidR="004B572A" w:rsidRPr="00FA4578" w:rsidRDefault="004B572A" w:rsidP="00FA4578">
      <w:pPr>
        <w:tabs>
          <w:tab w:val="left" w:pos="567"/>
        </w:tabs>
        <w:spacing w:after="0" w:line="240" w:lineRule="auto"/>
        <w:jc w:val="both"/>
        <w:rPr>
          <w:rFonts w:ascii="Times New Roman" w:hAnsi="Times New Roman"/>
          <w:sz w:val="24"/>
          <w:szCs w:val="24"/>
        </w:rPr>
      </w:pPr>
    </w:p>
    <w:p w:rsidR="0067208E" w:rsidRDefault="008425BF" w:rsidP="008425BF">
      <w:pPr>
        <w:jc w:val="both"/>
        <w:rPr>
          <w:rFonts w:ascii="Times New Roman" w:hAnsi="Times New Roman"/>
          <w:sz w:val="24"/>
          <w:szCs w:val="24"/>
        </w:rPr>
      </w:pPr>
      <w:r w:rsidRPr="008425BF">
        <w:rPr>
          <w:rFonts w:ascii="Times New Roman" w:hAnsi="Times New Roman"/>
          <w:sz w:val="24"/>
          <w:szCs w:val="24"/>
        </w:rPr>
        <w:t>Sēdi vada</w:t>
      </w:r>
      <w:r w:rsidR="0067208E">
        <w:rPr>
          <w:rFonts w:ascii="Times New Roman" w:hAnsi="Times New Roman"/>
          <w:sz w:val="24"/>
          <w:szCs w:val="24"/>
        </w:rPr>
        <w:t xml:space="preserve">: Izglītības un kultūras jautājumu komitejas priekšsēdētājs </w:t>
      </w:r>
      <w:proofErr w:type="spellStart"/>
      <w:r w:rsidR="0067208E">
        <w:rPr>
          <w:rFonts w:ascii="Times New Roman" w:hAnsi="Times New Roman"/>
          <w:sz w:val="24"/>
          <w:szCs w:val="24"/>
        </w:rPr>
        <w:t>A.Vasiļjevs</w:t>
      </w:r>
      <w:proofErr w:type="spellEnd"/>
      <w:r w:rsidR="0067208E">
        <w:rPr>
          <w:rFonts w:ascii="Times New Roman" w:hAnsi="Times New Roman"/>
          <w:sz w:val="24"/>
          <w:szCs w:val="24"/>
        </w:rPr>
        <w:t>.</w:t>
      </w:r>
    </w:p>
    <w:p w:rsidR="004438DB" w:rsidRDefault="0067208E" w:rsidP="006762C5">
      <w:pPr>
        <w:jc w:val="both"/>
        <w:rPr>
          <w:rFonts w:ascii="Times New Roman" w:hAnsi="Times New Roman"/>
          <w:sz w:val="24"/>
          <w:szCs w:val="24"/>
        </w:rPr>
      </w:pPr>
      <w:r>
        <w:rPr>
          <w:rFonts w:ascii="Times New Roman" w:hAnsi="Times New Roman"/>
          <w:sz w:val="24"/>
          <w:szCs w:val="24"/>
        </w:rPr>
        <w:t xml:space="preserve">Par </w:t>
      </w:r>
      <w:r w:rsidR="004438DB">
        <w:rPr>
          <w:rFonts w:ascii="Times New Roman" w:hAnsi="Times New Roman"/>
          <w:sz w:val="24"/>
          <w:szCs w:val="24"/>
        </w:rPr>
        <w:t xml:space="preserve">Sociālo jautājumu komitejas un </w:t>
      </w:r>
      <w:r>
        <w:rPr>
          <w:rFonts w:ascii="Times New Roman" w:hAnsi="Times New Roman"/>
          <w:sz w:val="24"/>
          <w:szCs w:val="24"/>
        </w:rPr>
        <w:t>Izglītības un kultūras jautājumu komitejas</w:t>
      </w:r>
      <w:r w:rsidR="004438DB">
        <w:rPr>
          <w:rFonts w:ascii="Times New Roman" w:hAnsi="Times New Roman"/>
          <w:sz w:val="24"/>
          <w:szCs w:val="24"/>
        </w:rPr>
        <w:t xml:space="preserve"> </w:t>
      </w:r>
      <w:r>
        <w:rPr>
          <w:rFonts w:ascii="Times New Roman" w:hAnsi="Times New Roman"/>
          <w:sz w:val="24"/>
          <w:szCs w:val="24"/>
        </w:rPr>
        <w:t xml:space="preserve">apvienotās sēdes darba kārtības jautājumu ziņo </w:t>
      </w:r>
      <w:proofErr w:type="spellStart"/>
      <w:r>
        <w:rPr>
          <w:rFonts w:ascii="Times New Roman" w:hAnsi="Times New Roman"/>
          <w:sz w:val="24"/>
          <w:szCs w:val="24"/>
        </w:rPr>
        <w:t>A.Vasiļjevs</w:t>
      </w:r>
      <w:proofErr w:type="spellEnd"/>
      <w:r>
        <w:rPr>
          <w:rFonts w:ascii="Times New Roman" w:hAnsi="Times New Roman"/>
          <w:sz w:val="24"/>
          <w:szCs w:val="24"/>
        </w:rPr>
        <w:t>.</w:t>
      </w:r>
      <w:r w:rsidR="008425BF" w:rsidRPr="008425BF">
        <w:rPr>
          <w:rFonts w:ascii="Times New Roman" w:hAnsi="Times New Roman"/>
          <w:sz w:val="24"/>
          <w:szCs w:val="24"/>
        </w:rPr>
        <w:t xml:space="preserve"> </w:t>
      </w:r>
    </w:p>
    <w:p w:rsidR="000C7651" w:rsidRDefault="0067208E" w:rsidP="00FA4578">
      <w:pPr>
        <w:spacing w:after="0" w:line="240" w:lineRule="auto"/>
        <w:jc w:val="both"/>
        <w:rPr>
          <w:rFonts w:ascii="Times New Roman" w:hAnsi="Times New Roman"/>
          <w:sz w:val="24"/>
          <w:szCs w:val="24"/>
        </w:rPr>
      </w:pPr>
      <w:r>
        <w:rPr>
          <w:rFonts w:ascii="Times New Roman" w:hAnsi="Times New Roman"/>
          <w:sz w:val="24"/>
          <w:szCs w:val="24"/>
        </w:rPr>
        <w:t>Notiek deputātu debates.</w:t>
      </w:r>
    </w:p>
    <w:p w:rsidR="0067208E" w:rsidRDefault="0067208E" w:rsidP="00FA4578">
      <w:pPr>
        <w:spacing w:after="0" w:line="240" w:lineRule="auto"/>
        <w:jc w:val="both"/>
        <w:rPr>
          <w:rFonts w:ascii="Times New Roman" w:hAnsi="Times New Roman"/>
          <w:sz w:val="24"/>
          <w:szCs w:val="24"/>
        </w:rPr>
      </w:pPr>
    </w:p>
    <w:p w:rsidR="0067208E" w:rsidRDefault="0067208E" w:rsidP="00FA4578">
      <w:pPr>
        <w:spacing w:after="0" w:line="240" w:lineRule="auto"/>
        <w:jc w:val="both"/>
        <w:rPr>
          <w:rFonts w:ascii="Times New Roman" w:hAnsi="Times New Roman"/>
          <w:sz w:val="24"/>
          <w:szCs w:val="24"/>
        </w:rPr>
      </w:pPr>
      <w:r>
        <w:rPr>
          <w:rFonts w:ascii="Times New Roman" w:hAnsi="Times New Roman"/>
          <w:sz w:val="24"/>
          <w:szCs w:val="24"/>
        </w:rPr>
        <w:t xml:space="preserve">Plkst. 13.55 </w:t>
      </w:r>
      <w:proofErr w:type="spellStart"/>
      <w:r>
        <w:rPr>
          <w:rFonts w:ascii="Times New Roman" w:hAnsi="Times New Roman"/>
          <w:sz w:val="24"/>
          <w:szCs w:val="24"/>
        </w:rPr>
        <w:t>A.Vasiljevs</w:t>
      </w:r>
      <w:proofErr w:type="spellEnd"/>
      <w:r>
        <w:rPr>
          <w:rFonts w:ascii="Times New Roman" w:hAnsi="Times New Roman"/>
          <w:sz w:val="24"/>
          <w:szCs w:val="24"/>
        </w:rPr>
        <w:t xml:space="preserve"> izsludina sēdes pārtraukumu.</w:t>
      </w:r>
    </w:p>
    <w:p w:rsidR="0067208E" w:rsidRDefault="0067208E" w:rsidP="00FA4578">
      <w:pPr>
        <w:spacing w:after="0" w:line="240" w:lineRule="auto"/>
        <w:jc w:val="both"/>
        <w:rPr>
          <w:rFonts w:ascii="Times New Roman" w:hAnsi="Times New Roman"/>
          <w:sz w:val="24"/>
          <w:szCs w:val="24"/>
        </w:rPr>
      </w:pPr>
      <w:r>
        <w:rPr>
          <w:rFonts w:ascii="Times New Roman" w:hAnsi="Times New Roman"/>
          <w:sz w:val="24"/>
          <w:szCs w:val="24"/>
        </w:rPr>
        <w:t>Sēde atsākas plkst. 14.15.</w:t>
      </w:r>
    </w:p>
    <w:p w:rsidR="001329D6" w:rsidRDefault="0067208E" w:rsidP="00FA4578">
      <w:pPr>
        <w:spacing w:after="0" w:line="240" w:lineRule="auto"/>
        <w:jc w:val="both"/>
        <w:rPr>
          <w:rFonts w:ascii="Times New Roman" w:hAnsi="Times New Roman"/>
          <w:sz w:val="24"/>
          <w:szCs w:val="24"/>
        </w:rPr>
      </w:pPr>
      <w:r>
        <w:rPr>
          <w:rFonts w:ascii="Times New Roman" w:hAnsi="Times New Roman"/>
          <w:sz w:val="24"/>
          <w:szCs w:val="24"/>
        </w:rPr>
        <w:t xml:space="preserve"> </w:t>
      </w:r>
    </w:p>
    <w:p w:rsidR="0067208E" w:rsidRDefault="0067208E" w:rsidP="00FA4578">
      <w:pPr>
        <w:spacing w:after="0" w:line="240" w:lineRule="auto"/>
        <w:jc w:val="both"/>
        <w:rPr>
          <w:rFonts w:ascii="Times New Roman" w:hAnsi="Times New Roman"/>
          <w:sz w:val="24"/>
          <w:szCs w:val="24"/>
        </w:rPr>
      </w:pPr>
      <w:proofErr w:type="spellStart"/>
      <w:r>
        <w:rPr>
          <w:rFonts w:ascii="Times New Roman" w:hAnsi="Times New Roman"/>
          <w:sz w:val="24"/>
          <w:szCs w:val="24"/>
        </w:rPr>
        <w:t>A.Vasiljevs</w:t>
      </w:r>
      <w:proofErr w:type="spellEnd"/>
      <w:r>
        <w:rPr>
          <w:rFonts w:ascii="Times New Roman" w:hAnsi="Times New Roman"/>
          <w:sz w:val="24"/>
          <w:szCs w:val="24"/>
        </w:rPr>
        <w:t xml:space="preserve"> aicina deputātus izteikt priekšlikumus.</w:t>
      </w:r>
    </w:p>
    <w:p w:rsidR="001329D6" w:rsidRDefault="001329D6" w:rsidP="00FA4578">
      <w:pPr>
        <w:spacing w:after="0" w:line="240" w:lineRule="auto"/>
        <w:jc w:val="both"/>
        <w:rPr>
          <w:rFonts w:ascii="Times New Roman" w:hAnsi="Times New Roman"/>
          <w:sz w:val="24"/>
          <w:szCs w:val="24"/>
        </w:rPr>
      </w:pPr>
    </w:p>
    <w:p w:rsidR="001329D6" w:rsidRPr="00FA4578" w:rsidRDefault="0067208E" w:rsidP="001329D6">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P. </w:t>
      </w:r>
      <w:proofErr w:type="spellStart"/>
      <w:r>
        <w:rPr>
          <w:rFonts w:ascii="Times New Roman" w:hAnsi="Times New Roman"/>
          <w:sz w:val="24"/>
          <w:szCs w:val="24"/>
        </w:rPr>
        <w:t>Dzalbe</w:t>
      </w:r>
      <w:proofErr w:type="spellEnd"/>
      <w:r>
        <w:rPr>
          <w:rFonts w:ascii="Times New Roman" w:hAnsi="Times New Roman"/>
          <w:sz w:val="24"/>
          <w:szCs w:val="24"/>
        </w:rPr>
        <w:t xml:space="preserve"> izs</w:t>
      </w:r>
      <w:r w:rsidR="001329D6">
        <w:rPr>
          <w:rFonts w:ascii="Times New Roman" w:hAnsi="Times New Roman"/>
          <w:sz w:val="24"/>
          <w:szCs w:val="24"/>
        </w:rPr>
        <w:t>a</w:t>
      </w:r>
      <w:r>
        <w:rPr>
          <w:rFonts w:ascii="Times New Roman" w:hAnsi="Times New Roman"/>
          <w:sz w:val="24"/>
          <w:szCs w:val="24"/>
        </w:rPr>
        <w:t>ka priekšlikumu nevirzīt jautājuma skatīšanu Domes sēdē, bet Sociālā d</w:t>
      </w:r>
      <w:r w:rsidR="001329D6">
        <w:rPr>
          <w:rFonts w:ascii="Times New Roman" w:hAnsi="Times New Roman"/>
          <w:sz w:val="24"/>
          <w:szCs w:val="24"/>
        </w:rPr>
        <w:t xml:space="preserve">ienesta, Izglītības pārvaldes, </w:t>
      </w:r>
      <w:r>
        <w:rPr>
          <w:rFonts w:ascii="Times New Roman" w:hAnsi="Times New Roman"/>
          <w:sz w:val="24"/>
          <w:szCs w:val="24"/>
        </w:rPr>
        <w:t xml:space="preserve">Kultūras pārvaldes, Juridiskā departamenta speciālistiem </w:t>
      </w:r>
      <w:r w:rsidR="001329D6">
        <w:rPr>
          <w:rFonts w:ascii="Times New Roman" w:hAnsi="Times New Roman"/>
          <w:sz w:val="24"/>
          <w:szCs w:val="24"/>
        </w:rPr>
        <w:t>uzdot sagatavot kvalitatīvus piedāvājumus jautājumā par grozījumiem Daugavpils Domes 2016.gada 28.janvāra noteikumos Nr.1 “Sabiedrisko organizāciju atbalsta fonda noteikumi”.</w:t>
      </w:r>
    </w:p>
    <w:p w:rsidR="006139E4" w:rsidRPr="00093AC3" w:rsidRDefault="006139E4" w:rsidP="00093AC3">
      <w:pPr>
        <w:spacing w:after="0" w:line="240" w:lineRule="auto"/>
        <w:jc w:val="both"/>
        <w:rPr>
          <w:rFonts w:ascii="Times New Roman" w:hAnsi="Times New Roman"/>
          <w:sz w:val="24"/>
          <w:szCs w:val="24"/>
        </w:rPr>
      </w:pPr>
    </w:p>
    <w:p w:rsidR="00562FCD" w:rsidRPr="00FA4578" w:rsidRDefault="006139E4" w:rsidP="00FA4578">
      <w:pPr>
        <w:pStyle w:val="Web"/>
        <w:tabs>
          <w:tab w:val="left" w:pos="3465"/>
        </w:tabs>
        <w:spacing w:before="0" w:after="0"/>
        <w:jc w:val="both"/>
        <w:rPr>
          <w:rStyle w:val="Strong"/>
          <w:b w:val="0"/>
          <w:szCs w:val="24"/>
          <w:lang w:val="lv-LV" w:eastAsia="lv-LV"/>
        </w:rPr>
      </w:pPr>
      <w:r w:rsidRPr="00FA4578">
        <w:rPr>
          <w:rStyle w:val="Strong"/>
          <w:b w:val="0"/>
          <w:szCs w:val="24"/>
          <w:lang w:val="lv-LV" w:eastAsia="lv-LV"/>
        </w:rPr>
        <w:t xml:space="preserve">       </w:t>
      </w:r>
      <w:proofErr w:type="spellStart"/>
      <w:r w:rsidR="00562FCD" w:rsidRPr="00FA4578">
        <w:rPr>
          <w:rStyle w:val="Strong"/>
          <w:b w:val="0"/>
          <w:szCs w:val="24"/>
          <w:lang w:val="lv-LV" w:eastAsia="lv-LV"/>
        </w:rPr>
        <w:t>A.Vasiļjevs</w:t>
      </w:r>
      <w:proofErr w:type="spellEnd"/>
      <w:r w:rsidR="00562FCD" w:rsidRPr="00FA4578">
        <w:rPr>
          <w:rStyle w:val="Strong"/>
          <w:b w:val="0"/>
          <w:szCs w:val="24"/>
          <w:lang w:val="lv-LV" w:eastAsia="lv-LV"/>
        </w:rPr>
        <w:t xml:space="preserve"> aicina deput</w:t>
      </w:r>
      <w:r w:rsidR="0067208E">
        <w:rPr>
          <w:rStyle w:val="Strong"/>
          <w:b w:val="0"/>
          <w:szCs w:val="24"/>
          <w:lang w:val="lv-LV" w:eastAsia="lv-LV"/>
        </w:rPr>
        <w:t xml:space="preserve">ātus balsot par </w:t>
      </w:r>
      <w:proofErr w:type="spellStart"/>
      <w:r w:rsidR="0067208E">
        <w:rPr>
          <w:rStyle w:val="Strong"/>
          <w:b w:val="0"/>
          <w:szCs w:val="24"/>
          <w:lang w:val="lv-LV" w:eastAsia="lv-LV"/>
        </w:rPr>
        <w:t>P.Dzalbes</w:t>
      </w:r>
      <w:proofErr w:type="spellEnd"/>
      <w:r w:rsidR="0067208E">
        <w:rPr>
          <w:rStyle w:val="Strong"/>
          <w:b w:val="0"/>
          <w:szCs w:val="24"/>
          <w:lang w:val="lv-LV" w:eastAsia="lv-LV"/>
        </w:rPr>
        <w:t xml:space="preserve"> priekšlikumu.</w:t>
      </w:r>
    </w:p>
    <w:p w:rsidR="00562FCD" w:rsidRPr="00FA4578" w:rsidRDefault="00562FCD" w:rsidP="00FA4578">
      <w:pPr>
        <w:pStyle w:val="Web"/>
        <w:tabs>
          <w:tab w:val="left" w:pos="3465"/>
        </w:tabs>
        <w:spacing w:before="0" w:after="0"/>
        <w:jc w:val="both"/>
        <w:rPr>
          <w:rStyle w:val="Strong"/>
          <w:b w:val="0"/>
          <w:szCs w:val="24"/>
          <w:lang w:val="lv-LV" w:eastAsia="lv-LV"/>
        </w:rPr>
      </w:pPr>
    </w:p>
    <w:p w:rsidR="001329D6" w:rsidRPr="00FA4578" w:rsidRDefault="001A57EE" w:rsidP="001329D6">
      <w:pPr>
        <w:tabs>
          <w:tab w:val="left" w:pos="567"/>
        </w:tabs>
        <w:spacing w:after="0" w:line="240" w:lineRule="auto"/>
        <w:jc w:val="both"/>
        <w:rPr>
          <w:rFonts w:ascii="Times New Roman" w:hAnsi="Times New Roman"/>
          <w:sz w:val="24"/>
          <w:szCs w:val="24"/>
        </w:rPr>
      </w:pPr>
      <w:bookmarkStart w:id="0" w:name="_Hlk117165386"/>
      <w:r w:rsidRPr="00FA4578">
        <w:rPr>
          <w:rFonts w:ascii="Times New Roman" w:eastAsia="Times New Roman" w:hAnsi="Times New Roman"/>
          <w:sz w:val="24"/>
          <w:szCs w:val="24"/>
          <w:lang w:eastAsia="lv-LV"/>
        </w:rPr>
        <w:t xml:space="preserve">Atklāti balsojot: “par” – </w:t>
      </w:r>
      <w:r w:rsidR="001329D6">
        <w:rPr>
          <w:rFonts w:ascii="Times New Roman" w:eastAsia="Times New Roman" w:hAnsi="Times New Roman"/>
          <w:sz w:val="24"/>
          <w:szCs w:val="24"/>
          <w:lang w:eastAsia="lv-LV"/>
        </w:rPr>
        <w:t>9</w:t>
      </w:r>
      <w:r w:rsidR="006139E4" w:rsidRPr="00FA4578">
        <w:rPr>
          <w:rFonts w:ascii="Times New Roman" w:eastAsia="Times New Roman" w:hAnsi="Times New Roman"/>
          <w:sz w:val="24"/>
          <w:szCs w:val="24"/>
          <w:lang w:eastAsia="lv-LV"/>
        </w:rPr>
        <w:t xml:space="preserve"> ( </w:t>
      </w:r>
      <w:proofErr w:type="spellStart"/>
      <w:r w:rsidR="001329D6">
        <w:rPr>
          <w:rFonts w:ascii="Times New Roman" w:eastAsia="Times New Roman" w:hAnsi="Times New Roman"/>
          <w:sz w:val="24"/>
          <w:szCs w:val="24"/>
          <w:lang w:eastAsia="lv-LV"/>
        </w:rPr>
        <w:t>P.Dzalbe</w:t>
      </w:r>
      <w:proofErr w:type="spellEnd"/>
      <w:r w:rsidR="001329D6">
        <w:rPr>
          <w:rFonts w:ascii="Times New Roman" w:eastAsia="Times New Roman" w:hAnsi="Times New Roman"/>
          <w:sz w:val="24"/>
          <w:szCs w:val="24"/>
          <w:lang w:eastAsia="lv-LV"/>
        </w:rPr>
        <w:t xml:space="preserve">, </w:t>
      </w:r>
      <w:proofErr w:type="spellStart"/>
      <w:r w:rsidR="006139E4" w:rsidRPr="00FA4578">
        <w:rPr>
          <w:rFonts w:ascii="Times New Roman" w:eastAsia="Times New Roman" w:hAnsi="Times New Roman"/>
          <w:sz w:val="24"/>
          <w:szCs w:val="24"/>
          <w:lang w:eastAsia="lv-LV"/>
        </w:rPr>
        <w:t>A.Grži</w:t>
      </w:r>
      <w:r w:rsidR="00FA4578" w:rsidRPr="00FA4578">
        <w:rPr>
          <w:rFonts w:ascii="Times New Roman" w:eastAsia="Times New Roman" w:hAnsi="Times New Roman"/>
          <w:sz w:val="24"/>
          <w:szCs w:val="24"/>
          <w:lang w:eastAsia="lv-LV"/>
        </w:rPr>
        <w:t>bovskis</w:t>
      </w:r>
      <w:proofErr w:type="spellEnd"/>
      <w:r w:rsidR="00FA4578" w:rsidRPr="00FA4578">
        <w:rPr>
          <w:rFonts w:ascii="Times New Roman" w:eastAsia="Times New Roman" w:hAnsi="Times New Roman"/>
          <w:sz w:val="24"/>
          <w:szCs w:val="24"/>
          <w:lang w:eastAsia="lv-LV"/>
        </w:rPr>
        <w:t xml:space="preserve">, </w:t>
      </w:r>
      <w:proofErr w:type="spellStart"/>
      <w:r w:rsidR="00FA4578" w:rsidRPr="00FA4578">
        <w:rPr>
          <w:rFonts w:ascii="Times New Roman" w:eastAsia="Times New Roman" w:hAnsi="Times New Roman"/>
          <w:sz w:val="24"/>
          <w:szCs w:val="24"/>
          <w:lang w:eastAsia="lv-LV"/>
        </w:rPr>
        <w:t>L.Jankovska</w:t>
      </w:r>
      <w:proofErr w:type="spellEnd"/>
      <w:r w:rsidR="006139E4" w:rsidRPr="00FA4578">
        <w:rPr>
          <w:rFonts w:ascii="Times New Roman" w:eastAsia="Times New Roman" w:hAnsi="Times New Roman"/>
          <w:sz w:val="24"/>
          <w:szCs w:val="24"/>
          <w:lang w:eastAsia="lv-LV"/>
        </w:rPr>
        <w:t>,</w:t>
      </w:r>
      <w:r w:rsidR="00FA4578" w:rsidRPr="00FA4578">
        <w:rPr>
          <w:rFonts w:ascii="Times New Roman" w:eastAsia="Times New Roman" w:hAnsi="Times New Roman"/>
          <w:sz w:val="24"/>
          <w:szCs w:val="24"/>
          <w:lang w:eastAsia="lv-LV"/>
        </w:rPr>
        <w:t xml:space="preserve"> </w:t>
      </w:r>
      <w:proofErr w:type="spellStart"/>
      <w:r w:rsidR="00FA4578" w:rsidRPr="00FA4578">
        <w:rPr>
          <w:rFonts w:ascii="Times New Roman" w:eastAsia="Times New Roman" w:hAnsi="Times New Roman"/>
          <w:sz w:val="24"/>
          <w:szCs w:val="24"/>
          <w:lang w:eastAsia="lv-LV"/>
        </w:rPr>
        <w:t>I.Jukšinska</w:t>
      </w:r>
      <w:proofErr w:type="spellEnd"/>
      <w:r w:rsidR="00FA4578" w:rsidRPr="00FA4578">
        <w:rPr>
          <w:rFonts w:ascii="Times New Roman" w:eastAsia="Times New Roman" w:hAnsi="Times New Roman"/>
          <w:sz w:val="24"/>
          <w:szCs w:val="24"/>
          <w:lang w:eastAsia="lv-LV"/>
        </w:rPr>
        <w:t>,</w:t>
      </w:r>
      <w:r w:rsidR="00F73378">
        <w:rPr>
          <w:rFonts w:ascii="Times New Roman" w:eastAsia="Times New Roman" w:hAnsi="Times New Roman"/>
          <w:sz w:val="24"/>
          <w:szCs w:val="24"/>
          <w:lang w:eastAsia="lv-LV"/>
        </w:rPr>
        <w:t xml:space="preserve"> </w:t>
      </w:r>
      <w:proofErr w:type="spellStart"/>
      <w:r w:rsidR="00F73378">
        <w:rPr>
          <w:rFonts w:ascii="Times New Roman" w:eastAsia="Times New Roman" w:hAnsi="Times New Roman"/>
          <w:sz w:val="24"/>
          <w:szCs w:val="24"/>
          <w:lang w:eastAsia="lv-LV"/>
        </w:rPr>
        <w:t>N.Kožanova</w:t>
      </w:r>
      <w:proofErr w:type="spellEnd"/>
      <w:r w:rsidR="00F73378">
        <w:rPr>
          <w:rFonts w:ascii="Times New Roman" w:eastAsia="Times New Roman" w:hAnsi="Times New Roman"/>
          <w:sz w:val="24"/>
          <w:szCs w:val="24"/>
          <w:lang w:eastAsia="lv-LV"/>
        </w:rPr>
        <w:t>,</w:t>
      </w:r>
      <w:r w:rsidR="006139E4" w:rsidRPr="00FA4578">
        <w:rPr>
          <w:rFonts w:ascii="Times New Roman" w:eastAsia="Times New Roman" w:hAnsi="Times New Roman"/>
          <w:sz w:val="24"/>
          <w:szCs w:val="24"/>
          <w:lang w:eastAsia="lv-LV"/>
        </w:rPr>
        <w:t xml:space="preserve"> </w:t>
      </w:r>
      <w:proofErr w:type="spellStart"/>
      <w:r w:rsidR="00F73378">
        <w:rPr>
          <w:rFonts w:ascii="Times New Roman" w:eastAsia="Times New Roman" w:hAnsi="Times New Roman"/>
          <w:sz w:val="24"/>
          <w:szCs w:val="24"/>
          <w:lang w:eastAsia="lv-LV"/>
        </w:rPr>
        <w:t>J.Lāčplēsis</w:t>
      </w:r>
      <w:proofErr w:type="spellEnd"/>
      <w:r w:rsidR="00F73378">
        <w:rPr>
          <w:rFonts w:ascii="Times New Roman" w:eastAsia="Times New Roman" w:hAnsi="Times New Roman"/>
          <w:sz w:val="24"/>
          <w:szCs w:val="24"/>
          <w:lang w:eastAsia="lv-LV"/>
        </w:rPr>
        <w:t xml:space="preserve">, </w:t>
      </w:r>
      <w:proofErr w:type="spellStart"/>
      <w:r w:rsidR="00F73378">
        <w:rPr>
          <w:rFonts w:ascii="Times New Roman" w:eastAsia="Times New Roman" w:hAnsi="Times New Roman"/>
          <w:sz w:val="24"/>
          <w:szCs w:val="24"/>
          <w:lang w:eastAsia="lv-LV"/>
        </w:rPr>
        <w:t>V.Sporāne-Hudojana</w:t>
      </w:r>
      <w:proofErr w:type="spellEnd"/>
      <w:r w:rsidR="001329D6">
        <w:rPr>
          <w:rFonts w:ascii="Times New Roman" w:eastAsia="Times New Roman" w:hAnsi="Times New Roman"/>
          <w:sz w:val="24"/>
          <w:szCs w:val="24"/>
          <w:lang w:eastAsia="lv-LV"/>
        </w:rPr>
        <w:t xml:space="preserve">, </w:t>
      </w:r>
      <w:proofErr w:type="spellStart"/>
      <w:r w:rsidR="006139E4" w:rsidRPr="00FA4578">
        <w:rPr>
          <w:rFonts w:ascii="Times New Roman" w:eastAsia="Times New Roman" w:hAnsi="Times New Roman"/>
          <w:sz w:val="24"/>
          <w:szCs w:val="24"/>
          <w:lang w:eastAsia="lv-LV"/>
        </w:rPr>
        <w:t>I.Šķinčs</w:t>
      </w:r>
      <w:proofErr w:type="spellEnd"/>
      <w:r w:rsidR="006139E4" w:rsidRPr="00FA4578">
        <w:rPr>
          <w:rFonts w:ascii="Times New Roman" w:eastAsia="Times New Roman" w:hAnsi="Times New Roman"/>
          <w:sz w:val="24"/>
          <w:szCs w:val="24"/>
          <w:lang w:eastAsia="lv-LV"/>
        </w:rPr>
        <w:t xml:space="preserve">, </w:t>
      </w:r>
      <w:proofErr w:type="spellStart"/>
      <w:r w:rsidR="006139E4" w:rsidRPr="00FA4578">
        <w:rPr>
          <w:rFonts w:ascii="Times New Roman" w:eastAsia="Times New Roman" w:hAnsi="Times New Roman"/>
          <w:sz w:val="24"/>
          <w:szCs w:val="24"/>
          <w:lang w:eastAsia="lv-LV"/>
        </w:rPr>
        <w:t>A.Vasiļjevs</w:t>
      </w:r>
      <w:proofErr w:type="spellEnd"/>
      <w:r w:rsidR="006139E4" w:rsidRPr="00FA4578">
        <w:rPr>
          <w:rFonts w:ascii="Times New Roman" w:eastAsia="Times New Roman" w:hAnsi="Times New Roman"/>
          <w:sz w:val="24"/>
          <w:szCs w:val="24"/>
          <w:lang w:eastAsia="lv-LV"/>
        </w:rPr>
        <w:t>,</w:t>
      </w:r>
      <w:r w:rsidRPr="00FA4578">
        <w:rPr>
          <w:rFonts w:ascii="Times New Roman" w:eastAsia="Times New Roman" w:hAnsi="Times New Roman"/>
          <w:sz w:val="24"/>
          <w:szCs w:val="24"/>
          <w:lang w:eastAsia="lv-LV"/>
        </w:rPr>
        <w:t>)</w:t>
      </w:r>
      <w:r w:rsidR="00562FCD" w:rsidRPr="00FA4578">
        <w:rPr>
          <w:rFonts w:ascii="Times New Roman" w:eastAsia="Times New Roman" w:hAnsi="Times New Roman"/>
          <w:sz w:val="24"/>
          <w:szCs w:val="24"/>
          <w:lang w:eastAsia="lv-LV"/>
        </w:rPr>
        <w:t xml:space="preserve">, “pret” – nav, “atturas” – nav, </w:t>
      </w:r>
      <w:r w:rsidR="00562FCD" w:rsidRPr="00FA4578">
        <w:rPr>
          <w:rFonts w:ascii="Times New Roman" w:eastAsia="Times New Roman" w:hAnsi="Times New Roman"/>
          <w:b/>
          <w:i/>
          <w:sz w:val="24"/>
          <w:szCs w:val="24"/>
          <w:lang w:eastAsia="lv-LV"/>
        </w:rPr>
        <w:t>Izglītības un kultūras jautājumu komiteja</w:t>
      </w:r>
      <w:r w:rsidR="001329D6">
        <w:rPr>
          <w:rFonts w:ascii="Times New Roman" w:eastAsia="Times New Roman" w:hAnsi="Times New Roman"/>
          <w:b/>
          <w:i/>
          <w:sz w:val="24"/>
          <w:szCs w:val="24"/>
          <w:lang w:eastAsia="lv-LV"/>
        </w:rPr>
        <w:t xml:space="preserve"> un Sociālo jautājumu komiteja</w:t>
      </w:r>
      <w:r w:rsidR="00562FCD" w:rsidRPr="00FA4578">
        <w:rPr>
          <w:rFonts w:ascii="Times New Roman" w:eastAsia="Times New Roman" w:hAnsi="Times New Roman"/>
          <w:b/>
          <w:i/>
          <w:sz w:val="24"/>
          <w:szCs w:val="24"/>
          <w:lang w:eastAsia="lv-LV"/>
        </w:rPr>
        <w:t xml:space="preserve"> nolemj</w:t>
      </w:r>
      <w:r w:rsidR="00562FCD" w:rsidRPr="00FA4578">
        <w:rPr>
          <w:rFonts w:ascii="Times New Roman" w:eastAsia="Times New Roman" w:hAnsi="Times New Roman"/>
          <w:sz w:val="24"/>
          <w:szCs w:val="24"/>
          <w:lang w:eastAsia="lv-LV"/>
        </w:rPr>
        <w:t xml:space="preserve">: atbalstīt </w:t>
      </w:r>
      <w:proofErr w:type="spellStart"/>
      <w:r w:rsidR="001329D6">
        <w:rPr>
          <w:rFonts w:ascii="Times New Roman" w:eastAsia="Times New Roman" w:hAnsi="Times New Roman"/>
          <w:sz w:val="24"/>
          <w:szCs w:val="24"/>
          <w:lang w:eastAsia="lv-LV"/>
        </w:rPr>
        <w:t>P.Dzalbes</w:t>
      </w:r>
      <w:proofErr w:type="spellEnd"/>
      <w:r w:rsidR="001329D6">
        <w:rPr>
          <w:rFonts w:ascii="Times New Roman" w:eastAsia="Times New Roman" w:hAnsi="Times New Roman"/>
          <w:sz w:val="24"/>
          <w:szCs w:val="24"/>
          <w:lang w:eastAsia="lv-LV"/>
        </w:rPr>
        <w:t xml:space="preserve"> priekšlikumu </w:t>
      </w:r>
      <w:r w:rsidR="001329D6">
        <w:rPr>
          <w:rFonts w:ascii="Times New Roman" w:hAnsi="Times New Roman"/>
          <w:sz w:val="24"/>
          <w:szCs w:val="24"/>
        </w:rPr>
        <w:t xml:space="preserve"> nevirzīt jautājuma skatīšanu Domes sēdē, bet Sociālā dienesta, Izglītības pārvaldes, Kultūras pārvaldes, Juridiskā departamenta speciālistiem uzdot sagatavot kvalitatīvus piedāvājumus jautājumā par grozījumiem Daugavpils Domes 2016.gada 28.janvāra noteikumos Nr.1 “Sabiedrisko organizāciju atbalsta fonda noteikumi”.</w:t>
      </w:r>
    </w:p>
    <w:p w:rsidR="00562FCD" w:rsidRPr="00FA4578" w:rsidRDefault="00562FCD" w:rsidP="00093AC3">
      <w:pPr>
        <w:tabs>
          <w:tab w:val="left" w:pos="4536"/>
        </w:tabs>
        <w:spacing w:after="0" w:line="240" w:lineRule="auto"/>
        <w:rPr>
          <w:rFonts w:ascii="Times New Roman" w:hAnsi="Times New Roman"/>
          <w:iCs/>
          <w:sz w:val="24"/>
          <w:szCs w:val="24"/>
        </w:rPr>
      </w:pPr>
      <w:bookmarkStart w:id="1" w:name="_Hlk117492401"/>
      <w:bookmarkStart w:id="2" w:name="_Hlk118292685"/>
      <w:bookmarkEnd w:id="0"/>
    </w:p>
    <w:bookmarkEnd w:id="1"/>
    <w:p w:rsidR="0027226C" w:rsidRPr="00FA4578" w:rsidRDefault="0027226C" w:rsidP="00FA4578">
      <w:pPr>
        <w:spacing w:after="0" w:line="240" w:lineRule="auto"/>
        <w:ind w:firstLine="426"/>
        <w:jc w:val="both"/>
        <w:rPr>
          <w:rFonts w:ascii="Times New Roman" w:eastAsia="Times New Roman" w:hAnsi="Times New Roman"/>
          <w:bCs/>
          <w:sz w:val="24"/>
          <w:szCs w:val="24"/>
          <w:lang w:eastAsia="lv-LV"/>
        </w:rPr>
      </w:pPr>
    </w:p>
    <w:bookmarkEnd w:id="2"/>
    <w:p w:rsidR="004B572A" w:rsidRPr="00FA4578" w:rsidRDefault="0067208E" w:rsidP="00FA4578">
      <w:pPr>
        <w:spacing w:after="0" w:line="240" w:lineRule="auto"/>
        <w:rPr>
          <w:rFonts w:ascii="Times New Roman" w:hAnsi="Times New Roman"/>
          <w:iCs/>
          <w:sz w:val="24"/>
          <w:szCs w:val="24"/>
        </w:rPr>
      </w:pPr>
      <w:r>
        <w:rPr>
          <w:rFonts w:ascii="Times New Roman" w:hAnsi="Times New Roman"/>
          <w:iCs/>
          <w:sz w:val="24"/>
          <w:szCs w:val="24"/>
        </w:rPr>
        <w:t>Sēde slēgta plkst. 14</w:t>
      </w:r>
      <w:r w:rsidR="004B572A" w:rsidRPr="00FA4578">
        <w:rPr>
          <w:rFonts w:ascii="Times New Roman" w:hAnsi="Times New Roman"/>
          <w:iCs/>
          <w:sz w:val="24"/>
          <w:szCs w:val="24"/>
        </w:rPr>
        <w:t>:</w:t>
      </w:r>
      <w:r>
        <w:rPr>
          <w:rFonts w:ascii="Times New Roman" w:hAnsi="Times New Roman"/>
          <w:iCs/>
          <w:sz w:val="24"/>
          <w:szCs w:val="24"/>
        </w:rPr>
        <w:t>25</w:t>
      </w:r>
    </w:p>
    <w:p w:rsidR="004B572A" w:rsidRPr="00FA4578" w:rsidRDefault="004B572A" w:rsidP="00FA4578">
      <w:pPr>
        <w:pStyle w:val="NormalWeb"/>
        <w:spacing w:before="0" w:beforeAutospacing="0" w:after="0" w:afterAutospacing="0"/>
        <w:jc w:val="both"/>
        <w:rPr>
          <w:rFonts w:eastAsia="Calibri"/>
          <w:iCs/>
          <w:lang w:eastAsia="en-US"/>
        </w:rPr>
      </w:pPr>
    </w:p>
    <w:p w:rsidR="006762C5" w:rsidRPr="00FA4578" w:rsidRDefault="006762C5" w:rsidP="006762C5">
      <w:pPr>
        <w:pStyle w:val="NormalWeb"/>
        <w:spacing w:before="0" w:beforeAutospacing="0" w:after="0" w:afterAutospacing="0"/>
        <w:jc w:val="both"/>
        <w:rPr>
          <w:rFonts w:eastAsia="Calibri"/>
          <w:iCs/>
          <w:lang w:eastAsia="en-US"/>
        </w:rPr>
      </w:pPr>
    </w:p>
    <w:p w:rsidR="006762C5" w:rsidRPr="00FA4578" w:rsidRDefault="006762C5" w:rsidP="006762C5">
      <w:pPr>
        <w:pStyle w:val="NormalWeb"/>
        <w:spacing w:before="0" w:beforeAutospacing="0" w:after="0" w:afterAutospacing="0"/>
        <w:jc w:val="both"/>
      </w:pPr>
      <w:r w:rsidRPr="00FA4578">
        <w:t>Izglītības un kultūras jautājumu</w:t>
      </w:r>
    </w:p>
    <w:p w:rsidR="006762C5" w:rsidRPr="00FA4578" w:rsidRDefault="006762C5" w:rsidP="006762C5">
      <w:pPr>
        <w:pStyle w:val="NormalWeb"/>
        <w:spacing w:before="0" w:beforeAutospacing="0" w:after="0" w:afterAutospacing="0"/>
        <w:ind w:left="-851" w:firstLine="851"/>
        <w:jc w:val="both"/>
      </w:pPr>
      <w:r w:rsidRPr="00FA4578">
        <w:t>komitejas priekšsēdētājs</w:t>
      </w:r>
      <w:r w:rsidRPr="00FA4578">
        <w:tab/>
      </w:r>
      <w:r w:rsidRPr="00FA4578">
        <w:tab/>
      </w:r>
      <w:bookmarkStart w:id="3" w:name="_Hlk124432753"/>
      <w:r w:rsidRPr="00A545E7">
        <w:rPr>
          <w:i/>
        </w:rPr>
        <w:t>(personiskais paraksts)</w:t>
      </w:r>
      <w:bookmarkEnd w:id="3"/>
      <w:r w:rsidRPr="00FA4578">
        <w:tab/>
        <w:t xml:space="preserve">                 </w:t>
      </w:r>
      <w:r>
        <w:t xml:space="preserve">     </w:t>
      </w:r>
      <w:proofErr w:type="spellStart"/>
      <w:r w:rsidRPr="00FA4578">
        <w:t>A.Vasiļjevs</w:t>
      </w:r>
      <w:proofErr w:type="spellEnd"/>
    </w:p>
    <w:p w:rsidR="006762C5" w:rsidRPr="00FA4578" w:rsidRDefault="006762C5" w:rsidP="006762C5">
      <w:pPr>
        <w:pStyle w:val="NormalWeb"/>
        <w:spacing w:before="0" w:beforeAutospacing="0" w:after="0" w:afterAutospacing="0"/>
        <w:ind w:left="-851" w:firstLine="851"/>
        <w:jc w:val="both"/>
      </w:pPr>
      <w:r w:rsidRPr="00FA4578">
        <w:t xml:space="preserve">    </w:t>
      </w:r>
    </w:p>
    <w:p w:rsidR="006762C5" w:rsidRDefault="006762C5" w:rsidP="006762C5">
      <w:pPr>
        <w:pStyle w:val="NormalWeb"/>
        <w:spacing w:before="0" w:beforeAutospacing="0" w:after="0" w:afterAutospacing="0"/>
        <w:ind w:left="-851" w:firstLine="851"/>
        <w:jc w:val="both"/>
      </w:pPr>
    </w:p>
    <w:p w:rsidR="006762C5" w:rsidRDefault="006762C5" w:rsidP="006762C5">
      <w:pPr>
        <w:pStyle w:val="NormalWeb"/>
        <w:spacing w:before="0" w:beforeAutospacing="0" w:after="0" w:afterAutospacing="0"/>
        <w:ind w:left="-851" w:firstLine="851"/>
        <w:jc w:val="both"/>
      </w:pPr>
      <w:r>
        <w:t xml:space="preserve">Sociālo jautājumu komitejas </w:t>
      </w:r>
    </w:p>
    <w:p w:rsidR="006762C5" w:rsidRPr="00FA4578" w:rsidRDefault="006762C5" w:rsidP="006762C5">
      <w:pPr>
        <w:pStyle w:val="NormalWeb"/>
        <w:spacing w:before="0" w:beforeAutospacing="0" w:after="0" w:afterAutospacing="0"/>
        <w:ind w:left="-851" w:right="140" w:firstLine="851"/>
        <w:jc w:val="both"/>
      </w:pPr>
      <w:r>
        <w:t xml:space="preserve">priekšsēdētāja                                               </w:t>
      </w:r>
      <w:r w:rsidRPr="00A545E7">
        <w:rPr>
          <w:i/>
        </w:rPr>
        <w:t>(personiskais paraksts)</w:t>
      </w:r>
      <w:r>
        <w:t xml:space="preserve">                                            </w:t>
      </w:r>
      <w:proofErr w:type="spellStart"/>
      <w:r>
        <w:t>N.Kožanova</w:t>
      </w:r>
      <w:proofErr w:type="spellEnd"/>
    </w:p>
    <w:p w:rsidR="006762C5" w:rsidRPr="00FA4578" w:rsidRDefault="006762C5" w:rsidP="006762C5">
      <w:pPr>
        <w:pStyle w:val="Web"/>
        <w:spacing w:before="0" w:after="0"/>
        <w:jc w:val="both"/>
        <w:rPr>
          <w:color w:val="FF0000"/>
          <w:szCs w:val="24"/>
          <w:lang w:val="lv-LV"/>
        </w:rPr>
      </w:pPr>
    </w:p>
    <w:p w:rsidR="006762C5" w:rsidRPr="00FA4578" w:rsidRDefault="006762C5" w:rsidP="006762C5">
      <w:pPr>
        <w:pStyle w:val="Web"/>
        <w:spacing w:before="0" w:after="0"/>
        <w:ind w:hanging="993"/>
        <w:jc w:val="both"/>
        <w:rPr>
          <w:color w:val="FF0000"/>
          <w:szCs w:val="24"/>
          <w:lang w:val="lv-LV"/>
        </w:rPr>
      </w:pPr>
    </w:p>
    <w:p w:rsidR="006762C5" w:rsidRDefault="006762C5" w:rsidP="006762C5">
      <w:pPr>
        <w:pStyle w:val="Web"/>
        <w:spacing w:before="0" w:after="0"/>
        <w:ind w:hanging="993"/>
        <w:jc w:val="both"/>
        <w:rPr>
          <w:szCs w:val="24"/>
          <w:lang w:val="lv-LV"/>
        </w:rPr>
      </w:pPr>
      <w:r w:rsidRPr="00FA4578">
        <w:rPr>
          <w:szCs w:val="24"/>
          <w:lang w:val="lv-LV"/>
        </w:rPr>
        <w:t xml:space="preserve">                </w:t>
      </w:r>
    </w:p>
    <w:p w:rsidR="006762C5" w:rsidRDefault="006762C5" w:rsidP="006762C5">
      <w:pPr>
        <w:pStyle w:val="Web"/>
        <w:spacing w:before="0" w:after="0"/>
        <w:ind w:hanging="993"/>
        <w:jc w:val="both"/>
        <w:rPr>
          <w:szCs w:val="24"/>
          <w:lang w:val="lv-LV"/>
        </w:rPr>
      </w:pPr>
    </w:p>
    <w:p w:rsidR="006762C5" w:rsidRPr="00FA4578" w:rsidRDefault="006762C5" w:rsidP="006762C5">
      <w:pPr>
        <w:pStyle w:val="NormalWeb"/>
        <w:spacing w:before="0" w:beforeAutospacing="0" w:after="0" w:afterAutospacing="0"/>
        <w:ind w:left="-851" w:right="424" w:firstLine="851"/>
        <w:jc w:val="both"/>
      </w:pPr>
      <w:r>
        <w:t xml:space="preserve"> Protokoliste</w:t>
      </w:r>
      <w:r w:rsidRPr="00FA4578">
        <w:tab/>
      </w:r>
      <w:r w:rsidRPr="00FA4578">
        <w:tab/>
      </w:r>
      <w:r>
        <w:t xml:space="preserve">                     </w:t>
      </w:r>
      <w:r w:rsidRPr="004C17C0">
        <w:rPr>
          <w:i/>
        </w:rPr>
        <w:t>(personiskais</w:t>
      </w:r>
      <w:r>
        <w:rPr>
          <w:i/>
        </w:rPr>
        <w:t xml:space="preserve"> </w:t>
      </w:r>
      <w:r w:rsidRPr="004C17C0">
        <w:rPr>
          <w:i/>
        </w:rPr>
        <w:t>paraksts)</w:t>
      </w:r>
      <w:r>
        <w:t xml:space="preserve">          </w:t>
      </w:r>
      <w:r w:rsidRPr="00FA4578">
        <w:t xml:space="preserve">                 </w:t>
      </w:r>
      <w:r>
        <w:t xml:space="preserve">                </w:t>
      </w:r>
      <w:proofErr w:type="spellStart"/>
      <w:r>
        <w:t>L.Korsaka</w:t>
      </w:r>
      <w:proofErr w:type="spellEnd"/>
    </w:p>
    <w:p w:rsidR="006762C5" w:rsidRPr="00FA4578" w:rsidRDefault="006762C5" w:rsidP="006762C5">
      <w:pPr>
        <w:pStyle w:val="NormalWeb"/>
        <w:spacing w:before="0" w:beforeAutospacing="0" w:after="0" w:afterAutospacing="0"/>
        <w:ind w:left="-851" w:firstLine="851"/>
        <w:jc w:val="both"/>
      </w:pPr>
    </w:p>
    <w:p w:rsidR="006762C5" w:rsidRPr="00FA4578" w:rsidRDefault="006762C5" w:rsidP="006762C5">
      <w:pPr>
        <w:pStyle w:val="Web"/>
        <w:spacing w:before="0" w:after="0"/>
        <w:ind w:hanging="993"/>
        <w:jc w:val="both"/>
        <w:rPr>
          <w:color w:val="FF0000"/>
          <w:szCs w:val="24"/>
          <w:lang w:val="lv-LV"/>
        </w:rPr>
      </w:pPr>
      <w:r w:rsidRPr="00FA4578">
        <w:rPr>
          <w:szCs w:val="24"/>
          <w:lang w:val="lv-LV"/>
        </w:rPr>
        <w:tab/>
      </w:r>
    </w:p>
    <w:p w:rsidR="004B572A" w:rsidRPr="00FA4578" w:rsidRDefault="004B572A" w:rsidP="00FA4578">
      <w:pPr>
        <w:pStyle w:val="Web"/>
        <w:spacing w:before="0" w:after="0"/>
        <w:ind w:hanging="993"/>
        <w:jc w:val="both"/>
        <w:rPr>
          <w:color w:val="FF0000"/>
          <w:szCs w:val="24"/>
          <w:lang w:val="lv-LV"/>
        </w:rPr>
      </w:pPr>
      <w:bookmarkStart w:id="4" w:name="_GoBack"/>
      <w:bookmarkEnd w:id="4"/>
    </w:p>
    <w:p w:rsidR="004B572A" w:rsidRPr="00FA4578" w:rsidRDefault="004B572A" w:rsidP="00FA4578">
      <w:pPr>
        <w:pStyle w:val="Web"/>
        <w:spacing w:before="0" w:after="0"/>
        <w:ind w:hanging="993"/>
        <w:jc w:val="both"/>
        <w:rPr>
          <w:color w:val="FF0000"/>
          <w:szCs w:val="24"/>
          <w:lang w:val="lv-LV"/>
        </w:rPr>
      </w:pPr>
      <w:r w:rsidRPr="00FA4578">
        <w:rPr>
          <w:color w:val="FF0000"/>
          <w:szCs w:val="24"/>
          <w:lang w:val="lv-LV"/>
        </w:rPr>
        <w:t xml:space="preserve">                                                                                                                                             </w:t>
      </w:r>
      <w:r w:rsidR="000E1D4E" w:rsidRPr="00FA4578">
        <w:rPr>
          <w:color w:val="FF0000"/>
          <w:szCs w:val="24"/>
          <w:lang w:val="lv-LV"/>
        </w:rPr>
        <w:t xml:space="preserve"> </w:t>
      </w:r>
    </w:p>
    <w:p w:rsidR="004B572A" w:rsidRPr="00FA4578" w:rsidRDefault="004B572A" w:rsidP="00FA4578">
      <w:pPr>
        <w:pStyle w:val="Web"/>
        <w:spacing w:before="0" w:after="0"/>
        <w:ind w:hanging="993"/>
        <w:jc w:val="both"/>
        <w:rPr>
          <w:color w:val="FF0000"/>
          <w:szCs w:val="24"/>
          <w:lang w:val="lv-LV"/>
        </w:rPr>
      </w:pPr>
    </w:p>
    <w:p w:rsidR="000E1D4E" w:rsidRPr="00FA4578" w:rsidRDefault="004B572A" w:rsidP="00FA4578">
      <w:pPr>
        <w:pStyle w:val="Web"/>
        <w:spacing w:before="0" w:after="0"/>
        <w:ind w:hanging="993"/>
        <w:jc w:val="both"/>
        <w:rPr>
          <w:color w:val="FF0000"/>
          <w:szCs w:val="24"/>
          <w:lang w:val="lv-LV"/>
        </w:rPr>
      </w:pPr>
      <w:r w:rsidRPr="00FA4578">
        <w:rPr>
          <w:color w:val="FF0000"/>
          <w:szCs w:val="24"/>
          <w:lang w:val="lv-LV"/>
        </w:rPr>
        <w:t xml:space="preserve">                                                                                         </w:t>
      </w:r>
    </w:p>
    <w:p w:rsidR="00221F7D" w:rsidRPr="000C7651" w:rsidRDefault="004B572A" w:rsidP="00FA4578">
      <w:pPr>
        <w:pStyle w:val="Web"/>
        <w:tabs>
          <w:tab w:val="left" w:pos="3119"/>
        </w:tabs>
        <w:spacing w:before="0" w:after="0"/>
        <w:ind w:hanging="993"/>
        <w:rPr>
          <w:rStyle w:val="Strong"/>
          <w:bCs w:val="0"/>
          <w:color w:val="FF0000"/>
          <w:szCs w:val="24"/>
          <w:u w:val="single"/>
          <w:lang w:val="lv-LV"/>
        </w:rPr>
      </w:pPr>
      <w:r w:rsidRPr="00FA4578">
        <w:rPr>
          <w:color w:val="FF0000"/>
          <w:szCs w:val="24"/>
          <w:lang w:val="lv-LV"/>
        </w:rPr>
        <w:t xml:space="preserve">                </w:t>
      </w:r>
      <w:r w:rsidRPr="00FA4578">
        <w:rPr>
          <w:color w:val="FF0000"/>
          <w:szCs w:val="24"/>
          <w:lang w:val="lv-LV"/>
        </w:rPr>
        <w:tab/>
      </w:r>
      <w:r w:rsidRPr="00FA4578">
        <w:rPr>
          <w:color w:val="FF0000"/>
          <w:szCs w:val="24"/>
          <w:lang w:val="lv-LV"/>
        </w:rPr>
        <w:tab/>
      </w:r>
      <w:r w:rsidRPr="00FA4578">
        <w:rPr>
          <w:color w:val="FF0000"/>
          <w:szCs w:val="24"/>
          <w:lang w:val="lv-LV"/>
        </w:rPr>
        <w:tab/>
      </w:r>
      <w:r w:rsidRPr="00FA4578">
        <w:rPr>
          <w:color w:val="FF0000"/>
          <w:szCs w:val="24"/>
          <w:lang w:val="lv-LV"/>
        </w:rPr>
        <w:tab/>
      </w:r>
      <w:r w:rsidRPr="00FA4578">
        <w:rPr>
          <w:color w:val="FF0000"/>
          <w:szCs w:val="24"/>
          <w:lang w:val="lv-LV"/>
        </w:rPr>
        <w:tab/>
      </w:r>
      <w:r w:rsidRPr="000C7651">
        <w:rPr>
          <w:color w:val="FF0000"/>
          <w:szCs w:val="24"/>
          <w:lang w:val="lv-LV"/>
        </w:rPr>
        <w:tab/>
      </w:r>
      <w:r w:rsidRPr="000C7651">
        <w:rPr>
          <w:color w:val="FF0000"/>
          <w:szCs w:val="24"/>
          <w:lang w:val="lv-LV"/>
        </w:rPr>
        <w:tab/>
      </w:r>
      <w:r w:rsidRPr="000C7651">
        <w:rPr>
          <w:color w:val="FF0000"/>
          <w:szCs w:val="24"/>
          <w:lang w:val="lv-LV"/>
        </w:rPr>
        <w:tab/>
      </w:r>
      <w:r w:rsidRPr="000C7651">
        <w:rPr>
          <w:color w:val="FF0000"/>
          <w:szCs w:val="24"/>
          <w:lang w:val="lv-LV"/>
        </w:rPr>
        <w:tab/>
      </w:r>
    </w:p>
    <w:sectPr w:rsidR="00221F7D" w:rsidRPr="000C7651" w:rsidSect="003F0DD8">
      <w:headerReference w:type="default" r:id="rId8"/>
      <w:pgSz w:w="11906" w:h="16838"/>
      <w:pgMar w:top="992" w:right="1134" w:bottom="96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648" w:rsidRDefault="00C31648" w:rsidP="003F0DD8">
      <w:pPr>
        <w:spacing w:after="0" w:line="240" w:lineRule="auto"/>
      </w:pPr>
      <w:r>
        <w:separator/>
      </w:r>
    </w:p>
  </w:endnote>
  <w:endnote w:type="continuationSeparator" w:id="0">
    <w:p w:rsidR="00C31648" w:rsidRDefault="00C31648" w:rsidP="003F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648" w:rsidRDefault="00C31648" w:rsidP="003F0DD8">
      <w:pPr>
        <w:spacing w:after="0" w:line="240" w:lineRule="auto"/>
      </w:pPr>
      <w:r>
        <w:separator/>
      </w:r>
    </w:p>
  </w:footnote>
  <w:footnote w:type="continuationSeparator" w:id="0">
    <w:p w:rsidR="00C31648" w:rsidRDefault="00C31648" w:rsidP="003F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489608"/>
      <w:docPartObj>
        <w:docPartGallery w:val="Page Numbers (Top of Page)"/>
        <w:docPartUnique/>
      </w:docPartObj>
    </w:sdtPr>
    <w:sdtEndPr>
      <w:rPr>
        <w:noProof/>
      </w:rPr>
    </w:sdtEndPr>
    <w:sdtContent>
      <w:p w:rsidR="003F0DD8" w:rsidRDefault="003F0DD8">
        <w:pPr>
          <w:pStyle w:val="Header"/>
          <w:jc w:val="center"/>
        </w:pPr>
        <w:r>
          <w:fldChar w:fldCharType="begin"/>
        </w:r>
        <w:r>
          <w:instrText xml:space="preserve"> PAGE   \* MERGEFORMAT </w:instrText>
        </w:r>
        <w:r>
          <w:fldChar w:fldCharType="separate"/>
        </w:r>
        <w:r w:rsidR="004438DB">
          <w:rPr>
            <w:noProof/>
          </w:rPr>
          <w:t>2</w:t>
        </w:r>
        <w:r>
          <w:rPr>
            <w:noProof/>
          </w:rPr>
          <w:fldChar w:fldCharType="end"/>
        </w:r>
      </w:p>
    </w:sdtContent>
  </w:sdt>
  <w:p w:rsidR="003F0DD8" w:rsidRDefault="003F0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C6583"/>
    <w:multiLevelType w:val="hybridMultilevel"/>
    <w:tmpl w:val="625CE6F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574D3"/>
    <w:multiLevelType w:val="hybridMultilevel"/>
    <w:tmpl w:val="044C1B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A5A31CE"/>
    <w:multiLevelType w:val="hybridMultilevel"/>
    <w:tmpl w:val="EEC483BC"/>
    <w:lvl w:ilvl="0" w:tplc="114AB7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136"/>
    <w:rsid w:val="00003FC0"/>
    <w:rsid w:val="000112B2"/>
    <w:rsid w:val="000804BF"/>
    <w:rsid w:val="00093AC3"/>
    <w:rsid w:val="000C7651"/>
    <w:rsid w:val="000E1D4E"/>
    <w:rsid w:val="000E6CA6"/>
    <w:rsid w:val="0011003F"/>
    <w:rsid w:val="001329D6"/>
    <w:rsid w:val="001478EF"/>
    <w:rsid w:val="00151963"/>
    <w:rsid w:val="00156136"/>
    <w:rsid w:val="00164D00"/>
    <w:rsid w:val="001964A1"/>
    <w:rsid w:val="001A0517"/>
    <w:rsid w:val="001A57EE"/>
    <w:rsid w:val="001C3C32"/>
    <w:rsid w:val="001E010F"/>
    <w:rsid w:val="001F1256"/>
    <w:rsid w:val="00220417"/>
    <w:rsid w:val="00221F7D"/>
    <w:rsid w:val="00223BDB"/>
    <w:rsid w:val="00246431"/>
    <w:rsid w:val="00247117"/>
    <w:rsid w:val="0027226C"/>
    <w:rsid w:val="002C1FDB"/>
    <w:rsid w:val="00301E48"/>
    <w:rsid w:val="003162FF"/>
    <w:rsid w:val="003F0DD8"/>
    <w:rsid w:val="004438DB"/>
    <w:rsid w:val="00475477"/>
    <w:rsid w:val="004B572A"/>
    <w:rsid w:val="004E011E"/>
    <w:rsid w:val="005463EA"/>
    <w:rsid w:val="00562FCD"/>
    <w:rsid w:val="005C008B"/>
    <w:rsid w:val="005F6F92"/>
    <w:rsid w:val="006139E4"/>
    <w:rsid w:val="006702F1"/>
    <w:rsid w:val="0067208E"/>
    <w:rsid w:val="006762C5"/>
    <w:rsid w:val="006A36B7"/>
    <w:rsid w:val="008425BF"/>
    <w:rsid w:val="00871C58"/>
    <w:rsid w:val="00887C9A"/>
    <w:rsid w:val="008C3E1B"/>
    <w:rsid w:val="00915A35"/>
    <w:rsid w:val="00941A62"/>
    <w:rsid w:val="00991B4C"/>
    <w:rsid w:val="009E0693"/>
    <w:rsid w:val="009E550C"/>
    <w:rsid w:val="00A13A8D"/>
    <w:rsid w:val="00A3176E"/>
    <w:rsid w:val="00A5062C"/>
    <w:rsid w:val="00AA2DD5"/>
    <w:rsid w:val="00AC0C20"/>
    <w:rsid w:val="00B37654"/>
    <w:rsid w:val="00B82DFF"/>
    <w:rsid w:val="00B943DC"/>
    <w:rsid w:val="00BB22DA"/>
    <w:rsid w:val="00C31648"/>
    <w:rsid w:val="00C52A68"/>
    <w:rsid w:val="00C53B01"/>
    <w:rsid w:val="00C7064A"/>
    <w:rsid w:val="00C97035"/>
    <w:rsid w:val="00D17BFF"/>
    <w:rsid w:val="00D32F5E"/>
    <w:rsid w:val="00D50888"/>
    <w:rsid w:val="00D624EF"/>
    <w:rsid w:val="00D91CDD"/>
    <w:rsid w:val="00DA2546"/>
    <w:rsid w:val="00E42F06"/>
    <w:rsid w:val="00E46743"/>
    <w:rsid w:val="00E56D4D"/>
    <w:rsid w:val="00E619CF"/>
    <w:rsid w:val="00E9191A"/>
    <w:rsid w:val="00F43C4B"/>
    <w:rsid w:val="00F73378"/>
    <w:rsid w:val="00F76F5B"/>
    <w:rsid w:val="00FA4578"/>
    <w:rsid w:val="00FB0BD0"/>
    <w:rsid w:val="00FC1248"/>
    <w:rsid w:val="00FD2C1E"/>
    <w:rsid w:val="00FD76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10EBB"/>
  <w15:chartTrackingRefBased/>
  <w15:docId w15:val="{EC04C68E-76C3-4F59-A1F9-E243D92E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C58"/>
    <w:rPr>
      <w:rFonts w:ascii="Calibri" w:eastAsia="Calibri" w:hAnsi="Calibri" w:cs="Times New Roman"/>
    </w:rPr>
  </w:style>
  <w:style w:type="paragraph" w:styleId="Heading1">
    <w:name w:val="heading 1"/>
    <w:basedOn w:val="Normal"/>
    <w:next w:val="Normal"/>
    <w:link w:val="Heading1Char"/>
    <w:qFormat/>
    <w:rsid w:val="006762C5"/>
    <w:pPr>
      <w:keepNext/>
      <w:suppressAutoHyphens/>
      <w:spacing w:after="0" w:line="240" w:lineRule="auto"/>
      <w:jc w:val="center"/>
      <w:outlineLvl w:val="0"/>
    </w:pPr>
    <w:rPr>
      <w:rFonts w:ascii="Times New Roman" w:eastAsia="Times New Roman" w:hAnsi="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156136"/>
    <w:pPr>
      <w:spacing w:before="100" w:after="100" w:line="240" w:lineRule="auto"/>
    </w:pPr>
    <w:rPr>
      <w:rFonts w:ascii="Times New Roman" w:eastAsia="Times New Roman" w:hAnsi="Times New Roman"/>
      <w:sz w:val="24"/>
      <w:szCs w:val="20"/>
      <w:lang w:val="ru-RU" w:eastAsia="ru-RU"/>
    </w:rPr>
  </w:style>
  <w:style w:type="paragraph" w:styleId="Header">
    <w:name w:val="header"/>
    <w:basedOn w:val="Normal"/>
    <w:link w:val="HeaderChar"/>
    <w:uiPriority w:val="99"/>
    <w:rsid w:val="00156136"/>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156136"/>
    <w:rPr>
      <w:rFonts w:ascii="Times New Roman" w:eastAsia="Times New Roman" w:hAnsi="Times New Roman" w:cs="Times New Roman"/>
      <w:sz w:val="24"/>
      <w:szCs w:val="24"/>
    </w:rPr>
  </w:style>
  <w:style w:type="character" w:styleId="Strong">
    <w:name w:val="Strong"/>
    <w:qFormat/>
    <w:rsid w:val="00562FCD"/>
    <w:rPr>
      <w:b/>
      <w:bCs/>
    </w:rPr>
  </w:style>
  <w:style w:type="paragraph" w:styleId="NormalWeb">
    <w:name w:val="Normal (Web)"/>
    <w:basedOn w:val="Normal"/>
    <w:unhideWhenUsed/>
    <w:rsid w:val="004B572A"/>
    <w:pPr>
      <w:spacing w:before="100" w:beforeAutospacing="1" w:after="100" w:afterAutospacing="1" w:line="240" w:lineRule="auto"/>
    </w:pPr>
    <w:rPr>
      <w:rFonts w:ascii="Times New Roman" w:eastAsia="Times New Roman" w:hAnsi="Times New Roman"/>
      <w:sz w:val="24"/>
      <w:szCs w:val="24"/>
      <w:lang w:eastAsia="lv-LV"/>
    </w:rPr>
  </w:style>
  <w:style w:type="paragraph" w:styleId="Footer">
    <w:name w:val="footer"/>
    <w:basedOn w:val="Normal"/>
    <w:link w:val="FooterChar"/>
    <w:uiPriority w:val="99"/>
    <w:unhideWhenUsed/>
    <w:rsid w:val="003F0D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0DD8"/>
    <w:rPr>
      <w:rFonts w:ascii="Calibri" w:eastAsia="Calibri" w:hAnsi="Calibri" w:cs="Times New Roman"/>
    </w:rPr>
  </w:style>
  <w:style w:type="paragraph" w:styleId="BalloonText">
    <w:name w:val="Balloon Text"/>
    <w:basedOn w:val="Normal"/>
    <w:link w:val="BalloonTextChar"/>
    <w:uiPriority w:val="99"/>
    <w:semiHidden/>
    <w:unhideWhenUsed/>
    <w:rsid w:val="00BB2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2DA"/>
    <w:rPr>
      <w:rFonts w:ascii="Segoe UI" w:eastAsia="Calibri" w:hAnsi="Segoe UI" w:cs="Segoe UI"/>
      <w:sz w:val="18"/>
      <w:szCs w:val="18"/>
    </w:rPr>
  </w:style>
  <w:style w:type="paragraph" w:styleId="NoSpacing">
    <w:name w:val="No Spacing"/>
    <w:uiPriority w:val="99"/>
    <w:qFormat/>
    <w:rsid w:val="00475477"/>
    <w:pPr>
      <w:suppressAutoHyphens/>
      <w:autoSpaceDN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011E"/>
    <w:pPr>
      <w:spacing w:after="0" w:line="240" w:lineRule="auto"/>
      <w:ind w:left="720"/>
      <w:contextualSpacing/>
    </w:pPr>
    <w:rPr>
      <w:rFonts w:ascii="Times New Roman" w:eastAsia="Times New Roman" w:hAnsi="Times New Roman"/>
      <w:sz w:val="24"/>
      <w:szCs w:val="24"/>
      <w:lang w:eastAsia="lv-LV"/>
    </w:rPr>
  </w:style>
  <w:style w:type="character" w:customStyle="1" w:styleId="Heading1Char">
    <w:name w:val="Heading 1 Char"/>
    <w:basedOn w:val="DefaultParagraphFont"/>
    <w:link w:val="Heading1"/>
    <w:rsid w:val="006762C5"/>
    <w:rPr>
      <w:rFonts w:ascii="Times New Roman" w:eastAsia="Times New Roman" w:hAnsi="Times New Roman" w:cs="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2112</Words>
  <Characters>1204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Vita Pavlovica</cp:lastModifiedBy>
  <cp:revision>7</cp:revision>
  <cp:lastPrinted>2023-01-05T13:21:00Z</cp:lastPrinted>
  <dcterms:created xsi:type="dcterms:W3CDTF">2023-01-06T06:54:00Z</dcterms:created>
  <dcterms:modified xsi:type="dcterms:W3CDTF">2023-01-12T14:29:00Z</dcterms:modified>
</cp:coreProperties>
</file>