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EE4" w:rsidRDefault="00450EE4" w:rsidP="00450EE4">
      <w:pPr>
        <w:jc w:val="center"/>
        <w:rPr>
          <w:noProof/>
          <w:sz w:val="10"/>
          <w:szCs w:val="10"/>
        </w:rPr>
      </w:pPr>
      <w:r>
        <w:rPr>
          <w:noProof/>
          <w:lang w:val="lv-LV" w:eastAsia="lv-LV"/>
        </w:rPr>
        <w:drawing>
          <wp:inline distT="0" distB="0" distL="0" distR="0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EE4" w:rsidRDefault="00450EE4" w:rsidP="00450EE4">
      <w:pPr>
        <w:pStyle w:val="Caption"/>
        <w:rPr>
          <w:noProof/>
          <w:sz w:val="24"/>
          <w:szCs w:val="24"/>
        </w:rPr>
      </w:pPr>
      <w:r>
        <w:rPr>
          <w:noProof/>
          <w:lang w:eastAsia="lv-LV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-154305</wp:posOffset>
                </wp:positionH>
                <wp:positionV relativeFrom="paragraph">
                  <wp:posOffset>203199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41DDB6" id="Straight Connector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2.15pt,16pt" to="47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" strokeweight="1.5pt">
                <w10:wrap type="topAndBottom"/>
              </v:line>
            </w:pict>
          </mc:Fallback>
        </mc:AlternateContent>
      </w:r>
      <w:r>
        <w:rPr>
          <w:b/>
          <w:bCs/>
          <w:noProof/>
          <w:sz w:val="24"/>
          <w:szCs w:val="24"/>
        </w:rPr>
        <w:t>DAUGAVPILS DOME</w:t>
      </w:r>
    </w:p>
    <w:p w:rsidR="00450EE4" w:rsidRPr="00450EE4" w:rsidRDefault="00450EE4" w:rsidP="00450EE4">
      <w:pPr>
        <w:ind w:right="-341"/>
        <w:jc w:val="center"/>
        <w:rPr>
          <w:sz w:val="20"/>
          <w:szCs w:val="20"/>
        </w:rPr>
      </w:pPr>
      <w:r w:rsidRPr="00450EE4">
        <w:rPr>
          <w:sz w:val="20"/>
          <w:szCs w:val="20"/>
        </w:rPr>
        <w:t xml:space="preserve">K. Valdemāra iela 1, Daugavpils, LV-5401, tālr. 65404344, 65404365, fakss 65421941 </w:t>
      </w:r>
    </w:p>
    <w:p w:rsidR="00450EE4" w:rsidRPr="00450EE4" w:rsidRDefault="00450EE4" w:rsidP="00450EE4">
      <w:pPr>
        <w:tabs>
          <w:tab w:val="left" w:pos="3960"/>
        </w:tabs>
        <w:jc w:val="center"/>
        <w:rPr>
          <w:noProof/>
          <w:w w:val="120"/>
          <w:sz w:val="20"/>
          <w:szCs w:val="20"/>
        </w:rPr>
      </w:pPr>
      <w:r w:rsidRPr="00450EE4">
        <w:rPr>
          <w:sz w:val="20"/>
          <w:szCs w:val="20"/>
        </w:rPr>
        <w:t xml:space="preserve">e-pasts info@daugavpils.lv   </w:t>
      </w:r>
      <w:r w:rsidRPr="00450EE4">
        <w:rPr>
          <w:sz w:val="20"/>
          <w:szCs w:val="20"/>
          <w:u w:val="single"/>
        </w:rPr>
        <w:t>www.daugavpils.lv</w:t>
      </w:r>
    </w:p>
    <w:p w:rsidR="00450EE4" w:rsidRPr="00450EE4" w:rsidRDefault="00450EE4" w:rsidP="00450EE4">
      <w:pPr>
        <w:pStyle w:val="Heading1"/>
        <w:jc w:val="center"/>
        <w:rPr>
          <w:rFonts w:ascii="Times New Roman" w:hAnsi="Times New Roman"/>
          <w:b/>
          <w:noProof/>
          <w:color w:val="auto"/>
          <w:sz w:val="24"/>
          <w:szCs w:val="24"/>
        </w:rPr>
      </w:pPr>
      <w:r w:rsidRPr="00450EE4">
        <w:rPr>
          <w:rFonts w:ascii="Times New Roman" w:hAnsi="Times New Roman"/>
          <w:b/>
          <w:noProof/>
          <w:color w:val="auto"/>
          <w:sz w:val="24"/>
          <w:szCs w:val="24"/>
        </w:rPr>
        <w:t>L Ē M U M S</w:t>
      </w:r>
    </w:p>
    <w:p w:rsidR="00450EE4" w:rsidRDefault="00450EE4" w:rsidP="00450EE4">
      <w:pPr>
        <w:tabs>
          <w:tab w:val="left" w:pos="1440"/>
          <w:tab w:val="center" w:pos="4629"/>
        </w:tabs>
        <w:jc w:val="center"/>
        <w:rPr>
          <w:noProof/>
          <w:sz w:val="16"/>
          <w:szCs w:val="16"/>
        </w:rPr>
      </w:pPr>
    </w:p>
    <w:p w:rsidR="00450EE4" w:rsidRDefault="00450EE4" w:rsidP="00450EE4">
      <w:pPr>
        <w:tabs>
          <w:tab w:val="left" w:pos="1440"/>
          <w:tab w:val="center" w:pos="4629"/>
        </w:tabs>
        <w:jc w:val="center"/>
        <w:rPr>
          <w:noProof/>
          <w:sz w:val="22"/>
          <w:szCs w:val="22"/>
        </w:rPr>
      </w:pPr>
      <w:r>
        <w:rPr>
          <w:noProof/>
          <w:sz w:val="22"/>
          <w:szCs w:val="22"/>
        </w:rPr>
        <w:t>Daugavpilī</w:t>
      </w:r>
    </w:p>
    <w:p w:rsidR="00546373" w:rsidRDefault="00546373" w:rsidP="00546373">
      <w:pPr>
        <w:rPr>
          <w:color w:val="FF0000"/>
        </w:rPr>
      </w:pPr>
    </w:p>
    <w:p w:rsidR="00546373" w:rsidRDefault="00546373" w:rsidP="00546373">
      <w:pPr>
        <w:rPr>
          <w:color w:val="FF0000"/>
        </w:rPr>
      </w:pPr>
    </w:p>
    <w:p w:rsidR="00546373" w:rsidRDefault="00546373" w:rsidP="00546373">
      <w:pPr>
        <w:rPr>
          <w:color w:val="FF0000"/>
        </w:rPr>
      </w:pPr>
    </w:p>
    <w:p w:rsidR="00546373" w:rsidRPr="00102532" w:rsidRDefault="00546373" w:rsidP="00546373">
      <w:r w:rsidRPr="00102532">
        <w:t>2022.gada 11.augustā</w:t>
      </w:r>
      <w:r w:rsidRPr="00102532">
        <w:tab/>
      </w:r>
      <w:r w:rsidRPr="00102532">
        <w:tab/>
      </w:r>
      <w:r w:rsidRPr="00102532">
        <w:tab/>
      </w:r>
      <w:r w:rsidRPr="00102532">
        <w:tab/>
      </w:r>
      <w:r w:rsidRPr="00102532">
        <w:tab/>
      </w:r>
      <w:r w:rsidRPr="00102532">
        <w:rPr>
          <w:b/>
        </w:rPr>
        <w:t xml:space="preserve">                                  Nr.</w:t>
      </w:r>
      <w:r w:rsidR="00633029" w:rsidRPr="00102532">
        <w:rPr>
          <w:b/>
        </w:rPr>
        <w:t>535</w:t>
      </w:r>
      <w:r w:rsidRPr="00102532">
        <w:rPr>
          <w:b/>
        </w:rPr>
        <w:t xml:space="preserve"> </w:t>
      </w:r>
      <w:r w:rsidRPr="00102532">
        <w:t xml:space="preserve">   </w:t>
      </w:r>
    </w:p>
    <w:p w:rsidR="00546373" w:rsidRPr="00102532" w:rsidRDefault="00546373" w:rsidP="00546373">
      <w:pPr>
        <w:tabs>
          <w:tab w:val="left" w:pos="142"/>
        </w:tabs>
        <w:jc w:val="both"/>
        <w:rPr>
          <w:b/>
        </w:rPr>
      </w:pPr>
      <w:r w:rsidRPr="00102532">
        <w:t xml:space="preserve">                                                                                                                     (prot. Nr.25,  </w:t>
      </w:r>
      <w:r w:rsidR="00633029" w:rsidRPr="00102532">
        <w:t>6</w:t>
      </w:r>
      <w:r w:rsidRPr="00102532">
        <w:t>.§)</w:t>
      </w:r>
    </w:p>
    <w:p w:rsidR="00CF3347" w:rsidRPr="00102532" w:rsidRDefault="00CF3347" w:rsidP="00546373">
      <w:pPr>
        <w:pStyle w:val="NoSpacing"/>
        <w:ind w:left="1701" w:right="1700"/>
        <w:jc w:val="center"/>
        <w:rPr>
          <w:rFonts w:ascii="Times New Roman" w:hAnsi="Times New Roman"/>
          <w:b/>
          <w:sz w:val="24"/>
          <w:szCs w:val="24"/>
        </w:rPr>
      </w:pPr>
    </w:p>
    <w:p w:rsidR="00E10E51" w:rsidRPr="00102532" w:rsidRDefault="00E10E51" w:rsidP="00546373">
      <w:pPr>
        <w:pStyle w:val="NoSpacing"/>
        <w:ind w:left="1701" w:right="1700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102532">
        <w:rPr>
          <w:rFonts w:ascii="Times New Roman" w:hAnsi="Times New Roman"/>
          <w:b/>
          <w:sz w:val="24"/>
          <w:szCs w:val="24"/>
          <w:lang w:val="lv-LV"/>
        </w:rPr>
        <w:t>Par ieguldījumu sabiedrības ar ierobežotu atbildību „Daugavpils zobārstniecības poliklīnika” pamatkapitālā</w:t>
      </w:r>
    </w:p>
    <w:p w:rsidR="00E10E51" w:rsidRPr="00102532" w:rsidRDefault="00E10E51" w:rsidP="00546373">
      <w:pPr>
        <w:pStyle w:val="NoSpacing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E10E51" w:rsidRPr="00102532" w:rsidRDefault="00E10E51" w:rsidP="00546373">
      <w:pPr>
        <w:ind w:firstLine="426"/>
        <w:jc w:val="both"/>
        <w:rPr>
          <w:lang w:val="lv-LV"/>
        </w:rPr>
      </w:pPr>
      <w:r w:rsidRPr="00102532">
        <w:rPr>
          <w:lang w:val="lv-LV"/>
        </w:rPr>
        <w:t xml:space="preserve">Pamatojoties uz likuma “Par pašvaldībām” 14.panta pirmās daļas 1.punktu un 21.panta pirmās daļas 27.punktu, Publiskas personas kapitāla daļu un kapitālsabiedrību pārvaldības likuma 63.panta pirmās daļas 1.punktu, </w:t>
      </w:r>
    </w:p>
    <w:p w:rsidR="00E10E51" w:rsidRPr="00102532" w:rsidRDefault="00E10E51" w:rsidP="00546373">
      <w:pPr>
        <w:ind w:firstLine="426"/>
        <w:jc w:val="both"/>
        <w:rPr>
          <w:lang w:val="lv-LV" w:eastAsia="lv-LV" w:bidi="lv-LV"/>
        </w:rPr>
      </w:pPr>
      <w:r w:rsidRPr="00102532">
        <w:rPr>
          <w:rFonts w:eastAsia="MinionPro-Regular"/>
          <w:lang w:val="lv-LV"/>
        </w:rPr>
        <w:t xml:space="preserve">ņemot vērā </w:t>
      </w:r>
      <w:r w:rsidRPr="00102532">
        <w:rPr>
          <w:lang w:val="lv-LV"/>
        </w:rPr>
        <w:t xml:space="preserve">SIA </w:t>
      </w:r>
      <w:r w:rsidRPr="00102532">
        <w:rPr>
          <w:lang w:val="lv-LV" w:eastAsia="lv-LV" w:bidi="lv-LV"/>
        </w:rPr>
        <w:t>„Daugavpils z</w:t>
      </w:r>
      <w:r w:rsidR="006A4C0F" w:rsidRPr="00102532">
        <w:rPr>
          <w:lang w:val="lv-LV" w:eastAsia="lv-LV" w:bidi="lv-LV"/>
        </w:rPr>
        <w:t>obārstniecības poliklīnika” 2022.gada 19.jūlija vēstuli Nr.01-4.2/37</w:t>
      </w:r>
      <w:r w:rsidRPr="00102532">
        <w:rPr>
          <w:lang w:val="lv-LV" w:eastAsia="lv-LV" w:bidi="lv-LV"/>
        </w:rPr>
        <w:t>,</w:t>
      </w:r>
    </w:p>
    <w:p w:rsidR="00E10E51" w:rsidRPr="00102532" w:rsidRDefault="00E10E51" w:rsidP="00546373">
      <w:pPr>
        <w:ind w:firstLine="426"/>
        <w:jc w:val="both"/>
        <w:rPr>
          <w:lang w:val="lv-LV" w:eastAsia="lv-LV" w:bidi="lv-LV"/>
        </w:rPr>
      </w:pPr>
      <w:r w:rsidRPr="00102532">
        <w:rPr>
          <w:lang w:val="lv-LV"/>
        </w:rPr>
        <w:t>lai nodrošinātu zobārstu pakalpojumu pieejamību</w:t>
      </w:r>
      <w:r w:rsidRPr="00102532">
        <w:rPr>
          <w:lang w:val="lv-LV" w:eastAsia="lv-LV" w:bidi="lv-LV"/>
        </w:rPr>
        <w:t xml:space="preserve"> Daugavpilī,</w:t>
      </w:r>
      <w:r w:rsidRPr="00102532">
        <w:rPr>
          <w:lang w:val="lv-LV"/>
        </w:rPr>
        <w:t xml:space="preserve"> it īpaši veicinot bērnu zobārstu piesaisti Daugavpilī, nepieciešams paredzēt pasākumus zobārstu piesaistei,</w:t>
      </w:r>
    </w:p>
    <w:p w:rsidR="00E10E51" w:rsidRPr="00102532" w:rsidRDefault="00E10E51" w:rsidP="00546373">
      <w:pPr>
        <w:ind w:firstLine="426"/>
        <w:jc w:val="both"/>
        <w:rPr>
          <w:b/>
          <w:bCs/>
          <w:lang w:val="lv-LV"/>
        </w:rPr>
      </w:pPr>
      <w:r w:rsidRPr="00102532">
        <w:rPr>
          <w:lang w:val="lv-LV" w:eastAsia="lv-LV" w:bidi="lv-LV"/>
        </w:rPr>
        <w:t>ņemot vērā Daugavpils pilsē</w:t>
      </w:r>
      <w:r w:rsidR="006A4C0F" w:rsidRPr="00102532">
        <w:rPr>
          <w:lang w:val="lv-LV" w:eastAsia="lv-LV" w:bidi="lv-LV"/>
        </w:rPr>
        <w:t>tas domes Finanšu komitejas 2022</w:t>
      </w:r>
      <w:r w:rsidRPr="00102532">
        <w:rPr>
          <w:lang w:val="lv-LV" w:eastAsia="lv-LV" w:bidi="lv-LV"/>
        </w:rPr>
        <w:t xml:space="preserve">.gada </w:t>
      </w:r>
      <w:r w:rsidR="00212727" w:rsidRPr="00102532">
        <w:rPr>
          <w:lang w:val="lv-LV"/>
        </w:rPr>
        <w:t>4</w:t>
      </w:r>
      <w:r w:rsidR="006A4C0F" w:rsidRPr="00102532">
        <w:rPr>
          <w:lang w:val="lv-LV"/>
        </w:rPr>
        <w:t>.augusta</w:t>
      </w:r>
      <w:r w:rsidRPr="00102532">
        <w:rPr>
          <w:lang w:val="lv-LV"/>
        </w:rPr>
        <w:t xml:space="preserve"> </w:t>
      </w:r>
      <w:r w:rsidRPr="00102532">
        <w:rPr>
          <w:lang w:val="lv-LV" w:eastAsia="lv-LV" w:bidi="lv-LV"/>
        </w:rPr>
        <w:t>atzinumu</w:t>
      </w:r>
      <w:r w:rsidR="00CF3347" w:rsidRPr="00102532">
        <w:rPr>
          <w:lang w:val="lv-LV"/>
        </w:rPr>
        <w:t xml:space="preserve">, </w:t>
      </w:r>
      <w:r w:rsidR="00102532" w:rsidRPr="00102532">
        <w:rPr>
          <w:lang w:val="lv-LV"/>
        </w:rPr>
        <w:t xml:space="preserve">atklāti balsojot: PAR – 12 (I.Aleksejevs,  A.Elksniņš, A.Gržibovskis, L.Jankovska, I.Jukšinska, V.Kononovs, N.Kožanova, M.Lavrenovs, J.Lāčplēsis, I.Prelatovs, I.Šķinčs, M.Truskovskis), PRET – nav, ATTURAS – nav, </w:t>
      </w:r>
      <w:r w:rsidR="00546373" w:rsidRPr="00102532">
        <w:rPr>
          <w:b/>
          <w:lang w:val="lv-LV"/>
        </w:rPr>
        <w:t xml:space="preserve">Daugavpils </w:t>
      </w:r>
      <w:r w:rsidR="00CF3347" w:rsidRPr="00102532">
        <w:rPr>
          <w:b/>
          <w:lang w:val="lv-LV"/>
        </w:rPr>
        <w:t>dome nolemj:</w:t>
      </w:r>
    </w:p>
    <w:p w:rsidR="00E10E51" w:rsidRDefault="00E10E51" w:rsidP="00546373">
      <w:pPr>
        <w:pStyle w:val="NoSpacing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6A4C0F" w:rsidRPr="006A4C0F" w:rsidRDefault="00E10E51" w:rsidP="00546373">
      <w:pPr>
        <w:pStyle w:val="NoSpacing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A65825">
        <w:rPr>
          <w:rFonts w:ascii="Times New Roman" w:hAnsi="Times New Roman"/>
          <w:sz w:val="24"/>
          <w:szCs w:val="24"/>
          <w:lang w:val="lv-LV"/>
        </w:rPr>
        <w:t xml:space="preserve">Veikt ieguldījumu sabiedrības ar ierobežotu atbildību „Daugavpils zobārstniecības poliklīnika” (vienotais reģistrācijas Nr.41503007355, juridiskā adrese: Lāčplēša iela 12, Daugavpils) pamatkapitālā </w:t>
      </w:r>
      <w:r w:rsidR="00721186">
        <w:rPr>
          <w:rFonts w:ascii="Times New Roman" w:hAnsi="Times New Roman"/>
          <w:sz w:val="24"/>
          <w:szCs w:val="24"/>
          <w:lang w:val="lv-LV"/>
        </w:rPr>
        <w:t>120 000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A65825">
        <w:rPr>
          <w:rFonts w:ascii="Times New Roman" w:hAnsi="Times New Roman"/>
          <w:sz w:val="24"/>
          <w:szCs w:val="24"/>
          <w:lang w:val="lv-LV"/>
        </w:rPr>
        <w:t>EUR (</w:t>
      </w:r>
      <w:r w:rsidR="00721186">
        <w:rPr>
          <w:rFonts w:ascii="Times New Roman" w:hAnsi="Times New Roman"/>
          <w:sz w:val="24"/>
          <w:szCs w:val="24"/>
          <w:lang w:val="lv-LV"/>
        </w:rPr>
        <w:t>viens simts divdesmit</w:t>
      </w:r>
      <w:r>
        <w:rPr>
          <w:rFonts w:ascii="Times New Roman" w:hAnsi="Times New Roman"/>
          <w:sz w:val="24"/>
          <w:szCs w:val="24"/>
          <w:lang w:val="lv-LV"/>
        </w:rPr>
        <w:t xml:space="preserve"> tū</w:t>
      </w:r>
      <w:r w:rsidR="000227D5">
        <w:rPr>
          <w:rFonts w:ascii="Times New Roman" w:hAnsi="Times New Roman"/>
          <w:sz w:val="24"/>
          <w:szCs w:val="24"/>
          <w:lang w:val="lv-LV"/>
        </w:rPr>
        <w:t xml:space="preserve">kstoši </w:t>
      </w:r>
      <w:r w:rsidR="00721186">
        <w:rPr>
          <w:rFonts w:ascii="Times New Roman" w:hAnsi="Times New Roman"/>
          <w:i/>
          <w:sz w:val="24"/>
          <w:szCs w:val="24"/>
          <w:lang w:val="lv-LV"/>
        </w:rPr>
        <w:t>eu</w:t>
      </w:r>
      <w:r w:rsidR="00C40886">
        <w:rPr>
          <w:rFonts w:ascii="Times New Roman" w:hAnsi="Times New Roman"/>
          <w:i/>
          <w:sz w:val="24"/>
          <w:szCs w:val="24"/>
          <w:lang w:val="lv-LV"/>
        </w:rPr>
        <w:t>ro</w:t>
      </w:r>
      <w:r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00 centi</w:t>
      </w:r>
      <w:r w:rsidRPr="00A65825">
        <w:rPr>
          <w:rFonts w:ascii="Times New Roman" w:hAnsi="Times New Roman"/>
          <w:sz w:val="24"/>
          <w:szCs w:val="24"/>
          <w:lang w:val="lv-LV"/>
        </w:rPr>
        <w:t>) apmērā</w:t>
      </w:r>
      <w:r>
        <w:rPr>
          <w:rFonts w:ascii="Times New Roman" w:hAnsi="Times New Roman"/>
          <w:sz w:val="24"/>
          <w:szCs w:val="24"/>
          <w:lang w:val="lv-LV"/>
        </w:rPr>
        <w:t>,</w:t>
      </w:r>
      <w:r w:rsidRPr="00A65825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A21292">
        <w:rPr>
          <w:rFonts w:ascii="Times New Roman" w:hAnsi="Times New Roman"/>
          <w:sz w:val="24"/>
          <w:szCs w:val="24"/>
          <w:lang w:val="lv-LV"/>
        </w:rPr>
        <w:t>lai nodrošinātu bērnu zobārstu pakalpojumu pieejamību Daugavpilī</w:t>
      </w:r>
      <w:r w:rsidR="004F121C">
        <w:rPr>
          <w:rFonts w:ascii="Times New Roman" w:hAnsi="Times New Roman"/>
          <w:sz w:val="24"/>
          <w:szCs w:val="24"/>
          <w:lang w:val="lv-LV"/>
        </w:rPr>
        <w:t xml:space="preserve"> ilgtermiņā</w:t>
      </w:r>
      <w:r w:rsidRPr="00A21292">
        <w:rPr>
          <w:rFonts w:ascii="Times New Roman" w:hAnsi="Times New Roman"/>
          <w:color w:val="000000"/>
          <w:sz w:val="24"/>
          <w:szCs w:val="24"/>
          <w:lang w:val="lv-LV" w:eastAsia="lv-LV" w:bidi="lv-LV"/>
        </w:rPr>
        <w:t>:</w:t>
      </w:r>
    </w:p>
    <w:p w:rsidR="006A4C0F" w:rsidRPr="006A4C0F" w:rsidRDefault="00721186" w:rsidP="00546373">
      <w:pPr>
        <w:pStyle w:val="NoSpacing"/>
        <w:numPr>
          <w:ilvl w:val="1"/>
          <w:numId w:val="9"/>
        </w:numPr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color w:val="000000"/>
          <w:sz w:val="24"/>
          <w:szCs w:val="24"/>
          <w:lang w:val="lv-LV" w:eastAsia="lv-LV" w:bidi="lv-LV"/>
        </w:rPr>
        <w:t xml:space="preserve"> </w:t>
      </w:r>
      <w:r w:rsidR="006A4C0F" w:rsidRPr="006A4C0F">
        <w:rPr>
          <w:rFonts w:ascii="Times New Roman" w:hAnsi="Times New Roman"/>
          <w:color w:val="000000"/>
          <w:sz w:val="24"/>
          <w:szCs w:val="24"/>
          <w:lang w:val="lv-LV" w:eastAsia="lv-LV" w:bidi="lv-LV"/>
        </w:rPr>
        <w:t>2022</w:t>
      </w:r>
      <w:r w:rsidR="00421C65">
        <w:rPr>
          <w:rFonts w:ascii="Times New Roman" w:hAnsi="Times New Roman"/>
          <w:color w:val="000000"/>
          <w:sz w:val="24"/>
          <w:szCs w:val="24"/>
          <w:lang w:val="lv-LV" w:eastAsia="lv-LV" w:bidi="lv-LV"/>
        </w:rPr>
        <w:t>.gadā – 12 0</w:t>
      </w:r>
      <w:r w:rsidR="006A4C0F">
        <w:rPr>
          <w:rFonts w:ascii="Times New Roman" w:hAnsi="Times New Roman"/>
          <w:color w:val="000000"/>
          <w:sz w:val="24"/>
          <w:szCs w:val="24"/>
          <w:lang w:val="lv-LV" w:eastAsia="lv-LV" w:bidi="lv-LV"/>
        </w:rPr>
        <w:t>00</w:t>
      </w:r>
      <w:r w:rsidR="00E10E51" w:rsidRPr="006A4C0F">
        <w:rPr>
          <w:rFonts w:ascii="Times New Roman" w:hAnsi="Times New Roman"/>
          <w:color w:val="000000"/>
          <w:sz w:val="24"/>
          <w:szCs w:val="24"/>
          <w:lang w:val="lv-LV" w:eastAsia="lv-LV" w:bidi="lv-LV"/>
        </w:rPr>
        <w:t xml:space="preserve"> EUR,</w:t>
      </w:r>
    </w:p>
    <w:p w:rsidR="006A4C0F" w:rsidRPr="006A4C0F" w:rsidRDefault="00721186" w:rsidP="00546373">
      <w:pPr>
        <w:pStyle w:val="NoSpacing"/>
        <w:numPr>
          <w:ilvl w:val="1"/>
          <w:numId w:val="9"/>
        </w:numPr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color w:val="000000"/>
          <w:sz w:val="24"/>
          <w:szCs w:val="24"/>
          <w:lang w:val="lv-LV" w:eastAsia="lv-LV" w:bidi="lv-LV"/>
        </w:rPr>
        <w:t xml:space="preserve"> </w:t>
      </w:r>
      <w:r w:rsidR="006A4C0F" w:rsidRPr="006A4C0F">
        <w:rPr>
          <w:rFonts w:ascii="Times New Roman" w:hAnsi="Times New Roman"/>
          <w:color w:val="000000"/>
          <w:sz w:val="24"/>
          <w:szCs w:val="24"/>
          <w:lang w:val="lv-LV" w:eastAsia="lv-LV" w:bidi="lv-LV"/>
        </w:rPr>
        <w:t>2023</w:t>
      </w:r>
      <w:r w:rsidR="006A4C0F">
        <w:rPr>
          <w:rFonts w:ascii="Times New Roman" w:hAnsi="Times New Roman"/>
          <w:color w:val="000000"/>
          <w:sz w:val="24"/>
          <w:szCs w:val="24"/>
          <w:lang w:val="lv-LV" w:eastAsia="lv-LV" w:bidi="lv-LV"/>
        </w:rPr>
        <w:t>.gadā – 24 000</w:t>
      </w:r>
      <w:r w:rsidR="00E10E51" w:rsidRPr="006A4C0F">
        <w:rPr>
          <w:rFonts w:ascii="Times New Roman" w:hAnsi="Times New Roman"/>
          <w:color w:val="000000"/>
          <w:sz w:val="24"/>
          <w:szCs w:val="24"/>
          <w:lang w:val="lv-LV" w:eastAsia="lv-LV" w:bidi="lv-LV"/>
        </w:rPr>
        <w:t xml:space="preserve"> EUR,</w:t>
      </w:r>
    </w:p>
    <w:p w:rsidR="006A4C0F" w:rsidRPr="006A4C0F" w:rsidRDefault="00721186" w:rsidP="00546373">
      <w:pPr>
        <w:pStyle w:val="NoSpacing"/>
        <w:numPr>
          <w:ilvl w:val="1"/>
          <w:numId w:val="9"/>
        </w:numPr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color w:val="000000"/>
          <w:sz w:val="24"/>
          <w:szCs w:val="24"/>
          <w:lang w:val="lv-LV" w:eastAsia="lv-LV" w:bidi="lv-LV"/>
        </w:rPr>
        <w:t xml:space="preserve"> </w:t>
      </w:r>
      <w:r w:rsidR="006A4C0F" w:rsidRPr="006A4C0F">
        <w:rPr>
          <w:rFonts w:ascii="Times New Roman" w:hAnsi="Times New Roman"/>
          <w:color w:val="000000"/>
          <w:sz w:val="24"/>
          <w:szCs w:val="24"/>
          <w:lang w:val="lv-LV" w:eastAsia="lv-LV" w:bidi="lv-LV"/>
        </w:rPr>
        <w:t>2024</w:t>
      </w:r>
      <w:r w:rsidR="006A4C0F">
        <w:rPr>
          <w:rFonts w:ascii="Times New Roman" w:hAnsi="Times New Roman"/>
          <w:color w:val="000000"/>
          <w:sz w:val="24"/>
          <w:szCs w:val="24"/>
          <w:lang w:val="lv-LV" w:eastAsia="lv-LV" w:bidi="lv-LV"/>
        </w:rPr>
        <w:t>.gadā – 24 000</w:t>
      </w:r>
      <w:r w:rsidR="006A4C0F" w:rsidRPr="006A4C0F">
        <w:rPr>
          <w:rFonts w:ascii="Times New Roman" w:hAnsi="Times New Roman"/>
          <w:color w:val="000000"/>
          <w:sz w:val="24"/>
          <w:szCs w:val="24"/>
          <w:lang w:val="lv-LV" w:eastAsia="lv-LV" w:bidi="lv-LV"/>
        </w:rPr>
        <w:t xml:space="preserve"> EUR,</w:t>
      </w:r>
    </w:p>
    <w:p w:rsidR="006A4C0F" w:rsidRPr="006A4C0F" w:rsidRDefault="00721186" w:rsidP="00546373">
      <w:pPr>
        <w:pStyle w:val="NoSpacing"/>
        <w:numPr>
          <w:ilvl w:val="1"/>
          <w:numId w:val="9"/>
        </w:numPr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color w:val="000000"/>
          <w:sz w:val="24"/>
          <w:szCs w:val="24"/>
          <w:lang w:val="lv-LV" w:eastAsia="lv-LV" w:bidi="lv-LV"/>
        </w:rPr>
        <w:t xml:space="preserve"> </w:t>
      </w:r>
      <w:r w:rsidR="006A4C0F" w:rsidRPr="006A4C0F">
        <w:rPr>
          <w:rFonts w:ascii="Times New Roman" w:hAnsi="Times New Roman"/>
          <w:color w:val="000000"/>
          <w:sz w:val="24"/>
          <w:szCs w:val="24"/>
          <w:lang w:val="lv-LV" w:eastAsia="lv-LV" w:bidi="lv-LV"/>
        </w:rPr>
        <w:t>2025</w:t>
      </w:r>
      <w:r w:rsidR="006A4C0F">
        <w:rPr>
          <w:rFonts w:ascii="Times New Roman" w:hAnsi="Times New Roman"/>
          <w:color w:val="000000"/>
          <w:sz w:val="24"/>
          <w:szCs w:val="24"/>
          <w:lang w:val="lv-LV" w:eastAsia="lv-LV" w:bidi="lv-LV"/>
        </w:rPr>
        <w:t>.gadā – 24 000</w:t>
      </w:r>
      <w:r w:rsidR="00E10E51" w:rsidRPr="006A4C0F">
        <w:rPr>
          <w:rFonts w:ascii="Times New Roman" w:hAnsi="Times New Roman"/>
          <w:color w:val="000000"/>
          <w:sz w:val="24"/>
          <w:szCs w:val="24"/>
          <w:lang w:val="lv-LV" w:eastAsia="lv-LV" w:bidi="lv-LV"/>
        </w:rPr>
        <w:t xml:space="preserve"> EUR,</w:t>
      </w:r>
    </w:p>
    <w:p w:rsidR="006A4C0F" w:rsidRPr="006A4C0F" w:rsidRDefault="00721186" w:rsidP="00546373">
      <w:pPr>
        <w:pStyle w:val="NoSpacing"/>
        <w:numPr>
          <w:ilvl w:val="1"/>
          <w:numId w:val="9"/>
        </w:numPr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color w:val="000000"/>
          <w:sz w:val="24"/>
          <w:szCs w:val="24"/>
          <w:lang w:val="lv-LV" w:eastAsia="lv-LV" w:bidi="lv-LV"/>
        </w:rPr>
        <w:t xml:space="preserve"> </w:t>
      </w:r>
      <w:r w:rsidR="006A4C0F" w:rsidRPr="006A4C0F">
        <w:rPr>
          <w:rFonts w:ascii="Times New Roman" w:hAnsi="Times New Roman"/>
          <w:color w:val="000000"/>
          <w:sz w:val="24"/>
          <w:szCs w:val="24"/>
          <w:lang w:val="lv-LV" w:eastAsia="lv-LV" w:bidi="lv-LV"/>
        </w:rPr>
        <w:t>2026</w:t>
      </w:r>
      <w:r w:rsidR="006A4C0F">
        <w:rPr>
          <w:rFonts w:ascii="Times New Roman" w:hAnsi="Times New Roman"/>
          <w:color w:val="000000"/>
          <w:sz w:val="24"/>
          <w:szCs w:val="24"/>
          <w:lang w:val="lv-LV" w:eastAsia="lv-LV" w:bidi="lv-LV"/>
        </w:rPr>
        <w:t>.gadā – 24 000</w:t>
      </w:r>
      <w:r w:rsidR="00E10E51" w:rsidRPr="006A4C0F">
        <w:rPr>
          <w:rFonts w:ascii="Times New Roman" w:hAnsi="Times New Roman"/>
          <w:color w:val="000000"/>
          <w:sz w:val="24"/>
          <w:szCs w:val="24"/>
          <w:lang w:val="lv-LV" w:eastAsia="lv-LV" w:bidi="lv-LV"/>
        </w:rPr>
        <w:t xml:space="preserve"> EUR,</w:t>
      </w:r>
    </w:p>
    <w:p w:rsidR="00E10E51" w:rsidRPr="006A4C0F" w:rsidRDefault="00721186" w:rsidP="00546373">
      <w:pPr>
        <w:pStyle w:val="NoSpacing"/>
        <w:numPr>
          <w:ilvl w:val="1"/>
          <w:numId w:val="9"/>
        </w:numPr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color w:val="000000"/>
          <w:sz w:val="24"/>
          <w:szCs w:val="24"/>
          <w:lang w:val="lv-LV" w:eastAsia="lv-LV" w:bidi="lv-LV"/>
        </w:rPr>
        <w:t xml:space="preserve"> </w:t>
      </w:r>
      <w:r w:rsidR="006A4C0F" w:rsidRPr="006A4C0F">
        <w:rPr>
          <w:rFonts w:ascii="Times New Roman" w:hAnsi="Times New Roman"/>
          <w:color w:val="000000"/>
          <w:sz w:val="24"/>
          <w:szCs w:val="24"/>
          <w:lang w:val="lv-LV" w:eastAsia="lv-LV" w:bidi="lv-LV"/>
        </w:rPr>
        <w:t>2027</w:t>
      </w:r>
      <w:r w:rsidR="006A4C0F">
        <w:rPr>
          <w:rFonts w:ascii="Times New Roman" w:hAnsi="Times New Roman"/>
          <w:color w:val="000000"/>
          <w:sz w:val="24"/>
          <w:szCs w:val="24"/>
          <w:lang w:val="lv-LV" w:eastAsia="lv-LV" w:bidi="lv-LV"/>
        </w:rPr>
        <w:t xml:space="preserve">.gadā – </w:t>
      </w:r>
      <w:r w:rsidR="00421C65">
        <w:rPr>
          <w:rFonts w:ascii="Times New Roman" w:hAnsi="Times New Roman"/>
          <w:color w:val="000000"/>
          <w:sz w:val="24"/>
          <w:szCs w:val="24"/>
          <w:lang w:val="lv-LV" w:eastAsia="lv-LV" w:bidi="lv-LV"/>
        </w:rPr>
        <w:t>12 0</w:t>
      </w:r>
      <w:r w:rsidR="006A4C0F">
        <w:rPr>
          <w:rFonts w:ascii="Times New Roman" w:hAnsi="Times New Roman"/>
          <w:color w:val="000000"/>
          <w:sz w:val="24"/>
          <w:szCs w:val="24"/>
          <w:lang w:val="lv-LV" w:eastAsia="lv-LV" w:bidi="lv-LV"/>
        </w:rPr>
        <w:t>00</w:t>
      </w:r>
      <w:r w:rsidR="00E10E51" w:rsidRPr="006A4C0F">
        <w:rPr>
          <w:rFonts w:ascii="Times New Roman" w:hAnsi="Times New Roman"/>
          <w:color w:val="000000"/>
          <w:sz w:val="24"/>
          <w:szCs w:val="24"/>
          <w:lang w:val="lv-LV" w:eastAsia="lv-LV" w:bidi="lv-LV"/>
        </w:rPr>
        <w:t xml:space="preserve"> EUR.</w:t>
      </w:r>
    </w:p>
    <w:p w:rsidR="00E10E51" w:rsidRPr="00A65825" w:rsidRDefault="00E10E51" w:rsidP="00546373">
      <w:pPr>
        <w:pStyle w:val="NoSpacing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4"/>
          <w:szCs w:val="24"/>
          <w:lang w:val="lv-LV"/>
        </w:rPr>
      </w:pPr>
      <w:r w:rsidRPr="00A65825">
        <w:rPr>
          <w:rFonts w:ascii="Times New Roman" w:hAnsi="Times New Roman"/>
          <w:sz w:val="24"/>
          <w:szCs w:val="24"/>
          <w:lang w:val="lv-LV"/>
        </w:rPr>
        <w:t>Uzdot sabiedrībai ar ierobežotu atbildību „Daugavpils zobārstniecības poliklīnika”:</w:t>
      </w:r>
    </w:p>
    <w:p w:rsidR="00E10E51" w:rsidRPr="00A65825" w:rsidRDefault="00E10E51" w:rsidP="00546373">
      <w:pPr>
        <w:pStyle w:val="NoSpacing"/>
        <w:numPr>
          <w:ilvl w:val="1"/>
          <w:numId w:val="2"/>
        </w:numPr>
        <w:ind w:left="1418" w:hanging="567"/>
        <w:jc w:val="both"/>
        <w:rPr>
          <w:rFonts w:ascii="Times New Roman" w:hAnsi="Times New Roman"/>
          <w:sz w:val="24"/>
          <w:szCs w:val="24"/>
          <w:lang w:val="lv-LV"/>
        </w:rPr>
      </w:pPr>
      <w:r w:rsidRPr="00A65825">
        <w:rPr>
          <w:rFonts w:ascii="Times New Roman" w:hAnsi="Times New Roman"/>
          <w:sz w:val="24"/>
          <w:szCs w:val="24"/>
          <w:lang w:val="lv-LV"/>
        </w:rPr>
        <w:t xml:space="preserve"> iesniegt dalībnieku sapulcei pamatkapitāla palielināšanas noteikumus un </w:t>
      </w:r>
      <w:r w:rsidR="00546373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A65825">
        <w:rPr>
          <w:rFonts w:ascii="Times New Roman" w:hAnsi="Times New Roman"/>
          <w:sz w:val="24"/>
          <w:szCs w:val="24"/>
          <w:lang w:val="lv-LV"/>
        </w:rPr>
        <w:t>statūtu grozījumus;</w:t>
      </w:r>
    </w:p>
    <w:p w:rsidR="00721186" w:rsidRDefault="00E10E51" w:rsidP="00546373">
      <w:pPr>
        <w:pStyle w:val="NoSpacing"/>
        <w:numPr>
          <w:ilvl w:val="1"/>
          <w:numId w:val="2"/>
        </w:numPr>
        <w:ind w:left="1418" w:hanging="567"/>
        <w:jc w:val="both"/>
        <w:rPr>
          <w:rFonts w:ascii="Times New Roman" w:hAnsi="Times New Roman"/>
          <w:sz w:val="24"/>
          <w:szCs w:val="24"/>
          <w:lang w:val="lv-LV"/>
        </w:rPr>
      </w:pPr>
      <w:r w:rsidRPr="00C40886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721186">
        <w:rPr>
          <w:rFonts w:ascii="Times New Roman" w:hAnsi="Times New Roman"/>
          <w:color w:val="000000"/>
          <w:sz w:val="24"/>
          <w:szCs w:val="24"/>
          <w:lang w:val="lv-LV" w:eastAsia="lv-LV" w:bidi="lv-LV"/>
        </w:rPr>
        <w:t>nodrošināt 2022.gadā divu</w:t>
      </w:r>
      <w:r w:rsidRPr="00C40886">
        <w:rPr>
          <w:rFonts w:ascii="Times New Roman" w:hAnsi="Times New Roman"/>
          <w:color w:val="000000"/>
          <w:sz w:val="24"/>
          <w:szCs w:val="24"/>
          <w:lang w:val="lv-LV" w:eastAsia="lv-LV" w:bidi="lv-LV"/>
        </w:rPr>
        <w:t xml:space="preserve"> zobārstniecības stu</w:t>
      </w:r>
      <w:r w:rsidR="00721186">
        <w:rPr>
          <w:rFonts w:ascii="Times New Roman" w:hAnsi="Times New Roman"/>
          <w:color w:val="000000"/>
          <w:sz w:val="24"/>
          <w:szCs w:val="24"/>
          <w:lang w:val="lv-LV" w:eastAsia="lv-LV" w:bidi="lv-LV"/>
        </w:rPr>
        <w:t>diju programmas studentu apmācību</w:t>
      </w:r>
      <w:r w:rsidRPr="00C40886">
        <w:rPr>
          <w:rFonts w:ascii="Times New Roman" w:hAnsi="Times New Roman"/>
          <w:color w:val="414142"/>
          <w:sz w:val="24"/>
          <w:szCs w:val="24"/>
          <w:lang w:val="lv-LV"/>
        </w:rPr>
        <w:t>.</w:t>
      </w:r>
    </w:p>
    <w:p w:rsidR="00E10E51" w:rsidRDefault="00E10E51" w:rsidP="00546373">
      <w:pPr>
        <w:pStyle w:val="NoSpacing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931735" w:rsidRDefault="00931735" w:rsidP="00931735"/>
    <w:p w:rsidR="00931735" w:rsidRDefault="00931735" w:rsidP="00931735">
      <w:pPr>
        <w:jc w:val="both"/>
      </w:pPr>
      <w:r>
        <w:t xml:space="preserve">Domes priekšsēdētājs                         </w:t>
      </w:r>
      <w:r>
        <w:rPr>
          <w:i/>
        </w:rPr>
        <w:t>(personiskaisparakts)</w:t>
      </w:r>
      <w:r>
        <w:t xml:space="preserve">                         A.Elksniņš</w:t>
      </w:r>
    </w:p>
    <w:p w:rsidR="006A4C0F" w:rsidRPr="006A4C0F" w:rsidRDefault="006A4C0F" w:rsidP="00546373">
      <w:pPr>
        <w:rPr>
          <w:rFonts w:eastAsiaTheme="minorHAnsi"/>
          <w:lang w:val="lv-LV"/>
        </w:rPr>
      </w:pPr>
      <w:bookmarkStart w:id="0" w:name="_GoBack"/>
      <w:bookmarkEnd w:id="0"/>
    </w:p>
    <w:p w:rsidR="006A4C0F" w:rsidRPr="006A4C0F" w:rsidRDefault="006A4C0F" w:rsidP="00546373">
      <w:pPr>
        <w:ind w:right="355"/>
        <w:rPr>
          <w:rFonts w:eastAsiaTheme="minorHAnsi"/>
          <w:u w:val="single"/>
          <w:lang w:val="lv-LV"/>
        </w:rPr>
      </w:pPr>
    </w:p>
    <w:sectPr w:rsidR="006A4C0F" w:rsidRPr="006A4C0F" w:rsidSect="00546373">
      <w:pgSz w:w="11907" w:h="16840" w:code="9"/>
      <w:pgMar w:top="992" w:right="1134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347" w:rsidRDefault="00CF3347" w:rsidP="00CF3347">
      <w:r>
        <w:separator/>
      </w:r>
    </w:p>
  </w:endnote>
  <w:endnote w:type="continuationSeparator" w:id="0">
    <w:p w:rsidR="00CF3347" w:rsidRDefault="00CF3347" w:rsidP="00CF3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MS Gothic"/>
    <w:panose1 w:val="00000000000000000000"/>
    <w:charset w:val="80"/>
    <w:family w:val="roman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347" w:rsidRDefault="00CF3347" w:rsidP="00CF3347">
      <w:r>
        <w:separator/>
      </w:r>
    </w:p>
  </w:footnote>
  <w:footnote w:type="continuationSeparator" w:id="0">
    <w:p w:rsidR="00CF3347" w:rsidRDefault="00CF3347" w:rsidP="00CF3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A07C1"/>
    <w:multiLevelType w:val="multilevel"/>
    <w:tmpl w:val="AB8214AE"/>
    <w:lvl w:ilvl="0">
      <w:start w:val="1"/>
      <w:numFmt w:val="decimal"/>
      <w:lvlText w:val="%1."/>
      <w:lvlJc w:val="left"/>
      <w:pPr>
        <w:ind w:left="13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6" w:hanging="1800"/>
      </w:pPr>
      <w:rPr>
        <w:rFonts w:hint="default"/>
      </w:rPr>
    </w:lvl>
  </w:abstractNum>
  <w:abstractNum w:abstractNumId="1" w15:restartNumberingAfterBreak="0">
    <w:nsid w:val="358D1677"/>
    <w:multiLevelType w:val="multilevel"/>
    <w:tmpl w:val="3FAABB8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00000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ascii="Calibri" w:hAnsi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ascii="Calibri" w:hAnsi="Calibri" w:hint="default"/>
        <w:color w:val="00000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ascii="Calibri" w:hAnsi="Calibr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ascii="Calibri" w:hAnsi="Calibr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ascii="Calibri" w:hAnsi="Calibr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ascii="Calibri" w:hAnsi="Calibr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ascii="Calibri" w:hAnsi="Calibri" w:hint="default"/>
        <w:color w:val="000000"/>
      </w:rPr>
    </w:lvl>
  </w:abstractNum>
  <w:abstractNum w:abstractNumId="2" w15:restartNumberingAfterBreak="0">
    <w:nsid w:val="378A6A02"/>
    <w:multiLevelType w:val="hybridMultilevel"/>
    <w:tmpl w:val="3B8A6D02"/>
    <w:lvl w:ilvl="0" w:tplc="0409000F">
      <w:start w:val="1"/>
      <w:numFmt w:val="decimal"/>
      <w:lvlText w:val="%1."/>
      <w:lvlJc w:val="left"/>
      <w:pPr>
        <w:ind w:left="1647" w:hanging="360"/>
      </w:p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 w15:restartNumberingAfterBreak="0">
    <w:nsid w:val="3E71360D"/>
    <w:multiLevelType w:val="multilevel"/>
    <w:tmpl w:val="82265A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3C90B49"/>
    <w:multiLevelType w:val="multilevel"/>
    <w:tmpl w:val="226624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 w15:restartNumberingAfterBreak="0">
    <w:nsid w:val="59125283"/>
    <w:multiLevelType w:val="hybridMultilevel"/>
    <w:tmpl w:val="0B9224FC"/>
    <w:lvl w:ilvl="0" w:tplc="11007450">
      <w:start w:val="1"/>
      <w:numFmt w:val="decimal"/>
      <w:lvlText w:val="%1."/>
      <w:lvlJc w:val="left"/>
      <w:pPr>
        <w:ind w:left="1080" w:hanging="72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E106F"/>
    <w:multiLevelType w:val="multilevel"/>
    <w:tmpl w:val="5CAEFB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6EEB0091"/>
    <w:multiLevelType w:val="multilevel"/>
    <w:tmpl w:val="3EEA057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615"/>
    <w:rsid w:val="000227D5"/>
    <w:rsid w:val="00033A6D"/>
    <w:rsid w:val="0005575E"/>
    <w:rsid w:val="00102532"/>
    <w:rsid w:val="00212727"/>
    <w:rsid w:val="00421C65"/>
    <w:rsid w:val="00450EE4"/>
    <w:rsid w:val="00452524"/>
    <w:rsid w:val="00480208"/>
    <w:rsid w:val="004F121C"/>
    <w:rsid w:val="00546373"/>
    <w:rsid w:val="00584408"/>
    <w:rsid w:val="00633029"/>
    <w:rsid w:val="0067394B"/>
    <w:rsid w:val="00686F40"/>
    <w:rsid w:val="006A4C0F"/>
    <w:rsid w:val="006F5E1A"/>
    <w:rsid w:val="00721186"/>
    <w:rsid w:val="00734775"/>
    <w:rsid w:val="00931735"/>
    <w:rsid w:val="00A65825"/>
    <w:rsid w:val="00A77FCF"/>
    <w:rsid w:val="00A93615"/>
    <w:rsid w:val="00C40886"/>
    <w:rsid w:val="00CF3347"/>
    <w:rsid w:val="00D5276F"/>
    <w:rsid w:val="00E10E51"/>
    <w:rsid w:val="00E316DC"/>
    <w:rsid w:val="00E7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FE12969-91F8-4012-873B-87B2FB6B6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0E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93615"/>
    <w:pPr>
      <w:keepNext/>
      <w:outlineLvl w:val="1"/>
    </w:pPr>
    <w:rPr>
      <w:b/>
      <w:bCs/>
      <w:i/>
      <w:i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A93615"/>
    <w:rPr>
      <w:rFonts w:ascii="Times New Roman" w:eastAsia="Times New Roman" w:hAnsi="Times New Roman" w:cs="Times New Roman"/>
      <w:b/>
      <w:bCs/>
      <w:i/>
      <w:iCs/>
      <w:sz w:val="24"/>
      <w:szCs w:val="24"/>
      <w:lang w:val="lv-LV"/>
    </w:rPr>
  </w:style>
  <w:style w:type="paragraph" w:styleId="NoSpacing">
    <w:name w:val="No Spacing"/>
    <w:uiPriority w:val="1"/>
    <w:qFormat/>
    <w:rsid w:val="00A93615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A93615"/>
    <w:pPr>
      <w:spacing w:after="0" w:line="240" w:lineRule="auto"/>
    </w:pPr>
    <w:rPr>
      <w:lang w:val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4">
    <w:name w:val="Body text (4)_"/>
    <w:basedOn w:val="DefaultParagraphFont"/>
    <w:link w:val="Bodytext40"/>
    <w:qFormat/>
    <w:rsid w:val="00A9361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4NotBold">
    <w:name w:val="Body text (4) + Not Bold"/>
    <w:basedOn w:val="Bodytext4"/>
    <w:qFormat/>
    <w:rsid w:val="00A93615"/>
    <w:rPr>
      <w:rFonts w:ascii="Times New Roman" w:eastAsia="Times New Roman" w:hAnsi="Times New Roman" w:cs="Times New Roman"/>
      <w:color w:val="000000"/>
      <w:spacing w:val="0"/>
      <w:w w:val="100"/>
      <w:shd w:val="clear" w:color="auto" w:fill="FFFFFF"/>
      <w:lang w:val="lv-LV" w:eastAsia="lv-LV" w:bidi="lv-LV"/>
    </w:rPr>
  </w:style>
  <w:style w:type="paragraph" w:customStyle="1" w:styleId="Bodytext40">
    <w:name w:val="Body text (4)"/>
    <w:basedOn w:val="Normal"/>
    <w:link w:val="Bodytext4"/>
    <w:qFormat/>
    <w:rsid w:val="00A93615"/>
    <w:pPr>
      <w:widowControl w:val="0"/>
      <w:shd w:val="clear" w:color="auto" w:fill="FFFFFF"/>
      <w:spacing w:before="600" w:after="60" w:line="281" w:lineRule="exact"/>
      <w:jc w:val="center"/>
    </w:pPr>
    <w:rPr>
      <w:sz w:val="22"/>
      <w:szCs w:val="22"/>
    </w:rPr>
  </w:style>
  <w:style w:type="character" w:customStyle="1" w:styleId="Bodytext2">
    <w:name w:val="Body text (2)_"/>
    <w:basedOn w:val="DefaultParagraphFont"/>
    <w:link w:val="Bodytext20"/>
    <w:qFormat/>
    <w:rsid w:val="00A6582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A65825"/>
    <w:pPr>
      <w:widowControl w:val="0"/>
      <w:shd w:val="clear" w:color="auto" w:fill="FFFFFF"/>
      <w:spacing w:before="60" w:line="274" w:lineRule="exact"/>
      <w:ind w:hanging="340"/>
      <w:jc w:val="both"/>
    </w:pPr>
    <w:rPr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A65825"/>
    <w:rPr>
      <w:i/>
      <w:iCs/>
      <w:color w:val="808080" w:themeColor="text1" w:themeTint="7F"/>
    </w:rPr>
  </w:style>
  <w:style w:type="paragraph" w:styleId="Header">
    <w:name w:val="header"/>
    <w:basedOn w:val="Normal"/>
    <w:link w:val="HeaderChar"/>
    <w:uiPriority w:val="99"/>
    <w:unhideWhenUsed/>
    <w:rsid w:val="00CF334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334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33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334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3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347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686F40"/>
    <w:pPr>
      <w:jc w:val="center"/>
    </w:pPr>
    <w:rPr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686F40"/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450EE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450EE4"/>
    <w:pPr>
      <w:jc w:val="center"/>
    </w:pPr>
    <w:rPr>
      <w:sz w:val="40"/>
      <w:szCs w:val="4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1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1371</Words>
  <Characters>782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Simona Rimcane</cp:lastModifiedBy>
  <cp:revision>14</cp:revision>
  <cp:lastPrinted>2022-08-11T11:42:00Z</cp:lastPrinted>
  <dcterms:created xsi:type="dcterms:W3CDTF">2022-08-01T06:08:00Z</dcterms:created>
  <dcterms:modified xsi:type="dcterms:W3CDTF">2022-08-12T05:43:00Z</dcterms:modified>
</cp:coreProperties>
</file>