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819B" w14:textId="56C4447E" w:rsidR="009033F5" w:rsidRPr="00AA6E74" w:rsidRDefault="009033F5" w:rsidP="009033F5">
      <w:pPr>
        <w:jc w:val="center"/>
        <w:rPr>
          <w:noProof/>
          <w:sz w:val="26"/>
          <w:szCs w:val="26"/>
        </w:rPr>
      </w:pPr>
      <w:r w:rsidRPr="00AA6E74">
        <w:rPr>
          <w:noProof/>
          <w:lang w:val="lv-LV" w:eastAsia="lv-LV"/>
        </w:rPr>
        <w:drawing>
          <wp:inline distT="0" distB="0" distL="0" distR="0" wp14:anchorId="15CD5D6B" wp14:editId="025D77A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BF78" w14:textId="77777777" w:rsidR="009033F5" w:rsidRPr="00455DE1" w:rsidRDefault="009033F5" w:rsidP="009033F5">
      <w:pPr>
        <w:pStyle w:val="Caption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</w:pPr>
      <w:r w:rsidRPr="00455DE1"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  <w:t>DAUGAVPILS DOME</w:t>
      </w:r>
    </w:p>
    <w:p w14:paraId="14C3463A" w14:textId="1083C82C" w:rsidR="009033F5" w:rsidRPr="00AA6E74" w:rsidRDefault="009033F5" w:rsidP="009033F5">
      <w:pPr>
        <w:ind w:right="-341"/>
        <w:jc w:val="center"/>
        <w:rPr>
          <w:noProof/>
          <w:sz w:val="10"/>
          <w:szCs w:val="10"/>
        </w:rPr>
      </w:pPr>
      <w:r w:rsidRPr="00AA6E74"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B159C4" wp14:editId="26DD3D42">
                <wp:simplePos x="0" y="0"/>
                <wp:positionH relativeFrom="column">
                  <wp:posOffset>-40005</wp:posOffset>
                </wp:positionH>
                <wp:positionV relativeFrom="paragraph">
                  <wp:posOffset>73659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C1BB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5.8pt" to="479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BgcPrX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rxI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GBw+tf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2269CB35" w14:textId="77777777" w:rsidR="009033F5" w:rsidRPr="00AA6E74" w:rsidRDefault="009033F5" w:rsidP="009033F5">
      <w:pPr>
        <w:ind w:right="-341"/>
        <w:jc w:val="center"/>
        <w:rPr>
          <w:sz w:val="20"/>
          <w:szCs w:val="20"/>
        </w:rPr>
      </w:pPr>
      <w:r w:rsidRPr="00AA6E74">
        <w:rPr>
          <w:sz w:val="20"/>
          <w:szCs w:val="20"/>
        </w:rPr>
        <w:t xml:space="preserve">K. </w:t>
      </w:r>
      <w:proofErr w:type="spellStart"/>
      <w:r w:rsidRPr="00AA6E74">
        <w:rPr>
          <w:sz w:val="20"/>
          <w:szCs w:val="20"/>
        </w:rPr>
        <w:t>Valdemāra</w:t>
      </w:r>
      <w:proofErr w:type="spellEnd"/>
      <w:r w:rsidRPr="00AA6E74">
        <w:rPr>
          <w:sz w:val="20"/>
          <w:szCs w:val="20"/>
        </w:rPr>
        <w:t xml:space="preserve"> </w:t>
      </w:r>
      <w:proofErr w:type="spellStart"/>
      <w:r w:rsidRPr="00AA6E74">
        <w:rPr>
          <w:sz w:val="20"/>
          <w:szCs w:val="20"/>
        </w:rPr>
        <w:t>iela</w:t>
      </w:r>
      <w:proofErr w:type="spellEnd"/>
      <w:r w:rsidRPr="00AA6E74">
        <w:rPr>
          <w:sz w:val="20"/>
          <w:szCs w:val="20"/>
        </w:rPr>
        <w:t xml:space="preserve"> 1, Daugavpils, LV-5401, </w:t>
      </w:r>
      <w:proofErr w:type="spellStart"/>
      <w:r w:rsidRPr="00AA6E74">
        <w:rPr>
          <w:sz w:val="20"/>
          <w:szCs w:val="20"/>
        </w:rPr>
        <w:t>tālr</w:t>
      </w:r>
      <w:proofErr w:type="spellEnd"/>
      <w:r w:rsidRPr="00AA6E74">
        <w:rPr>
          <w:sz w:val="20"/>
          <w:szCs w:val="20"/>
        </w:rPr>
        <w:t xml:space="preserve">. 65404344, 65404365, </w:t>
      </w:r>
      <w:proofErr w:type="spellStart"/>
      <w:r w:rsidRPr="00AA6E74">
        <w:rPr>
          <w:sz w:val="20"/>
          <w:szCs w:val="20"/>
        </w:rPr>
        <w:t>fakss</w:t>
      </w:r>
      <w:proofErr w:type="spellEnd"/>
      <w:r w:rsidRPr="00AA6E74">
        <w:rPr>
          <w:sz w:val="20"/>
          <w:szCs w:val="20"/>
        </w:rPr>
        <w:t xml:space="preserve"> 65421941 </w:t>
      </w:r>
    </w:p>
    <w:p w14:paraId="4FA56334" w14:textId="77777777" w:rsidR="009033F5" w:rsidRPr="00AA6E74" w:rsidRDefault="009033F5" w:rsidP="009033F5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AA6E74">
        <w:rPr>
          <w:sz w:val="20"/>
          <w:szCs w:val="20"/>
        </w:rPr>
        <w:t>e-pasts</w:t>
      </w:r>
      <w:proofErr w:type="gramEnd"/>
      <w:r w:rsidRPr="00AA6E74">
        <w:rPr>
          <w:sz w:val="20"/>
          <w:szCs w:val="20"/>
        </w:rPr>
        <w:t xml:space="preserve"> info@daugavpils.lv   </w:t>
      </w:r>
      <w:r w:rsidRPr="00AA6E74">
        <w:rPr>
          <w:sz w:val="20"/>
          <w:szCs w:val="20"/>
          <w:u w:val="single"/>
        </w:rPr>
        <w:t>www.daugavpils.lv</w:t>
      </w:r>
    </w:p>
    <w:p w14:paraId="16DBAF83" w14:textId="77777777" w:rsidR="009033F5" w:rsidRDefault="009033F5" w:rsidP="009033F5">
      <w:pPr>
        <w:pStyle w:val="Heading1"/>
        <w:rPr>
          <w:noProof/>
          <w:sz w:val="16"/>
          <w:szCs w:val="16"/>
        </w:rPr>
      </w:pPr>
    </w:p>
    <w:p w14:paraId="04E90478" w14:textId="77777777" w:rsidR="009033F5" w:rsidRPr="00C75E46" w:rsidRDefault="009033F5" w:rsidP="009033F5"/>
    <w:p w14:paraId="7A5D14D4" w14:textId="77777777" w:rsidR="009033F5" w:rsidRPr="00AA6E74" w:rsidRDefault="009033F5" w:rsidP="009033F5">
      <w:pPr>
        <w:pStyle w:val="Heading1"/>
        <w:rPr>
          <w:b w:val="0"/>
          <w:noProof/>
        </w:rPr>
      </w:pPr>
      <w:r w:rsidRPr="00AA6E74">
        <w:rPr>
          <w:noProof/>
        </w:rPr>
        <w:t>L Ē M U M S</w:t>
      </w:r>
    </w:p>
    <w:p w14:paraId="5FF513C8" w14:textId="77777777" w:rsidR="009033F5" w:rsidRPr="00AA6E74" w:rsidRDefault="009033F5" w:rsidP="009033F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5804C8C8" w14:textId="77777777" w:rsidR="009033F5" w:rsidRPr="00AA6E74" w:rsidRDefault="009033F5" w:rsidP="009033F5">
      <w:pPr>
        <w:tabs>
          <w:tab w:val="left" w:pos="1440"/>
          <w:tab w:val="center" w:pos="4629"/>
        </w:tabs>
        <w:jc w:val="center"/>
        <w:rPr>
          <w:noProof/>
        </w:rPr>
      </w:pPr>
      <w:r w:rsidRPr="00AA6E74">
        <w:rPr>
          <w:noProof/>
        </w:rPr>
        <w:t>Daugavpilī</w:t>
      </w:r>
    </w:p>
    <w:p w14:paraId="169A1835" w14:textId="77777777" w:rsidR="00F93B2E" w:rsidRDefault="00F93B2E" w:rsidP="00955FFF"/>
    <w:p w14:paraId="309F546A" w14:textId="77777777" w:rsidR="00F93B2E" w:rsidRDefault="00F93B2E" w:rsidP="00955FFF"/>
    <w:p w14:paraId="226E99F2" w14:textId="202CE682" w:rsidR="00955FFF" w:rsidRPr="00CE05A8" w:rsidRDefault="00955FFF" w:rsidP="00955FFF">
      <w:r>
        <w:t>2022</w:t>
      </w:r>
      <w:proofErr w:type="gramStart"/>
      <w:r>
        <w:t>.gada</w:t>
      </w:r>
      <w:proofErr w:type="gramEnd"/>
      <w:r>
        <w:t xml:space="preserve"> 28</w:t>
      </w:r>
      <w:r w:rsidRPr="00CE05A8">
        <w:t>.jūlijā</w:t>
      </w:r>
      <w:r w:rsidRPr="00CE05A8">
        <w:tab/>
      </w:r>
      <w:r>
        <w:rPr>
          <w:color w:val="FF0000"/>
        </w:rPr>
        <w:tab/>
      </w:r>
      <w:r w:rsidRPr="003A0ACE">
        <w:rPr>
          <w:color w:val="FF0000"/>
        </w:rPr>
        <w:tab/>
      </w:r>
      <w:r w:rsidRPr="003A0ACE">
        <w:rPr>
          <w:color w:val="FF0000"/>
        </w:rPr>
        <w:tab/>
      </w:r>
      <w:r w:rsidRPr="003A0ACE">
        <w:rPr>
          <w:color w:val="FF0000"/>
        </w:rPr>
        <w:tab/>
      </w:r>
      <w:r w:rsidRPr="003A0ACE">
        <w:rPr>
          <w:b/>
          <w:color w:val="FF0000"/>
        </w:rPr>
        <w:t xml:space="preserve">    </w:t>
      </w:r>
      <w:r w:rsidR="002C00E3">
        <w:rPr>
          <w:b/>
          <w:color w:val="FF0000"/>
        </w:rPr>
        <w:t xml:space="preserve">                      </w:t>
      </w:r>
      <w:proofErr w:type="spellStart"/>
      <w:r>
        <w:rPr>
          <w:b/>
        </w:rPr>
        <w:t>Nr</w:t>
      </w:r>
      <w:proofErr w:type="spellEnd"/>
      <w:r>
        <w:rPr>
          <w:b/>
        </w:rPr>
        <w:t>.</w:t>
      </w:r>
      <w:r w:rsidR="00F93B2E">
        <w:rPr>
          <w:b/>
        </w:rPr>
        <w:t xml:space="preserve"> 505</w:t>
      </w:r>
      <w:r w:rsidRPr="00CE05A8">
        <w:t xml:space="preserve">    </w:t>
      </w:r>
    </w:p>
    <w:p w14:paraId="0814B05C" w14:textId="63BB36A9" w:rsidR="00955FFF" w:rsidRDefault="00955FFF" w:rsidP="00955FFF">
      <w:pPr>
        <w:tabs>
          <w:tab w:val="left" w:pos="142"/>
        </w:tabs>
        <w:jc w:val="both"/>
        <w:rPr>
          <w:b/>
        </w:rPr>
      </w:pPr>
      <w:r w:rsidRPr="00CE05A8">
        <w:t xml:space="preserve">          </w:t>
      </w:r>
      <w:r>
        <w:t xml:space="preserve">                                                                                                   (</w:t>
      </w:r>
      <w:proofErr w:type="spellStart"/>
      <w:r>
        <w:t>prot.</w:t>
      </w:r>
      <w:proofErr w:type="spellEnd"/>
      <w:r>
        <w:t xml:space="preserve"> Nr.24</w:t>
      </w:r>
      <w:r w:rsidRPr="00CE05A8">
        <w:t xml:space="preserve">, </w:t>
      </w:r>
      <w:proofErr w:type="gramStart"/>
      <w:r w:rsidR="00F93B2E">
        <w:t>14</w:t>
      </w:r>
      <w:r w:rsidRPr="00CE05A8">
        <w:t xml:space="preserve"> .§</w:t>
      </w:r>
      <w:proofErr w:type="gramEnd"/>
      <w:r w:rsidRPr="00CE05A8">
        <w:t>)</w:t>
      </w:r>
    </w:p>
    <w:p w14:paraId="52EFB605" w14:textId="77777777" w:rsidR="00EF0311" w:rsidRPr="00955FFF" w:rsidRDefault="00EF0311" w:rsidP="00EF0311">
      <w:pPr>
        <w:ind w:right="-1054"/>
        <w:jc w:val="both"/>
        <w:rPr>
          <w:lang w:eastAsia="ru-RU"/>
        </w:rPr>
      </w:pPr>
    </w:p>
    <w:p w14:paraId="5126B003" w14:textId="77777777" w:rsidR="008F2B03" w:rsidRPr="00E97497" w:rsidRDefault="008F2B03" w:rsidP="008F2B03">
      <w:pPr>
        <w:ind w:left="5760" w:firstLine="720"/>
        <w:rPr>
          <w:rFonts w:ascii="Tahoma" w:hAnsi="Tahoma" w:cs="Tahoma"/>
          <w:b/>
          <w:color w:val="0D0D0D" w:themeColor="text1" w:themeTint="F2"/>
          <w:lang w:val="lv-LV"/>
        </w:rPr>
      </w:pPr>
    </w:p>
    <w:p w14:paraId="543B46E5" w14:textId="78E6C8FB" w:rsidR="008F2B03" w:rsidRPr="00E97497" w:rsidRDefault="008F2B03" w:rsidP="008F2B03">
      <w:pPr>
        <w:jc w:val="center"/>
        <w:rPr>
          <w:b/>
          <w:color w:val="0D0D0D" w:themeColor="text1" w:themeTint="F2"/>
          <w:lang w:val="lv-LV"/>
        </w:rPr>
      </w:pPr>
      <w:r w:rsidRPr="00E97497">
        <w:rPr>
          <w:b/>
          <w:color w:val="0D0D0D" w:themeColor="text1" w:themeTint="F2"/>
          <w:lang w:val="lv-LV"/>
        </w:rPr>
        <w:t xml:space="preserve">Par grozījumiem </w:t>
      </w:r>
      <w:r w:rsidR="000A256E" w:rsidRPr="000A256E">
        <w:rPr>
          <w:b/>
          <w:lang w:val="lv-LV"/>
        </w:rPr>
        <w:t>Daugavpils pilsētas pašvaldības profesionālās ievirzes sporta izglītības iestāde</w:t>
      </w:r>
      <w:r w:rsidR="008A0E08">
        <w:rPr>
          <w:b/>
          <w:lang w:val="lv-LV"/>
        </w:rPr>
        <w:t>s</w:t>
      </w:r>
      <w:r w:rsidR="000A256E" w:rsidRPr="000A256E">
        <w:rPr>
          <w:b/>
          <w:lang w:val="lv-LV"/>
        </w:rPr>
        <w:t xml:space="preserve"> “Daugavpils Futbola skola” </w:t>
      </w:r>
      <w:r w:rsidRPr="00E97497">
        <w:rPr>
          <w:b/>
          <w:color w:val="0D0D0D" w:themeColor="text1" w:themeTint="F2"/>
          <w:lang w:val="lv-LV"/>
        </w:rPr>
        <w:t>nolikumā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1A7A1D34" w14:textId="7C24FE60" w:rsidR="008F2B03" w:rsidRDefault="008F2B03" w:rsidP="00F93B2E">
      <w:pPr>
        <w:ind w:firstLine="567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likuma „Par pašva</w:t>
      </w:r>
      <w:r w:rsidR="00FC04FE" w:rsidRPr="00E97497">
        <w:rPr>
          <w:lang w:val="lv-LV"/>
        </w:rPr>
        <w:t>ldībām” 21.panta pirmās daļas 8</w:t>
      </w:r>
      <w:r w:rsidR="00C74E59" w:rsidRPr="00E97497">
        <w:rPr>
          <w:lang w:val="lv-LV"/>
        </w:rPr>
        <w:t>.punktu</w:t>
      </w:r>
      <w:r w:rsidR="00A21D1B" w:rsidRPr="00E97497">
        <w:rPr>
          <w:lang w:val="lv-LV"/>
        </w:rPr>
        <w:t xml:space="preserve">, </w:t>
      </w:r>
      <w:r w:rsidRPr="00E97497">
        <w:rPr>
          <w:lang w:val="lv-LV"/>
        </w:rPr>
        <w:t>Daugavpils domes Izglītības un kultūras jautājum</w:t>
      </w:r>
      <w:r w:rsidR="003E2FEF" w:rsidRPr="00E97497">
        <w:rPr>
          <w:lang w:val="lv-LV"/>
        </w:rPr>
        <w:t>u</w:t>
      </w:r>
      <w:r w:rsidR="00D61998" w:rsidRPr="00E97497">
        <w:rPr>
          <w:lang w:val="lv-LV"/>
        </w:rPr>
        <w:t xml:space="preserve"> komitejas 202</w:t>
      </w:r>
      <w:r w:rsidR="000A256E">
        <w:rPr>
          <w:lang w:val="lv-LV"/>
        </w:rPr>
        <w:t>2</w:t>
      </w:r>
      <w:r w:rsidR="00955FFF">
        <w:rPr>
          <w:lang w:val="lv-LV"/>
        </w:rPr>
        <w:t>.gada 21.jūlija</w:t>
      </w:r>
      <w:r w:rsidR="00E97497">
        <w:rPr>
          <w:lang w:val="lv-LV"/>
        </w:rPr>
        <w:t xml:space="preserve"> </w:t>
      </w:r>
      <w:r w:rsidR="00A21D1B" w:rsidRPr="00E97497">
        <w:rPr>
          <w:lang w:val="lv-LV"/>
        </w:rPr>
        <w:t>atzinumu</w:t>
      </w:r>
      <w:r w:rsidRPr="00E97497">
        <w:rPr>
          <w:lang w:val="lv-LV"/>
        </w:rPr>
        <w:t xml:space="preserve">, </w:t>
      </w:r>
      <w:r w:rsidRPr="00E97497">
        <w:rPr>
          <w:bCs/>
          <w:lang w:val="lv-LV"/>
        </w:rPr>
        <w:t>Daugavpils domes Finanšu</w:t>
      </w:r>
      <w:r w:rsidR="003E2FEF" w:rsidRPr="00E97497">
        <w:rPr>
          <w:bCs/>
          <w:lang w:val="lv-LV"/>
        </w:rPr>
        <w:t xml:space="preserve"> </w:t>
      </w:r>
      <w:r w:rsidR="00D61998" w:rsidRPr="00E97497">
        <w:rPr>
          <w:bCs/>
          <w:lang w:val="lv-LV"/>
        </w:rPr>
        <w:t>komitejas 202</w:t>
      </w:r>
      <w:r w:rsidR="000A256E">
        <w:rPr>
          <w:bCs/>
          <w:lang w:val="lv-LV"/>
        </w:rPr>
        <w:t>2</w:t>
      </w:r>
      <w:r w:rsidR="00955FFF">
        <w:rPr>
          <w:bCs/>
          <w:lang w:val="lv-LV"/>
        </w:rPr>
        <w:t xml:space="preserve">.gada 21.jūlija </w:t>
      </w:r>
      <w:r w:rsidR="00A21D1B" w:rsidRPr="00E97497">
        <w:rPr>
          <w:bCs/>
          <w:lang w:val="lv-LV"/>
        </w:rPr>
        <w:t>atzinumu</w:t>
      </w:r>
      <w:r w:rsidRPr="00E97497">
        <w:rPr>
          <w:bCs/>
          <w:lang w:val="lv-LV"/>
        </w:rPr>
        <w:t xml:space="preserve">, </w:t>
      </w:r>
      <w:r w:rsidR="00F93B2E" w:rsidRPr="00F93B2E">
        <w:rPr>
          <w:lang w:val="lv-LV"/>
        </w:rPr>
        <w:t xml:space="preserve">atklāti balsojot: PAR – 12 (I.Aleksejevs, </w:t>
      </w:r>
      <w:proofErr w:type="spellStart"/>
      <w:r w:rsidR="00F93B2E" w:rsidRPr="00F93B2E">
        <w:rPr>
          <w:lang w:val="lv-LV"/>
        </w:rPr>
        <w:t>P.Dzalbe</w:t>
      </w:r>
      <w:proofErr w:type="spellEnd"/>
      <w:r w:rsidR="00F93B2E" w:rsidRPr="00F93B2E">
        <w:rPr>
          <w:lang w:val="lv-LV"/>
        </w:rPr>
        <w:t xml:space="preserve">, A.Elksniņš, </w:t>
      </w:r>
      <w:proofErr w:type="spellStart"/>
      <w:r w:rsidR="00F93B2E" w:rsidRPr="00F93B2E">
        <w:rPr>
          <w:lang w:val="lv-LV"/>
        </w:rPr>
        <w:t>A,Gržibovskis</w:t>
      </w:r>
      <w:proofErr w:type="spellEnd"/>
      <w:r w:rsidR="00F93B2E" w:rsidRPr="00F93B2E">
        <w:rPr>
          <w:lang w:val="lv-LV"/>
        </w:rPr>
        <w:t xml:space="preserve">, L.Jankovska, V.Kononovs, N.Kožanova, M.Lavrenovs, </w:t>
      </w:r>
      <w:proofErr w:type="spellStart"/>
      <w:r w:rsidR="00F93B2E" w:rsidRPr="00F93B2E">
        <w:rPr>
          <w:lang w:val="lv-LV"/>
        </w:rPr>
        <w:t>V.Sporāne-Hudojana</w:t>
      </w:r>
      <w:proofErr w:type="spellEnd"/>
      <w:r w:rsidR="00F93B2E" w:rsidRPr="00F93B2E">
        <w:rPr>
          <w:lang w:val="lv-LV"/>
        </w:rPr>
        <w:t xml:space="preserve">, </w:t>
      </w:r>
      <w:proofErr w:type="spellStart"/>
      <w:r w:rsidR="00F93B2E" w:rsidRPr="00F93B2E">
        <w:rPr>
          <w:lang w:val="lv-LV"/>
        </w:rPr>
        <w:t>I.Šķinčs</w:t>
      </w:r>
      <w:proofErr w:type="spellEnd"/>
      <w:r w:rsidR="00F93B2E" w:rsidRPr="00F93B2E">
        <w:rPr>
          <w:lang w:val="lv-LV"/>
        </w:rPr>
        <w:t xml:space="preserve">, </w:t>
      </w:r>
      <w:proofErr w:type="spellStart"/>
      <w:r w:rsidR="00F93B2E" w:rsidRPr="00F93B2E">
        <w:rPr>
          <w:lang w:val="lv-LV"/>
        </w:rPr>
        <w:t>M.Truskovskis</w:t>
      </w:r>
      <w:proofErr w:type="spellEnd"/>
      <w:r w:rsidR="00F93B2E" w:rsidRPr="00F93B2E">
        <w:rPr>
          <w:lang w:val="lv-LV"/>
        </w:rPr>
        <w:t xml:space="preserve">,  </w:t>
      </w:r>
      <w:proofErr w:type="spellStart"/>
      <w:r w:rsidR="00F93B2E" w:rsidRPr="00F93B2E">
        <w:rPr>
          <w:lang w:val="lv-LV"/>
        </w:rPr>
        <w:t>A.Vasiļjevs</w:t>
      </w:r>
      <w:proofErr w:type="spellEnd"/>
      <w:r w:rsidR="00F93B2E" w:rsidRPr="00F93B2E">
        <w:rPr>
          <w:lang w:val="lv-LV"/>
        </w:rPr>
        <w:t>), PRET – nav, ATTURAS – nav,</w:t>
      </w:r>
      <w:r w:rsidR="00F93B2E">
        <w:rPr>
          <w:lang w:val="lv-LV"/>
        </w:rPr>
        <w:t xml:space="preserve"> </w:t>
      </w:r>
      <w:r w:rsidRPr="00E97497">
        <w:rPr>
          <w:b/>
          <w:bCs/>
          <w:lang w:val="lv-LV"/>
        </w:rPr>
        <w:t>Daugavpils dome nolemj:</w:t>
      </w:r>
    </w:p>
    <w:p w14:paraId="6EB77600" w14:textId="77777777" w:rsidR="000A256E" w:rsidRDefault="000A256E" w:rsidP="00A702F6">
      <w:pPr>
        <w:ind w:firstLine="720"/>
        <w:jc w:val="both"/>
        <w:rPr>
          <w:b/>
          <w:bCs/>
          <w:lang w:val="lv-LV"/>
        </w:rPr>
      </w:pPr>
    </w:p>
    <w:p w14:paraId="43814441" w14:textId="01286C0A" w:rsidR="00FF4E7F" w:rsidRDefault="000A256E" w:rsidP="000A256E">
      <w:pPr>
        <w:keepNext/>
        <w:ind w:left="561"/>
        <w:jc w:val="both"/>
        <w:outlineLvl w:val="0"/>
        <w:rPr>
          <w:lang w:val="lv-LV"/>
        </w:rPr>
      </w:pPr>
      <w:r w:rsidRPr="000A256E">
        <w:rPr>
          <w:lang w:val="lv-LV"/>
        </w:rPr>
        <w:t>Izdarīt Daugavpils pilsētas pašvaldības profesionālās ievirzes sporta izglītības iestādes “Daugavpils Futbola skola” nolikumā Nr.13 (turpmāk - nolikums), kas apstiprināts ar Daugavpils pilsētas domes 2016.gada 11.augustā ar lēmumu Nr.399 “Par nolikuma apstiprināšanu” šādu grozījumu:</w:t>
      </w:r>
    </w:p>
    <w:p w14:paraId="6B26BD3B" w14:textId="426EE111" w:rsidR="000A256E" w:rsidRDefault="000A256E" w:rsidP="000A256E">
      <w:pPr>
        <w:keepNext/>
        <w:ind w:left="561"/>
        <w:jc w:val="both"/>
        <w:outlineLvl w:val="0"/>
        <w:rPr>
          <w:lang w:val="lv-LV"/>
        </w:rPr>
      </w:pPr>
    </w:p>
    <w:p w14:paraId="32BD233E" w14:textId="7D3B882B" w:rsidR="00D9521F" w:rsidRDefault="00D9521F" w:rsidP="000A256E">
      <w:pPr>
        <w:keepNext/>
        <w:ind w:left="561"/>
        <w:jc w:val="both"/>
        <w:outlineLvl w:val="0"/>
        <w:rPr>
          <w:lang w:val="lv-LV"/>
        </w:rPr>
      </w:pPr>
      <w:r>
        <w:rPr>
          <w:lang w:val="lv-LV"/>
        </w:rPr>
        <w:t xml:space="preserve">Papildināt </w:t>
      </w:r>
      <w:r>
        <w:rPr>
          <w:bCs/>
          <w:lang w:val="lv-LV"/>
        </w:rPr>
        <w:t xml:space="preserve">ar 11.ˡ. punktu </w:t>
      </w:r>
      <w:r w:rsidRPr="002F14B2">
        <w:rPr>
          <w:lang w:val="lv-LV" w:eastAsia="lv-LV"/>
        </w:rPr>
        <w:t>šādā redakcijā</w:t>
      </w:r>
      <w:r>
        <w:rPr>
          <w:lang w:val="lv-LV" w:eastAsia="lv-LV"/>
        </w:rPr>
        <w:t>:</w:t>
      </w:r>
    </w:p>
    <w:p w14:paraId="75BE065D" w14:textId="4658CC1E" w:rsidR="00880D59" w:rsidRPr="00D9521F" w:rsidRDefault="00880D59" w:rsidP="00D9521F">
      <w:pPr>
        <w:ind w:firstLine="567"/>
        <w:jc w:val="both"/>
        <w:rPr>
          <w:lang w:val="lv-LV"/>
        </w:rPr>
      </w:pPr>
      <w:r>
        <w:rPr>
          <w:lang w:val="lv-LV"/>
        </w:rPr>
        <w:t xml:space="preserve">11.ˡ. </w:t>
      </w:r>
      <w:r w:rsidRPr="00880D59">
        <w:rPr>
          <w:lang w:val="lv-LV"/>
        </w:rPr>
        <w:t xml:space="preserve">Iestāde īsteno </w:t>
      </w:r>
      <w:r w:rsidR="00E525EF">
        <w:rPr>
          <w:lang w:val="lv-LV"/>
        </w:rPr>
        <w:t>i</w:t>
      </w:r>
      <w:r w:rsidR="00D9521F">
        <w:rPr>
          <w:lang w:val="lv-LV"/>
        </w:rPr>
        <w:t>nterešu izglītības</w:t>
      </w:r>
      <w:r w:rsidRPr="00880D59">
        <w:rPr>
          <w:lang w:val="lv-LV"/>
        </w:rPr>
        <w:t xml:space="preserve"> programm</w:t>
      </w:r>
      <w:r w:rsidR="00D9521F">
        <w:rPr>
          <w:lang w:val="lv-LV"/>
        </w:rPr>
        <w:t>u “Futbols”</w:t>
      </w:r>
      <w:r w:rsidRPr="00880D59">
        <w:rPr>
          <w:lang w:val="lv-LV"/>
        </w:rPr>
        <w:t>, kas saskaņot</w:t>
      </w:r>
      <w:r w:rsidR="00D9521F">
        <w:rPr>
          <w:lang w:val="lv-LV"/>
        </w:rPr>
        <w:t>a</w:t>
      </w:r>
      <w:r w:rsidRPr="00880D59">
        <w:rPr>
          <w:lang w:val="lv-LV"/>
        </w:rPr>
        <w:t xml:space="preserve"> ar Dibinātāju:</w:t>
      </w:r>
    </w:p>
    <w:p w14:paraId="5D6E24F2" w14:textId="7AE6C616" w:rsidR="000A256E" w:rsidRDefault="000A256E" w:rsidP="000A256E">
      <w:pPr>
        <w:keepNext/>
        <w:ind w:left="561"/>
        <w:jc w:val="both"/>
        <w:outlineLvl w:val="0"/>
        <w:rPr>
          <w:color w:val="0D0D0D"/>
          <w:lang w:val="lv-LV" w:eastAsia="lv-LV"/>
        </w:rPr>
      </w:pPr>
    </w:p>
    <w:p w14:paraId="024A3122" w14:textId="77777777" w:rsidR="000A256E" w:rsidRPr="000A256E" w:rsidRDefault="000A256E" w:rsidP="000A256E">
      <w:pPr>
        <w:keepNext/>
        <w:ind w:left="561"/>
        <w:jc w:val="both"/>
        <w:outlineLvl w:val="0"/>
        <w:rPr>
          <w:color w:val="0D0D0D"/>
          <w:lang w:val="lv-LV" w:eastAsia="lv-LV"/>
        </w:rPr>
      </w:pPr>
    </w:p>
    <w:p w14:paraId="5D6C1623" w14:textId="77777777" w:rsidR="00F93B2E" w:rsidRDefault="00F93B2E" w:rsidP="000D47E0">
      <w:pPr>
        <w:rPr>
          <w:lang w:val="lv-LV"/>
        </w:rPr>
      </w:pPr>
    </w:p>
    <w:p w14:paraId="319FE94E" w14:textId="77777777" w:rsidR="0075140A" w:rsidRDefault="0075140A" w:rsidP="0075140A">
      <w:pPr>
        <w:rPr>
          <w:lang w:val="lv-LV"/>
        </w:rPr>
      </w:pPr>
    </w:p>
    <w:p w14:paraId="5EC61C24" w14:textId="77777777" w:rsidR="0075140A" w:rsidRDefault="0075140A" w:rsidP="0075140A">
      <w:pPr>
        <w:jc w:val="both"/>
        <w:rPr>
          <w:lang w:val="lv-LV"/>
        </w:rPr>
      </w:pPr>
      <w:r>
        <w:rPr>
          <w:lang w:val="lv-LV"/>
        </w:rPr>
        <w:t xml:space="preserve">Domes priekšsēdētājs                         </w:t>
      </w:r>
      <w:r>
        <w:rPr>
          <w:i/>
          <w:lang w:val="lv-LV"/>
        </w:rPr>
        <w:t>(</w:t>
      </w:r>
      <w:proofErr w:type="spellStart"/>
      <w:r>
        <w:rPr>
          <w:i/>
          <w:lang w:val="lv-LV"/>
        </w:rPr>
        <w:t>personiskaisparakts</w:t>
      </w:r>
      <w:proofErr w:type="spellEnd"/>
      <w:r>
        <w:rPr>
          <w:i/>
          <w:lang w:val="lv-LV"/>
        </w:rPr>
        <w:t>)</w:t>
      </w:r>
      <w:r>
        <w:rPr>
          <w:lang w:val="lv-LV"/>
        </w:rPr>
        <w:t xml:space="preserve">                         A.Elksniņš</w:t>
      </w:r>
    </w:p>
    <w:p w14:paraId="1F84D3CA" w14:textId="73A2D5E7" w:rsidR="000D47E0" w:rsidRPr="00E97497" w:rsidRDefault="000D47E0" w:rsidP="000D47E0">
      <w:pPr>
        <w:rPr>
          <w:lang w:val="lv-LV"/>
        </w:rPr>
      </w:pPr>
      <w:bookmarkStart w:id="0" w:name="_GoBack"/>
      <w:bookmarkEnd w:id="0"/>
    </w:p>
    <w:p w14:paraId="0FD01D4A" w14:textId="77777777" w:rsidR="000D47E0" w:rsidRPr="00E97497" w:rsidRDefault="000D47E0" w:rsidP="000D47E0">
      <w:pPr>
        <w:rPr>
          <w:lang w:val="lv-LV"/>
        </w:rPr>
      </w:pPr>
    </w:p>
    <w:p w14:paraId="3A5042C3" w14:textId="77777777" w:rsidR="000D47E0" w:rsidRPr="00E97497" w:rsidRDefault="000D47E0" w:rsidP="000D47E0">
      <w:pPr>
        <w:jc w:val="both"/>
        <w:rPr>
          <w:i/>
          <w:color w:val="000000"/>
          <w:lang w:val="lv-LV"/>
        </w:rPr>
      </w:pPr>
    </w:p>
    <w:p w14:paraId="7CAA4709" w14:textId="77777777" w:rsidR="001F5DE2" w:rsidRPr="00E97497" w:rsidRDefault="001F5DE2" w:rsidP="001F5DE2">
      <w:pPr>
        <w:jc w:val="both"/>
        <w:rPr>
          <w:color w:val="FF0000"/>
          <w:lang w:val="lv-LV"/>
        </w:rPr>
      </w:pPr>
    </w:p>
    <w:p w14:paraId="7341D76A" w14:textId="2751DD89" w:rsidR="001F5DE2" w:rsidRPr="00E97497" w:rsidRDefault="001F5DE2" w:rsidP="001F5DE2">
      <w:pPr>
        <w:rPr>
          <w:lang w:val="lv-LV"/>
        </w:rPr>
      </w:pPr>
      <w:bookmarkStart w:id="1" w:name="_Hlk77230743"/>
    </w:p>
    <w:p w14:paraId="3FF1E97B" w14:textId="77777777" w:rsidR="001F5DE2" w:rsidRPr="00E97497" w:rsidRDefault="001F5DE2" w:rsidP="001F5DE2">
      <w:pPr>
        <w:jc w:val="both"/>
        <w:rPr>
          <w:i/>
          <w:color w:val="000000"/>
          <w:lang w:val="lv-LV"/>
        </w:rPr>
      </w:pPr>
    </w:p>
    <w:bookmarkEnd w:id="1"/>
    <w:p w14:paraId="52AFA2C3" w14:textId="77777777" w:rsidR="009A75A0" w:rsidRPr="00E97497" w:rsidRDefault="009A75A0">
      <w:pPr>
        <w:rPr>
          <w:lang w:val="lv-LV"/>
        </w:rPr>
      </w:pPr>
    </w:p>
    <w:p w14:paraId="1718889B" w14:textId="77777777" w:rsidR="00F36C7B" w:rsidRPr="00E97497" w:rsidRDefault="00F36C7B">
      <w:pPr>
        <w:rPr>
          <w:lang w:val="lv-LV"/>
        </w:rPr>
      </w:pPr>
    </w:p>
    <w:sectPr w:rsidR="00F36C7B" w:rsidRPr="00E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540D"/>
    <w:rsid w:val="000978F2"/>
    <w:rsid w:val="000A256E"/>
    <w:rsid w:val="000D47E0"/>
    <w:rsid w:val="000F446F"/>
    <w:rsid w:val="001B0FFF"/>
    <w:rsid w:val="001F5DE2"/>
    <w:rsid w:val="0028326C"/>
    <w:rsid w:val="002C00E3"/>
    <w:rsid w:val="002F14B2"/>
    <w:rsid w:val="002F4759"/>
    <w:rsid w:val="003158F4"/>
    <w:rsid w:val="003A388A"/>
    <w:rsid w:val="003D69B6"/>
    <w:rsid w:val="003E2FEF"/>
    <w:rsid w:val="00466635"/>
    <w:rsid w:val="0047310B"/>
    <w:rsid w:val="004B27EE"/>
    <w:rsid w:val="004F3C41"/>
    <w:rsid w:val="005130AE"/>
    <w:rsid w:val="006247C6"/>
    <w:rsid w:val="00703390"/>
    <w:rsid w:val="0075140A"/>
    <w:rsid w:val="00784BE5"/>
    <w:rsid w:val="00790C05"/>
    <w:rsid w:val="007B7564"/>
    <w:rsid w:val="00820FA2"/>
    <w:rsid w:val="00861B7D"/>
    <w:rsid w:val="00880D59"/>
    <w:rsid w:val="008A0E08"/>
    <w:rsid w:val="008D5F98"/>
    <w:rsid w:val="008F2B03"/>
    <w:rsid w:val="009033F5"/>
    <w:rsid w:val="00955FFF"/>
    <w:rsid w:val="00986DD6"/>
    <w:rsid w:val="009A75A0"/>
    <w:rsid w:val="00A21D1B"/>
    <w:rsid w:val="00A67A95"/>
    <w:rsid w:val="00A702F6"/>
    <w:rsid w:val="00B8414D"/>
    <w:rsid w:val="00C74E59"/>
    <w:rsid w:val="00D61998"/>
    <w:rsid w:val="00D90B0C"/>
    <w:rsid w:val="00D9521F"/>
    <w:rsid w:val="00E525EF"/>
    <w:rsid w:val="00E97497"/>
    <w:rsid w:val="00EF0311"/>
    <w:rsid w:val="00F36C7B"/>
    <w:rsid w:val="00F7368F"/>
    <w:rsid w:val="00F93B2E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2C2D92C0-F48B-45C7-8EBD-A5058FF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33F5"/>
    <w:pPr>
      <w:keepNext/>
      <w:suppressAutoHyphens/>
      <w:jc w:val="center"/>
      <w:outlineLvl w:val="0"/>
    </w:pPr>
    <w:rPr>
      <w:b/>
      <w:bCs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2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9033F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aption">
    <w:name w:val="caption"/>
    <w:basedOn w:val="Normal"/>
    <w:uiPriority w:val="99"/>
    <w:qFormat/>
    <w:rsid w:val="009033F5"/>
    <w:pPr>
      <w:suppressLineNumbers/>
      <w:suppressAutoHyphens/>
      <w:spacing w:before="120" w:after="120" w:line="276" w:lineRule="auto"/>
    </w:pPr>
    <w:rPr>
      <w:rFonts w:ascii="Calibri" w:eastAsia="Calibri" w:hAnsi="Calibri" w:cs="Lohit Devanagari"/>
      <w:i/>
      <w:iCs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7</cp:revision>
  <cp:lastPrinted>2022-07-29T10:34:00Z</cp:lastPrinted>
  <dcterms:created xsi:type="dcterms:W3CDTF">2022-07-25T08:30:00Z</dcterms:created>
  <dcterms:modified xsi:type="dcterms:W3CDTF">2022-08-05T06:09:00Z</dcterms:modified>
</cp:coreProperties>
</file>