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8F" w:rsidRDefault="0048488F" w:rsidP="0048488F">
      <w:pPr>
        <w:jc w:val="center"/>
        <w:rPr>
          <w:noProof/>
          <w:lang w:eastAsia="zh-CN"/>
        </w:rPr>
      </w:pPr>
      <w:r>
        <w:rPr>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8488F" w:rsidRDefault="0048488F" w:rsidP="0048488F">
      <w:pPr>
        <w:jc w:val="center"/>
        <w:rPr>
          <w:b/>
          <w:bCs/>
          <w:noProof/>
          <w:sz w:val="27"/>
          <w:szCs w:val="27"/>
          <w:lang w:val="en-US" w:eastAsia="zh-CN"/>
        </w:rPr>
      </w:pPr>
      <w:r>
        <w:rPr>
          <w:b/>
          <w:bCs/>
          <w:noProof/>
          <w:sz w:val="27"/>
          <w:szCs w:val="27"/>
          <w:lang w:val="en-US" w:eastAsia="zh-CN"/>
        </w:rPr>
        <w:t>DAUGAVPILS DOME</w:t>
      </w:r>
    </w:p>
    <w:p w:rsidR="0048488F" w:rsidRDefault="0048488F" w:rsidP="0048488F">
      <w:pPr>
        <w:jc w:val="center"/>
        <w:rPr>
          <w:noProof/>
          <w:sz w:val="10"/>
          <w:szCs w:val="10"/>
          <w:lang w:val="en-US" w:eastAsia="zh-CN"/>
        </w:rPr>
      </w:pPr>
      <w:r>
        <w:rPr>
          <w:rFonts w:asciiTheme="minorHAnsi" w:eastAsiaTheme="minorHAnsi" w:hAnsiTheme="minorHAnsi"/>
          <w:noProof/>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14B1"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48488F" w:rsidRDefault="0048488F" w:rsidP="0048488F">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48488F" w:rsidRDefault="0048488F" w:rsidP="0048488F">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48488F" w:rsidRDefault="0048488F" w:rsidP="0048488F">
      <w:pPr>
        <w:jc w:val="center"/>
        <w:rPr>
          <w:rFonts w:asciiTheme="minorHAnsi" w:eastAsiaTheme="minorHAnsi" w:hAnsiTheme="minorHAnsi"/>
          <w:color w:val="FF0000"/>
          <w:sz w:val="22"/>
          <w:szCs w:val="22"/>
          <w:lang w:val="en-US" w:eastAsia="en-US"/>
        </w:rPr>
      </w:pPr>
    </w:p>
    <w:p w:rsidR="0048488F" w:rsidRDefault="0048488F" w:rsidP="0048488F">
      <w:pPr>
        <w:jc w:val="center"/>
        <w:rPr>
          <w:b/>
          <w:lang w:val="en-US"/>
        </w:rPr>
      </w:pPr>
      <w:r>
        <w:rPr>
          <w:b/>
          <w:lang w:val="en-US"/>
        </w:rPr>
        <w:t>L Ē M U M S</w:t>
      </w:r>
    </w:p>
    <w:p w:rsidR="0048488F" w:rsidRDefault="0048488F" w:rsidP="0048488F">
      <w:pPr>
        <w:jc w:val="center"/>
        <w:rPr>
          <w:lang w:val="en-US"/>
        </w:rPr>
      </w:pPr>
      <w:proofErr w:type="spellStart"/>
      <w:r>
        <w:rPr>
          <w:lang w:val="en-US"/>
        </w:rPr>
        <w:t>Daugavpilī</w:t>
      </w:r>
      <w:proofErr w:type="spellEnd"/>
    </w:p>
    <w:p w:rsidR="00A670BB" w:rsidRPr="002F7E24" w:rsidRDefault="00A670BB" w:rsidP="00A670BB">
      <w:pPr>
        <w:rPr>
          <w:lang w:val="en-US"/>
        </w:rPr>
      </w:pPr>
    </w:p>
    <w:p w:rsidR="00A670BB" w:rsidRPr="002F7E24" w:rsidRDefault="00A670BB" w:rsidP="00A670BB">
      <w:pPr>
        <w:rPr>
          <w:lang w:val="en-US"/>
        </w:rPr>
      </w:pPr>
    </w:p>
    <w:p w:rsidR="00A670BB" w:rsidRPr="002F7E24" w:rsidRDefault="00A670BB" w:rsidP="00A670BB">
      <w:pPr>
        <w:rPr>
          <w:lang w:val="en-US"/>
        </w:rPr>
      </w:pPr>
      <w:r w:rsidRPr="002F7E24">
        <w:rPr>
          <w:lang w:val="en-US"/>
        </w:rPr>
        <w:t>2022</w:t>
      </w:r>
      <w:proofErr w:type="gramStart"/>
      <w:r w:rsidRPr="002F7E24">
        <w:rPr>
          <w:lang w:val="en-US"/>
        </w:rPr>
        <w:t>.gada</w:t>
      </w:r>
      <w:proofErr w:type="gramEnd"/>
      <w:r w:rsidRPr="002F7E24">
        <w:rPr>
          <w:lang w:val="en-US"/>
        </w:rPr>
        <w:t xml:space="preserve"> 30.jūnijā</w:t>
      </w:r>
      <w:r w:rsidRPr="002F7E24">
        <w:rPr>
          <w:lang w:val="en-US"/>
        </w:rPr>
        <w:tab/>
      </w:r>
      <w:r w:rsidRPr="002F7E24">
        <w:rPr>
          <w:lang w:val="en-US"/>
        </w:rPr>
        <w:tab/>
      </w:r>
      <w:r w:rsidRPr="002F7E24">
        <w:rPr>
          <w:lang w:val="en-US"/>
        </w:rPr>
        <w:tab/>
      </w:r>
      <w:r w:rsidRPr="002F7E24">
        <w:rPr>
          <w:lang w:val="en-US"/>
        </w:rPr>
        <w:tab/>
      </w:r>
      <w:r w:rsidRPr="002F7E24">
        <w:rPr>
          <w:lang w:val="en-US"/>
        </w:rPr>
        <w:tab/>
      </w:r>
      <w:r w:rsidRPr="002F7E24">
        <w:rPr>
          <w:b/>
          <w:lang w:val="en-US"/>
        </w:rPr>
        <w:t xml:space="preserve">                                    Nr.4</w:t>
      </w:r>
      <w:r w:rsidR="000947E8" w:rsidRPr="002F7E24">
        <w:rPr>
          <w:b/>
          <w:lang w:val="en-US"/>
        </w:rPr>
        <w:t>20</w:t>
      </w:r>
      <w:r w:rsidRPr="002F7E24">
        <w:rPr>
          <w:lang w:val="en-US"/>
        </w:rPr>
        <w:t xml:space="preserve">    </w:t>
      </w:r>
    </w:p>
    <w:p w:rsidR="00A670BB" w:rsidRPr="002F7E24" w:rsidRDefault="000947E8" w:rsidP="00A670BB">
      <w:pPr>
        <w:ind w:left="5672" w:firstLine="709"/>
        <w:rPr>
          <w:lang w:val="en-US"/>
        </w:rPr>
      </w:pPr>
      <w:r w:rsidRPr="002F7E24">
        <w:rPr>
          <w:lang w:val="en-US"/>
        </w:rPr>
        <w:t xml:space="preserve">             (</w:t>
      </w:r>
      <w:proofErr w:type="spellStart"/>
      <w:r w:rsidRPr="002F7E24">
        <w:rPr>
          <w:lang w:val="en-US"/>
        </w:rPr>
        <w:t>prot.</w:t>
      </w:r>
      <w:proofErr w:type="spellEnd"/>
      <w:r w:rsidRPr="002F7E24">
        <w:rPr>
          <w:lang w:val="en-US"/>
        </w:rPr>
        <w:t xml:space="preserve"> Nr.22</w:t>
      </w:r>
      <w:r w:rsidR="00A670BB" w:rsidRPr="002F7E24">
        <w:rPr>
          <w:lang w:val="en-US"/>
        </w:rPr>
        <w:t xml:space="preserve">, </w:t>
      </w:r>
      <w:r w:rsidRPr="002F7E24">
        <w:rPr>
          <w:lang w:val="en-US"/>
        </w:rPr>
        <w:t>8</w:t>
      </w:r>
      <w:r w:rsidR="00A670BB" w:rsidRPr="002F7E24">
        <w:rPr>
          <w:lang w:val="en-US"/>
        </w:rPr>
        <w:t>.§)</w:t>
      </w:r>
    </w:p>
    <w:p w:rsidR="00796BBB" w:rsidRPr="00A670BB" w:rsidRDefault="00796BBB" w:rsidP="00796BBB">
      <w:pPr>
        <w:jc w:val="center"/>
        <w:rPr>
          <w:b/>
          <w:lang w:val="en-US"/>
        </w:rPr>
      </w:pPr>
    </w:p>
    <w:p w:rsidR="00796BBB" w:rsidRPr="00796BBB" w:rsidRDefault="00796BBB" w:rsidP="00796BBB">
      <w:pPr>
        <w:jc w:val="center"/>
        <w:rPr>
          <w:b/>
        </w:rPr>
      </w:pPr>
      <w:r w:rsidRPr="00796BBB">
        <w:rPr>
          <w:b/>
        </w:rPr>
        <w:t>Par apbalvojuma „Mūža ieguldījums” piešķiršanu</w:t>
      </w:r>
    </w:p>
    <w:p w:rsidR="00796BBB" w:rsidRDefault="00796BBB" w:rsidP="00796BBB"/>
    <w:p w:rsidR="00796BBB" w:rsidRDefault="00796BBB" w:rsidP="00796BBB">
      <w:pPr>
        <w:ind w:firstLine="426"/>
        <w:jc w:val="both"/>
      </w:pPr>
      <w:r>
        <w:t>Pamatojoties uz likuma „Par pašvaldībām” 21.panta pirmās daļas 27.punktu, Nolikuma par Daugavpils pilsētas domes apbalvojumiem, kas apstiprināts ar Daugavpils pilsētas domes 2010.gada 22.aprīļa lēmumu Nr.279, 1.5., 6.1., 6.6.punktiem, ņemot vērā ar Daugavpils domes priekšsēdētāja 2022.gada 15.jūnija rīkojumu Nr.22e izveidotās Apbalvojumu piešķiršanas padomes 2022.gada 15.jūnija protokolu, Daugavpils pilsētas domes Izglītības un kultūras jautājumu komitejas 2022.gada 16.jūnija atzinumu, Finanšu komitejas 2022.gada 16.jūnija atzinumu</w:t>
      </w:r>
      <w:r w:rsidR="002F7E24">
        <w:t xml:space="preserve">, </w:t>
      </w:r>
      <w:r w:rsidR="002F7E24" w:rsidRPr="00BF7438">
        <w:rPr>
          <w:bCs/>
          <w:lang w:eastAsia="en-US"/>
        </w:rPr>
        <w:t xml:space="preserve"> </w:t>
      </w:r>
      <w:r w:rsidR="002F7E24" w:rsidRPr="00BF7438">
        <w:t xml:space="preserve">atklāti balsojot: PAR – 10 (I.Aleksejevs, </w:t>
      </w:r>
      <w:proofErr w:type="spellStart"/>
      <w:r w:rsidR="002F7E24" w:rsidRPr="00BF7438">
        <w:t>A.Elksniņš</w:t>
      </w:r>
      <w:proofErr w:type="spellEnd"/>
      <w:r w:rsidR="002F7E24" w:rsidRPr="00BF7438">
        <w:t xml:space="preserve">, </w:t>
      </w:r>
      <w:proofErr w:type="spellStart"/>
      <w:r w:rsidR="002F7E24" w:rsidRPr="00BF7438">
        <w:t>A.Gržibovskis</w:t>
      </w:r>
      <w:proofErr w:type="spellEnd"/>
      <w:r w:rsidR="002F7E24" w:rsidRPr="00BF7438">
        <w:t xml:space="preserve">, </w:t>
      </w:r>
      <w:proofErr w:type="spellStart"/>
      <w:r w:rsidR="002F7E24" w:rsidRPr="00BF7438">
        <w:t>L.Jankovska</w:t>
      </w:r>
      <w:proofErr w:type="spellEnd"/>
      <w:r w:rsidR="002F7E24" w:rsidRPr="00BF7438">
        <w:t xml:space="preserve">, </w:t>
      </w:r>
      <w:proofErr w:type="spellStart"/>
      <w:r w:rsidR="002F7E24" w:rsidRPr="00BF7438">
        <w:t>I.Jukšinska</w:t>
      </w:r>
      <w:proofErr w:type="spellEnd"/>
      <w:r w:rsidR="002F7E24" w:rsidRPr="00BF7438">
        <w:t xml:space="preserve">, </w:t>
      </w:r>
      <w:proofErr w:type="spellStart"/>
      <w:r w:rsidR="002F7E24" w:rsidRPr="00BF7438">
        <w:t>V.Kononovs</w:t>
      </w:r>
      <w:proofErr w:type="spellEnd"/>
      <w:r w:rsidR="002F7E24" w:rsidRPr="00BF7438">
        <w:t xml:space="preserve">, </w:t>
      </w:r>
      <w:proofErr w:type="spellStart"/>
      <w:r w:rsidR="002F7E24" w:rsidRPr="00BF7438">
        <w:t>M.Lavrenovs</w:t>
      </w:r>
      <w:proofErr w:type="spellEnd"/>
      <w:r w:rsidR="002F7E24" w:rsidRPr="00BF7438">
        <w:t xml:space="preserve">, </w:t>
      </w:r>
      <w:proofErr w:type="spellStart"/>
      <w:r w:rsidR="002F7E24" w:rsidRPr="00BF7438">
        <w:t>I.Prelatovs</w:t>
      </w:r>
      <w:proofErr w:type="spellEnd"/>
      <w:r w:rsidR="002F7E24" w:rsidRPr="00BF7438">
        <w:t xml:space="preserve">, </w:t>
      </w:r>
      <w:proofErr w:type="spellStart"/>
      <w:r w:rsidR="002F7E24" w:rsidRPr="00BF7438">
        <w:t>V.Sporāne-Hudojana</w:t>
      </w:r>
      <w:proofErr w:type="spellEnd"/>
      <w:r w:rsidR="002F7E24" w:rsidRPr="00BF7438">
        <w:t xml:space="preserve">, </w:t>
      </w:r>
      <w:proofErr w:type="spellStart"/>
      <w:r w:rsidR="002F7E24" w:rsidRPr="00BF7438">
        <w:t>A.Vasiļjevs</w:t>
      </w:r>
      <w:proofErr w:type="spellEnd"/>
      <w:r w:rsidR="002F7E24" w:rsidRPr="00BF7438">
        <w:t xml:space="preserve">), PRET – nav, ATTURAS – nav, </w:t>
      </w:r>
      <w:r>
        <w:rPr>
          <w:b/>
        </w:rPr>
        <w:t>Daugavpils dome nolemj</w:t>
      </w:r>
      <w:r>
        <w:t>:</w:t>
      </w:r>
    </w:p>
    <w:p w:rsidR="00796BBB" w:rsidRDefault="00796BBB" w:rsidP="00796BBB">
      <w:pPr>
        <w:jc w:val="both"/>
      </w:pPr>
    </w:p>
    <w:p w:rsidR="00796BBB" w:rsidRDefault="00796BBB" w:rsidP="00796BBB">
      <w:pPr>
        <w:ind w:firstLine="426"/>
        <w:jc w:val="both"/>
      </w:pPr>
      <w:r>
        <w:t>Par ilggadēju, godprātīgu, pašaizliedzīgu un augsti profesionālu darbu</w:t>
      </w:r>
      <w:r>
        <w:rPr>
          <w:rFonts w:ascii="Arial" w:hAnsi="Arial" w:cs="Arial"/>
          <w:sz w:val="20"/>
          <w:szCs w:val="20"/>
        </w:rPr>
        <w:t xml:space="preserve"> </w:t>
      </w:r>
      <w:r>
        <w:t xml:space="preserve">Daugavpils pilsētas labā piešķirt apbalvojumu „Mūža ieguldījums” un naudas balvu EUR 1500 (viens tūkstotis pieci simti </w:t>
      </w:r>
      <w:proofErr w:type="spellStart"/>
      <w:r>
        <w:rPr>
          <w:i/>
        </w:rPr>
        <w:t>euro</w:t>
      </w:r>
      <w:proofErr w:type="spellEnd"/>
      <w:r>
        <w:t xml:space="preserve">) apmērā ilggadējam kultūras darbiniekam, fotogrāfam, kinoamatierim </w:t>
      </w:r>
      <w:proofErr w:type="spellStart"/>
      <w:r>
        <w:rPr>
          <w:b/>
        </w:rPr>
        <w:t>Mečislavam</w:t>
      </w:r>
      <w:proofErr w:type="spellEnd"/>
      <w:r>
        <w:rPr>
          <w:b/>
        </w:rPr>
        <w:t xml:space="preserve"> </w:t>
      </w:r>
      <w:proofErr w:type="spellStart"/>
      <w:r>
        <w:rPr>
          <w:b/>
        </w:rPr>
        <w:t>Caunem</w:t>
      </w:r>
      <w:proofErr w:type="spellEnd"/>
      <w:r>
        <w:rPr>
          <w:b/>
        </w:rPr>
        <w:t>.</w:t>
      </w:r>
    </w:p>
    <w:p w:rsidR="00796BBB" w:rsidRDefault="00796BBB" w:rsidP="00796BBB">
      <w:pPr>
        <w:jc w:val="both"/>
      </w:pPr>
    </w:p>
    <w:p w:rsidR="00796BBB" w:rsidRDefault="00796BBB" w:rsidP="00796BBB"/>
    <w:p w:rsidR="00796BBB" w:rsidRDefault="00796BBB" w:rsidP="00796BBB">
      <w:r>
        <w:t>Domes priekšsēdētājs</w:t>
      </w:r>
      <w:r>
        <w:tab/>
      </w:r>
      <w:r>
        <w:tab/>
      </w:r>
      <w:r w:rsidR="008C3953">
        <w:rPr>
          <w:bCs/>
          <w:i/>
        </w:rPr>
        <w:t>(personiskais paraksts)</w:t>
      </w:r>
      <w:bookmarkStart w:id="0" w:name="_GoBack"/>
      <w:bookmarkEnd w:id="0"/>
      <w:r>
        <w:t xml:space="preserve">                                            A.Elksniņš</w:t>
      </w:r>
    </w:p>
    <w:p w:rsidR="00870E28" w:rsidRPr="00796BBB" w:rsidRDefault="008C3953" w:rsidP="00796BBB">
      <w:pPr>
        <w:jc w:val="both"/>
      </w:pPr>
    </w:p>
    <w:sectPr w:rsidR="00870E28" w:rsidRPr="00796BBB" w:rsidSect="00796BBB">
      <w:pgSz w:w="11906" w:h="16838"/>
      <w:pgMar w:top="992"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BB"/>
    <w:rsid w:val="000947E8"/>
    <w:rsid w:val="002F7E24"/>
    <w:rsid w:val="003B1F3C"/>
    <w:rsid w:val="003D287F"/>
    <w:rsid w:val="003E2146"/>
    <w:rsid w:val="00412E88"/>
    <w:rsid w:val="0048488F"/>
    <w:rsid w:val="00796BBB"/>
    <w:rsid w:val="007B3DD9"/>
    <w:rsid w:val="008C3953"/>
    <w:rsid w:val="00A670BB"/>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3E46-83AE-4D9E-A5D7-7DD4DC2E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B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2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8683">
      <w:bodyDiv w:val="1"/>
      <w:marLeft w:val="0"/>
      <w:marRight w:val="0"/>
      <w:marTop w:val="0"/>
      <w:marBottom w:val="0"/>
      <w:divBdr>
        <w:top w:val="none" w:sz="0" w:space="0" w:color="auto"/>
        <w:left w:val="none" w:sz="0" w:space="0" w:color="auto"/>
        <w:bottom w:val="none" w:sz="0" w:space="0" w:color="auto"/>
        <w:right w:val="none" w:sz="0" w:space="0" w:color="auto"/>
      </w:divBdr>
    </w:div>
    <w:div w:id="1582909509">
      <w:bodyDiv w:val="1"/>
      <w:marLeft w:val="0"/>
      <w:marRight w:val="0"/>
      <w:marTop w:val="0"/>
      <w:marBottom w:val="0"/>
      <w:divBdr>
        <w:top w:val="none" w:sz="0" w:space="0" w:color="auto"/>
        <w:left w:val="none" w:sz="0" w:space="0" w:color="auto"/>
        <w:bottom w:val="none" w:sz="0" w:space="0" w:color="auto"/>
        <w:right w:val="none" w:sz="0" w:space="0" w:color="auto"/>
      </w:divBdr>
    </w:div>
    <w:div w:id="19819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937</Words>
  <Characters>535</Characters>
  <Application>Microsoft Office Word</Application>
  <DocSecurity>0</DocSecurity>
  <Lines>4</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7</cp:revision>
  <cp:lastPrinted>2022-06-30T12:18:00Z</cp:lastPrinted>
  <dcterms:created xsi:type="dcterms:W3CDTF">2022-06-17T12:15:00Z</dcterms:created>
  <dcterms:modified xsi:type="dcterms:W3CDTF">2022-07-05T11:41:00Z</dcterms:modified>
</cp:coreProperties>
</file>