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BBC" w:rsidRDefault="005A2BBC" w:rsidP="005A2BBC">
      <w:pPr>
        <w:spacing w:after="0"/>
        <w:jc w:val="center"/>
        <w:rPr>
          <w:noProof/>
          <w:lang w:eastAsia="zh-CN"/>
        </w:rPr>
      </w:pPr>
      <w:bookmarkStart w:id="0" w:name="_Hlt516543588"/>
      <w:r>
        <w:rPr>
          <w:noProof/>
        </w:rPr>
        <w:drawing>
          <wp:inline distT="0" distB="0" distL="0" distR="0" wp14:anchorId="6BF65CBA" wp14:editId="655047E0">
            <wp:extent cx="485775" cy="590550"/>
            <wp:effectExtent l="0" t="0" r="9525" b="0"/>
            <wp:docPr id="3" name="Picture 3"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5A2BBC" w:rsidRPr="00DF054F" w:rsidRDefault="005A2BBC" w:rsidP="005A2BBC">
      <w:pPr>
        <w:spacing w:after="0" w:line="240" w:lineRule="auto"/>
        <w:jc w:val="center"/>
        <w:rPr>
          <w:rFonts w:ascii="Times New Roman" w:hAnsi="Times New Roman" w:cs="Times New Roman"/>
          <w:b/>
          <w:bCs/>
          <w:noProof/>
          <w:sz w:val="27"/>
          <w:szCs w:val="27"/>
          <w:lang w:eastAsia="zh-CN"/>
        </w:rPr>
      </w:pPr>
      <w:r w:rsidRPr="00DF054F">
        <w:rPr>
          <w:rFonts w:ascii="Times New Roman" w:hAnsi="Times New Roman" w:cs="Times New Roman"/>
          <w:b/>
          <w:bCs/>
          <w:noProof/>
          <w:sz w:val="27"/>
          <w:szCs w:val="27"/>
          <w:lang w:eastAsia="zh-CN"/>
        </w:rPr>
        <w:t>DAUGAVPILS DOME</w:t>
      </w:r>
    </w:p>
    <w:p w:rsidR="005A2BBC" w:rsidRPr="00DF054F" w:rsidRDefault="005A2BBC" w:rsidP="005A2BBC">
      <w:pPr>
        <w:spacing w:after="0" w:line="240" w:lineRule="auto"/>
        <w:jc w:val="center"/>
        <w:rPr>
          <w:rFonts w:ascii="Times New Roman" w:hAnsi="Times New Roman" w:cs="Times New Roman"/>
          <w:noProof/>
          <w:sz w:val="10"/>
          <w:szCs w:val="10"/>
          <w:lang w:eastAsia="zh-CN"/>
        </w:rPr>
      </w:pPr>
      <w:r w:rsidRPr="00DF054F">
        <w:rPr>
          <w:rFonts w:ascii="Times New Roman" w:hAnsi="Times New Roman" w:cs="Times New Roman"/>
          <w:noProof/>
          <w:sz w:val="24"/>
          <w:szCs w:val="24"/>
        </w:rPr>
        <mc:AlternateContent>
          <mc:Choice Requires="wps">
            <w:drawing>
              <wp:anchor distT="4294967293" distB="4294967293" distL="114300" distR="114300" simplePos="0" relativeHeight="251661312" behindDoc="0" locked="0" layoutInCell="1" allowOverlap="1" wp14:anchorId="53E24367" wp14:editId="2A4096E5">
                <wp:simplePos x="0" y="0"/>
                <wp:positionH relativeFrom="column">
                  <wp:posOffset>-40005</wp:posOffset>
                </wp:positionH>
                <wp:positionV relativeFrom="paragraph">
                  <wp:posOffset>28574</wp:posOffset>
                </wp:positionV>
                <wp:extent cx="61264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5pt,2.25pt" to="479.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DkNu4u2QAAAAYBAAAPAAAAZHJzL2Rvd25yZXYueG1sTI7BTsMwEETv&#10;SPyDtUjcWgdoqjTEqaASl94IFXB04yWJsNdR7KbJ37NwobcdzejtK7aTs2LEIXSeFNwtExBItTcd&#10;NQoOby+LDESImoy2nlDBjAG25fVVoXPjz/SKYxUbwRAKuVbQxtjnUoa6RafD0vdI3H35wenIcWik&#10;GfSZ4c7K+yRZS6c74g+t7nHXYv1dnRxT0o/sea+zwzzb6nOz2r3vR3JK3d5MT48gIk7xfwy/+qwO&#10;JTsd/YlMEFbBYv3ASwWrFATXmzTj4/iXZVnIS/3yBwAA//8DAFBLAQItABQABgAIAAAAIQC2gziS&#10;/gAAAOEBAAATAAAAAAAAAAAAAAAAAAAAAABbQ29udGVudF9UeXBlc10ueG1sUEsBAi0AFAAGAAgA&#10;AAAhADj9If/WAAAAlAEAAAsAAAAAAAAAAAAAAAAALwEAAF9yZWxzLy5yZWxzUEsBAi0AFAAGAAgA&#10;AAAhAPz3zbsdAgAANwQAAA4AAAAAAAAAAAAAAAAALgIAAGRycy9lMm9Eb2MueG1sUEsBAi0AFAAG&#10;AAgAAAAhAOQ27i7ZAAAABgEAAA8AAAAAAAAAAAAAAAAAdwQAAGRycy9kb3ducmV2LnhtbFBLBQYA&#10;AAAABAAEAPMAAAB9BQAAAAA=&#10;" strokeweight="1.5pt"/>
            </w:pict>
          </mc:Fallback>
        </mc:AlternateContent>
      </w:r>
    </w:p>
    <w:p w:rsidR="005A2BBC" w:rsidRPr="00DF054F" w:rsidRDefault="005A2BBC" w:rsidP="005A2BBC">
      <w:pPr>
        <w:spacing w:after="0" w:line="240" w:lineRule="auto"/>
        <w:ind w:right="-341"/>
        <w:jc w:val="center"/>
        <w:rPr>
          <w:rFonts w:ascii="Times New Roman" w:hAnsi="Times New Roman" w:cs="Times New Roman"/>
          <w:sz w:val="20"/>
          <w:szCs w:val="20"/>
          <w:lang w:eastAsia="zh-CN"/>
        </w:rPr>
      </w:pPr>
      <w:r w:rsidRPr="00DF054F">
        <w:rPr>
          <w:rFonts w:ascii="Times New Roman" w:hAnsi="Times New Roman" w:cs="Times New Roman"/>
          <w:sz w:val="20"/>
          <w:szCs w:val="20"/>
          <w:lang w:eastAsia="zh-CN"/>
        </w:rPr>
        <w:t xml:space="preserve">K. Valdemāra iela 1, Daugavpils, LV-5401, tālr. 65404344, 65404365, fakss 65421941 </w:t>
      </w:r>
    </w:p>
    <w:p w:rsidR="005A2BBC" w:rsidRPr="00DF054F" w:rsidRDefault="005A2BBC" w:rsidP="005A2BBC">
      <w:pPr>
        <w:tabs>
          <w:tab w:val="left" w:pos="3960"/>
        </w:tabs>
        <w:spacing w:after="0" w:line="240" w:lineRule="auto"/>
        <w:jc w:val="center"/>
        <w:rPr>
          <w:rFonts w:ascii="Times New Roman" w:hAnsi="Times New Roman" w:cs="Times New Roman"/>
          <w:noProof/>
          <w:w w:val="120"/>
          <w:sz w:val="16"/>
          <w:szCs w:val="16"/>
          <w:lang w:eastAsia="zh-CN"/>
        </w:rPr>
      </w:pPr>
      <w:r w:rsidRPr="00DF054F">
        <w:rPr>
          <w:rFonts w:ascii="Times New Roman" w:hAnsi="Times New Roman" w:cs="Times New Roman"/>
          <w:sz w:val="20"/>
          <w:szCs w:val="20"/>
          <w:lang w:eastAsia="zh-CN"/>
        </w:rPr>
        <w:t xml:space="preserve">e-pasts info@daugavpils.lv   </w:t>
      </w:r>
      <w:r w:rsidRPr="00DF054F">
        <w:rPr>
          <w:rFonts w:ascii="Times New Roman" w:hAnsi="Times New Roman" w:cs="Times New Roman"/>
          <w:sz w:val="20"/>
          <w:szCs w:val="20"/>
          <w:u w:val="single"/>
          <w:lang w:eastAsia="zh-CN"/>
        </w:rPr>
        <w:t>www.daugavpils.lv</w:t>
      </w:r>
    </w:p>
    <w:p w:rsidR="005A2BBC" w:rsidRPr="00DF054F" w:rsidRDefault="005A2BBC" w:rsidP="005A2BBC">
      <w:pPr>
        <w:tabs>
          <w:tab w:val="left" w:pos="3969"/>
          <w:tab w:val="left" w:pos="4395"/>
        </w:tabs>
        <w:spacing w:after="0" w:line="240" w:lineRule="auto"/>
        <w:jc w:val="center"/>
        <w:rPr>
          <w:rFonts w:ascii="Times New Roman" w:hAnsi="Times New Roman" w:cs="Times New Roman"/>
          <w:b/>
          <w:sz w:val="18"/>
          <w:szCs w:val="20"/>
          <w:lang w:val="en-GB" w:eastAsia="ru-RU"/>
        </w:rPr>
      </w:pPr>
    </w:p>
    <w:p w:rsidR="005A2BBC" w:rsidRPr="00DF054F" w:rsidRDefault="005A2BBC" w:rsidP="005A2BBC">
      <w:pPr>
        <w:keepNext/>
        <w:spacing w:after="0" w:line="240" w:lineRule="auto"/>
        <w:jc w:val="center"/>
        <w:outlineLvl w:val="1"/>
        <w:rPr>
          <w:rFonts w:ascii="Times New Roman" w:hAnsi="Times New Roman" w:cs="Times New Roman"/>
          <w:bCs/>
          <w:sz w:val="24"/>
          <w:szCs w:val="24"/>
        </w:rPr>
      </w:pPr>
      <w:r w:rsidRPr="00DF054F">
        <w:rPr>
          <w:rFonts w:ascii="Times New Roman" w:hAnsi="Times New Roman" w:cs="Times New Roman"/>
          <w:bCs/>
        </w:rPr>
        <w:t>Daugavpilī</w:t>
      </w:r>
      <w:bookmarkEnd w:id="0"/>
    </w:p>
    <w:p w:rsidR="005A2BBC" w:rsidRPr="00741355" w:rsidRDefault="005A2BBC" w:rsidP="005A2BBC">
      <w:pPr>
        <w:spacing w:after="0" w:line="240" w:lineRule="auto"/>
        <w:jc w:val="both"/>
        <w:rPr>
          <w:rFonts w:ascii="Times New Roman" w:eastAsia="Calibri" w:hAnsi="Times New Roman" w:cs="Times New Roman"/>
          <w:bCs/>
          <w:sz w:val="24"/>
          <w:szCs w:val="24"/>
          <w:lang w:val="lv-LV"/>
        </w:rPr>
      </w:pPr>
    </w:p>
    <w:p w:rsidR="005A2BBC" w:rsidRPr="00741355" w:rsidRDefault="005A2BBC" w:rsidP="005A2BBC">
      <w:pPr>
        <w:spacing w:after="0" w:line="240" w:lineRule="auto"/>
        <w:jc w:val="both"/>
        <w:rPr>
          <w:rFonts w:ascii="Times New Roman" w:eastAsia="Calibri" w:hAnsi="Times New Roman" w:cs="Times New Roman"/>
          <w:b/>
          <w:bCs/>
          <w:sz w:val="24"/>
          <w:szCs w:val="24"/>
          <w:lang w:val="lv-LV"/>
        </w:rPr>
      </w:pPr>
      <w:r w:rsidRPr="00741355">
        <w:rPr>
          <w:rFonts w:ascii="Times New Roman" w:eastAsia="Calibri" w:hAnsi="Times New Roman" w:cs="Times New Roman"/>
          <w:bCs/>
          <w:sz w:val="24"/>
          <w:szCs w:val="24"/>
          <w:lang w:val="lv-LV"/>
        </w:rPr>
        <w:t xml:space="preserve">  2020.gada 21.maijā</w:t>
      </w:r>
      <w:r w:rsidRPr="00741355">
        <w:rPr>
          <w:rFonts w:ascii="Times New Roman" w:eastAsia="Calibri" w:hAnsi="Times New Roman" w:cs="Times New Roman"/>
          <w:b/>
          <w:bCs/>
          <w:sz w:val="24"/>
          <w:szCs w:val="24"/>
          <w:lang w:val="lv-LV"/>
        </w:rPr>
        <w:t xml:space="preserve">                                                                             Noteikumi Nr.3</w:t>
      </w:r>
    </w:p>
    <w:p w:rsidR="005A2BBC" w:rsidRPr="008E3185" w:rsidRDefault="005A2BBC" w:rsidP="005A2BBC">
      <w:pPr>
        <w:tabs>
          <w:tab w:val="left" w:pos="6615"/>
        </w:tabs>
        <w:spacing w:after="0" w:line="240" w:lineRule="auto"/>
        <w:jc w:val="center"/>
        <w:rPr>
          <w:rFonts w:ascii="Times New Roman" w:eastAsia="Calibri" w:hAnsi="Times New Roman" w:cs="Times New Roman"/>
          <w:bCs/>
          <w:sz w:val="24"/>
          <w:szCs w:val="24"/>
          <w:lang w:val="lv-LV"/>
        </w:rPr>
      </w:pPr>
      <w:r>
        <w:rPr>
          <w:rFonts w:ascii="Times New Roman" w:eastAsia="Calibri" w:hAnsi="Times New Roman" w:cs="Times New Roman"/>
          <w:bCs/>
          <w:sz w:val="24"/>
          <w:szCs w:val="24"/>
          <w:lang w:val="lv-LV"/>
        </w:rPr>
        <w:t xml:space="preserve">                                                                                              (prot.Nr.22, 20</w:t>
      </w:r>
      <w:r w:rsidRPr="008E3185">
        <w:rPr>
          <w:rFonts w:ascii="Times New Roman" w:eastAsia="Calibri" w:hAnsi="Times New Roman" w:cs="Times New Roman"/>
          <w:bCs/>
          <w:sz w:val="24"/>
          <w:szCs w:val="24"/>
          <w:lang w:val="lv-LV"/>
        </w:rPr>
        <w:t>.§)</w:t>
      </w:r>
    </w:p>
    <w:p w:rsidR="005A2BBC" w:rsidRPr="008E3185" w:rsidRDefault="005A2BBC" w:rsidP="005A2BBC">
      <w:pPr>
        <w:tabs>
          <w:tab w:val="left" w:pos="6615"/>
        </w:tabs>
        <w:spacing w:after="0" w:line="240" w:lineRule="auto"/>
        <w:jc w:val="right"/>
        <w:rPr>
          <w:rFonts w:ascii="Times New Roman" w:eastAsia="Calibri" w:hAnsi="Times New Roman" w:cs="Times New Roman"/>
          <w:bCs/>
          <w:sz w:val="24"/>
          <w:szCs w:val="24"/>
          <w:lang w:val="lv-LV"/>
        </w:rPr>
      </w:pPr>
    </w:p>
    <w:p w:rsidR="005A2BBC" w:rsidRPr="008E3185" w:rsidRDefault="005A2BBC" w:rsidP="005A2BBC">
      <w:pPr>
        <w:tabs>
          <w:tab w:val="left" w:pos="6615"/>
        </w:tabs>
        <w:spacing w:after="0" w:line="240" w:lineRule="auto"/>
        <w:jc w:val="center"/>
        <w:rPr>
          <w:rFonts w:ascii="Times New Roman" w:eastAsia="Calibri" w:hAnsi="Times New Roman" w:cs="Times New Roman"/>
          <w:bCs/>
          <w:sz w:val="24"/>
          <w:szCs w:val="24"/>
          <w:lang w:val="lv-LV"/>
        </w:rPr>
      </w:pPr>
      <w:r>
        <w:rPr>
          <w:rFonts w:ascii="Times New Roman" w:eastAsia="Calibri" w:hAnsi="Times New Roman" w:cs="Times New Roman"/>
          <w:bCs/>
          <w:sz w:val="24"/>
          <w:szCs w:val="24"/>
          <w:lang w:val="lv-LV"/>
        </w:rPr>
        <w:t xml:space="preserve">                                                                                           </w:t>
      </w:r>
      <w:r w:rsidRPr="008E3185">
        <w:rPr>
          <w:rFonts w:ascii="Times New Roman" w:eastAsia="Calibri" w:hAnsi="Times New Roman" w:cs="Times New Roman"/>
          <w:bCs/>
          <w:sz w:val="24"/>
          <w:szCs w:val="24"/>
          <w:lang w:val="lv-LV"/>
        </w:rPr>
        <w:t>APSTIPRINĀTI</w:t>
      </w:r>
    </w:p>
    <w:p w:rsidR="005A2BBC" w:rsidRPr="008E3185" w:rsidRDefault="005A2BBC" w:rsidP="005A2BBC">
      <w:pPr>
        <w:tabs>
          <w:tab w:val="left" w:pos="6615"/>
        </w:tabs>
        <w:spacing w:after="0" w:line="240" w:lineRule="auto"/>
        <w:jc w:val="right"/>
        <w:rPr>
          <w:rFonts w:ascii="Times New Roman" w:eastAsia="Calibri" w:hAnsi="Times New Roman" w:cs="Times New Roman"/>
          <w:bCs/>
          <w:sz w:val="24"/>
          <w:szCs w:val="24"/>
          <w:lang w:val="lv-LV"/>
        </w:rPr>
      </w:pPr>
      <w:r w:rsidRPr="008E3185">
        <w:rPr>
          <w:rFonts w:ascii="Times New Roman" w:eastAsia="Calibri" w:hAnsi="Times New Roman" w:cs="Times New Roman"/>
          <w:bCs/>
          <w:sz w:val="24"/>
          <w:szCs w:val="24"/>
          <w:lang w:val="lv-LV"/>
        </w:rPr>
        <w:t>ar Daugavpils pilsētas domes</w:t>
      </w:r>
    </w:p>
    <w:p w:rsidR="005A2BBC" w:rsidRPr="008E3185" w:rsidRDefault="005A2BBC" w:rsidP="005A2BBC">
      <w:pPr>
        <w:tabs>
          <w:tab w:val="left" w:pos="6615"/>
        </w:tabs>
        <w:spacing w:after="0" w:line="240" w:lineRule="auto"/>
        <w:rPr>
          <w:rFonts w:ascii="Times New Roman" w:eastAsia="Calibri" w:hAnsi="Times New Roman" w:cs="Times New Roman"/>
          <w:bCs/>
          <w:sz w:val="24"/>
          <w:szCs w:val="24"/>
          <w:lang w:val="lv-LV"/>
        </w:rPr>
      </w:pPr>
      <w:r>
        <w:rPr>
          <w:rFonts w:ascii="Times New Roman" w:eastAsia="Calibri" w:hAnsi="Times New Roman" w:cs="Times New Roman"/>
          <w:bCs/>
          <w:sz w:val="24"/>
          <w:szCs w:val="24"/>
          <w:lang w:val="lv-LV"/>
        </w:rPr>
        <w:t xml:space="preserve">                                                                                                              2020.gada 21</w:t>
      </w:r>
      <w:r w:rsidRPr="008E3185">
        <w:rPr>
          <w:rFonts w:ascii="Times New Roman" w:eastAsia="Calibri" w:hAnsi="Times New Roman" w:cs="Times New Roman"/>
          <w:bCs/>
          <w:sz w:val="24"/>
          <w:szCs w:val="24"/>
          <w:lang w:val="lv-LV"/>
        </w:rPr>
        <w:t>.maija</w:t>
      </w:r>
    </w:p>
    <w:p w:rsidR="005A2BBC" w:rsidRDefault="005A2BBC" w:rsidP="005A2BBC">
      <w:pPr>
        <w:tabs>
          <w:tab w:val="left" w:pos="6615"/>
        </w:tabs>
        <w:spacing w:after="0" w:line="240" w:lineRule="auto"/>
        <w:jc w:val="center"/>
        <w:rPr>
          <w:rFonts w:ascii="Times New Roman" w:eastAsia="Calibri" w:hAnsi="Times New Roman" w:cs="Times New Roman"/>
          <w:bCs/>
          <w:sz w:val="24"/>
          <w:szCs w:val="24"/>
          <w:lang w:val="lv-LV"/>
        </w:rPr>
      </w:pPr>
      <w:r>
        <w:rPr>
          <w:rFonts w:ascii="Times New Roman" w:eastAsia="Calibri" w:hAnsi="Times New Roman" w:cs="Times New Roman"/>
          <w:bCs/>
          <w:sz w:val="24"/>
          <w:szCs w:val="24"/>
          <w:lang w:val="lv-LV"/>
        </w:rPr>
        <w:t xml:space="preserve">                                                                                        lēmumu Nr.204</w:t>
      </w:r>
    </w:p>
    <w:p w:rsidR="005A2BBC" w:rsidRDefault="005A2BBC" w:rsidP="005A2BBC">
      <w:pPr>
        <w:tabs>
          <w:tab w:val="left" w:pos="6615"/>
        </w:tabs>
        <w:spacing w:after="0" w:line="240" w:lineRule="auto"/>
        <w:jc w:val="center"/>
        <w:rPr>
          <w:rFonts w:ascii="Times New Roman" w:eastAsia="Calibri" w:hAnsi="Times New Roman" w:cs="Times New Roman"/>
          <w:bCs/>
          <w:sz w:val="24"/>
          <w:szCs w:val="24"/>
          <w:lang w:val="lv-LV"/>
        </w:rPr>
      </w:pPr>
    </w:p>
    <w:p w:rsidR="005A2BBC" w:rsidRDefault="005A2BBC" w:rsidP="005A2BBC">
      <w:pPr>
        <w:tabs>
          <w:tab w:val="left" w:pos="6615"/>
        </w:tabs>
        <w:spacing w:after="0" w:line="240" w:lineRule="auto"/>
        <w:jc w:val="center"/>
        <w:rPr>
          <w:rFonts w:ascii="Times New Roman" w:eastAsia="Calibri" w:hAnsi="Times New Roman" w:cs="Times New Roman"/>
          <w:bCs/>
          <w:sz w:val="24"/>
          <w:szCs w:val="24"/>
          <w:lang w:val="lv-LV"/>
        </w:rPr>
      </w:pPr>
      <w:r>
        <w:rPr>
          <w:rFonts w:ascii="Times New Roman" w:eastAsia="Calibri" w:hAnsi="Times New Roman" w:cs="Times New Roman"/>
          <w:bCs/>
          <w:sz w:val="24"/>
          <w:szCs w:val="24"/>
          <w:lang w:val="lv-LV"/>
        </w:rPr>
        <w:t xml:space="preserve">                                                                                Grozīts ar:</w:t>
      </w:r>
    </w:p>
    <w:p w:rsidR="005A2BBC" w:rsidRPr="008E3185" w:rsidRDefault="005A2BBC" w:rsidP="005A2BBC">
      <w:pPr>
        <w:tabs>
          <w:tab w:val="left" w:pos="6615"/>
        </w:tabs>
        <w:spacing w:after="0" w:line="240" w:lineRule="auto"/>
        <w:jc w:val="center"/>
        <w:rPr>
          <w:rFonts w:ascii="Times New Roman" w:eastAsia="Calibri" w:hAnsi="Times New Roman" w:cs="Times New Roman"/>
          <w:bCs/>
          <w:sz w:val="24"/>
          <w:szCs w:val="24"/>
          <w:lang w:val="lv-LV"/>
        </w:rPr>
      </w:pPr>
      <w:r>
        <w:rPr>
          <w:rFonts w:ascii="Times New Roman" w:eastAsia="Calibri" w:hAnsi="Times New Roman" w:cs="Times New Roman"/>
          <w:bCs/>
          <w:sz w:val="24"/>
          <w:szCs w:val="24"/>
          <w:lang w:val="lv-LV"/>
        </w:rPr>
        <w:t xml:space="preserve">                                                                                                            30.06.2022. lēmumu Nr.431</w:t>
      </w:r>
    </w:p>
    <w:p w:rsidR="005A2BBC" w:rsidRPr="008E3185" w:rsidRDefault="005A2BBC" w:rsidP="005A2BBC">
      <w:pPr>
        <w:pStyle w:val="ListParagraph"/>
        <w:spacing w:after="0" w:line="240" w:lineRule="auto"/>
        <w:rPr>
          <w:rFonts w:ascii="Times New Roman" w:hAnsi="Times New Roman" w:cs="Times New Roman"/>
          <w:sz w:val="20"/>
          <w:szCs w:val="20"/>
          <w:shd w:val="clear" w:color="auto" w:fill="FFFFFF"/>
          <w:lang w:val="lv-LV"/>
        </w:rPr>
      </w:pPr>
    </w:p>
    <w:p w:rsidR="005A2BBC" w:rsidRPr="008E3185" w:rsidRDefault="005A2BBC" w:rsidP="005A2BBC">
      <w:pPr>
        <w:pStyle w:val="ListParagraph"/>
        <w:spacing w:after="0" w:line="240" w:lineRule="auto"/>
        <w:rPr>
          <w:rFonts w:ascii="Times New Roman" w:hAnsi="Times New Roman" w:cs="Times New Roman"/>
          <w:sz w:val="20"/>
          <w:szCs w:val="20"/>
          <w:shd w:val="clear" w:color="auto" w:fill="FFFFFF"/>
          <w:lang w:val="lv-LV"/>
        </w:rPr>
      </w:pPr>
    </w:p>
    <w:p w:rsidR="005A2BBC" w:rsidRPr="008E3185" w:rsidRDefault="005A2BBC" w:rsidP="005A2BBC">
      <w:pPr>
        <w:spacing w:after="0" w:line="240" w:lineRule="auto"/>
        <w:jc w:val="center"/>
        <w:rPr>
          <w:rFonts w:ascii="Times New Roman" w:hAnsi="Times New Roman" w:cs="Times New Roman"/>
          <w:sz w:val="24"/>
          <w:szCs w:val="24"/>
          <w:lang w:val="lv-LV"/>
        </w:rPr>
      </w:pPr>
      <w:r w:rsidRPr="008E3185">
        <w:rPr>
          <w:rFonts w:ascii="Times New Roman" w:hAnsi="Times New Roman" w:cs="Times New Roman"/>
          <w:b/>
          <w:sz w:val="24"/>
          <w:szCs w:val="24"/>
          <w:lang w:val="lv-LV"/>
        </w:rPr>
        <w:t>Kārtība, kādā tiek vērtēti darbības rezultāti un finanšu rādītāji kapitālsabiedrībās, kurās pašvaldībai ir izšķirošā ietekme</w:t>
      </w:r>
    </w:p>
    <w:p w:rsidR="005A2BBC" w:rsidRPr="008E3185" w:rsidRDefault="005A2BBC" w:rsidP="005A2BBC">
      <w:pPr>
        <w:spacing w:after="0" w:line="240" w:lineRule="auto"/>
        <w:ind w:firstLine="426"/>
        <w:jc w:val="both"/>
        <w:rPr>
          <w:rFonts w:ascii="Times New Roman" w:hAnsi="Times New Roman" w:cs="Times New Roman"/>
          <w:sz w:val="24"/>
          <w:szCs w:val="24"/>
          <w:lang w:val="lv-LV"/>
        </w:rPr>
      </w:pPr>
    </w:p>
    <w:p w:rsidR="005A2BBC" w:rsidRPr="008E3185" w:rsidRDefault="005A2BBC" w:rsidP="005A2BBC">
      <w:pPr>
        <w:pStyle w:val="ListParagraph"/>
        <w:numPr>
          <w:ilvl w:val="0"/>
          <w:numId w:val="1"/>
        </w:numPr>
        <w:spacing w:after="0" w:line="240" w:lineRule="auto"/>
        <w:ind w:left="0" w:firstLine="426"/>
        <w:jc w:val="both"/>
        <w:rPr>
          <w:rFonts w:ascii="Times New Roman" w:hAnsi="Times New Roman" w:cs="Times New Roman"/>
          <w:sz w:val="24"/>
          <w:szCs w:val="24"/>
          <w:lang w:val="lv-LV"/>
        </w:rPr>
      </w:pPr>
      <w:r w:rsidRPr="008E3185">
        <w:rPr>
          <w:rFonts w:ascii="Times New Roman" w:hAnsi="Times New Roman" w:cs="Times New Roman"/>
          <w:sz w:val="24"/>
          <w:szCs w:val="24"/>
          <w:lang w:val="lv-LV"/>
        </w:rPr>
        <w:t>Noteikumi nosaka kārtību, kādā kapitāla daļu turētāja pārstāvis katru gadu vispusīgi izvērtē finanšu darbības efektivitātes un vidējā termiņa darbības stratēģijā noteikto finanšu un nefinanšu mērķu sasniegšanu kapitālsabiedrībās, kurās Daugavpils pilsētas pašvaldībai ir izšķirošā ietekme (turpmāk – kapitālsabiedrība).</w:t>
      </w:r>
    </w:p>
    <w:p w:rsidR="005A2BBC" w:rsidRPr="008E3185" w:rsidRDefault="005A2BBC" w:rsidP="005A2BBC">
      <w:pPr>
        <w:pStyle w:val="ListParagraph"/>
        <w:spacing w:after="0" w:line="240" w:lineRule="auto"/>
        <w:ind w:left="360"/>
        <w:jc w:val="both"/>
        <w:rPr>
          <w:rFonts w:ascii="Times New Roman" w:hAnsi="Times New Roman" w:cs="Times New Roman"/>
          <w:sz w:val="24"/>
          <w:szCs w:val="24"/>
          <w:lang w:val="lv-LV"/>
        </w:rPr>
      </w:pPr>
    </w:p>
    <w:p w:rsidR="005A2BBC" w:rsidRPr="008E3185" w:rsidRDefault="005A2BBC" w:rsidP="005A2BBC">
      <w:pPr>
        <w:pStyle w:val="ListParagraph"/>
        <w:numPr>
          <w:ilvl w:val="0"/>
          <w:numId w:val="1"/>
        </w:numPr>
        <w:spacing w:after="0" w:line="240" w:lineRule="auto"/>
        <w:ind w:left="0" w:firstLine="426"/>
        <w:jc w:val="both"/>
        <w:rPr>
          <w:rFonts w:ascii="Times New Roman" w:hAnsi="Times New Roman" w:cs="Times New Roman"/>
          <w:sz w:val="24"/>
          <w:szCs w:val="24"/>
          <w:lang w:val="lv-LV"/>
        </w:rPr>
      </w:pPr>
      <w:r w:rsidRPr="008E3185">
        <w:rPr>
          <w:rFonts w:ascii="Times New Roman" w:hAnsi="Times New Roman" w:cs="Times New Roman"/>
          <w:sz w:val="24"/>
          <w:szCs w:val="24"/>
          <w:lang w:val="lv-LV"/>
        </w:rPr>
        <w:t>Kapitālsabiedrību darbības rezultātu izvērtējuma mērķis ir pārbaudīt, vai kapitālsabiedrība savā darbībā sasniedz tās vidēja termiņa darbības stratēģijā noteiktos finanšu un nefinanšu mērķus, kā arī konstatēt, cik sekmīgi un efektīvi tie tiek sasniegti. Sistemātiski veicot kapitālsabiedrības faktisko darbības rezultātu salīdzinājumu ar plānotajiem kapitālsabiedrības darbības rezultātiem, tiek nodrošināta Daugavpils pilsētas pašvaldībai piederošu kapitāla daļu un kapitālsabiedrību efektīva pārvaldība, kapitālsabiedrību racionāla un ekonomiski pamatota resursu izmantošana, kā arī labas korporatīvās pārvaldības principu ievērošana.</w:t>
      </w:r>
    </w:p>
    <w:p w:rsidR="005A2BBC" w:rsidRPr="008E3185" w:rsidRDefault="005A2BBC" w:rsidP="005A2BBC">
      <w:pPr>
        <w:pStyle w:val="Heading1"/>
        <w:numPr>
          <w:ilvl w:val="0"/>
          <w:numId w:val="0"/>
        </w:numPr>
        <w:spacing w:before="0" w:beforeAutospacing="0" w:after="0" w:afterAutospacing="0"/>
        <w:ind w:left="360"/>
        <w:jc w:val="both"/>
        <w:rPr>
          <w:b w:val="0"/>
          <w:sz w:val="24"/>
          <w:szCs w:val="24"/>
        </w:rPr>
      </w:pPr>
    </w:p>
    <w:p w:rsidR="005A2BBC" w:rsidRPr="008E3185" w:rsidRDefault="005A2BBC" w:rsidP="005A2BBC">
      <w:pPr>
        <w:pStyle w:val="ListParagraph"/>
        <w:numPr>
          <w:ilvl w:val="0"/>
          <w:numId w:val="1"/>
        </w:numPr>
        <w:spacing w:after="0" w:line="240" w:lineRule="auto"/>
        <w:ind w:left="0" w:firstLine="426"/>
        <w:jc w:val="both"/>
        <w:rPr>
          <w:rFonts w:ascii="Times New Roman" w:hAnsi="Times New Roman" w:cs="Times New Roman"/>
          <w:sz w:val="24"/>
          <w:szCs w:val="24"/>
          <w:lang w:val="lv-LV"/>
        </w:rPr>
      </w:pPr>
      <w:r w:rsidRPr="008E3185">
        <w:rPr>
          <w:rFonts w:ascii="Times New Roman" w:hAnsi="Times New Roman" w:cs="Times New Roman"/>
          <w:sz w:val="24"/>
          <w:szCs w:val="24"/>
          <w:lang w:val="lv-LV"/>
        </w:rPr>
        <w:t>Kapitālsabiedrība sagatavo un iesniedz kapitāla daļu turētāja pārstāvim vai kapitālsabiedrības padomei (ja tāda ir izveidota) ikgadējos plānošanas dokumentus un pārskatus par kapitālsabiedrības darbības rezultātiem saskaņā ar kapitāla daļu turētāja rīkojumu apstiprināto informācijas apmaiņas un pārskatu iesniegšanas kārtību (turpmāk – Kārtība), kas nosaka, ka pārskati par darba rezultātiem tiek iesniegti pēc vienotas formas un noteiktajos termiņos.</w:t>
      </w:r>
    </w:p>
    <w:p w:rsidR="005A2BBC" w:rsidRPr="008E3185" w:rsidRDefault="005A2BBC" w:rsidP="005A2BBC">
      <w:pPr>
        <w:pStyle w:val="ListParagraph"/>
        <w:spacing w:after="0" w:line="240" w:lineRule="auto"/>
        <w:rPr>
          <w:rFonts w:ascii="Times New Roman" w:hAnsi="Times New Roman" w:cs="Times New Roman"/>
          <w:sz w:val="24"/>
          <w:szCs w:val="24"/>
          <w:lang w:val="lv-LV"/>
        </w:rPr>
      </w:pPr>
    </w:p>
    <w:p w:rsidR="005A2BBC" w:rsidRPr="008E3185" w:rsidRDefault="005A2BBC" w:rsidP="005A2BBC">
      <w:pPr>
        <w:pStyle w:val="ListParagraph"/>
        <w:numPr>
          <w:ilvl w:val="0"/>
          <w:numId w:val="1"/>
        </w:numPr>
        <w:spacing w:after="0" w:line="240" w:lineRule="auto"/>
        <w:ind w:left="0" w:firstLine="426"/>
        <w:jc w:val="both"/>
        <w:rPr>
          <w:rFonts w:ascii="Times New Roman" w:hAnsi="Times New Roman" w:cs="Times New Roman"/>
          <w:sz w:val="24"/>
          <w:szCs w:val="24"/>
          <w:lang w:val="lv-LV"/>
        </w:rPr>
      </w:pPr>
      <w:r w:rsidRPr="0060575C">
        <w:rPr>
          <w:rFonts w:ascii="Times New Roman" w:hAnsi="Times New Roman" w:cs="Times New Roman"/>
          <w:sz w:val="24"/>
          <w:szCs w:val="24"/>
          <w:lang w:val="lv-LV"/>
        </w:rPr>
        <w:t xml:space="preserve">Šo noteikumu 3.punktā </w:t>
      </w:r>
      <w:r>
        <w:rPr>
          <w:rFonts w:ascii="Times New Roman" w:hAnsi="Times New Roman" w:cs="Times New Roman"/>
          <w:sz w:val="24"/>
          <w:szCs w:val="24"/>
          <w:lang w:val="lv-LV"/>
        </w:rPr>
        <w:t xml:space="preserve">paredzētos </w:t>
      </w:r>
      <w:r w:rsidRPr="008E3185">
        <w:rPr>
          <w:rFonts w:ascii="Times New Roman" w:hAnsi="Times New Roman" w:cs="Times New Roman"/>
          <w:sz w:val="24"/>
          <w:szCs w:val="24"/>
          <w:lang w:val="lv-LV"/>
        </w:rPr>
        <w:t xml:space="preserve">pārskatus par darbības rezultātiem pārskata periodā </w:t>
      </w:r>
      <w:r>
        <w:rPr>
          <w:rFonts w:ascii="Times New Roman" w:hAnsi="Times New Roman" w:cs="Times New Roman"/>
          <w:sz w:val="24"/>
          <w:szCs w:val="24"/>
          <w:lang w:val="lv-LV"/>
        </w:rPr>
        <w:t xml:space="preserve">kapitālsabiedrība </w:t>
      </w:r>
      <w:r w:rsidRPr="008E3185">
        <w:rPr>
          <w:rFonts w:ascii="Times New Roman" w:hAnsi="Times New Roman" w:cs="Times New Roman"/>
          <w:sz w:val="24"/>
          <w:szCs w:val="24"/>
          <w:lang w:val="lv-LV"/>
        </w:rPr>
        <w:t xml:space="preserve">sagatavo atbilstoši Kārtībā noteiktajām prasībām, iekļaujot pilnīgu un vispusīgu informāciju, kas nepieciešama, lai sniegtu objektīvu priekšstatu par kapitālsabiedrības darbības rezultātiem un tos ietekmējošiem apstākļiem pārskata periodā. </w:t>
      </w:r>
    </w:p>
    <w:p w:rsidR="005A2BBC" w:rsidRPr="008E3185" w:rsidRDefault="005A2BBC" w:rsidP="005A2BBC">
      <w:pPr>
        <w:pStyle w:val="ListParagraph"/>
        <w:spacing w:after="0" w:line="240" w:lineRule="auto"/>
        <w:rPr>
          <w:rFonts w:ascii="Times New Roman" w:hAnsi="Times New Roman" w:cs="Times New Roman"/>
          <w:sz w:val="24"/>
          <w:szCs w:val="24"/>
          <w:lang w:val="lv-LV"/>
        </w:rPr>
      </w:pPr>
    </w:p>
    <w:p w:rsidR="005A2BBC" w:rsidRPr="008E3185" w:rsidRDefault="005A2BBC" w:rsidP="005A2BBC">
      <w:pPr>
        <w:pStyle w:val="ListParagraph"/>
        <w:numPr>
          <w:ilvl w:val="0"/>
          <w:numId w:val="1"/>
        </w:numPr>
        <w:spacing w:after="0" w:line="240" w:lineRule="auto"/>
        <w:ind w:left="0" w:firstLine="426"/>
        <w:jc w:val="both"/>
        <w:rPr>
          <w:rFonts w:ascii="Times New Roman" w:hAnsi="Times New Roman" w:cs="Times New Roman"/>
          <w:sz w:val="24"/>
          <w:szCs w:val="24"/>
          <w:lang w:val="lv-LV"/>
        </w:rPr>
      </w:pPr>
      <w:r w:rsidRPr="008E3185">
        <w:rPr>
          <w:rFonts w:ascii="Times New Roman" w:hAnsi="Times New Roman" w:cs="Times New Roman"/>
          <w:sz w:val="24"/>
          <w:szCs w:val="24"/>
          <w:lang w:val="lv-LV"/>
        </w:rPr>
        <w:lastRenderedPageBreak/>
        <w:t xml:space="preserve">Ja faktiskie darbības rezultāti (finanšu un nefinanšu) atšķiras no plānotajiem, kapitālsabiedrības valde noviržu skaidrošanai sniedz informāciju, kas izskaidro noviržu iemeslus. Kapitālsabiedrības valde sniedz vērtējumu par noviržu ietekmi uz iespējām sasniegt kapitālsabiedrības vidēja termiņa darbības stratēģijā noteiktos vidēja termiņa mērķus, kā arī norāda konstatētos riskus un to ietekmi uz kapitālsabiedrības finanšu stabilitāti un ilgtspējīgu attīstību.  </w:t>
      </w:r>
    </w:p>
    <w:p w:rsidR="005A2BBC" w:rsidRPr="008E3185" w:rsidRDefault="005A2BBC" w:rsidP="005A2BBC">
      <w:pPr>
        <w:pStyle w:val="ListParagraph"/>
        <w:spacing w:after="0" w:line="240" w:lineRule="auto"/>
        <w:ind w:left="360"/>
        <w:jc w:val="both"/>
        <w:rPr>
          <w:rFonts w:ascii="Times New Roman" w:hAnsi="Times New Roman" w:cs="Times New Roman"/>
          <w:sz w:val="24"/>
          <w:szCs w:val="24"/>
          <w:lang w:val="lv-LV"/>
        </w:rPr>
      </w:pPr>
    </w:p>
    <w:p w:rsidR="005A2BBC" w:rsidRPr="008E3185" w:rsidRDefault="005A2BBC" w:rsidP="005A2BBC">
      <w:pPr>
        <w:pStyle w:val="ListParagraph"/>
        <w:numPr>
          <w:ilvl w:val="0"/>
          <w:numId w:val="1"/>
        </w:numPr>
        <w:spacing w:after="0" w:line="240" w:lineRule="auto"/>
        <w:ind w:left="0" w:firstLine="426"/>
        <w:jc w:val="both"/>
        <w:rPr>
          <w:rFonts w:ascii="Times New Roman" w:hAnsi="Times New Roman" w:cs="Times New Roman"/>
          <w:sz w:val="24"/>
          <w:szCs w:val="24"/>
          <w:lang w:val="lv-LV"/>
        </w:rPr>
      </w:pPr>
      <w:r w:rsidRPr="008E3185">
        <w:rPr>
          <w:rFonts w:ascii="Times New Roman" w:hAnsi="Times New Roman" w:cs="Times New Roman"/>
          <w:sz w:val="24"/>
          <w:szCs w:val="24"/>
          <w:lang w:val="lv-LV"/>
        </w:rPr>
        <w:t xml:space="preserve">Kapitālsabiedrības padome (ja tāda ir izveidota) izskata šo noteikumu 3.punktā minētos pārskatus un atbilstoši Kārtībai iesniedz to kapitāla daļu turētāja pārstāvim, pievienojot savu atzinumu par kapitālsabiedrības vidējā termiņa darbības stratēģijā noteikto finanšu un nefinanšu mērķu izpildes pakāpi, rezultatīvajiem rādītājiem un noviržu skaidrojumiem, kā arī iekļauj priekšlikumus mērķu sasniegšanas nodrošināšanai. </w:t>
      </w:r>
    </w:p>
    <w:p w:rsidR="005A2BBC" w:rsidRPr="008E3185" w:rsidRDefault="005A2BBC" w:rsidP="005A2BBC">
      <w:pPr>
        <w:pStyle w:val="ListParagraph"/>
        <w:spacing w:after="0" w:line="240" w:lineRule="auto"/>
        <w:rPr>
          <w:rFonts w:ascii="Times New Roman" w:hAnsi="Times New Roman" w:cs="Times New Roman"/>
          <w:sz w:val="24"/>
          <w:szCs w:val="24"/>
          <w:lang w:val="lv-LV"/>
        </w:rPr>
      </w:pPr>
    </w:p>
    <w:p w:rsidR="005A2BBC" w:rsidRPr="008E3185" w:rsidRDefault="005A2BBC" w:rsidP="005A2BBC">
      <w:pPr>
        <w:pStyle w:val="ListParagraph"/>
        <w:numPr>
          <w:ilvl w:val="0"/>
          <w:numId w:val="1"/>
        </w:numPr>
        <w:spacing w:after="0" w:line="240" w:lineRule="auto"/>
        <w:ind w:left="0" w:firstLine="426"/>
        <w:jc w:val="both"/>
        <w:rPr>
          <w:rFonts w:ascii="Times New Roman" w:hAnsi="Times New Roman" w:cs="Times New Roman"/>
          <w:sz w:val="24"/>
          <w:szCs w:val="24"/>
          <w:lang w:val="lv-LV"/>
        </w:rPr>
      </w:pPr>
      <w:r w:rsidRPr="008E3185">
        <w:rPr>
          <w:rFonts w:ascii="Times New Roman" w:hAnsi="Times New Roman" w:cs="Times New Roman"/>
          <w:sz w:val="24"/>
          <w:szCs w:val="24"/>
          <w:lang w:val="lv-LV"/>
        </w:rPr>
        <w:t xml:space="preserve">Kapitālsabiedrību pārraudzības nodaļa, mēneša laikā pēc šo noteikumu 3.punktā minēto pārskatu iesniegšanas termiņa beigām, sagatavo operatīvo pārskatu par kapitālsabiedrību saimnieciskās un finansiālās darbības rezultātiem pārskata periodā (ceturksnis, pusgads, 9 mēneši, 12 mēneši), ietverot informāciju par rezultatīvo rādītāju faktisko izpildi, novirzēm no plāna un no iepriekšējā gada attiecīga perioda. </w:t>
      </w:r>
      <w:r w:rsidRPr="0060575C">
        <w:rPr>
          <w:rFonts w:ascii="Times New Roman" w:hAnsi="Times New Roman" w:cs="Times New Roman"/>
          <w:sz w:val="24"/>
          <w:szCs w:val="24"/>
          <w:lang w:val="lv-LV"/>
        </w:rPr>
        <w:t xml:space="preserve">Pārskats tiek nosūtīts kapitāla daļu turētāja pārstāvim, kapitālsabiedrības valdei un padomei (ja tāda ir izveidota).  </w:t>
      </w:r>
    </w:p>
    <w:p w:rsidR="005A2BBC" w:rsidRPr="008E3185" w:rsidRDefault="005A2BBC" w:rsidP="005A2BBC">
      <w:pPr>
        <w:pStyle w:val="ListParagraph"/>
        <w:spacing w:after="0" w:line="240" w:lineRule="auto"/>
        <w:rPr>
          <w:rFonts w:ascii="Times New Roman" w:hAnsi="Times New Roman" w:cs="Times New Roman"/>
          <w:sz w:val="24"/>
          <w:szCs w:val="24"/>
          <w:lang w:val="lv-LV"/>
        </w:rPr>
      </w:pPr>
    </w:p>
    <w:p w:rsidR="005A2BBC" w:rsidRDefault="005A2BBC" w:rsidP="005A2BBC">
      <w:pPr>
        <w:pStyle w:val="ListParagraph"/>
        <w:spacing w:after="0" w:line="240" w:lineRule="auto"/>
        <w:ind w:left="0" w:firstLine="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8. </w:t>
      </w:r>
      <w:r w:rsidRPr="00FD06D1">
        <w:rPr>
          <w:rFonts w:ascii="Times New Roman" w:hAnsi="Times New Roman" w:cs="Times New Roman"/>
          <w:sz w:val="24"/>
          <w:szCs w:val="24"/>
          <w:lang w:val="lv-LV"/>
        </w:rPr>
        <w:t xml:space="preserve">Kapitālsabiedrību pārraudzības nodaļa, </w:t>
      </w:r>
      <w:r w:rsidRPr="00E85341">
        <w:rPr>
          <w:rFonts w:ascii="Times New Roman" w:hAnsi="Times New Roman" w:cs="Times New Roman"/>
          <w:sz w:val="24"/>
          <w:szCs w:val="24"/>
          <w:lang w:val="lv-LV"/>
        </w:rPr>
        <w:t>pēc kapitālsabiedrību gada pārskatu apstiprināšanas</w:t>
      </w:r>
      <w:r>
        <w:rPr>
          <w:rFonts w:ascii="Times New Roman" w:hAnsi="Times New Roman" w:cs="Times New Roman"/>
          <w:sz w:val="24"/>
          <w:szCs w:val="24"/>
          <w:lang w:val="lv-LV"/>
        </w:rPr>
        <w:t>, līdz attiecīgā gada 1.oktobrim</w:t>
      </w:r>
      <w:r w:rsidRPr="00E85341">
        <w:rPr>
          <w:rFonts w:ascii="Times New Roman" w:hAnsi="Times New Roman" w:cs="Times New Roman"/>
          <w:sz w:val="24"/>
          <w:szCs w:val="24"/>
          <w:lang w:val="lv-LV"/>
        </w:rPr>
        <w:t>, sagatavo analītisko gada pārskatu par kapitālsabiedrību saimnieciskās un finansiālās darbības rezultātiem un iesniedz to kapitāla daļu turētāja pārstāvim.</w:t>
      </w:r>
    </w:p>
    <w:p w:rsidR="005A2BBC" w:rsidRPr="00D7474D" w:rsidRDefault="005A2BBC" w:rsidP="005A2BBC">
      <w:pPr>
        <w:pStyle w:val="ListParagraph"/>
        <w:spacing w:after="0" w:line="240" w:lineRule="auto"/>
        <w:ind w:left="0" w:firstLine="426"/>
        <w:jc w:val="both"/>
        <w:rPr>
          <w:rFonts w:ascii="Times New Roman" w:hAnsi="Times New Roman" w:cs="Times New Roman"/>
          <w:i/>
          <w:sz w:val="24"/>
          <w:szCs w:val="24"/>
          <w:lang w:val="lv-LV"/>
        </w:rPr>
      </w:pPr>
      <w:r w:rsidRPr="00D7474D">
        <w:rPr>
          <w:rFonts w:ascii="Times New Roman" w:hAnsi="Times New Roman" w:cs="Times New Roman"/>
          <w:i/>
          <w:sz w:val="24"/>
          <w:szCs w:val="24"/>
          <w:lang w:val="lv-LV"/>
        </w:rPr>
        <w:t>(grozīts ar 30.06.2022. lēmumu Nr.431)</w:t>
      </w:r>
    </w:p>
    <w:p w:rsidR="005A2BBC" w:rsidRPr="00FD06D1" w:rsidRDefault="005A2BBC" w:rsidP="005A2BBC">
      <w:pPr>
        <w:pStyle w:val="ListParagraph"/>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9. </w:t>
      </w:r>
      <w:r w:rsidRPr="00FD06D1">
        <w:rPr>
          <w:rFonts w:ascii="Times New Roman" w:hAnsi="Times New Roman" w:cs="Times New Roman"/>
          <w:sz w:val="24"/>
          <w:szCs w:val="24"/>
          <w:lang w:val="lv-LV"/>
        </w:rPr>
        <w:t>Šajos noteikumos 8.punktā paredzētais analītiskais gada pārskats sastāv no šādām sadaļām:</w:t>
      </w:r>
    </w:p>
    <w:p w:rsidR="005A2BBC" w:rsidRPr="008E3185" w:rsidRDefault="005A2BBC" w:rsidP="005A2BBC">
      <w:pPr>
        <w:pStyle w:val="ListParagraph"/>
        <w:spacing w:after="0" w:line="240" w:lineRule="auto"/>
        <w:ind w:left="792"/>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9.1. </w:t>
      </w:r>
      <w:r w:rsidRPr="008E3185">
        <w:rPr>
          <w:rFonts w:ascii="Times New Roman" w:hAnsi="Times New Roman" w:cs="Times New Roman"/>
          <w:sz w:val="24"/>
          <w:szCs w:val="24"/>
          <w:lang w:val="lv-LV"/>
        </w:rPr>
        <w:t>Finanšu rezultatīvo rādītāju kopsavilkums:</w:t>
      </w:r>
    </w:p>
    <w:p w:rsidR="005A2BBC" w:rsidRPr="00FD06D1" w:rsidRDefault="005A2BBC" w:rsidP="005A2BBC">
      <w:pPr>
        <w:spacing w:after="0" w:line="240" w:lineRule="auto"/>
        <w:ind w:left="851" w:hanging="142"/>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9.1.1. </w:t>
      </w:r>
      <w:r w:rsidRPr="00FD06D1">
        <w:rPr>
          <w:rFonts w:ascii="Times New Roman" w:hAnsi="Times New Roman" w:cs="Times New Roman"/>
          <w:sz w:val="24"/>
          <w:szCs w:val="24"/>
          <w:lang w:val="lv-LV"/>
        </w:rPr>
        <w:t xml:space="preserve">Finanšu rezultatīvo rādītāju izpildes datu apkopojums, kas tiek salīdzināts ar </w:t>
      </w:r>
      <w:r>
        <w:rPr>
          <w:rFonts w:ascii="Times New Roman" w:hAnsi="Times New Roman" w:cs="Times New Roman"/>
          <w:sz w:val="24"/>
          <w:szCs w:val="24"/>
          <w:lang w:val="lv-LV"/>
        </w:rPr>
        <w:t xml:space="preserve"> </w:t>
      </w:r>
      <w:r w:rsidRPr="00FD06D1">
        <w:rPr>
          <w:rFonts w:ascii="Times New Roman" w:hAnsi="Times New Roman" w:cs="Times New Roman"/>
          <w:sz w:val="24"/>
          <w:szCs w:val="24"/>
          <w:lang w:val="lv-LV"/>
        </w:rPr>
        <w:t>plānoto, kā arī ar iepriekšējā gada rezultātiem (budžeta plāna rādītāji, gada pārskata dati);</w:t>
      </w:r>
    </w:p>
    <w:p w:rsidR="005A2BBC" w:rsidRPr="008E3185" w:rsidRDefault="005A2BBC" w:rsidP="005A2BBC">
      <w:pPr>
        <w:pStyle w:val="ListParagraph"/>
        <w:spacing w:after="0" w:line="240" w:lineRule="auto"/>
        <w:ind w:left="1224" w:hanging="373"/>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9.1.2. </w:t>
      </w:r>
      <w:r w:rsidRPr="008E3185">
        <w:rPr>
          <w:rFonts w:ascii="Times New Roman" w:hAnsi="Times New Roman" w:cs="Times New Roman"/>
          <w:sz w:val="24"/>
          <w:szCs w:val="24"/>
          <w:lang w:val="lv-LV"/>
        </w:rPr>
        <w:t>finanšu analītiskie rādītāji;</w:t>
      </w:r>
    </w:p>
    <w:p w:rsidR="005A2BBC" w:rsidRPr="00FD06D1" w:rsidRDefault="005A2BBC" w:rsidP="005A2BBC">
      <w:pPr>
        <w:spacing w:after="0" w:line="240" w:lineRule="auto"/>
        <w:ind w:firstLine="851"/>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9.1.3. </w:t>
      </w:r>
      <w:r w:rsidRPr="00FD06D1">
        <w:rPr>
          <w:rFonts w:ascii="Times New Roman" w:hAnsi="Times New Roman" w:cs="Times New Roman"/>
          <w:sz w:val="24"/>
          <w:szCs w:val="24"/>
          <w:lang w:val="lv-LV"/>
        </w:rPr>
        <w:t>veiktie maksājumi valsts un pašvaldības budžetā;</w:t>
      </w:r>
    </w:p>
    <w:p w:rsidR="005A2BBC" w:rsidRPr="00FD06D1" w:rsidRDefault="005A2BBC" w:rsidP="005A2BBC">
      <w:pPr>
        <w:spacing w:after="0" w:line="240" w:lineRule="auto"/>
        <w:ind w:left="851"/>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9.1.4. </w:t>
      </w:r>
      <w:r w:rsidRPr="00FD06D1">
        <w:rPr>
          <w:rFonts w:ascii="Times New Roman" w:hAnsi="Times New Roman" w:cs="Times New Roman"/>
          <w:sz w:val="24"/>
          <w:szCs w:val="24"/>
          <w:lang w:val="lv-LV"/>
        </w:rPr>
        <w:t>valsts vai pašvaldības finansējuma apmērs, tās izlietojums atbilstoši noteiktajam mērķim.</w:t>
      </w:r>
    </w:p>
    <w:p w:rsidR="005A2BBC" w:rsidRPr="008E3185" w:rsidRDefault="005A2BBC" w:rsidP="005A2BBC">
      <w:pPr>
        <w:pStyle w:val="ListParagraph"/>
        <w:spacing w:after="0" w:line="240" w:lineRule="auto"/>
        <w:ind w:left="792"/>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9.2. </w:t>
      </w:r>
      <w:r w:rsidRPr="008E3185">
        <w:rPr>
          <w:rFonts w:ascii="Times New Roman" w:hAnsi="Times New Roman" w:cs="Times New Roman"/>
          <w:sz w:val="24"/>
          <w:szCs w:val="24"/>
          <w:lang w:val="lv-LV"/>
        </w:rPr>
        <w:t>Analītiskais saimnieciskās darbības pārskats:</w:t>
      </w:r>
    </w:p>
    <w:p w:rsidR="005A2BBC" w:rsidRPr="00FD06D1" w:rsidRDefault="005A2BBC" w:rsidP="005A2BBC">
      <w:pPr>
        <w:spacing w:after="0" w:line="240" w:lineRule="auto"/>
        <w:ind w:left="709"/>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9.2.1. </w:t>
      </w:r>
      <w:r w:rsidRPr="00FD06D1">
        <w:rPr>
          <w:rFonts w:ascii="Times New Roman" w:hAnsi="Times New Roman" w:cs="Times New Roman"/>
          <w:sz w:val="24"/>
          <w:szCs w:val="24"/>
          <w:lang w:val="lv-LV"/>
        </w:rPr>
        <w:t>vispārīga informācija par pašvaldības līdzdalību kapitālsabiedrībās, tās ieguldītajiem resursiem un to atdevi, kapitālsabiedrībās strādājošo skaitu, to dinamiku, darba samaksu, sniegtajiem pakalpojumiem, pakalpojumu cenām, pakalpojumu tarifiem;</w:t>
      </w:r>
    </w:p>
    <w:p w:rsidR="005A2BBC" w:rsidRPr="00FD06D1" w:rsidRDefault="005A2BBC" w:rsidP="005A2BBC">
      <w:pPr>
        <w:spacing w:after="0" w:line="240" w:lineRule="auto"/>
        <w:ind w:left="851"/>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9.2.2. </w:t>
      </w:r>
      <w:r w:rsidRPr="00FD06D1">
        <w:rPr>
          <w:rFonts w:ascii="Times New Roman" w:hAnsi="Times New Roman" w:cs="Times New Roman"/>
          <w:sz w:val="24"/>
          <w:szCs w:val="24"/>
          <w:lang w:val="lv-LV"/>
        </w:rPr>
        <w:t>kapitālsabiedrību saimnieciskās darbības raksturojums un darbības rezultāti, tai skaitā nefinanšu un finanšu mērķu izpildes analīze: sniegto pakalpojumu pieejamības un apjoma nodrošinājums, klientu apmierinātība ar pakalpojumiem,  ieņēmumi no pamatdarbības, citu ieņēmumu un izdevumu plāna izpilde, plāna izpildes novirzes, noviržu no iepriekšējā gada rādītājiem iemeslu raksturojums, plānoto pamatlīdzekļu, materiālu un resursu iegādes, remontdarbu plāna izpilde, projektu realizācija, citu uzdevumu izpilde noteikto mērķu sasniegšanai;</w:t>
      </w:r>
    </w:p>
    <w:p w:rsidR="005A2BBC" w:rsidRPr="008E3185" w:rsidRDefault="005A2BBC" w:rsidP="005A2BBC">
      <w:pPr>
        <w:pStyle w:val="ListParagraph"/>
        <w:spacing w:after="0" w:line="240" w:lineRule="auto"/>
        <w:ind w:left="851"/>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9.2.3. </w:t>
      </w:r>
      <w:r w:rsidRPr="008E3185">
        <w:rPr>
          <w:rFonts w:ascii="Times New Roman" w:hAnsi="Times New Roman" w:cs="Times New Roman"/>
          <w:sz w:val="24"/>
          <w:szCs w:val="24"/>
          <w:lang w:val="lv-LV"/>
        </w:rPr>
        <w:t>pašvaldības budžetā iemaksātās dividendes, ar kapitāla daļu turētāja lēmumu atstātās peļņas daļas izlietojums atbilstoši noteiktajiem mērķiem;</w:t>
      </w:r>
    </w:p>
    <w:p w:rsidR="005A2BBC" w:rsidRDefault="005A2BBC" w:rsidP="005A2BBC">
      <w:pPr>
        <w:pStyle w:val="ListParagraph"/>
        <w:spacing w:after="0" w:line="240" w:lineRule="auto"/>
        <w:ind w:left="993"/>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 xml:space="preserve">9.2.4. </w:t>
      </w:r>
      <w:r w:rsidRPr="008E3185">
        <w:rPr>
          <w:rFonts w:ascii="Times New Roman" w:hAnsi="Times New Roman" w:cs="Times New Roman"/>
          <w:sz w:val="24"/>
          <w:szCs w:val="24"/>
          <w:lang w:val="lv-LV"/>
        </w:rPr>
        <w:t>secinājumi, vērtējums un priekšlikumi mērķu sasniegšanas un uzdevumu izpildes efektivitātes nodrošināšanai.</w:t>
      </w:r>
    </w:p>
    <w:p w:rsidR="005A2BBC" w:rsidRPr="00F61B3A" w:rsidRDefault="005A2BBC" w:rsidP="005A2BBC">
      <w:pPr>
        <w:tabs>
          <w:tab w:val="left" w:pos="993"/>
        </w:tabs>
        <w:spacing w:after="0" w:line="240" w:lineRule="auto"/>
        <w:ind w:left="993"/>
        <w:jc w:val="both"/>
        <w:rPr>
          <w:rFonts w:ascii="Times New Roman" w:hAnsi="Times New Roman" w:cs="Times New Roman"/>
          <w:sz w:val="24"/>
          <w:szCs w:val="24"/>
          <w:lang w:val="lv-LV"/>
        </w:rPr>
      </w:pPr>
      <w:r w:rsidRPr="00F61B3A">
        <w:rPr>
          <w:rFonts w:ascii="Times New Roman" w:hAnsi="Times New Roman" w:cs="Times New Roman"/>
          <w:sz w:val="24"/>
          <w:szCs w:val="24"/>
          <w:lang w:val="lv-LV"/>
        </w:rPr>
        <w:t>9.2.2.</w:t>
      </w:r>
      <w:r w:rsidRPr="00F61B3A">
        <w:rPr>
          <w:rFonts w:ascii="Times New Roman" w:hAnsi="Times New Roman" w:cs="Times New Roman"/>
          <w:sz w:val="24"/>
          <w:szCs w:val="24"/>
          <w:vertAlign w:val="superscript"/>
          <w:lang w:val="lv-LV"/>
        </w:rPr>
        <w:t xml:space="preserve">1 </w:t>
      </w:r>
      <w:r>
        <w:rPr>
          <w:rFonts w:ascii="Times New Roman" w:hAnsi="Times New Roman" w:cs="Times New Roman"/>
          <w:sz w:val="24"/>
          <w:szCs w:val="24"/>
          <w:lang w:val="lv-LV"/>
        </w:rPr>
        <w:t>i</w:t>
      </w:r>
      <w:r w:rsidRPr="00F61B3A">
        <w:rPr>
          <w:rFonts w:ascii="Times New Roman" w:hAnsi="Times New Roman" w:cs="Times New Roman"/>
          <w:sz w:val="24"/>
          <w:szCs w:val="24"/>
          <w:lang w:val="lv-LV"/>
        </w:rPr>
        <w:t>nformācija par notikušajiem kapitālsabiedrību valdes un</w:t>
      </w:r>
      <w:r>
        <w:rPr>
          <w:rFonts w:ascii="Times New Roman" w:hAnsi="Times New Roman" w:cs="Times New Roman"/>
          <w:sz w:val="24"/>
          <w:szCs w:val="24"/>
          <w:lang w:val="lv-LV"/>
        </w:rPr>
        <w:t xml:space="preserve"> padomes nominācijas procesiem;</w:t>
      </w:r>
    </w:p>
    <w:p w:rsidR="005A2BBC" w:rsidRDefault="005A2BBC" w:rsidP="005A2BBC">
      <w:pPr>
        <w:pStyle w:val="ListParagraph"/>
        <w:spacing w:after="0" w:line="240" w:lineRule="auto"/>
        <w:ind w:left="993"/>
        <w:jc w:val="both"/>
        <w:rPr>
          <w:rFonts w:ascii="Times New Roman" w:hAnsi="Times New Roman" w:cs="Times New Roman"/>
          <w:sz w:val="24"/>
          <w:szCs w:val="24"/>
          <w:lang w:val="lv-LV"/>
        </w:rPr>
      </w:pPr>
      <w:r w:rsidRPr="00F61B3A">
        <w:rPr>
          <w:rFonts w:ascii="Times New Roman" w:hAnsi="Times New Roman" w:cs="Times New Roman"/>
          <w:sz w:val="24"/>
          <w:szCs w:val="24"/>
          <w:lang w:val="lv-LV"/>
        </w:rPr>
        <w:t>9.2.2.</w:t>
      </w:r>
      <w:r w:rsidRPr="00F61B3A">
        <w:rPr>
          <w:rFonts w:ascii="Times New Roman" w:hAnsi="Times New Roman" w:cs="Times New Roman"/>
          <w:sz w:val="24"/>
          <w:szCs w:val="24"/>
          <w:vertAlign w:val="superscript"/>
          <w:lang w:val="lv-LV"/>
        </w:rPr>
        <w:t>2</w:t>
      </w:r>
      <w:r>
        <w:rPr>
          <w:rFonts w:ascii="Times New Roman" w:hAnsi="Times New Roman" w:cs="Times New Roman"/>
          <w:sz w:val="24"/>
          <w:szCs w:val="24"/>
          <w:lang w:val="lv-LV"/>
        </w:rPr>
        <w:t xml:space="preserve"> informācija par pašvaldības</w:t>
      </w:r>
      <w:r w:rsidRPr="00DD3803">
        <w:rPr>
          <w:lang w:val="lv-LV"/>
        </w:rPr>
        <w:t xml:space="preserve"> </w:t>
      </w:r>
      <w:r>
        <w:rPr>
          <w:rFonts w:ascii="Times New Roman" w:hAnsi="Times New Roman" w:cs="Times New Roman"/>
          <w:sz w:val="24"/>
          <w:szCs w:val="24"/>
          <w:lang w:val="lv-LV"/>
        </w:rPr>
        <w:t>un tai piederošo kapitālsabiedrību</w:t>
      </w:r>
      <w:r w:rsidRPr="00DD3803">
        <w:rPr>
          <w:rFonts w:ascii="Times New Roman" w:hAnsi="Times New Roman" w:cs="Times New Roman"/>
          <w:sz w:val="24"/>
          <w:szCs w:val="24"/>
          <w:lang w:val="lv-LV"/>
        </w:rPr>
        <w:t xml:space="preserve"> </w:t>
      </w:r>
      <w:r>
        <w:rPr>
          <w:rFonts w:ascii="Times New Roman" w:hAnsi="Times New Roman" w:cs="Times New Roman"/>
          <w:sz w:val="24"/>
          <w:szCs w:val="24"/>
          <w:lang w:val="lv-LV"/>
        </w:rPr>
        <w:t>Publiskas personas kapitāla daļu un kapitālsabiedrību pārvaldības likuma</w:t>
      </w:r>
      <w:r w:rsidRPr="00DD3803">
        <w:rPr>
          <w:rFonts w:ascii="Times New Roman" w:hAnsi="Times New Roman" w:cs="Times New Roman"/>
          <w:sz w:val="24"/>
          <w:szCs w:val="24"/>
          <w:lang w:val="lv-LV"/>
        </w:rPr>
        <w:t xml:space="preserve"> 36. </w:t>
      </w:r>
      <w:r>
        <w:rPr>
          <w:rFonts w:ascii="Times New Roman" w:hAnsi="Times New Roman" w:cs="Times New Roman"/>
          <w:sz w:val="24"/>
          <w:szCs w:val="24"/>
          <w:lang w:val="lv-LV"/>
        </w:rPr>
        <w:t>panta un 58. panta prasību izpildi.”.</w:t>
      </w:r>
    </w:p>
    <w:p w:rsidR="005A2BBC" w:rsidRPr="00FD06D1" w:rsidRDefault="005A2BBC" w:rsidP="005A2BBC">
      <w:pPr>
        <w:spacing w:after="0" w:line="240" w:lineRule="auto"/>
        <w:ind w:left="360"/>
        <w:jc w:val="both"/>
        <w:rPr>
          <w:rFonts w:ascii="Times New Roman" w:hAnsi="Times New Roman" w:cs="Times New Roman"/>
          <w:i/>
          <w:sz w:val="24"/>
          <w:szCs w:val="24"/>
          <w:lang w:val="lv-LV"/>
        </w:rPr>
      </w:pPr>
      <w:r>
        <w:rPr>
          <w:rFonts w:ascii="Times New Roman" w:hAnsi="Times New Roman" w:cs="Times New Roman"/>
          <w:i/>
          <w:sz w:val="24"/>
          <w:szCs w:val="24"/>
          <w:lang w:val="lv-LV"/>
        </w:rPr>
        <w:t xml:space="preserve">          </w:t>
      </w:r>
      <w:r w:rsidRPr="00FD06D1">
        <w:rPr>
          <w:rFonts w:ascii="Times New Roman" w:hAnsi="Times New Roman" w:cs="Times New Roman"/>
          <w:i/>
          <w:sz w:val="24"/>
          <w:szCs w:val="24"/>
          <w:lang w:val="lv-LV"/>
        </w:rPr>
        <w:t>(grozīts ar 30.06.2022. lēmumu Nr.431)</w:t>
      </w:r>
    </w:p>
    <w:p w:rsidR="005A2BBC" w:rsidRPr="008E3185" w:rsidRDefault="005A2BBC" w:rsidP="005A2BBC">
      <w:pPr>
        <w:pStyle w:val="ListParagraph"/>
        <w:spacing w:after="0" w:line="240" w:lineRule="auto"/>
        <w:ind w:left="0" w:firstLine="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10. </w:t>
      </w:r>
      <w:r w:rsidRPr="008E3185">
        <w:rPr>
          <w:rFonts w:ascii="Times New Roman" w:hAnsi="Times New Roman" w:cs="Times New Roman"/>
          <w:sz w:val="24"/>
          <w:szCs w:val="24"/>
          <w:lang w:val="lv-LV"/>
        </w:rPr>
        <w:t>Kapitālsabiedrības finanšu un nefinanšu mērķu izpildi pārskata periodā novērtē ar vienu no šādiem novērtējumiem:</w:t>
      </w:r>
    </w:p>
    <w:p w:rsidR="005A2BBC" w:rsidRPr="008E3185" w:rsidRDefault="005A2BBC" w:rsidP="005A2BBC">
      <w:pPr>
        <w:pStyle w:val="ListParagraph"/>
        <w:spacing w:after="0" w:line="240" w:lineRule="auto"/>
        <w:ind w:left="792" w:hanging="36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10.1. </w:t>
      </w:r>
      <w:r w:rsidRPr="008E3185">
        <w:rPr>
          <w:rFonts w:ascii="Times New Roman" w:hAnsi="Times New Roman" w:cs="Times New Roman"/>
          <w:sz w:val="24"/>
          <w:szCs w:val="24"/>
          <w:lang w:val="lv-LV"/>
        </w:rPr>
        <w:t xml:space="preserve">ļoti labi - </w:t>
      </w:r>
      <w:r w:rsidRPr="008E3185">
        <w:rPr>
          <w:rFonts w:ascii="Times New Roman" w:hAnsi="Times New Roman" w:cs="Times New Roman"/>
          <w:sz w:val="24"/>
          <w:szCs w:val="24"/>
          <w:shd w:val="clear" w:color="auto" w:fill="FFFFFF"/>
          <w:lang w:val="lv-LV"/>
        </w:rPr>
        <w:t>ja kapitālsabiedrība pilnībā sasniegusi vai pārsniegusi visus plānotos finanšu mērķu un nefinanšu mērķu rezultatīvos rādītājus;</w:t>
      </w:r>
    </w:p>
    <w:p w:rsidR="005A2BBC" w:rsidRPr="008E3185" w:rsidRDefault="005A2BBC" w:rsidP="005A2BBC">
      <w:pPr>
        <w:pStyle w:val="ListParagraph"/>
        <w:spacing w:after="0" w:line="240" w:lineRule="auto"/>
        <w:ind w:left="709" w:hanging="283"/>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10.2. </w:t>
      </w:r>
      <w:r w:rsidRPr="008E3185">
        <w:rPr>
          <w:rFonts w:ascii="Times New Roman" w:hAnsi="Times New Roman" w:cs="Times New Roman"/>
          <w:sz w:val="24"/>
          <w:szCs w:val="24"/>
          <w:lang w:val="lv-LV"/>
        </w:rPr>
        <w:t xml:space="preserve">labi - </w:t>
      </w:r>
      <w:r w:rsidRPr="008E3185">
        <w:rPr>
          <w:rFonts w:ascii="Times New Roman" w:hAnsi="Times New Roman" w:cs="Times New Roman"/>
          <w:sz w:val="24"/>
          <w:szCs w:val="24"/>
          <w:shd w:val="clear" w:color="auto" w:fill="FFFFFF"/>
          <w:lang w:val="lv-LV"/>
        </w:rPr>
        <w:t>ja kapitālsabiedrība nav sasniegusi atsevišķus plānotos finanšu mērķu un nefinanšu mērķu rezultatīvos rādītājus, bet novirzes to izpildē nav būtiskas;</w:t>
      </w:r>
    </w:p>
    <w:p w:rsidR="005A2BBC" w:rsidRPr="008E3185" w:rsidRDefault="005A2BBC" w:rsidP="005A2BBC">
      <w:pPr>
        <w:pStyle w:val="ListParagraph"/>
        <w:spacing w:after="0" w:line="240" w:lineRule="auto"/>
        <w:ind w:left="792" w:hanging="36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10.3. </w:t>
      </w:r>
      <w:r w:rsidRPr="008E3185">
        <w:rPr>
          <w:rFonts w:ascii="Times New Roman" w:hAnsi="Times New Roman" w:cs="Times New Roman"/>
          <w:sz w:val="24"/>
          <w:szCs w:val="24"/>
          <w:lang w:val="lv-LV"/>
        </w:rPr>
        <w:t xml:space="preserve">apmierinoši – </w:t>
      </w:r>
      <w:r w:rsidRPr="008E3185">
        <w:rPr>
          <w:rFonts w:ascii="Times New Roman" w:hAnsi="Times New Roman" w:cs="Times New Roman"/>
          <w:sz w:val="24"/>
          <w:szCs w:val="24"/>
          <w:shd w:val="clear" w:color="auto" w:fill="FFFFFF"/>
          <w:lang w:val="lv-LV"/>
        </w:rPr>
        <w:t>ja kapitālsabiedrība nav sasniegusi atsevišķus plānotos finanšu mērķu un nefinanšu mērķu rezultatīvos rādītājus, un to izpildē konstatētas būtiskas novirzes, bet tas nerada būtiskus riskus kapitālsabiedrības finanšu stabilitātei un ilgtspējīgai attīstībai;</w:t>
      </w:r>
    </w:p>
    <w:p w:rsidR="005A2BBC" w:rsidRPr="008E3185" w:rsidRDefault="005A2BBC" w:rsidP="005A2BBC">
      <w:pPr>
        <w:pStyle w:val="ListParagraph"/>
        <w:spacing w:after="0" w:line="240" w:lineRule="auto"/>
        <w:ind w:left="709" w:hanging="283"/>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10.4. </w:t>
      </w:r>
      <w:r w:rsidRPr="008E3185">
        <w:rPr>
          <w:rFonts w:ascii="Times New Roman" w:hAnsi="Times New Roman" w:cs="Times New Roman"/>
          <w:sz w:val="24"/>
          <w:szCs w:val="24"/>
          <w:lang w:val="lv-LV"/>
        </w:rPr>
        <w:t xml:space="preserve">neapmierinoši -  </w:t>
      </w:r>
      <w:r w:rsidRPr="008E3185">
        <w:rPr>
          <w:rFonts w:ascii="Times New Roman" w:hAnsi="Times New Roman" w:cs="Times New Roman"/>
          <w:sz w:val="24"/>
          <w:szCs w:val="24"/>
          <w:shd w:val="clear" w:color="auto" w:fill="FFFFFF"/>
          <w:lang w:val="lv-LV"/>
        </w:rPr>
        <w:t>ja kapitālsabiedrība nav sasniegusi atsevišķus plānotos finanšu mērķu un nefinanšu mērķu rezultatīvos rādītājus un to izpildē konstatētas būtiskas novirzes, kas rada būtiskus riskus kapitālsabiedrības finanšu stabilitātei un ilgtspējīgai attīstībai.</w:t>
      </w:r>
    </w:p>
    <w:p w:rsidR="005A2BBC" w:rsidRPr="008E3185" w:rsidRDefault="005A2BBC" w:rsidP="005A2BBC">
      <w:pPr>
        <w:pStyle w:val="ListParagraph"/>
        <w:spacing w:after="0" w:line="240" w:lineRule="auto"/>
        <w:ind w:left="360"/>
        <w:jc w:val="both"/>
        <w:rPr>
          <w:rFonts w:ascii="Times New Roman" w:hAnsi="Times New Roman" w:cs="Times New Roman"/>
          <w:color w:val="FF0000"/>
          <w:sz w:val="24"/>
          <w:szCs w:val="24"/>
          <w:lang w:val="lv-LV"/>
        </w:rPr>
      </w:pPr>
    </w:p>
    <w:p w:rsidR="005A2BBC" w:rsidRPr="009E4E95" w:rsidRDefault="005A2BBC" w:rsidP="005A2BBC">
      <w:pPr>
        <w:spacing w:after="0" w:line="240" w:lineRule="auto"/>
        <w:ind w:firstLine="426"/>
        <w:jc w:val="both"/>
        <w:rPr>
          <w:rFonts w:ascii="Times New Roman" w:hAnsi="Times New Roman" w:cs="Times New Roman"/>
          <w:sz w:val="24"/>
          <w:szCs w:val="24"/>
          <w:lang w:val="lv-LV"/>
        </w:rPr>
      </w:pPr>
      <w:r>
        <w:rPr>
          <w:rFonts w:ascii="Times New Roman" w:hAnsi="Times New Roman" w:cs="Times New Roman"/>
          <w:sz w:val="24"/>
          <w:szCs w:val="24"/>
          <w:shd w:val="clear" w:color="auto" w:fill="FFFFFF"/>
          <w:lang w:val="lv-LV"/>
        </w:rPr>
        <w:t xml:space="preserve">11. </w:t>
      </w:r>
      <w:r w:rsidRPr="009E4E95">
        <w:rPr>
          <w:rFonts w:ascii="Times New Roman" w:hAnsi="Times New Roman" w:cs="Times New Roman"/>
          <w:sz w:val="24"/>
          <w:szCs w:val="24"/>
          <w:shd w:val="clear" w:color="auto" w:fill="FFFFFF"/>
          <w:lang w:val="lv-LV"/>
        </w:rPr>
        <w:t>Ja kapitālsabiedrības darbība pārskata gadā ir novērtēta kā neapmierinoša, kā arī izvērtējot šajos noteikumos 5. un 6.punktā minēto informāciju, Kapitālsabiedrību pārraudzības nodaļai rodas aizdomas par pārkāpumiem vai neefektīvu un nelietderīgu kapitālsabiedrības saimniecisko darbību, analītiskajā gada pārskatā tiek iekļauts ieteikums audita veikšanai kapitālsabiedrībā.</w:t>
      </w:r>
    </w:p>
    <w:p w:rsidR="005A2BBC" w:rsidRPr="008E3185" w:rsidRDefault="005A2BBC" w:rsidP="005A2BBC">
      <w:pPr>
        <w:pStyle w:val="ListParagraph"/>
        <w:spacing w:after="0" w:line="240" w:lineRule="auto"/>
        <w:rPr>
          <w:rFonts w:ascii="Times New Roman" w:hAnsi="Times New Roman" w:cs="Times New Roman"/>
          <w:sz w:val="24"/>
          <w:szCs w:val="24"/>
          <w:lang w:val="lv-LV"/>
        </w:rPr>
      </w:pPr>
    </w:p>
    <w:p w:rsidR="005A2BBC" w:rsidRPr="0060575C" w:rsidRDefault="005A2BBC" w:rsidP="005A2BBC">
      <w:pPr>
        <w:pStyle w:val="ListParagraph"/>
        <w:spacing w:after="0" w:line="240" w:lineRule="auto"/>
        <w:ind w:left="0" w:firstLine="36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12. </w:t>
      </w:r>
      <w:r w:rsidRPr="0060575C">
        <w:rPr>
          <w:rFonts w:ascii="Times New Roman" w:hAnsi="Times New Roman" w:cs="Times New Roman"/>
          <w:sz w:val="24"/>
          <w:szCs w:val="24"/>
          <w:lang w:val="lv-LV"/>
        </w:rPr>
        <w:t xml:space="preserve">Kapitāla daļu turētāja pārstāvis, izvērtējot šajos noteikumos paredzētos dokumentus, ko sagatavo kapitālsabiedrības padome (ja tāda ir izveidota) un Kapitālsabiedrību pārraudzības nodaļa, pieņem lēmumu par turpmāko rīcību ar kapitālsabiedrību. </w:t>
      </w:r>
    </w:p>
    <w:p w:rsidR="005A2BBC" w:rsidRPr="008E3185" w:rsidRDefault="005A2BBC" w:rsidP="005A2BBC">
      <w:pPr>
        <w:pStyle w:val="ListParagraph"/>
        <w:spacing w:after="0" w:line="240" w:lineRule="auto"/>
        <w:rPr>
          <w:rFonts w:ascii="Times New Roman" w:hAnsi="Times New Roman" w:cs="Times New Roman"/>
          <w:sz w:val="24"/>
          <w:szCs w:val="24"/>
          <w:lang w:val="lv-LV"/>
        </w:rPr>
      </w:pPr>
    </w:p>
    <w:p w:rsidR="005A2BBC" w:rsidRPr="009E4E95" w:rsidRDefault="005A2BBC" w:rsidP="005A2BBC">
      <w:pPr>
        <w:spacing w:after="0" w:line="240" w:lineRule="auto"/>
        <w:ind w:firstLine="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13. </w:t>
      </w:r>
      <w:r w:rsidRPr="009E4E95">
        <w:rPr>
          <w:rFonts w:ascii="Times New Roman" w:hAnsi="Times New Roman" w:cs="Times New Roman"/>
          <w:sz w:val="24"/>
          <w:szCs w:val="24"/>
          <w:lang w:val="lv-LV"/>
        </w:rPr>
        <w:t>Par šo noteikumu 12.punktā paredzēto kapitāla daļu turētāja pārstāvja lēmumu tiek informēta kapitālsabiedrības valde, padome (ja tāda ir izveidota) un Kapitālsabiedrību pārraudzības nodaļa.</w:t>
      </w:r>
    </w:p>
    <w:p w:rsidR="005A2BBC" w:rsidRPr="008E3185" w:rsidRDefault="005A2BBC" w:rsidP="005A2BBC">
      <w:pPr>
        <w:spacing w:after="0" w:line="240" w:lineRule="auto"/>
        <w:jc w:val="both"/>
        <w:rPr>
          <w:rFonts w:ascii="Times New Roman" w:hAnsi="Times New Roman" w:cs="Times New Roman"/>
          <w:sz w:val="24"/>
          <w:szCs w:val="24"/>
          <w:lang w:val="lv-LV"/>
        </w:rPr>
      </w:pPr>
    </w:p>
    <w:p w:rsidR="005A2BBC" w:rsidRPr="008E3185" w:rsidRDefault="005A2BBC" w:rsidP="005A2BBC">
      <w:pPr>
        <w:spacing w:after="0" w:line="240" w:lineRule="auto"/>
        <w:ind w:left="360"/>
        <w:jc w:val="both"/>
        <w:rPr>
          <w:rFonts w:ascii="Times New Roman" w:hAnsi="Times New Roman" w:cs="Times New Roman"/>
          <w:sz w:val="24"/>
          <w:szCs w:val="24"/>
          <w:lang w:val="lv-LV"/>
        </w:rPr>
      </w:pPr>
    </w:p>
    <w:p w:rsidR="005A2BBC" w:rsidRPr="008E3185" w:rsidRDefault="005A2BBC" w:rsidP="005A2BBC">
      <w:pPr>
        <w:spacing w:after="0" w:line="240" w:lineRule="auto"/>
        <w:jc w:val="both"/>
        <w:rPr>
          <w:rFonts w:ascii="Times New Roman" w:hAnsi="Times New Roman" w:cs="Times New Roman"/>
          <w:sz w:val="24"/>
          <w:szCs w:val="24"/>
          <w:lang w:val="lv-LV"/>
        </w:rPr>
      </w:pPr>
    </w:p>
    <w:p w:rsidR="005A2BBC" w:rsidRPr="008E3185" w:rsidRDefault="005A2BBC" w:rsidP="005A2BBC">
      <w:pPr>
        <w:spacing w:after="0" w:line="240" w:lineRule="auto"/>
        <w:rPr>
          <w:rFonts w:ascii="Times New Roman" w:hAnsi="Times New Roman" w:cs="Times New Roman"/>
          <w:sz w:val="24"/>
          <w:szCs w:val="24"/>
          <w:lang w:val="lv-LV"/>
        </w:rPr>
      </w:pPr>
      <w:r w:rsidRPr="008E3185">
        <w:rPr>
          <w:rFonts w:ascii="Times New Roman" w:hAnsi="Times New Roman" w:cs="Times New Roman"/>
          <w:sz w:val="24"/>
          <w:szCs w:val="24"/>
          <w:lang w:val="lv-LV"/>
        </w:rPr>
        <w:t>Daugavpils pilsētas domes priekšsēdētājs</w:t>
      </w:r>
      <w:r w:rsidRPr="008E3185">
        <w:rPr>
          <w:rFonts w:ascii="Times New Roman" w:hAnsi="Times New Roman" w:cs="Times New Roman"/>
          <w:sz w:val="24"/>
          <w:szCs w:val="24"/>
          <w:lang w:val="lv-LV"/>
        </w:rPr>
        <w:tab/>
      </w:r>
      <w:r>
        <w:rPr>
          <w:rFonts w:ascii="Times New Roman" w:hAnsi="Times New Roman" w:cs="Times New Roman"/>
          <w:sz w:val="24"/>
          <w:szCs w:val="24"/>
          <w:lang w:val="lv-LV"/>
        </w:rPr>
        <w:t xml:space="preserve"> </w:t>
      </w:r>
      <w:bookmarkStart w:id="1" w:name="_GoBack"/>
      <w:bookmarkEnd w:id="1"/>
      <w:r w:rsidRPr="00974A40">
        <w:rPr>
          <w:rFonts w:ascii="Times New Roman" w:hAnsi="Times New Roman" w:cs="Times New Roman"/>
          <w:i/>
          <w:sz w:val="24"/>
          <w:szCs w:val="24"/>
          <w:lang w:val="lv-LV"/>
        </w:rPr>
        <w:t>(personiskais paraksts)</w:t>
      </w:r>
      <w:r w:rsidRPr="008E3185">
        <w:rPr>
          <w:rFonts w:ascii="Times New Roman" w:hAnsi="Times New Roman" w:cs="Times New Roman"/>
          <w:sz w:val="24"/>
          <w:szCs w:val="24"/>
          <w:lang w:val="lv-LV"/>
        </w:rPr>
        <w:tab/>
      </w:r>
      <w:r w:rsidRPr="008E3185">
        <w:rPr>
          <w:rFonts w:ascii="Times New Roman" w:hAnsi="Times New Roman" w:cs="Times New Roman"/>
          <w:sz w:val="24"/>
          <w:szCs w:val="24"/>
          <w:lang w:val="lv-LV"/>
        </w:rPr>
        <w:tab/>
        <w:t>A. Elksniņš</w:t>
      </w:r>
    </w:p>
    <w:p w:rsidR="005A2BBC" w:rsidRDefault="005A2BBC">
      <w:pPr>
        <w:rPr>
          <w:rFonts w:ascii="Times New Roman" w:eastAsia="Times New Roman" w:hAnsi="Times New Roman" w:cs="Times New Roman"/>
          <w:b/>
          <w:bCs/>
          <w:lang w:val="lv-LV"/>
        </w:rPr>
      </w:pPr>
      <w:r>
        <w:rPr>
          <w:rFonts w:ascii="Times New Roman" w:hAnsi="Times New Roman"/>
        </w:rPr>
        <w:br w:type="page"/>
      </w:r>
    </w:p>
    <w:p w:rsidR="00974A40" w:rsidRPr="0082689F" w:rsidRDefault="006B4645" w:rsidP="0082689F">
      <w:pPr>
        <w:pStyle w:val="Title"/>
        <w:tabs>
          <w:tab w:val="left" w:pos="3960"/>
        </w:tabs>
        <w:rPr>
          <w:rFonts w:ascii="Times New Roman" w:hAnsi="Times New Roman"/>
          <w:sz w:val="22"/>
          <w:szCs w:val="22"/>
        </w:rPr>
      </w:pPr>
      <w:r>
        <w:rPr>
          <w:noProof/>
          <w:lang w:val="en-US"/>
        </w:rPr>
        <w:lastRenderedPageBreak/>
        <w:drawing>
          <wp:inline distT="0" distB="0" distL="0" distR="0" wp14:anchorId="35655805" wp14:editId="0BEE7EED">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974A40" w:rsidRPr="006E378D" w:rsidRDefault="00974A40" w:rsidP="0082689F">
      <w:pPr>
        <w:pStyle w:val="Title"/>
        <w:tabs>
          <w:tab w:val="left" w:pos="3969"/>
          <w:tab w:val="left" w:pos="4395"/>
        </w:tabs>
        <w:rPr>
          <w:rFonts w:ascii="Times New Roman" w:hAnsi="Times New Roman"/>
          <w:b w:val="0"/>
          <w:bCs w:val="0"/>
          <w:sz w:val="28"/>
          <w:szCs w:val="28"/>
        </w:rPr>
      </w:pPr>
      <w:r w:rsidRPr="006E378D">
        <w:rPr>
          <w:rFonts w:ascii="Times New Roman" w:hAnsi="Times New Roman"/>
          <w:b w:val="0"/>
          <w:bCs w:val="0"/>
          <w:sz w:val="28"/>
          <w:szCs w:val="28"/>
        </w:rPr>
        <w:t xml:space="preserve">  LATVIJAS REPUBLIKAS</w:t>
      </w:r>
    </w:p>
    <w:p w:rsidR="00974A40" w:rsidRPr="006E378D" w:rsidRDefault="005A2BBC" w:rsidP="0082689F">
      <w:pPr>
        <w:pStyle w:val="Title"/>
        <w:tabs>
          <w:tab w:val="left" w:pos="3969"/>
          <w:tab w:val="left" w:pos="4395"/>
        </w:tabs>
        <w:rPr>
          <w:rFonts w:ascii="Times New Roman" w:hAnsi="Times New Roman"/>
          <w:sz w:val="28"/>
          <w:szCs w:val="28"/>
        </w:rPr>
      </w:pPr>
      <w:r>
        <w:rPr>
          <w:rFonts w:ascii="Times New Roman" w:hAnsi="Times New Roman"/>
          <w:sz w:val="18"/>
          <w:szCs w:val="18"/>
        </w:rPr>
        <w:pict>
          <v:line id="Straight Connector 1" o:spid="_x0000_s1026" style="position:absolute;left:0;text-align:left;z-index:251659264;visibility:visible" from="-9pt,17.4pt" to="459pt,17.4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D2BXCoCAACQBAAA&#10;HwAAAGNsaXBib2FyZC9kcmF3aW5ncy9kcmF3aW5nMS54bWykVE1v2zAMvQ/YfxB8T2w3duYYTYrB&#10;Tnrp1gLpfgArK7YwWTIkxUkx7L+PUpzP9bTlkFAS+fj4SOb+Yd8K0jNtuJLzIB5HAWGSqorLeh78&#10;eF2NsoAYC7ICoSSbB+/MBA+Lz5/uIa81dA2nBBGkyWEeNNZ2eRga2rAWzFh1TOLbRukWLB51HVYa&#10;dojcivAuiqZhC1wGizNUCRbIVvN/gBKK/mRVAbIHg5CC5pc3A0dB/x8Zctk/6m7dvWjHnH7vXzTh&#10;1TxA5SS0KFEQDg+DGx7Dm6j6DLDf6Nb5q82G7D3Ku/v2GGxvCT1c0vMtbZ4/8KXN8gNvTHxIgMZF&#10;UrqX685llX3hzNta4mMta6uB140lhZKSUas0iU/1XYY6lCfsgSFSFQ3Imq0b6Njre4eK+BBkgGKd&#10;YrwkpxPkBkmQt903VWEAbK3yg3GjzmyaZpM0IChGnM2yKE6vhUpnyWQaYSdOcp0EgLzTxj4y1RJn&#10;zAPBJfM5oH8y9tCko4uXRq24EL4PQpIdZpxFaeQjjBK8cq/Oz+j6rRCa9CCwcf7jSGHiKzettrLy&#10;aA2DajnYFrg42OgvpMPDpiOfwTpsw69ZNFtmyywZJXfT5SiJynL0dVUko+kq/pKWk7Ioyvi3oxYn&#10;ecOriknH7riZcfLX2LecamXUxo6pakOcPU7ZcTtxN+PovJvyqEN4je5LRLLHX0/aVe2nCQ16GLLw&#10;Zhe9//Df4Rb+8rz4AwAA//8DAFBLAwQUAAYACAAAACEAnE5eIeIGAAA6HAAAGgAAAGNsaXBib2Fy&#10;ZC90aGVtZS90aGVtZTEueG1s7FlPbxtFFL8j8R1Ge2/j/42jOlXs2A20aaPYLepxvB7vTjO7s5oZ&#10;J/UNtUckJERBHKjEjQMCKrUSl/JpAkVQpH4F3szsrnfiNUnbCCpoDvHu29+8/+/Nm93LV+5FDB0S&#10;ISmPO171YsVDJPb5hMZBx7s1GlxY95BUOJ5gxmPS8eZEelc233/vMt7wGU3GHIvJKCQRQcAolhu4&#10;44VKJRtra9IHMpYXeUJieDblIsIKbkWwNhH4CAREbK1WqbTWIkxjbxM4Ks2oz+BfrKQm+EwMNRuC&#10;YhyB9JvTKfWJwU4Oqhoh57LHBDrErOMBzwk/GpF7ykMMSwUPOl7F/Hlrm5fX8Ea6iKkVawvrBuYv&#10;XZcumBzUjEwRjHOh1UGjfWk7528ATC3j+v1+r1/N+RkA9n2w1OpS5NkYrFe7Gc8CyF4u8+5VmpWG&#10;iy/wry/p3O52u812qotlakD2srGEX6+0Gls1B29AFt9cwje6W71ey8EbkMW3lvCDS+1Ww8UbUMho&#10;fLCE1gEdDFLuOWTK2U4pfB3g65UUvkBBNuTZpUVMeaxW5VqE73IxAIAGMqxojNQ8IVPsQ072cDQW&#10;FGsBeIPgwhNL8uUSSctC0hc0UR3vwwTHXgHy8tn3L589Qcf3nx7f/+n4wYPj+z9aRs6qHRwHxVUv&#10;vv3sz0cfoz+efPPi4RfleFnE//rDJ7/8/Hk5EMpnYd7zLx//9vTx868+/f27hyXwLYHHRfiIRkSi&#10;G+QI7fMIDDNecTUnY/FqK0YhpsUVW3EgcYy1lBL+fRU66BtzzNLoOHp0ievB2wLaRxnw6uyuo/Aw&#10;FDNFSyRfCyMHuMs563JR6oVrWlbBzaNZHJQLF7Mibh/jwzLZPRw78e3PEuibWVo6hvdC4qi5x3Cs&#10;cEBiopB+xg8IKbHuDqWOX3epL7jkU4XuUNTFtNQlIzp2smmxaIdGEJd5mc0Qb8c3u7dRl7Myq7fJ&#10;oYuEqsCsRPkRYY4br+KZwlEZyxGOWNHh17EKy5QczoVfxPWlgkgHhHHUnxApy9bcFGBvIejXMHSs&#10;0rDvsnnkIoWiB2U8r2POi8htftALcZSUYYc0DovYD+QBpChGe1yVwXe5WyH6HuKA45Xhvk2JE+7T&#10;u8EtGjgqLRJEP5mJklheJdzJ3+GcTTExrQaautOrIxr/XeNmFDq3lXB+jRta5fOvH5Xo/ba27C3Y&#10;vcpqZudEo16FO9mee1xM6NvfnbfxLN4jUBDLW9S75vyuOXv/+ea8qp7PvyUvujA0aD2L2EHbjN3R&#10;yql7Shkbqjkj16UZvCXsPZMBEPU6c7ok+SksCeFSVzIIcHCBwGYNElx9RFU4DHECQ3vV00wCmbIO&#10;JEq4hMOiIZfy1ngY/JU9ajb1IcR2DonVLp9Ycl2Ts7NGzsZoFZgDbSaorhmcVVj9UsoUbHsdYVWt&#10;1JmlVY1qpik60nKTtYvNoRxcnpsGxNybMNQgGIXAyy0432vRcNjBjEy0322MsrCYKJxniGSIJySN&#10;kbZ7OUZVE6QsV5YM0XbYZNAHx1O8VpDW1mzfQNpZglQU11ghLovem0Qpy+BFlIDbyXJkcbE4WYyO&#10;Ol67WWt6yMdJx5vCORkuowSiLvUciVkAb5h8JWzan1rMpsoX0WxnhrlFUIVXH9bvSwY7fSARUm1j&#10;GdrUMI/SFGCxlmT1rzXBredlQEk3OpsW9XVIhn9NC/CjG1oynRJfFYNdoGjf2du0lfKZImIYTo7Q&#10;mM3EPobw61QFeyZUwusO0xH0Dbyb0942j9zmnBZd8Y2YwVk6ZkmI03arSzSrZAs3DSnXwdwV1APb&#10;SnU3xr26Kabkz8mUYhr/z0zR+wm8fahPdAR8eNErMNKV0vG4UCGHLpSE1B8IGBxM74Bsgfe78BiS&#10;Ct5Km19BDvWvrTnLw5Q1HCLVPg2QoLAfqVAQsgdtyWTfKcyq6d5lWbKUkcmogroysWqPySFhI90D&#10;W3pv91AIqW66SdoGDO5k/rn3aQWNAz3kFOvN6WT53mtr4J+efGwxg1FuHzYDTeb/XMV8PFjsqna9&#10;WZ7tvUVD9IPFmNXIqgKEFbaCdlr2r6nCK261tmMtWVxrZspBFJctBmI+ECXwDgnpf7D/UeEz+wVD&#10;b6gjvg+9FcHHC80M0gay+oIdPJBukJY4hsHJEm0yaVbWtenopL2WbdbnPOnmck84W2t2lni/orPz&#10;4cwV59TieTo79bDja0tb6WqI7MkSBdI0O8iYwJR9ydrFCRoH1Y4HX5Mg0PfgCr5HeUCraVpN0+AK&#10;PjLBsGS/DHW89CKjwHNLyTH1jFLPMI2M0sgozYwCw1n6DSajtKBT6c8m8NlO/3go+0ICE1z6RSVr&#10;qs7nvs2/AA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QPYFcKgIAAJAEAAAfAAAAAAAAAAAAAAAAACACAABjbGlwYm9hcmQvZHJhd2lu&#10;Z3MvZHJhd2luZzEueG1sUEsBAi0AFAAGAAgAAAAhAJxOXiHiBgAAOhwAABoAAAAAAAAAAAAAAAAA&#10;hwQAAGNsaXBib2FyZC90aGVtZS90aGVtZTEueG1sUEsBAi0AFAAGAAgAAAAhAJxmRkG7AAAAJAEA&#10;ACoAAAAAAAAAAAAAAAAAoQsAAGNsaXBib2FyZC9kcmF3aW5ncy9fcmVscy9kcmF3aW5nMS54bWwu&#10;cmVsc1BLBQYAAAAABQAFAGcBAACkDAAAAAA=&#10;" strokeweight="1.5pt">
            <w10:wrap type="topAndBottom"/>
          </v:line>
        </w:pict>
      </w:r>
      <w:r w:rsidR="00974A40" w:rsidRPr="006E378D">
        <w:rPr>
          <w:rFonts w:ascii="Times New Roman" w:hAnsi="Times New Roman"/>
          <w:sz w:val="28"/>
          <w:szCs w:val="28"/>
        </w:rPr>
        <w:t>DAUGAVPILS PILSĒTAS DOME</w:t>
      </w:r>
    </w:p>
    <w:p w:rsidR="006B4645" w:rsidRDefault="00974A40" w:rsidP="006B4645">
      <w:pPr>
        <w:spacing w:after="0" w:line="240" w:lineRule="auto"/>
        <w:jc w:val="center"/>
        <w:rPr>
          <w:rFonts w:ascii="Times New Roman" w:hAnsi="Times New Roman"/>
          <w:sz w:val="18"/>
          <w:szCs w:val="18"/>
          <w:lang w:val="pl-PL"/>
        </w:rPr>
      </w:pPr>
      <w:r w:rsidRPr="0082689F">
        <w:rPr>
          <w:rFonts w:ascii="Times New Roman" w:hAnsi="Times New Roman"/>
          <w:sz w:val="18"/>
          <w:szCs w:val="18"/>
        </w:rPr>
        <w:t>Reģ. Nr. 90000077325, K. Valdemāra iela 1, Daugavpils, LV-5401, tālrunis 6</w:t>
      </w:r>
      <w:r w:rsidRPr="0082689F">
        <w:rPr>
          <w:rFonts w:ascii="Times New Roman" w:hAnsi="Times New Roman"/>
          <w:sz w:val="18"/>
          <w:szCs w:val="18"/>
          <w:lang w:val="pl-PL"/>
        </w:rPr>
        <w:t xml:space="preserve">5404344, 65404346, fakss 65421941 </w:t>
      </w:r>
      <w:r>
        <w:rPr>
          <w:rFonts w:ascii="Times New Roman" w:hAnsi="Times New Roman"/>
          <w:sz w:val="18"/>
          <w:szCs w:val="18"/>
          <w:lang w:val="pl-PL"/>
        </w:rPr>
        <w:t xml:space="preserve">             </w:t>
      </w:r>
    </w:p>
    <w:p w:rsidR="00974A40" w:rsidRPr="0082689F" w:rsidRDefault="00974A40" w:rsidP="006B4645">
      <w:pPr>
        <w:spacing w:after="0" w:line="240" w:lineRule="auto"/>
        <w:jc w:val="center"/>
        <w:rPr>
          <w:rFonts w:ascii="Times New Roman" w:hAnsi="Times New Roman"/>
          <w:sz w:val="18"/>
          <w:szCs w:val="18"/>
          <w:u w:val="single"/>
        </w:rPr>
      </w:pPr>
      <w:r>
        <w:rPr>
          <w:rFonts w:ascii="Times New Roman" w:hAnsi="Times New Roman"/>
          <w:sz w:val="18"/>
          <w:szCs w:val="18"/>
          <w:lang w:val="pl-PL"/>
        </w:rPr>
        <w:t xml:space="preserve"> </w:t>
      </w:r>
      <w:r w:rsidRPr="0082689F">
        <w:rPr>
          <w:rFonts w:ascii="Times New Roman" w:hAnsi="Times New Roman"/>
          <w:sz w:val="18"/>
          <w:szCs w:val="18"/>
        </w:rPr>
        <w:t>e-pasts: info@daugavpils.lv   www.daugavpils.lv</w:t>
      </w:r>
    </w:p>
    <w:p w:rsidR="000A2316" w:rsidRPr="00741355" w:rsidRDefault="000A2316" w:rsidP="000A2316">
      <w:pPr>
        <w:spacing w:after="0" w:line="240" w:lineRule="auto"/>
        <w:jc w:val="both"/>
        <w:rPr>
          <w:rFonts w:ascii="Times New Roman" w:eastAsia="Calibri" w:hAnsi="Times New Roman" w:cs="Times New Roman"/>
          <w:bCs/>
          <w:sz w:val="24"/>
          <w:szCs w:val="24"/>
          <w:lang w:val="lv-LV"/>
        </w:rPr>
      </w:pPr>
    </w:p>
    <w:p w:rsidR="00840D66" w:rsidRPr="00741355" w:rsidRDefault="000A2316" w:rsidP="000A2316">
      <w:pPr>
        <w:spacing w:after="0" w:line="240" w:lineRule="auto"/>
        <w:jc w:val="both"/>
        <w:rPr>
          <w:rFonts w:ascii="Times New Roman" w:eastAsia="Calibri" w:hAnsi="Times New Roman" w:cs="Times New Roman"/>
          <w:b/>
          <w:bCs/>
          <w:sz w:val="24"/>
          <w:szCs w:val="24"/>
          <w:lang w:val="lv-LV"/>
        </w:rPr>
      </w:pPr>
      <w:r w:rsidRPr="00741355">
        <w:rPr>
          <w:rFonts w:ascii="Times New Roman" w:eastAsia="Calibri" w:hAnsi="Times New Roman" w:cs="Times New Roman"/>
          <w:bCs/>
          <w:sz w:val="24"/>
          <w:szCs w:val="24"/>
          <w:lang w:val="lv-LV"/>
        </w:rPr>
        <w:t xml:space="preserve">  2020.gada 21.maijā</w:t>
      </w:r>
      <w:r w:rsidRPr="00741355">
        <w:rPr>
          <w:rFonts w:ascii="Times New Roman" w:eastAsia="Calibri" w:hAnsi="Times New Roman" w:cs="Times New Roman"/>
          <w:b/>
          <w:bCs/>
          <w:sz w:val="24"/>
          <w:szCs w:val="24"/>
          <w:lang w:val="lv-LV"/>
        </w:rPr>
        <w:t xml:space="preserve">                                                                            </w:t>
      </w:r>
      <w:r w:rsidR="00741355" w:rsidRPr="00741355">
        <w:rPr>
          <w:rFonts w:ascii="Times New Roman" w:eastAsia="Calibri" w:hAnsi="Times New Roman" w:cs="Times New Roman"/>
          <w:b/>
          <w:bCs/>
          <w:sz w:val="24"/>
          <w:szCs w:val="24"/>
          <w:lang w:val="lv-LV"/>
        </w:rPr>
        <w:t xml:space="preserve"> </w:t>
      </w:r>
      <w:r w:rsidRPr="00741355">
        <w:rPr>
          <w:rFonts w:ascii="Times New Roman" w:eastAsia="Calibri" w:hAnsi="Times New Roman" w:cs="Times New Roman"/>
          <w:b/>
          <w:bCs/>
          <w:sz w:val="24"/>
          <w:szCs w:val="24"/>
          <w:lang w:val="lv-LV"/>
        </w:rPr>
        <w:t>Noteikumi Nr.3</w:t>
      </w:r>
    </w:p>
    <w:p w:rsidR="00840D66" w:rsidRPr="008E3185" w:rsidRDefault="000A2316" w:rsidP="000A2316">
      <w:pPr>
        <w:tabs>
          <w:tab w:val="left" w:pos="6615"/>
        </w:tabs>
        <w:spacing w:after="0" w:line="240" w:lineRule="auto"/>
        <w:jc w:val="center"/>
        <w:rPr>
          <w:rFonts w:ascii="Times New Roman" w:eastAsia="Calibri" w:hAnsi="Times New Roman" w:cs="Times New Roman"/>
          <w:bCs/>
          <w:sz w:val="24"/>
          <w:szCs w:val="24"/>
          <w:lang w:val="lv-LV"/>
        </w:rPr>
      </w:pPr>
      <w:r>
        <w:rPr>
          <w:rFonts w:ascii="Times New Roman" w:eastAsia="Calibri" w:hAnsi="Times New Roman" w:cs="Times New Roman"/>
          <w:bCs/>
          <w:sz w:val="24"/>
          <w:szCs w:val="24"/>
          <w:lang w:val="lv-LV"/>
        </w:rPr>
        <w:t xml:space="preserve">                                                                                              (prot.Nr.22, 20</w:t>
      </w:r>
      <w:r w:rsidR="00840D66" w:rsidRPr="008E3185">
        <w:rPr>
          <w:rFonts w:ascii="Times New Roman" w:eastAsia="Calibri" w:hAnsi="Times New Roman" w:cs="Times New Roman"/>
          <w:bCs/>
          <w:sz w:val="24"/>
          <w:szCs w:val="24"/>
          <w:lang w:val="lv-LV"/>
        </w:rPr>
        <w:t>.§)</w:t>
      </w:r>
    </w:p>
    <w:p w:rsidR="00840D66" w:rsidRPr="008E3185" w:rsidRDefault="00840D66" w:rsidP="008E3185">
      <w:pPr>
        <w:tabs>
          <w:tab w:val="left" w:pos="6615"/>
        </w:tabs>
        <w:spacing w:after="0" w:line="240" w:lineRule="auto"/>
        <w:jc w:val="right"/>
        <w:rPr>
          <w:rFonts w:ascii="Times New Roman" w:eastAsia="Calibri" w:hAnsi="Times New Roman" w:cs="Times New Roman"/>
          <w:bCs/>
          <w:sz w:val="24"/>
          <w:szCs w:val="24"/>
          <w:lang w:val="lv-LV"/>
        </w:rPr>
      </w:pPr>
    </w:p>
    <w:p w:rsidR="00840D66" w:rsidRPr="008E3185" w:rsidRDefault="000A2316" w:rsidP="000A2316">
      <w:pPr>
        <w:tabs>
          <w:tab w:val="left" w:pos="6615"/>
        </w:tabs>
        <w:spacing w:after="0" w:line="240" w:lineRule="auto"/>
        <w:jc w:val="center"/>
        <w:rPr>
          <w:rFonts w:ascii="Times New Roman" w:eastAsia="Calibri" w:hAnsi="Times New Roman" w:cs="Times New Roman"/>
          <w:bCs/>
          <w:sz w:val="24"/>
          <w:szCs w:val="24"/>
          <w:lang w:val="lv-LV"/>
        </w:rPr>
      </w:pPr>
      <w:r>
        <w:rPr>
          <w:rFonts w:ascii="Times New Roman" w:eastAsia="Calibri" w:hAnsi="Times New Roman" w:cs="Times New Roman"/>
          <w:bCs/>
          <w:sz w:val="24"/>
          <w:szCs w:val="24"/>
          <w:lang w:val="lv-LV"/>
        </w:rPr>
        <w:t xml:space="preserve">                                                                                           </w:t>
      </w:r>
      <w:r w:rsidR="00840D66" w:rsidRPr="008E3185">
        <w:rPr>
          <w:rFonts w:ascii="Times New Roman" w:eastAsia="Calibri" w:hAnsi="Times New Roman" w:cs="Times New Roman"/>
          <w:bCs/>
          <w:sz w:val="24"/>
          <w:szCs w:val="24"/>
          <w:lang w:val="lv-LV"/>
        </w:rPr>
        <w:t>APSTIPRINĀTI</w:t>
      </w:r>
    </w:p>
    <w:p w:rsidR="00840D66" w:rsidRPr="008E3185" w:rsidRDefault="00840D66" w:rsidP="008E3185">
      <w:pPr>
        <w:tabs>
          <w:tab w:val="left" w:pos="6615"/>
        </w:tabs>
        <w:spacing w:after="0" w:line="240" w:lineRule="auto"/>
        <w:jc w:val="right"/>
        <w:rPr>
          <w:rFonts w:ascii="Times New Roman" w:eastAsia="Calibri" w:hAnsi="Times New Roman" w:cs="Times New Roman"/>
          <w:bCs/>
          <w:sz w:val="24"/>
          <w:szCs w:val="24"/>
          <w:lang w:val="lv-LV"/>
        </w:rPr>
      </w:pPr>
      <w:r w:rsidRPr="008E3185">
        <w:rPr>
          <w:rFonts w:ascii="Times New Roman" w:eastAsia="Calibri" w:hAnsi="Times New Roman" w:cs="Times New Roman"/>
          <w:bCs/>
          <w:sz w:val="24"/>
          <w:szCs w:val="24"/>
          <w:lang w:val="lv-LV"/>
        </w:rPr>
        <w:t>ar Daugavpils pilsētas domes</w:t>
      </w:r>
    </w:p>
    <w:p w:rsidR="00840D66" w:rsidRPr="008E3185" w:rsidRDefault="000A2316" w:rsidP="000A2316">
      <w:pPr>
        <w:tabs>
          <w:tab w:val="left" w:pos="6615"/>
        </w:tabs>
        <w:spacing w:after="0" w:line="240" w:lineRule="auto"/>
        <w:rPr>
          <w:rFonts w:ascii="Times New Roman" w:eastAsia="Calibri" w:hAnsi="Times New Roman" w:cs="Times New Roman"/>
          <w:bCs/>
          <w:sz w:val="24"/>
          <w:szCs w:val="24"/>
          <w:lang w:val="lv-LV"/>
        </w:rPr>
      </w:pPr>
      <w:r>
        <w:rPr>
          <w:rFonts w:ascii="Times New Roman" w:eastAsia="Calibri" w:hAnsi="Times New Roman" w:cs="Times New Roman"/>
          <w:bCs/>
          <w:sz w:val="24"/>
          <w:szCs w:val="24"/>
          <w:lang w:val="lv-LV"/>
        </w:rPr>
        <w:t xml:space="preserve">                                                                                                              2020.gada 21</w:t>
      </w:r>
      <w:r w:rsidR="00840D66" w:rsidRPr="008E3185">
        <w:rPr>
          <w:rFonts w:ascii="Times New Roman" w:eastAsia="Calibri" w:hAnsi="Times New Roman" w:cs="Times New Roman"/>
          <w:bCs/>
          <w:sz w:val="24"/>
          <w:szCs w:val="24"/>
          <w:lang w:val="lv-LV"/>
        </w:rPr>
        <w:t>.</w:t>
      </w:r>
      <w:r w:rsidR="00E5082D" w:rsidRPr="008E3185">
        <w:rPr>
          <w:rFonts w:ascii="Times New Roman" w:eastAsia="Calibri" w:hAnsi="Times New Roman" w:cs="Times New Roman"/>
          <w:bCs/>
          <w:sz w:val="24"/>
          <w:szCs w:val="24"/>
          <w:lang w:val="lv-LV"/>
        </w:rPr>
        <w:t>maija</w:t>
      </w:r>
    </w:p>
    <w:p w:rsidR="00840D66" w:rsidRPr="008E3185" w:rsidRDefault="000A2316" w:rsidP="000A2316">
      <w:pPr>
        <w:tabs>
          <w:tab w:val="left" w:pos="6615"/>
        </w:tabs>
        <w:spacing w:after="0" w:line="240" w:lineRule="auto"/>
        <w:jc w:val="center"/>
        <w:rPr>
          <w:rFonts w:ascii="Times New Roman" w:eastAsia="Calibri" w:hAnsi="Times New Roman" w:cs="Times New Roman"/>
          <w:bCs/>
          <w:sz w:val="24"/>
          <w:szCs w:val="24"/>
          <w:lang w:val="lv-LV"/>
        </w:rPr>
      </w:pPr>
      <w:r>
        <w:rPr>
          <w:rFonts w:ascii="Times New Roman" w:eastAsia="Calibri" w:hAnsi="Times New Roman" w:cs="Times New Roman"/>
          <w:bCs/>
          <w:sz w:val="24"/>
          <w:szCs w:val="24"/>
          <w:lang w:val="lv-LV"/>
        </w:rPr>
        <w:t xml:space="preserve">                                                                                        lēmumu Nr.204</w:t>
      </w:r>
    </w:p>
    <w:p w:rsidR="002A228E" w:rsidRPr="008E3185" w:rsidRDefault="002A228E" w:rsidP="008E3185">
      <w:pPr>
        <w:pStyle w:val="ListParagraph"/>
        <w:spacing w:after="0" w:line="240" w:lineRule="auto"/>
        <w:rPr>
          <w:rFonts w:ascii="Times New Roman" w:hAnsi="Times New Roman" w:cs="Times New Roman"/>
          <w:sz w:val="20"/>
          <w:szCs w:val="20"/>
          <w:shd w:val="clear" w:color="auto" w:fill="FFFFFF"/>
          <w:lang w:val="lv-LV"/>
        </w:rPr>
      </w:pPr>
    </w:p>
    <w:p w:rsidR="002A228E" w:rsidRPr="008E3185" w:rsidRDefault="002A228E" w:rsidP="008E3185">
      <w:pPr>
        <w:pStyle w:val="ListParagraph"/>
        <w:spacing w:after="0" w:line="240" w:lineRule="auto"/>
        <w:rPr>
          <w:rFonts w:ascii="Times New Roman" w:hAnsi="Times New Roman" w:cs="Times New Roman"/>
          <w:sz w:val="20"/>
          <w:szCs w:val="20"/>
          <w:shd w:val="clear" w:color="auto" w:fill="FFFFFF"/>
          <w:lang w:val="lv-LV"/>
        </w:rPr>
      </w:pPr>
    </w:p>
    <w:p w:rsidR="00D40C50" w:rsidRPr="008E3185" w:rsidRDefault="00A93212" w:rsidP="008E3185">
      <w:pPr>
        <w:spacing w:after="0" w:line="240" w:lineRule="auto"/>
        <w:jc w:val="center"/>
        <w:rPr>
          <w:rFonts w:ascii="Times New Roman" w:hAnsi="Times New Roman" w:cs="Times New Roman"/>
          <w:sz w:val="24"/>
          <w:szCs w:val="24"/>
          <w:lang w:val="lv-LV"/>
        </w:rPr>
      </w:pPr>
      <w:r w:rsidRPr="008E3185">
        <w:rPr>
          <w:rFonts w:ascii="Times New Roman" w:hAnsi="Times New Roman" w:cs="Times New Roman"/>
          <w:b/>
          <w:sz w:val="24"/>
          <w:szCs w:val="24"/>
          <w:lang w:val="lv-LV"/>
        </w:rPr>
        <w:t xml:space="preserve">Kārtība, kādā tiek vērtēti darbības rezultāti un </w:t>
      </w:r>
      <w:r w:rsidR="006F66BD" w:rsidRPr="008E3185">
        <w:rPr>
          <w:rFonts w:ascii="Times New Roman" w:hAnsi="Times New Roman" w:cs="Times New Roman"/>
          <w:b/>
          <w:sz w:val="24"/>
          <w:szCs w:val="24"/>
          <w:lang w:val="lv-LV"/>
        </w:rPr>
        <w:t xml:space="preserve">finanšu </w:t>
      </w:r>
      <w:r w:rsidRPr="008E3185">
        <w:rPr>
          <w:rFonts w:ascii="Times New Roman" w:hAnsi="Times New Roman" w:cs="Times New Roman"/>
          <w:b/>
          <w:sz w:val="24"/>
          <w:szCs w:val="24"/>
          <w:lang w:val="lv-LV"/>
        </w:rPr>
        <w:t>rādītāji kapitālsabiedrībās, kurās pašvaldībai ir izšķirošā ietekme</w:t>
      </w:r>
    </w:p>
    <w:p w:rsidR="00D40C50" w:rsidRPr="008E3185" w:rsidRDefault="00D40C50" w:rsidP="00214BA1">
      <w:pPr>
        <w:spacing w:after="0" w:line="240" w:lineRule="auto"/>
        <w:ind w:firstLine="426"/>
        <w:jc w:val="both"/>
        <w:rPr>
          <w:rFonts w:ascii="Times New Roman" w:hAnsi="Times New Roman" w:cs="Times New Roman"/>
          <w:sz w:val="24"/>
          <w:szCs w:val="24"/>
          <w:lang w:val="lv-LV"/>
        </w:rPr>
      </w:pPr>
    </w:p>
    <w:p w:rsidR="00D40C50" w:rsidRPr="008E3185" w:rsidRDefault="00A93212" w:rsidP="00214BA1">
      <w:pPr>
        <w:pStyle w:val="ListParagraph"/>
        <w:numPr>
          <w:ilvl w:val="0"/>
          <w:numId w:val="1"/>
        </w:numPr>
        <w:spacing w:after="0" w:line="240" w:lineRule="auto"/>
        <w:ind w:left="0" w:firstLine="426"/>
        <w:jc w:val="both"/>
        <w:rPr>
          <w:rFonts w:ascii="Times New Roman" w:hAnsi="Times New Roman" w:cs="Times New Roman"/>
          <w:sz w:val="24"/>
          <w:szCs w:val="24"/>
          <w:lang w:val="lv-LV"/>
        </w:rPr>
      </w:pPr>
      <w:r w:rsidRPr="008E3185">
        <w:rPr>
          <w:rFonts w:ascii="Times New Roman" w:hAnsi="Times New Roman" w:cs="Times New Roman"/>
          <w:sz w:val="24"/>
          <w:szCs w:val="24"/>
          <w:lang w:val="lv-LV"/>
        </w:rPr>
        <w:t xml:space="preserve">Noteikumi nosaka kārtību, kādā </w:t>
      </w:r>
      <w:r w:rsidR="00AB1510" w:rsidRPr="008E3185">
        <w:rPr>
          <w:rFonts w:ascii="Times New Roman" w:hAnsi="Times New Roman" w:cs="Times New Roman"/>
          <w:sz w:val="24"/>
          <w:szCs w:val="24"/>
          <w:lang w:val="lv-LV"/>
        </w:rPr>
        <w:t>kapitāla daļu turētāja pārstāvis katru gadu vispusīgi izvērtē finanšu darbības efektivitātes un vidējā termiņa darbības stratē</w:t>
      </w:r>
      <w:r w:rsidR="00C41AAE" w:rsidRPr="008E3185">
        <w:rPr>
          <w:rFonts w:ascii="Times New Roman" w:hAnsi="Times New Roman" w:cs="Times New Roman"/>
          <w:sz w:val="24"/>
          <w:szCs w:val="24"/>
          <w:lang w:val="lv-LV"/>
        </w:rPr>
        <w:t>ģijā</w:t>
      </w:r>
      <w:r w:rsidR="00AB1510" w:rsidRPr="008E3185">
        <w:rPr>
          <w:rFonts w:ascii="Times New Roman" w:hAnsi="Times New Roman" w:cs="Times New Roman"/>
          <w:sz w:val="24"/>
          <w:szCs w:val="24"/>
          <w:lang w:val="lv-LV"/>
        </w:rPr>
        <w:t xml:space="preserve"> noteikto finanšu un nefinanšu mērķu sasniegšanu kapitālsabiedrīb</w:t>
      </w:r>
      <w:r w:rsidR="00C41AAE" w:rsidRPr="008E3185">
        <w:rPr>
          <w:rFonts w:ascii="Times New Roman" w:hAnsi="Times New Roman" w:cs="Times New Roman"/>
          <w:sz w:val="24"/>
          <w:szCs w:val="24"/>
          <w:lang w:val="lv-LV"/>
        </w:rPr>
        <w:t>ā</w:t>
      </w:r>
      <w:r w:rsidR="00E5082D" w:rsidRPr="008E3185">
        <w:rPr>
          <w:rFonts w:ascii="Times New Roman" w:hAnsi="Times New Roman" w:cs="Times New Roman"/>
          <w:sz w:val="24"/>
          <w:szCs w:val="24"/>
          <w:lang w:val="lv-LV"/>
        </w:rPr>
        <w:t>s</w:t>
      </w:r>
      <w:r w:rsidRPr="008E3185">
        <w:rPr>
          <w:rFonts w:ascii="Times New Roman" w:hAnsi="Times New Roman" w:cs="Times New Roman"/>
          <w:sz w:val="24"/>
          <w:szCs w:val="24"/>
          <w:lang w:val="lv-LV"/>
        </w:rPr>
        <w:t>, kurā</w:t>
      </w:r>
      <w:r w:rsidR="00E5082D" w:rsidRPr="008E3185">
        <w:rPr>
          <w:rFonts w:ascii="Times New Roman" w:hAnsi="Times New Roman" w:cs="Times New Roman"/>
          <w:sz w:val="24"/>
          <w:szCs w:val="24"/>
          <w:lang w:val="lv-LV"/>
        </w:rPr>
        <w:t>s</w:t>
      </w:r>
      <w:r w:rsidRPr="008E3185">
        <w:rPr>
          <w:rFonts w:ascii="Times New Roman" w:hAnsi="Times New Roman" w:cs="Times New Roman"/>
          <w:sz w:val="24"/>
          <w:szCs w:val="24"/>
          <w:lang w:val="lv-LV"/>
        </w:rPr>
        <w:t xml:space="preserve"> </w:t>
      </w:r>
      <w:r w:rsidR="009829A0" w:rsidRPr="008E3185">
        <w:rPr>
          <w:rFonts w:ascii="Times New Roman" w:hAnsi="Times New Roman" w:cs="Times New Roman"/>
          <w:sz w:val="24"/>
          <w:szCs w:val="24"/>
          <w:lang w:val="lv-LV"/>
        </w:rPr>
        <w:t xml:space="preserve">Daugavpils </w:t>
      </w:r>
      <w:r w:rsidR="00E5082D" w:rsidRPr="008E3185">
        <w:rPr>
          <w:rFonts w:ascii="Times New Roman" w:hAnsi="Times New Roman" w:cs="Times New Roman"/>
          <w:sz w:val="24"/>
          <w:szCs w:val="24"/>
          <w:lang w:val="lv-LV"/>
        </w:rPr>
        <w:t xml:space="preserve">pilsētas </w:t>
      </w:r>
      <w:r w:rsidRPr="008E3185">
        <w:rPr>
          <w:rFonts w:ascii="Times New Roman" w:hAnsi="Times New Roman" w:cs="Times New Roman"/>
          <w:sz w:val="24"/>
          <w:szCs w:val="24"/>
          <w:lang w:val="lv-LV"/>
        </w:rPr>
        <w:t>pašvaldībai ir izšķirošā ietekme (turpmāk – kapitālsabiedrība)</w:t>
      </w:r>
      <w:r w:rsidR="0006012D" w:rsidRPr="008E3185">
        <w:rPr>
          <w:rFonts w:ascii="Times New Roman" w:hAnsi="Times New Roman" w:cs="Times New Roman"/>
          <w:sz w:val="24"/>
          <w:szCs w:val="24"/>
          <w:lang w:val="lv-LV"/>
        </w:rPr>
        <w:t>.</w:t>
      </w:r>
    </w:p>
    <w:p w:rsidR="00386D18" w:rsidRPr="008E3185" w:rsidRDefault="00386D18" w:rsidP="008E3185">
      <w:pPr>
        <w:pStyle w:val="ListParagraph"/>
        <w:spacing w:after="0" w:line="240" w:lineRule="auto"/>
        <w:ind w:left="360"/>
        <w:jc w:val="both"/>
        <w:rPr>
          <w:rFonts w:ascii="Times New Roman" w:hAnsi="Times New Roman" w:cs="Times New Roman"/>
          <w:sz w:val="24"/>
          <w:szCs w:val="24"/>
          <w:lang w:val="lv-LV"/>
        </w:rPr>
      </w:pPr>
    </w:p>
    <w:p w:rsidR="00E5082D" w:rsidRPr="008E3185" w:rsidRDefault="00386D18" w:rsidP="00214BA1">
      <w:pPr>
        <w:pStyle w:val="ListParagraph"/>
        <w:numPr>
          <w:ilvl w:val="0"/>
          <w:numId w:val="1"/>
        </w:numPr>
        <w:spacing w:after="0" w:line="240" w:lineRule="auto"/>
        <w:ind w:left="0" w:firstLine="426"/>
        <w:jc w:val="both"/>
        <w:rPr>
          <w:rFonts w:ascii="Times New Roman" w:hAnsi="Times New Roman" w:cs="Times New Roman"/>
          <w:sz w:val="24"/>
          <w:szCs w:val="24"/>
          <w:lang w:val="lv-LV"/>
        </w:rPr>
      </w:pPr>
      <w:r w:rsidRPr="008E3185">
        <w:rPr>
          <w:rFonts w:ascii="Times New Roman" w:hAnsi="Times New Roman" w:cs="Times New Roman"/>
          <w:sz w:val="24"/>
          <w:szCs w:val="24"/>
          <w:lang w:val="lv-LV"/>
        </w:rPr>
        <w:t>Ka</w:t>
      </w:r>
      <w:r w:rsidR="00D169CD" w:rsidRPr="008E3185">
        <w:rPr>
          <w:rFonts w:ascii="Times New Roman" w:hAnsi="Times New Roman" w:cs="Times New Roman"/>
          <w:sz w:val="24"/>
          <w:szCs w:val="24"/>
          <w:lang w:val="lv-LV"/>
        </w:rPr>
        <w:t xml:space="preserve">pitālsabiedrību darbības rezultātu </w:t>
      </w:r>
      <w:r w:rsidR="00E5082D" w:rsidRPr="008E3185">
        <w:rPr>
          <w:rFonts w:ascii="Times New Roman" w:hAnsi="Times New Roman" w:cs="Times New Roman"/>
          <w:sz w:val="24"/>
          <w:szCs w:val="24"/>
          <w:lang w:val="lv-LV"/>
        </w:rPr>
        <w:t>izvērtējuma mērķis ir pārbaudīt</w:t>
      </w:r>
      <w:r w:rsidR="00D169CD" w:rsidRPr="008E3185">
        <w:rPr>
          <w:rFonts w:ascii="Times New Roman" w:hAnsi="Times New Roman" w:cs="Times New Roman"/>
          <w:sz w:val="24"/>
          <w:szCs w:val="24"/>
          <w:lang w:val="lv-LV"/>
        </w:rPr>
        <w:t xml:space="preserve">, vai kapitālsabiedrība savā darbībā sasniedz tās vidēja termiņa darbības stratēģijā noteiktos </w:t>
      </w:r>
      <w:r w:rsidR="00E5082D" w:rsidRPr="008E3185">
        <w:rPr>
          <w:rFonts w:ascii="Times New Roman" w:hAnsi="Times New Roman" w:cs="Times New Roman"/>
          <w:sz w:val="24"/>
          <w:szCs w:val="24"/>
          <w:lang w:val="lv-LV"/>
        </w:rPr>
        <w:t xml:space="preserve">finanšu un nefinanšu </w:t>
      </w:r>
      <w:r w:rsidR="00D169CD" w:rsidRPr="008E3185">
        <w:rPr>
          <w:rFonts w:ascii="Times New Roman" w:hAnsi="Times New Roman" w:cs="Times New Roman"/>
          <w:sz w:val="24"/>
          <w:szCs w:val="24"/>
          <w:lang w:val="lv-LV"/>
        </w:rPr>
        <w:t xml:space="preserve">mērķus, kā arī konstatēt, cik sekmīgi un efektīvi tie tiek sasniegti. Sistemātiski veicot kapitālsabiedrības faktisko darbības rezultātu salīdzinājumu ar plānotajiem kapitālsabiedrības </w:t>
      </w:r>
      <w:r w:rsidR="00E5082D" w:rsidRPr="008E3185">
        <w:rPr>
          <w:rFonts w:ascii="Times New Roman" w:hAnsi="Times New Roman" w:cs="Times New Roman"/>
          <w:sz w:val="24"/>
          <w:szCs w:val="24"/>
          <w:lang w:val="lv-LV"/>
        </w:rPr>
        <w:t xml:space="preserve">darbības </w:t>
      </w:r>
      <w:r w:rsidR="00D169CD" w:rsidRPr="008E3185">
        <w:rPr>
          <w:rFonts w:ascii="Times New Roman" w:hAnsi="Times New Roman" w:cs="Times New Roman"/>
          <w:sz w:val="24"/>
          <w:szCs w:val="24"/>
          <w:lang w:val="lv-LV"/>
        </w:rPr>
        <w:t xml:space="preserve">rezultātiem, </w:t>
      </w:r>
      <w:r w:rsidR="00E5082D" w:rsidRPr="008E3185">
        <w:rPr>
          <w:rFonts w:ascii="Times New Roman" w:hAnsi="Times New Roman" w:cs="Times New Roman"/>
          <w:sz w:val="24"/>
          <w:szCs w:val="24"/>
          <w:lang w:val="lv-LV"/>
        </w:rPr>
        <w:t>tiek nodrošināta Daugavpils pilsētas pašvaldībai piederošu kapitāla daļu un kapitālsabiedrību efektīva pārvaldība, kapitālsabiedrību racionāla un ekonomiski pamatota resursu izmantošana, kā arī labas korporatīvās pārvaldības principu ievērošana.</w:t>
      </w:r>
    </w:p>
    <w:p w:rsidR="002A790C" w:rsidRPr="008E3185" w:rsidRDefault="002A790C" w:rsidP="008E3185">
      <w:pPr>
        <w:pStyle w:val="Heading1"/>
        <w:numPr>
          <w:ilvl w:val="0"/>
          <w:numId w:val="0"/>
        </w:numPr>
        <w:spacing w:before="0" w:beforeAutospacing="0" w:after="0" w:afterAutospacing="0"/>
        <w:ind w:left="360"/>
        <w:jc w:val="both"/>
        <w:rPr>
          <w:b w:val="0"/>
          <w:sz w:val="24"/>
          <w:szCs w:val="24"/>
        </w:rPr>
      </w:pPr>
    </w:p>
    <w:p w:rsidR="00FA078C" w:rsidRPr="008E3185" w:rsidRDefault="00A93212" w:rsidP="00214BA1">
      <w:pPr>
        <w:pStyle w:val="ListParagraph"/>
        <w:numPr>
          <w:ilvl w:val="0"/>
          <w:numId w:val="1"/>
        </w:numPr>
        <w:spacing w:after="0" w:line="240" w:lineRule="auto"/>
        <w:ind w:left="0" w:firstLine="426"/>
        <w:jc w:val="both"/>
        <w:rPr>
          <w:rFonts w:ascii="Times New Roman" w:hAnsi="Times New Roman" w:cs="Times New Roman"/>
          <w:sz w:val="24"/>
          <w:szCs w:val="24"/>
          <w:lang w:val="lv-LV"/>
        </w:rPr>
      </w:pPr>
      <w:r w:rsidRPr="008E3185">
        <w:rPr>
          <w:rFonts w:ascii="Times New Roman" w:hAnsi="Times New Roman" w:cs="Times New Roman"/>
          <w:sz w:val="24"/>
          <w:szCs w:val="24"/>
          <w:lang w:val="lv-LV"/>
        </w:rPr>
        <w:t>Kapitālsabiedrība sagatavo un iesniedz kapitāla daļu turētāja pārstāvim vai kapitā</w:t>
      </w:r>
      <w:r w:rsidR="0050590D" w:rsidRPr="008E3185">
        <w:rPr>
          <w:rFonts w:ascii="Times New Roman" w:hAnsi="Times New Roman" w:cs="Times New Roman"/>
          <w:sz w:val="24"/>
          <w:szCs w:val="24"/>
          <w:lang w:val="lv-LV"/>
        </w:rPr>
        <w:t>lsabiedrības padomei (ja tāda</w:t>
      </w:r>
      <w:r w:rsidR="00B263E3" w:rsidRPr="008E3185">
        <w:rPr>
          <w:rFonts w:ascii="Times New Roman" w:hAnsi="Times New Roman" w:cs="Times New Roman"/>
          <w:sz w:val="24"/>
          <w:szCs w:val="24"/>
          <w:lang w:val="lv-LV"/>
        </w:rPr>
        <w:t xml:space="preserve"> ir</w:t>
      </w:r>
      <w:r w:rsidR="002318C5" w:rsidRPr="008E3185">
        <w:rPr>
          <w:rFonts w:ascii="Times New Roman" w:hAnsi="Times New Roman" w:cs="Times New Roman"/>
          <w:sz w:val="24"/>
          <w:szCs w:val="24"/>
          <w:lang w:val="lv-LV"/>
        </w:rPr>
        <w:t xml:space="preserve"> </w:t>
      </w:r>
      <w:r w:rsidRPr="008E3185">
        <w:rPr>
          <w:rFonts w:ascii="Times New Roman" w:hAnsi="Times New Roman" w:cs="Times New Roman"/>
          <w:sz w:val="24"/>
          <w:szCs w:val="24"/>
          <w:lang w:val="lv-LV"/>
        </w:rPr>
        <w:t xml:space="preserve">izveidota) </w:t>
      </w:r>
      <w:r w:rsidR="00605015" w:rsidRPr="008E3185">
        <w:rPr>
          <w:rFonts w:ascii="Times New Roman" w:hAnsi="Times New Roman" w:cs="Times New Roman"/>
          <w:sz w:val="24"/>
          <w:szCs w:val="24"/>
          <w:lang w:val="lv-LV"/>
        </w:rPr>
        <w:t xml:space="preserve">ikgadējos plānošanas dokumentus un </w:t>
      </w:r>
      <w:r w:rsidRPr="008E3185">
        <w:rPr>
          <w:rFonts w:ascii="Times New Roman" w:hAnsi="Times New Roman" w:cs="Times New Roman"/>
          <w:sz w:val="24"/>
          <w:szCs w:val="24"/>
          <w:lang w:val="lv-LV"/>
        </w:rPr>
        <w:t>pārskatu</w:t>
      </w:r>
      <w:r w:rsidR="00605015" w:rsidRPr="008E3185">
        <w:rPr>
          <w:rFonts w:ascii="Times New Roman" w:hAnsi="Times New Roman" w:cs="Times New Roman"/>
          <w:sz w:val="24"/>
          <w:szCs w:val="24"/>
          <w:lang w:val="lv-LV"/>
        </w:rPr>
        <w:t>s</w:t>
      </w:r>
      <w:r w:rsidRPr="008E3185">
        <w:rPr>
          <w:rFonts w:ascii="Times New Roman" w:hAnsi="Times New Roman" w:cs="Times New Roman"/>
          <w:sz w:val="24"/>
          <w:szCs w:val="24"/>
          <w:lang w:val="lv-LV"/>
        </w:rPr>
        <w:t xml:space="preserve"> par kapitālsabiedrības darbības rezultātiem</w:t>
      </w:r>
      <w:r w:rsidR="00FA078C" w:rsidRPr="008E3185">
        <w:rPr>
          <w:rFonts w:ascii="Times New Roman" w:hAnsi="Times New Roman" w:cs="Times New Roman"/>
          <w:sz w:val="24"/>
          <w:szCs w:val="24"/>
          <w:lang w:val="lv-LV"/>
        </w:rPr>
        <w:t xml:space="preserve"> </w:t>
      </w:r>
      <w:r w:rsidR="000E3532" w:rsidRPr="008E3185">
        <w:rPr>
          <w:rFonts w:ascii="Times New Roman" w:hAnsi="Times New Roman" w:cs="Times New Roman"/>
          <w:sz w:val="24"/>
          <w:szCs w:val="24"/>
          <w:lang w:val="lv-LV"/>
        </w:rPr>
        <w:t xml:space="preserve">saskaņā ar </w:t>
      </w:r>
      <w:r w:rsidR="00536B4C" w:rsidRPr="008E3185">
        <w:rPr>
          <w:rFonts w:ascii="Times New Roman" w:hAnsi="Times New Roman" w:cs="Times New Roman"/>
          <w:sz w:val="24"/>
          <w:szCs w:val="24"/>
          <w:lang w:val="lv-LV"/>
        </w:rPr>
        <w:t xml:space="preserve">kapitāla daļu turētāja </w:t>
      </w:r>
      <w:r w:rsidR="000E3532" w:rsidRPr="008E3185">
        <w:rPr>
          <w:rFonts w:ascii="Times New Roman" w:hAnsi="Times New Roman" w:cs="Times New Roman"/>
          <w:sz w:val="24"/>
          <w:szCs w:val="24"/>
          <w:lang w:val="lv-LV"/>
        </w:rPr>
        <w:t xml:space="preserve">rīkojumu apstiprināto </w:t>
      </w:r>
      <w:r w:rsidR="00536B4C" w:rsidRPr="008E3185">
        <w:rPr>
          <w:rFonts w:ascii="Times New Roman" w:hAnsi="Times New Roman" w:cs="Times New Roman"/>
          <w:sz w:val="24"/>
          <w:szCs w:val="24"/>
          <w:lang w:val="lv-LV"/>
        </w:rPr>
        <w:t>informācijas apmaiņas un pārskatu iesniegšanas kārtību</w:t>
      </w:r>
      <w:r w:rsidR="00B9740D" w:rsidRPr="008E3185">
        <w:rPr>
          <w:rFonts w:ascii="Times New Roman" w:hAnsi="Times New Roman" w:cs="Times New Roman"/>
          <w:sz w:val="24"/>
          <w:szCs w:val="24"/>
          <w:lang w:val="lv-LV"/>
        </w:rPr>
        <w:t xml:space="preserve"> (turpmāk – Kārtība)</w:t>
      </w:r>
      <w:r w:rsidR="00536B4C" w:rsidRPr="008E3185">
        <w:rPr>
          <w:rFonts w:ascii="Times New Roman" w:hAnsi="Times New Roman" w:cs="Times New Roman"/>
          <w:sz w:val="24"/>
          <w:szCs w:val="24"/>
          <w:lang w:val="lv-LV"/>
        </w:rPr>
        <w:t xml:space="preserve">, kas nosaka, ka pārskati par darba rezultātiem tiek iesniegti </w:t>
      </w:r>
      <w:r w:rsidR="00DE5CBA" w:rsidRPr="008E3185">
        <w:rPr>
          <w:rFonts w:ascii="Times New Roman" w:hAnsi="Times New Roman" w:cs="Times New Roman"/>
          <w:sz w:val="24"/>
          <w:szCs w:val="24"/>
          <w:lang w:val="lv-LV"/>
        </w:rPr>
        <w:t>pēc vienotas formas un noteikta</w:t>
      </w:r>
      <w:r w:rsidR="00536B4C" w:rsidRPr="008E3185">
        <w:rPr>
          <w:rFonts w:ascii="Times New Roman" w:hAnsi="Times New Roman" w:cs="Times New Roman"/>
          <w:sz w:val="24"/>
          <w:szCs w:val="24"/>
          <w:lang w:val="lv-LV"/>
        </w:rPr>
        <w:t>jos termiņos.</w:t>
      </w:r>
    </w:p>
    <w:p w:rsidR="004214E0" w:rsidRPr="008E3185" w:rsidRDefault="004214E0" w:rsidP="008E3185">
      <w:pPr>
        <w:pStyle w:val="ListParagraph"/>
        <w:spacing w:after="0" w:line="240" w:lineRule="auto"/>
        <w:rPr>
          <w:rFonts w:ascii="Times New Roman" w:hAnsi="Times New Roman" w:cs="Times New Roman"/>
          <w:sz w:val="24"/>
          <w:szCs w:val="24"/>
          <w:lang w:val="lv-LV"/>
        </w:rPr>
      </w:pPr>
    </w:p>
    <w:p w:rsidR="00FA078C" w:rsidRPr="008E3185" w:rsidRDefault="00594FCC" w:rsidP="00214BA1">
      <w:pPr>
        <w:pStyle w:val="ListParagraph"/>
        <w:numPr>
          <w:ilvl w:val="0"/>
          <w:numId w:val="1"/>
        </w:numPr>
        <w:spacing w:after="0" w:line="240" w:lineRule="auto"/>
        <w:ind w:left="0" w:firstLine="426"/>
        <w:jc w:val="both"/>
        <w:rPr>
          <w:rFonts w:ascii="Times New Roman" w:hAnsi="Times New Roman" w:cs="Times New Roman"/>
          <w:sz w:val="24"/>
          <w:szCs w:val="24"/>
          <w:lang w:val="lv-LV"/>
        </w:rPr>
      </w:pPr>
      <w:r w:rsidRPr="0060575C">
        <w:rPr>
          <w:rFonts w:ascii="Times New Roman" w:hAnsi="Times New Roman" w:cs="Times New Roman"/>
          <w:sz w:val="24"/>
          <w:szCs w:val="24"/>
          <w:lang w:val="lv-LV"/>
        </w:rPr>
        <w:t>Šo</w:t>
      </w:r>
      <w:r w:rsidR="00A06C44" w:rsidRPr="0060575C">
        <w:rPr>
          <w:rFonts w:ascii="Times New Roman" w:hAnsi="Times New Roman" w:cs="Times New Roman"/>
          <w:sz w:val="24"/>
          <w:szCs w:val="24"/>
          <w:lang w:val="lv-LV"/>
        </w:rPr>
        <w:t xml:space="preserve"> </w:t>
      </w:r>
      <w:r w:rsidRPr="0060575C">
        <w:rPr>
          <w:rFonts w:ascii="Times New Roman" w:hAnsi="Times New Roman" w:cs="Times New Roman"/>
          <w:sz w:val="24"/>
          <w:szCs w:val="24"/>
          <w:lang w:val="lv-LV"/>
        </w:rPr>
        <w:t>n</w:t>
      </w:r>
      <w:r w:rsidR="008A0BB9" w:rsidRPr="0060575C">
        <w:rPr>
          <w:rFonts w:ascii="Times New Roman" w:hAnsi="Times New Roman" w:cs="Times New Roman"/>
          <w:sz w:val="24"/>
          <w:szCs w:val="24"/>
          <w:lang w:val="lv-LV"/>
        </w:rPr>
        <w:t>oteikumu</w:t>
      </w:r>
      <w:r w:rsidR="00A06C44" w:rsidRPr="0060575C">
        <w:rPr>
          <w:rFonts w:ascii="Times New Roman" w:hAnsi="Times New Roman" w:cs="Times New Roman"/>
          <w:sz w:val="24"/>
          <w:szCs w:val="24"/>
          <w:lang w:val="lv-LV"/>
        </w:rPr>
        <w:t xml:space="preserve"> 3.punktā </w:t>
      </w:r>
      <w:r w:rsidR="00A06C44">
        <w:rPr>
          <w:rFonts w:ascii="Times New Roman" w:hAnsi="Times New Roman" w:cs="Times New Roman"/>
          <w:sz w:val="24"/>
          <w:szCs w:val="24"/>
          <w:lang w:val="lv-LV"/>
        </w:rPr>
        <w:t xml:space="preserve">paredzētos </w:t>
      </w:r>
      <w:r w:rsidR="00B9740D" w:rsidRPr="008E3185">
        <w:rPr>
          <w:rFonts w:ascii="Times New Roman" w:hAnsi="Times New Roman" w:cs="Times New Roman"/>
          <w:sz w:val="24"/>
          <w:szCs w:val="24"/>
          <w:lang w:val="lv-LV"/>
        </w:rPr>
        <w:t>p</w:t>
      </w:r>
      <w:r w:rsidR="000802D0" w:rsidRPr="008E3185">
        <w:rPr>
          <w:rFonts w:ascii="Times New Roman" w:hAnsi="Times New Roman" w:cs="Times New Roman"/>
          <w:sz w:val="24"/>
          <w:szCs w:val="24"/>
          <w:lang w:val="lv-LV"/>
        </w:rPr>
        <w:t>ārskatu</w:t>
      </w:r>
      <w:r w:rsidR="001035C1" w:rsidRPr="008E3185">
        <w:rPr>
          <w:rFonts w:ascii="Times New Roman" w:hAnsi="Times New Roman" w:cs="Times New Roman"/>
          <w:sz w:val="24"/>
          <w:szCs w:val="24"/>
          <w:lang w:val="lv-LV"/>
        </w:rPr>
        <w:t>s</w:t>
      </w:r>
      <w:r w:rsidR="000802D0" w:rsidRPr="008E3185">
        <w:rPr>
          <w:rFonts w:ascii="Times New Roman" w:hAnsi="Times New Roman" w:cs="Times New Roman"/>
          <w:sz w:val="24"/>
          <w:szCs w:val="24"/>
          <w:lang w:val="lv-LV"/>
        </w:rPr>
        <w:t xml:space="preserve"> par darbības rezultātiem pārskata </w:t>
      </w:r>
      <w:r w:rsidR="0059285C" w:rsidRPr="008E3185">
        <w:rPr>
          <w:rFonts w:ascii="Times New Roman" w:hAnsi="Times New Roman" w:cs="Times New Roman"/>
          <w:sz w:val="24"/>
          <w:szCs w:val="24"/>
          <w:lang w:val="lv-LV"/>
        </w:rPr>
        <w:t xml:space="preserve">periodā </w:t>
      </w:r>
      <w:r w:rsidR="00A06C44">
        <w:rPr>
          <w:rFonts w:ascii="Times New Roman" w:hAnsi="Times New Roman" w:cs="Times New Roman"/>
          <w:sz w:val="24"/>
          <w:szCs w:val="24"/>
          <w:lang w:val="lv-LV"/>
        </w:rPr>
        <w:t xml:space="preserve">kapitālsabiedrība </w:t>
      </w:r>
      <w:r w:rsidR="000802D0" w:rsidRPr="008E3185">
        <w:rPr>
          <w:rFonts w:ascii="Times New Roman" w:hAnsi="Times New Roman" w:cs="Times New Roman"/>
          <w:sz w:val="24"/>
          <w:szCs w:val="24"/>
          <w:lang w:val="lv-LV"/>
        </w:rPr>
        <w:t xml:space="preserve">sagatavo atbilstoši </w:t>
      </w:r>
      <w:r w:rsidR="00B9740D" w:rsidRPr="008E3185">
        <w:rPr>
          <w:rFonts w:ascii="Times New Roman" w:hAnsi="Times New Roman" w:cs="Times New Roman"/>
          <w:sz w:val="24"/>
          <w:szCs w:val="24"/>
          <w:lang w:val="lv-LV"/>
        </w:rPr>
        <w:t xml:space="preserve">Kārtībā noteiktajām </w:t>
      </w:r>
      <w:r w:rsidR="000802D0" w:rsidRPr="008E3185">
        <w:rPr>
          <w:rFonts w:ascii="Times New Roman" w:hAnsi="Times New Roman" w:cs="Times New Roman"/>
          <w:sz w:val="24"/>
          <w:szCs w:val="24"/>
          <w:lang w:val="lv-LV"/>
        </w:rPr>
        <w:t>prasībām, iekļaujot pilnīgu un vispusīgu informāciju, kas nepieciešama, lai sniegtu objektīvu priekšstatu par kapitālsabiedrības darbības rezultātiem un tos ietekmējošiem apstākļiem</w:t>
      </w:r>
      <w:r w:rsidR="00B9740D" w:rsidRPr="008E3185">
        <w:rPr>
          <w:rFonts w:ascii="Times New Roman" w:hAnsi="Times New Roman" w:cs="Times New Roman"/>
          <w:sz w:val="24"/>
          <w:szCs w:val="24"/>
          <w:lang w:val="lv-LV"/>
        </w:rPr>
        <w:t xml:space="preserve"> pārskata periodā</w:t>
      </w:r>
      <w:r w:rsidR="000802D0" w:rsidRPr="008E3185">
        <w:rPr>
          <w:rFonts w:ascii="Times New Roman" w:hAnsi="Times New Roman" w:cs="Times New Roman"/>
          <w:sz w:val="24"/>
          <w:szCs w:val="24"/>
          <w:lang w:val="lv-LV"/>
        </w:rPr>
        <w:t xml:space="preserve">. </w:t>
      </w:r>
    </w:p>
    <w:p w:rsidR="00483442" w:rsidRPr="008E3185" w:rsidRDefault="00483442" w:rsidP="008E3185">
      <w:pPr>
        <w:pStyle w:val="ListParagraph"/>
        <w:spacing w:after="0" w:line="240" w:lineRule="auto"/>
        <w:rPr>
          <w:rFonts w:ascii="Times New Roman" w:hAnsi="Times New Roman" w:cs="Times New Roman"/>
          <w:sz w:val="24"/>
          <w:szCs w:val="24"/>
          <w:lang w:val="lv-LV"/>
        </w:rPr>
      </w:pPr>
    </w:p>
    <w:p w:rsidR="00483442" w:rsidRPr="008E3185" w:rsidRDefault="00483442" w:rsidP="00214BA1">
      <w:pPr>
        <w:pStyle w:val="ListParagraph"/>
        <w:numPr>
          <w:ilvl w:val="0"/>
          <w:numId w:val="1"/>
        </w:numPr>
        <w:spacing w:after="0" w:line="240" w:lineRule="auto"/>
        <w:ind w:left="0" w:firstLine="426"/>
        <w:jc w:val="both"/>
        <w:rPr>
          <w:rFonts w:ascii="Times New Roman" w:hAnsi="Times New Roman" w:cs="Times New Roman"/>
          <w:sz w:val="24"/>
          <w:szCs w:val="24"/>
          <w:lang w:val="lv-LV"/>
        </w:rPr>
      </w:pPr>
      <w:r w:rsidRPr="008E3185">
        <w:rPr>
          <w:rFonts w:ascii="Times New Roman" w:hAnsi="Times New Roman" w:cs="Times New Roman"/>
          <w:sz w:val="24"/>
          <w:szCs w:val="24"/>
          <w:lang w:val="lv-LV"/>
        </w:rPr>
        <w:t>Ja faktiskie darbības rezultāti (finanšu un nefinanšu) atšķiras no plānotajiem, kapitālsabiedrības valde noviržu skaidrošanai sniedz informāciju, kas izskaidro noviržu iemeslus. Kapitālsabiedrība</w:t>
      </w:r>
      <w:r w:rsidR="00D243B1" w:rsidRPr="008E3185">
        <w:rPr>
          <w:rFonts w:ascii="Times New Roman" w:hAnsi="Times New Roman" w:cs="Times New Roman"/>
          <w:sz w:val="24"/>
          <w:szCs w:val="24"/>
          <w:lang w:val="lv-LV"/>
        </w:rPr>
        <w:t>s valde</w:t>
      </w:r>
      <w:r w:rsidRPr="008E3185">
        <w:rPr>
          <w:rFonts w:ascii="Times New Roman" w:hAnsi="Times New Roman" w:cs="Times New Roman"/>
          <w:sz w:val="24"/>
          <w:szCs w:val="24"/>
          <w:lang w:val="lv-LV"/>
        </w:rPr>
        <w:t xml:space="preserve"> sniedz vērtējumu par noviržu ietekmi uz iespējām sasniegt kapitālsabiedrības vidēja termiņa darbības stratēģijā noteiktos vidēja termiņa mērķus, kā arī </w:t>
      </w:r>
      <w:r w:rsidR="00E5082D" w:rsidRPr="008E3185">
        <w:rPr>
          <w:rFonts w:ascii="Times New Roman" w:hAnsi="Times New Roman" w:cs="Times New Roman"/>
          <w:sz w:val="24"/>
          <w:szCs w:val="24"/>
          <w:lang w:val="lv-LV"/>
        </w:rPr>
        <w:lastRenderedPageBreak/>
        <w:t>norāda konstatētos riskus</w:t>
      </w:r>
      <w:r w:rsidRPr="008E3185">
        <w:rPr>
          <w:rFonts w:ascii="Times New Roman" w:hAnsi="Times New Roman" w:cs="Times New Roman"/>
          <w:sz w:val="24"/>
          <w:szCs w:val="24"/>
          <w:lang w:val="lv-LV"/>
        </w:rPr>
        <w:t xml:space="preserve"> un to </w:t>
      </w:r>
      <w:r w:rsidR="00CC3726" w:rsidRPr="008E3185">
        <w:rPr>
          <w:rFonts w:ascii="Times New Roman" w:hAnsi="Times New Roman" w:cs="Times New Roman"/>
          <w:sz w:val="24"/>
          <w:szCs w:val="24"/>
          <w:lang w:val="lv-LV"/>
        </w:rPr>
        <w:t xml:space="preserve">ietekmi </w:t>
      </w:r>
      <w:r w:rsidR="00AC49F7" w:rsidRPr="008E3185">
        <w:rPr>
          <w:rFonts w:ascii="Times New Roman" w:hAnsi="Times New Roman" w:cs="Times New Roman"/>
          <w:sz w:val="24"/>
          <w:szCs w:val="24"/>
          <w:lang w:val="lv-LV"/>
        </w:rPr>
        <w:t xml:space="preserve">uz </w:t>
      </w:r>
      <w:r w:rsidRPr="008E3185">
        <w:rPr>
          <w:rFonts w:ascii="Times New Roman" w:hAnsi="Times New Roman" w:cs="Times New Roman"/>
          <w:sz w:val="24"/>
          <w:szCs w:val="24"/>
          <w:lang w:val="lv-LV"/>
        </w:rPr>
        <w:t>kapitā</w:t>
      </w:r>
      <w:r w:rsidR="00AC49F7" w:rsidRPr="008E3185">
        <w:rPr>
          <w:rFonts w:ascii="Times New Roman" w:hAnsi="Times New Roman" w:cs="Times New Roman"/>
          <w:sz w:val="24"/>
          <w:szCs w:val="24"/>
          <w:lang w:val="lv-LV"/>
        </w:rPr>
        <w:t>lsabiedrības finanšu stabilitāti un ilgtspējīgu attīstību</w:t>
      </w:r>
      <w:r w:rsidRPr="008E3185">
        <w:rPr>
          <w:rFonts w:ascii="Times New Roman" w:hAnsi="Times New Roman" w:cs="Times New Roman"/>
          <w:sz w:val="24"/>
          <w:szCs w:val="24"/>
          <w:lang w:val="lv-LV"/>
        </w:rPr>
        <w:t xml:space="preserve">.  </w:t>
      </w:r>
    </w:p>
    <w:p w:rsidR="000B0862" w:rsidRPr="008E3185" w:rsidRDefault="000B0862" w:rsidP="008E3185">
      <w:pPr>
        <w:pStyle w:val="ListParagraph"/>
        <w:spacing w:after="0" w:line="240" w:lineRule="auto"/>
        <w:ind w:left="360"/>
        <w:jc w:val="both"/>
        <w:rPr>
          <w:rFonts w:ascii="Times New Roman" w:hAnsi="Times New Roman" w:cs="Times New Roman"/>
          <w:sz w:val="24"/>
          <w:szCs w:val="24"/>
          <w:lang w:val="lv-LV"/>
        </w:rPr>
      </w:pPr>
    </w:p>
    <w:p w:rsidR="00A12C9A" w:rsidRPr="008E3185" w:rsidRDefault="000B0862" w:rsidP="00214BA1">
      <w:pPr>
        <w:pStyle w:val="ListParagraph"/>
        <w:numPr>
          <w:ilvl w:val="0"/>
          <w:numId w:val="1"/>
        </w:numPr>
        <w:spacing w:after="0" w:line="240" w:lineRule="auto"/>
        <w:ind w:left="0" w:firstLine="426"/>
        <w:jc w:val="both"/>
        <w:rPr>
          <w:rFonts w:ascii="Times New Roman" w:hAnsi="Times New Roman" w:cs="Times New Roman"/>
          <w:sz w:val="24"/>
          <w:szCs w:val="24"/>
          <w:lang w:val="lv-LV"/>
        </w:rPr>
      </w:pPr>
      <w:r w:rsidRPr="008E3185">
        <w:rPr>
          <w:rFonts w:ascii="Times New Roman" w:hAnsi="Times New Roman" w:cs="Times New Roman"/>
          <w:sz w:val="24"/>
          <w:szCs w:val="24"/>
          <w:lang w:val="lv-LV"/>
        </w:rPr>
        <w:t>Kapit</w:t>
      </w:r>
      <w:r w:rsidR="001907F1" w:rsidRPr="008E3185">
        <w:rPr>
          <w:rFonts w:ascii="Times New Roman" w:hAnsi="Times New Roman" w:cs="Times New Roman"/>
          <w:sz w:val="24"/>
          <w:szCs w:val="24"/>
          <w:lang w:val="lv-LV"/>
        </w:rPr>
        <w:t>ālsabiedrības padome (ja tāda</w:t>
      </w:r>
      <w:r w:rsidR="00B263E3" w:rsidRPr="008E3185">
        <w:rPr>
          <w:rFonts w:ascii="Times New Roman" w:hAnsi="Times New Roman" w:cs="Times New Roman"/>
          <w:sz w:val="24"/>
          <w:szCs w:val="24"/>
          <w:lang w:val="lv-LV"/>
        </w:rPr>
        <w:t xml:space="preserve"> ir</w:t>
      </w:r>
      <w:r w:rsidRPr="008E3185">
        <w:rPr>
          <w:rFonts w:ascii="Times New Roman" w:hAnsi="Times New Roman" w:cs="Times New Roman"/>
          <w:sz w:val="24"/>
          <w:szCs w:val="24"/>
          <w:lang w:val="lv-LV"/>
        </w:rPr>
        <w:t xml:space="preserve"> izveidota) izskata šo noteikumu </w:t>
      </w:r>
      <w:r w:rsidR="004A6073" w:rsidRPr="008E3185">
        <w:rPr>
          <w:rFonts w:ascii="Times New Roman" w:hAnsi="Times New Roman" w:cs="Times New Roman"/>
          <w:sz w:val="24"/>
          <w:szCs w:val="24"/>
          <w:lang w:val="lv-LV"/>
        </w:rPr>
        <w:t>3</w:t>
      </w:r>
      <w:r w:rsidRPr="008E3185">
        <w:rPr>
          <w:rFonts w:ascii="Times New Roman" w:hAnsi="Times New Roman" w:cs="Times New Roman"/>
          <w:sz w:val="24"/>
          <w:szCs w:val="24"/>
          <w:lang w:val="lv-LV"/>
        </w:rPr>
        <w:t>.punktā minēto</w:t>
      </w:r>
      <w:r w:rsidR="00AC49F7" w:rsidRPr="008E3185">
        <w:rPr>
          <w:rFonts w:ascii="Times New Roman" w:hAnsi="Times New Roman" w:cs="Times New Roman"/>
          <w:sz w:val="24"/>
          <w:szCs w:val="24"/>
          <w:lang w:val="lv-LV"/>
        </w:rPr>
        <w:t>s</w:t>
      </w:r>
      <w:r w:rsidRPr="008E3185">
        <w:rPr>
          <w:rFonts w:ascii="Times New Roman" w:hAnsi="Times New Roman" w:cs="Times New Roman"/>
          <w:sz w:val="24"/>
          <w:szCs w:val="24"/>
          <w:lang w:val="lv-LV"/>
        </w:rPr>
        <w:t xml:space="preserve"> pārskatu</w:t>
      </w:r>
      <w:r w:rsidR="00AC49F7" w:rsidRPr="008E3185">
        <w:rPr>
          <w:rFonts w:ascii="Times New Roman" w:hAnsi="Times New Roman" w:cs="Times New Roman"/>
          <w:sz w:val="24"/>
          <w:szCs w:val="24"/>
          <w:lang w:val="lv-LV"/>
        </w:rPr>
        <w:t>s</w:t>
      </w:r>
      <w:r w:rsidRPr="008E3185">
        <w:rPr>
          <w:rFonts w:ascii="Times New Roman" w:hAnsi="Times New Roman" w:cs="Times New Roman"/>
          <w:sz w:val="24"/>
          <w:szCs w:val="24"/>
          <w:lang w:val="lv-LV"/>
        </w:rPr>
        <w:t xml:space="preserve"> un </w:t>
      </w:r>
      <w:r w:rsidR="0067446D" w:rsidRPr="008E3185">
        <w:rPr>
          <w:rFonts w:ascii="Times New Roman" w:hAnsi="Times New Roman" w:cs="Times New Roman"/>
          <w:sz w:val="24"/>
          <w:szCs w:val="24"/>
          <w:lang w:val="lv-LV"/>
        </w:rPr>
        <w:t xml:space="preserve">atbilstoši Kārtībai </w:t>
      </w:r>
      <w:r w:rsidRPr="008E3185">
        <w:rPr>
          <w:rFonts w:ascii="Times New Roman" w:hAnsi="Times New Roman" w:cs="Times New Roman"/>
          <w:sz w:val="24"/>
          <w:szCs w:val="24"/>
          <w:lang w:val="lv-LV"/>
        </w:rPr>
        <w:t xml:space="preserve">iesniedz to kapitāla daļu turētāja pārstāvim, pievienojot savu atzinumu par kapitālsabiedrības </w:t>
      </w:r>
      <w:r w:rsidR="00AC49F7" w:rsidRPr="008E3185">
        <w:rPr>
          <w:rFonts w:ascii="Times New Roman" w:hAnsi="Times New Roman" w:cs="Times New Roman"/>
          <w:sz w:val="24"/>
          <w:szCs w:val="24"/>
          <w:lang w:val="lv-LV"/>
        </w:rPr>
        <w:t xml:space="preserve">vidējā termiņa darbības stratēģijā noteikto finanšu </w:t>
      </w:r>
      <w:r w:rsidR="004A6073" w:rsidRPr="008E3185">
        <w:rPr>
          <w:rFonts w:ascii="Times New Roman" w:hAnsi="Times New Roman" w:cs="Times New Roman"/>
          <w:sz w:val="24"/>
          <w:szCs w:val="24"/>
          <w:lang w:val="lv-LV"/>
        </w:rPr>
        <w:t>un n</w:t>
      </w:r>
      <w:r w:rsidR="00AC49F7" w:rsidRPr="008E3185">
        <w:rPr>
          <w:rFonts w:ascii="Times New Roman" w:hAnsi="Times New Roman" w:cs="Times New Roman"/>
          <w:sz w:val="24"/>
          <w:szCs w:val="24"/>
          <w:lang w:val="lv-LV"/>
        </w:rPr>
        <w:t>efinanšu mērķu izpildes pakāpi,</w:t>
      </w:r>
      <w:r w:rsidR="00322E16" w:rsidRPr="008E3185">
        <w:rPr>
          <w:rFonts w:ascii="Times New Roman" w:hAnsi="Times New Roman" w:cs="Times New Roman"/>
          <w:sz w:val="24"/>
          <w:szCs w:val="24"/>
          <w:lang w:val="lv-LV"/>
        </w:rPr>
        <w:t xml:space="preserve"> </w:t>
      </w:r>
      <w:r w:rsidR="004A6073" w:rsidRPr="008E3185">
        <w:rPr>
          <w:rFonts w:ascii="Times New Roman" w:hAnsi="Times New Roman" w:cs="Times New Roman"/>
          <w:sz w:val="24"/>
          <w:szCs w:val="24"/>
          <w:lang w:val="lv-LV"/>
        </w:rPr>
        <w:t>rezultatīvajiem rādītājiem</w:t>
      </w:r>
      <w:r w:rsidR="00D367D0" w:rsidRPr="008E3185">
        <w:rPr>
          <w:rFonts w:ascii="Times New Roman" w:hAnsi="Times New Roman" w:cs="Times New Roman"/>
          <w:sz w:val="24"/>
          <w:szCs w:val="24"/>
          <w:lang w:val="lv-LV"/>
        </w:rPr>
        <w:t xml:space="preserve"> un</w:t>
      </w:r>
      <w:r w:rsidR="00543B62" w:rsidRPr="008E3185">
        <w:rPr>
          <w:rFonts w:ascii="Times New Roman" w:hAnsi="Times New Roman" w:cs="Times New Roman"/>
          <w:sz w:val="24"/>
          <w:szCs w:val="24"/>
          <w:lang w:val="lv-LV"/>
        </w:rPr>
        <w:t xml:space="preserve"> noviržu skaidrojumiem</w:t>
      </w:r>
      <w:r w:rsidR="00D367D0" w:rsidRPr="008E3185">
        <w:rPr>
          <w:rFonts w:ascii="Times New Roman" w:hAnsi="Times New Roman" w:cs="Times New Roman"/>
          <w:sz w:val="24"/>
          <w:szCs w:val="24"/>
          <w:lang w:val="lv-LV"/>
        </w:rPr>
        <w:t>,</w:t>
      </w:r>
      <w:r w:rsidR="00543B62" w:rsidRPr="008E3185">
        <w:rPr>
          <w:rFonts w:ascii="Times New Roman" w:hAnsi="Times New Roman" w:cs="Times New Roman"/>
          <w:sz w:val="24"/>
          <w:szCs w:val="24"/>
          <w:lang w:val="lv-LV"/>
        </w:rPr>
        <w:t xml:space="preserve"> </w:t>
      </w:r>
      <w:r w:rsidR="00AC49F7" w:rsidRPr="008E3185">
        <w:rPr>
          <w:rFonts w:ascii="Times New Roman" w:hAnsi="Times New Roman" w:cs="Times New Roman"/>
          <w:sz w:val="24"/>
          <w:szCs w:val="24"/>
          <w:lang w:val="lv-LV"/>
        </w:rPr>
        <w:t xml:space="preserve">kā arī </w:t>
      </w:r>
      <w:r w:rsidR="00322E16" w:rsidRPr="008E3185">
        <w:rPr>
          <w:rFonts w:ascii="Times New Roman" w:hAnsi="Times New Roman" w:cs="Times New Roman"/>
          <w:sz w:val="24"/>
          <w:szCs w:val="24"/>
          <w:lang w:val="lv-LV"/>
        </w:rPr>
        <w:t xml:space="preserve">iekļauj priekšlikumus mērķu sasniegšanas nodrošināšanai. </w:t>
      </w:r>
    </w:p>
    <w:p w:rsidR="00D74B01" w:rsidRPr="008E3185" w:rsidRDefault="00D74B01" w:rsidP="008E3185">
      <w:pPr>
        <w:pStyle w:val="ListParagraph"/>
        <w:spacing w:after="0" w:line="240" w:lineRule="auto"/>
        <w:rPr>
          <w:rFonts w:ascii="Times New Roman" w:hAnsi="Times New Roman" w:cs="Times New Roman"/>
          <w:sz w:val="24"/>
          <w:szCs w:val="24"/>
          <w:lang w:val="lv-LV"/>
        </w:rPr>
      </w:pPr>
    </w:p>
    <w:p w:rsidR="00AC49F7" w:rsidRPr="008E3185" w:rsidRDefault="00C14C59" w:rsidP="00214BA1">
      <w:pPr>
        <w:pStyle w:val="ListParagraph"/>
        <w:numPr>
          <w:ilvl w:val="0"/>
          <w:numId w:val="1"/>
        </w:numPr>
        <w:spacing w:after="0" w:line="240" w:lineRule="auto"/>
        <w:ind w:left="0" w:firstLine="426"/>
        <w:jc w:val="both"/>
        <w:rPr>
          <w:rFonts w:ascii="Times New Roman" w:hAnsi="Times New Roman" w:cs="Times New Roman"/>
          <w:sz w:val="24"/>
          <w:szCs w:val="24"/>
          <w:lang w:val="lv-LV"/>
        </w:rPr>
      </w:pPr>
      <w:r w:rsidRPr="008E3185">
        <w:rPr>
          <w:rFonts w:ascii="Times New Roman" w:hAnsi="Times New Roman" w:cs="Times New Roman"/>
          <w:sz w:val="24"/>
          <w:szCs w:val="24"/>
          <w:lang w:val="lv-LV"/>
        </w:rPr>
        <w:t>Kapitālsabiedrību pārraudzības nodaļa</w:t>
      </w:r>
      <w:r w:rsidR="00BA39CA" w:rsidRPr="008E3185">
        <w:rPr>
          <w:rFonts w:ascii="Times New Roman" w:hAnsi="Times New Roman" w:cs="Times New Roman"/>
          <w:sz w:val="24"/>
          <w:szCs w:val="24"/>
          <w:lang w:val="lv-LV"/>
        </w:rPr>
        <w:t>,</w:t>
      </w:r>
      <w:r w:rsidRPr="008E3185">
        <w:rPr>
          <w:rFonts w:ascii="Times New Roman" w:hAnsi="Times New Roman" w:cs="Times New Roman"/>
          <w:sz w:val="24"/>
          <w:szCs w:val="24"/>
          <w:lang w:val="lv-LV"/>
        </w:rPr>
        <w:t xml:space="preserve"> </w:t>
      </w:r>
      <w:r w:rsidR="0063537A" w:rsidRPr="008E3185">
        <w:rPr>
          <w:rFonts w:ascii="Times New Roman" w:hAnsi="Times New Roman" w:cs="Times New Roman"/>
          <w:sz w:val="24"/>
          <w:szCs w:val="24"/>
          <w:lang w:val="lv-LV"/>
        </w:rPr>
        <w:t xml:space="preserve">mēneša laikā </w:t>
      </w:r>
      <w:r w:rsidR="009F44E9" w:rsidRPr="008E3185">
        <w:rPr>
          <w:rFonts w:ascii="Times New Roman" w:hAnsi="Times New Roman" w:cs="Times New Roman"/>
          <w:sz w:val="24"/>
          <w:szCs w:val="24"/>
          <w:lang w:val="lv-LV"/>
        </w:rPr>
        <w:t>pēc</w:t>
      </w:r>
      <w:r w:rsidR="0063537A" w:rsidRPr="008E3185">
        <w:rPr>
          <w:rFonts w:ascii="Times New Roman" w:hAnsi="Times New Roman" w:cs="Times New Roman"/>
          <w:sz w:val="24"/>
          <w:szCs w:val="24"/>
          <w:lang w:val="lv-LV"/>
        </w:rPr>
        <w:t xml:space="preserve"> </w:t>
      </w:r>
      <w:r w:rsidR="00AC49F7" w:rsidRPr="008E3185">
        <w:rPr>
          <w:rFonts w:ascii="Times New Roman" w:hAnsi="Times New Roman" w:cs="Times New Roman"/>
          <w:sz w:val="24"/>
          <w:szCs w:val="24"/>
          <w:lang w:val="lv-LV"/>
        </w:rPr>
        <w:t xml:space="preserve">šo noteikumu 3.punktā minēto </w:t>
      </w:r>
      <w:r w:rsidR="0063537A" w:rsidRPr="008E3185">
        <w:rPr>
          <w:rFonts w:ascii="Times New Roman" w:hAnsi="Times New Roman" w:cs="Times New Roman"/>
          <w:sz w:val="24"/>
          <w:szCs w:val="24"/>
          <w:lang w:val="lv-LV"/>
        </w:rPr>
        <w:t xml:space="preserve">pārskatu iesniegšanas termiņa </w:t>
      </w:r>
      <w:r w:rsidR="00BA39CA" w:rsidRPr="008E3185">
        <w:rPr>
          <w:rFonts w:ascii="Times New Roman" w:hAnsi="Times New Roman" w:cs="Times New Roman"/>
          <w:sz w:val="24"/>
          <w:szCs w:val="24"/>
          <w:lang w:val="lv-LV"/>
        </w:rPr>
        <w:t xml:space="preserve">beigām, </w:t>
      </w:r>
      <w:r w:rsidRPr="008E3185">
        <w:rPr>
          <w:rFonts w:ascii="Times New Roman" w:hAnsi="Times New Roman" w:cs="Times New Roman"/>
          <w:sz w:val="24"/>
          <w:szCs w:val="24"/>
          <w:lang w:val="lv-LV"/>
        </w:rPr>
        <w:t xml:space="preserve">sagatavo </w:t>
      </w:r>
      <w:r w:rsidR="009F44E9" w:rsidRPr="008E3185">
        <w:rPr>
          <w:rFonts w:ascii="Times New Roman" w:hAnsi="Times New Roman" w:cs="Times New Roman"/>
          <w:sz w:val="24"/>
          <w:szCs w:val="24"/>
          <w:lang w:val="lv-LV"/>
        </w:rPr>
        <w:t xml:space="preserve">operatīvo </w:t>
      </w:r>
      <w:r w:rsidR="00807F43" w:rsidRPr="008E3185">
        <w:rPr>
          <w:rFonts w:ascii="Times New Roman" w:hAnsi="Times New Roman" w:cs="Times New Roman"/>
          <w:sz w:val="24"/>
          <w:szCs w:val="24"/>
          <w:lang w:val="lv-LV"/>
        </w:rPr>
        <w:t>pārskatu par kapitālsabiedrību saimnieciskās un finansiālās da</w:t>
      </w:r>
      <w:r w:rsidR="009F44E9" w:rsidRPr="008E3185">
        <w:rPr>
          <w:rFonts w:ascii="Times New Roman" w:hAnsi="Times New Roman" w:cs="Times New Roman"/>
          <w:sz w:val="24"/>
          <w:szCs w:val="24"/>
          <w:lang w:val="lv-LV"/>
        </w:rPr>
        <w:t>rbības rezultātiem pārskata periodā (ceturksnis, pusgads, 9 mēneši, 12 mēneši)</w:t>
      </w:r>
      <w:r w:rsidR="003C3FB7" w:rsidRPr="008E3185">
        <w:rPr>
          <w:rFonts w:ascii="Times New Roman" w:hAnsi="Times New Roman" w:cs="Times New Roman"/>
          <w:sz w:val="24"/>
          <w:szCs w:val="24"/>
          <w:lang w:val="lv-LV"/>
        </w:rPr>
        <w:t>,</w:t>
      </w:r>
      <w:r w:rsidR="00A93212" w:rsidRPr="008E3185">
        <w:rPr>
          <w:rFonts w:ascii="Times New Roman" w:hAnsi="Times New Roman" w:cs="Times New Roman"/>
          <w:sz w:val="24"/>
          <w:szCs w:val="24"/>
          <w:lang w:val="lv-LV"/>
        </w:rPr>
        <w:t xml:space="preserve"> ietver</w:t>
      </w:r>
      <w:r w:rsidR="00807F43" w:rsidRPr="008E3185">
        <w:rPr>
          <w:rFonts w:ascii="Times New Roman" w:hAnsi="Times New Roman" w:cs="Times New Roman"/>
          <w:sz w:val="24"/>
          <w:szCs w:val="24"/>
          <w:lang w:val="lv-LV"/>
        </w:rPr>
        <w:t>ot</w:t>
      </w:r>
      <w:r w:rsidR="00A93212" w:rsidRPr="008E3185">
        <w:rPr>
          <w:rFonts w:ascii="Times New Roman" w:hAnsi="Times New Roman" w:cs="Times New Roman"/>
          <w:sz w:val="24"/>
          <w:szCs w:val="24"/>
          <w:lang w:val="lv-LV"/>
        </w:rPr>
        <w:t xml:space="preserve"> informāciju </w:t>
      </w:r>
      <w:r w:rsidR="009F44E9" w:rsidRPr="008E3185">
        <w:rPr>
          <w:rFonts w:ascii="Times New Roman" w:hAnsi="Times New Roman" w:cs="Times New Roman"/>
          <w:sz w:val="24"/>
          <w:szCs w:val="24"/>
          <w:lang w:val="lv-LV"/>
        </w:rPr>
        <w:t xml:space="preserve">par rezultatīvo rādītāju </w:t>
      </w:r>
      <w:r w:rsidR="00576F94" w:rsidRPr="008E3185">
        <w:rPr>
          <w:rFonts w:ascii="Times New Roman" w:hAnsi="Times New Roman" w:cs="Times New Roman"/>
          <w:sz w:val="24"/>
          <w:szCs w:val="24"/>
          <w:lang w:val="lv-LV"/>
        </w:rPr>
        <w:t xml:space="preserve">faktisko izpildi, </w:t>
      </w:r>
      <w:r w:rsidR="00AC49F7" w:rsidRPr="008E3185">
        <w:rPr>
          <w:rFonts w:ascii="Times New Roman" w:hAnsi="Times New Roman" w:cs="Times New Roman"/>
          <w:sz w:val="24"/>
          <w:szCs w:val="24"/>
          <w:lang w:val="lv-LV"/>
        </w:rPr>
        <w:t>novirzēm</w:t>
      </w:r>
      <w:r w:rsidR="00576F94" w:rsidRPr="008E3185">
        <w:rPr>
          <w:rFonts w:ascii="Times New Roman" w:hAnsi="Times New Roman" w:cs="Times New Roman"/>
          <w:sz w:val="24"/>
          <w:szCs w:val="24"/>
          <w:lang w:val="lv-LV"/>
        </w:rPr>
        <w:t xml:space="preserve"> no </w:t>
      </w:r>
      <w:r w:rsidR="00BA39CA" w:rsidRPr="008E3185">
        <w:rPr>
          <w:rFonts w:ascii="Times New Roman" w:hAnsi="Times New Roman" w:cs="Times New Roman"/>
          <w:sz w:val="24"/>
          <w:szCs w:val="24"/>
          <w:lang w:val="lv-LV"/>
        </w:rPr>
        <w:t xml:space="preserve">plāna un </w:t>
      </w:r>
      <w:r w:rsidR="00AC49F7" w:rsidRPr="008E3185">
        <w:rPr>
          <w:rFonts w:ascii="Times New Roman" w:hAnsi="Times New Roman" w:cs="Times New Roman"/>
          <w:sz w:val="24"/>
          <w:szCs w:val="24"/>
          <w:lang w:val="lv-LV"/>
        </w:rPr>
        <w:t xml:space="preserve">no </w:t>
      </w:r>
      <w:r w:rsidR="00576F94" w:rsidRPr="008E3185">
        <w:rPr>
          <w:rFonts w:ascii="Times New Roman" w:hAnsi="Times New Roman" w:cs="Times New Roman"/>
          <w:sz w:val="24"/>
          <w:szCs w:val="24"/>
          <w:lang w:val="lv-LV"/>
        </w:rPr>
        <w:t>iepriekšējā gada attiecīga perioda.</w:t>
      </w:r>
      <w:r w:rsidR="000214F9" w:rsidRPr="008E3185">
        <w:rPr>
          <w:rFonts w:ascii="Times New Roman" w:hAnsi="Times New Roman" w:cs="Times New Roman"/>
          <w:sz w:val="24"/>
          <w:szCs w:val="24"/>
          <w:lang w:val="lv-LV"/>
        </w:rPr>
        <w:t xml:space="preserve"> </w:t>
      </w:r>
      <w:r w:rsidR="0060575C" w:rsidRPr="0060575C">
        <w:rPr>
          <w:rFonts w:ascii="Times New Roman" w:hAnsi="Times New Roman" w:cs="Times New Roman"/>
          <w:sz w:val="24"/>
          <w:szCs w:val="24"/>
          <w:lang w:val="lv-LV"/>
        </w:rPr>
        <w:t xml:space="preserve">Pārskats tiek nosūtīts kapitāla daļu turētāja pārstāvim, kapitālsabiedrības valdei un padomei (ja tāda ir izveidota).  </w:t>
      </w:r>
    </w:p>
    <w:p w:rsidR="00AC49F7" w:rsidRPr="008E3185" w:rsidRDefault="00AC49F7" w:rsidP="008E3185">
      <w:pPr>
        <w:pStyle w:val="ListParagraph"/>
        <w:spacing w:after="0" w:line="240" w:lineRule="auto"/>
        <w:rPr>
          <w:rFonts w:ascii="Times New Roman" w:hAnsi="Times New Roman" w:cs="Times New Roman"/>
          <w:sz w:val="24"/>
          <w:szCs w:val="24"/>
          <w:lang w:val="lv-LV"/>
        </w:rPr>
      </w:pPr>
    </w:p>
    <w:p w:rsidR="004277EE" w:rsidRPr="008E3185" w:rsidRDefault="00F0047A" w:rsidP="00214BA1">
      <w:pPr>
        <w:pStyle w:val="ListParagraph"/>
        <w:numPr>
          <w:ilvl w:val="0"/>
          <w:numId w:val="1"/>
        </w:numPr>
        <w:spacing w:after="0" w:line="240" w:lineRule="auto"/>
        <w:ind w:left="0" w:firstLine="426"/>
        <w:jc w:val="both"/>
        <w:rPr>
          <w:rFonts w:ascii="Times New Roman" w:hAnsi="Times New Roman" w:cs="Times New Roman"/>
          <w:sz w:val="24"/>
          <w:szCs w:val="24"/>
          <w:lang w:val="lv-LV"/>
        </w:rPr>
      </w:pPr>
      <w:r w:rsidRPr="008E3185">
        <w:rPr>
          <w:rFonts w:ascii="Times New Roman" w:hAnsi="Times New Roman" w:cs="Times New Roman"/>
          <w:sz w:val="24"/>
          <w:szCs w:val="24"/>
          <w:lang w:val="lv-LV"/>
        </w:rPr>
        <w:t xml:space="preserve">Kapitālsabiedrību pārraudzības nodaļa, </w:t>
      </w:r>
      <w:r w:rsidR="00CB3F24" w:rsidRPr="008E3185">
        <w:rPr>
          <w:rFonts w:ascii="Times New Roman" w:hAnsi="Times New Roman" w:cs="Times New Roman"/>
          <w:sz w:val="24"/>
          <w:szCs w:val="24"/>
          <w:lang w:val="lv-LV"/>
        </w:rPr>
        <w:t>pēc</w:t>
      </w:r>
      <w:r w:rsidR="0056055A" w:rsidRPr="008E3185">
        <w:rPr>
          <w:rFonts w:ascii="Times New Roman" w:hAnsi="Times New Roman" w:cs="Times New Roman"/>
          <w:sz w:val="24"/>
          <w:szCs w:val="24"/>
          <w:lang w:val="lv-LV"/>
        </w:rPr>
        <w:t xml:space="preserve"> kapitālsabiedrību</w:t>
      </w:r>
      <w:r w:rsidR="00CB3F24" w:rsidRPr="008E3185">
        <w:rPr>
          <w:rFonts w:ascii="Times New Roman" w:hAnsi="Times New Roman" w:cs="Times New Roman"/>
          <w:sz w:val="24"/>
          <w:szCs w:val="24"/>
          <w:lang w:val="lv-LV"/>
        </w:rPr>
        <w:t xml:space="preserve"> gada pārskatu</w:t>
      </w:r>
      <w:r w:rsidRPr="008E3185">
        <w:rPr>
          <w:rFonts w:ascii="Times New Roman" w:hAnsi="Times New Roman" w:cs="Times New Roman"/>
          <w:sz w:val="24"/>
          <w:szCs w:val="24"/>
          <w:lang w:val="lv-LV"/>
        </w:rPr>
        <w:t xml:space="preserve"> </w:t>
      </w:r>
      <w:r w:rsidR="0056055A" w:rsidRPr="008E3185">
        <w:rPr>
          <w:rFonts w:ascii="Times New Roman" w:hAnsi="Times New Roman" w:cs="Times New Roman"/>
          <w:sz w:val="24"/>
          <w:szCs w:val="24"/>
          <w:lang w:val="lv-LV"/>
        </w:rPr>
        <w:t>apstipr</w:t>
      </w:r>
      <w:r w:rsidR="00CB3F24" w:rsidRPr="008E3185">
        <w:rPr>
          <w:rFonts w:ascii="Times New Roman" w:hAnsi="Times New Roman" w:cs="Times New Roman"/>
          <w:sz w:val="24"/>
          <w:szCs w:val="24"/>
          <w:lang w:val="lv-LV"/>
        </w:rPr>
        <w:t>ināšanas,</w:t>
      </w:r>
      <w:r w:rsidR="00E10B45" w:rsidRPr="008E3185">
        <w:rPr>
          <w:rFonts w:ascii="Times New Roman" w:hAnsi="Times New Roman" w:cs="Times New Roman"/>
          <w:sz w:val="24"/>
          <w:szCs w:val="24"/>
          <w:lang w:val="lv-LV"/>
        </w:rPr>
        <w:t xml:space="preserve"> līdz </w:t>
      </w:r>
      <w:r w:rsidR="0056055A" w:rsidRPr="008E3185">
        <w:rPr>
          <w:rFonts w:ascii="Times New Roman" w:hAnsi="Times New Roman" w:cs="Times New Roman"/>
          <w:sz w:val="24"/>
          <w:szCs w:val="24"/>
          <w:lang w:val="lv-LV"/>
        </w:rPr>
        <w:t xml:space="preserve">attiecīga gada </w:t>
      </w:r>
      <w:r w:rsidR="00E10B45" w:rsidRPr="008E3185">
        <w:rPr>
          <w:rFonts w:ascii="Times New Roman" w:hAnsi="Times New Roman" w:cs="Times New Roman"/>
          <w:sz w:val="24"/>
          <w:szCs w:val="24"/>
          <w:lang w:val="lv-LV"/>
        </w:rPr>
        <w:t>1.augustam</w:t>
      </w:r>
      <w:r w:rsidR="0056055A" w:rsidRPr="008E3185">
        <w:rPr>
          <w:rFonts w:ascii="Times New Roman" w:hAnsi="Times New Roman" w:cs="Times New Roman"/>
          <w:sz w:val="24"/>
          <w:szCs w:val="24"/>
          <w:lang w:val="lv-LV"/>
        </w:rPr>
        <w:t>,</w:t>
      </w:r>
      <w:r w:rsidR="00CB3F24" w:rsidRPr="008E3185">
        <w:rPr>
          <w:rFonts w:ascii="Times New Roman" w:hAnsi="Times New Roman" w:cs="Times New Roman"/>
          <w:sz w:val="24"/>
          <w:szCs w:val="24"/>
          <w:lang w:val="lv-LV"/>
        </w:rPr>
        <w:t xml:space="preserve"> sagatavo </w:t>
      </w:r>
      <w:r w:rsidRPr="008E3185">
        <w:rPr>
          <w:rFonts w:ascii="Times New Roman" w:hAnsi="Times New Roman" w:cs="Times New Roman"/>
          <w:sz w:val="24"/>
          <w:szCs w:val="24"/>
          <w:lang w:val="lv-LV"/>
        </w:rPr>
        <w:t xml:space="preserve">analītisko </w:t>
      </w:r>
      <w:r w:rsidR="00CB3F24" w:rsidRPr="008E3185">
        <w:rPr>
          <w:rFonts w:ascii="Times New Roman" w:hAnsi="Times New Roman" w:cs="Times New Roman"/>
          <w:sz w:val="24"/>
          <w:szCs w:val="24"/>
          <w:lang w:val="lv-LV"/>
        </w:rPr>
        <w:t xml:space="preserve">gada </w:t>
      </w:r>
      <w:r w:rsidRPr="008E3185">
        <w:rPr>
          <w:rFonts w:ascii="Times New Roman" w:hAnsi="Times New Roman" w:cs="Times New Roman"/>
          <w:sz w:val="24"/>
          <w:szCs w:val="24"/>
          <w:lang w:val="lv-LV"/>
        </w:rPr>
        <w:t>pārskatu par kapitālsabiedrību saimnieciskās un finansiālās darbības rezultātiem</w:t>
      </w:r>
      <w:r w:rsidR="004277EE" w:rsidRPr="008E3185">
        <w:rPr>
          <w:rFonts w:ascii="Times New Roman" w:hAnsi="Times New Roman" w:cs="Times New Roman"/>
          <w:sz w:val="24"/>
          <w:szCs w:val="24"/>
          <w:lang w:val="lv-LV"/>
        </w:rPr>
        <w:t xml:space="preserve"> un iesniedz </w:t>
      </w:r>
      <w:r w:rsidR="0056055A" w:rsidRPr="008E3185">
        <w:rPr>
          <w:rFonts w:ascii="Times New Roman" w:hAnsi="Times New Roman" w:cs="Times New Roman"/>
          <w:sz w:val="24"/>
          <w:szCs w:val="24"/>
          <w:lang w:val="lv-LV"/>
        </w:rPr>
        <w:t xml:space="preserve">to </w:t>
      </w:r>
      <w:r w:rsidR="004277EE" w:rsidRPr="008E3185">
        <w:rPr>
          <w:rFonts w:ascii="Times New Roman" w:hAnsi="Times New Roman" w:cs="Times New Roman"/>
          <w:sz w:val="24"/>
          <w:szCs w:val="24"/>
          <w:lang w:val="lv-LV"/>
        </w:rPr>
        <w:t>kapitāla daļu turētāja pārstāvim.</w:t>
      </w:r>
    </w:p>
    <w:p w:rsidR="004277EE" w:rsidRPr="008E3185" w:rsidRDefault="004277EE" w:rsidP="008E3185">
      <w:pPr>
        <w:pStyle w:val="ListParagraph"/>
        <w:spacing w:after="0" w:line="240" w:lineRule="auto"/>
        <w:rPr>
          <w:rFonts w:ascii="Times New Roman" w:hAnsi="Times New Roman" w:cs="Times New Roman"/>
          <w:sz w:val="24"/>
          <w:szCs w:val="24"/>
          <w:lang w:val="lv-LV"/>
        </w:rPr>
      </w:pPr>
    </w:p>
    <w:p w:rsidR="0056055A" w:rsidRPr="008E3185" w:rsidRDefault="00636181" w:rsidP="00214BA1">
      <w:pPr>
        <w:pStyle w:val="ListParagraph"/>
        <w:numPr>
          <w:ilvl w:val="0"/>
          <w:numId w:val="1"/>
        </w:numPr>
        <w:spacing w:after="0" w:line="240" w:lineRule="auto"/>
        <w:ind w:left="0" w:firstLine="426"/>
        <w:jc w:val="both"/>
        <w:rPr>
          <w:rFonts w:ascii="Times New Roman" w:hAnsi="Times New Roman" w:cs="Times New Roman"/>
          <w:sz w:val="24"/>
          <w:szCs w:val="24"/>
          <w:lang w:val="lv-LV"/>
        </w:rPr>
      </w:pPr>
      <w:r>
        <w:rPr>
          <w:rFonts w:ascii="Times New Roman" w:hAnsi="Times New Roman" w:cs="Times New Roman"/>
          <w:sz w:val="24"/>
          <w:szCs w:val="24"/>
          <w:lang w:val="lv-LV"/>
        </w:rPr>
        <w:t>Šajos noteikumos 8</w:t>
      </w:r>
      <w:r w:rsidR="0056055A" w:rsidRPr="008E3185">
        <w:rPr>
          <w:rFonts w:ascii="Times New Roman" w:hAnsi="Times New Roman" w:cs="Times New Roman"/>
          <w:sz w:val="24"/>
          <w:szCs w:val="24"/>
          <w:lang w:val="lv-LV"/>
        </w:rPr>
        <w:t>.punktā paredzētais a</w:t>
      </w:r>
      <w:r w:rsidR="00A334D3" w:rsidRPr="008E3185">
        <w:rPr>
          <w:rFonts w:ascii="Times New Roman" w:hAnsi="Times New Roman" w:cs="Times New Roman"/>
          <w:sz w:val="24"/>
          <w:szCs w:val="24"/>
          <w:lang w:val="lv-LV"/>
        </w:rPr>
        <w:t xml:space="preserve">nalītiskais gada </w:t>
      </w:r>
      <w:r w:rsidR="0056055A" w:rsidRPr="008E3185">
        <w:rPr>
          <w:rFonts w:ascii="Times New Roman" w:hAnsi="Times New Roman" w:cs="Times New Roman"/>
          <w:sz w:val="24"/>
          <w:szCs w:val="24"/>
          <w:lang w:val="lv-LV"/>
        </w:rPr>
        <w:t>pārskats sastāv no šādām</w:t>
      </w:r>
      <w:r w:rsidR="00B8526C" w:rsidRPr="008E3185">
        <w:rPr>
          <w:rFonts w:ascii="Times New Roman" w:hAnsi="Times New Roman" w:cs="Times New Roman"/>
          <w:sz w:val="24"/>
          <w:szCs w:val="24"/>
          <w:lang w:val="lv-LV"/>
        </w:rPr>
        <w:t xml:space="preserve"> s</w:t>
      </w:r>
      <w:r w:rsidR="0056055A" w:rsidRPr="008E3185">
        <w:rPr>
          <w:rFonts w:ascii="Times New Roman" w:hAnsi="Times New Roman" w:cs="Times New Roman"/>
          <w:sz w:val="24"/>
          <w:szCs w:val="24"/>
          <w:lang w:val="lv-LV"/>
        </w:rPr>
        <w:t>adaļām</w:t>
      </w:r>
      <w:r w:rsidR="00F36E90" w:rsidRPr="008E3185">
        <w:rPr>
          <w:rFonts w:ascii="Times New Roman" w:hAnsi="Times New Roman" w:cs="Times New Roman"/>
          <w:sz w:val="24"/>
          <w:szCs w:val="24"/>
          <w:lang w:val="lv-LV"/>
        </w:rPr>
        <w:t>:</w:t>
      </w:r>
    </w:p>
    <w:p w:rsidR="0056055A" w:rsidRPr="008E3185" w:rsidRDefault="00321FB6" w:rsidP="008E3185">
      <w:pPr>
        <w:pStyle w:val="ListParagraph"/>
        <w:numPr>
          <w:ilvl w:val="1"/>
          <w:numId w:val="1"/>
        </w:numPr>
        <w:spacing w:after="0" w:line="240" w:lineRule="auto"/>
        <w:jc w:val="both"/>
        <w:rPr>
          <w:rFonts w:ascii="Times New Roman" w:hAnsi="Times New Roman" w:cs="Times New Roman"/>
          <w:sz w:val="24"/>
          <w:szCs w:val="24"/>
          <w:lang w:val="lv-LV"/>
        </w:rPr>
      </w:pPr>
      <w:r w:rsidRPr="008E3185">
        <w:rPr>
          <w:rFonts w:ascii="Times New Roman" w:hAnsi="Times New Roman" w:cs="Times New Roman"/>
          <w:sz w:val="24"/>
          <w:szCs w:val="24"/>
          <w:lang w:val="lv-LV"/>
        </w:rPr>
        <w:t>Finanšu r</w:t>
      </w:r>
      <w:r w:rsidR="003C1249" w:rsidRPr="008E3185">
        <w:rPr>
          <w:rFonts w:ascii="Times New Roman" w:hAnsi="Times New Roman" w:cs="Times New Roman"/>
          <w:sz w:val="24"/>
          <w:szCs w:val="24"/>
          <w:lang w:val="lv-LV"/>
        </w:rPr>
        <w:t xml:space="preserve">ezultatīvo </w:t>
      </w:r>
      <w:r w:rsidRPr="008E3185">
        <w:rPr>
          <w:rFonts w:ascii="Times New Roman" w:hAnsi="Times New Roman" w:cs="Times New Roman"/>
          <w:sz w:val="24"/>
          <w:szCs w:val="24"/>
          <w:lang w:val="lv-LV"/>
        </w:rPr>
        <w:t>rādītāju kopsavilkums:</w:t>
      </w:r>
    </w:p>
    <w:p w:rsidR="0056055A" w:rsidRPr="008E3185" w:rsidRDefault="005D6D25" w:rsidP="008E3185">
      <w:pPr>
        <w:pStyle w:val="ListParagraph"/>
        <w:numPr>
          <w:ilvl w:val="2"/>
          <w:numId w:val="1"/>
        </w:numPr>
        <w:spacing w:after="0" w:line="240" w:lineRule="auto"/>
        <w:jc w:val="both"/>
        <w:rPr>
          <w:rFonts w:ascii="Times New Roman" w:hAnsi="Times New Roman" w:cs="Times New Roman"/>
          <w:sz w:val="24"/>
          <w:szCs w:val="24"/>
          <w:lang w:val="lv-LV"/>
        </w:rPr>
      </w:pPr>
      <w:r w:rsidRPr="008E3185">
        <w:rPr>
          <w:rFonts w:ascii="Times New Roman" w:hAnsi="Times New Roman" w:cs="Times New Roman"/>
          <w:sz w:val="24"/>
          <w:szCs w:val="24"/>
          <w:lang w:val="lv-LV"/>
        </w:rPr>
        <w:t>Finanšu rezultatīvo rādītāju izpildes datu apkop</w:t>
      </w:r>
      <w:r w:rsidR="0056055A" w:rsidRPr="008E3185">
        <w:rPr>
          <w:rFonts w:ascii="Times New Roman" w:hAnsi="Times New Roman" w:cs="Times New Roman"/>
          <w:sz w:val="24"/>
          <w:szCs w:val="24"/>
          <w:lang w:val="lv-LV"/>
        </w:rPr>
        <w:t>ojums, kas tiek salīdzināts</w:t>
      </w:r>
      <w:r w:rsidRPr="008E3185">
        <w:rPr>
          <w:rFonts w:ascii="Times New Roman" w:hAnsi="Times New Roman" w:cs="Times New Roman"/>
          <w:sz w:val="24"/>
          <w:szCs w:val="24"/>
          <w:lang w:val="lv-LV"/>
        </w:rPr>
        <w:t xml:space="preserve"> ar plānoto, </w:t>
      </w:r>
      <w:r w:rsidR="0056055A" w:rsidRPr="008E3185">
        <w:rPr>
          <w:rFonts w:ascii="Times New Roman" w:hAnsi="Times New Roman" w:cs="Times New Roman"/>
          <w:sz w:val="24"/>
          <w:szCs w:val="24"/>
          <w:lang w:val="lv-LV"/>
        </w:rPr>
        <w:t xml:space="preserve">kā arī ar </w:t>
      </w:r>
      <w:r w:rsidRPr="008E3185">
        <w:rPr>
          <w:rFonts w:ascii="Times New Roman" w:hAnsi="Times New Roman" w:cs="Times New Roman"/>
          <w:sz w:val="24"/>
          <w:szCs w:val="24"/>
          <w:lang w:val="lv-LV"/>
        </w:rPr>
        <w:t>iepriekšējā gada rezultātiem (budžeta plāna rādītāji, gada pārskata dati);</w:t>
      </w:r>
    </w:p>
    <w:p w:rsidR="0056055A" w:rsidRPr="008E3185" w:rsidRDefault="00AE0343" w:rsidP="008E3185">
      <w:pPr>
        <w:pStyle w:val="ListParagraph"/>
        <w:numPr>
          <w:ilvl w:val="2"/>
          <w:numId w:val="1"/>
        </w:numPr>
        <w:spacing w:after="0" w:line="240" w:lineRule="auto"/>
        <w:jc w:val="both"/>
        <w:rPr>
          <w:rFonts w:ascii="Times New Roman" w:hAnsi="Times New Roman" w:cs="Times New Roman"/>
          <w:sz w:val="24"/>
          <w:szCs w:val="24"/>
          <w:lang w:val="lv-LV"/>
        </w:rPr>
      </w:pPr>
      <w:r w:rsidRPr="008E3185">
        <w:rPr>
          <w:rFonts w:ascii="Times New Roman" w:hAnsi="Times New Roman" w:cs="Times New Roman"/>
          <w:sz w:val="24"/>
          <w:szCs w:val="24"/>
          <w:lang w:val="lv-LV"/>
        </w:rPr>
        <w:t>finanšu analītiskie rādītāji;</w:t>
      </w:r>
    </w:p>
    <w:p w:rsidR="0056055A" w:rsidRPr="008E3185" w:rsidRDefault="00644EB9" w:rsidP="008E3185">
      <w:pPr>
        <w:pStyle w:val="ListParagraph"/>
        <w:numPr>
          <w:ilvl w:val="2"/>
          <w:numId w:val="1"/>
        </w:numPr>
        <w:spacing w:after="0" w:line="240" w:lineRule="auto"/>
        <w:jc w:val="both"/>
        <w:rPr>
          <w:rFonts w:ascii="Times New Roman" w:hAnsi="Times New Roman" w:cs="Times New Roman"/>
          <w:sz w:val="24"/>
          <w:szCs w:val="24"/>
          <w:lang w:val="lv-LV"/>
        </w:rPr>
      </w:pPr>
      <w:r w:rsidRPr="008E3185">
        <w:rPr>
          <w:rFonts w:ascii="Times New Roman" w:hAnsi="Times New Roman" w:cs="Times New Roman"/>
          <w:sz w:val="24"/>
          <w:szCs w:val="24"/>
          <w:lang w:val="lv-LV"/>
        </w:rPr>
        <w:t>veiktie maksājumi valsts un pašvaldības budžetā;</w:t>
      </w:r>
    </w:p>
    <w:p w:rsidR="0056055A" w:rsidRPr="008E3185" w:rsidRDefault="00644EB9" w:rsidP="008E3185">
      <w:pPr>
        <w:pStyle w:val="ListParagraph"/>
        <w:numPr>
          <w:ilvl w:val="2"/>
          <w:numId w:val="1"/>
        </w:numPr>
        <w:spacing w:after="0" w:line="240" w:lineRule="auto"/>
        <w:jc w:val="both"/>
        <w:rPr>
          <w:rFonts w:ascii="Times New Roman" w:hAnsi="Times New Roman" w:cs="Times New Roman"/>
          <w:sz w:val="24"/>
          <w:szCs w:val="24"/>
          <w:lang w:val="lv-LV"/>
        </w:rPr>
      </w:pPr>
      <w:r w:rsidRPr="008E3185">
        <w:rPr>
          <w:rFonts w:ascii="Times New Roman" w:hAnsi="Times New Roman" w:cs="Times New Roman"/>
          <w:sz w:val="24"/>
          <w:szCs w:val="24"/>
          <w:lang w:val="lv-LV"/>
        </w:rPr>
        <w:t xml:space="preserve">valsts vai pašvaldības finansējuma apmērs, </w:t>
      </w:r>
      <w:r w:rsidR="0056055A" w:rsidRPr="008E3185">
        <w:rPr>
          <w:rFonts w:ascii="Times New Roman" w:hAnsi="Times New Roman" w:cs="Times New Roman"/>
          <w:sz w:val="24"/>
          <w:szCs w:val="24"/>
          <w:lang w:val="lv-LV"/>
        </w:rPr>
        <w:t xml:space="preserve">tās </w:t>
      </w:r>
      <w:r w:rsidRPr="008E3185">
        <w:rPr>
          <w:rFonts w:ascii="Times New Roman" w:hAnsi="Times New Roman" w:cs="Times New Roman"/>
          <w:sz w:val="24"/>
          <w:szCs w:val="24"/>
          <w:lang w:val="lv-LV"/>
        </w:rPr>
        <w:t>izlietojums atbilstoši noteiktajam mērķim</w:t>
      </w:r>
      <w:r w:rsidR="0056055A" w:rsidRPr="008E3185">
        <w:rPr>
          <w:rFonts w:ascii="Times New Roman" w:hAnsi="Times New Roman" w:cs="Times New Roman"/>
          <w:sz w:val="24"/>
          <w:szCs w:val="24"/>
          <w:lang w:val="lv-LV"/>
        </w:rPr>
        <w:t>.</w:t>
      </w:r>
    </w:p>
    <w:p w:rsidR="0056055A" w:rsidRPr="008E3185" w:rsidRDefault="00644EB9" w:rsidP="008E3185">
      <w:pPr>
        <w:pStyle w:val="ListParagraph"/>
        <w:numPr>
          <w:ilvl w:val="1"/>
          <w:numId w:val="1"/>
        </w:numPr>
        <w:spacing w:after="0" w:line="240" w:lineRule="auto"/>
        <w:jc w:val="both"/>
        <w:rPr>
          <w:rFonts w:ascii="Times New Roman" w:hAnsi="Times New Roman" w:cs="Times New Roman"/>
          <w:sz w:val="24"/>
          <w:szCs w:val="24"/>
          <w:lang w:val="lv-LV"/>
        </w:rPr>
      </w:pPr>
      <w:r w:rsidRPr="008E3185">
        <w:rPr>
          <w:rFonts w:ascii="Times New Roman" w:hAnsi="Times New Roman" w:cs="Times New Roman"/>
          <w:sz w:val="24"/>
          <w:szCs w:val="24"/>
          <w:lang w:val="lv-LV"/>
        </w:rPr>
        <w:t xml:space="preserve">Analītiskais saimnieciskās </w:t>
      </w:r>
      <w:r w:rsidR="00321FB6" w:rsidRPr="008E3185">
        <w:rPr>
          <w:rFonts w:ascii="Times New Roman" w:hAnsi="Times New Roman" w:cs="Times New Roman"/>
          <w:sz w:val="24"/>
          <w:szCs w:val="24"/>
          <w:lang w:val="lv-LV"/>
        </w:rPr>
        <w:t>darbības pārskats</w:t>
      </w:r>
      <w:r w:rsidR="0011090A" w:rsidRPr="008E3185">
        <w:rPr>
          <w:rFonts w:ascii="Times New Roman" w:hAnsi="Times New Roman" w:cs="Times New Roman"/>
          <w:sz w:val="24"/>
          <w:szCs w:val="24"/>
          <w:lang w:val="lv-LV"/>
        </w:rPr>
        <w:t>:</w:t>
      </w:r>
    </w:p>
    <w:p w:rsidR="0056055A" w:rsidRPr="008E3185" w:rsidRDefault="00644EB9" w:rsidP="008E3185">
      <w:pPr>
        <w:pStyle w:val="ListParagraph"/>
        <w:numPr>
          <w:ilvl w:val="2"/>
          <w:numId w:val="1"/>
        </w:numPr>
        <w:spacing w:after="0" w:line="240" w:lineRule="auto"/>
        <w:jc w:val="both"/>
        <w:rPr>
          <w:rFonts w:ascii="Times New Roman" w:hAnsi="Times New Roman" w:cs="Times New Roman"/>
          <w:sz w:val="24"/>
          <w:szCs w:val="24"/>
          <w:lang w:val="lv-LV"/>
        </w:rPr>
      </w:pPr>
      <w:r w:rsidRPr="008E3185">
        <w:rPr>
          <w:rFonts w:ascii="Times New Roman" w:hAnsi="Times New Roman" w:cs="Times New Roman"/>
          <w:sz w:val="24"/>
          <w:szCs w:val="24"/>
          <w:lang w:val="lv-LV"/>
        </w:rPr>
        <w:t xml:space="preserve">vispārīga informācija par pašvaldības līdzdalību kapitālsabiedrībās, tās ieguldītajiem resursiem un to atdevi, kapitālsabiedrībās strādājošo skaitu, to dinamiku, darba samaksu, sniegtajiem pakalpojumiem, pakalpojumu cenām, </w:t>
      </w:r>
      <w:r w:rsidR="0056055A" w:rsidRPr="008E3185">
        <w:rPr>
          <w:rFonts w:ascii="Times New Roman" w:hAnsi="Times New Roman" w:cs="Times New Roman"/>
          <w:sz w:val="24"/>
          <w:szCs w:val="24"/>
          <w:lang w:val="lv-LV"/>
        </w:rPr>
        <w:t xml:space="preserve">pakalpojumu </w:t>
      </w:r>
      <w:r w:rsidRPr="008E3185">
        <w:rPr>
          <w:rFonts w:ascii="Times New Roman" w:hAnsi="Times New Roman" w:cs="Times New Roman"/>
          <w:sz w:val="24"/>
          <w:szCs w:val="24"/>
          <w:lang w:val="lv-LV"/>
        </w:rPr>
        <w:t>tarifiem;</w:t>
      </w:r>
    </w:p>
    <w:p w:rsidR="00D243B1" w:rsidRPr="008E3185" w:rsidRDefault="00A338DC" w:rsidP="008E3185">
      <w:pPr>
        <w:pStyle w:val="ListParagraph"/>
        <w:numPr>
          <w:ilvl w:val="2"/>
          <w:numId w:val="1"/>
        </w:numPr>
        <w:spacing w:after="0" w:line="240" w:lineRule="auto"/>
        <w:jc w:val="both"/>
        <w:rPr>
          <w:rFonts w:ascii="Times New Roman" w:hAnsi="Times New Roman" w:cs="Times New Roman"/>
          <w:sz w:val="24"/>
          <w:szCs w:val="24"/>
          <w:lang w:val="lv-LV"/>
        </w:rPr>
      </w:pPr>
      <w:r w:rsidRPr="008E3185">
        <w:rPr>
          <w:rFonts w:ascii="Times New Roman" w:hAnsi="Times New Roman" w:cs="Times New Roman"/>
          <w:sz w:val="24"/>
          <w:szCs w:val="24"/>
          <w:lang w:val="lv-LV"/>
        </w:rPr>
        <w:t xml:space="preserve">kapitālsabiedrību saimnieciskās darbības raksturojums un </w:t>
      </w:r>
      <w:r w:rsidR="0056055A" w:rsidRPr="008E3185">
        <w:rPr>
          <w:rFonts w:ascii="Times New Roman" w:hAnsi="Times New Roman" w:cs="Times New Roman"/>
          <w:sz w:val="24"/>
          <w:szCs w:val="24"/>
          <w:lang w:val="lv-LV"/>
        </w:rPr>
        <w:t>darbības rezultāti</w:t>
      </w:r>
      <w:r w:rsidRPr="008E3185">
        <w:rPr>
          <w:rFonts w:ascii="Times New Roman" w:hAnsi="Times New Roman" w:cs="Times New Roman"/>
          <w:sz w:val="24"/>
          <w:szCs w:val="24"/>
          <w:lang w:val="lv-LV"/>
        </w:rPr>
        <w:t>, tai skaitā nefinanšu un finanšu mērķu izpildes analīze: sniegto pakalpojumu pieejamības un apjoma nodrošinājums, klie</w:t>
      </w:r>
      <w:r w:rsidR="00D243B1" w:rsidRPr="008E3185">
        <w:rPr>
          <w:rFonts w:ascii="Times New Roman" w:hAnsi="Times New Roman" w:cs="Times New Roman"/>
          <w:sz w:val="24"/>
          <w:szCs w:val="24"/>
          <w:lang w:val="lv-LV"/>
        </w:rPr>
        <w:t>ntu apmierinātība ar pakalpojumiem,  ieņēmumi</w:t>
      </w:r>
      <w:r w:rsidRPr="008E3185">
        <w:rPr>
          <w:rFonts w:ascii="Times New Roman" w:hAnsi="Times New Roman" w:cs="Times New Roman"/>
          <w:sz w:val="24"/>
          <w:szCs w:val="24"/>
          <w:lang w:val="lv-LV"/>
        </w:rPr>
        <w:t xml:space="preserve"> no pamatdarbības, citu ieņēmumu un izdevumu plāna</w:t>
      </w:r>
      <w:r w:rsidR="00D243B1" w:rsidRPr="008E3185">
        <w:rPr>
          <w:rFonts w:ascii="Times New Roman" w:hAnsi="Times New Roman" w:cs="Times New Roman"/>
          <w:sz w:val="24"/>
          <w:szCs w:val="24"/>
          <w:lang w:val="lv-LV"/>
        </w:rPr>
        <w:t xml:space="preserve"> izpilde, plāna izpildes novirzes</w:t>
      </w:r>
      <w:r w:rsidRPr="008E3185">
        <w:rPr>
          <w:rFonts w:ascii="Times New Roman" w:hAnsi="Times New Roman" w:cs="Times New Roman"/>
          <w:sz w:val="24"/>
          <w:szCs w:val="24"/>
          <w:lang w:val="lv-LV"/>
        </w:rPr>
        <w:t>, noviržu no iepriekšējā gada rādītājiem iemeslu raksturojums, plānoto pamatlīdzekļu, materiālu un resursu iegādes, remontdarbu plāna izpilde, projektu realizācija, citu uzdevumu izpilde noteikto mērķu sasniegšanai;</w:t>
      </w:r>
    </w:p>
    <w:p w:rsidR="00D243B1" w:rsidRPr="008E3185" w:rsidRDefault="00A338DC" w:rsidP="008E3185">
      <w:pPr>
        <w:pStyle w:val="ListParagraph"/>
        <w:numPr>
          <w:ilvl w:val="2"/>
          <w:numId w:val="1"/>
        </w:numPr>
        <w:spacing w:after="0" w:line="240" w:lineRule="auto"/>
        <w:jc w:val="both"/>
        <w:rPr>
          <w:rFonts w:ascii="Times New Roman" w:hAnsi="Times New Roman" w:cs="Times New Roman"/>
          <w:sz w:val="24"/>
          <w:szCs w:val="24"/>
          <w:lang w:val="lv-LV"/>
        </w:rPr>
      </w:pPr>
      <w:r w:rsidRPr="008E3185">
        <w:rPr>
          <w:rFonts w:ascii="Times New Roman" w:hAnsi="Times New Roman" w:cs="Times New Roman"/>
          <w:sz w:val="24"/>
          <w:szCs w:val="24"/>
          <w:lang w:val="lv-LV"/>
        </w:rPr>
        <w:t>pašvaldības budžetā iemaksātās dividendes, ar kapitāla daļu turētāja lēmumu atstātās peļņas daļas izlietojum</w:t>
      </w:r>
      <w:r w:rsidR="00D243B1" w:rsidRPr="008E3185">
        <w:rPr>
          <w:rFonts w:ascii="Times New Roman" w:hAnsi="Times New Roman" w:cs="Times New Roman"/>
          <w:sz w:val="24"/>
          <w:szCs w:val="24"/>
          <w:lang w:val="lv-LV"/>
        </w:rPr>
        <w:t>s atbilstoši noteiktajie</w:t>
      </w:r>
      <w:r w:rsidR="007130E4" w:rsidRPr="008E3185">
        <w:rPr>
          <w:rFonts w:ascii="Times New Roman" w:hAnsi="Times New Roman" w:cs="Times New Roman"/>
          <w:sz w:val="24"/>
          <w:szCs w:val="24"/>
          <w:lang w:val="lv-LV"/>
        </w:rPr>
        <w:t>m mērķi</w:t>
      </w:r>
      <w:r w:rsidR="00D243B1" w:rsidRPr="008E3185">
        <w:rPr>
          <w:rFonts w:ascii="Times New Roman" w:hAnsi="Times New Roman" w:cs="Times New Roman"/>
          <w:sz w:val="24"/>
          <w:szCs w:val="24"/>
          <w:lang w:val="lv-LV"/>
        </w:rPr>
        <w:t>e</w:t>
      </w:r>
      <w:r w:rsidR="007130E4" w:rsidRPr="008E3185">
        <w:rPr>
          <w:rFonts w:ascii="Times New Roman" w:hAnsi="Times New Roman" w:cs="Times New Roman"/>
          <w:sz w:val="24"/>
          <w:szCs w:val="24"/>
          <w:lang w:val="lv-LV"/>
        </w:rPr>
        <w:t>m;</w:t>
      </w:r>
    </w:p>
    <w:p w:rsidR="007130E4" w:rsidRPr="008E3185" w:rsidRDefault="007130E4" w:rsidP="008E3185">
      <w:pPr>
        <w:pStyle w:val="ListParagraph"/>
        <w:numPr>
          <w:ilvl w:val="2"/>
          <w:numId w:val="1"/>
        </w:numPr>
        <w:spacing w:after="0" w:line="240" w:lineRule="auto"/>
        <w:jc w:val="both"/>
        <w:rPr>
          <w:rFonts w:ascii="Times New Roman" w:hAnsi="Times New Roman" w:cs="Times New Roman"/>
          <w:sz w:val="24"/>
          <w:szCs w:val="24"/>
          <w:lang w:val="lv-LV"/>
        </w:rPr>
      </w:pPr>
      <w:r w:rsidRPr="008E3185">
        <w:rPr>
          <w:rFonts w:ascii="Times New Roman" w:hAnsi="Times New Roman" w:cs="Times New Roman"/>
          <w:sz w:val="24"/>
          <w:szCs w:val="24"/>
          <w:lang w:val="lv-LV"/>
        </w:rPr>
        <w:t xml:space="preserve">secinājumi, </w:t>
      </w:r>
      <w:r w:rsidR="003117FE" w:rsidRPr="008E3185">
        <w:rPr>
          <w:rFonts w:ascii="Times New Roman" w:hAnsi="Times New Roman" w:cs="Times New Roman"/>
          <w:sz w:val="24"/>
          <w:szCs w:val="24"/>
          <w:lang w:val="lv-LV"/>
        </w:rPr>
        <w:t>vērtējums un priekšlikumi mērķu sasniegšanas un uzdevumu izpildes efektivitātes nodrošināšanai.</w:t>
      </w:r>
    </w:p>
    <w:p w:rsidR="002A31BE" w:rsidRDefault="002A31BE" w:rsidP="00214BA1">
      <w:pPr>
        <w:pStyle w:val="ListParagraph"/>
        <w:spacing w:after="0" w:line="240" w:lineRule="auto"/>
        <w:ind w:left="0" w:firstLine="426"/>
        <w:jc w:val="both"/>
        <w:rPr>
          <w:rFonts w:ascii="Times New Roman" w:hAnsi="Times New Roman" w:cs="Times New Roman"/>
          <w:sz w:val="24"/>
          <w:szCs w:val="24"/>
          <w:lang w:val="lv-LV"/>
        </w:rPr>
      </w:pPr>
    </w:p>
    <w:p w:rsidR="00D243B1" w:rsidRPr="008E3185" w:rsidRDefault="00214BA1" w:rsidP="00214BA1">
      <w:pPr>
        <w:pStyle w:val="ListParagraph"/>
        <w:spacing w:after="0" w:line="240" w:lineRule="auto"/>
        <w:ind w:left="0" w:firstLine="426"/>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 xml:space="preserve">10. </w:t>
      </w:r>
      <w:r w:rsidR="00D243B1" w:rsidRPr="008E3185">
        <w:rPr>
          <w:rFonts w:ascii="Times New Roman" w:hAnsi="Times New Roman" w:cs="Times New Roman"/>
          <w:sz w:val="24"/>
          <w:szCs w:val="24"/>
          <w:lang w:val="lv-LV"/>
        </w:rPr>
        <w:t>Kapitālsabiedrības</w:t>
      </w:r>
      <w:r w:rsidR="00B8302A" w:rsidRPr="008E3185">
        <w:rPr>
          <w:rFonts w:ascii="Times New Roman" w:hAnsi="Times New Roman" w:cs="Times New Roman"/>
          <w:sz w:val="24"/>
          <w:szCs w:val="24"/>
          <w:lang w:val="lv-LV"/>
        </w:rPr>
        <w:t xml:space="preserve"> finanšu un nefinanšu mērķu izpildi pārskata periodā novērtē ar vienu no šādiem novērtējumiem:</w:t>
      </w:r>
    </w:p>
    <w:p w:rsidR="00D243B1" w:rsidRPr="008E3185" w:rsidRDefault="00214BA1" w:rsidP="00214BA1">
      <w:pPr>
        <w:pStyle w:val="ListParagraph"/>
        <w:spacing w:after="0" w:line="240" w:lineRule="auto"/>
        <w:ind w:left="792" w:hanging="36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10.1. </w:t>
      </w:r>
      <w:r w:rsidR="0076387A" w:rsidRPr="008E3185">
        <w:rPr>
          <w:rFonts w:ascii="Times New Roman" w:hAnsi="Times New Roman" w:cs="Times New Roman"/>
          <w:sz w:val="24"/>
          <w:szCs w:val="24"/>
          <w:lang w:val="lv-LV"/>
        </w:rPr>
        <w:t xml:space="preserve">ļoti labi - </w:t>
      </w:r>
      <w:r w:rsidR="007C3CF8" w:rsidRPr="008E3185">
        <w:rPr>
          <w:rFonts w:ascii="Times New Roman" w:hAnsi="Times New Roman" w:cs="Times New Roman"/>
          <w:sz w:val="24"/>
          <w:szCs w:val="24"/>
          <w:shd w:val="clear" w:color="auto" w:fill="FFFFFF"/>
          <w:lang w:val="lv-LV"/>
        </w:rPr>
        <w:t>ja kapitālsabiedrība pilnībā sasniegusi vai pārsniegusi visus plānotos finanšu mērķu un nefinanšu mērķu rezultatīvos rādītājus;</w:t>
      </w:r>
    </w:p>
    <w:p w:rsidR="00D243B1" w:rsidRPr="008E3185" w:rsidRDefault="00214BA1" w:rsidP="00214BA1">
      <w:pPr>
        <w:pStyle w:val="ListParagraph"/>
        <w:spacing w:after="0" w:line="240" w:lineRule="auto"/>
        <w:ind w:left="709" w:hanging="283"/>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10.2. </w:t>
      </w:r>
      <w:r w:rsidR="0076387A" w:rsidRPr="008E3185">
        <w:rPr>
          <w:rFonts w:ascii="Times New Roman" w:hAnsi="Times New Roman" w:cs="Times New Roman"/>
          <w:sz w:val="24"/>
          <w:szCs w:val="24"/>
          <w:lang w:val="lv-LV"/>
        </w:rPr>
        <w:t xml:space="preserve">labi - </w:t>
      </w:r>
      <w:r w:rsidR="00421A9D" w:rsidRPr="008E3185">
        <w:rPr>
          <w:rFonts w:ascii="Times New Roman" w:hAnsi="Times New Roman" w:cs="Times New Roman"/>
          <w:sz w:val="24"/>
          <w:szCs w:val="24"/>
          <w:shd w:val="clear" w:color="auto" w:fill="FFFFFF"/>
          <w:lang w:val="lv-LV"/>
        </w:rPr>
        <w:t>ja kapitālsabiedrība nav sasniegusi atsevišķus plānotos finanšu mērķu un nefinanšu mērķu rezultatīvos rādītājus, bet novirzes to izpildē nav būtiskas</w:t>
      </w:r>
      <w:r w:rsidR="00A811EC" w:rsidRPr="008E3185">
        <w:rPr>
          <w:rFonts w:ascii="Times New Roman" w:hAnsi="Times New Roman" w:cs="Times New Roman"/>
          <w:sz w:val="24"/>
          <w:szCs w:val="24"/>
          <w:shd w:val="clear" w:color="auto" w:fill="FFFFFF"/>
          <w:lang w:val="lv-LV"/>
        </w:rPr>
        <w:t>;</w:t>
      </w:r>
    </w:p>
    <w:p w:rsidR="00D243B1" w:rsidRPr="008E3185" w:rsidRDefault="00214BA1" w:rsidP="00214BA1">
      <w:pPr>
        <w:pStyle w:val="ListParagraph"/>
        <w:spacing w:after="0" w:line="240" w:lineRule="auto"/>
        <w:ind w:left="792" w:hanging="36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10.3. </w:t>
      </w:r>
      <w:r w:rsidR="0076387A" w:rsidRPr="008E3185">
        <w:rPr>
          <w:rFonts w:ascii="Times New Roman" w:hAnsi="Times New Roman" w:cs="Times New Roman"/>
          <w:sz w:val="24"/>
          <w:szCs w:val="24"/>
          <w:lang w:val="lv-LV"/>
        </w:rPr>
        <w:t xml:space="preserve">apmierinoši – </w:t>
      </w:r>
      <w:r w:rsidR="00A811EC" w:rsidRPr="008E3185">
        <w:rPr>
          <w:rFonts w:ascii="Times New Roman" w:hAnsi="Times New Roman" w:cs="Times New Roman"/>
          <w:sz w:val="24"/>
          <w:szCs w:val="24"/>
          <w:shd w:val="clear" w:color="auto" w:fill="FFFFFF"/>
          <w:lang w:val="lv-LV"/>
        </w:rPr>
        <w:t>ja kapitālsabiedrība nav sasniegusi atsevišķus plānotos finanšu mērķu un nefinanšu mērķu rezultatīvos rādītājus</w:t>
      </w:r>
      <w:r w:rsidR="00D243B1" w:rsidRPr="008E3185">
        <w:rPr>
          <w:rFonts w:ascii="Times New Roman" w:hAnsi="Times New Roman" w:cs="Times New Roman"/>
          <w:sz w:val="24"/>
          <w:szCs w:val="24"/>
          <w:shd w:val="clear" w:color="auto" w:fill="FFFFFF"/>
          <w:lang w:val="lv-LV"/>
        </w:rPr>
        <w:t>,</w:t>
      </w:r>
      <w:r w:rsidR="00A811EC" w:rsidRPr="008E3185">
        <w:rPr>
          <w:rFonts w:ascii="Times New Roman" w:hAnsi="Times New Roman" w:cs="Times New Roman"/>
          <w:sz w:val="24"/>
          <w:szCs w:val="24"/>
          <w:shd w:val="clear" w:color="auto" w:fill="FFFFFF"/>
          <w:lang w:val="lv-LV"/>
        </w:rPr>
        <w:t xml:space="preserve"> un to izpildē konstatētas būtiskas novirzes, bet tas nerada būtiskus riskus kapitālsabiedrības finanšu stabilitātei un ilgtspējīgai attīstībai;</w:t>
      </w:r>
    </w:p>
    <w:p w:rsidR="0033259B" w:rsidRPr="008E3185" w:rsidRDefault="00214BA1" w:rsidP="00214BA1">
      <w:pPr>
        <w:pStyle w:val="ListParagraph"/>
        <w:spacing w:after="0" w:line="240" w:lineRule="auto"/>
        <w:ind w:left="709" w:hanging="283"/>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10.4. </w:t>
      </w:r>
      <w:r w:rsidR="0076387A" w:rsidRPr="008E3185">
        <w:rPr>
          <w:rFonts w:ascii="Times New Roman" w:hAnsi="Times New Roman" w:cs="Times New Roman"/>
          <w:sz w:val="24"/>
          <w:szCs w:val="24"/>
          <w:lang w:val="lv-LV"/>
        </w:rPr>
        <w:t xml:space="preserve">neapmierinoši - </w:t>
      </w:r>
      <w:r w:rsidR="00D71B99" w:rsidRPr="008E3185">
        <w:rPr>
          <w:rFonts w:ascii="Times New Roman" w:hAnsi="Times New Roman" w:cs="Times New Roman"/>
          <w:sz w:val="24"/>
          <w:szCs w:val="24"/>
          <w:lang w:val="lv-LV"/>
        </w:rPr>
        <w:t xml:space="preserve"> </w:t>
      </w:r>
      <w:r w:rsidR="00CE750C" w:rsidRPr="008E3185">
        <w:rPr>
          <w:rFonts w:ascii="Times New Roman" w:hAnsi="Times New Roman" w:cs="Times New Roman"/>
          <w:sz w:val="24"/>
          <w:szCs w:val="24"/>
          <w:shd w:val="clear" w:color="auto" w:fill="FFFFFF"/>
          <w:lang w:val="lv-LV"/>
        </w:rPr>
        <w:t>ja kapitālsabiedrība nav sasniegusi atsevišķus plānotos finanšu mērķu un nefinanšu mērķu rezultatīvos rādītājus un to izpildē konstatētas būtiskas novirzes, kas rada būtiskus riskus kapitālsabiedrības finanšu stabilitātei un ilgtspējīgai attīstībai.</w:t>
      </w:r>
    </w:p>
    <w:p w:rsidR="00B66EA3" w:rsidRPr="008E3185" w:rsidRDefault="00B66EA3" w:rsidP="008E3185">
      <w:pPr>
        <w:pStyle w:val="ListParagraph"/>
        <w:spacing w:after="0" w:line="240" w:lineRule="auto"/>
        <w:ind w:left="360"/>
        <w:jc w:val="both"/>
        <w:rPr>
          <w:rFonts w:ascii="Times New Roman" w:hAnsi="Times New Roman" w:cs="Times New Roman"/>
          <w:color w:val="FF0000"/>
          <w:sz w:val="24"/>
          <w:szCs w:val="24"/>
          <w:lang w:val="lv-LV"/>
        </w:rPr>
      </w:pPr>
    </w:p>
    <w:p w:rsidR="00C7295A" w:rsidRPr="009E4E95" w:rsidRDefault="009E4E95" w:rsidP="009E4E95">
      <w:pPr>
        <w:spacing w:after="0" w:line="240" w:lineRule="auto"/>
        <w:ind w:firstLine="426"/>
        <w:jc w:val="both"/>
        <w:rPr>
          <w:rFonts w:ascii="Times New Roman" w:hAnsi="Times New Roman" w:cs="Times New Roman"/>
          <w:sz w:val="24"/>
          <w:szCs w:val="24"/>
          <w:lang w:val="lv-LV"/>
        </w:rPr>
      </w:pPr>
      <w:r>
        <w:rPr>
          <w:rFonts w:ascii="Times New Roman" w:hAnsi="Times New Roman" w:cs="Times New Roman"/>
          <w:sz w:val="24"/>
          <w:szCs w:val="24"/>
          <w:shd w:val="clear" w:color="auto" w:fill="FFFFFF"/>
          <w:lang w:val="lv-LV"/>
        </w:rPr>
        <w:t xml:space="preserve">11. </w:t>
      </w:r>
      <w:r w:rsidR="00C7295A" w:rsidRPr="009E4E95">
        <w:rPr>
          <w:rFonts w:ascii="Times New Roman" w:hAnsi="Times New Roman" w:cs="Times New Roman"/>
          <w:sz w:val="24"/>
          <w:szCs w:val="24"/>
          <w:shd w:val="clear" w:color="auto" w:fill="FFFFFF"/>
          <w:lang w:val="lv-LV"/>
        </w:rPr>
        <w:t>Ja kapitālsabiedrības darbība pārskata gadā ir novērtēta kā neapmierinoša,</w:t>
      </w:r>
      <w:r w:rsidR="00D243B1" w:rsidRPr="009E4E95">
        <w:rPr>
          <w:rFonts w:ascii="Times New Roman" w:hAnsi="Times New Roman" w:cs="Times New Roman"/>
          <w:sz w:val="24"/>
          <w:szCs w:val="24"/>
          <w:shd w:val="clear" w:color="auto" w:fill="FFFFFF"/>
          <w:lang w:val="lv-LV"/>
        </w:rPr>
        <w:t xml:space="preserve"> </w:t>
      </w:r>
      <w:r w:rsidR="007E3CB9" w:rsidRPr="009E4E95">
        <w:rPr>
          <w:rFonts w:ascii="Times New Roman" w:hAnsi="Times New Roman" w:cs="Times New Roman"/>
          <w:sz w:val="24"/>
          <w:szCs w:val="24"/>
          <w:shd w:val="clear" w:color="auto" w:fill="FFFFFF"/>
          <w:lang w:val="lv-LV"/>
        </w:rPr>
        <w:t>kā arī</w:t>
      </w:r>
      <w:r w:rsidR="00D243B1" w:rsidRPr="009E4E95">
        <w:rPr>
          <w:rFonts w:ascii="Times New Roman" w:hAnsi="Times New Roman" w:cs="Times New Roman"/>
          <w:sz w:val="24"/>
          <w:szCs w:val="24"/>
          <w:shd w:val="clear" w:color="auto" w:fill="FFFFFF"/>
          <w:lang w:val="lv-LV"/>
        </w:rPr>
        <w:t xml:space="preserve"> izvērtējot šajos noteikumos</w:t>
      </w:r>
      <w:r w:rsidR="00C7295A" w:rsidRPr="009E4E95">
        <w:rPr>
          <w:rFonts w:ascii="Times New Roman" w:hAnsi="Times New Roman" w:cs="Times New Roman"/>
          <w:sz w:val="24"/>
          <w:szCs w:val="24"/>
          <w:shd w:val="clear" w:color="auto" w:fill="FFFFFF"/>
          <w:lang w:val="lv-LV"/>
        </w:rPr>
        <w:t> </w:t>
      </w:r>
      <w:r w:rsidR="00B66EA3" w:rsidRPr="009E4E95">
        <w:rPr>
          <w:rFonts w:ascii="Times New Roman" w:hAnsi="Times New Roman" w:cs="Times New Roman"/>
          <w:sz w:val="24"/>
          <w:szCs w:val="24"/>
          <w:shd w:val="clear" w:color="auto" w:fill="FFFFFF"/>
          <w:lang w:val="lv-LV"/>
        </w:rPr>
        <w:t>5.</w:t>
      </w:r>
      <w:r w:rsidR="007E3CB9" w:rsidRPr="009E4E95">
        <w:rPr>
          <w:rFonts w:ascii="Times New Roman" w:hAnsi="Times New Roman" w:cs="Times New Roman"/>
          <w:sz w:val="24"/>
          <w:szCs w:val="24"/>
          <w:shd w:val="clear" w:color="auto" w:fill="FFFFFF"/>
          <w:lang w:val="lv-LV"/>
        </w:rPr>
        <w:t xml:space="preserve"> un 6.punktā minēto informāciju, Kapitālsabiedrību pārraudzības nodaļai</w:t>
      </w:r>
      <w:r w:rsidR="00C7295A" w:rsidRPr="009E4E95">
        <w:rPr>
          <w:rFonts w:ascii="Times New Roman" w:hAnsi="Times New Roman" w:cs="Times New Roman"/>
          <w:sz w:val="24"/>
          <w:szCs w:val="24"/>
          <w:shd w:val="clear" w:color="auto" w:fill="FFFFFF"/>
          <w:lang w:val="lv-LV"/>
        </w:rPr>
        <w:t xml:space="preserve"> rodas aizdomas pa</w:t>
      </w:r>
      <w:r w:rsidR="007E3CB9" w:rsidRPr="009E4E95">
        <w:rPr>
          <w:rFonts w:ascii="Times New Roman" w:hAnsi="Times New Roman" w:cs="Times New Roman"/>
          <w:sz w:val="24"/>
          <w:szCs w:val="24"/>
          <w:shd w:val="clear" w:color="auto" w:fill="FFFFFF"/>
          <w:lang w:val="lv-LV"/>
        </w:rPr>
        <w:t>r pārkāpumiem vai neefektīvu un</w:t>
      </w:r>
      <w:r w:rsidR="00C7295A" w:rsidRPr="009E4E95">
        <w:rPr>
          <w:rFonts w:ascii="Times New Roman" w:hAnsi="Times New Roman" w:cs="Times New Roman"/>
          <w:sz w:val="24"/>
          <w:szCs w:val="24"/>
          <w:shd w:val="clear" w:color="auto" w:fill="FFFFFF"/>
          <w:lang w:val="lv-LV"/>
        </w:rPr>
        <w:t xml:space="preserve"> nelietderīgu kapitālsabiedrības saimniecisko darbību, </w:t>
      </w:r>
      <w:r w:rsidR="007E3CB9" w:rsidRPr="009E4E95">
        <w:rPr>
          <w:rFonts w:ascii="Times New Roman" w:hAnsi="Times New Roman" w:cs="Times New Roman"/>
          <w:sz w:val="24"/>
          <w:szCs w:val="24"/>
          <w:shd w:val="clear" w:color="auto" w:fill="FFFFFF"/>
          <w:lang w:val="lv-LV"/>
        </w:rPr>
        <w:t>analītiskajā gada pārskatā</w:t>
      </w:r>
      <w:r w:rsidR="00C7295A" w:rsidRPr="009E4E95">
        <w:rPr>
          <w:rFonts w:ascii="Times New Roman" w:hAnsi="Times New Roman" w:cs="Times New Roman"/>
          <w:sz w:val="24"/>
          <w:szCs w:val="24"/>
          <w:shd w:val="clear" w:color="auto" w:fill="FFFFFF"/>
          <w:lang w:val="lv-LV"/>
        </w:rPr>
        <w:t xml:space="preserve"> </w:t>
      </w:r>
      <w:r w:rsidR="007E3CB9" w:rsidRPr="009E4E95">
        <w:rPr>
          <w:rFonts w:ascii="Times New Roman" w:hAnsi="Times New Roman" w:cs="Times New Roman"/>
          <w:sz w:val="24"/>
          <w:szCs w:val="24"/>
          <w:shd w:val="clear" w:color="auto" w:fill="FFFFFF"/>
          <w:lang w:val="lv-LV"/>
        </w:rPr>
        <w:t>tiek iekļauts ieteikums</w:t>
      </w:r>
      <w:r w:rsidR="00C7295A" w:rsidRPr="009E4E95">
        <w:rPr>
          <w:rFonts w:ascii="Times New Roman" w:hAnsi="Times New Roman" w:cs="Times New Roman"/>
          <w:sz w:val="24"/>
          <w:szCs w:val="24"/>
          <w:shd w:val="clear" w:color="auto" w:fill="FFFFFF"/>
          <w:lang w:val="lv-LV"/>
        </w:rPr>
        <w:t xml:space="preserve"> </w:t>
      </w:r>
      <w:r w:rsidR="007E3CB9" w:rsidRPr="009E4E95">
        <w:rPr>
          <w:rFonts w:ascii="Times New Roman" w:hAnsi="Times New Roman" w:cs="Times New Roman"/>
          <w:sz w:val="24"/>
          <w:szCs w:val="24"/>
          <w:shd w:val="clear" w:color="auto" w:fill="FFFFFF"/>
          <w:lang w:val="lv-LV"/>
        </w:rPr>
        <w:t>audita veikšanai kapitālsabiedrībā</w:t>
      </w:r>
      <w:r w:rsidR="00C7295A" w:rsidRPr="009E4E95">
        <w:rPr>
          <w:rFonts w:ascii="Times New Roman" w:hAnsi="Times New Roman" w:cs="Times New Roman"/>
          <w:sz w:val="24"/>
          <w:szCs w:val="24"/>
          <w:shd w:val="clear" w:color="auto" w:fill="FFFFFF"/>
          <w:lang w:val="lv-LV"/>
        </w:rPr>
        <w:t>.</w:t>
      </w:r>
    </w:p>
    <w:p w:rsidR="00B66EA3" w:rsidRPr="008E3185" w:rsidRDefault="00B66EA3" w:rsidP="008E3185">
      <w:pPr>
        <w:pStyle w:val="ListParagraph"/>
        <w:spacing w:after="0" w:line="240" w:lineRule="auto"/>
        <w:rPr>
          <w:rFonts w:ascii="Times New Roman" w:hAnsi="Times New Roman" w:cs="Times New Roman"/>
          <w:sz w:val="24"/>
          <w:szCs w:val="24"/>
          <w:lang w:val="lv-LV"/>
        </w:rPr>
      </w:pPr>
    </w:p>
    <w:p w:rsidR="00F2709F" w:rsidRPr="0060575C" w:rsidRDefault="009E4E95" w:rsidP="009E4E95">
      <w:pPr>
        <w:pStyle w:val="ListParagraph"/>
        <w:spacing w:after="0" w:line="240" w:lineRule="auto"/>
        <w:ind w:left="0" w:firstLine="36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12. </w:t>
      </w:r>
      <w:r w:rsidR="00B66EA3" w:rsidRPr="0060575C">
        <w:rPr>
          <w:rFonts w:ascii="Times New Roman" w:hAnsi="Times New Roman" w:cs="Times New Roman"/>
          <w:sz w:val="24"/>
          <w:szCs w:val="24"/>
          <w:lang w:val="lv-LV"/>
        </w:rPr>
        <w:t>Kapitāla daļu turētāja pārstāvis</w:t>
      </w:r>
      <w:r w:rsidR="007E3CB9" w:rsidRPr="0060575C">
        <w:rPr>
          <w:rFonts w:ascii="Times New Roman" w:hAnsi="Times New Roman" w:cs="Times New Roman"/>
          <w:sz w:val="24"/>
          <w:szCs w:val="24"/>
          <w:lang w:val="lv-LV"/>
        </w:rPr>
        <w:t>,</w:t>
      </w:r>
      <w:r w:rsidR="00B66EA3" w:rsidRPr="0060575C">
        <w:rPr>
          <w:rFonts w:ascii="Times New Roman" w:hAnsi="Times New Roman" w:cs="Times New Roman"/>
          <w:sz w:val="24"/>
          <w:szCs w:val="24"/>
          <w:lang w:val="lv-LV"/>
        </w:rPr>
        <w:t xml:space="preserve"> izvērtē</w:t>
      </w:r>
      <w:r w:rsidR="007E3CB9" w:rsidRPr="0060575C">
        <w:rPr>
          <w:rFonts w:ascii="Times New Roman" w:hAnsi="Times New Roman" w:cs="Times New Roman"/>
          <w:sz w:val="24"/>
          <w:szCs w:val="24"/>
          <w:lang w:val="lv-LV"/>
        </w:rPr>
        <w:t>jot</w:t>
      </w:r>
      <w:r w:rsidR="00B66EA3" w:rsidRPr="0060575C">
        <w:rPr>
          <w:rFonts w:ascii="Times New Roman" w:hAnsi="Times New Roman" w:cs="Times New Roman"/>
          <w:sz w:val="24"/>
          <w:szCs w:val="24"/>
          <w:lang w:val="lv-LV"/>
        </w:rPr>
        <w:t xml:space="preserve"> </w:t>
      </w:r>
      <w:r w:rsidR="00445CE7" w:rsidRPr="0060575C">
        <w:rPr>
          <w:rFonts w:ascii="Times New Roman" w:hAnsi="Times New Roman" w:cs="Times New Roman"/>
          <w:sz w:val="24"/>
          <w:szCs w:val="24"/>
          <w:lang w:val="lv-LV"/>
        </w:rPr>
        <w:t>šajos noteikumos paredzēto</w:t>
      </w:r>
      <w:r w:rsidR="007E3CB9" w:rsidRPr="0060575C">
        <w:rPr>
          <w:rFonts w:ascii="Times New Roman" w:hAnsi="Times New Roman" w:cs="Times New Roman"/>
          <w:sz w:val="24"/>
          <w:szCs w:val="24"/>
          <w:lang w:val="lv-LV"/>
        </w:rPr>
        <w:t>s</w:t>
      </w:r>
      <w:r w:rsidR="00445CE7" w:rsidRPr="0060575C">
        <w:rPr>
          <w:rFonts w:ascii="Times New Roman" w:hAnsi="Times New Roman" w:cs="Times New Roman"/>
          <w:sz w:val="24"/>
          <w:szCs w:val="24"/>
          <w:lang w:val="lv-LV"/>
        </w:rPr>
        <w:t xml:space="preserve"> dokumentus, ko</w:t>
      </w:r>
      <w:r w:rsidR="007E3CB9" w:rsidRPr="0060575C">
        <w:rPr>
          <w:rFonts w:ascii="Times New Roman" w:hAnsi="Times New Roman" w:cs="Times New Roman"/>
          <w:sz w:val="24"/>
          <w:szCs w:val="24"/>
          <w:lang w:val="lv-LV"/>
        </w:rPr>
        <w:t xml:space="preserve"> sagatavo kapitālsabiedrības padome</w:t>
      </w:r>
      <w:r w:rsidR="00B66EA3" w:rsidRPr="0060575C">
        <w:rPr>
          <w:rFonts w:ascii="Times New Roman" w:hAnsi="Times New Roman" w:cs="Times New Roman"/>
          <w:sz w:val="24"/>
          <w:szCs w:val="24"/>
          <w:lang w:val="lv-LV"/>
        </w:rPr>
        <w:t xml:space="preserve"> (ja tāda ir izveidota) un Kapitālsabiedrību pārraudzības nodaļa</w:t>
      </w:r>
      <w:r w:rsidR="007E3CB9" w:rsidRPr="0060575C">
        <w:rPr>
          <w:rFonts w:ascii="Times New Roman" w:hAnsi="Times New Roman" w:cs="Times New Roman"/>
          <w:sz w:val="24"/>
          <w:szCs w:val="24"/>
          <w:lang w:val="lv-LV"/>
        </w:rPr>
        <w:t xml:space="preserve">, </w:t>
      </w:r>
      <w:r w:rsidR="00B66EA3" w:rsidRPr="0060575C">
        <w:rPr>
          <w:rFonts w:ascii="Times New Roman" w:hAnsi="Times New Roman" w:cs="Times New Roman"/>
          <w:sz w:val="24"/>
          <w:szCs w:val="24"/>
          <w:lang w:val="lv-LV"/>
        </w:rPr>
        <w:t>pieņem lēmumu par turpmāko rīcību</w:t>
      </w:r>
      <w:r w:rsidR="00F2709F" w:rsidRPr="0060575C">
        <w:rPr>
          <w:rFonts w:ascii="Times New Roman" w:hAnsi="Times New Roman" w:cs="Times New Roman"/>
          <w:sz w:val="24"/>
          <w:szCs w:val="24"/>
          <w:lang w:val="lv-LV"/>
        </w:rPr>
        <w:t xml:space="preserve"> ar kapitālsabiedrību</w:t>
      </w:r>
      <w:r w:rsidR="007E3CB9" w:rsidRPr="0060575C">
        <w:rPr>
          <w:rFonts w:ascii="Times New Roman" w:hAnsi="Times New Roman" w:cs="Times New Roman"/>
          <w:sz w:val="24"/>
          <w:szCs w:val="24"/>
          <w:lang w:val="lv-LV"/>
        </w:rPr>
        <w:t xml:space="preserve">. </w:t>
      </w:r>
    </w:p>
    <w:p w:rsidR="00F2709F" w:rsidRPr="008E3185" w:rsidRDefault="00F2709F" w:rsidP="008E3185">
      <w:pPr>
        <w:pStyle w:val="ListParagraph"/>
        <w:spacing w:after="0" w:line="240" w:lineRule="auto"/>
        <w:rPr>
          <w:rFonts w:ascii="Times New Roman" w:hAnsi="Times New Roman" w:cs="Times New Roman"/>
          <w:sz w:val="24"/>
          <w:szCs w:val="24"/>
          <w:lang w:val="lv-LV"/>
        </w:rPr>
      </w:pPr>
    </w:p>
    <w:p w:rsidR="00B66EA3" w:rsidRPr="009E4E95" w:rsidRDefault="009E4E95" w:rsidP="009E4E95">
      <w:pPr>
        <w:spacing w:after="0" w:line="240" w:lineRule="auto"/>
        <w:ind w:firstLine="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13. </w:t>
      </w:r>
      <w:r w:rsidR="00F2709F" w:rsidRPr="009E4E95">
        <w:rPr>
          <w:rFonts w:ascii="Times New Roman" w:hAnsi="Times New Roman" w:cs="Times New Roman"/>
          <w:sz w:val="24"/>
          <w:szCs w:val="24"/>
          <w:lang w:val="lv-LV"/>
        </w:rPr>
        <w:t>Par š</w:t>
      </w:r>
      <w:r w:rsidR="004F6EBE" w:rsidRPr="009E4E95">
        <w:rPr>
          <w:rFonts w:ascii="Times New Roman" w:hAnsi="Times New Roman" w:cs="Times New Roman"/>
          <w:sz w:val="24"/>
          <w:szCs w:val="24"/>
          <w:lang w:val="lv-LV"/>
        </w:rPr>
        <w:t>o noteikumu</w:t>
      </w:r>
      <w:r w:rsidR="00F2709F" w:rsidRPr="009E4E95">
        <w:rPr>
          <w:rFonts w:ascii="Times New Roman" w:hAnsi="Times New Roman" w:cs="Times New Roman"/>
          <w:sz w:val="24"/>
          <w:szCs w:val="24"/>
          <w:lang w:val="lv-LV"/>
        </w:rPr>
        <w:t xml:space="preserve"> </w:t>
      </w:r>
      <w:r w:rsidR="00636181" w:rsidRPr="009E4E95">
        <w:rPr>
          <w:rFonts w:ascii="Times New Roman" w:hAnsi="Times New Roman" w:cs="Times New Roman"/>
          <w:sz w:val="24"/>
          <w:szCs w:val="24"/>
          <w:lang w:val="lv-LV"/>
        </w:rPr>
        <w:t>12</w:t>
      </w:r>
      <w:r w:rsidR="00F2709F" w:rsidRPr="009E4E95">
        <w:rPr>
          <w:rFonts w:ascii="Times New Roman" w:hAnsi="Times New Roman" w:cs="Times New Roman"/>
          <w:sz w:val="24"/>
          <w:szCs w:val="24"/>
          <w:lang w:val="lv-LV"/>
        </w:rPr>
        <w:t xml:space="preserve">.punktā paredzēto kapitāla daļu turētāja pārstāvja lēmumu tiek </w:t>
      </w:r>
      <w:r w:rsidR="00B66EA3" w:rsidRPr="009E4E95">
        <w:rPr>
          <w:rFonts w:ascii="Times New Roman" w:hAnsi="Times New Roman" w:cs="Times New Roman"/>
          <w:sz w:val="24"/>
          <w:szCs w:val="24"/>
          <w:lang w:val="lv-LV"/>
        </w:rPr>
        <w:t>informē</w:t>
      </w:r>
      <w:r w:rsidR="00F2709F" w:rsidRPr="009E4E95">
        <w:rPr>
          <w:rFonts w:ascii="Times New Roman" w:hAnsi="Times New Roman" w:cs="Times New Roman"/>
          <w:sz w:val="24"/>
          <w:szCs w:val="24"/>
          <w:lang w:val="lv-LV"/>
        </w:rPr>
        <w:t>ta kapitālsabiedrības valde, padome</w:t>
      </w:r>
      <w:r w:rsidR="00B66EA3" w:rsidRPr="009E4E95">
        <w:rPr>
          <w:rFonts w:ascii="Times New Roman" w:hAnsi="Times New Roman" w:cs="Times New Roman"/>
          <w:sz w:val="24"/>
          <w:szCs w:val="24"/>
          <w:lang w:val="lv-LV"/>
        </w:rPr>
        <w:t xml:space="preserve"> (ja tāda ir izveidota) un Kapit</w:t>
      </w:r>
      <w:r w:rsidR="00F2709F" w:rsidRPr="009E4E95">
        <w:rPr>
          <w:rFonts w:ascii="Times New Roman" w:hAnsi="Times New Roman" w:cs="Times New Roman"/>
          <w:sz w:val="24"/>
          <w:szCs w:val="24"/>
          <w:lang w:val="lv-LV"/>
        </w:rPr>
        <w:t>ālsabiedrību pārraudzības nodaļa</w:t>
      </w:r>
      <w:r w:rsidR="00B66EA3" w:rsidRPr="009E4E95">
        <w:rPr>
          <w:rFonts w:ascii="Times New Roman" w:hAnsi="Times New Roman" w:cs="Times New Roman"/>
          <w:sz w:val="24"/>
          <w:szCs w:val="24"/>
          <w:lang w:val="lv-LV"/>
        </w:rPr>
        <w:t>.</w:t>
      </w:r>
    </w:p>
    <w:p w:rsidR="009913D7" w:rsidRPr="008E3185" w:rsidRDefault="009913D7" w:rsidP="008E3185">
      <w:pPr>
        <w:spacing w:after="0" w:line="240" w:lineRule="auto"/>
        <w:jc w:val="both"/>
        <w:rPr>
          <w:rFonts w:ascii="Times New Roman" w:hAnsi="Times New Roman" w:cs="Times New Roman"/>
          <w:sz w:val="24"/>
          <w:szCs w:val="24"/>
          <w:lang w:val="lv-LV"/>
        </w:rPr>
      </w:pPr>
    </w:p>
    <w:p w:rsidR="005D6D25" w:rsidRPr="008E3185" w:rsidRDefault="005D6D25" w:rsidP="008E3185">
      <w:pPr>
        <w:spacing w:after="0" w:line="240" w:lineRule="auto"/>
        <w:ind w:left="360"/>
        <w:jc w:val="both"/>
        <w:rPr>
          <w:rFonts w:ascii="Times New Roman" w:hAnsi="Times New Roman" w:cs="Times New Roman"/>
          <w:sz w:val="24"/>
          <w:szCs w:val="24"/>
          <w:lang w:val="lv-LV"/>
        </w:rPr>
      </w:pPr>
    </w:p>
    <w:p w:rsidR="00A972EC" w:rsidRPr="008E3185" w:rsidRDefault="00A972EC" w:rsidP="008E3185">
      <w:pPr>
        <w:spacing w:after="0" w:line="240" w:lineRule="auto"/>
        <w:jc w:val="both"/>
        <w:rPr>
          <w:rFonts w:ascii="Times New Roman" w:hAnsi="Times New Roman" w:cs="Times New Roman"/>
          <w:sz w:val="24"/>
          <w:szCs w:val="24"/>
          <w:lang w:val="lv-LV"/>
        </w:rPr>
      </w:pPr>
    </w:p>
    <w:p w:rsidR="00755F0B" w:rsidRPr="008E3185" w:rsidRDefault="009A7E92" w:rsidP="008E3185">
      <w:pPr>
        <w:spacing w:after="0" w:line="240" w:lineRule="auto"/>
        <w:rPr>
          <w:rFonts w:ascii="Times New Roman" w:hAnsi="Times New Roman" w:cs="Times New Roman"/>
          <w:sz w:val="24"/>
          <w:szCs w:val="24"/>
          <w:lang w:val="lv-LV"/>
        </w:rPr>
      </w:pPr>
      <w:r w:rsidRPr="008E3185">
        <w:rPr>
          <w:rFonts w:ascii="Times New Roman" w:hAnsi="Times New Roman" w:cs="Times New Roman"/>
          <w:sz w:val="24"/>
          <w:szCs w:val="24"/>
          <w:lang w:val="lv-LV"/>
        </w:rPr>
        <w:t>Daugavpils pilsētas domes priekšsēdētājs</w:t>
      </w:r>
      <w:r w:rsidRPr="008E3185">
        <w:rPr>
          <w:rFonts w:ascii="Times New Roman" w:hAnsi="Times New Roman" w:cs="Times New Roman"/>
          <w:sz w:val="24"/>
          <w:szCs w:val="24"/>
          <w:lang w:val="lv-LV"/>
        </w:rPr>
        <w:tab/>
      </w:r>
      <w:r w:rsidR="00974A40" w:rsidRPr="00974A40">
        <w:rPr>
          <w:rFonts w:ascii="Times New Roman" w:hAnsi="Times New Roman" w:cs="Times New Roman"/>
          <w:i/>
          <w:sz w:val="24"/>
          <w:szCs w:val="24"/>
          <w:lang w:val="lv-LV"/>
        </w:rPr>
        <w:t>(personiskais paraksts)</w:t>
      </w:r>
      <w:r w:rsidRPr="00974A40">
        <w:rPr>
          <w:rFonts w:ascii="Times New Roman" w:hAnsi="Times New Roman" w:cs="Times New Roman"/>
          <w:i/>
          <w:sz w:val="24"/>
          <w:szCs w:val="24"/>
          <w:lang w:val="lv-LV"/>
        </w:rPr>
        <w:tab/>
      </w:r>
      <w:r w:rsidRPr="008E3185">
        <w:rPr>
          <w:rFonts w:ascii="Times New Roman" w:hAnsi="Times New Roman" w:cs="Times New Roman"/>
          <w:sz w:val="24"/>
          <w:szCs w:val="24"/>
          <w:lang w:val="lv-LV"/>
        </w:rPr>
        <w:tab/>
        <w:t>A.Elksniņš</w:t>
      </w:r>
    </w:p>
    <w:sectPr w:rsidR="00755F0B" w:rsidRPr="008E3185" w:rsidSect="002A31BE">
      <w:headerReference w:type="default" r:id="rId10"/>
      <w:pgSz w:w="12240" w:h="15840"/>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1BE" w:rsidRDefault="002A31BE" w:rsidP="002A31BE">
      <w:pPr>
        <w:spacing w:after="0" w:line="240" w:lineRule="auto"/>
      </w:pPr>
      <w:r>
        <w:separator/>
      </w:r>
    </w:p>
  </w:endnote>
  <w:endnote w:type="continuationSeparator" w:id="0">
    <w:p w:rsidR="002A31BE" w:rsidRDefault="002A31BE" w:rsidP="002A3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1BE" w:rsidRDefault="002A31BE" w:rsidP="002A31BE">
      <w:pPr>
        <w:spacing w:after="0" w:line="240" w:lineRule="auto"/>
      </w:pPr>
      <w:r>
        <w:separator/>
      </w:r>
    </w:p>
  </w:footnote>
  <w:footnote w:type="continuationSeparator" w:id="0">
    <w:p w:rsidR="002A31BE" w:rsidRDefault="002A31BE" w:rsidP="002A31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2307081"/>
      <w:docPartObj>
        <w:docPartGallery w:val="Page Numbers (Top of Page)"/>
        <w:docPartUnique/>
      </w:docPartObj>
    </w:sdtPr>
    <w:sdtEndPr>
      <w:rPr>
        <w:noProof/>
      </w:rPr>
    </w:sdtEndPr>
    <w:sdtContent>
      <w:p w:rsidR="002A31BE" w:rsidRDefault="002A31BE">
        <w:pPr>
          <w:pStyle w:val="Header"/>
          <w:jc w:val="center"/>
        </w:pPr>
        <w:r>
          <w:fldChar w:fldCharType="begin"/>
        </w:r>
        <w:r>
          <w:instrText xml:space="preserve"> PAGE   \* MERGEFORMAT </w:instrText>
        </w:r>
        <w:r>
          <w:fldChar w:fldCharType="separate"/>
        </w:r>
        <w:r w:rsidR="00841EA6">
          <w:rPr>
            <w:noProof/>
          </w:rPr>
          <w:t>4</w:t>
        </w:r>
        <w:r>
          <w:rPr>
            <w:noProof/>
          </w:rPr>
          <w:fldChar w:fldCharType="end"/>
        </w:r>
      </w:p>
    </w:sdtContent>
  </w:sdt>
  <w:p w:rsidR="002A31BE" w:rsidRDefault="002A31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517A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49C4B1D"/>
    <w:multiLevelType w:val="hybridMultilevel"/>
    <w:tmpl w:val="94308F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C829A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EDA38C5"/>
    <w:multiLevelType w:val="multilevel"/>
    <w:tmpl w:val="364417DA"/>
    <w:lvl w:ilvl="0">
      <w:start w:val="9"/>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nsid w:val="58613D54"/>
    <w:multiLevelType w:val="hybridMultilevel"/>
    <w:tmpl w:val="497C7094"/>
    <w:lvl w:ilvl="0" w:tplc="FB92C6FC">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9800E41"/>
    <w:multiLevelType w:val="hybridMultilevel"/>
    <w:tmpl w:val="A7B689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7FC874D6"/>
    <w:multiLevelType w:val="multilevel"/>
    <w:tmpl w:val="679E9CA0"/>
    <w:lvl w:ilvl="0">
      <w:start w:val="1"/>
      <w:numFmt w:val="decimal"/>
      <w:pStyle w:val="Heading1"/>
      <w:lvlText w:val="%1."/>
      <w:lvlJc w:val="left"/>
      <w:pPr>
        <w:ind w:left="4685"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2"/>
  </w:num>
  <w:num w:numId="2">
    <w:abstractNumId w:val="4"/>
  </w:num>
  <w:num w:numId="3">
    <w:abstractNumId w:val="5"/>
  </w:num>
  <w:num w:numId="4">
    <w:abstractNumId w:val="6"/>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2EC"/>
    <w:rsid w:val="00012F91"/>
    <w:rsid w:val="00016907"/>
    <w:rsid w:val="0002123B"/>
    <w:rsid w:val="000214F9"/>
    <w:rsid w:val="0006012D"/>
    <w:rsid w:val="0007546E"/>
    <w:rsid w:val="000802D0"/>
    <w:rsid w:val="0008043E"/>
    <w:rsid w:val="000A2316"/>
    <w:rsid w:val="000B0862"/>
    <w:rsid w:val="000B09E3"/>
    <w:rsid w:val="000C07B4"/>
    <w:rsid w:val="000C3CF2"/>
    <w:rsid w:val="000D30F7"/>
    <w:rsid w:val="000E3532"/>
    <w:rsid w:val="000F42CB"/>
    <w:rsid w:val="001035C1"/>
    <w:rsid w:val="001053A4"/>
    <w:rsid w:val="0011090A"/>
    <w:rsid w:val="00116DE2"/>
    <w:rsid w:val="00125289"/>
    <w:rsid w:val="001301D5"/>
    <w:rsid w:val="00145805"/>
    <w:rsid w:val="00161AA4"/>
    <w:rsid w:val="001907F1"/>
    <w:rsid w:val="00196C02"/>
    <w:rsid w:val="001B773A"/>
    <w:rsid w:val="001C19B7"/>
    <w:rsid w:val="001C6045"/>
    <w:rsid w:val="002114DF"/>
    <w:rsid w:val="00214BA1"/>
    <w:rsid w:val="00222F31"/>
    <w:rsid w:val="00224FB1"/>
    <w:rsid w:val="002318C5"/>
    <w:rsid w:val="002362A8"/>
    <w:rsid w:val="00247B09"/>
    <w:rsid w:val="00261093"/>
    <w:rsid w:val="00272C13"/>
    <w:rsid w:val="00286884"/>
    <w:rsid w:val="00294176"/>
    <w:rsid w:val="002A1402"/>
    <w:rsid w:val="002A228E"/>
    <w:rsid w:val="002A31BE"/>
    <w:rsid w:val="002A790C"/>
    <w:rsid w:val="002C7C3C"/>
    <w:rsid w:val="002F6AE3"/>
    <w:rsid w:val="003117FE"/>
    <w:rsid w:val="00321FB6"/>
    <w:rsid w:val="0032232A"/>
    <w:rsid w:val="00322E16"/>
    <w:rsid w:val="0033259B"/>
    <w:rsid w:val="00386D18"/>
    <w:rsid w:val="00387F81"/>
    <w:rsid w:val="00394B63"/>
    <w:rsid w:val="003C1249"/>
    <w:rsid w:val="003C1B56"/>
    <w:rsid w:val="003C3FB7"/>
    <w:rsid w:val="003F023B"/>
    <w:rsid w:val="00412F15"/>
    <w:rsid w:val="00417B2B"/>
    <w:rsid w:val="004214E0"/>
    <w:rsid w:val="00421A9D"/>
    <w:rsid w:val="004277EE"/>
    <w:rsid w:val="00436DCC"/>
    <w:rsid w:val="00445CE7"/>
    <w:rsid w:val="004470A9"/>
    <w:rsid w:val="00471553"/>
    <w:rsid w:val="00473136"/>
    <w:rsid w:val="00483442"/>
    <w:rsid w:val="004A6073"/>
    <w:rsid w:val="004E19E3"/>
    <w:rsid w:val="004F6EBE"/>
    <w:rsid w:val="0050590D"/>
    <w:rsid w:val="00514C62"/>
    <w:rsid w:val="005306B4"/>
    <w:rsid w:val="00536B4C"/>
    <w:rsid w:val="00543B62"/>
    <w:rsid w:val="00550A1B"/>
    <w:rsid w:val="0056055A"/>
    <w:rsid w:val="00563967"/>
    <w:rsid w:val="00565E29"/>
    <w:rsid w:val="00576387"/>
    <w:rsid w:val="00576F94"/>
    <w:rsid w:val="00586D0E"/>
    <w:rsid w:val="0059285C"/>
    <w:rsid w:val="00594FCC"/>
    <w:rsid w:val="005A2BBC"/>
    <w:rsid w:val="005C73BE"/>
    <w:rsid w:val="005D554C"/>
    <w:rsid w:val="005D6D25"/>
    <w:rsid w:val="005D7D86"/>
    <w:rsid w:val="005F1960"/>
    <w:rsid w:val="005F5281"/>
    <w:rsid w:val="006046FA"/>
    <w:rsid w:val="00605015"/>
    <w:rsid w:val="0060575C"/>
    <w:rsid w:val="00630EF6"/>
    <w:rsid w:val="0063537A"/>
    <w:rsid w:val="00636181"/>
    <w:rsid w:val="00641F6C"/>
    <w:rsid w:val="00644EB9"/>
    <w:rsid w:val="00645AAD"/>
    <w:rsid w:val="00664C5B"/>
    <w:rsid w:val="00667A97"/>
    <w:rsid w:val="0067446D"/>
    <w:rsid w:val="006A7A7D"/>
    <w:rsid w:val="006B4645"/>
    <w:rsid w:val="006C3F84"/>
    <w:rsid w:val="006C5A46"/>
    <w:rsid w:val="006D56E6"/>
    <w:rsid w:val="006E5E7C"/>
    <w:rsid w:val="006F5158"/>
    <w:rsid w:val="006F66BD"/>
    <w:rsid w:val="00704780"/>
    <w:rsid w:val="007130E4"/>
    <w:rsid w:val="00721D82"/>
    <w:rsid w:val="00735D78"/>
    <w:rsid w:val="00741355"/>
    <w:rsid w:val="00755F0B"/>
    <w:rsid w:val="0076387A"/>
    <w:rsid w:val="007872C1"/>
    <w:rsid w:val="007B1186"/>
    <w:rsid w:val="007B69D6"/>
    <w:rsid w:val="007C3CF8"/>
    <w:rsid w:val="007E3CB9"/>
    <w:rsid w:val="00806140"/>
    <w:rsid w:val="00807F43"/>
    <w:rsid w:val="00821790"/>
    <w:rsid w:val="008240CC"/>
    <w:rsid w:val="00825858"/>
    <w:rsid w:val="00840D66"/>
    <w:rsid w:val="00841EA6"/>
    <w:rsid w:val="008A0BB9"/>
    <w:rsid w:val="008A76B0"/>
    <w:rsid w:val="008D0C5F"/>
    <w:rsid w:val="008E3185"/>
    <w:rsid w:val="009521EB"/>
    <w:rsid w:val="009522A3"/>
    <w:rsid w:val="00974A40"/>
    <w:rsid w:val="009829A0"/>
    <w:rsid w:val="009913D7"/>
    <w:rsid w:val="009A100D"/>
    <w:rsid w:val="009A45A8"/>
    <w:rsid w:val="009A7D8D"/>
    <w:rsid w:val="009A7E92"/>
    <w:rsid w:val="009D60BF"/>
    <w:rsid w:val="009D7925"/>
    <w:rsid w:val="009E1882"/>
    <w:rsid w:val="009E4E95"/>
    <w:rsid w:val="009F44E9"/>
    <w:rsid w:val="00A06C44"/>
    <w:rsid w:val="00A12C9A"/>
    <w:rsid w:val="00A16022"/>
    <w:rsid w:val="00A334D3"/>
    <w:rsid w:val="00A338DC"/>
    <w:rsid w:val="00A42AB8"/>
    <w:rsid w:val="00A463F8"/>
    <w:rsid w:val="00A478CE"/>
    <w:rsid w:val="00A55998"/>
    <w:rsid w:val="00A71DBA"/>
    <w:rsid w:val="00A73D28"/>
    <w:rsid w:val="00A80F18"/>
    <w:rsid w:val="00A811EC"/>
    <w:rsid w:val="00A8750A"/>
    <w:rsid w:val="00A92A9B"/>
    <w:rsid w:val="00A93212"/>
    <w:rsid w:val="00A972EC"/>
    <w:rsid w:val="00AA0CB8"/>
    <w:rsid w:val="00AA50BC"/>
    <w:rsid w:val="00AB1510"/>
    <w:rsid w:val="00AC1E9E"/>
    <w:rsid w:val="00AC49F7"/>
    <w:rsid w:val="00AD527E"/>
    <w:rsid w:val="00AD69DF"/>
    <w:rsid w:val="00AE0343"/>
    <w:rsid w:val="00AE1D1B"/>
    <w:rsid w:val="00B04D65"/>
    <w:rsid w:val="00B263E3"/>
    <w:rsid w:val="00B472D6"/>
    <w:rsid w:val="00B5347F"/>
    <w:rsid w:val="00B66EA3"/>
    <w:rsid w:val="00B8302A"/>
    <w:rsid w:val="00B8526C"/>
    <w:rsid w:val="00B90659"/>
    <w:rsid w:val="00B91E24"/>
    <w:rsid w:val="00B9740D"/>
    <w:rsid w:val="00BA39CA"/>
    <w:rsid w:val="00BA6E02"/>
    <w:rsid w:val="00BB36DC"/>
    <w:rsid w:val="00BE5772"/>
    <w:rsid w:val="00C04107"/>
    <w:rsid w:val="00C14C59"/>
    <w:rsid w:val="00C4100D"/>
    <w:rsid w:val="00C41AAE"/>
    <w:rsid w:val="00C469A3"/>
    <w:rsid w:val="00C5124C"/>
    <w:rsid w:val="00C55AF9"/>
    <w:rsid w:val="00C7295A"/>
    <w:rsid w:val="00C76304"/>
    <w:rsid w:val="00CB3F24"/>
    <w:rsid w:val="00CC14F4"/>
    <w:rsid w:val="00CC3726"/>
    <w:rsid w:val="00CD3579"/>
    <w:rsid w:val="00CE750C"/>
    <w:rsid w:val="00D145C6"/>
    <w:rsid w:val="00D169CD"/>
    <w:rsid w:val="00D243B1"/>
    <w:rsid w:val="00D367D0"/>
    <w:rsid w:val="00D40C50"/>
    <w:rsid w:val="00D4689A"/>
    <w:rsid w:val="00D470C2"/>
    <w:rsid w:val="00D51E0A"/>
    <w:rsid w:val="00D55C80"/>
    <w:rsid w:val="00D71B99"/>
    <w:rsid w:val="00D74B01"/>
    <w:rsid w:val="00D80EE3"/>
    <w:rsid w:val="00D8717C"/>
    <w:rsid w:val="00DA0A09"/>
    <w:rsid w:val="00DB5D00"/>
    <w:rsid w:val="00DC418D"/>
    <w:rsid w:val="00DE5CBA"/>
    <w:rsid w:val="00DE6097"/>
    <w:rsid w:val="00E04DBC"/>
    <w:rsid w:val="00E10B45"/>
    <w:rsid w:val="00E141F0"/>
    <w:rsid w:val="00E2216F"/>
    <w:rsid w:val="00E24AB8"/>
    <w:rsid w:val="00E303D2"/>
    <w:rsid w:val="00E35952"/>
    <w:rsid w:val="00E4285F"/>
    <w:rsid w:val="00E459B2"/>
    <w:rsid w:val="00E5082D"/>
    <w:rsid w:val="00E63F45"/>
    <w:rsid w:val="00E723D4"/>
    <w:rsid w:val="00E82829"/>
    <w:rsid w:val="00E83C7B"/>
    <w:rsid w:val="00E97A3B"/>
    <w:rsid w:val="00EA5710"/>
    <w:rsid w:val="00EB32D4"/>
    <w:rsid w:val="00EC0EE8"/>
    <w:rsid w:val="00F0047A"/>
    <w:rsid w:val="00F03A37"/>
    <w:rsid w:val="00F10FB7"/>
    <w:rsid w:val="00F129DA"/>
    <w:rsid w:val="00F159D7"/>
    <w:rsid w:val="00F2709F"/>
    <w:rsid w:val="00F36E90"/>
    <w:rsid w:val="00F42F4C"/>
    <w:rsid w:val="00F6017D"/>
    <w:rsid w:val="00F66838"/>
    <w:rsid w:val="00F73D48"/>
    <w:rsid w:val="00F774D8"/>
    <w:rsid w:val="00FA0755"/>
    <w:rsid w:val="00FA078C"/>
    <w:rsid w:val="00FA468C"/>
    <w:rsid w:val="00FC3D04"/>
    <w:rsid w:val="00FC5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47B09"/>
    <w:pPr>
      <w:numPr>
        <w:numId w:val="4"/>
      </w:numPr>
      <w:spacing w:before="100" w:beforeAutospacing="1" w:after="100" w:afterAutospacing="1" w:line="240" w:lineRule="auto"/>
      <w:outlineLvl w:val="0"/>
    </w:pPr>
    <w:rPr>
      <w:rFonts w:ascii="Times New Roman" w:eastAsia="Times New Roman" w:hAnsi="Times New Roman" w:cs="Times New Roman"/>
      <w:b/>
      <w:bCs/>
      <w:kern w:val="36"/>
      <w:sz w:val="48"/>
      <w:szCs w:val="48"/>
      <w:lang w:val="lv-LV" w:eastAsia="lv-LV"/>
    </w:rPr>
  </w:style>
  <w:style w:type="paragraph" w:styleId="Heading2">
    <w:name w:val="heading 2"/>
    <w:basedOn w:val="Normal"/>
    <w:next w:val="Normal"/>
    <w:link w:val="Heading2Char"/>
    <w:uiPriority w:val="9"/>
    <w:unhideWhenUsed/>
    <w:qFormat/>
    <w:rsid w:val="00247B09"/>
    <w:pPr>
      <w:keepNext/>
      <w:keepLines/>
      <w:numPr>
        <w:ilvl w:val="1"/>
        <w:numId w:val="4"/>
      </w:numPr>
      <w:spacing w:before="200" w:after="0"/>
      <w:outlineLvl w:val="1"/>
    </w:pPr>
    <w:rPr>
      <w:rFonts w:asciiTheme="majorHAnsi" w:eastAsiaTheme="majorEastAsia" w:hAnsiTheme="majorHAnsi" w:cstheme="majorBidi"/>
      <w:b/>
      <w:bCs/>
      <w:color w:val="4F81BD" w:themeColor="accent1"/>
      <w:sz w:val="26"/>
      <w:szCs w:val="26"/>
      <w:lang w:val="lv-LV"/>
    </w:rPr>
  </w:style>
  <w:style w:type="paragraph" w:styleId="Heading3">
    <w:name w:val="heading 3"/>
    <w:basedOn w:val="Normal"/>
    <w:next w:val="Normal"/>
    <w:link w:val="Heading3Char"/>
    <w:uiPriority w:val="9"/>
    <w:unhideWhenUsed/>
    <w:qFormat/>
    <w:rsid w:val="00247B09"/>
    <w:pPr>
      <w:keepNext/>
      <w:keepLines/>
      <w:numPr>
        <w:ilvl w:val="2"/>
        <w:numId w:val="4"/>
      </w:numPr>
      <w:spacing w:before="200" w:after="0"/>
      <w:outlineLvl w:val="2"/>
    </w:pPr>
    <w:rPr>
      <w:rFonts w:asciiTheme="majorHAnsi" w:eastAsiaTheme="majorEastAsia" w:hAnsiTheme="majorHAnsi" w:cstheme="majorBidi"/>
      <w:b/>
      <w:bCs/>
      <w:color w:val="4F81BD" w:themeColor="accent1"/>
      <w:lang w:val="lv-LV"/>
    </w:rPr>
  </w:style>
  <w:style w:type="paragraph" w:styleId="Heading4">
    <w:name w:val="heading 4"/>
    <w:basedOn w:val="Normal"/>
    <w:next w:val="Normal"/>
    <w:link w:val="Heading4Char"/>
    <w:uiPriority w:val="9"/>
    <w:unhideWhenUsed/>
    <w:qFormat/>
    <w:rsid w:val="00247B09"/>
    <w:pPr>
      <w:keepNext/>
      <w:keepLines/>
      <w:numPr>
        <w:ilvl w:val="3"/>
        <w:numId w:val="4"/>
      </w:numPr>
      <w:spacing w:before="200" w:after="0"/>
      <w:outlineLvl w:val="3"/>
    </w:pPr>
    <w:rPr>
      <w:rFonts w:asciiTheme="majorHAnsi" w:eastAsiaTheme="majorEastAsia" w:hAnsiTheme="majorHAnsi" w:cstheme="majorBidi"/>
      <w:b/>
      <w:bCs/>
      <w:i/>
      <w:iCs/>
      <w:color w:val="4F81BD" w:themeColor="accent1"/>
      <w:lang w:val="lv-LV"/>
    </w:rPr>
  </w:style>
  <w:style w:type="paragraph" w:styleId="Heading5">
    <w:name w:val="heading 5"/>
    <w:basedOn w:val="Normal"/>
    <w:next w:val="Normal"/>
    <w:link w:val="Heading5Char"/>
    <w:uiPriority w:val="9"/>
    <w:semiHidden/>
    <w:unhideWhenUsed/>
    <w:qFormat/>
    <w:rsid w:val="00247B09"/>
    <w:pPr>
      <w:keepNext/>
      <w:keepLines/>
      <w:numPr>
        <w:ilvl w:val="4"/>
        <w:numId w:val="4"/>
      </w:numPr>
      <w:spacing w:before="200" w:after="0"/>
      <w:outlineLvl w:val="4"/>
    </w:pPr>
    <w:rPr>
      <w:rFonts w:asciiTheme="majorHAnsi" w:eastAsiaTheme="majorEastAsia" w:hAnsiTheme="majorHAnsi" w:cstheme="majorBidi"/>
      <w:color w:val="243F60" w:themeColor="accent1" w:themeShade="7F"/>
      <w:lang w:val="lv-LV"/>
    </w:rPr>
  </w:style>
  <w:style w:type="paragraph" w:styleId="Heading6">
    <w:name w:val="heading 6"/>
    <w:basedOn w:val="Normal"/>
    <w:next w:val="Normal"/>
    <w:link w:val="Heading6Char"/>
    <w:uiPriority w:val="9"/>
    <w:semiHidden/>
    <w:unhideWhenUsed/>
    <w:qFormat/>
    <w:rsid w:val="00247B09"/>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lang w:val="lv-LV"/>
    </w:rPr>
  </w:style>
  <w:style w:type="paragraph" w:styleId="Heading7">
    <w:name w:val="heading 7"/>
    <w:basedOn w:val="Normal"/>
    <w:next w:val="Normal"/>
    <w:link w:val="Heading7Char"/>
    <w:uiPriority w:val="9"/>
    <w:semiHidden/>
    <w:unhideWhenUsed/>
    <w:qFormat/>
    <w:rsid w:val="00247B09"/>
    <w:pPr>
      <w:keepNext/>
      <w:keepLines/>
      <w:numPr>
        <w:ilvl w:val="6"/>
        <w:numId w:val="4"/>
      </w:numPr>
      <w:spacing w:before="200" w:after="0"/>
      <w:outlineLvl w:val="6"/>
    </w:pPr>
    <w:rPr>
      <w:rFonts w:asciiTheme="majorHAnsi" w:eastAsiaTheme="majorEastAsia" w:hAnsiTheme="majorHAnsi" w:cstheme="majorBidi"/>
      <w:i/>
      <w:iCs/>
      <w:color w:val="404040" w:themeColor="text1" w:themeTint="BF"/>
      <w:lang w:val="lv-LV"/>
    </w:rPr>
  </w:style>
  <w:style w:type="paragraph" w:styleId="Heading8">
    <w:name w:val="heading 8"/>
    <w:basedOn w:val="Normal"/>
    <w:next w:val="Normal"/>
    <w:link w:val="Heading8Char"/>
    <w:uiPriority w:val="9"/>
    <w:semiHidden/>
    <w:unhideWhenUsed/>
    <w:qFormat/>
    <w:rsid w:val="00247B09"/>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lang w:val="lv-LV"/>
    </w:rPr>
  </w:style>
  <w:style w:type="paragraph" w:styleId="Heading9">
    <w:name w:val="heading 9"/>
    <w:basedOn w:val="Normal"/>
    <w:next w:val="Normal"/>
    <w:link w:val="Heading9Char"/>
    <w:uiPriority w:val="9"/>
    <w:semiHidden/>
    <w:unhideWhenUsed/>
    <w:qFormat/>
    <w:rsid w:val="00247B09"/>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C50"/>
    <w:pPr>
      <w:ind w:left="720"/>
      <w:contextualSpacing/>
    </w:pPr>
  </w:style>
  <w:style w:type="table" w:styleId="TableGrid">
    <w:name w:val="Table Grid"/>
    <w:basedOn w:val="TableNormal"/>
    <w:uiPriority w:val="59"/>
    <w:rsid w:val="00755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47B09"/>
    <w:rPr>
      <w:rFonts w:ascii="Times New Roman" w:eastAsia="Times New Roman" w:hAnsi="Times New Roman" w:cs="Times New Roman"/>
      <w:b/>
      <w:bCs/>
      <w:kern w:val="36"/>
      <w:sz w:val="48"/>
      <w:szCs w:val="48"/>
      <w:lang w:val="lv-LV" w:eastAsia="lv-LV"/>
    </w:rPr>
  </w:style>
  <w:style w:type="character" w:customStyle="1" w:styleId="Heading2Char">
    <w:name w:val="Heading 2 Char"/>
    <w:basedOn w:val="DefaultParagraphFont"/>
    <w:link w:val="Heading2"/>
    <w:uiPriority w:val="9"/>
    <w:rsid w:val="00247B09"/>
    <w:rPr>
      <w:rFonts w:asciiTheme="majorHAnsi" w:eastAsiaTheme="majorEastAsia" w:hAnsiTheme="majorHAnsi" w:cstheme="majorBidi"/>
      <w:b/>
      <w:bCs/>
      <w:color w:val="4F81BD" w:themeColor="accent1"/>
      <w:sz w:val="26"/>
      <w:szCs w:val="26"/>
      <w:lang w:val="lv-LV"/>
    </w:rPr>
  </w:style>
  <w:style w:type="character" w:customStyle="1" w:styleId="Heading3Char">
    <w:name w:val="Heading 3 Char"/>
    <w:basedOn w:val="DefaultParagraphFont"/>
    <w:link w:val="Heading3"/>
    <w:uiPriority w:val="9"/>
    <w:rsid w:val="00247B09"/>
    <w:rPr>
      <w:rFonts w:asciiTheme="majorHAnsi" w:eastAsiaTheme="majorEastAsia" w:hAnsiTheme="majorHAnsi" w:cstheme="majorBidi"/>
      <w:b/>
      <w:bCs/>
      <w:color w:val="4F81BD" w:themeColor="accent1"/>
      <w:lang w:val="lv-LV"/>
    </w:rPr>
  </w:style>
  <w:style w:type="character" w:customStyle="1" w:styleId="Heading4Char">
    <w:name w:val="Heading 4 Char"/>
    <w:basedOn w:val="DefaultParagraphFont"/>
    <w:link w:val="Heading4"/>
    <w:uiPriority w:val="9"/>
    <w:rsid w:val="00247B09"/>
    <w:rPr>
      <w:rFonts w:asciiTheme="majorHAnsi" w:eastAsiaTheme="majorEastAsia" w:hAnsiTheme="majorHAnsi" w:cstheme="majorBidi"/>
      <w:b/>
      <w:bCs/>
      <w:i/>
      <w:iCs/>
      <w:color w:val="4F81BD" w:themeColor="accent1"/>
      <w:lang w:val="lv-LV"/>
    </w:rPr>
  </w:style>
  <w:style w:type="character" w:customStyle="1" w:styleId="Heading5Char">
    <w:name w:val="Heading 5 Char"/>
    <w:basedOn w:val="DefaultParagraphFont"/>
    <w:link w:val="Heading5"/>
    <w:uiPriority w:val="9"/>
    <w:semiHidden/>
    <w:rsid w:val="00247B09"/>
    <w:rPr>
      <w:rFonts w:asciiTheme="majorHAnsi" w:eastAsiaTheme="majorEastAsia" w:hAnsiTheme="majorHAnsi" w:cstheme="majorBidi"/>
      <w:color w:val="243F60" w:themeColor="accent1" w:themeShade="7F"/>
      <w:lang w:val="lv-LV"/>
    </w:rPr>
  </w:style>
  <w:style w:type="character" w:customStyle="1" w:styleId="Heading6Char">
    <w:name w:val="Heading 6 Char"/>
    <w:basedOn w:val="DefaultParagraphFont"/>
    <w:link w:val="Heading6"/>
    <w:uiPriority w:val="9"/>
    <w:semiHidden/>
    <w:rsid w:val="00247B09"/>
    <w:rPr>
      <w:rFonts w:asciiTheme="majorHAnsi" w:eastAsiaTheme="majorEastAsia" w:hAnsiTheme="majorHAnsi" w:cstheme="majorBidi"/>
      <w:i/>
      <w:iCs/>
      <w:color w:val="243F60" w:themeColor="accent1" w:themeShade="7F"/>
      <w:lang w:val="lv-LV"/>
    </w:rPr>
  </w:style>
  <w:style w:type="character" w:customStyle="1" w:styleId="Heading7Char">
    <w:name w:val="Heading 7 Char"/>
    <w:basedOn w:val="DefaultParagraphFont"/>
    <w:link w:val="Heading7"/>
    <w:uiPriority w:val="9"/>
    <w:semiHidden/>
    <w:rsid w:val="00247B09"/>
    <w:rPr>
      <w:rFonts w:asciiTheme="majorHAnsi" w:eastAsiaTheme="majorEastAsia" w:hAnsiTheme="majorHAnsi" w:cstheme="majorBidi"/>
      <w:i/>
      <w:iCs/>
      <w:color w:val="404040" w:themeColor="text1" w:themeTint="BF"/>
      <w:lang w:val="lv-LV"/>
    </w:rPr>
  </w:style>
  <w:style w:type="character" w:customStyle="1" w:styleId="Heading8Char">
    <w:name w:val="Heading 8 Char"/>
    <w:basedOn w:val="DefaultParagraphFont"/>
    <w:link w:val="Heading8"/>
    <w:uiPriority w:val="9"/>
    <w:semiHidden/>
    <w:rsid w:val="00247B09"/>
    <w:rPr>
      <w:rFonts w:asciiTheme="majorHAnsi" w:eastAsiaTheme="majorEastAsia" w:hAnsiTheme="majorHAnsi" w:cstheme="majorBidi"/>
      <w:color w:val="404040" w:themeColor="text1" w:themeTint="BF"/>
      <w:sz w:val="20"/>
      <w:szCs w:val="20"/>
      <w:lang w:val="lv-LV"/>
    </w:rPr>
  </w:style>
  <w:style w:type="character" w:customStyle="1" w:styleId="Heading9Char">
    <w:name w:val="Heading 9 Char"/>
    <w:basedOn w:val="DefaultParagraphFont"/>
    <w:link w:val="Heading9"/>
    <w:uiPriority w:val="9"/>
    <w:semiHidden/>
    <w:rsid w:val="00247B09"/>
    <w:rPr>
      <w:rFonts w:asciiTheme="majorHAnsi" w:eastAsiaTheme="majorEastAsia" w:hAnsiTheme="majorHAnsi" w:cstheme="majorBidi"/>
      <w:i/>
      <w:iCs/>
      <w:color w:val="404040" w:themeColor="text1" w:themeTint="BF"/>
      <w:sz w:val="20"/>
      <w:szCs w:val="20"/>
      <w:lang w:val="lv-LV"/>
    </w:rPr>
  </w:style>
  <w:style w:type="character" w:styleId="Hyperlink">
    <w:name w:val="Hyperlink"/>
    <w:basedOn w:val="DefaultParagraphFont"/>
    <w:uiPriority w:val="99"/>
    <w:semiHidden/>
    <w:unhideWhenUsed/>
    <w:rsid w:val="00C7295A"/>
    <w:rPr>
      <w:color w:val="0000FF"/>
      <w:u w:val="single"/>
    </w:rPr>
  </w:style>
  <w:style w:type="paragraph" w:styleId="BalloonText">
    <w:name w:val="Balloon Text"/>
    <w:basedOn w:val="Normal"/>
    <w:link w:val="BalloonTextChar"/>
    <w:uiPriority w:val="99"/>
    <w:semiHidden/>
    <w:unhideWhenUsed/>
    <w:rsid w:val="007413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55"/>
    <w:rPr>
      <w:rFonts w:ascii="Segoe UI" w:hAnsi="Segoe UI" w:cs="Segoe UI"/>
      <w:sz w:val="18"/>
      <w:szCs w:val="18"/>
    </w:rPr>
  </w:style>
  <w:style w:type="paragraph" w:customStyle="1" w:styleId="Web">
    <w:name w:val="Обычный (Web)"/>
    <w:basedOn w:val="Normal"/>
    <w:rsid w:val="00974A40"/>
    <w:pPr>
      <w:spacing w:before="100" w:after="100" w:line="240" w:lineRule="auto"/>
    </w:pPr>
    <w:rPr>
      <w:rFonts w:ascii="Times New Roman" w:eastAsia="Times New Roman" w:hAnsi="Times New Roman" w:cs="Times New Roman"/>
      <w:sz w:val="24"/>
      <w:szCs w:val="20"/>
      <w:lang w:val="ru-RU" w:eastAsia="ru-RU"/>
    </w:rPr>
  </w:style>
  <w:style w:type="paragraph" w:styleId="Title">
    <w:name w:val="Title"/>
    <w:basedOn w:val="Normal"/>
    <w:link w:val="TitleChar"/>
    <w:qFormat/>
    <w:rsid w:val="00974A40"/>
    <w:pPr>
      <w:spacing w:after="0" w:line="240" w:lineRule="auto"/>
      <w:jc w:val="center"/>
    </w:pPr>
    <w:rPr>
      <w:rFonts w:ascii="Tahoma" w:eastAsia="Times New Roman" w:hAnsi="Tahoma" w:cs="Times New Roman"/>
      <w:b/>
      <w:bCs/>
      <w:sz w:val="24"/>
      <w:szCs w:val="24"/>
      <w:lang w:val="lv-LV"/>
    </w:rPr>
  </w:style>
  <w:style w:type="character" w:customStyle="1" w:styleId="TitleChar">
    <w:name w:val="Title Char"/>
    <w:basedOn w:val="DefaultParagraphFont"/>
    <w:link w:val="Title"/>
    <w:rsid w:val="00974A40"/>
    <w:rPr>
      <w:rFonts w:ascii="Tahoma" w:eastAsia="Times New Roman" w:hAnsi="Tahoma" w:cs="Times New Roman"/>
      <w:b/>
      <w:bCs/>
      <w:sz w:val="24"/>
      <w:szCs w:val="24"/>
      <w:lang w:val="lv-LV"/>
    </w:rPr>
  </w:style>
  <w:style w:type="paragraph" w:styleId="Header">
    <w:name w:val="header"/>
    <w:basedOn w:val="Normal"/>
    <w:link w:val="HeaderChar"/>
    <w:uiPriority w:val="99"/>
    <w:unhideWhenUsed/>
    <w:rsid w:val="002A31BE"/>
    <w:pPr>
      <w:tabs>
        <w:tab w:val="center" w:pos="4153"/>
        <w:tab w:val="right" w:pos="8306"/>
      </w:tabs>
      <w:spacing w:after="0" w:line="240" w:lineRule="auto"/>
    </w:pPr>
  </w:style>
  <w:style w:type="character" w:customStyle="1" w:styleId="HeaderChar">
    <w:name w:val="Header Char"/>
    <w:basedOn w:val="DefaultParagraphFont"/>
    <w:link w:val="Header"/>
    <w:uiPriority w:val="99"/>
    <w:rsid w:val="002A31BE"/>
  </w:style>
  <w:style w:type="paragraph" w:styleId="Footer">
    <w:name w:val="footer"/>
    <w:basedOn w:val="Normal"/>
    <w:link w:val="FooterChar"/>
    <w:uiPriority w:val="99"/>
    <w:unhideWhenUsed/>
    <w:rsid w:val="002A31BE"/>
    <w:pPr>
      <w:tabs>
        <w:tab w:val="center" w:pos="4153"/>
        <w:tab w:val="right" w:pos="8306"/>
      </w:tabs>
      <w:spacing w:after="0" w:line="240" w:lineRule="auto"/>
    </w:pPr>
  </w:style>
  <w:style w:type="character" w:customStyle="1" w:styleId="FooterChar">
    <w:name w:val="Footer Char"/>
    <w:basedOn w:val="DefaultParagraphFont"/>
    <w:link w:val="Footer"/>
    <w:uiPriority w:val="99"/>
    <w:rsid w:val="002A31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47B09"/>
    <w:pPr>
      <w:numPr>
        <w:numId w:val="4"/>
      </w:numPr>
      <w:spacing w:before="100" w:beforeAutospacing="1" w:after="100" w:afterAutospacing="1" w:line="240" w:lineRule="auto"/>
      <w:outlineLvl w:val="0"/>
    </w:pPr>
    <w:rPr>
      <w:rFonts w:ascii="Times New Roman" w:eastAsia="Times New Roman" w:hAnsi="Times New Roman" w:cs="Times New Roman"/>
      <w:b/>
      <w:bCs/>
      <w:kern w:val="36"/>
      <w:sz w:val="48"/>
      <w:szCs w:val="48"/>
      <w:lang w:val="lv-LV" w:eastAsia="lv-LV"/>
    </w:rPr>
  </w:style>
  <w:style w:type="paragraph" w:styleId="Heading2">
    <w:name w:val="heading 2"/>
    <w:basedOn w:val="Normal"/>
    <w:next w:val="Normal"/>
    <w:link w:val="Heading2Char"/>
    <w:uiPriority w:val="9"/>
    <w:unhideWhenUsed/>
    <w:qFormat/>
    <w:rsid w:val="00247B09"/>
    <w:pPr>
      <w:keepNext/>
      <w:keepLines/>
      <w:numPr>
        <w:ilvl w:val="1"/>
        <w:numId w:val="4"/>
      </w:numPr>
      <w:spacing w:before="200" w:after="0"/>
      <w:outlineLvl w:val="1"/>
    </w:pPr>
    <w:rPr>
      <w:rFonts w:asciiTheme="majorHAnsi" w:eastAsiaTheme="majorEastAsia" w:hAnsiTheme="majorHAnsi" w:cstheme="majorBidi"/>
      <w:b/>
      <w:bCs/>
      <w:color w:val="4F81BD" w:themeColor="accent1"/>
      <w:sz w:val="26"/>
      <w:szCs w:val="26"/>
      <w:lang w:val="lv-LV"/>
    </w:rPr>
  </w:style>
  <w:style w:type="paragraph" w:styleId="Heading3">
    <w:name w:val="heading 3"/>
    <w:basedOn w:val="Normal"/>
    <w:next w:val="Normal"/>
    <w:link w:val="Heading3Char"/>
    <w:uiPriority w:val="9"/>
    <w:unhideWhenUsed/>
    <w:qFormat/>
    <w:rsid w:val="00247B09"/>
    <w:pPr>
      <w:keepNext/>
      <w:keepLines/>
      <w:numPr>
        <w:ilvl w:val="2"/>
        <w:numId w:val="4"/>
      </w:numPr>
      <w:spacing w:before="200" w:after="0"/>
      <w:outlineLvl w:val="2"/>
    </w:pPr>
    <w:rPr>
      <w:rFonts w:asciiTheme="majorHAnsi" w:eastAsiaTheme="majorEastAsia" w:hAnsiTheme="majorHAnsi" w:cstheme="majorBidi"/>
      <w:b/>
      <w:bCs/>
      <w:color w:val="4F81BD" w:themeColor="accent1"/>
      <w:lang w:val="lv-LV"/>
    </w:rPr>
  </w:style>
  <w:style w:type="paragraph" w:styleId="Heading4">
    <w:name w:val="heading 4"/>
    <w:basedOn w:val="Normal"/>
    <w:next w:val="Normal"/>
    <w:link w:val="Heading4Char"/>
    <w:uiPriority w:val="9"/>
    <w:unhideWhenUsed/>
    <w:qFormat/>
    <w:rsid w:val="00247B09"/>
    <w:pPr>
      <w:keepNext/>
      <w:keepLines/>
      <w:numPr>
        <w:ilvl w:val="3"/>
        <w:numId w:val="4"/>
      </w:numPr>
      <w:spacing w:before="200" w:after="0"/>
      <w:outlineLvl w:val="3"/>
    </w:pPr>
    <w:rPr>
      <w:rFonts w:asciiTheme="majorHAnsi" w:eastAsiaTheme="majorEastAsia" w:hAnsiTheme="majorHAnsi" w:cstheme="majorBidi"/>
      <w:b/>
      <w:bCs/>
      <w:i/>
      <w:iCs/>
      <w:color w:val="4F81BD" w:themeColor="accent1"/>
      <w:lang w:val="lv-LV"/>
    </w:rPr>
  </w:style>
  <w:style w:type="paragraph" w:styleId="Heading5">
    <w:name w:val="heading 5"/>
    <w:basedOn w:val="Normal"/>
    <w:next w:val="Normal"/>
    <w:link w:val="Heading5Char"/>
    <w:uiPriority w:val="9"/>
    <w:semiHidden/>
    <w:unhideWhenUsed/>
    <w:qFormat/>
    <w:rsid w:val="00247B09"/>
    <w:pPr>
      <w:keepNext/>
      <w:keepLines/>
      <w:numPr>
        <w:ilvl w:val="4"/>
        <w:numId w:val="4"/>
      </w:numPr>
      <w:spacing w:before="200" w:after="0"/>
      <w:outlineLvl w:val="4"/>
    </w:pPr>
    <w:rPr>
      <w:rFonts w:asciiTheme="majorHAnsi" w:eastAsiaTheme="majorEastAsia" w:hAnsiTheme="majorHAnsi" w:cstheme="majorBidi"/>
      <w:color w:val="243F60" w:themeColor="accent1" w:themeShade="7F"/>
      <w:lang w:val="lv-LV"/>
    </w:rPr>
  </w:style>
  <w:style w:type="paragraph" w:styleId="Heading6">
    <w:name w:val="heading 6"/>
    <w:basedOn w:val="Normal"/>
    <w:next w:val="Normal"/>
    <w:link w:val="Heading6Char"/>
    <w:uiPriority w:val="9"/>
    <w:semiHidden/>
    <w:unhideWhenUsed/>
    <w:qFormat/>
    <w:rsid w:val="00247B09"/>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lang w:val="lv-LV"/>
    </w:rPr>
  </w:style>
  <w:style w:type="paragraph" w:styleId="Heading7">
    <w:name w:val="heading 7"/>
    <w:basedOn w:val="Normal"/>
    <w:next w:val="Normal"/>
    <w:link w:val="Heading7Char"/>
    <w:uiPriority w:val="9"/>
    <w:semiHidden/>
    <w:unhideWhenUsed/>
    <w:qFormat/>
    <w:rsid w:val="00247B09"/>
    <w:pPr>
      <w:keepNext/>
      <w:keepLines/>
      <w:numPr>
        <w:ilvl w:val="6"/>
        <w:numId w:val="4"/>
      </w:numPr>
      <w:spacing w:before="200" w:after="0"/>
      <w:outlineLvl w:val="6"/>
    </w:pPr>
    <w:rPr>
      <w:rFonts w:asciiTheme="majorHAnsi" w:eastAsiaTheme="majorEastAsia" w:hAnsiTheme="majorHAnsi" w:cstheme="majorBidi"/>
      <w:i/>
      <w:iCs/>
      <w:color w:val="404040" w:themeColor="text1" w:themeTint="BF"/>
      <w:lang w:val="lv-LV"/>
    </w:rPr>
  </w:style>
  <w:style w:type="paragraph" w:styleId="Heading8">
    <w:name w:val="heading 8"/>
    <w:basedOn w:val="Normal"/>
    <w:next w:val="Normal"/>
    <w:link w:val="Heading8Char"/>
    <w:uiPriority w:val="9"/>
    <w:semiHidden/>
    <w:unhideWhenUsed/>
    <w:qFormat/>
    <w:rsid w:val="00247B09"/>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lang w:val="lv-LV"/>
    </w:rPr>
  </w:style>
  <w:style w:type="paragraph" w:styleId="Heading9">
    <w:name w:val="heading 9"/>
    <w:basedOn w:val="Normal"/>
    <w:next w:val="Normal"/>
    <w:link w:val="Heading9Char"/>
    <w:uiPriority w:val="9"/>
    <w:semiHidden/>
    <w:unhideWhenUsed/>
    <w:qFormat/>
    <w:rsid w:val="00247B09"/>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C50"/>
    <w:pPr>
      <w:ind w:left="720"/>
      <w:contextualSpacing/>
    </w:pPr>
  </w:style>
  <w:style w:type="table" w:styleId="TableGrid">
    <w:name w:val="Table Grid"/>
    <w:basedOn w:val="TableNormal"/>
    <w:uiPriority w:val="59"/>
    <w:rsid w:val="00755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47B09"/>
    <w:rPr>
      <w:rFonts w:ascii="Times New Roman" w:eastAsia="Times New Roman" w:hAnsi="Times New Roman" w:cs="Times New Roman"/>
      <w:b/>
      <w:bCs/>
      <w:kern w:val="36"/>
      <w:sz w:val="48"/>
      <w:szCs w:val="48"/>
      <w:lang w:val="lv-LV" w:eastAsia="lv-LV"/>
    </w:rPr>
  </w:style>
  <w:style w:type="character" w:customStyle="1" w:styleId="Heading2Char">
    <w:name w:val="Heading 2 Char"/>
    <w:basedOn w:val="DefaultParagraphFont"/>
    <w:link w:val="Heading2"/>
    <w:uiPriority w:val="9"/>
    <w:rsid w:val="00247B09"/>
    <w:rPr>
      <w:rFonts w:asciiTheme="majorHAnsi" w:eastAsiaTheme="majorEastAsia" w:hAnsiTheme="majorHAnsi" w:cstheme="majorBidi"/>
      <w:b/>
      <w:bCs/>
      <w:color w:val="4F81BD" w:themeColor="accent1"/>
      <w:sz w:val="26"/>
      <w:szCs w:val="26"/>
      <w:lang w:val="lv-LV"/>
    </w:rPr>
  </w:style>
  <w:style w:type="character" w:customStyle="1" w:styleId="Heading3Char">
    <w:name w:val="Heading 3 Char"/>
    <w:basedOn w:val="DefaultParagraphFont"/>
    <w:link w:val="Heading3"/>
    <w:uiPriority w:val="9"/>
    <w:rsid w:val="00247B09"/>
    <w:rPr>
      <w:rFonts w:asciiTheme="majorHAnsi" w:eastAsiaTheme="majorEastAsia" w:hAnsiTheme="majorHAnsi" w:cstheme="majorBidi"/>
      <w:b/>
      <w:bCs/>
      <w:color w:val="4F81BD" w:themeColor="accent1"/>
      <w:lang w:val="lv-LV"/>
    </w:rPr>
  </w:style>
  <w:style w:type="character" w:customStyle="1" w:styleId="Heading4Char">
    <w:name w:val="Heading 4 Char"/>
    <w:basedOn w:val="DefaultParagraphFont"/>
    <w:link w:val="Heading4"/>
    <w:uiPriority w:val="9"/>
    <w:rsid w:val="00247B09"/>
    <w:rPr>
      <w:rFonts w:asciiTheme="majorHAnsi" w:eastAsiaTheme="majorEastAsia" w:hAnsiTheme="majorHAnsi" w:cstheme="majorBidi"/>
      <w:b/>
      <w:bCs/>
      <w:i/>
      <w:iCs/>
      <w:color w:val="4F81BD" w:themeColor="accent1"/>
      <w:lang w:val="lv-LV"/>
    </w:rPr>
  </w:style>
  <w:style w:type="character" w:customStyle="1" w:styleId="Heading5Char">
    <w:name w:val="Heading 5 Char"/>
    <w:basedOn w:val="DefaultParagraphFont"/>
    <w:link w:val="Heading5"/>
    <w:uiPriority w:val="9"/>
    <w:semiHidden/>
    <w:rsid w:val="00247B09"/>
    <w:rPr>
      <w:rFonts w:asciiTheme="majorHAnsi" w:eastAsiaTheme="majorEastAsia" w:hAnsiTheme="majorHAnsi" w:cstheme="majorBidi"/>
      <w:color w:val="243F60" w:themeColor="accent1" w:themeShade="7F"/>
      <w:lang w:val="lv-LV"/>
    </w:rPr>
  </w:style>
  <w:style w:type="character" w:customStyle="1" w:styleId="Heading6Char">
    <w:name w:val="Heading 6 Char"/>
    <w:basedOn w:val="DefaultParagraphFont"/>
    <w:link w:val="Heading6"/>
    <w:uiPriority w:val="9"/>
    <w:semiHidden/>
    <w:rsid w:val="00247B09"/>
    <w:rPr>
      <w:rFonts w:asciiTheme="majorHAnsi" w:eastAsiaTheme="majorEastAsia" w:hAnsiTheme="majorHAnsi" w:cstheme="majorBidi"/>
      <w:i/>
      <w:iCs/>
      <w:color w:val="243F60" w:themeColor="accent1" w:themeShade="7F"/>
      <w:lang w:val="lv-LV"/>
    </w:rPr>
  </w:style>
  <w:style w:type="character" w:customStyle="1" w:styleId="Heading7Char">
    <w:name w:val="Heading 7 Char"/>
    <w:basedOn w:val="DefaultParagraphFont"/>
    <w:link w:val="Heading7"/>
    <w:uiPriority w:val="9"/>
    <w:semiHidden/>
    <w:rsid w:val="00247B09"/>
    <w:rPr>
      <w:rFonts w:asciiTheme="majorHAnsi" w:eastAsiaTheme="majorEastAsia" w:hAnsiTheme="majorHAnsi" w:cstheme="majorBidi"/>
      <w:i/>
      <w:iCs/>
      <w:color w:val="404040" w:themeColor="text1" w:themeTint="BF"/>
      <w:lang w:val="lv-LV"/>
    </w:rPr>
  </w:style>
  <w:style w:type="character" w:customStyle="1" w:styleId="Heading8Char">
    <w:name w:val="Heading 8 Char"/>
    <w:basedOn w:val="DefaultParagraphFont"/>
    <w:link w:val="Heading8"/>
    <w:uiPriority w:val="9"/>
    <w:semiHidden/>
    <w:rsid w:val="00247B09"/>
    <w:rPr>
      <w:rFonts w:asciiTheme="majorHAnsi" w:eastAsiaTheme="majorEastAsia" w:hAnsiTheme="majorHAnsi" w:cstheme="majorBidi"/>
      <w:color w:val="404040" w:themeColor="text1" w:themeTint="BF"/>
      <w:sz w:val="20"/>
      <w:szCs w:val="20"/>
      <w:lang w:val="lv-LV"/>
    </w:rPr>
  </w:style>
  <w:style w:type="character" w:customStyle="1" w:styleId="Heading9Char">
    <w:name w:val="Heading 9 Char"/>
    <w:basedOn w:val="DefaultParagraphFont"/>
    <w:link w:val="Heading9"/>
    <w:uiPriority w:val="9"/>
    <w:semiHidden/>
    <w:rsid w:val="00247B09"/>
    <w:rPr>
      <w:rFonts w:asciiTheme="majorHAnsi" w:eastAsiaTheme="majorEastAsia" w:hAnsiTheme="majorHAnsi" w:cstheme="majorBidi"/>
      <w:i/>
      <w:iCs/>
      <w:color w:val="404040" w:themeColor="text1" w:themeTint="BF"/>
      <w:sz w:val="20"/>
      <w:szCs w:val="20"/>
      <w:lang w:val="lv-LV"/>
    </w:rPr>
  </w:style>
  <w:style w:type="character" w:styleId="Hyperlink">
    <w:name w:val="Hyperlink"/>
    <w:basedOn w:val="DefaultParagraphFont"/>
    <w:uiPriority w:val="99"/>
    <w:semiHidden/>
    <w:unhideWhenUsed/>
    <w:rsid w:val="00C7295A"/>
    <w:rPr>
      <w:color w:val="0000FF"/>
      <w:u w:val="single"/>
    </w:rPr>
  </w:style>
  <w:style w:type="paragraph" w:styleId="BalloonText">
    <w:name w:val="Balloon Text"/>
    <w:basedOn w:val="Normal"/>
    <w:link w:val="BalloonTextChar"/>
    <w:uiPriority w:val="99"/>
    <w:semiHidden/>
    <w:unhideWhenUsed/>
    <w:rsid w:val="007413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55"/>
    <w:rPr>
      <w:rFonts w:ascii="Segoe UI" w:hAnsi="Segoe UI" w:cs="Segoe UI"/>
      <w:sz w:val="18"/>
      <w:szCs w:val="18"/>
    </w:rPr>
  </w:style>
  <w:style w:type="paragraph" w:customStyle="1" w:styleId="Web">
    <w:name w:val="Обычный (Web)"/>
    <w:basedOn w:val="Normal"/>
    <w:rsid w:val="00974A40"/>
    <w:pPr>
      <w:spacing w:before="100" w:after="100" w:line="240" w:lineRule="auto"/>
    </w:pPr>
    <w:rPr>
      <w:rFonts w:ascii="Times New Roman" w:eastAsia="Times New Roman" w:hAnsi="Times New Roman" w:cs="Times New Roman"/>
      <w:sz w:val="24"/>
      <w:szCs w:val="20"/>
      <w:lang w:val="ru-RU" w:eastAsia="ru-RU"/>
    </w:rPr>
  </w:style>
  <w:style w:type="paragraph" w:styleId="Title">
    <w:name w:val="Title"/>
    <w:basedOn w:val="Normal"/>
    <w:link w:val="TitleChar"/>
    <w:qFormat/>
    <w:rsid w:val="00974A40"/>
    <w:pPr>
      <w:spacing w:after="0" w:line="240" w:lineRule="auto"/>
      <w:jc w:val="center"/>
    </w:pPr>
    <w:rPr>
      <w:rFonts w:ascii="Tahoma" w:eastAsia="Times New Roman" w:hAnsi="Tahoma" w:cs="Times New Roman"/>
      <w:b/>
      <w:bCs/>
      <w:sz w:val="24"/>
      <w:szCs w:val="24"/>
      <w:lang w:val="lv-LV"/>
    </w:rPr>
  </w:style>
  <w:style w:type="character" w:customStyle="1" w:styleId="TitleChar">
    <w:name w:val="Title Char"/>
    <w:basedOn w:val="DefaultParagraphFont"/>
    <w:link w:val="Title"/>
    <w:rsid w:val="00974A40"/>
    <w:rPr>
      <w:rFonts w:ascii="Tahoma" w:eastAsia="Times New Roman" w:hAnsi="Tahoma" w:cs="Times New Roman"/>
      <w:b/>
      <w:bCs/>
      <w:sz w:val="24"/>
      <w:szCs w:val="24"/>
      <w:lang w:val="lv-LV"/>
    </w:rPr>
  </w:style>
  <w:style w:type="paragraph" w:styleId="Header">
    <w:name w:val="header"/>
    <w:basedOn w:val="Normal"/>
    <w:link w:val="HeaderChar"/>
    <w:uiPriority w:val="99"/>
    <w:unhideWhenUsed/>
    <w:rsid w:val="002A31BE"/>
    <w:pPr>
      <w:tabs>
        <w:tab w:val="center" w:pos="4153"/>
        <w:tab w:val="right" w:pos="8306"/>
      </w:tabs>
      <w:spacing w:after="0" w:line="240" w:lineRule="auto"/>
    </w:pPr>
  </w:style>
  <w:style w:type="character" w:customStyle="1" w:styleId="HeaderChar">
    <w:name w:val="Header Char"/>
    <w:basedOn w:val="DefaultParagraphFont"/>
    <w:link w:val="Header"/>
    <w:uiPriority w:val="99"/>
    <w:rsid w:val="002A31BE"/>
  </w:style>
  <w:style w:type="paragraph" w:styleId="Footer">
    <w:name w:val="footer"/>
    <w:basedOn w:val="Normal"/>
    <w:link w:val="FooterChar"/>
    <w:uiPriority w:val="99"/>
    <w:unhideWhenUsed/>
    <w:rsid w:val="002A31BE"/>
    <w:pPr>
      <w:tabs>
        <w:tab w:val="center" w:pos="4153"/>
        <w:tab w:val="right" w:pos="8306"/>
      </w:tabs>
      <w:spacing w:after="0" w:line="240" w:lineRule="auto"/>
    </w:pPr>
  </w:style>
  <w:style w:type="character" w:customStyle="1" w:styleId="FooterChar">
    <w:name w:val="Footer Char"/>
    <w:basedOn w:val="DefaultParagraphFont"/>
    <w:link w:val="Footer"/>
    <w:uiPriority w:val="99"/>
    <w:rsid w:val="002A3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95973-8868-41C0-860B-77F0229E7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2430</Words>
  <Characters>13853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Jefimovs Nikolajs</dc:creator>
  <cp:lastModifiedBy>Ilmars Salkovskis</cp:lastModifiedBy>
  <cp:revision>2</cp:revision>
  <cp:lastPrinted>2022-07-06T12:07:00Z</cp:lastPrinted>
  <dcterms:created xsi:type="dcterms:W3CDTF">2022-07-06T12:52:00Z</dcterms:created>
  <dcterms:modified xsi:type="dcterms:W3CDTF">2022-07-06T12:52:00Z</dcterms:modified>
</cp:coreProperties>
</file>