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86FA" w14:textId="77777777" w:rsidR="00DF64E0" w:rsidRPr="00DF64E0" w:rsidRDefault="00DF64E0" w:rsidP="00DF64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en-US"/>
        </w:rPr>
      </w:pPr>
      <w:r w:rsidRPr="00DF64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E1B70C" wp14:editId="74380BF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D0674" w14:textId="77777777" w:rsidR="00DF64E0" w:rsidRPr="00DF64E0" w:rsidRDefault="00DF64E0" w:rsidP="00DF64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070D5D9F" w14:textId="77777777" w:rsidR="00DF64E0" w:rsidRPr="00DF64E0" w:rsidRDefault="00DF64E0" w:rsidP="00DF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</w:pPr>
      <w:r w:rsidRPr="00DF64E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30F7CD" wp14:editId="629F35EF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8ECD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DF64E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US"/>
        </w:rPr>
        <w:t>DAUGAVPILS DOME</w:t>
      </w:r>
    </w:p>
    <w:p w14:paraId="26CD4932" w14:textId="77777777" w:rsidR="00DF64E0" w:rsidRPr="00DF64E0" w:rsidRDefault="00DF64E0" w:rsidP="00DF64E0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en-US"/>
        </w:rPr>
      </w:pPr>
    </w:p>
    <w:p w14:paraId="2C7DD1FD" w14:textId="77777777" w:rsidR="00DF64E0" w:rsidRPr="00DF64E0" w:rsidRDefault="00DF64E0" w:rsidP="00DF64E0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F64E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K. Valdemāra iela 1, Daugavpils, LV-5401, tālr. 65404344, 65404365, fakss 65421941 </w:t>
      </w:r>
    </w:p>
    <w:p w14:paraId="71EDB40B" w14:textId="77777777" w:rsidR="00DF64E0" w:rsidRPr="00DF64E0" w:rsidRDefault="00DF64E0" w:rsidP="00DF64E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eastAsia="en-US"/>
        </w:rPr>
      </w:pPr>
      <w:r w:rsidRPr="00DF64E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e-pasts info@daugavpils.lv   </w:t>
      </w:r>
      <w:r w:rsidRPr="00DF64E0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www.daugavpils.lv</w:t>
      </w:r>
    </w:p>
    <w:p w14:paraId="472101BB" w14:textId="77777777" w:rsidR="00DF64E0" w:rsidRPr="00DF64E0" w:rsidRDefault="00DF64E0" w:rsidP="00DF64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14:paraId="584C46F6" w14:textId="77777777" w:rsidR="00DF64E0" w:rsidRPr="00DF64E0" w:rsidRDefault="00DF64E0" w:rsidP="00DF64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US"/>
        </w:rPr>
      </w:pPr>
      <w:r w:rsidRPr="00DF64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w:t>L Ē M U M S</w:t>
      </w:r>
    </w:p>
    <w:p w14:paraId="014B3804" w14:textId="77777777" w:rsidR="00DF64E0" w:rsidRPr="00DF64E0" w:rsidRDefault="00DF64E0" w:rsidP="00DF64E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en-US"/>
        </w:rPr>
      </w:pPr>
    </w:p>
    <w:p w14:paraId="3DB0B377" w14:textId="77777777" w:rsidR="00DF64E0" w:rsidRPr="00DF64E0" w:rsidRDefault="00DF64E0" w:rsidP="00DF64E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DF64E0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Daugavpilī</w:t>
      </w:r>
    </w:p>
    <w:p w14:paraId="60521DCC" w14:textId="77777777" w:rsidR="00E36DDD" w:rsidRPr="007A5F88" w:rsidRDefault="00E36DDD" w:rsidP="00E36DDD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bookmarkStart w:id="0" w:name="_GoBack"/>
      <w:bookmarkEnd w:id="0"/>
    </w:p>
    <w:p w14:paraId="5083D95E" w14:textId="748316A5" w:rsidR="00E36DDD" w:rsidRPr="007A5F88" w:rsidRDefault="00E36DDD" w:rsidP="00E36DDD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A5F88">
        <w:rPr>
          <w:rFonts w:ascii="Times New Roman" w:hAnsi="Times New Roman" w:cs="Times New Roman"/>
          <w:spacing w:val="-2"/>
          <w:sz w:val="24"/>
          <w:szCs w:val="24"/>
        </w:rPr>
        <w:t>2022.gada 14.aprīlī</w:t>
      </w:r>
      <w:r w:rsidRPr="007A5F88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7A5F88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7A5F88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7A5F88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</w:r>
      <w:r w:rsidRPr="007A5F88">
        <w:rPr>
          <w:rFonts w:ascii="Times New Roman" w:hAnsi="Times New Roman" w:cs="Times New Roman"/>
          <w:color w:val="FF0000"/>
          <w:spacing w:val="-2"/>
          <w:sz w:val="24"/>
          <w:szCs w:val="24"/>
        </w:rPr>
        <w:tab/>
        <w:t xml:space="preserve">           </w:t>
      </w:r>
      <w:r w:rsidRPr="007A5F88">
        <w:rPr>
          <w:rFonts w:ascii="Times New Roman" w:hAnsi="Times New Roman" w:cs="Times New Roman"/>
          <w:b/>
          <w:spacing w:val="-2"/>
          <w:sz w:val="24"/>
          <w:szCs w:val="24"/>
        </w:rPr>
        <w:t>Nr.2</w:t>
      </w:r>
      <w:r w:rsidR="009A24C4" w:rsidRPr="007A5F88">
        <w:rPr>
          <w:rFonts w:ascii="Times New Roman" w:hAnsi="Times New Roman" w:cs="Times New Roman"/>
          <w:b/>
          <w:spacing w:val="-2"/>
          <w:sz w:val="24"/>
          <w:szCs w:val="24"/>
        </w:rPr>
        <w:t>07</w:t>
      </w:r>
    </w:p>
    <w:p w14:paraId="6D36DCD0" w14:textId="5448BFBD" w:rsidR="00E36DDD" w:rsidRPr="007A5F88" w:rsidRDefault="00E36DDD" w:rsidP="00E36DDD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F88">
        <w:rPr>
          <w:rFonts w:ascii="Times New Roman" w:hAnsi="Times New Roman" w:cs="Times New Roman"/>
          <w:spacing w:val="-2"/>
          <w:sz w:val="24"/>
          <w:szCs w:val="24"/>
        </w:rPr>
        <w:t xml:space="preserve">                 </w:t>
      </w:r>
      <w:r w:rsidRPr="007A5F8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7A5F88" w:rsidRPr="007A5F8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7A5F88" w:rsidRPr="007A5F88">
        <w:rPr>
          <w:rFonts w:ascii="Times New Roman" w:hAnsi="Times New Roman" w:cs="Times New Roman"/>
          <w:spacing w:val="-2"/>
          <w:sz w:val="24"/>
          <w:szCs w:val="24"/>
        </w:rPr>
        <w:tab/>
      </w:r>
      <w:r w:rsidR="007A5F88" w:rsidRPr="007A5F88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             (prot.</w:t>
      </w:r>
      <w:r w:rsidRPr="007A5F88">
        <w:rPr>
          <w:rFonts w:ascii="Times New Roman" w:hAnsi="Times New Roman" w:cs="Times New Roman"/>
          <w:spacing w:val="-2"/>
          <w:sz w:val="24"/>
          <w:szCs w:val="24"/>
        </w:rPr>
        <w:t>Nr.12,</w:t>
      </w:r>
      <w:r w:rsidR="009A24C4" w:rsidRPr="007A5F88">
        <w:rPr>
          <w:rFonts w:ascii="Times New Roman" w:hAnsi="Times New Roman" w:cs="Times New Roman"/>
          <w:spacing w:val="-2"/>
          <w:sz w:val="24"/>
          <w:szCs w:val="24"/>
        </w:rPr>
        <w:t xml:space="preserve"> 11</w:t>
      </w:r>
      <w:r w:rsidRPr="007A5F88">
        <w:rPr>
          <w:rFonts w:ascii="Times New Roman" w:hAnsi="Times New Roman" w:cs="Times New Roman"/>
          <w:spacing w:val="-2"/>
          <w:sz w:val="24"/>
          <w:szCs w:val="24"/>
        </w:rPr>
        <w:t>.§)</w:t>
      </w:r>
    </w:p>
    <w:p w14:paraId="4F6BC79A" w14:textId="77777777" w:rsidR="003A6C72" w:rsidRPr="007A5F88" w:rsidRDefault="003A6C72" w:rsidP="00E36DDD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70C9B" w14:textId="001F208B" w:rsidR="001A379F" w:rsidRPr="007A5F88" w:rsidRDefault="0063094B" w:rsidP="00E36DDD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  <w:r w:rsidRPr="007A5F88">
        <w:rPr>
          <w:rFonts w:ascii="Times New Roman" w:hAnsi="Times New Roman"/>
          <w:b/>
          <w:color w:val="000000" w:themeColor="text1"/>
          <w:lang w:val="lv-LV"/>
        </w:rPr>
        <w:t>Par atbalstu pasākum</w:t>
      </w:r>
      <w:r w:rsidR="000D2CFE" w:rsidRPr="007A5F88">
        <w:rPr>
          <w:rFonts w:ascii="Times New Roman" w:hAnsi="Times New Roman"/>
          <w:b/>
          <w:color w:val="000000" w:themeColor="text1"/>
          <w:lang w:val="lv-LV"/>
        </w:rPr>
        <w:t>a</w:t>
      </w:r>
      <w:r w:rsidR="00552C4A" w:rsidRPr="007A5F88">
        <w:rPr>
          <w:rFonts w:ascii="Times New Roman" w:hAnsi="Times New Roman"/>
          <w:b/>
          <w:color w:val="000000" w:themeColor="text1"/>
          <w:lang w:val="lv-LV"/>
        </w:rPr>
        <w:t xml:space="preserve"> “</w:t>
      </w:r>
      <w:r w:rsidR="00552C4A" w:rsidRPr="007A5F88">
        <w:rPr>
          <w:rFonts w:ascii="Times New Roman" w:hAnsi="Times New Roman"/>
          <w:b/>
          <w:bCs/>
          <w:lang w:val="lv-LV"/>
        </w:rPr>
        <w:t>U-22 Eiropas čempionāta kvalifikācijas turnīrs</w:t>
      </w:r>
      <w:r w:rsidR="00552C4A" w:rsidRPr="007A5F88">
        <w:rPr>
          <w:rFonts w:ascii="Times New Roman" w:hAnsi="Times New Roman"/>
          <w:b/>
          <w:color w:val="000000" w:themeColor="text1"/>
          <w:lang w:val="lv-LV"/>
        </w:rPr>
        <w:t>”</w:t>
      </w:r>
      <w:r w:rsidR="00E26929" w:rsidRPr="007A5F88">
        <w:rPr>
          <w:rFonts w:ascii="Times New Roman" w:hAnsi="Times New Roman"/>
          <w:b/>
          <w:color w:val="000000" w:themeColor="text1"/>
          <w:lang w:val="lv-LV"/>
        </w:rPr>
        <w:t xml:space="preserve"> </w:t>
      </w:r>
      <w:r w:rsidR="001A379F" w:rsidRPr="007A5F88">
        <w:rPr>
          <w:rFonts w:ascii="Times New Roman" w:hAnsi="Times New Roman"/>
          <w:b/>
          <w:color w:val="000000" w:themeColor="text1"/>
          <w:lang w:val="lv-LV"/>
        </w:rPr>
        <w:t>rīkošanai</w:t>
      </w:r>
      <w:r w:rsidR="00E26929" w:rsidRPr="007A5F88">
        <w:rPr>
          <w:rFonts w:ascii="Times New Roman" w:hAnsi="Times New Roman"/>
          <w:b/>
          <w:lang w:val="lv-LV"/>
        </w:rPr>
        <w:t xml:space="preserve"> </w:t>
      </w:r>
    </w:p>
    <w:p w14:paraId="738478F0" w14:textId="77777777" w:rsidR="00AC70AB" w:rsidRPr="007A5F88" w:rsidRDefault="00AC70AB" w:rsidP="00E36DDD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 w:eastAsia="ru-RU"/>
        </w:rPr>
      </w:pPr>
    </w:p>
    <w:p w14:paraId="13031164" w14:textId="1E34E1C8" w:rsidR="00E43D3B" w:rsidRPr="007A5F88" w:rsidRDefault="001A379F" w:rsidP="007A5F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5F88"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Sporta likuma 7.panta pirmās daļas 6.punktu, </w:t>
      </w:r>
      <w:r w:rsidR="00572971" w:rsidRPr="007A5F88">
        <w:rPr>
          <w:rFonts w:ascii="Times New Roman" w:hAnsi="Times New Roman" w:cs="Times New Roman"/>
          <w:sz w:val="24"/>
          <w:szCs w:val="24"/>
        </w:rPr>
        <w:t xml:space="preserve">Daugavpils domes 2020.gada 10.septembra noteikumu </w:t>
      </w:r>
      <w:r w:rsidR="0015632D" w:rsidRPr="007A5F88">
        <w:rPr>
          <w:rFonts w:ascii="Times New Roman" w:hAnsi="Times New Roman" w:cs="Times New Roman"/>
          <w:sz w:val="24"/>
          <w:szCs w:val="24"/>
        </w:rPr>
        <w:t>Nr.5</w:t>
      </w:r>
      <w:r w:rsidRPr="007A5F88">
        <w:rPr>
          <w:rFonts w:ascii="Times New Roman" w:hAnsi="Times New Roman" w:cs="Times New Roman"/>
          <w:sz w:val="24"/>
          <w:szCs w:val="24"/>
        </w:rPr>
        <w:t xml:space="preserve"> “Par kārtību, kādā tiek piešķirts f</w:t>
      </w:r>
      <w:r w:rsidR="0063094B" w:rsidRPr="007A5F88">
        <w:rPr>
          <w:rFonts w:ascii="Times New Roman" w:hAnsi="Times New Roman" w:cs="Times New Roman"/>
          <w:sz w:val="24"/>
          <w:szCs w:val="24"/>
        </w:rPr>
        <w:t xml:space="preserve">inansējums </w:t>
      </w:r>
      <w:r w:rsidR="0015632D" w:rsidRPr="007A5F88">
        <w:rPr>
          <w:rFonts w:ascii="Times New Roman" w:hAnsi="Times New Roman" w:cs="Times New Roman"/>
          <w:sz w:val="24"/>
          <w:szCs w:val="24"/>
        </w:rPr>
        <w:t>sporta sacensībām” 43</w:t>
      </w:r>
      <w:r w:rsidRPr="007A5F88">
        <w:rPr>
          <w:rFonts w:ascii="Times New Roman" w:hAnsi="Times New Roman" w:cs="Times New Roman"/>
          <w:sz w:val="24"/>
          <w:szCs w:val="24"/>
        </w:rPr>
        <w:t xml:space="preserve">.punktu, ņemot vērā </w:t>
      </w:r>
      <w:r w:rsidR="00533057" w:rsidRPr="007A5F88">
        <w:rPr>
          <w:rFonts w:ascii="Times New Roman" w:hAnsi="Times New Roman" w:cs="Times New Roman"/>
          <w:sz w:val="24"/>
          <w:szCs w:val="24"/>
        </w:rPr>
        <w:t>b</w:t>
      </w:r>
      <w:r w:rsidRPr="007A5F88">
        <w:rPr>
          <w:rFonts w:ascii="Times New Roman" w:hAnsi="Times New Roman" w:cs="Times New Roman"/>
          <w:sz w:val="24"/>
          <w:szCs w:val="24"/>
        </w:rPr>
        <w:t>iedrības “</w:t>
      </w:r>
      <w:r w:rsidR="0015632D" w:rsidRPr="007A5F88">
        <w:rPr>
          <w:rFonts w:ascii="Times New Roman" w:hAnsi="Times New Roman" w:cs="Times New Roman"/>
          <w:sz w:val="24"/>
          <w:szCs w:val="24"/>
        </w:rPr>
        <w:t>Latvijas Volejbola federācija</w:t>
      </w:r>
      <w:r w:rsidR="00016177" w:rsidRPr="007A5F88">
        <w:rPr>
          <w:rFonts w:ascii="Times New Roman" w:hAnsi="Times New Roman" w:cs="Times New Roman"/>
          <w:sz w:val="24"/>
          <w:szCs w:val="24"/>
        </w:rPr>
        <w:t>” pieteikumu</w:t>
      </w:r>
      <w:r w:rsidRPr="007A5F88">
        <w:rPr>
          <w:rFonts w:ascii="Times New Roman" w:hAnsi="Times New Roman" w:cs="Times New Roman"/>
          <w:sz w:val="24"/>
          <w:szCs w:val="24"/>
        </w:rPr>
        <w:t xml:space="preserve">, </w:t>
      </w:r>
      <w:r w:rsidR="00572971" w:rsidRPr="007A5F88">
        <w:rPr>
          <w:rFonts w:ascii="Times New Roman" w:hAnsi="Times New Roman" w:cs="Times New Roman"/>
          <w:sz w:val="24"/>
          <w:szCs w:val="24"/>
        </w:rPr>
        <w:t>Daugavpils domes Izglītības un kultūras jautājumu ko</w:t>
      </w:r>
      <w:r w:rsidR="00E36DDD" w:rsidRPr="007A5F88">
        <w:rPr>
          <w:rFonts w:ascii="Times New Roman" w:hAnsi="Times New Roman" w:cs="Times New Roman"/>
          <w:sz w:val="24"/>
          <w:szCs w:val="24"/>
        </w:rPr>
        <w:t>mitejas 2022.gada 14.aprīļa</w:t>
      </w:r>
      <w:r w:rsidR="00572971" w:rsidRPr="007A5F88">
        <w:rPr>
          <w:rFonts w:ascii="Times New Roman" w:hAnsi="Times New Roman" w:cs="Times New Roman"/>
          <w:sz w:val="24"/>
          <w:szCs w:val="24"/>
        </w:rPr>
        <w:t xml:space="preserve"> atzinumu, </w:t>
      </w:r>
      <w:r w:rsidR="00572971" w:rsidRPr="007A5F88">
        <w:rPr>
          <w:rFonts w:ascii="Times New Roman" w:hAnsi="Times New Roman" w:cs="Times New Roman"/>
          <w:bCs/>
          <w:sz w:val="24"/>
          <w:szCs w:val="24"/>
          <w:lang w:eastAsia="en-US"/>
        </w:rPr>
        <w:t>Daugavpils domes Finanšu komit</w:t>
      </w:r>
      <w:r w:rsidR="00E36DDD" w:rsidRPr="007A5F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ejas 2022.gada 14.aprīļa </w:t>
      </w:r>
      <w:r w:rsidR="00572971" w:rsidRPr="007A5F88">
        <w:rPr>
          <w:rFonts w:ascii="Times New Roman" w:hAnsi="Times New Roman" w:cs="Times New Roman"/>
          <w:sz w:val="24"/>
          <w:szCs w:val="24"/>
        </w:rPr>
        <w:t>atzinumu</w:t>
      </w:r>
      <w:r w:rsidR="00572971" w:rsidRPr="007A5F8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7A5F88">
        <w:rPr>
          <w:rFonts w:ascii="Times New Roman" w:hAnsi="Times New Roman" w:cs="Times New Roman"/>
          <w:sz w:val="24"/>
          <w:szCs w:val="24"/>
        </w:rPr>
        <w:t>atklāti balsojot: PAR – 12 (A.</w:t>
      </w:r>
      <w:r w:rsidR="00E43D3B" w:rsidRPr="007A5F88">
        <w:rPr>
          <w:rFonts w:ascii="Times New Roman" w:hAnsi="Times New Roman" w:cs="Times New Roman"/>
          <w:sz w:val="24"/>
          <w:szCs w:val="24"/>
        </w:rPr>
        <w:t>Elksniņš,</w:t>
      </w:r>
      <w:r w:rsidR="007A5F88">
        <w:rPr>
          <w:rFonts w:ascii="Times New Roman" w:hAnsi="Times New Roman" w:cs="Times New Roman"/>
          <w:sz w:val="24"/>
          <w:szCs w:val="24"/>
        </w:rPr>
        <w:t xml:space="preserve"> A.Gržibovskis, L.Jankovska, I.</w:t>
      </w:r>
      <w:r w:rsidR="00E43D3B" w:rsidRPr="007A5F88">
        <w:rPr>
          <w:rFonts w:ascii="Times New Roman" w:hAnsi="Times New Roman" w:cs="Times New Roman"/>
          <w:sz w:val="24"/>
          <w:szCs w:val="24"/>
        </w:rPr>
        <w:t>Jukšin</w:t>
      </w:r>
      <w:r w:rsidR="007A5F88">
        <w:rPr>
          <w:rFonts w:ascii="Times New Roman" w:hAnsi="Times New Roman" w:cs="Times New Roman"/>
          <w:sz w:val="24"/>
          <w:szCs w:val="24"/>
        </w:rPr>
        <w:t>ska, V.Kononovs, N.Kožanova, M.</w:t>
      </w:r>
      <w:r w:rsidR="00E43D3B" w:rsidRPr="007A5F88">
        <w:rPr>
          <w:rFonts w:ascii="Times New Roman" w:hAnsi="Times New Roman" w:cs="Times New Roman"/>
          <w:sz w:val="24"/>
          <w:szCs w:val="24"/>
        </w:rPr>
        <w:t xml:space="preserve">Lavrenovs, I.Prelatovs, V.Sporāne-Hudojana, I.Šķinčs, M.Truskovskis, A.Vasiļjevs), PRET – nav, ATTURAS – nav, </w:t>
      </w:r>
      <w:r w:rsidR="00E43D3B" w:rsidRPr="007A5F88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14:paraId="4A6B7132" w14:textId="77777777" w:rsidR="00E36DDD" w:rsidRPr="007A5F88" w:rsidRDefault="00E36DDD" w:rsidP="00E36DDD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E975582" w14:textId="3A197888" w:rsidR="00CE52CA" w:rsidRPr="007A5F88" w:rsidRDefault="00CE52CA" w:rsidP="00E36DDD">
      <w:pPr>
        <w:pStyle w:val="ListParagraph"/>
        <w:keepNext/>
        <w:numPr>
          <w:ilvl w:val="0"/>
          <w:numId w:val="6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5F88">
        <w:rPr>
          <w:rFonts w:ascii="Times New Roman" w:hAnsi="Times New Roman" w:cs="Times New Roman"/>
          <w:color w:val="000000" w:themeColor="text1"/>
          <w:sz w:val="24"/>
          <w:szCs w:val="24"/>
        </w:rPr>
        <w:t>Atbalstīt biedrības “</w:t>
      </w:r>
      <w:r w:rsidRPr="007A5F88">
        <w:rPr>
          <w:rFonts w:ascii="Times New Roman" w:hAnsi="Times New Roman" w:cs="Times New Roman"/>
          <w:sz w:val="24"/>
          <w:szCs w:val="24"/>
        </w:rPr>
        <w:t>Latvijas Volejbola federācija</w:t>
      </w:r>
      <w:r w:rsidRPr="007A5F88">
        <w:rPr>
          <w:rFonts w:ascii="Times New Roman" w:hAnsi="Times New Roman" w:cs="Times New Roman"/>
          <w:color w:val="000000" w:themeColor="text1"/>
          <w:sz w:val="24"/>
          <w:szCs w:val="24"/>
        </w:rPr>
        <w:t>” (reģ.</w:t>
      </w:r>
      <w:r w:rsidR="007A5F88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Pr="007A5F88">
        <w:rPr>
          <w:rFonts w:ascii="Times New Roman" w:hAnsi="Times New Roman" w:cs="Times New Roman"/>
          <w:sz w:val="24"/>
          <w:szCs w:val="24"/>
        </w:rPr>
        <w:t>40008023463</w:t>
      </w:r>
      <w:r w:rsidRPr="007A5F88">
        <w:rPr>
          <w:rFonts w:ascii="Times New Roman" w:hAnsi="Times New Roman" w:cs="Times New Roman"/>
          <w:color w:val="000000" w:themeColor="text1"/>
          <w:sz w:val="24"/>
          <w:szCs w:val="24"/>
        </w:rPr>
        <w:t>) rīkoto pasākumu “</w:t>
      </w:r>
      <w:r w:rsidR="00E26929" w:rsidRPr="007A5F88">
        <w:rPr>
          <w:rFonts w:ascii="Times New Roman" w:hAnsi="Times New Roman" w:cs="Times New Roman"/>
          <w:sz w:val="24"/>
          <w:szCs w:val="24"/>
        </w:rPr>
        <w:t>U-22 Eiropas čempionāta kvalifikācijas turnīrs</w:t>
      </w:r>
      <w:r w:rsidRPr="007A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un piešķirt līdzfinansējumu </w:t>
      </w:r>
      <w:r w:rsidR="00E26929" w:rsidRPr="007A5F88">
        <w:rPr>
          <w:rFonts w:ascii="Times New Roman" w:hAnsi="Times New Roman" w:cs="Times New Roman"/>
          <w:color w:val="000000" w:themeColor="text1"/>
          <w:sz w:val="24"/>
          <w:szCs w:val="24"/>
        </w:rPr>
        <w:t>5000</w:t>
      </w:r>
      <w:r w:rsidRPr="007A5F88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7A5F88">
        <w:rPr>
          <w:rFonts w:ascii="Times New Roman" w:hAnsi="Times New Roman" w:cs="Times New Roman"/>
          <w:sz w:val="24"/>
          <w:szCs w:val="24"/>
        </w:rPr>
        <w:t xml:space="preserve"> EUR </w:t>
      </w:r>
      <w:r w:rsidR="00E26929" w:rsidRPr="007A5F88">
        <w:rPr>
          <w:rFonts w:ascii="Times New Roman" w:hAnsi="Times New Roman" w:cs="Times New Roman"/>
          <w:sz w:val="24"/>
          <w:szCs w:val="24"/>
        </w:rPr>
        <w:t>(pieci</w:t>
      </w:r>
      <w:r w:rsidRPr="007A5F88">
        <w:rPr>
          <w:rFonts w:ascii="Times New Roman" w:hAnsi="Times New Roman" w:cs="Times New Roman"/>
          <w:sz w:val="24"/>
          <w:szCs w:val="24"/>
        </w:rPr>
        <w:t xml:space="preserve"> tūkstoši e</w:t>
      </w:r>
      <w:r w:rsidRPr="007A5F88">
        <w:rPr>
          <w:rFonts w:ascii="Times New Roman" w:hAnsi="Times New Roman" w:cs="Times New Roman"/>
          <w:i/>
          <w:sz w:val="24"/>
          <w:szCs w:val="24"/>
        </w:rPr>
        <w:t>uro</w:t>
      </w:r>
      <w:r w:rsidRPr="007A5F88">
        <w:rPr>
          <w:rFonts w:ascii="Times New Roman" w:hAnsi="Times New Roman" w:cs="Times New Roman"/>
          <w:sz w:val="24"/>
          <w:szCs w:val="24"/>
        </w:rPr>
        <w:t>) apmērā</w:t>
      </w:r>
      <w:r w:rsidR="00AC70AB" w:rsidRPr="007A5F88">
        <w:rPr>
          <w:rFonts w:ascii="Times New Roman" w:hAnsi="Times New Roman" w:cs="Times New Roman"/>
          <w:sz w:val="24"/>
          <w:szCs w:val="24"/>
        </w:rPr>
        <w:t>.</w:t>
      </w:r>
    </w:p>
    <w:p w14:paraId="3A8C3A12" w14:textId="31AA927D" w:rsidR="00AC70AB" w:rsidRPr="007A5F88" w:rsidRDefault="00AC70AB" w:rsidP="00E36DDD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A5F88">
        <w:rPr>
          <w:rFonts w:ascii="Times New Roman" w:hAnsi="Times New Roman" w:cs="Times New Roman"/>
          <w:sz w:val="24"/>
          <w:szCs w:val="24"/>
          <w:lang w:eastAsia="ru-RU"/>
        </w:rPr>
        <w:t>Līdzfinansējuma piešķir</w:t>
      </w:r>
      <w:r w:rsidR="00552C4A" w:rsidRPr="007A5F88">
        <w:rPr>
          <w:rFonts w:ascii="Times New Roman" w:hAnsi="Times New Roman" w:cs="Times New Roman"/>
          <w:sz w:val="24"/>
          <w:szCs w:val="24"/>
          <w:lang w:eastAsia="ru-RU"/>
        </w:rPr>
        <w:t>t</w:t>
      </w:r>
      <w:r w:rsidRPr="007A5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2C4A" w:rsidRPr="007A5F88">
        <w:rPr>
          <w:rFonts w:ascii="Times New Roman" w:hAnsi="Times New Roman" w:cs="Times New Roman"/>
          <w:sz w:val="24"/>
          <w:szCs w:val="24"/>
          <w:lang w:eastAsia="ru-RU"/>
        </w:rPr>
        <w:t xml:space="preserve">no </w:t>
      </w:r>
      <w:r w:rsidRPr="007A5F88">
        <w:rPr>
          <w:rFonts w:ascii="Times New Roman" w:hAnsi="Times New Roman" w:cs="Times New Roman"/>
          <w:sz w:val="24"/>
          <w:szCs w:val="24"/>
          <w:lang w:eastAsia="ru-RU"/>
        </w:rPr>
        <w:t xml:space="preserve">Daugavpils pilsētas pašvaldības iestādes “Sporta pārvalde” (reģ.Nr.90011647754, juridiskā adrese: Stacijas ielā 47A, Daugavpilī) </w:t>
      </w:r>
      <w:r w:rsidRPr="007A5F88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571104" w:rsidRPr="007A5F88">
        <w:rPr>
          <w:rFonts w:ascii="Times New Roman" w:hAnsi="Times New Roman" w:cs="Times New Roman"/>
          <w:sz w:val="24"/>
          <w:szCs w:val="24"/>
        </w:rPr>
        <w:t>apakš</w:t>
      </w:r>
      <w:r w:rsidRPr="007A5F88">
        <w:rPr>
          <w:rFonts w:ascii="Times New Roman" w:hAnsi="Times New Roman" w:cs="Times New Roman"/>
          <w:sz w:val="24"/>
          <w:szCs w:val="24"/>
        </w:rPr>
        <w:t>programm</w:t>
      </w:r>
      <w:r w:rsidR="00552C4A" w:rsidRPr="007A5F88">
        <w:rPr>
          <w:rFonts w:ascii="Times New Roman" w:hAnsi="Times New Roman" w:cs="Times New Roman"/>
          <w:sz w:val="24"/>
          <w:szCs w:val="24"/>
        </w:rPr>
        <w:t>as</w:t>
      </w:r>
      <w:r w:rsidRPr="007A5F88">
        <w:rPr>
          <w:rFonts w:ascii="Times New Roman" w:hAnsi="Times New Roman" w:cs="Times New Roman"/>
          <w:sz w:val="24"/>
          <w:szCs w:val="24"/>
        </w:rPr>
        <w:t xml:space="preserve"> “</w:t>
      </w:r>
      <w:r w:rsidR="00AA0532" w:rsidRPr="007A5F88">
        <w:rPr>
          <w:rFonts w:ascii="Times New Roman" w:hAnsi="Times New Roman" w:cs="Times New Roman"/>
          <w:sz w:val="24"/>
          <w:szCs w:val="24"/>
        </w:rPr>
        <w:t>Atbalsts</w:t>
      </w:r>
      <w:r w:rsidRPr="007A5F88">
        <w:rPr>
          <w:rFonts w:ascii="Times New Roman" w:hAnsi="Times New Roman" w:cs="Times New Roman"/>
          <w:sz w:val="24"/>
          <w:szCs w:val="24"/>
        </w:rPr>
        <w:t xml:space="preserve"> </w:t>
      </w:r>
      <w:r w:rsidR="00AA0532" w:rsidRPr="007A5F88">
        <w:rPr>
          <w:rFonts w:ascii="Times New Roman" w:hAnsi="Times New Roman" w:cs="Times New Roman"/>
          <w:sz w:val="24"/>
          <w:szCs w:val="24"/>
        </w:rPr>
        <w:t xml:space="preserve">sporta </w:t>
      </w:r>
      <w:r w:rsidRPr="007A5F88">
        <w:rPr>
          <w:rFonts w:ascii="Times New Roman" w:hAnsi="Times New Roman" w:cs="Times New Roman"/>
          <w:sz w:val="24"/>
          <w:szCs w:val="24"/>
        </w:rPr>
        <w:t>organizācij</w:t>
      </w:r>
      <w:r w:rsidR="00AA0532" w:rsidRPr="007A5F88">
        <w:rPr>
          <w:rFonts w:ascii="Times New Roman" w:hAnsi="Times New Roman" w:cs="Times New Roman"/>
          <w:sz w:val="24"/>
          <w:szCs w:val="24"/>
        </w:rPr>
        <w:t>ām</w:t>
      </w:r>
      <w:r w:rsidRPr="007A5F88">
        <w:rPr>
          <w:rFonts w:ascii="Times New Roman" w:hAnsi="Times New Roman" w:cs="Times New Roman"/>
          <w:sz w:val="24"/>
          <w:szCs w:val="24"/>
        </w:rPr>
        <w:t>”</w:t>
      </w:r>
      <w:r w:rsidR="00552C4A" w:rsidRPr="007A5F88">
        <w:rPr>
          <w:rFonts w:ascii="Times New Roman" w:hAnsi="Times New Roman" w:cs="Times New Roman"/>
          <w:sz w:val="24"/>
          <w:szCs w:val="24"/>
        </w:rPr>
        <w:t>.</w:t>
      </w:r>
    </w:p>
    <w:p w14:paraId="7C131AF0" w14:textId="70E114F1" w:rsidR="00CE52CA" w:rsidRPr="007A5F88" w:rsidRDefault="00CE52CA" w:rsidP="00E36DDD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5F88">
        <w:rPr>
          <w:rFonts w:ascii="Times New Roman" w:hAnsi="Times New Roman" w:cs="Times New Roman"/>
          <w:sz w:val="24"/>
          <w:szCs w:val="24"/>
        </w:rPr>
        <w:lastRenderedPageBreak/>
        <w:t>Uzdot Daugavpils pilsētas pašvaldības iestādei “Sporta pārvalde” noslēgt līgumu ar biedrību “Latvijas Volejbola</w:t>
      </w:r>
      <w:r w:rsidR="007A5F88">
        <w:rPr>
          <w:rFonts w:ascii="Times New Roman" w:hAnsi="Times New Roman" w:cs="Times New Roman"/>
          <w:sz w:val="24"/>
          <w:szCs w:val="24"/>
        </w:rPr>
        <w:t xml:space="preserve"> federācija” (reģ.Nr.</w:t>
      </w:r>
      <w:r w:rsidRPr="007A5F88">
        <w:rPr>
          <w:rFonts w:ascii="Times New Roman" w:hAnsi="Times New Roman" w:cs="Times New Roman"/>
          <w:sz w:val="24"/>
          <w:szCs w:val="24"/>
        </w:rPr>
        <w:t>40008023463</w:t>
      </w:r>
      <w:r w:rsidR="007A5F88">
        <w:rPr>
          <w:rFonts w:ascii="Times New Roman" w:hAnsi="Times New Roman" w:cs="Times New Roman"/>
          <w:sz w:val="24"/>
          <w:szCs w:val="24"/>
        </w:rPr>
        <w:t>)</w:t>
      </w:r>
      <w:r w:rsidRPr="007A5F88">
        <w:rPr>
          <w:rFonts w:ascii="Times New Roman" w:hAnsi="Times New Roman" w:cs="Times New Roman"/>
          <w:sz w:val="24"/>
          <w:szCs w:val="24"/>
        </w:rPr>
        <w:t>.</w:t>
      </w:r>
    </w:p>
    <w:p w14:paraId="03FD7289" w14:textId="77777777" w:rsidR="00B441DB" w:rsidRPr="007A5F88" w:rsidRDefault="00B441DB" w:rsidP="00E36DDD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CB359F" w14:textId="77777777" w:rsidR="003A6C72" w:rsidRPr="007A5F88" w:rsidRDefault="003A6C72" w:rsidP="00E36DDD">
      <w:pPr>
        <w:suppressAutoHyphens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082D5F3" w14:textId="77777777" w:rsidR="00E43D3B" w:rsidRPr="007A5F88" w:rsidRDefault="00E43D3B" w:rsidP="00E3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0C9D2" w14:textId="088270AD" w:rsidR="003A6C72" w:rsidRPr="00DF64E0" w:rsidRDefault="00E36DDD" w:rsidP="00DF64E0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F88">
        <w:rPr>
          <w:rFonts w:ascii="Times New Roman" w:hAnsi="Times New Roman" w:cs="Times New Roman"/>
          <w:sz w:val="24"/>
          <w:szCs w:val="24"/>
        </w:rPr>
        <w:t>D</w:t>
      </w:r>
      <w:r w:rsidR="003A6C72" w:rsidRPr="007A5F88">
        <w:rPr>
          <w:rFonts w:ascii="Times New Roman" w:hAnsi="Times New Roman" w:cs="Times New Roman"/>
          <w:sz w:val="24"/>
          <w:szCs w:val="24"/>
        </w:rPr>
        <w:t>omes priekšsēdētājs</w:t>
      </w:r>
      <w:r w:rsidR="003A6C72" w:rsidRPr="007A5F88">
        <w:rPr>
          <w:rFonts w:ascii="Times New Roman" w:hAnsi="Times New Roman" w:cs="Times New Roman"/>
          <w:sz w:val="24"/>
          <w:szCs w:val="24"/>
        </w:rPr>
        <w:tab/>
      </w:r>
      <w:r w:rsidR="003A6C72" w:rsidRPr="007A5F88">
        <w:rPr>
          <w:rFonts w:ascii="Times New Roman" w:hAnsi="Times New Roman" w:cs="Times New Roman"/>
          <w:sz w:val="24"/>
          <w:szCs w:val="24"/>
        </w:rPr>
        <w:tab/>
      </w:r>
      <w:r w:rsidR="003A6C72" w:rsidRPr="007A5F88">
        <w:rPr>
          <w:rFonts w:ascii="Times New Roman" w:hAnsi="Times New Roman" w:cs="Times New Roman"/>
          <w:sz w:val="24"/>
          <w:szCs w:val="24"/>
        </w:rPr>
        <w:tab/>
      </w:r>
      <w:r w:rsidR="00DF64E0" w:rsidRPr="00DF64E0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(personiskais paraksts)</w:t>
      </w:r>
      <w:r w:rsidRPr="007A5F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5F88">
        <w:rPr>
          <w:rFonts w:ascii="Times New Roman" w:hAnsi="Times New Roman" w:cs="Times New Roman"/>
          <w:sz w:val="24"/>
          <w:szCs w:val="24"/>
        </w:rPr>
        <w:t xml:space="preserve">       </w:t>
      </w:r>
      <w:r w:rsidR="003A6C72" w:rsidRPr="007A5F88">
        <w:rPr>
          <w:rFonts w:ascii="Times New Roman" w:hAnsi="Times New Roman" w:cs="Times New Roman"/>
          <w:sz w:val="24"/>
          <w:szCs w:val="24"/>
        </w:rPr>
        <w:t>A.Elksniņš</w:t>
      </w:r>
    </w:p>
    <w:sectPr w:rsidR="003A6C72" w:rsidRPr="00DF64E0" w:rsidSect="00E36D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4E0F" w14:textId="77777777" w:rsidR="001A4F42" w:rsidRDefault="001A4F42" w:rsidP="00AC70AB">
      <w:pPr>
        <w:spacing w:after="0" w:line="240" w:lineRule="auto"/>
      </w:pPr>
      <w:r>
        <w:separator/>
      </w:r>
    </w:p>
  </w:endnote>
  <w:endnote w:type="continuationSeparator" w:id="0">
    <w:p w14:paraId="76F75173" w14:textId="77777777" w:rsidR="001A4F42" w:rsidRDefault="001A4F42" w:rsidP="00AC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EE5CF" w14:textId="77777777" w:rsidR="001A4F42" w:rsidRDefault="001A4F42" w:rsidP="00AC70AB">
      <w:pPr>
        <w:spacing w:after="0" w:line="240" w:lineRule="auto"/>
      </w:pPr>
      <w:r>
        <w:separator/>
      </w:r>
    </w:p>
  </w:footnote>
  <w:footnote w:type="continuationSeparator" w:id="0">
    <w:p w14:paraId="5E20EB72" w14:textId="77777777" w:rsidR="001A4F42" w:rsidRDefault="001A4F42" w:rsidP="00AC7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978"/>
    <w:multiLevelType w:val="multilevel"/>
    <w:tmpl w:val="7DD0F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2B538C"/>
    <w:multiLevelType w:val="multilevel"/>
    <w:tmpl w:val="DDDA97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2146FE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05DE0"/>
    <w:rsid w:val="00016177"/>
    <w:rsid w:val="0006093E"/>
    <w:rsid w:val="000D2CFE"/>
    <w:rsid w:val="000D5052"/>
    <w:rsid w:val="001033B5"/>
    <w:rsid w:val="0015632D"/>
    <w:rsid w:val="00162528"/>
    <w:rsid w:val="001A379F"/>
    <w:rsid w:val="001A4F42"/>
    <w:rsid w:val="001B31FF"/>
    <w:rsid w:val="002A1336"/>
    <w:rsid w:val="002A4646"/>
    <w:rsid w:val="002F071D"/>
    <w:rsid w:val="0037360D"/>
    <w:rsid w:val="00382AD6"/>
    <w:rsid w:val="003A6C72"/>
    <w:rsid w:val="003D11EE"/>
    <w:rsid w:val="004070F4"/>
    <w:rsid w:val="004B3A02"/>
    <w:rsid w:val="00533057"/>
    <w:rsid w:val="00552C4A"/>
    <w:rsid w:val="00571104"/>
    <w:rsid w:val="00572971"/>
    <w:rsid w:val="00572D8B"/>
    <w:rsid w:val="0057377A"/>
    <w:rsid w:val="005978A3"/>
    <w:rsid w:val="005C7BD1"/>
    <w:rsid w:val="0063094B"/>
    <w:rsid w:val="0065769B"/>
    <w:rsid w:val="00665752"/>
    <w:rsid w:val="006856DA"/>
    <w:rsid w:val="00697FE2"/>
    <w:rsid w:val="006E2A8F"/>
    <w:rsid w:val="007040F9"/>
    <w:rsid w:val="00722802"/>
    <w:rsid w:val="00727B94"/>
    <w:rsid w:val="007A5F88"/>
    <w:rsid w:val="007B0921"/>
    <w:rsid w:val="00836207"/>
    <w:rsid w:val="00876E0E"/>
    <w:rsid w:val="00914066"/>
    <w:rsid w:val="00917D44"/>
    <w:rsid w:val="009A24C4"/>
    <w:rsid w:val="009A3BA6"/>
    <w:rsid w:val="009E48D4"/>
    <w:rsid w:val="009E7D60"/>
    <w:rsid w:val="00A33B20"/>
    <w:rsid w:val="00AA0532"/>
    <w:rsid w:val="00AC1214"/>
    <w:rsid w:val="00AC70AB"/>
    <w:rsid w:val="00B025FC"/>
    <w:rsid w:val="00B136E5"/>
    <w:rsid w:val="00B20205"/>
    <w:rsid w:val="00B441DB"/>
    <w:rsid w:val="00B80A80"/>
    <w:rsid w:val="00B85C69"/>
    <w:rsid w:val="00BF1FFA"/>
    <w:rsid w:val="00C11A84"/>
    <w:rsid w:val="00CB41B5"/>
    <w:rsid w:val="00CB58EF"/>
    <w:rsid w:val="00CD5407"/>
    <w:rsid w:val="00CE363A"/>
    <w:rsid w:val="00CE52CA"/>
    <w:rsid w:val="00D47A94"/>
    <w:rsid w:val="00DC28D7"/>
    <w:rsid w:val="00DF64E0"/>
    <w:rsid w:val="00E26929"/>
    <w:rsid w:val="00E26DAC"/>
    <w:rsid w:val="00E36DDD"/>
    <w:rsid w:val="00E43D3B"/>
    <w:rsid w:val="00EE6141"/>
    <w:rsid w:val="00F66FE9"/>
    <w:rsid w:val="00F86D7E"/>
    <w:rsid w:val="00F92017"/>
    <w:rsid w:val="00FC2293"/>
    <w:rsid w:val="00FD509A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4F1D2"/>
  <w15:docId w15:val="{2C81B4AE-1FA7-44A3-9308-C39C5B7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E26929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70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70AB"/>
    <w:rPr>
      <w:rFonts w:ascii="Calibri" w:eastAsia="Calibri" w:hAnsi="Calibri" w:cs="Calibri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AC70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3B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A4D5-523F-4840-95A5-3C7756B9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Milana Ivanova</cp:lastModifiedBy>
  <cp:revision>72</cp:revision>
  <cp:lastPrinted>2022-04-21T12:38:00Z</cp:lastPrinted>
  <dcterms:created xsi:type="dcterms:W3CDTF">2019-03-27T08:40:00Z</dcterms:created>
  <dcterms:modified xsi:type="dcterms:W3CDTF">2022-04-25T10:34:00Z</dcterms:modified>
</cp:coreProperties>
</file>