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4F" w:rsidRDefault="00DF054F" w:rsidP="00DF054F">
      <w:pPr>
        <w:jc w:val="center"/>
        <w:rPr>
          <w:noProof/>
          <w:lang w:eastAsia="zh-CN"/>
        </w:rPr>
      </w:pPr>
      <w:bookmarkStart w:id="0" w:name="_Hlt516543588"/>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F054F" w:rsidRPr="00DF054F" w:rsidRDefault="00DF054F" w:rsidP="00DF054F">
      <w:pPr>
        <w:spacing w:after="0" w:line="240" w:lineRule="auto"/>
        <w:jc w:val="center"/>
        <w:rPr>
          <w:rFonts w:ascii="Times New Roman" w:hAnsi="Times New Roman" w:cs="Times New Roman"/>
          <w:b/>
          <w:bCs/>
          <w:noProof/>
          <w:sz w:val="27"/>
          <w:szCs w:val="27"/>
          <w:lang w:val="en-US" w:eastAsia="zh-CN"/>
        </w:rPr>
      </w:pPr>
      <w:r w:rsidRPr="00DF054F">
        <w:rPr>
          <w:rFonts w:ascii="Times New Roman" w:hAnsi="Times New Roman" w:cs="Times New Roman"/>
          <w:b/>
          <w:bCs/>
          <w:noProof/>
          <w:sz w:val="27"/>
          <w:szCs w:val="27"/>
          <w:lang w:val="en-US" w:eastAsia="zh-CN"/>
        </w:rPr>
        <w:t>DAUGAVPILS DOME</w:t>
      </w:r>
    </w:p>
    <w:p w:rsidR="00DF054F" w:rsidRPr="00DF054F" w:rsidRDefault="00DF054F" w:rsidP="00DF054F">
      <w:pPr>
        <w:spacing w:after="0" w:line="240" w:lineRule="auto"/>
        <w:jc w:val="center"/>
        <w:rPr>
          <w:rFonts w:ascii="Times New Roman" w:hAnsi="Times New Roman" w:cs="Times New Roman"/>
          <w:noProof/>
          <w:sz w:val="10"/>
          <w:szCs w:val="10"/>
          <w:lang w:val="en-US" w:eastAsia="zh-CN"/>
        </w:rPr>
      </w:pPr>
      <w:r w:rsidRPr="00DF054F">
        <w:rPr>
          <w:rFonts w:ascii="Times New Roman" w:hAnsi="Times New Roman" w:cs="Times New Roman"/>
          <w:noProof/>
          <w:sz w:val="24"/>
          <w:szCs w:val="24"/>
          <w:lang w:eastAsia="lv-LV"/>
        </w:rPr>
        <mc:AlternateContent>
          <mc:Choice Requires="wps">
            <w:drawing>
              <wp:anchor distT="4294967293" distB="4294967293" distL="114300" distR="114300" simplePos="0" relativeHeight="251658240" behindDoc="0" locked="0" layoutInCell="1" allowOverlap="1">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7943C"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DF054F" w:rsidRPr="00DF054F" w:rsidRDefault="00DF054F" w:rsidP="00DF054F">
      <w:pPr>
        <w:spacing w:after="0" w:line="240" w:lineRule="auto"/>
        <w:ind w:right="-341"/>
        <w:jc w:val="center"/>
        <w:rPr>
          <w:rFonts w:ascii="Times New Roman" w:hAnsi="Times New Roman" w:cs="Times New Roman"/>
          <w:sz w:val="20"/>
          <w:szCs w:val="20"/>
          <w:lang w:val="en-US" w:eastAsia="zh-CN"/>
        </w:rPr>
      </w:pPr>
      <w:r w:rsidRPr="00DF054F">
        <w:rPr>
          <w:rFonts w:ascii="Times New Roman" w:hAnsi="Times New Roman" w:cs="Times New Roman"/>
          <w:sz w:val="20"/>
          <w:szCs w:val="20"/>
          <w:lang w:val="en-US" w:eastAsia="zh-CN"/>
        </w:rPr>
        <w:t xml:space="preserve">K. </w:t>
      </w:r>
      <w:proofErr w:type="spellStart"/>
      <w:r w:rsidRPr="00DF054F">
        <w:rPr>
          <w:rFonts w:ascii="Times New Roman" w:hAnsi="Times New Roman" w:cs="Times New Roman"/>
          <w:sz w:val="20"/>
          <w:szCs w:val="20"/>
          <w:lang w:val="en-US" w:eastAsia="zh-CN"/>
        </w:rPr>
        <w:t>Valdemāra</w:t>
      </w:r>
      <w:proofErr w:type="spellEnd"/>
      <w:r w:rsidRPr="00DF054F">
        <w:rPr>
          <w:rFonts w:ascii="Times New Roman" w:hAnsi="Times New Roman" w:cs="Times New Roman"/>
          <w:sz w:val="20"/>
          <w:szCs w:val="20"/>
          <w:lang w:val="en-US" w:eastAsia="zh-CN"/>
        </w:rPr>
        <w:t xml:space="preserve"> </w:t>
      </w:r>
      <w:proofErr w:type="spellStart"/>
      <w:r w:rsidRPr="00DF054F">
        <w:rPr>
          <w:rFonts w:ascii="Times New Roman" w:hAnsi="Times New Roman" w:cs="Times New Roman"/>
          <w:sz w:val="20"/>
          <w:szCs w:val="20"/>
          <w:lang w:val="en-US" w:eastAsia="zh-CN"/>
        </w:rPr>
        <w:t>iela</w:t>
      </w:r>
      <w:proofErr w:type="spellEnd"/>
      <w:r w:rsidRPr="00DF054F">
        <w:rPr>
          <w:rFonts w:ascii="Times New Roman" w:hAnsi="Times New Roman" w:cs="Times New Roman"/>
          <w:sz w:val="20"/>
          <w:szCs w:val="20"/>
          <w:lang w:val="en-US" w:eastAsia="zh-CN"/>
        </w:rPr>
        <w:t xml:space="preserve"> 1, Daugavpils, LV-5401, </w:t>
      </w:r>
      <w:proofErr w:type="spellStart"/>
      <w:r w:rsidRPr="00DF054F">
        <w:rPr>
          <w:rFonts w:ascii="Times New Roman" w:hAnsi="Times New Roman" w:cs="Times New Roman"/>
          <w:sz w:val="20"/>
          <w:szCs w:val="20"/>
          <w:lang w:val="en-US" w:eastAsia="zh-CN"/>
        </w:rPr>
        <w:t>tālr</w:t>
      </w:r>
      <w:proofErr w:type="spellEnd"/>
      <w:r w:rsidRPr="00DF054F">
        <w:rPr>
          <w:rFonts w:ascii="Times New Roman" w:hAnsi="Times New Roman" w:cs="Times New Roman"/>
          <w:sz w:val="20"/>
          <w:szCs w:val="20"/>
          <w:lang w:val="en-US" w:eastAsia="zh-CN"/>
        </w:rPr>
        <w:t xml:space="preserve">. 65404344, 65404365, </w:t>
      </w:r>
      <w:proofErr w:type="spellStart"/>
      <w:r w:rsidRPr="00DF054F">
        <w:rPr>
          <w:rFonts w:ascii="Times New Roman" w:hAnsi="Times New Roman" w:cs="Times New Roman"/>
          <w:sz w:val="20"/>
          <w:szCs w:val="20"/>
          <w:lang w:val="en-US" w:eastAsia="zh-CN"/>
        </w:rPr>
        <w:t>fakss</w:t>
      </w:r>
      <w:proofErr w:type="spellEnd"/>
      <w:r w:rsidRPr="00DF054F">
        <w:rPr>
          <w:rFonts w:ascii="Times New Roman" w:hAnsi="Times New Roman" w:cs="Times New Roman"/>
          <w:sz w:val="20"/>
          <w:szCs w:val="20"/>
          <w:lang w:val="en-US" w:eastAsia="zh-CN"/>
        </w:rPr>
        <w:t xml:space="preserve"> 65421941 </w:t>
      </w:r>
    </w:p>
    <w:p w:rsidR="00DF054F" w:rsidRPr="00DF054F" w:rsidRDefault="00DF054F" w:rsidP="00DF054F">
      <w:pPr>
        <w:tabs>
          <w:tab w:val="left" w:pos="3960"/>
        </w:tabs>
        <w:spacing w:after="0" w:line="240" w:lineRule="auto"/>
        <w:jc w:val="center"/>
        <w:rPr>
          <w:rFonts w:ascii="Times New Roman" w:hAnsi="Times New Roman" w:cs="Times New Roman"/>
          <w:noProof/>
          <w:w w:val="120"/>
          <w:sz w:val="16"/>
          <w:szCs w:val="16"/>
          <w:lang w:val="en-US" w:eastAsia="zh-CN"/>
        </w:rPr>
      </w:pPr>
      <w:proofErr w:type="gramStart"/>
      <w:r w:rsidRPr="00DF054F">
        <w:rPr>
          <w:rFonts w:ascii="Times New Roman" w:hAnsi="Times New Roman" w:cs="Times New Roman"/>
          <w:sz w:val="20"/>
          <w:szCs w:val="20"/>
          <w:lang w:val="en-US" w:eastAsia="zh-CN"/>
        </w:rPr>
        <w:t>e-pasts</w:t>
      </w:r>
      <w:proofErr w:type="gramEnd"/>
      <w:r w:rsidRPr="00DF054F">
        <w:rPr>
          <w:rFonts w:ascii="Times New Roman" w:hAnsi="Times New Roman" w:cs="Times New Roman"/>
          <w:sz w:val="20"/>
          <w:szCs w:val="20"/>
          <w:lang w:val="en-US" w:eastAsia="zh-CN"/>
        </w:rPr>
        <w:t xml:space="preserve"> info@daugavpils.lv   </w:t>
      </w:r>
      <w:r w:rsidRPr="00DF054F">
        <w:rPr>
          <w:rFonts w:ascii="Times New Roman" w:hAnsi="Times New Roman" w:cs="Times New Roman"/>
          <w:sz w:val="20"/>
          <w:szCs w:val="20"/>
          <w:u w:val="single"/>
          <w:lang w:val="en-US" w:eastAsia="zh-CN"/>
        </w:rPr>
        <w:t>www.daugavpils.lv</w:t>
      </w:r>
    </w:p>
    <w:p w:rsidR="00DF054F" w:rsidRPr="00DF054F" w:rsidRDefault="00DF054F" w:rsidP="00DF054F">
      <w:pPr>
        <w:keepNext/>
        <w:spacing w:after="0" w:line="240" w:lineRule="auto"/>
        <w:jc w:val="center"/>
        <w:outlineLvl w:val="0"/>
        <w:rPr>
          <w:rFonts w:ascii="Times New Roman" w:hAnsi="Times New Roman" w:cs="Times New Roman"/>
          <w:b/>
          <w:bCs/>
          <w:noProof/>
          <w:sz w:val="24"/>
          <w:szCs w:val="24"/>
          <w:lang w:val="en-US" w:eastAsia="zh-CN"/>
        </w:rPr>
      </w:pPr>
    </w:p>
    <w:p w:rsidR="00DF054F" w:rsidRPr="00DF054F" w:rsidRDefault="00DF054F" w:rsidP="00DF054F">
      <w:pPr>
        <w:tabs>
          <w:tab w:val="left" w:pos="3969"/>
          <w:tab w:val="left" w:pos="4395"/>
        </w:tabs>
        <w:spacing w:after="0" w:line="240" w:lineRule="auto"/>
        <w:jc w:val="center"/>
        <w:rPr>
          <w:rFonts w:ascii="Times New Roman" w:hAnsi="Times New Roman" w:cs="Times New Roman"/>
          <w:b/>
          <w:sz w:val="18"/>
          <w:szCs w:val="20"/>
          <w:lang w:val="en-GB" w:eastAsia="ru-RU"/>
        </w:rPr>
      </w:pPr>
    </w:p>
    <w:p w:rsidR="00DF054F" w:rsidRPr="00DF054F" w:rsidRDefault="00DF054F" w:rsidP="00DF054F">
      <w:pPr>
        <w:keepNext/>
        <w:spacing w:after="0" w:line="240" w:lineRule="auto"/>
        <w:jc w:val="center"/>
        <w:outlineLvl w:val="1"/>
        <w:rPr>
          <w:rFonts w:ascii="Times New Roman" w:hAnsi="Times New Roman" w:cs="Times New Roman"/>
          <w:bCs/>
          <w:sz w:val="24"/>
          <w:szCs w:val="24"/>
        </w:rPr>
      </w:pPr>
      <w:proofErr w:type="spellStart"/>
      <w:r w:rsidRPr="00DF054F">
        <w:rPr>
          <w:rFonts w:ascii="Times New Roman" w:hAnsi="Times New Roman" w:cs="Times New Roman"/>
          <w:bCs/>
          <w:lang w:val="en-US"/>
        </w:rPr>
        <w:t>Daugavpilī</w:t>
      </w:r>
      <w:bookmarkEnd w:id="0"/>
      <w:proofErr w:type="spellEnd"/>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hAnsi="Times New Roman" w:cs="Times New Roman"/>
          <w:b/>
          <w:bCs/>
          <w:sz w:val="24"/>
          <w:szCs w:val="24"/>
          <w:shd w:val="clear" w:color="auto" w:fill="FFFFFF"/>
        </w:rPr>
        <w:t xml:space="preserve"> </w:t>
      </w:r>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0D0D4E" w:rsidRPr="00A435DF" w:rsidRDefault="000D0D4E" w:rsidP="000D0D4E">
      <w:pPr>
        <w:spacing w:after="0" w:line="240" w:lineRule="auto"/>
        <w:rPr>
          <w:rFonts w:ascii="Times New Roman" w:hAnsi="Times New Roman" w:cs="Times New Roman"/>
          <w:b/>
          <w:noProof/>
          <w:sz w:val="24"/>
          <w:szCs w:val="24"/>
          <w:lang w:eastAsia="lv-LV"/>
        </w:rPr>
      </w:pPr>
      <w:bookmarkStart w:id="1" w:name="_GoBack"/>
      <w:bookmarkEnd w:id="1"/>
      <w:r w:rsidRPr="00A435DF">
        <w:rPr>
          <w:rFonts w:ascii="Times New Roman" w:hAnsi="Times New Roman" w:cs="Times New Roman"/>
          <w:noProof/>
          <w:sz w:val="24"/>
          <w:szCs w:val="24"/>
          <w:lang w:eastAsia="lv-LV"/>
        </w:rPr>
        <w:t xml:space="preserve">2022.gada 28.janvāra                                                                      </w:t>
      </w:r>
      <w:r w:rsidRPr="00A435DF">
        <w:rPr>
          <w:rFonts w:ascii="Times New Roman" w:hAnsi="Times New Roman" w:cs="Times New Roman"/>
          <w:b/>
          <w:noProof/>
          <w:sz w:val="24"/>
          <w:szCs w:val="24"/>
          <w:lang w:eastAsia="lv-LV"/>
        </w:rPr>
        <w:t>Saistošie noteikumi Nr.</w:t>
      </w:r>
      <w:r w:rsidR="009F75C8" w:rsidRPr="00A435DF">
        <w:rPr>
          <w:rFonts w:ascii="Times New Roman" w:hAnsi="Times New Roman" w:cs="Times New Roman"/>
          <w:b/>
          <w:noProof/>
          <w:sz w:val="24"/>
          <w:szCs w:val="24"/>
          <w:lang w:eastAsia="lv-LV"/>
        </w:rPr>
        <w:t>5</w:t>
      </w:r>
    </w:p>
    <w:p w:rsidR="000D0D4E" w:rsidRPr="00A435DF" w:rsidRDefault="000D0D4E" w:rsidP="000D0D4E">
      <w:pPr>
        <w:spacing w:after="0" w:line="240" w:lineRule="auto"/>
        <w:rPr>
          <w:rFonts w:ascii="Times New Roman" w:hAnsi="Times New Roman" w:cs="Times New Roman"/>
          <w:noProof/>
          <w:sz w:val="24"/>
          <w:szCs w:val="24"/>
          <w:lang w:eastAsia="lv-LV"/>
        </w:rPr>
      </w:pPr>
      <w:r w:rsidRPr="00A435DF">
        <w:rPr>
          <w:rFonts w:ascii="Times New Roman" w:hAnsi="Times New Roman" w:cs="Times New Roman"/>
          <w:b/>
          <w:noProof/>
          <w:sz w:val="24"/>
          <w:szCs w:val="24"/>
          <w:lang w:eastAsia="lv-LV"/>
        </w:rPr>
        <w:t xml:space="preserve">                                                                                                        </w:t>
      </w:r>
      <w:r w:rsidRPr="00A435DF">
        <w:rPr>
          <w:rFonts w:ascii="Times New Roman" w:hAnsi="Times New Roman" w:cs="Times New Roman"/>
          <w:sz w:val="24"/>
          <w:szCs w:val="24"/>
          <w:lang w:eastAsia="lv-LV"/>
        </w:rPr>
        <w:t>(prot. Nr.4,  2.§)</w:t>
      </w:r>
    </w:p>
    <w:p w:rsidR="000D0D4E" w:rsidRPr="00A435DF" w:rsidRDefault="000D0D4E" w:rsidP="000D0D4E">
      <w:pPr>
        <w:spacing w:after="0" w:line="240" w:lineRule="auto"/>
        <w:rPr>
          <w:rFonts w:ascii="Times New Roman" w:hAnsi="Times New Roman" w:cs="Times New Roman"/>
          <w:sz w:val="24"/>
          <w:szCs w:val="24"/>
        </w:rPr>
      </w:pP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APSTIPRINĀTI</w:t>
      </w: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 xml:space="preserve">ar Daugavpils pilsētas domes </w:t>
      </w: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noProof/>
          <w:sz w:val="24"/>
          <w:szCs w:val="24"/>
          <w:lang w:eastAsia="lv-LV"/>
        </w:rPr>
        <w:t>2022.gada 28.janvāra</w:t>
      </w:r>
      <w:r w:rsidRPr="00A435DF">
        <w:rPr>
          <w:rFonts w:ascii="Times New Roman" w:hAnsi="Times New Roman" w:cs="Times New Roman"/>
          <w:sz w:val="24"/>
          <w:szCs w:val="24"/>
        </w:rPr>
        <w:t xml:space="preserve"> </w:t>
      </w: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 xml:space="preserve">lēmumu Nr.52 </w:t>
      </w:r>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934D52" w:rsidRPr="00635370"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sz w:val="24"/>
          <w:szCs w:val="24"/>
        </w:rPr>
        <w:t xml:space="preserve">Papildus sociālās palīdzības </w:t>
      </w:r>
      <w:r w:rsidRPr="00635370">
        <w:rPr>
          <w:rFonts w:ascii="Times New Roman" w:hAnsi="Times New Roman" w:cs="Times New Roman"/>
          <w:b/>
          <w:bCs/>
          <w:sz w:val="24"/>
          <w:szCs w:val="24"/>
          <w:shd w:val="clear" w:color="auto" w:fill="FFFFFF"/>
        </w:rPr>
        <w:t xml:space="preserve">un brīvprātīgās iniciatīvas </w:t>
      </w:r>
      <w:r w:rsidRPr="00635370">
        <w:rPr>
          <w:rFonts w:ascii="Times New Roman" w:eastAsia="Times New Roman" w:hAnsi="Times New Roman" w:cs="Times New Roman"/>
          <w:b/>
          <w:sz w:val="24"/>
          <w:szCs w:val="24"/>
        </w:rPr>
        <w:t xml:space="preserve">pabalsti Daugavpils </w:t>
      </w:r>
      <w:proofErr w:type="spellStart"/>
      <w:r w:rsidRPr="00635370">
        <w:rPr>
          <w:rFonts w:ascii="Times New Roman" w:eastAsia="Times New Roman" w:hAnsi="Times New Roman" w:cs="Times New Roman"/>
          <w:b/>
          <w:sz w:val="24"/>
          <w:szCs w:val="24"/>
        </w:rPr>
        <w:t>valstspilsētas</w:t>
      </w:r>
      <w:proofErr w:type="spellEnd"/>
      <w:r w:rsidRPr="00635370">
        <w:rPr>
          <w:rFonts w:ascii="Times New Roman" w:eastAsia="Times New Roman" w:hAnsi="Times New Roman" w:cs="Times New Roman"/>
          <w:b/>
          <w:sz w:val="24"/>
          <w:szCs w:val="24"/>
        </w:rPr>
        <w:t xml:space="preserve"> pašvaldībā</w:t>
      </w:r>
      <w:r w:rsidRPr="00635370">
        <w:rPr>
          <w:rFonts w:ascii="Times New Roman" w:hAnsi="Times New Roman" w:cs="Times New Roman"/>
          <w:b/>
          <w:bCs/>
          <w:sz w:val="24"/>
          <w:szCs w:val="24"/>
          <w:shd w:val="clear" w:color="auto" w:fill="FFFFFF"/>
        </w:rPr>
        <w:br/>
      </w:r>
    </w:p>
    <w:p w:rsidR="00934D52" w:rsidRPr="00635370" w:rsidRDefault="00934D52" w:rsidP="00934D52">
      <w:pPr>
        <w:shd w:val="clear" w:color="auto" w:fill="FFFFFF"/>
        <w:spacing w:after="0" w:line="240" w:lineRule="auto"/>
        <w:ind w:left="180"/>
        <w:jc w:val="right"/>
        <w:rPr>
          <w:rFonts w:ascii="Times New Roman" w:eastAsia="Times New Roman" w:hAnsi="Times New Roman" w:cs="Times New Roman"/>
          <w:i/>
          <w:iCs/>
          <w:sz w:val="20"/>
          <w:szCs w:val="20"/>
          <w:lang w:eastAsia="lv-LV"/>
        </w:rPr>
      </w:pPr>
      <w:r w:rsidRPr="00635370">
        <w:rPr>
          <w:rFonts w:ascii="Times New Roman" w:eastAsia="Times New Roman" w:hAnsi="Times New Roman" w:cs="Times New Roman"/>
          <w:i/>
          <w:iCs/>
          <w:sz w:val="20"/>
          <w:szCs w:val="20"/>
          <w:lang w:eastAsia="lv-LV"/>
        </w:rPr>
        <w:t xml:space="preserve">Izdoti saskaņā ar </w:t>
      </w:r>
      <w:hyperlink r:id="rId6" w:tgtFrame="_blank" w:history="1">
        <w:r w:rsidRPr="00635370">
          <w:rPr>
            <w:rFonts w:ascii="Times New Roman" w:eastAsia="Times New Roman" w:hAnsi="Times New Roman" w:cs="Times New Roman"/>
            <w:i/>
            <w:sz w:val="20"/>
            <w:szCs w:val="20"/>
            <w:lang w:eastAsia="lv-LV"/>
          </w:rPr>
          <w:t>Sociālo pakalpojumu un sociālās palīdzības likuma</w:t>
        </w:r>
      </w:hyperlink>
      <w:r w:rsidRPr="00635370">
        <w:rPr>
          <w:rFonts w:ascii="Times New Roman" w:eastAsia="Times New Roman" w:hAnsi="Times New Roman" w:cs="Times New Roman"/>
          <w:i/>
          <w:iCs/>
          <w:sz w:val="20"/>
          <w:szCs w:val="20"/>
          <w:lang w:eastAsia="lv-LV"/>
        </w:rPr>
        <w:br/>
      </w:r>
      <w:hyperlink r:id="rId7" w:anchor="p36" w:tgtFrame="_blank" w:history="1">
        <w:r w:rsidRPr="00635370">
          <w:rPr>
            <w:rFonts w:ascii="Times New Roman" w:eastAsia="Times New Roman" w:hAnsi="Times New Roman" w:cs="Times New Roman"/>
            <w:i/>
            <w:sz w:val="20"/>
            <w:szCs w:val="20"/>
            <w:lang w:eastAsia="lv-LV"/>
          </w:rPr>
          <w:t>36. panta</w:t>
        </w:r>
      </w:hyperlink>
      <w:r w:rsidRPr="00635370">
        <w:rPr>
          <w:rFonts w:ascii="Times New Roman" w:eastAsia="Times New Roman" w:hAnsi="Times New Roman" w:cs="Times New Roman"/>
          <w:i/>
          <w:iCs/>
          <w:sz w:val="20"/>
          <w:szCs w:val="20"/>
          <w:lang w:eastAsia="lv-LV"/>
        </w:rPr>
        <w:t> sesto daļu, likuma "</w:t>
      </w:r>
      <w:hyperlink r:id="rId8" w:tgtFrame="_blank" w:history="1">
        <w:r w:rsidRPr="00635370">
          <w:rPr>
            <w:rFonts w:ascii="Times New Roman" w:eastAsia="Times New Roman" w:hAnsi="Times New Roman" w:cs="Times New Roman"/>
            <w:i/>
            <w:iCs/>
            <w:sz w:val="20"/>
            <w:szCs w:val="20"/>
            <w:lang w:eastAsia="lv-LV"/>
          </w:rPr>
          <w:t>Par pašvaldībām</w:t>
        </w:r>
      </w:hyperlink>
      <w:r w:rsidRPr="00635370">
        <w:rPr>
          <w:rFonts w:ascii="Times New Roman" w:eastAsia="Times New Roman" w:hAnsi="Times New Roman" w:cs="Times New Roman"/>
          <w:i/>
          <w:iCs/>
          <w:sz w:val="20"/>
          <w:szCs w:val="20"/>
          <w:lang w:eastAsia="lv-LV"/>
        </w:rPr>
        <w:t xml:space="preserve">" </w:t>
      </w:r>
      <w:hyperlink r:id="rId9" w:anchor="p43" w:tgtFrame="_blank" w:history="1">
        <w:r w:rsidRPr="00635370">
          <w:rPr>
            <w:rFonts w:ascii="Times New Roman" w:eastAsia="Times New Roman" w:hAnsi="Times New Roman" w:cs="Times New Roman"/>
            <w:i/>
            <w:iCs/>
            <w:sz w:val="20"/>
            <w:szCs w:val="20"/>
            <w:lang w:eastAsia="lv-LV"/>
          </w:rPr>
          <w:t>43.panta</w:t>
        </w:r>
      </w:hyperlink>
      <w:r w:rsidRPr="00635370">
        <w:rPr>
          <w:rFonts w:ascii="Times New Roman" w:eastAsia="Times New Roman" w:hAnsi="Times New Roman" w:cs="Times New Roman"/>
          <w:i/>
          <w:iCs/>
          <w:sz w:val="20"/>
          <w:szCs w:val="20"/>
          <w:lang w:eastAsia="lv-LV"/>
        </w:rPr>
        <w:t> trešo daļu</w:t>
      </w:r>
      <w:r w:rsidRPr="00635370">
        <w:rPr>
          <w:rFonts w:ascii="Times New Roman" w:eastAsia="Times New Roman" w:hAnsi="Times New Roman" w:cs="Times New Roman"/>
          <w:i/>
          <w:iCs/>
          <w:sz w:val="20"/>
          <w:szCs w:val="20"/>
          <w:lang w:eastAsia="lv-LV"/>
        </w:rPr>
        <w:br/>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2" w:name="n1"/>
      <w:bookmarkStart w:id="3" w:name="n-610339"/>
      <w:bookmarkEnd w:id="2"/>
      <w:bookmarkEnd w:id="3"/>
      <w:r w:rsidRPr="00635370">
        <w:rPr>
          <w:rFonts w:ascii="Times New Roman" w:eastAsia="Times New Roman" w:hAnsi="Times New Roman" w:cs="Times New Roman"/>
          <w:b/>
          <w:bCs/>
          <w:sz w:val="24"/>
          <w:szCs w:val="24"/>
          <w:lang w:eastAsia="lv-LV"/>
        </w:rPr>
        <w:t>I. Vispārīgie jautājumi</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4" w:name="p1"/>
      <w:bookmarkStart w:id="5" w:name="p-610340"/>
      <w:bookmarkEnd w:id="4"/>
      <w:bookmarkEnd w:id="5"/>
      <w:r w:rsidRPr="00635370">
        <w:rPr>
          <w:rFonts w:ascii="Times New Roman" w:eastAsia="Times New Roman" w:hAnsi="Times New Roman" w:cs="Times New Roman"/>
          <w:sz w:val="24"/>
          <w:szCs w:val="24"/>
          <w:lang w:eastAsia="lv-LV"/>
        </w:rPr>
        <w:t xml:space="preserve">1. Saistošie noteikumi nosaka Daugavpils </w:t>
      </w:r>
      <w:proofErr w:type="spellStart"/>
      <w:r w:rsidRPr="00635370">
        <w:rPr>
          <w:rFonts w:ascii="Times New Roman" w:eastAsia="Times New Roman" w:hAnsi="Times New Roman" w:cs="Times New Roman"/>
          <w:sz w:val="24"/>
          <w:szCs w:val="24"/>
          <w:lang w:eastAsia="lv-LV"/>
        </w:rPr>
        <w:t>valstspilsētas</w:t>
      </w:r>
      <w:proofErr w:type="spellEnd"/>
      <w:r w:rsidRPr="00635370">
        <w:rPr>
          <w:rFonts w:ascii="Times New Roman" w:eastAsia="Times New Roman" w:hAnsi="Times New Roman" w:cs="Times New Roman"/>
          <w:sz w:val="24"/>
          <w:szCs w:val="24"/>
          <w:lang w:eastAsia="lv-LV"/>
        </w:rPr>
        <w:t xml:space="preserve"> pašvaldības (turpmāk - pašvaldība) papildus </w:t>
      </w:r>
      <w:r w:rsidRPr="00635370">
        <w:rPr>
          <w:rFonts w:ascii="Times New Roman" w:hAnsi="Times New Roman" w:cs="Times New Roman"/>
          <w:bCs/>
          <w:sz w:val="24"/>
          <w:szCs w:val="24"/>
          <w:shd w:val="clear" w:color="auto" w:fill="FFFFFF"/>
        </w:rPr>
        <w:t xml:space="preserve">sociālās palīdzības un brīvprātīgo iniciatīvu pabalstu (turpmāk- pabalsts) </w:t>
      </w:r>
      <w:r w:rsidRPr="00635370">
        <w:rPr>
          <w:rFonts w:ascii="Times New Roman" w:hAnsi="Times New Roman" w:cs="Times New Roman"/>
          <w:sz w:val="24"/>
          <w:szCs w:val="24"/>
          <w:shd w:val="clear" w:color="auto" w:fill="FFFFFF"/>
        </w:rPr>
        <w:t>veidus, apmēru, piešķiršanas un izmaksas kārtību</w:t>
      </w:r>
      <w:r w:rsidRPr="00635370">
        <w:rPr>
          <w:rFonts w:ascii="Times New Roman" w:eastAsia="Times New Roman" w:hAnsi="Times New Roman" w:cs="Times New Roman"/>
          <w:sz w:val="24"/>
          <w:szCs w:val="24"/>
          <w:lang w:eastAsia="lv-LV"/>
        </w:rPr>
        <w:t>.</w:t>
      </w:r>
    </w:p>
    <w:p w:rsidR="00934D52" w:rsidRPr="00635370" w:rsidRDefault="003D1305" w:rsidP="003D1305">
      <w:pPr>
        <w:shd w:val="clear" w:color="auto" w:fill="FFFFFF"/>
        <w:spacing w:after="0" w:line="240" w:lineRule="auto"/>
        <w:ind w:left="180" w:firstLine="104"/>
        <w:jc w:val="both"/>
        <w:rPr>
          <w:rFonts w:ascii="Times New Roman" w:eastAsia="Times New Roman" w:hAnsi="Times New Roman" w:cs="Times New Roman"/>
          <w:sz w:val="24"/>
          <w:szCs w:val="24"/>
          <w:lang w:eastAsia="lv-LV"/>
        </w:rPr>
      </w:pPr>
      <w:bookmarkStart w:id="6" w:name="p2"/>
      <w:bookmarkStart w:id="7" w:name="p-773991"/>
      <w:bookmarkEnd w:id="6"/>
      <w:bookmarkEnd w:id="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 Saistošajos noteikumos lietotie termini:</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2.1. </w:t>
      </w:r>
      <w:r w:rsidR="00934D52" w:rsidRPr="00635370">
        <w:rPr>
          <w:rFonts w:ascii="Times New Roman" w:eastAsia="Times New Roman" w:hAnsi="Times New Roman" w:cs="Times New Roman"/>
          <w:b/>
          <w:bCs/>
          <w:sz w:val="24"/>
          <w:szCs w:val="24"/>
          <w:lang w:eastAsia="lv-LV"/>
        </w:rPr>
        <w:t>apgādnieks</w:t>
      </w:r>
      <w:r w:rsidR="00934D52" w:rsidRPr="00635370">
        <w:rPr>
          <w:rFonts w:ascii="Times New Roman" w:eastAsia="Times New Roman" w:hAnsi="Times New Roman" w:cs="Times New Roman"/>
          <w:sz w:val="24"/>
          <w:szCs w:val="24"/>
          <w:lang w:eastAsia="lv-LV"/>
        </w:rPr>
        <w:t> – persona, kurai saskaņā ar </w:t>
      </w:r>
      <w:hyperlink r:id="rId10" w:tgtFrame="_blank" w:history="1">
        <w:r w:rsidR="00934D52" w:rsidRPr="00635370">
          <w:rPr>
            <w:rFonts w:ascii="Times New Roman" w:eastAsia="Times New Roman" w:hAnsi="Times New Roman" w:cs="Times New Roman"/>
            <w:sz w:val="24"/>
            <w:szCs w:val="24"/>
            <w:lang w:eastAsia="lv-LV"/>
          </w:rPr>
          <w:t>Civillikumu</w:t>
        </w:r>
      </w:hyperlink>
      <w:r w:rsidR="00934D52" w:rsidRPr="00635370">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2.1.1. personu līdz 18 gadiem, vai līdz 21 gadam, ja tā turpina mācīties vispārējās vai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profesionālās izglītības iestādē un iegūst vidējo izglītību klātienē;</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2.1.2. pensijas vecuma personu vai personu ar invaliditāti;</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2.1.3. personu, kura atrodas brīvības atņemšanas iestādē;</w:t>
      </w:r>
    </w:p>
    <w:p w:rsidR="00934D52" w:rsidRPr="00635370" w:rsidRDefault="003D1305" w:rsidP="003D1305">
      <w:pPr>
        <w:shd w:val="clear" w:color="auto" w:fill="FFFFFF"/>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2.2. </w:t>
      </w:r>
      <w:r w:rsidR="00934D52" w:rsidRPr="00635370">
        <w:rPr>
          <w:rFonts w:ascii="Times New Roman" w:eastAsia="Times New Roman" w:hAnsi="Times New Roman" w:cs="Times New Roman"/>
          <w:b/>
          <w:bCs/>
          <w:sz w:val="24"/>
          <w:szCs w:val="24"/>
          <w:lang w:eastAsia="lv-LV"/>
        </w:rPr>
        <w:t>atsevišķi dzīvojoša persona</w:t>
      </w:r>
      <w:r w:rsidR="00934D52" w:rsidRPr="00635370">
        <w:rPr>
          <w:rFonts w:ascii="Times New Roman" w:eastAsia="Times New Roman" w:hAnsi="Times New Roman" w:cs="Times New Roman"/>
          <w:sz w:val="24"/>
          <w:szCs w:val="24"/>
          <w:lang w:eastAsia="lv-LV"/>
        </w:rPr>
        <w:t xml:space="preserve"> – persona, kura dzīvesvietā dzīvo viena un nav stājusies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laulībā;</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2.3. </w:t>
      </w:r>
      <w:r w:rsidR="00934D52" w:rsidRPr="00635370">
        <w:rPr>
          <w:rFonts w:ascii="Times New Roman" w:eastAsia="Times New Roman" w:hAnsi="Times New Roman" w:cs="Times New Roman"/>
          <w:b/>
          <w:bCs/>
          <w:sz w:val="24"/>
          <w:szCs w:val="24"/>
          <w:lang w:eastAsia="lv-LV"/>
        </w:rPr>
        <w:t>vientuļa persona</w:t>
      </w:r>
      <w:r w:rsidR="00934D52" w:rsidRPr="00635370">
        <w:rPr>
          <w:rFonts w:ascii="Times New Roman" w:eastAsia="Times New Roman" w:hAnsi="Times New Roman" w:cs="Times New Roman"/>
          <w:sz w:val="24"/>
          <w:szCs w:val="24"/>
          <w:lang w:eastAsia="lv-LV"/>
        </w:rPr>
        <w:t xml:space="preserve"> – persona, kura dzīvesvietā dzīvo viena un kurai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nav </w:t>
      </w:r>
      <w:hyperlink r:id="rId11" w:tgtFrame="_blank" w:history="1">
        <w:r w:rsidR="00934D52" w:rsidRPr="00635370">
          <w:rPr>
            <w:rFonts w:ascii="Times New Roman" w:eastAsia="Times New Roman" w:hAnsi="Times New Roman" w:cs="Times New Roman"/>
            <w:sz w:val="24"/>
            <w:szCs w:val="24"/>
            <w:lang w:eastAsia="lv-LV"/>
          </w:rPr>
          <w:t>Civillikumā</w:t>
        </w:r>
      </w:hyperlink>
      <w:r w:rsidR="00934D52" w:rsidRPr="00635370">
        <w:rPr>
          <w:rFonts w:ascii="Times New Roman" w:eastAsia="Times New Roman" w:hAnsi="Times New Roman" w:cs="Times New Roman"/>
          <w:sz w:val="24"/>
          <w:szCs w:val="24"/>
          <w:lang w:eastAsia="lv-LV"/>
        </w:rPr>
        <w:t> noteikto likumīgo apgādnieku;</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bCs/>
          <w:sz w:val="24"/>
          <w:szCs w:val="24"/>
          <w:lang w:eastAsia="lv-LV"/>
        </w:rPr>
      </w:pPr>
      <w:r w:rsidRPr="00635370">
        <w:rPr>
          <w:rFonts w:ascii="Times New Roman" w:eastAsia="Times New Roman" w:hAnsi="Times New Roman" w:cs="Times New Roman"/>
          <w:sz w:val="24"/>
          <w:szCs w:val="24"/>
          <w:lang w:eastAsia="lv-LV"/>
        </w:rPr>
        <w:t>2.4.</w:t>
      </w:r>
      <w:r w:rsidRPr="00635370">
        <w:rPr>
          <w:rFonts w:ascii="Times New Roman" w:eastAsia="Times New Roman" w:hAnsi="Times New Roman" w:cs="Times New Roman"/>
          <w:b/>
          <w:bCs/>
          <w:sz w:val="24"/>
          <w:szCs w:val="24"/>
          <w:lang w:eastAsia="lv-LV"/>
        </w:rPr>
        <w:t xml:space="preserve"> </w:t>
      </w:r>
      <w:proofErr w:type="spellStart"/>
      <w:r w:rsidRPr="00635370">
        <w:rPr>
          <w:rFonts w:ascii="Times New Roman" w:eastAsia="Times New Roman" w:hAnsi="Times New Roman" w:cs="Times New Roman"/>
          <w:b/>
          <w:bCs/>
          <w:sz w:val="24"/>
          <w:szCs w:val="24"/>
          <w:lang w:eastAsia="lv-LV"/>
        </w:rPr>
        <w:t>daudzbērnu</w:t>
      </w:r>
      <w:proofErr w:type="spellEnd"/>
      <w:r w:rsidRPr="00635370">
        <w:rPr>
          <w:rFonts w:ascii="Times New Roman" w:eastAsia="Times New Roman" w:hAnsi="Times New Roman" w:cs="Times New Roman"/>
          <w:b/>
          <w:bCs/>
          <w:sz w:val="24"/>
          <w:szCs w:val="24"/>
          <w:lang w:eastAsia="lv-LV"/>
        </w:rPr>
        <w:t xml:space="preserve"> ģimene </w:t>
      </w:r>
      <w:r w:rsidRPr="00635370">
        <w:rPr>
          <w:rFonts w:ascii="Times New Roman" w:eastAsia="Times New Roman" w:hAnsi="Times New Roman" w:cs="Times New Roman"/>
          <w:bCs/>
          <w:sz w:val="24"/>
          <w:szCs w:val="24"/>
          <w:lang w:eastAsia="lv-LV"/>
        </w:rPr>
        <w:t xml:space="preserve">– ģimene, kuras aprūpē ir vismaz trīs bērni, to skaitā audžuģimenē ievietoti un aizbildnībā esoši bērni. Par </w:t>
      </w:r>
      <w:proofErr w:type="spellStart"/>
      <w:r w:rsidRPr="00635370">
        <w:rPr>
          <w:rFonts w:ascii="Times New Roman" w:eastAsia="Times New Roman" w:hAnsi="Times New Roman" w:cs="Times New Roman"/>
          <w:bCs/>
          <w:sz w:val="24"/>
          <w:szCs w:val="24"/>
          <w:lang w:eastAsia="lv-LV"/>
        </w:rPr>
        <w:t>daudzbērnu</w:t>
      </w:r>
      <w:proofErr w:type="spellEnd"/>
      <w:r w:rsidRPr="00635370">
        <w:rPr>
          <w:rFonts w:ascii="Times New Roman" w:eastAsia="Times New Roman" w:hAnsi="Times New Roman" w:cs="Times New Roman"/>
          <w:bCs/>
          <w:sz w:val="24"/>
          <w:szCs w:val="24"/>
          <w:lang w:eastAsia="lv-LV"/>
        </w:rPr>
        <w:t xml:space="preserve"> ģimenes bērnu uzskatāma arī pilngadīga persona, kas nav sasniegusi 24 gadu vecumu, ja tā iegūst vispārējo, profesionālo vai augstāko izglītību;</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bCs/>
          <w:sz w:val="24"/>
          <w:szCs w:val="24"/>
          <w:lang w:eastAsia="lv-LV"/>
        </w:rPr>
      </w:pPr>
      <w:r w:rsidRPr="00635370">
        <w:rPr>
          <w:rFonts w:ascii="Times New Roman" w:eastAsia="Times New Roman" w:hAnsi="Times New Roman" w:cs="Times New Roman"/>
          <w:bCs/>
          <w:sz w:val="24"/>
          <w:szCs w:val="24"/>
          <w:lang w:eastAsia="lv-LV"/>
        </w:rPr>
        <w:t>2.5.</w:t>
      </w:r>
      <w:r w:rsidRPr="00635370">
        <w:rPr>
          <w:rFonts w:ascii="Times New Roman" w:hAnsi="Times New Roman" w:cs="Times New Roman"/>
          <w:sz w:val="24"/>
          <w:szCs w:val="24"/>
          <w:shd w:val="clear" w:color="auto" w:fill="FFFFFF"/>
        </w:rPr>
        <w:t> </w:t>
      </w:r>
      <w:r w:rsidRPr="00635370">
        <w:rPr>
          <w:rFonts w:ascii="Times New Roman" w:eastAsia="Times New Roman" w:hAnsi="Times New Roman" w:cs="Times New Roman"/>
          <w:b/>
          <w:bCs/>
          <w:sz w:val="24"/>
          <w:szCs w:val="24"/>
          <w:lang w:eastAsia="lv-LV"/>
        </w:rPr>
        <w:t>bērns</w:t>
      </w:r>
      <w:r w:rsidRPr="00635370">
        <w:rPr>
          <w:rFonts w:ascii="Times New Roman" w:hAnsi="Times New Roman" w:cs="Times New Roman"/>
          <w:sz w:val="24"/>
          <w:szCs w:val="24"/>
          <w:shd w:val="clear" w:color="auto" w:fill="FFFFFF"/>
        </w:rPr>
        <w:t> – persona līdz 18 gadu vecuma sasniegšanai vai līdz 24 gadu vecuma sasniegšanai, ja tā turpina vispārējās, profesionālās, augstākās vai speciālās izglītības iegūšanu klātienē un nav stājusies laulībā.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8" w:name="p3"/>
      <w:bookmarkStart w:id="9" w:name="p-610342"/>
      <w:bookmarkEnd w:id="8"/>
      <w:bookmarkEnd w:id="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 Daugavpils pilsētas pašvaldības iestāde "Sociālais dienest</w:t>
      </w:r>
      <w:r>
        <w:rPr>
          <w:rFonts w:ascii="Times New Roman" w:eastAsia="Times New Roman" w:hAnsi="Times New Roman" w:cs="Times New Roman"/>
          <w:sz w:val="24"/>
          <w:szCs w:val="24"/>
          <w:lang w:eastAsia="lv-LV"/>
        </w:rPr>
        <w:t xml:space="preserve">s" (turpmāk – Dienests) </w:t>
      </w:r>
      <w:proofErr w:type="spellStart"/>
      <w:r>
        <w:rPr>
          <w:rFonts w:ascii="Times New Roman" w:eastAsia="Times New Roman" w:hAnsi="Times New Roman" w:cs="Times New Roman"/>
          <w:sz w:val="24"/>
          <w:szCs w:val="24"/>
          <w:lang w:eastAsia="lv-LV"/>
        </w:rPr>
        <w:t>piešķir</w:t>
      </w:r>
      <w:r w:rsidR="00934D52" w:rsidRPr="00635370">
        <w:rPr>
          <w:rFonts w:ascii="Times New Roman" w:eastAsia="Times New Roman" w:hAnsi="Times New Roman" w:cs="Times New Roman"/>
          <w:sz w:val="24"/>
          <w:szCs w:val="24"/>
          <w:lang w:eastAsia="lv-LV"/>
        </w:rPr>
        <w:t>vai</w:t>
      </w:r>
      <w:proofErr w:type="spellEnd"/>
      <w:r w:rsidR="00934D52" w:rsidRPr="00635370">
        <w:rPr>
          <w:rFonts w:ascii="Times New Roman" w:eastAsia="Times New Roman" w:hAnsi="Times New Roman" w:cs="Times New Roman"/>
          <w:sz w:val="24"/>
          <w:szCs w:val="24"/>
          <w:lang w:eastAsia="lv-LV"/>
        </w:rPr>
        <w:t xml:space="preserve"> izmaksā šādus </w:t>
      </w:r>
      <w:r w:rsidR="00934D52" w:rsidRPr="00635370">
        <w:rPr>
          <w:rFonts w:ascii="Times New Roman" w:hAnsi="Times New Roman" w:cs="Times New Roman"/>
          <w:bCs/>
          <w:sz w:val="24"/>
          <w:szCs w:val="24"/>
          <w:shd w:val="clear" w:color="auto" w:fill="FFFFFF"/>
        </w:rPr>
        <w:t xml:space="preserve"> pabalstus</w:t>
      </w:r>
      <w:r w:rsidR="00934D52" w:rsidRPr="00635370">
        <w:rPr>
          <w:rFonts w:ascii="Times New Roman" w:eastAsia="Times New Roman" w:hAnsi="Times New Roman" w:cs="Times New Roman"/>
          <w:sz w:val="24"/>
          <w:szCs w:val="24"/>
          <w:lang w:eastAsia="lv-LV"/>
        </w:rPr>
        <w:t>:</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 pabalsts krīzes situācijā;</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 xml:space="preserve"> </w:t>
      </w:r>
      <w:r w:rsidR="00934D52" w:rsidRPr="00635370">
        <w:rPr>
          <w:rFonts w:ascii="Times New Roman" w:hAnsi="Times New Roman" w:cs="Times New Roman"/>
          <w:sz w:val="24"/>
          <w:szCs w:val="24"/>
          <w:shd w:val="clear" w:color="auto" w:fill="FFFFFF"/>
        </w:rPr>
        <w:t xml:space="preserve">3.2. </w:t>
      </w:r>
      <w:r w:rsidR="00934D52" w:rsidRPr="00635370">
        <w:rPr>
          <w:rFonts w:ascii="Times New Roman" w:eastAsia="Times New Roman" w:hAnsi="Times New Roman" w:cs="Times New Roman"/>
          <w:sz w:val="24"/>
          <w:szCs w:val="24"/>
          <w:lang w:eastAsia="lv-LV"/>
        </w:rPr>
        <w:t xml:space="preserve">pabalsts </w:t>
      </w:r>
      <w:proofErr w:type="spellStart"/>
      <w:r w:rsidR="00934D52" w:rsidRPr="00635370">
        <w:rPr>
          <w:rFonts w:ascii="Times New Roman" w:eastAsia="Times New Roman" w:hAnsi="Times New Roman" w:cs="Times New Roman"/>
          <w:sz w:val="24"/>
          <w:szCs w:val="24"/>
          <w:lang w:eastAsia="lv-LV"/>
        </w:rPr>
        <w:t>daudzbērnu</w:t>
      </w:r>
      <w:proofErr w:type="spellEnd"/>
      <w:r w:rsidR="00934D52" w:rsidRPr="00635370">
        <w:rPr>
          <w:rFonts w:ascii="Times New Roman" w:eastAsia="Times New Roman" w:hAnsi="Times New Roman" w:cs="Times New Roman"/>
          <w:sz w:val="24"/>
          <w:szCs w:val="24"/>
          <w:lang w:eastAsia="lv-LV"/>
        </w:rPr>
        <w:t xml:space="preserve"> ģimenei;</w:t>
      </w:r>
    </w:p>
    <w:p w:rsidR="00934D52" w:rsidRPr="00635370" w:rsidRDefault="003D1305" w:rsidP="00934D52">
      <w:pPr>
        <w:pStyle w:val="tv213"/>
        <w:shd w:val="clear" w:color="auto" w:fill="FFFFFF"/>
        <w:spacing w:before="0" w:beforeAutospacing="0" w:after="0" w:afterAutospacing="0" w:line="293" w:lineRule="atLeast"/>
        <w:ind w:firstLine="360"/>
        <w:jc w:val="both"/>
      </w:pPr>
      <w:r>
        <w:t xml:space="preserve"> </w:t>
      </w:r>
      <w:r w:rsidR="00934D52" w:rsidRPr="00635370">
        <w:t>3.3. pabalsts bērnu ēdināšanai;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934D52" w:rsidRPr="00635370">
        <w:rPr>
          <w:rFonts w:ascii="Times New Roman" w:eastAsia="Times New Roman" w:hAnsi="Times New Roman" w:cs="Times New Roman"/>
          <w:sz w:val="24"/>
          <w:szCs w:val="24"/>
          <w:lang w:eastAsia="lv-LV"/>
        </w:rPr>
        <w:t>3.4. pabalsts skolas</w:t>
      </w:r>
      <w:r w:rsidR="00934D52" w:rsidRPr="00635370">
        <w:rPr>
          <w:rFonts w:ascii="Times New Roman" w:eastAsia="Times New Roman" w:hAnsi="Times New Roman" w:cs="Times New Roman"/>
          <w:color w:val="FF0000"/>
          <w:sz w:val="24"/>
          <w:szCs w:val="24"/>
          <w:lang w:eastAsia="lv-LV"/>
        </w:rPr>
        <w:t xml:space="preserve"> </w:t>
      </w:r>
      <w:r w:rsidR="00934D52" w:rsidRPr="00635370">
        <w:rPr>
          <w:rFonts w:ascii="Times New Roman" w:eastAsia="Times New Roman" w:hAnsi="Times New Roman" w:cs="Times New Roman"/>
          <w:sz w:val="24"/>
          <w:szCs w:val="24"/>
          <w:lang w:eastAsia="lv-LV"/>
        </w:rPr>
        <w:t>formas un mācību piederumu iegādei;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3.5. apbedīšanas pabalsts;</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3.6. pabalsts personu apliecinoša dokumenta saņemšanai;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3.7. vienreizējs pabalsts personai, kura atbrīvota no brīvības atņemšanas soda izciešanas;</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3.8. vienreizējs bērna piedzimšanas pabalsts;</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3.9. vienreizējs pabalsts jubilejās;</w:t>
      </w:r>
    </w:p>
    <w:p w:rsidR="00934D52" w:rsidRPr="00635370" w:rsidRDefault="003D1305" w:rsidP="00934D52">
      <w:pPr>
        <w:pStyle w:val="ListParagraph"/>
        <w:shd w:val="clear" w:color="auto" w:fill="FFFFFF"/>
        <w:spacing w:after="0" w:line="240" w:lineRule="auto"/>
        <w:ind w:left="360"/>
        <w:jc w:val="both"/>
        <w:rPr>
          <w:rFonts w:ascii="Times New Roman" w:hAnsi="Times New Roman" w:cs="Times New Roman"/>
          <w:color w:val="414142"/>
          <w:sz w:val="24"/>
          <w:szCs w:val="24"/>
          <w:shd w:val="clear" w:color="auto" w:fill="FFFFFF"/>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3.10. pabalsts politiski represētai personai, komunistiskajā un nacistiskajā režīmā cietušai personai, Otrā pasaules kara, Afganistānas kara un Černobiļas atomelektrostacijas avārijas seku likvidēšanas dalībniekam;</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3.11. pabalsts aizgādnim;</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3.12. pabalsts pirts izdevumu segšanai;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3.13. veselības aprūpes pabalsts.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0" w:name="p4"/>
      <w:bookmarkStart w:id="11" w:name="p-610343"/>
      <w:bookmarkEnd w:id="10"/>
      <w:bookmarkEnd w:id="11"/>
      <w:r w:rsidRPr="00635370">
        <w:rPr>
          <w:rFonts w:ascii="Times New Roman" w:eastAsia="Times New Roman" w:hAnsi="Times New Roman" w:cs="Times New Roman"/>
          <w:sz w:val="24"/>
          <w:szCs w:val="24"/>
          <w:lang w:eastAsia="lv-LV"/>
        </w:rPr>
        <w:t>4. Pabalstu saņem tās mājsaimniecības (personas), kuras pamata dzīvesvietu deklarējušas pašvaldības teritorijā.</w:t>
      </w:r>
    </w:p>
    <w:p w:rsidR="00934D52" w:rsidRPr="00635370" w:rsidRDefault="003D1305" w:rsidP="003D1305">
      <w:pPr>
        <w:shd w:val="clear" w:color="auto" w:fill="FFFFFF"/>
        <w:spacing w:after="0" w:line="240" w:lineRule="auto"/>
        <w:ind w:firstLine="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 </w:t>
      </w:r>
      <w:bookmarkStart w:id="12" w:name="n2"/>
      <w:bookmarkStart w:id="13" w:name="n-610344"/>
      <w:bookmarkStart w:id="14" w:name="p5"/>
      <w:bookmarkStart w:id="15" w:name="p-786149"/>
      <w:bookmarkStart w:id="16" w:name="p6"/>
      <w:bookmarkStart w:id="17" w:name="p-610346"/>
      <w:bookmarkEnd w:id="12"/>
      <w:bookmarkEnd w:id="13"/>
      <w:bookmarkEnd w:id="14"/>
      <w:bookmarkEnd w:id="15"/>
      <w:bookmarkEnd w:id="16"/>
      <w:bookmarkEnd w:id="17"/>
      <w:r w:rsidR="00934D52" w:rsidRPr="00635370">
        <w:rPr>
          <w:rFonts w:ascii="Times New Roman" w:eastAsia="Times New Roman" w:hAnsi="Times New Roman" w:cs="Times New Roman"/>
          <w:sz w:val="24"/>
          <w:szCs w:val="24"/>
          <w:lang w:eastAsia="lv-LV"/>
        </w:rPr>
        <w:t>Lai saņemtu pabalstu, pieprasītājam Dienestā jāiesniedz iesniegums, ienākumu un izdevumu apliecinošu un citu dokumentu kopijas (uzrādot oriģinālu), ja tie nepieciešami pabalsta</w:t>
      </w:r>
      <w:r w:rsidR="00934D52" w:rsidRPr="00635370">
        <w:rPr>
          <w:rFonts w:ascii="Times New Roman" w:hAnsi="Times New Roman" w:cs="Times New Roman"/>
          <w:bCs/>
          <w:color w:val="FF0000"/>
          <w:sz w:val="24"/>
          <w:szCs w:val="24"/>
          <w:shd w:val="clear" w:color="auto" w:fill="FFFFFF"/>
        </w:rPr>
        <w:t xml:space="preserve"> </w:t>
      </w:r>
      <w:r w:rsidR="00934D52" w:rsidRPr="00635370">
        <w:rPr>
          <w:rFonts w:ascii="Times New Roman" w:eastAsia="Times New Roman" w:hAnsi="Times New Roman" w:cs="Times New Roman"/>
          <w:sz w:val="24"/>
          <w:szCs w:val="24"/>
          <w:lang w:eastAsia="lv-LV"/>
        </w:rPr>
        <w:t>saņemšanai un nav Dienesta rīcībā.</w:t>
      </w:r>
      <w:bookmarkStart w:id="18" w:name="p7"/>
      <w:bookmarkStart w:id="19" w:name="p-610347"/>
      <w:bookmarkEnd w:id="18"/>
      <w:bookmarkEnd w:id="19"/>
      <w:r w:rsidR="00934D52" w:rsidRPr="00635370">
        <w:rPr>
          <w:rFonts w:ascii="Times New Roman" w:eastAsia="Times New Roman" w:hAnsi="Times New Roman" w:cs="Times New Roman"/>
          <w:sz w:val="24"/>
          <w:szCs w:val="24"/>
          <w:lang w:eastAsia="lv-LV"/>
        </w:rPr>
        <w:t xml:space="preserve"> </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 Izdevumu apliecinoši dokumenti tiek ņemti vērā, ja tie izdoti ne vēlāk kā divpadsmit mēnešus pirms to iesniegšanas Dienestā. </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7. Izvērtējot mājsaimniecības (personas) ienākumu līmeni, uzkrājumus un īpašumus, piemēro kārtību, kādā tiek noteikts trūcīgas un maznodrošinātas mājsaimniecības statuss.</w:t>
      </w:r>
    </w:p>
    <w:p w:rsidR="00934D52" w:rsidRPr="00635370" w:rsidRDefault="003D1305" w:rsidP="003D1305">
      <w:pPr>
        <w:shd w:val="clear" w:color="auto" w:fill="FFFFFF"/>
        <w:spacing w:after="0" w:line="240" w:lineRule="auto"/>
        <w:ind w:firstLine="284"/>
        <w:jc w:val="both"/>
        <w:rPr>
          <w:rFonts w:ascii="Times New Roman" w:eastAsia="Times New Roman" w:hAnsi="Times New Roman" w:cs="Times New Roman"/>
          <w:sz w:val="24"/>
          <w:szCs w:val="24"/>
          <w:lang w:eastAsia="lv-LV"/>
        </w:rPr>
      </w:pPr>
      <w:bookmarkStart w:id="20" w:name="p8"/>
      <w:bookmarkStart w:id="21" w:name="p-786150"/>
      <w:bookmarkStart w:id="22" w:name="p10"/>
      <w:bookmarkStart w:id="23" w:name="p-610350"/>
      <w:bookmarkStart w:id="24" w:name="p13"/>
      <w:bookmarkStart w:id="25" w:name="p-622240"/>
      <w:bookmarkEnd w:id="20"/>
      <w:bookmarkEnd w:id="21"/>
      <w:bookmarkEnd w:id="22"/>
      <w:bookmarkEnd w:id="23"/>
      <w:bookmarkEnd w:id="24"/>
      <w:bookmarkEnd w:id="25"/>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8. Lēmumu par pabalsta piešķiršanu Dienests paziņo mutvārdos, bet atteikumu noformē rakstiski, norādot atteikuma iemeslus, apstrīdēšanas termiņu un kārtību.</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26" w:name="p14"/>
      <w:bookmarkStart w:id="27" w:name="p-786153"/>
      <w:bookmarkStart w:id="28" w:name="p18"/>
      <w:bookmarkStart w:id="29" w:name="p-786158"/>
      <w:bookmarkStart w:id="30" w:name="n3"/>
      <w:bookmarkStart w:id="31" w:name="n-610359"/>
      <w:bookmarkEnd w:id="26"/>
      <w:bookmarkEnd w:id="27"/>
      <w:bookmarkEnd w:id="28"/>
      <w:bookmarkEnd w:id="29"/>
      <w:bookmarkEnd w:id="30"/>
      <w:bookmarkEnd w:id="31"/>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 xml:space="preserve">II. </w:t>
      </w:r>
      <w:r>
        <w:rPr>
          <w:rFonts w:ascii="Times New Roman" w:eastAsia="Times New Roman" w:hAnsi="Times New Roman" w:cs="Times New Roman"/>
          <w:b/>
          <w:bCs/>
          <w:sz w:val="24"/>
          <w:szCs w:val="24"/>
          <w:lang w:eastAsia="lv-LV"/>
        </w:rPr>
        <w:t>Pabalsts krīzes situācijā</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10</w:t>
      </w:r>
      <w:bookmarkStart w:id="32" w:name="p-622253"/>
      <w:bookmarkEnd w:id="32"/>
      <w:r w:rsidRPr="00635370">
        <w:rPr>
          <w:rFonts w:ascii="Times New Roman" w:eastAsia="Times New Roman" w:hAnsi="Times New Roman" w:cs="Times New Roman"/>
          <w:sz w:val="24"/>
          <w:szCs w:val="24"/>
          <w:lang w:eastAsia="lv-LV"/>
        </w:rPr>
        <w:t>. Neizvērtējot mājsaimniecības (personas) ienākumus tiesības saņemt pabalstu krīzes situācijā ārēju notikumu radītu seku novēršanai vai mazināšanai un pamatvajadzību nodrošināšanai ir:</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10.1. katastrofu vai stihiskas nelaimes gadījumos – līdz 3000.00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vienai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mājsaimniecībai;</w:t>
      </w:r>
    </w:p>
    <w:p w:rsidR="00934D52" w:rsidRPr="00635370" w:rsidRDefault="003D1305" w:rsidP="003D1305">
      <w:pPr>
        <w:shd w:val="clear" w:color="auto" w:fill="FFFFFF"/>
        <w:spacing w:after="0" w:line="240" w:lineRule="auto"/>
        <w:ind w:left="426"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 </w:t>
      </w:r>
      <w:proofErr w:type="spellStart"/>
      <w:r w:rsidR="00934D52" w:rsidRPr="00635370">
        <w:rPr>
          <w:rFonts w:ascii="Times New Roman" w:eastAsia="Times New Roman" w:hAnsi="Times New Roman" w:cs="Times New Roman"/>
          <w:sz w:val="24"/>
          <w:szCs w:val="24"/>
          <w:lang w:eastAsia="lv-LV"/>
        </w:rPr>
        <w:t>psihosociālu</w:t>
      </w:r>
      <w:proofErr w:type="spellEnd"/>
      <w:r w:rsidR="00934D52" w:rsidRPr="00635370">
        <w:rPr>
          <w:rFonts w:ascii="Times New Roman" w:eastAsia="Times New Roman" w:hAnsi="Times New Roman" w:cs="Times New Roman"/>
          <w:sz w:val="24"/>
          <w:szCs w:val="24"/>
          <w:lang w:eastAsia="lv-LV"/>
        </w:rPr>
        <w:t xml:space="preserve"> un materiālu palīdzību – līdz 1500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vienai mājsaimniecībai.</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11. Pabalstu piešķir, ja iesniegums Dienestā saņemts ne vēlāk kā trīs mēnešu laikā no krīzes situācijas rašanās brīža, izņemot gadījumus, kad vērsties pēc palīdzības nav bijis iespējams objektīvu iemeslu dēļ.</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12. Lai saņemtu pabalstu, jāiesniedz iesniegums un dokumenti, kas apliecina krīzes situācijas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esamību un zaudējumu apmēru. </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 Pabalstu piešķir un tā apmēru nosaka sociālā darba speciālists sniedzot atzinumu. Nosakot pabalsta apmēru ņem vērā: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13.1. spēju apmierināt pamatvajadzības, ievērojot krīzes situācijas izraisītās sekas;</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13.2. zaudējumus, kas radušies krīzes situācijas izraisīto seku rezultātā;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13.3. tiesības saņemt atlīdzību no apdrošinātāja;</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13.4. </w:t>
      </w:r>
      <w:proofErr w:type="spellStart"/>
      <w:r w:rsidR="00934D52" w:rsidRPr="00635370">
        <w:rPr>
          <w:rFonts w:ascii="Times New Roman" w:eastAsia="Times New Roman" w:hAnsi="Times New Roman" w:cs="Times New Roman"/>
          <w:sz w:val="24"/>
          <w:szCs w:val="24"/>
          <w:lang w:eastAsia="lv-LV"/>
        </w:rPr>
        <w:t>psihosociālās</w:t>
      </w:r>
      <w:proofErr w:type="spellEnd"/>
      <w:r w:rsidR="00934D52" w:rsidRPr="00635370">
        <w:rPr>
          <w:rFonts w:ascii="Times New Roman" w:eastAsia="Times New Roman" w:hAnsi="Times New Roman" w:cs="Times New Roman"/>
          <w:sz w:val="24"/>
          <w:szCs w:val="24"/>
          <w:lang w:eastAsia="lv-LV"/>
        </w:rPr>
        <w:t xml:space="preserve"> palīdzības izdevumu apmēru (ja tādi ir).</w:t>
      </w:r>
    </w:p>
    <w:p w:rsidR="00934D52" w:rsidRPr="00635370" w:rsidRDefault="00934D52" w:rsidP="003D1305">
      <w:pPr>
        <w:shd w:val="clear" w:color="auto" w:fill="FFFFFF"/>
        <w:spacing w:after="0" w:line="240" w:lineRule="auto"/>
        <w:ind w:left="142" w:firstLine="284"/>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14. Pabalstu izmaksā ar pārskaitījumu uz pabalsta pieprasītāja norādīto kontu kredītiestādē un ja konta nav, izmaksā skaidrā naudā.</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 xml:space="preserve">III. Pabalsts </w:t>
      </w:r>
      <w:proofErr w:type="spellStart"/>
      <w:r w:rsidRPr="00635370">
        <w:rPr>
          <w:rFonts w:ascii="Times New Roman" w:eastAsia="Times New Roman" w:hAnsi="Times New Roman" w:cs="Times New Roman"/>
          <w:b/>
          <w:bCs/>
          <w:sz w:val="24"/>
          <w:szCs w:val="24"/>
          <w:lang w:eastAsia="lv-LV"/>
        </w:rPr>
        <w:t>daudzbērnu</w:t>
      </w:r>
      <w:proofErr w:type="spellEnd"/>
      <w:r w:rsidRPr="00635370">
        <w:rPr>
          <w:rFonts w:ascii="Times New Roman" w:eastAsia="Times New Roman" w:hAnsi="Times New Roman" w:cs="Times New Roman"/>
          <w:b/>
          <w:bCs/>
          <w:sz w:val="24"/>
          <w:szCs w:val="24"/>
          <w:lang w:eastAsia="lv-LV"/>
        </w:rPr>
        <w:t xml:space="preserve"> ģimenēm</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33" w:name="p19"/>
      <w:bookmarkStart w:id="34" w:name="p-991621"/>
      <w:bookmarkEnd w:id="33"/>
      <w:bookmarkEnd w:id="34"/>
      <w:r w:rsidRPr="00635370">
        <w:rPr>
          <w:rFonts w:ascii="Times New Roman" w:eastAsia="Times New Roman" w:hAnsi="Times New Roman" w:cs="Times New Roman"/>
          <w:sz w:val="24"/>
          <w:szCs w:val="24"/>
          <w:lang w:eastAsia="lv-LV"/>
        </w:rPr>
        <w:t xml:space="preserve">15. </w:t>
      </w:r>
      <w:proofErr w:type="spellStart"/>
      <w:r w:rsidRPr="00635370">
        <w:rPr>
          <w:rFonts w:ascii="Times New Roman" w:eastAsia="Times New Roman" w:hAnsi="Times New Roman" w:cs="Times New Roman"/>
          <w:sz w:val="24"/>
          <w:szCs w:val="24"/>
          <w:lang w:eastAsia="lv-LV"/>
        </w:rPr>
        <w:t>Daudzbērnu</w:t>
      </w:r>
      <w:proofErr w:type="spellEnd"/>
      <w:r w:rsidRPr="00635370">
        <w:rPr>
          <w:rFonts w:ascii="Times New Roman" w:eastAsia="Times New Roman" w:hAnsi="Times New Roman" w:cs="Times New Roman"/>
          <w:sz w:val="24"/>
          <w:szCs w:val="24"/>
          <w:lang w:eastAsia="lv-LV"/>
        </w:rPr>
        <w:t xml:space="preserve"> ģimenes ir tiesīgas saņemt šādus pabalstus:</w:t>
      </w:r>
    </w:p>
    <w:p w:rsidR="00934D52" w:rsidRPr="00635370" w:rsidRDefault="00934D52" w:rsidP="003D1305">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15.1. bērnu ēdināšanai pašvaldības pamatskolās un vidusskolās (launagi) un profesionālās vidējās izglītības iestādēs (pusdienas un launagi) mācību gada laikā, vasaras brīvlaikā un vasaras nometnēs vasaras brīvlaikā - 100% apmērā no ēdināšanas izdevumu summas, ja ģimenes vidējie ienākumi pēdējo trīs mēnešu laikā uz katru ģimenes locekli nepārsniedz 80% no attiecīgajā periodā valstī noteiktās minimālās mēneša darba algas. Pabalstu izmaksā pārskaitījuma veidā ēdināšanas pakalpojumu sniedzējam. Ēdināšanas pabalstu nepiešķir gadījumā, ja bērnu bezmaksas ēdināšana tiek nodrošināta uz cita normatīvā akta pamata;</w:t>
      </w:r>
    </w:p>
    <w:p w:rsidR="00934D52" w:rsidRPr="00635370" w:rsidRDefault="003D1305" w:rsidP="003D1305">
      <w:pPr>
        <w:shd w:val="clear" w:color="auto" w:fill="FFFFFF"/>
        <w:spacing w:after="0" w:line="240" w:lineRule="auto"/>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15.2. 25.00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vienu reizi kalendārajā gadā mācību piederumu iegādei uz katru izglītojamo pašvaldības pirmsskolas izglītības iestādē, pamatskolā, vidusskolā un profesionālās izglītības iestādē,  ja vidējie ienākumi pēdējo triju mēnešu laikā uz katru ģimenes locekli nepārsniedz 80% no attiecīgajā periodā valstī noteiktās minimālās mēneša darba algas. Pabalstu izmaksā ar pārskaitījumu uz pieprasītāja norādīto kontu kredītiestādē, un ja konta nav, izmaksā skaidrā naudā;</w:t>
      </w:r>
    </w:p>
    <w:p w:rsidR="00934D52" w:rsidRPr="00635370" w:rsidRDefault="003D1305" w:rsidP="003D1305">
      <w:pPr>
        <w:shd w:val="clear" w:color="auto" w:fill="FFFFFF"/>
        <w:spacing w:after="0" w:line="240" w:lineRule="auto"/>
        <w:ind w:left="567"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15.3. skolas formas iegādei līdz 30,00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ja ģimenes vidējie ienākumi pēdējo trīs mēnešu laikā uz katru ģimenes locekli nepārsniedz 80 % no attiecīgajā periodā valstī noteiktās minimālās mēneša darba algas. Pabalstu izmaksā kā kompensāciju vai pārskaitījuma veidā uz pakalpojuma sniedzēja kontu kredītiestādē.</w:t>
      </w:r>
    </w:p>
    <w:p w:rsidR="00934D52" w:rsidRDefault="00934D52" w:rsidP="00934D52">
      <w:pPr>
        <w:shd w:val="clear" w:color="auto" w:fill="FFFFFF"/>
        <w:spacing w:after="0" w:line="240" w:lineRule="auto"/>
        <w:ind w:left="180"/>
        <w:jc w:val="center"/>
        <w:rPr>
          <w:rFonts w:ascii="Times New Roman" w:hAnsi="Times New Roman" w:cs="Times New Roman"/>
          <w:b/>
          <w:sz w:val="24"/>
          <w:szCs w:val="24"/>
        </w:rPr>
      </w:pPr>
      <w:bookmarkStart w:id="35" w:name="p20"/>
      <w:bookmarkStart w:id="36" w:name="p-610361"/>
      <w:bookmarkStart w:id="37" w:name="p21"/>
      <w:bookmarkStart w:id="38" w:name="p-991622"/>
      <w:bookmarkStart w:id="39" w:name="n4"/>
      <w:bookmarkStart w:id="40" w:name="n-786159"/>
      <w:bookmarkStart w:id="41" w:name="n6"/>
      <w:bookmarkStart w:id="42" w:name="n-610378"/>
      <w:bookmarkEnd w:id="35"/>
      <w:bookmarkEnd w:id="36"/>
      <w:bookmarkEnd w:id="37"/>
      <w:bookmarkEnd w:id="38"/>
      <w:bookmarkEnd w:id="39"/>
      <w:bookmarkEnd w:id="40"/>
      <w:bookmarkEnd w:id="41"/>
      <w:bookmarkEnd w:id="42"/>
      <w:r w:rsidRPr="00635370">
        <w:rPr>
          <w:rFonts w:ascii="Times New Roman" w:eastAsia="Times New Roman" w:hAnsi="Times New Roman" w:cs="Times New Roman"/>
          <w:b/>
          <w:bCs/>
          <w:sz w:val="24"/>
          <w:szCs w:val="24"/>
          <w:lang w:eastAsia="lv-LV"/>
        </w:rPr>
        <w:t>IV. P</w:t>
      </w:r>
      <w:r w:rsidRPr="00635370">
        <w:rPr>
          <w:rFonts w:ascii="Times New Roman" w:hAnsi="Times New Roman" w:cs="Times New Roman"/>
          <w:b/>
          <w:sz w:val="24"/>
          <w:szCs w:val="24"/>
        </w:rPr>
        <w:t xml:space="preserve">abalsts </w:t>
      </w:r>
      <w:r w:rsidRPr="00635370">
        <w:rPr>
          <w:rFonts w:ascii="Times New Roman" w:eastAsia="Times New Roman" w:hAnsi="Times New Roman" w:cs="Times New Roman"/>
          <w:b/>
          <w:sz w:val="24"/>
          <w:szCs w:val="24"/>
          <w:lang w:eastAsia="lv-LV"/>
        </w:rPr>
        <w:t>bērnu ēdināšana</w:t>
      </w:r>
      <w:r w:rsidRPr="00635370">
        <w:rPr>
          <w:rFonts w:ascii="Times New Roman" w:hAnsi="Times New Roman" w:cs="Times New Roman"/>
          <w:b/>
          <w:sz w:val="24"/>
          <w:szCs w:val="24"/>
        </w:rPr>
        <w:t>i</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16. Pabalstu pārtikas produktu (kas atbilst veselīga ēdiena piramīdai un bērna vecumam) iegādei 30,00 </w:t>
      </w:r>
      <w:proofErr w:type="spellStart"/>
      <w:r w:rsidRPr="00635370">
        <w:rPr>
          <w:rFonts w:ascii="Times New Roman" w:eastAsia="Times New Roman" w:hAnsi="Times New Roman" w:cs="Times New Roman"/>
          <w:i/>
          <w:sz w:val="24"/>
          <w:szCs w:val="24"/>
          <w:lang w:eastAsia="lv-LV"/>
        </w:rPr>
        <w:t>euro</w:t>
      </w:r>
      <w:proofErr w:type="spellEnd"/>
      <w:r w:rsidRPr="00635370">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43" w:name="p53"/>
      <w:bookmarkStart w:id="44" w:name="p-778758"/>
      <w:bookmarkStart w:id="45" w:name="p54"/>
      <w:bookmarkStart w:id="46" w:name="p-607915"/>
      <w:bookmarkEnd w:id="43"/>
      <w:bookmarkEnd w:id="44"/>
      <w:bookmarkEnd w:id="45"/>
      <w:bookmarkEnd w:id="46"/>
      <w:r w:rsidRPr="00635370">
        <w:rPr>
          <w:rFonts w:ascii="Times New Roman" w:eastAsia="Times New Roman" w:hAnsi="Times New Roman" w:cs="Times New Roman"/>
          <w:sz w:val="24"/>
          <w:szCs w:val="24"/>
          <w:lang w:eastAsia="lv-LV"/>
        </w:rPr>
        <w:t>17. Pabalstu bērnu ēdināšanas izdevumu segšanai (turpmāk- ēdināšanai) 100 % apmērā piešķir bērniem no trūcīgām un maznodrošinātām mājsaimniecībām šādiem mērķiem:</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47" w:name="n-607916"/>
      <w:bookmarkStart w:id="48" w:name="p55"/>
      <w:bookmarkStart w:id="49" w:name="p-995241"/>
      <w:bookmarkEnd w:id="47"/>
      <w:bookmarkEnd w:id="48"/>
      <w:bookmarkEnd w:id="4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17.1. ēdināšanai pašvaldības pirmsskolas izglītības iestādēs izglītojamiem;</w:t>
      </w:r>
    </w:p>
    <w:p w:rsidR="00934D52" w:rsidRPr="00635370" w:rsidRDefault="003D1305" w:rsidP="003D1305">
      <w:pPr>
        <w:shd w:val="clear" w:color="auto" w:fill="FFFFFF"/>
        <w:spacing w:after="0" w:line="240" w:lineRule="auto"/>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17.2. ēdināšanai vai ēdināšanas izdevumu kompensēšanai pašvaldības pamatskolās,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vidusskolās (launagi) un profesionālās pamatizglītības un vidējās izglītības iestādēs izglītojamiem mācību gada laikā (pusdienas un launagi);</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17.3. ēdināšanai vasaras brīvlaikā un vasaras nometnēs pašvaldībā.</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50" w:name="p56"/>
      <w:bookmarkStart w:id="51" w:name="p-778759"/>
      <w:bookmarkStart w:id="52" w:name="p58"/>
      <w:bookmarkStart w:id="53" w:name="p-778761"/>
      <w:bookmarkEnd w:id="50"/>
      <w:bookmarkEnd w:id="51"/>
      <w:bookmarkEnd w:id="52"/>
      <w:bookmarkEnd w:id="53"/>
      <w:r w:rsidRPr="00635370">
        <w:rPr>
          <w:rFonts w:ascii="Times New Roman" w:eastAsia="Times New Roman" w:hAnsi="Times New Roman" w:cs="Times New Roman"/>
          <w:sz w:val="24"/>
          <w:szCs w:val="24"/>
          <w:lang w:eastAsia="lv-LV"/>
        </w:rPr>
        <w:t>18. Pabalstu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 apliecinoši dokumenti, kuros norādīts bērna vārds, uzvārds, personas kods.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54" w:name="p-778692"/>
      <w:bookmarkEnd w:id="54"/>
      <w:r w:rsidRPr="00635370">
        <w:rPr>
          <w:rFonts w:ascii="Times New Roman" w:eastAsia="Times New Roman" w:hAnsi="Times New Roman" w:cs="Times New Roman"/>
          <w:sz w:val="24"/>
          <w:szCs w:val="24"/>
          <w:lang w:eastAsia="lv-LV"/>
        </w:rPr>
        <w:t>19. Pabalstu izmaksā, pārskaitot to ēdināšanas pakalpojumu sniedzējam (ja Dienestam ir noslēgts līgums ar ēdināšanas pakalpojumu sniedzēju) vai pabalsta pieprasītājam uz norādīto kontu kredītiestādē vai, ja konta nav, izmaksā skaidrā naudā, ja tiek iesniegti izdevumu apliecinoši dokumenti no ēdināšanas pakalpojumu sniedzēja, ar kuru pašvaldība ir noslēgusi līgumu par ēdināšanu.</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20. Bērnu ēdināšanas pabalstu nepiešķir gadījumā, ja bērnu bezmaksas ēdināšana tiek nodrošināta uz cita normatīvā akta pamata.</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3D1305"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A435DF" w:rsidRDefault="00A435DF"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A435DF" w:rsidRDefault="00A435DF"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lastRenderedPageBreak/>
        <w:t>V. Pabalsts skolas formas un mācību piederumu iegādei</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55" w:name="p31"/>
      <w:bookmarkStart w:id="56" w:name="p-610379"/>
      <w:bookmarkEnd w:id="55"/>
      <w:bookmarkEnd w:id="56"/>
      <w:r w:rsidRPr="00635370">
        <w:rPr>
          <w:rFonts w:ascii="Times New Roman" w:eastAsia="Times New Roman" w:hAnsi="Times New Roman" w:cs="Times New Roman"/>
          <w:sz w:val="24"/>
          <w:szCs w:val="24"/>
          <w:lang w:eastAsia="lv-LV"/>
        </w:rPr>
        <w:t>21. Pabalstu skolas formas iegādei līdz 30,00 </w:t>
      </w:r>
      <w:proofErr w:type="spellStart"/>
      <w:r w:rsidRPr="00635370">
        <w:rPr>
          <w:rFonts w:ascii="Times New Roman" w:eastAsia="Times New Roman" w:hAnsi="Times New Roman" w:cs="Times New Roman"/>
          <w:i/>
          <w:sz w:val="24"/>
          <w:szCs w:val="24"/>
          <w:lang w:eastAsia="lv-LV"/>
        </w:rPr>
        <w:t>euro</w:t>
      </w:r>
      <w:proofErr w:type="spellEnd"/>
      <w:r w:rsidRPr="00635370">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rsidR="00934D52" w:rsidRPr="00635370" w:rsidRDefault="003D1305" w:rsidP="003D1305">
      <w:pPr>
        <w:shd w:val="clear" w:color="auto" w:fill="FFFFFF"/>
        <w:spacing w:after="0" w:line="240" w:lineRule="auto"/>
        <w:ind w:left="180" w:firstLine="104"/>
        <w:jc w:val="both"/>
        <w:rPr>
          <w:rFonts w:ascii="Times New Roman" w:eastAsia="Times New Roman" w:hAnsi="Times New Roman" w:cs="Times New Roman"/>
          <w:sz w:val="24"/>
          <w:szCs w:val="24"/>
          <w:lang w:eastAsia="lv-LV"/>
        </w:rPr>
      </w:pPr>
      <w:bookmarkStart w:id="57" w:name="p33"/>
      <w:bookmarkStart w:id="58" w:name="p-610381"/>
      <w:bookmarkEnd w:id="57"/>
      <w:bookmarkEnd w:id="58"/>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22. </w:t>
      </w:r>
      <w:bookmarkStart w:id="59" w:name="p34"/>
      <w:bookmarkStart w:id="60" w:name="p-610382"/>
      <w:bookmarkEnd w:id="59"/>
      <w:bookmarkEnd w:id="60"/>
      <w:r w:rsidR="00934D52" w:rsidRPr="00635370">
        <w:rPr>
          <w:rFonts w:ascii="Times New Roman" w:eastAsia="Times New Roman" w:hAnsi="Times New Roman" w:cs="Times New Roman"/>
          <w:sz w:val="24"/>
          <w:szCs w:val="24"/>
          <w:lang w:eastAsia="lv-LV"/>
        </w:rPr>
        <w:t>Pabalsta saņemšanai jāiesniedz izdevumu apliecinoši dokumenti, ja pieprasīta izdevumu kompensācija, vai rēķins no pakalpojuma sniedzēja, ja pieprasīta izdevumu segšana.</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23. Pabalstu izmaksā kā kompensāciju vai pārskaitījuma veidā uz pakalpojuma sniedzēja kontu kredītiestādē.</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24. Pabalstu mācību piederumu iegādei 25,00 </w:t>
      </w:r>
      <w:proofErr w:type="spellStart"/>
      <w:r w:rsidRPr="00635370">
        <w:rPr>
          <w:rFonts w:ascii="Times New Roman" w:eastAsia="Times New Roman" w:hAnsi="Times New Roman" w:cs="Times New Roman"/>
          <w:i/>
          <w:sz w:val="24"/>
          <w:szCs w:val="24"/>
          <w:lang w:eastAsia="lv-LV"/>
        </w:rPr>
        <w:t>euro</w:t>
      </w:r>
      <w:proofErr w:type="spellEnd"/>
      <w:r w:rsidRPr="00635370">
        <w:rPr>
          <w:rFonts w:ascii="Times New Roman" w:eastAsia="Times New Roman" w:hAnsi="Times New Roman" w:cs="Times New Roman"/>
          <w:sz w:val="24"/>
          <w:szCs w:val="24"/>
          <w:lang w:eastAsia="lv-LV"/>
        </w:rPr>
        <w:t xml:space="preserve"> apmērā vienu reizi kalendārajā gadā uz katru izglītojamo piešķir mājsaimniecībām, kurām noteikts trūcīgas vai maznodrošinātas mājsaimniecības statuss, ja bērns mācās pašvaldībā pamatskolā, vidusskolā vai profesionālās izglītības iestādē.</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61" w:name="p-622252"/>
      <w:bookmarkStart w:id="62" w:name="p-607911"/>
      <w:bookmarkEnd w:id="61"/>
      <w:bookmarkEnd w:id="62"/>
      <w:r w:rsidRPr="00635370">
        <w:rPr>
          <w:rFonts w:ascii="Times New Roman" w:eastAsia="Times New Roman" w:hAnsi="Times New Roman" w:cs="Times New Roman"/>
          <w:sz w:val="24"/>
          <w:szCs w:val="24"/>
          <w:lang w:eastAsia="lv-LV"/>
        </w:rPr>
        <w:t>25. Pabalstu mācību piederumu iegādei izmaksā ar pārskaitījumu uz saņēmēja norādīto kontu kredītiestādē vai ja konta nav, izmaksā skaidrā naudā.</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b/>
          <w:sz w:val="24"/>
          <w:szCs w:val="24"/>
          <w:lang w:eastAsia="lv-LV"/>
        </w:rPr>
      </w:pPr>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bookmarkStart w:id="63" w:name="n7"/>
      <w:bookmarkStart w:id="64" w:name="n-610383"/>
      <w:bookmarkStart w:id="65" w:name="n8"/>
      <w:bookmarkStart w:id="66" w:name="n-622300"/>
      <w:bookmarkStart w:id="67" w:name="n9"/>
      <w:bookmarkStart w:id="68" w:name="n-610412"/>
      <w:bookmarkEnd w:id="63"/>
      <w:bookmarkEnd w:id="64"/>
      <w:bookmarkEnd w:id="65"/>
      <w:bookmarkEnd w:id="66"/>
      <w:bookmarkEnd w:id="67"/>
      <w:bookmarkEnd w:id="68"/>
      <w:r w:rsidRPr="00635370">
        <w:rPr>
          <w:rFonts w:ascii="Times New Roman" w:eastAsia="Times New Roman" w:hAnsi="Times New Roman" w:cs="Times New Roman"/>
          <w:b/>
          <w:bCs/>
          <w:sz w:val="24"/>
          <w:szCs w:val="24"/>
          <w:lang w:eastAsia="lv-LV"/>
        </w:rPr>
        <w:t xml:space="preserve">VI. </w:t>
      </w:r>
      <w:r w:rsidRPr="00635370">
        <w:rPr>
          <w:rFonts w:ascii="Times New Roman" w:hAnsi="Times New Roman" w:cs="Times New Roman"/>
          <w:b/>
          <w:bCs/>
          <w:sz w:val="24"/>
          <w:szCs w:val="24"/>
          <w:shd w:val="clear" w:color="auto" w:fill="FFFFFF"/>
        </w:rPr>
        <w:t xml:space="preserve">Apbedīšanas pabalsts </w:t>
      </w:r>
    </w:p>
    <w:p w:rsidR="003D1305" w:rsidRPr="00635370" w:rsidRDefault="003D1305"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26. </w:t>
      </w:r>
      <w:bookmarkStart w:id="69" w:name="p61_1"/>
      <w:bookmarkStart w:id="70" w:name="p-757754"/>
      <w:bookmarkStart w:id="71" w:name="n10"/>
      <w:bookmarkStart w:id="72" w:name="n-610416"/>
      <w:bookmarkStart w:id="73" w:name="n11"/>
      <w:bookmarkStart w:id="74" w:name="n-610422"/>
      <w:bookmarkEnd w:id="69"/>
      <w:bookmarkEnd w:id="70"/>
      <w:bookmarkEnd w:id="71"/>
      <w:bookmarkEnd w:id="72"/>
      <w:bookmarkEnd w:id="73"/>
      <w:bookmarkEnd w:id="74"/>
      <w:r w:rsidRPr="00635370">
        <w:rPr>
          <w:rFonts w:ascii="Times New Roman" w:eastAsia="Times New Roman" w:hAnsi="Times New Roman" w:cs="Times New Roman"/>
          <w:sz w:val="24"/>
          <w:szCs w:val="24"/>
          <w:lang w:eastAsia="lv-LV"/>
        </w:rPr>
        <w:t>Apbedīšanas pabalstu līdz 400,00 </w:t>
      </w:r>
      <w:proofErr w:type="spellStart"/>
      <w:r w:rsidRPr="00635370">
        <w:rPr>
          <w:rFonts w:ascii="Times New Roman" w:eastAsia="Times New Roman" w:hAnsi="Times New Roman" w:cs="Times New Roman"/>
          <w:i/>
          <w:sz w:val="24"/>
          <w:szCs w:val="24"/>
          <w:lang w:eastAsia="lv-LV"/>
        </w:rPr>
        <w:t>euro</w:t>
      </w:r>
      <w:proofErr w:type="spellEnd"/>
      <w:r w:rsidRPr="00635370">
        <w:rPr>
          <w:rFonts w:ascii="Times New Roman" w:eastAsia="Times New Roman" w:hAnsi="Times New Roman" w:cs="Times New Roman"/>
          <w:sz w:val="24"/>
          <w:szCs w:val="24"/>
          <w:lang w:eastAsia="lv-LV"/>
        </w:rPr>
        <w:t xml:space="preserve">  (nepārsniedzot faktiskos izdevumus) piešķir apbedīšanas izdevumu segšanai </w:t>
      </w:r>
      <w:bookmarkStart w:id="75" w:name="p-996475"/>
      <w:bookmarkEnd w:id="75"/>
      <w:r w:rsidRPr="00635370">
        <w:rPr>
          <w:rFonts w:ascii="Times New Roman" w:eastAsia="Times New Roman" w:hAnsi="Times New Roman" w:cs="Times New Roman"/>
          <w:sz w:val="24"/>
          <w:szCs w:val="24"/>
          <w:lang w:eastAsia="lv-LV"/>
        </w:rPr>
        <w:t>(vai izdevumu kompensēšanai) gadījumos, ja pabalsta pieprasītājam ir noteikts trūcīgas mājsaimniecības statuss un mirušajam bija noteikts trūcīgas mājsaimniecības statuss un viņa pēdējā deklarētā dzīvesvieta bija pašvaldībā un Valsts sociālās apdrošināšanas aģentūra (turpmāk – VSAA) nav piešķīrusi apbedīšanas pabalstu vai piešķīrusi pabalstu, bet tā apmērs ir mazāks par noteikumos noteikto apbedīšanas pabalstu un faktiskiem apbedīšanas izdevumiem. J</w:t>
      </w:r>
      <w:bookmarkStart w:id="76" w:name="p-996476"/>
      <w:bookmarkEnd w:id="76"/>
      <w:r w:rsidRPr="00635370">
        <w:rPr>
          <w:rFonts w:ascii="Times New Roman" w:eastAsia="Times New Roman" w:hAnsi="Times New Roman" w:cs="Times New Roman"/>
          <w:sz w:val="24"/>
          <w:szCs w:val="24"/>
          <w:lang w:eastAsia="lv-LV"/>
        </w:rPr>
        <w:t>a VSAA piešķirtais apbedīšanas pabalsts ir mazāks par noteikumos noteikto pabalsts un faktiskiem apbedīšanas izdevumiem, pabalsta apmērs ir starpība starp noteikumos noteikto un VSAA piešķirto pabalstu.</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77" w:name="p-996477"/>
      <w:bookmarkEnd w:id="77"/>
      <w:r w:rsidRPr="00635370">
        <w:rPr>
          <w:rFonts w:ascii="Times New Roman" w:eastAsia="Times New Roman" w:hAnsi="Times New Roman" w:cs="Times New Roman"/>
          <w:sz w:val="24"/>
          <w:szCs w:val="24"/>
          <w:lang w:eastAsia="lv-LV"/>
        </w:rPr>
        <w:t>27. Tiesības pieprasīt apbedīšanas pabalstu ir personai, kura uzņemas apbedīšanu un iesniedz Dienestā iesniegumu, VSAA izziņu par piešķirto apbedīšanas pabalstu vai  par to, ka personai nav tiesību saņemt valsts apbedīšanas pabalstu un faktiskos apbedīšanas izdevumu apliecinošus dokumentus.</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28. Pabalstu var pieprasīt ne vēlāk kā trīs mēnešu laikā no personas nāves brīža.</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29. </w:t>
      </w:r>
      <w:bookmarkStart w:id="78" w:name="p-996478"/>
      <w:bookmarkEnd w:id="78"/>
      <w:r w:rsidR="00934D52" w:rsidRPr="00635370">
        <w:rPr>
          <w:rFonts w:ascii="Times New Roman" w:eastAsia="Times New Roman" w:hAnsi="Times New Roman" w:cs="Times New Roman"/>
          <w:sz w:val="24"/>
          <w:szCs w:val="24"/>
          <w:lang w:eastAsia="lv-LV"/>
        </w:rPr>
        <w:t>Pabalstu pārskaita apbedīšanas pakalpojuma sniedzēja kredītiestādes kontā (ja tiek iesniegts rēķins) vai pārskaita uz pieprasītāja kontu kredītiestādē (ja tiek iesniegti izdevumu apliecinoši dokumenti - kvītis, čeki), vai ja konta nav, izmaksā skaidrā naudā.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30. Dienests organizē mirušu personu apbedīšanu, kurai nav radinieku, piederīgo un apgādnieku, vai vientuļu personu apbedīšanu, kuras bija Nakts patversmes, Patversmes, mājas aprūpes vai ilgstošas sociālās aprūpes un sociālās rehabilitācijas pakalpojumu institūcijas īslaicīga sociālās aprūpes pakalpojuma saņēmējas un kuru pēdējā deklarētā dzīvesvieta bija pašvaldībā. Dienests organizē apbedīšanu personām, kurām miršanas brīdī nebija ienākumu un kurām nepienākas VSAA pabalsts.</w:t>
      </w:r>
      <w:r w:rsidR="00934D52" w:rsidRPr="00635370">
        <w:rPr>
          <w:rFonts w:ascii="Times New Roman" w:eastAsia="Times New Roman" w:hAnsi="Times New Roman" w:cs="Times New Roman"/>
          <w:color w:val="FF0000"/>
          <w:sz w:val="24"/>
          <w:szCs w:val="24"/>
          <w:lang w:eastAsia="lv-LV"/>
        </w:rPr>
        <w:t xml:space="preserve">  </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79" w:name="n12"/>
      <w:bookmarkStart w:id="80" w:name="n-610429"/>
      <w:bookmarkStart w:id="81" w:name="n13"/>
      <w:bookmarkStart w:id="82" w:name="n-610436"/>
      <w:bookmarkEnd w:id="79"/>
      <w:bookmarkEnd w:id="80"/>
      <w:bookmarkEnd w:id="81"/>
      <w:bookmarkEnd w:id="82"/>
      <w:r w:rsidRPr="00635370">
        <w:rPr>
          <w:rFonts w:ascii="Times New Roman" w:eastAsia="Times New Roman" w:hAnsi="Times New Roman" w:cs="Times New Roman"/>
          <w:b/>
          <w:bCs/>
          <w:sz w:val="24"/>
          <w:szCs w:val="24"/>
          <w:lang w:eastAsia="lv-LV"/>
        </w:rPr>
        <w:t xml:space="preserve">VII. </w:t>
      </w:r>
      <w:bookmarkStart w:id="83" w:name="p75"/>
      <w:bookmarkStart w:id="84" w:name="p-610439"/>
      <w:bookmarkEnd w:id="83"/>
      <w:bookmarkEnd w:id="84"/>
      <w:r w:rsidRPr="00635370">
        <w:rPr>
          <w:rFonts w:ascii="Times New Roman" w:eastAsia="Times New Roman" w:hAnsi="Times New Roman" w:cs="Times New Roman"/>
          <w:b/>
          <w:bCs/>
          <w:sz w:val="24"/>
          <w:szCs w:val="24"/>
          <w:lang w:eastAsia="lv-LV"/>
        </w:rPr>
        <w:t>Pabalsts personu apliecinoša dokumenta saņemšanai</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3D1305" w:rsidP="00934D52">
      <w:pPr>
        <w:shd w:val="clear" w:color="auto" w:fill="FFFFFF"/>
        <w:spacing w:after="0" w:line="240" w:lineRule="auto"/>
        <w:ind w:left="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 Pabalstu personu apliecinoša dokumenta saņemšanai bez ienākumu un materiālās situācijas izvērtēšanas</w:t>
      </w:r>
      <w:r w:rsidR="00934D52" w:rsidRPr="00635370">
        <w:rPr>
          <w:rFonts w:ascii="Times New Roman" w:hAnsi="Times New Roman" w:cs="Times New Roman"/>
          <w:sz w:val="24"/>
          <w:szCs w:val="24"/>
          <w:shd w:val="clear" w:color="auto" w:fill="FFFFFF"/>
        </w:rPr>
        <w:t>,</w:t>
      </w:r>
      <w:r w:rsidR="00934D52" w:rsidRPr="00635370">
        <w:rPr>
          <w:rFonts w:ascii="Times New Roman" w:eastAsia="Times New Roman" w:hAnsi="Times New Roman" w:cs="Times New Roman"/>
          <w:sz w:val="24"/>
          <w:szCs w:val="24"/>
          <w:lang w:eastAsia="lv-LV"/>
        </w:rPr>
        <w:t xml:space="preserve"> ir tiesīga saņemt persona bez ienākumiem, kura saņem Naktspatversmes pakalpojumu vai persona, kura</w:t>
      </w:r>
      <w:r w:rsidR="00934D52" w:rsidRPr="00635370">
        <w:rPr>
          <w:rFonts w:ascii="Times New Roman" w:hAnsi="Times New Roman" w:cs="Times New Roman"/>
          <w:sz w:val="24"/>
          <w:szCs w:val="24"/>
          <w:shd w:val="clear" w:color="auto" w:fill="FFFFFF"/>
        </w:rPr>
        <w:t xml:space="preserve"> nonākusi krīzes situācijā, </w:t>
      </w:r>
      <w:r w:rsidR="00934D52" w:rsidRPr="00635370">
        <w:rPr>
          <w:rFonts w:ascii="Times New Roman" w:eastAsia="Times New Roman" w:hAnsi="Times New Roman" w:cs="Times New Roman"/>
          <w:sz w:val="24"/>
          <w:szCs w:val="24"/>
          <w:lang w:eastAsia="lv-LV"/>
        </w:rPr>
        <w:t>ja personu apliecinošais dokuments ir zudis vai kļuvis lietošanai nederīgs un par to rakstiski ziņots </w:t>
      </w:r>
      <w:hyperlink r:id="rId12" w:tgtFrame="_blank" w:history="1">
        <w:r w:rsidR="00934D52" w:rsidRPr="00635370">
          <w:rPr>
            <w:rFonts w:ascii="Times New Roman" w:eastAsia="Times New Roman" w:hAnsi="Times New Roman" w:cs="Times New Roman"/>
            <w:sz w:val="24"/>
            <w:szCs w:val="24"/>
            <w:lang w:eastAsia="lv-LV"/>
          </w:rPr>
          <w:t>Personu apliecinošu dokumentu likumā</w:t>
        </w:r>
      </w:hyperlink>
      <w:r w:rsidR="00934D52" w:rsidRPr="00635370">
        <w:rPr>
          <w:rFonts w:ascii="Times New Roman" w:eastAsia="Times New Roman" w:hAnsi="Times New Roman" w:cs="Times New Roman"/>
          <w:sz w:val="24"/>
          <w:szCs w:val="24"/>
          <w:lang w:eastAsia="lv-LV"/>
        </w:rPr>
        <w:t> noteiktajā kārtībā.</w:t>
      </w:r>
    </w:p>
    <w:p w:rsidR="00934D52" w:rsidRPr="00635370" w:rsidRDefault="003D1305" w:rsidP="003D1305">
      <w:pPr>
        <w:shd w:val="clear" w:color="auto" w:fill="FFFFFF"/>
        <w:tabs>
          <w:tab w:val="left" w:pos="426"/>
        </w:tabs>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32. Pabalsta pieprasītājs Dienestā iesniedz:</w:t>
      </w:r>
    </w:p>
    <w:p w:rsidR="00934D52" w:rsidRPr="00635370" w:rsidRDefault="003D1305" w:rsidP="003D1305">
      <w:pPr>
        <w:shd w:val="clear" w:color="auto" w:fill="FFFFFF"/>
        <w:tabs>
          <w:tab w:val="left" w:pos="42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934D52" w:rsidRPr="00635370">
        <w:rPr>
          <w:rFonts w:ascii="Times New Roman" w:eastAsia="Times New Roman" w:hAnsi="Times New Roman" w:cs="Times New Roman"/>
          <w:sz w:val="24"/>
          <w:szCs w:val="24"/>
          <w:lang w:eastAsia="lv-LV"/>
        </w:rPr>
        <w:t>32.1. iesniegumu par pabalsta piešķiršanu, norādot pamatojumu pabalsta saņemšanai;</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32.2. Pilsonības un migrācijas lietu pārvaldes izziņu par dokumentu iesniegšanu personu apliecinoša dokumenta saņemšanai;</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32.3. Valsts policijas izziņu vai citus dokumentus, kas pamato personu apliecinoša dokumenta nepieciešamību. </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i/>
          <w:sz w:val="24"/>
          <w:szCs w:val="24"/>
          <w:lang w:eastAsia="lv-LV"/>
        </w:rPr>
      </w:pPr>
      <w:bookmarkStart w:id="85" w:name="p-990473"/>
      <w:bookmarkEnd w:id="85"/>
      <w:r w:rsidRPr="00635370">
        <w:rPr>
          <w:rFonts w:ascii="Times New Roman" w:eastAsia="Times New Roman" w:hAnsi="Times New Roman" w:cs="Times New Roman"/>
          <w:sz w:val="24"/>
          <w:szCs w:val="24"/>
          <w:lang w:eastAsia="lv-LV"/>
        </w:rPr>
        <w:t>33. Piešķirto pabalstu izmaksā, pārskaitot uz Pilsonības un migrācijas lietu pārvaldes kontu Valsts kasē.</w:t>
      </w:r>
    </w:p>
    <w:p w:rsidR="00934D52" w:rsidRPr="00635370" w:rsidRDefault="00934D52" w:rsidP="00934D52">
      <w:pPr>
        <w:shd w:val="clear" w:color="auto" w:fill="FFFFFF"/>
        <w:spacing w:after="0" w:line="293" w:lineRule="atLeast"/>
        <w:jc w:val="both"/>
        <w:rPr>
          <w:rFonts w:ascii="Times New Roman" w:eastAsia="Times New Roman" w:hAnsi="Times New Roman" w:cs="Times New Roman"/>
          <w:i/>
          <w:sz w:val="24"/>
          <w:szCs w:val="24"/>
          <w:lang w:eastAsia="lv-LV"/>
        </w:rPr>
      </w:pPr>
    </w:p>
    <w:p w:rsidR="00934D52" w:rsidRDefault="00934D52" w:rsidP="00934D52">
      <w:pPr>
        <w:shd w:val="clear" w:color="auto" w:fill="FFFFFF"/>
        <w:spacing w:after="0" w:line="293" w:lineRule="atLeast"/>
        <w:ind w:left="60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bCs/>
          <w:sz w:val="24"/>
          <w:szCs w:val="24"/>
          <w:lang w:eastAsia="lv-LV"/>
        </w:rPr>
        <w:t xml:space="preserve">VIII. </w:t>
      </w:r>
      <w:r w:rsidRPr="00635370">
        <w:rPr>
          <w:rFonts w:ascii="Times New Roman" w:eastAsia="Times New Roman" w:hAnsi="Times New Roman" w:cs="Times New Roman"/>
          <w:b/>
          <w:sz w:val="24"/>
          <w:szCs w:val="24"/>
          <w:lang w:eastAsia="lv-LV"/>
        </w:rPr>
        <w:t>Vienreizējs pabalsts personai, kura atbrīvota no brīvības atņemšanas soda izciešanas</w:t>
      </w:r>
    </w:p>
    <w:p w:rsidR="003D1305" w:rsidRPr="00635370" w:rsidRDefault="003D1305" w:rsidP="00934D52">
      <w:pPr>
        <w:shd w:val="clear" w:color="auto" w:fill="FFFFFF"/>
        <w:spacing w:after="0" w:line="293" w:lineRule="atLeast"/>
        <w:ind w:left="60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86" w:name="p79"/>
      <w:bookmarkStart w:id="87" w:name="p-610451"/>
      <w:bookmarkEnd w:id="86"/>
      <w:bookmarkEnd w:id="87"/>
      <w:r w:rsidRPr="00635370">
        <w:rPr>
          <w:rFonts w:ascii="Times New Roman" w:eastAsia="Times New Roman" w:hAnsi="Times New Roman" w:cs="Times New Roman"/>
          <w:sz w:val="24"/>
          <w:szCs w:val="24"/>
          <w:lang w:eastAsia="lv-LV"/>
        </w:rPr>
        <w:t>34. Personai, kura atbrīvota no brīvības atņemšanas soda izciešanas, izņemot īslaicīgu brīvības atņemšanu, un kuras deklarētā vai pēdējā deklarētā dzīvesvieta ir pašvaldībā, ir tiesības bez ienākumu un materiālās situācijas izvērtēšanas saņemt vienreizēju pabalstu 40,00 </w:t>
      </w:r>
      <w:proofErr w:type="spellStart"/>
      <w:r w:rsidRPr="00635370">
        <w:rPr>
          <w:rFonts w:ascii="Times New Roman" w:eastAsia="Times New Roman" w:hAnsi="Times New Roman" w:cs="Times New Roman"/>
          <w:i/>
          <w:iCs/>
          <w:sz w:val="24"/>
          <w:szCs w:val="24"/>
          <w:lang w:eastAsia="lv-LV"/>
        </w:rPr>
        <w:t>euro</w:t>
      </w:r>
      <w:proofErr w:type="spellEnd"/>
      <w:r w:rsidRPr="00635370">
        <w:rPr>
          <w:rFonts w:ascii="Times New Roman" w:eastAsia="Times New Roman" w:hAnsi="Times New Roman" w:cs="Times New Roman"/>
          <w:i/>
          <w:iCs/>
          <w:sz w:val="24"/>
          <w:szCs w:val="24"/>
          <w:lang w:eastAsia="lv-LV"/>
        </w:rPr>
        <w:t xml:space="preserve"> </w:t>
      </w:r>
      <w:r w:rsidRPr="00635370">
        <w:rPr>
          <w:rFonts w:ascii="Times New Roman" w:eastAsia="Times New Roman" w:hAnsi="Times New Roman" w:cs="Times New Roman"/>
          <w:sz w:val="24"/>
          <w:szCs w:val="24"/>
          <w:lang w:eastAsia="lv-LV"/>
        </w:rPr>
        <w:t>apmērā. Pabalstu var lūgt ne vēlāk kā divu mēnešu laikā no atbrīvošanas dienas.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88" w:name="p81"/>
      <w:bookmarkStart w:id="89" w:name="p-610455"/>
      <w:bookmarkEnd w:id="88"/>
      <w:bookmarkEnd w:id="89"/>
      <w:r w:rsidRPr="00635370">
        <w:rPr>
          <w:rFonts w:ascii="Times New Roman" w:eastAsia="Times New Roman" w:hAnsi="Times New Roman" w:cs="Times New Roman"/>
          <w:sz w:val="24"/>
          <w:szCs w:val="24"/>
          <w:lang w:eastAsia="lv-LV"/>
        </w:rPr>
        <w:t>35. Pabalsta saņemšanai persona Dienestā iesniedz iesniegumu, pievienojot izziņas kopiju no ieslodzījuma vietas (uzrādot oriģinālu).</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90" w:name="p82"/>
      <w:bookmarkStart w:id="91" w:name="p-610457"/>
      <w:bookmarkEnd w:id="90"/>
      <w:bookmarkEnd w:id="91"/>
      <w:r w:rsidRPr="00635370">
        <w:rPr>
          <w:rFonts w:ascii="Times New Roman" w:eastAsia="Times New Roman" w:hAnsi="Times New Roman" w:cs="Times New Roman"/>
          <w:sz w:val="24"/>
          <w:szCs w:val="24"/>
          <w:lang w:eastAsia="lv-LV"/>
        </w:rPr>
        <w:t>36. Pabalstu izmaksā pārskaitot uz personas kontu kredītiestādē, vai ja tāda nav, izmaksā skaidrā naudā.</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92" w:name="p83"/>
      <w:bookmarkStart w:id="93" w:name="p-610458"/>
      <w:bookmarkStart w:id="94" w:name="n15"/>
      <w:bookmarkStart w:id="95" w:name="n-610462"/>
      <w:bookmarkEnd w:id="92"/>
      <w:bookmarkEnd w:id="93"/>
      <w:bookmarkEnd w:id="94"/>
      <w:bookmarkEnd w:id="95"/>
    </w:p>
    <w:p w:rsidR="00934D52" w:rsidRPr="00635370"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bCs/>
          <w:sz w:val="24"/>
          <w:szCs w:val="24"/>
          <w:lang w:eastAsia="lv-LV"/>
        </w:rPr>
        <w:t xml:space="preserve">IX. </w:t>
      </w:r>
      <w:r w:rsidRPr="00635370">
        <w:rPr>
          <w:rFonts w:ascii="Times New Roman" w:eastAsia="Times New Roman" w:hAnsi="Times New Roman" w:cs="Times New Roman"/>
          <w:b/>
          <w:sz w:val="24"/>
          <w:szCs w:val="24"/>
          <w:lang w:eastAsia="lv-LV"/>
        </w:rPr>
        <w:t>Vienreizējs bērna piedzimšanas pabalsts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hAnsi="Times New Roman" w:cs="Times New Roman"/>
          <w:sz w:val="24"/>
          <w:szCs w:val="24"/>
          <w:shd w:val="clear" w:color="auto" w:fill="FFFFFF"/>
        </w:rPr>
        <w:t>37. Vienreizēju pabalstu bērna piedzimšanas gadījumā 500,00 </w:t>
      </w:r>
      <w:proofErr w:type="spellStart"/>
      <w:r w:rsidRPr="00635370">
        <w:rPr>
          <w:rFonts w:ascii="Times New Roman" w:hAnsi="Times New Roman" w:cs="Times New Roman"/>
          <w:i/>
          <w:iCs/>
          <w:sz w:val="24"/>
          <w:szCs w:val="24"/>
          <w:shd w:val="clear" w:color="auto" w:fill="FFFFFF"/>
        </w:rPr>
        <w:t>euro</w:t>
      </w:r>
      <w:proofErr w:type="spellEnd"/>
      <w:r w:rsidRPr="00635370">
        <w:rPr>
          <w:rFonts w:ascii="Times New Roman" w:hAnsi="Times New Roman" w:cs="Times New Roman"/>
          <w:sz w:val="24"/>
          <w:szCs w:val="24"/>
          <w:shd w:val="clear" w:color="auto" w:fill="FFFFFF"/>
        </w:rPr>
        <w:t xml:space="preserve"> apmērā </w:t>
      </w:r>
      <w:r w:rsidRPr="00635370">
        <w:rPr>
          <w:rFonts w:ascii="Times New Roman" w:eastAsia="Times New Roman" w:hAnsi="Times New Roman" w:cs="Times New Roman"/>
          <w:sz w:val="24"/>
          <w:szCs w:val="24"/>
          <w:lang w:eastAsia="lv-LV"/>
        </w:rPr>
        <w:t xml:space="preserve">bez ienākumu un materiālās situācijas izvērtēšanas </w:t>
      </w:r>
      <w:r w:rsidRPr="00635370">
        <w:rPr>
          <w:rFonts w:ascii="Times New Roman" w:hAnsi="Times New Roman" w:cs="Times New Roman"/>
          <w:sz w:val="24"/>
          <w:szCs w:val="24"/>
          <w:shd w:val="clear" w:color="auto" w:fill="FFFFFF"/>
        </w:rPr>
        <w:t>par katru bērnu</w:t>
      </w:r>
      <w:r w:rsidRPr="00635370">
        <w:rPr>
          <w:rFonts w:ascii="Times New Roman" w:eastAsia="Times New Roman" w:hAnsi="Times New Roman" w:cs="Times New Roman"/>
          <w:sz w:val="24"/>
          <w:szCs w:val="24"/>
          <w:lang w:eastAsia="lv-LV"/>
        </w:rPr>
        <w:t xml:space="preserve"> ir tiesības saņemt:</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37.1. viens no bērna vecākiem, ja vecāka deklarētā pamata dzīvesvieta ne mazāk kā pēdējos deviņus mēnešus pirms bērna piedzimšanas bija pašvaldībā (šai laikā iekļauj arī laiku, kad pabalsta pieprasītāja dzīvesvieta bija reģistrēta ārvalstīs);</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37.2. viens no bērna vecākiem vai abi vecāki pēdējo deviņu mēnešu periodā pirms bērna piedzimšanas iegādājās nekustamo īpašumu pašvaldībā un uz bērna dzimšanas reģistrācijas brīdi tur deklarēja savu dzīvesvietu;</w:t>
      </w:r>
    </w:p>
    <w:p w:rsidR="00934D52" w:rsidRPr="00635370" w:rsidRDefault="00934D52" w:rsidP="003D1305">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37.3. audžuģimene, aizbildnis vai adoptētājs, ja deklarētā dzīvesvieta ir pašvaldībā un bērns </w:t>
      </w:r>
      <w:proofErr w:type="spellStart"/>
      <w:r w:rsidRPr="00635370">
        <w:rPr>
          <w:rFonts w:ascii="Times New Roman" w:eastAsia="Times New Roman" w:hAnsi="Times New Roman" w:cs="Times New Roman"/>
          <w:sz w:val="24"/>
          <w:szCs w:val="24"/>
          <w:lang w:eastAsia="lv-LV"/>
        </w:rPr>
        <w:t>ārpusģimenes</w:t>
      </w:r>
      <w:proofErr w:type="spellEnd"/>
      <w:r w:rsidRPr="00635370">
        <w:rPr>
          <w:rFonts w:ascii="Times New Roman" w:eastAsia="Times New Roman" w:hAnsi="Times New Roman" w:cs="Times New Roman"/>
          <w:sz w:val="24"/>
          <w:szCs w:val="24"/>
          <w:lang w:eastAsia="lv-LV"/>
        </w:rPr>
        <w:t xml:space="preserve"> aprūpē ir nodots ar Daugavpils pilsētas bāriņtiesas (turpmāk – bāriņtiesa) lēmumu.</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96" w:name="p86"/>
      <w:bookmarkStart w:id="97" w:name="p-726912"/>
      <w:bookmarkEnd w:id="96"/>
      <w:bookmarkEnd w:id="97"/>
      <w:r w:rsidRPr="00635370">
        <w:rPr>
          <w:rFonts w:ascii="Times New Roman" w:eastAsia="Times New Roman" w:hAnsi="Times New Roman" w:cs="Times New Roman"/>
          <w:sz w:val="24"/>
          <w:szCs w:val="24"/>
          <w:lang w:eastAsia="lv-LV"/>
        </w:rPr>
        <w:t>38. Pabalstu var pieprasīt ne vēlāk kā trīs mēnešu laikā pēc bērna dzimšanas reģistrācijas dienas un dzīvesvietas deklarēšanas pašvaldībā, izņemot gadījumus, kad vērsties pēc pabalsta nav bijis iespējams objektīvu iemeslu dēļ.</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98" w:name="p87"/>
      <w:bookmarkStart w:id="99" w:name="p-610470"/>
      <w:bookmarkEnd w:id="98"/>
      <w:bookmarkEnd w:id="9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39. Pabalsta saņemšanai viens no bērna vecākiem vai cita persona, kuras aprūpē bērns nodots ar bāriņtiesas lēmumu, iesniedz iesniegumu.</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100" w:name="p88"/>
      <w:bookmarkStart w:id="101" w:name="p-610471"/>
      <w:bookmarkEnd w:id="100"/>
      <w:bookmarkEnd w:id="10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40. Pabalstu izmaksā pārskaitot to uz saņēmēja norādīto kontu kredītiestādē.</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02" w:name="n16"/>
      <w:bookmarkStart w:id="103" w:name="n-610473"/>
      <w:bookmarkEnd w:id="102"/>
      <w:bookmarkEnd w:id="103"/>
    </w:p>
    <w:p w:rsidR="00934D52" w:rsidRDefault="00934D52"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bCs/>
          <w:sz w:val="24"/>
          <w:szCs w:val="24"/>
          <w:lang w:eastAsia="lv-LV"/>
        </w:rPr>
        <w:t xml:space="preserve">X. </w:t>
      </w:r>
      <w:r w:rsidRPr="00635370">
        <w:rPr>
          <w:rFonts w:ascii="Times New Roman" w:eastAsia="Times New Roman" w:hAnsi="Times New Roman" w:cs="Times New Roman"/>
          <w:b/>
          <w:sz w:val="24"/>
          <w:szCs w:val="24"/>
          <w:lang w:eastAsia="lv-LV"/>
        </w:rPr>
        <w:t>Vienreizējs pabalsts jubilejās</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04" w:name="p89"/>
      <w:bookmarkStart w:id="105" w:name="p-743254"/>
      <w:bookmarkEnd w:id="104"/>
      <w:bookmarkEnd w:id="105"/>
      <w:r w:rsidRPr="00635370">
        <w:rPr>
          <w:rFonts w:ascii="Times New Roman" w:eastAsia="Times New Roman" w:hAnsi="Times New Roman" w:cs="Times New Roman"/>
          <w:sz w:val="24"/>
          <w:szCs w:val="24"/>
          <w:lang w:eastAsia="lv-LV"/>
        </w:rPr>
        <w:t>41. Tiesības saņemt vienreizēju pabalstu jubilejā 150,00 </w:t>
      </w:r>
      <w:proofErr w:type="spellStart"/>
      <w:r w:rsidRPr="00635370">
        <w:rPr>
          <w:rFonts w:ascii="Times New Roman" w:eastAsia="Times New Roman" w:hAnsi="Times New Roman" w:cs="Times New Roman"/>
          <w:i/>
          <w:iCs/>
          <w:sz w:val="24"/>
          <w:szCs w:val="24"/>
          <w:lang w:eastAsia="lv-LV"/>
        </w:rPr>
        <w:t>euro</w:t>
      </w:r>
      <w:proofErr w:type="spellEnd"/>
      <w:r w:rsidRPr="00635370">
        <w:rPr>
          <w:rFonts w:ascii="Times New Roman" w:eastAsia="Times New Roman" w:hAnsi="Times New Roman" w:cs="Times New Roman"/>
          <w:sz w:val="24"/>
          <w:szCs w:val="24"/>
          <w:lang w:eastAsia="lv-LV"/>
        </w:rPr>
        <w:t> apmērā ir personām, kuras ir sasniegušas 100 gadu vecumu. Personai sasniedzot 101 gada vecumu un visās nākamajās dzimšanas dienās, ir tiesības saņemt pabalstu 200 </w:t>
      </w:r>
      <w:proofErr w:type="spellStart"/>
      <w:r w:rsidRPr="00635370">
        <w:rPr>
          <w:rFonts w:ascii="Times New Roman" w:eastAsia="Times New Roman" w:hAnsi="Times New Roman" w:cs="Times New Roman"/>
          <w:i/>
          <w:iCs/>
          <w:sz w:val="24"/>
          <w:szCs w:val="24"/>
          <w:lang w:eastAsia="lv-LV"/>
        </w:rPr>
        <w:t>euro</w:t>
      </w:r>
      <w:proofErr w:type="spellEnd"/>
      <w:r w:rsidRPr="00635370">
        <w:rPr>
          <w:rFonts w:ascii="Times New Roman" w:eastAsia="Times New Roman" w:hAnsi="Times New Roman" w:cs="Times New Roman"/>
          <w:sz w:val="24"/>
          <w:szCs w:val="24"/>
          <w:lang w:eastAsia="lv-LV"/>
        </w:rPr>
        <w:t>  vienu reizi gadā.</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106" w:name="p90"/>
      <w:bookmarkStart w:id="107" w:name="p-726913"/>
      <w:bookmarkEnd w:id="106"/>
      <w:bookmarkEnd w:id="10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42. Tiesības saņemt vienreizēju pabalstu jubilejā 40.00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apmērā ir personai, kura sasniedz 70, 80 un 90 gadus. </w:t>
      </w:r>
    </w:p>
    <w:p w:rsidR="00934D52" w:rsidRPr="00635370" w:rsidRDefault="003D1305" w:rsidP="003D1305">
      <w:pPr>
        <w:shd w:val="clear" w:color="auto" w:fill="FFFFFF"/>
        <w:spacing w:after="0" w:line="240" w:lineRule="auto"/>
        <w:ind w:firstLine="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43. Pabalstu piešķir ne vēlāk kā pusgadu pēc jubilejas, bez ienākumu un materiālās situācijas izvērtēšanas, uz personas iesnieguma pamata.</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44. Pabalstu izmaksā pārskaitot to uz saņēmēja norādīto kontu kredītiestādē, </w:t>
      </w:r>
      <w:bookmarkStart w:id="108" w:name="n17"/>
      <w:bookmarkStart w:id="109" w:name="n-610479"/>
      <w:bookmarkEnd w:id="108"/>
      <w:bookmarkEnd w:id="109"/>
      <w:r w:rsidR="00934D52" w:rsidRPr="00635370">
        <w:rPr>
          <w:rFonts w:ascii="Times New Roman" w:eastAsia="Times New Roman" w:hAnsi="Times New Roman" w:cs="Times New Roman"/>
          <w:sz w:val="24"/>
          <w:szCs w:val="24"/>
          <w:lang w:eastAsia="lv-LV"/>
        </w:rPr>
        <w:t>vai ja tāda nav, izmaksā skaidrā naudā.</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sz w:val="24"/>
          <w:szCs w:val="24"/>
          <w:lang w:eastAsia="lv-LV"/>
        </w:rPr>
        <w:lastRenderedPageBreak/>
        <w:t>XI. Pabalsts politiski represētai personai, komunistiskajā un nacistiskajā režīmā cietušai personai, Otrā pasaules kara, Afganistānas kara un Černobiļas atomelektrostacijas avārijas seku likvidēšanas dalībniekam</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p>
    <w:p w:rsidR="00934D52" w:rsidRPr="00635370" w:rsidRDefault="00934D52" w:rsidP="009C41C7">
      <w:pPr>
        <w:shd w:val="clear" w:color="auto" w:fill="FFFFFF"/>
        <w:spacing w:after="0" w:line="240" w:lineRule="auto"/>
        <w:ind w:firstLine="426"/>
        <w:jc w:val="both"/>
        <w:rPr>
          <w:rFonts w:ascii="Times New Roman" w:hAnsi="Times New Roman" w:cs="Times New Roman"/>
          <w:sz w:val="24"/>
          <w:szCs w:val="24"/>
          <w:shd w:val="clear" w:color="auto" w:fill="FFFFFF"/>
        </w:rPr>
      </w:pPr>
      <w:r w:rsidRPr="00635370">
        <w:rPr>
          <w:rFonts w:ascii="Times New Roman" w:hAnsi="Times New Roman" w:cs="Times New Roman"/>
          <w:bCs/>
          <w:sz w:val="24"/>
          <w:szCs w:val="24"/>
          <w:shd w:val="clear" w:color="auto" w:fill="FFFFFF"/>
        </w:rPr>
        <w:t xml:space="preserve">45. </w:t>
      </w:r>
      <w:bookmarkStart w:id="110" w:name="p96"/>
      <w:bookmarkStart w:id="111" w:name="p-627676"/>
      <w:bookmarkEnd w:id="110"/>
      <w:bookmarkEnd w:id="111"/>
      <w:r w:rsidRPr="00635370">
        <w:rPr>
          <w:rFonts w:ascii="Times New Roman" w:hAnsi="Times New Roman" w:cs="Times New Roman"/>
          <w:bCs/>
          <w:sz w:val="24"/>
          <w:szCs w:val="24"/>
          <w:shd w:val="clear" w:color="auto" w:fill="FFFFFF"/>
        </w:rPr>
        <w:t>P</w:t>
      </w:r>
      <w:r w:rsidRPr="00635370">
        <w:rPr>
          <w:rFonts w:ascii="Times New Roman" w:hAnsi="Times New Roman" w:cs="Times New Roman"/>
          <w:sz w:val="24"/>
          <w:szCs w:val="24"/>
          <w:shd w:val="clear" w:color="auto" w:fill="FFFFFF"/>
        </w:rPr>
        <w:t xml:space="preserve">abalstu </w:t>
      </w:r>
      <w:r w:rsidRPr="00635370">
        <w:rPr>
          <w:rFonts w:ascii="Times New Roman" w:eastAsia="Times New Roman" w:hAnsi="Times New Roman" w:cs="Times New Roman"/>
          <w:sz w:val="24"/>
          <w:szCs w:val="24"/>
          <w:lang w:eastAsia="lv-LV"/>
        </w:rPr>
        <w:t>100,00 </w:t>
      </w:r>
      <w:proofErr w:type="spellStart"/>
      <w:r w:rsidRPr="00635370">
        <w:rPr>
          <w:rFonts w:ascii="Times New Roman" w:eastAsia="Times New Roman" w:hAnsi="Times New Roman" w:cs="Times New Roman"/>
          <w:i/>
          <w:iCs/>
          <w:sz w:val="24"/>
          <w:szCs w:val="24"/>
          <w:lang w:eastAsia="lv-LV"/>
        </w:rPr>
        <w:t>euro</w:t>
      </w:r>
      <w:proofErr w:type="spellEnd"/>
      <w:r w:rsidRPr="00635370">
        <w:rPr>
          <w:rFonts w:ascii="Times New Roman" w:eastAsia="Times New Roman" w:hAnsi="Times New Roman" w:cs="Times New Roman"/>
          <w:sz w:val="24"/>
          <w:szCs w:val="24"/>
          <w:lang w:eastAsia="lv-LV"/>
        </w:rPr>
        <w:t xml:space="preserve"> vienreiz kalendārajā gadā ir tiesības saņemt </w:t>
      </w:r>
      <w:r w:rsidRPr="00635370">
        <w:rPr>
          <w:rFonts w:ascii="Times New Roman" w:hAnsi="Times New Roman" w:cs="Times New Roman"/>
          <w:sz w:val="24"/>
          <w:szCs w:val="24"/>
          <w:shd w:val="clear" w:color="auto" w:fill="FFFFFF"/>
        </w:rPr>
        <w:t xml:space="preserve">politiski represētai personai, komunistiskajā un nacistiskajā režīmā cietušai personai, Otrā pasaules kara, Afganistānas kara un Černobiļas atomelektrostacijas avārijas seku likvidēšanas dalībniekam </w:t>
      </w:r>
      <w:r w:rsidRPr="00635370">
        <w:rPr>
          <w:rFonts w:ascii="Times New Roman" w:eastAsia="Times New Roman" w:hAnsi="Times New Roman" w:cs="Times New Roman"/>
          <w:sz w:val="24"/>
          <w:szCs w:val="24"/>
          <w:lang w:eastAsia="lv-LV"/>
        </w:rPr>
        <w:t>bez ienākumu un materiālās situācijas izvērtēšanas, uz personas iesnieguma pamata.</w:t>
      </w:r>
    </w:p>
    <w:p w:rsidR="00934D52" w:rsidRPr="00635370" w:rsidRDefault="00934D52" w:rsidP="009C41C7">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46. Pabalstu izmaksā pārskaitot to uz saņēmēja norādīto kontu kredītiestādē, vai ja tāda nav, izmaksā skaidrā naudā.</w:t>
      </w:r>
    </w:p>
    <w:p w:rsidR="007B42FF" w:rsidRDefault="007B42FF"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12" w:name="n18_1"/>
      <w:bookmarkStart w:id="113" w:name="n-626576"/>
      <w:bookmarkStart w:id="114" w:name="n18_2"/>
      <w:bookmarkStart w:id="115" w:name="n-651593"/>
      <w:bookmarkStart w:id="116" w:name="n18_3"/>
      <w:bookmarkStart w:id="117" w:name="n-771938"/>
      <w:bookmarkEnd w:id="112"/>
      <w:bookmarkEnd w:id="113"/>
      <w:bookmarkEnd w:id="114"/>
      <w:bookmarkEnd w:id="115"/>
      <w:bookmarkEnd w:id="116"/>
      <w:bookmarkEnd w:id="117"/>
    </w:p>
    <w:p w:rsidR="007B42FF" w:rsidRDefault="007B42FF"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XII. Pabalsts aizgādnim</w:t>
      </w:r>
    </w:p>
    <w:p w:rsidR="00934D52" w:rsidRPr="00635370" w:rsidRDefault="00934D52" w:rsidP="009C41C7">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18" w:name="p100_7"/>
      <w:bookmarkStart w:id="119" w:name="p-778690"/>
      <w:bookmarkEnd w:id="118"/>
      <w:bookmarkEnd w:id="119"/>
      <w:r w:rsidRPr="00635370">
        <w:rPr>
          <w:rFonts w:ascii="Times New Roman" w:eastAsia="Times New Roman" w:hAnsi="Times New Roman" w:cs="Times New Roman"/>
          <w:sz w:val="24"/>
          <w:szCs w:val="24"/>
          <w:lang w:eastAsia="lv-LV"/>
        </w:rPr>
        <w:t>47.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rsidR="00934D52" w:rsidRPr="00635370" w:rsidRDefault="009C41C7" w:rsidP="009C41C7">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120" w:name="p100_8"/>
      <w:bookmarkStart w:id="121" w:name="p-771940"/>
      <w:bookmarkEnd w:id="120"/>
      <w:bookmarkEnd w:id="12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48. Pabalsts par katru aizgādnībā esošo personu ir 120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gadā (10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gadā (5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mēnesī par faktisko aizgādņa pienākumu pildīšanas laiku).</w:t>
      </w:r>
    </w:p>
    <w:p w:rsidR="00934D52" w:rsidRPr="00635370" w:rsidRDefault="009C41C7" w:rsidP="009C41C7">
      <w:pPr>
        <w:shd w:val="clear" w:color="auto" w:fill="FFFFFF"/>
        <w:spacing w:after="0" w:line="240" w:lineRule="auto"/>
        <w:ind w:firstLine="180"/>
        <w:jc w:val="both"/>
        <w:rPr>
          <w:rFonts w:ascii="Times New Roman" w:hAnsi="Times New Roman" w:cs="Times New Roman"/>
          <w:sz w:val="24"/>
          <w:szCs w:val="24"/>
          <w:shd w:val="clear" w:color="auto" w:fill="FFFFFF"/>
        </w:rPr>
      </w:pPr>
      <w:bookmarkStart w:id="122" w:name="p100_9"/>
      <w:bookmarkStart w:id="123" w:name="p-786164"/>
      <w:bookmarkEnd w:id="122"/>
      <w:bookmarkEnd w:id="123"/>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49. Pabalstu aizgādnim izmaksā uz iesnieguma pamata, kuram tiek pievienots bāriņtiesas lēmuma izraksts, pārskaitījuma veidā uz saņēmēja norādīto kontu kredītiestādē.</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24" w:name="n19"/>
      <w:bookmarkStart w:id="125" w:name="n-610496"/>
      <w:bookmarkEnd w:id="124"/>
      <w:bookmarkEnd w:id="125"/>
      <w:r w:rsidRPr="00635370">
        <w:rPr>
          <w:rFonts w:ascii="Times New Roman" w:eastAsia="Times New Roman" w:hAnsi="Times New Roman" w:cs="Times New Roman"/>
          <w:b/>
          <w:bCs/>
          <w:sz w:val="24"/>
          <w:szCs w:val="24"/>
          <w:lang w:eastAsia="lv-LV"/>
        </w:rPr>
        <w:t>XIII. Pabalsts pirts izdevumu segšanai</w:t>
      </w:r>
    </w:p>
    <w:p w:rsidR="009C41C7" w:rsidRPr="00635370" w:rsidRDefault="009C41C7"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9C41C7">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50. Pabalsts pirts izdevumu segšanai paredz sabiedriskās pirts apmeklējumu izdevumu segšanu līdz divām reizēm mēnesī Dienesta norādītajā sabiedriskajā pirtī.</w:t>
      </w:r>
    </w:p>
    <w:p w:rsidR="00934D52" w:rsidRPr="00635370" w:rsidRDefault="00934D52" w:rsidP="009C41C7">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51. Tiesības saņemt pabalstu ir:</w:t>
      </w:r>
    </w:p>
    <w:p w:rsidR="00934D52" w:rsidRPr="00635370" w:rsidRDefault="009C41C7" w:rsidP="009C41C7">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51.1. vientuļai personai ar invaliditāti, vientuļai 65 gadu vecumu sasniegušai pensijas vecuma personai vai vientuļai politiski represētai personai, kura dzīvo mājoklī bez vannas/dušas, vai mājoklī ar vannu/dušu, bet kura sava veselības stāvokļa dēļ nespēj nodrošināt higiēnas pamatvajadzības un kuras vidējais ienākums pēdējo trīs mēnešu laikā nepārsniedz attiecīgajā periodā valstī noteiktās minimālās mēneša darba algas apmēru – 100% apmērā no pirts apmeklējumu izdevumu summas līdz 24 pirts apmeklēšanas reizēm kalendārajā gadā;</w:t>
      </w:r>
    </w:p>
    <w:p w:rsidR="00934D52" w:rsidRPr="00635370" w:rsidRDefault="009C41C7" w:rsidP="009C41C7">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51.2. katram trūcīgas mājsaimniecības loceklim, ja mājsaimniecība dzīvo mājoklī bez vannas/dušas - 100% apmērā no pirts apmeklējuma izdevumu summas 24 apmeklējumiem kalendārā gadā;</w:t>
      </w:r>
    </w:p>
    <w:p w:rsidR="00934D52" w:rsidRPr="00635370" w:rsidRDefault="009C41C7" w:rsidP="00AF00A1">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51.3. personai, kurai noteikta invaliditāte kopš bērnības, kurai noteikts trūcīgas vai </w:t>
      </w:r>
      <w:r w:rsidR="00AF00A1">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maznodrošinātas mājsaimniecības (personas) statuss un kura dzīvo mājoklī bez vannas/dušas – </w:t>
      </w:r>
      <w:r w:rsidR="00AF00A1">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100 % apmērā no pirts apmeklējuma izdevumu summas 24 apmeklējumiem kalendārajā gadā.</w:t>
      </w:r>
    </w:p>
    <w:p w:rsidR="00934D52" w:rsidRPr="00635370" w:rsidRDefault="00AF00A1" w:rsidP="00AF00A1">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52. Pabalsta saņemšanai persona Dienestā iesniedz iesniegumu un dokumentu kopiju, kas apliecina pamatu pabalsta saņemšanai, pabalstu piešķir, pārskaitot to pirts pakalpojuma sniedzējam.</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lastRenderedPageBreak/>
        <w:t>XIV. Veselības aprūpes pabalsts</w:t>
      </w:r>
    </w:p>
    <w:p w:rsidR="00AF00A1" w:rsidRPr="00635370" w:rsidRDefault="00AF00A1"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AF00A1">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26" w:name="p35"/>
      <w:bookmarkStart w:id="127" w:name="p-757752"/>
      <w:bookmarkStart w:id="128" w:name="p37"/>
      <w:bookmarkStart w:id="129" w:name="p-773984"/>
      <w:bookmarkEnd w:id="126"/>
      <w:bookmarkEnd w:id="127"/>
      <w:bookmarkEnd w:id="128"/>
      <w:bookmarkEnd w:id="129"/>
      <w:r w:rsidRPr="00635370">
        <w:rPr>
          <w:rFonts w:ascii="Times New Roman" w:eastAsia="Times New Roman" w:hAnsi="Times New Roman" w:cs="Times New Roman"/>
          <w:sz w:val="24"/>
          <w:szCs w:val="24"/>
          <w:lang w:eastAsia="lv-LV"/>
        </w:rPr>
        <w:t xml:space="preserve">53. Pabalstu pacienta līdzmaksājuma segšanai vai kompensēšanai normatīvajos aktos noteiktajā apmēra līdz astoņām dienām dienas stacionārā vai diennakts stacionārā ir tiesības saņemt pensijas vecuma personām un personām ar invaliditāti, </w:t>
      </w:r>
      <w:r w:rsidRPr="00635370">
        <w:rPr>
          <w:rFonts w:ascii="Times New Roman" w:hAnsi="Times New Roman" w:cs="Times New Roman"/>
          <w:sz w:val="24"/>
          <w:szCs w:val="24"/>
        </w:rPr>
        <w:t>bez ienākumu un materiālās situācijas izvērtēšanas</w:t>
      </w:r>
      <w:r w:rsidRPr="00635370">
        <w:rPr>
          <w:rFonts w:ascii="Times New Roman" w:eastAsia="Times New Roman" w:hAnsi="Times New Roman" w:cs="Times New Roman"/>
          <w:sz w:val="24"/>
          <w:szCs w:val="24"/>
          <w:lang w:eastAsia="lv-LV"/>
        </w:rPr>
        <w:t xml:space="preserve">, izņemot gadījumus, ja pacienta </w:t>
      </w:r>
      <w:proofErr w:type="spellStart"/>
      <w:r w:rsidRPr="00635370">
        <w:rPr>
          <w:rFonts w:ascii="Times New Roman" w:eastAsia="Times New Roman" w:hAnsi="Times New Roman" w:cs="Times New Roman"/>
          <w:sz w:val="24"/>
          <w:szCs w:val="24"/>
          <w:lang w:eastAsia="lv-LV"/>
        </w:rPr>
        <w:t>līdzmaksājums</w:t>
      </w:r>
      <w:proofErr w:type="spellEnd"/>
      <w:r w:rsidRPr="00635370">
        <w:rPr>
          <w:rFonts w:ascii="Times New Roman" w:eastAsia="Times New Roman" w:hAnsi="Times New Roman" w:cs="Times New Roman"/>
          <w:sz w:val="24"/>
          <w:szCs w:val="24"/>
          <w:lang w:eastAsia="lv-LV"/>
        </w:rPr>
        <w:t xml:space="preserve"> tiek segts no valsts budžeta.</w:t>
      </w:r>
    </w:p>
    <w:p w:rsidR="00934D52" w:rsidRPr="00635370" w:rsidRDefault="00934D52" w:rsidP="00AF00A1">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30" w:name="p37_1"/>
      <w:bookmarkStart w:id="131" w:name="p-773985"/>
      <w:bookmarkEnd w:id="130"/>
      <w:bookmarkEnd w:id="131"/>
      <w:r w:rsidRPr="00635370">
        <w:rPr>
          <w:rFonts w:ascii="Times New Roman" w:eastAsia="Times New Roman" w:hAnsi="Times New Roman" w:cs="Times New Roman"/>
          <w:sz w:val="24"/>
          <w:szCs w:val="24"/>
          <w:lang w:eastAsia="lv-LV"/>
        </w:rPr>
        <w:t xml:space="preserve">54. Pabalstu pacienta līdzmaksājuma segšanai vai kompensēšanai normatīvajos aktos noteiktajā apmērā līdz astoņām dienām dienas stacionārā vai diennakts stacionārā un pacienta līdzmaksājuma izdevumu segšanai par ģimenes ārsta ambulatoru apmeklējumu vai ģimenes ārsta mājas vizīti un ārsta speciālista apmeklējumu ir tiesības saņemt vispārējās izglītības iestāžu izglītojamiem, kuru dzīvesvieta deklarēta pašvaldībā un kuri mācās klātienē, vecumā no 18 līdz 20 gadiem, </w:t>
      </w:r>
      <w:r w:rsidRPr="00635370">
        <w:rPr>
          <w:rFonts w:ascii="Times New Roman" w:hAnsi="Times New Roman" w:cs="Times New Roman"/>
          <w:sz w:val="24"/>
          <w:szCs w:val="24"/>
        </w:rPr>
        <w:t>bez ienākumu un materiālās situācijas izvērtēšanas,</w:t>
      </w:r>
      <w:r w:rsidRPr="00635370">
        <w:rPr>
          <w:rFonts w:ascii="Times New Roman" w:eastAsia="Times New Roman" w:hAnsi="Times New Roman" w:cs="Times New Roman"/>
          <w:sz w:val="24"/>
          <w:szCs w:val="24"/>
          <w:lang w:eastAsia="lv-LV"/>
        </w:rPr>
        <w:t xml:space="preserve"> izņemot gadījumus, kad pacienta </w:t>
      </w:r>
      <w:proofErr w:type="spellStart"/>
      <w:r w:rsidRPr="00635370">
        <w:rPr>
          <w:rFonts w:ascii="Times New Roman" w:eastAsia="Times New Roman" w:hAnsi="Times New Roman" w:cs="Times New Roman"/>
          <w:sz w:val="24"/>
          <w:szCs w:val="24"/>
          <w:lang w:eastAsia="lv-LV"/>
        </w:rPr>
        <w:t>līdzmaksājumi</w:t>
      </w:r>
      <w:proofErr w:type="spellEnd"/>
      <w:r w:rsidRPr="00635370">
        <w:rPr>
          <w:rFonts w:ascii="Times New Roman" w:eastAsia="Times New Roman" w:hAnsi="Times New Roman" w:cs="Times New Roman"/>
          <w:sz w:val="24"/>
          <w:szCs w:val="24"/>
          <w:lang w:eastAsia="lv-LV"/>
        </w:rPr>
        <w:t xml:space="preserve"> tiek segti no valsts budžeta.</w:t>
      </w:r>
      <w:bookmarkStart w:id="132" w:name="p38"/>
      <w:bookmarkStart w:id="133" w:name="p-610388"/>
      <w:bookmarkEnd w:id="132"/>
      <w:bookmarkEnd w:id="133"/>
    </w:p>
    <w:p w:rsidR="00934D52" w:rsidRPr="00635370" w:rsidRDefault="00934D52" w:rsidP="00AF00A1">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55. Pabalsta saņemšanai Dienestā jāiesniedz iesniegums, pievienojot ārstniecības pakalpojuma saņemšanu (līgumu ar ārstniecības iestādi, izrakstu no stacionārā/ambulatorā pacienta medicīniskās kartes) un izdevumu apliecinošus dokumentus, ārstniecības iestādes izziņu vai rēķinu par ārstniecības izdevumiem. </w:t>
      </w:r>
      <w:r w:rsidRPr="00635370">
        <w:rPr>
          <w:rFonts w:ascii="Times New Roman" w:hAnsi="Times New Roman" w:cs="Times New Roman"/>
          <w:sz w:val="24"/>
          <w:szCs w:val="24"/>
        </w:rPr>
        <w:t>P</w:t>
      </w:r>
      <w:r w:rsidRPr="00635370">
        <w:rPr>
          <w:rFonts w:ascii="Times New Roman" w:eastAsia="Times New Roman" w:hAnsi="Times New Roman" w:cs="Times New Roman"/>
          <w:sz w:val="24"/>
          <w:szCs w:val="24"/>
          <w:lang w:eastAsia="lv-LV"/>
        </w:rPr>
        <w:t>ar pakalpojumiem, kas saņemti SIA "Daugavpils reģionālā slimnīca", Dienests pabalstu izmaksā saskaņā ar tās sniegto informāciju.</w:t>
      </w:r>
    </w:p>
    <w:p w:rsidR="00934D52" w:rsidRPr="00635370" w:rsidRDefault="00AF00A1" w:rsidP="00AF00A1">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56. Personai ir tiesības saņemt pabalstu 15,00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ar ievietošanu diennakts stacionārā (izņemot pašvaldības teritorijā esošu stacionāru) saistīto izdevumu segšanai bez izdevumu apliecinoša dokumenta iesniegšanas. Pabalstu piešķir </w:t>
      </w:r>
      <w:r w:rsidR="00934D52" w:rsidRPr="00635370">
        <w:rPr>
          <w:rFonts w:ascii="Times New Roman" w:hAnsi="Times New Roman" w:cs="Times New Roman"/>
          <w:sz w:val="24"/>
          <w:szCs w:val="24"/>
        </w:rPr>
        <w:t>bez ienākumu un materiālās situācijas izvērtēšanas</w:t>
      </w:r>
    </w:p>
    <w:p w:rsidR="00934D52" w:rsidRPr="00635370" w:rsidRDefault="00AF00A1" w:rsidP="00AF00A1">
      <w:pPr>
        <w:shd w:val="clear" w:color="auto" w:fill="FFFFFF"/>
        <w:spacing w:after="0" w:line="240" w:lineRule="auto"/>
        <w:ind w:firstLine="142"/>
        <w:jc w:val="both"/>
        <w:rPr>
          <w:rFonts w:ascii="Times New Roman" w:eastAsia="Times New Roman" w:hAnsi="Times New Roman" w:cs="Times New Roman"/>
          <w:sz w:val="24"/>
          <w:szCs w:val="24"/>
          <w:lang w:eastAsia="lv-LV"/>
        </w:rPr>
      </w:pPr>
      <w:bookmarkStart w:id="134" w:name="p40"/>
      <w:bookmarkStart w:id="135" w:name="p-610390"/>
      <w:bookmarkEnd w:id="134"/>
      <w:bookmarkEnd w:id="135"/>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57. Personām, kuras ir SIA "Daugavpils reģionālā slimnīca" donori, ir tiesības saņemt pabalstu 5,00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apmērā par katru asins nodošanas reizi. Pabalstu piešķir </w:t>
      </w:r>
      <w:r w:rsidR="00934D52" w:rsidRPr="00635370">
        <w:rPr>
          <w:rFonts w:ascii="Times New Roman" w:hAnsi="Times New Roman" w:cs="Times New Roman"/>
          <w:sz w:val="24"/>
          <w:szCs w:val="24"/>
        </w:rPr>
        <w:t>bez ienākumu un materiālās situācijas izvērtēšanas, tā i</w:t>
      </w:r>
      <w:r w:rsidR="00934D52" w:rsidRPr="00635370">
        <w:rPr>
          <w:rFonts w:ascii="Times New Roman" w:eastAsia="Times New Roman" w:hAnsi="Times New Roman" w:cs="Times New Roman"/>
          <w:sz w:val="24"/>
          <w:szCs w:val="24"/>
          <w:lang w:eastAsia="lv-LV"/>
        </w:rPr>
        <w:t>zmaksu nodrošina ārstniecības iestāde, kurā persona nodod asinis, bez personas iesnieguma.</w:t>
      </w:r>
      <w:bookmarkStart w:id="136" w:name="n7.2"/>
      <w:bookmarkStart w:id="137" w:name="n-610393"/>
      <w:bookmarkStart w:id="138" w:name="n7.3"/>
      <w:bookmarkStart w:id="139" w:name="n-610398"/>
      <w:bookmarkEnd w:id="136"/>
      <w:bookmarkEnd w:id="137"/>
      <w:bookmarkEnd w:id="138"/>
      <w:bookmarkEnd w:id="139"/>
    </w:p>
    <w:p w:rsidR="00934D52" w:rsidRPr="00635370" w:rsidRDefault="00AF00A1"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 Pabalstu citiem ar veselības aprūpi saistītiem mērķiem ir tiesīga saņemt: </w:t>
      </w:r>
    </w:p>
    <w:p w:rsidR="00934D52" w:rsidRPr="00635370" w:rsidRDefault="00AF00A1" w:rsidP="00AF00A1">
      <w:p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140" w:name="p47"/>
      <w:bookmarkStart w:id="141" w:name="p-774009"/>
      <w:bookmarkEnd w:id="140"/>
      <w:bookmarkEnd w:id="14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58.1. mājsaimniecība, kuras aizgādībā atrodas bērns ar invaliditāti ar funkcionāliem traucējumiem – 140,00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apmērā kalendārajā gadā;</w:t>
      </w:r>
    </w:p>
    <w:p w:rsidR="00934D52" w:rsidRPr="00635370" w:rsidRDefault="00AF00A1" w:rsidP="00AF00A1">
      <w:pPr>
        <w:shd w:val="clear" w:color="auto" w:fill="FFFFFF"/>
        <w:spacing w:after="0" w:line="240" w:lineRule="auto"/>
        <w:ind w:left="426"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58.2. mājsaimniecība, kuras aizgādībā atrodas guļošs bērns ar invaliditāti ar funkcionāliem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traucējumiem – 200,00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 par katru bērnu;</w:t>
      </w:r>
    </w:p>
    <w:p w:rsidR="00934D52" w:rsidRPr="00635370" w:rsidRDefault="00AF00A1" w:rsidP="00AF00A1">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58.3. persona, kurai piešķirts "Mazgadīgā koncentrācijas nometņu ieslodzītā" statuss – līdz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90,00 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w:t>
      </w:r>
    </w:p>
    <w:p w:rsidR="00934D52" w:rsidRPr="00635370" w:rsidRDefault="008B2D5F" w:rsidP="008B2D5F">
      <w:pPr>
        <w:shd w:val="clear" w:color="auto" w:fill="FFFFFF"/>
        <w:spacing w:after="0" w:line="240" w:lineRule="auto"/>
        <w:ind w:left="426"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58.4. guļoša persona ar </w:t>
      </w:r>
      <w:proofErr w:type="spellStart"/>
      <w:r w:rsidR="00934D52" w:rsidRPr="00635370">
        <w:rPr>
          <w:rFonts w:ascii="Times New Roman" w:eastAsia="Times New Roman" w:hAnsi="Times New Roman" w:cs="Times New Roman"/>
          <w:sz w:val="24"/>
          <w:szCs w:val="24"/>
          <w:lang w:eastAsia="lv-LV"/>
        </w:rPr>
        <w:t>spināliem</w:t>
      </w:r>
      <w:proofErr w:type="spellEnd"/>
      <w:r w:rsidR="00934D52" w:rsidRPr="00635370">
        <w:rPr>
          <w:rFonts w:ascii="Times New Roman" w:eastAsia="Times New Roman" w:hAnsi="Times New Roman" w:cs="Times New Roman"/>
          <w:sz w:val="24"/>
          <w:szCs w:val="24"/>
          <w:lang w:eastAsia="lv-LV"/>
        </w:rPr>
        <w:t xml:space="preserve"> bojājumiem, ar I vai II invaliditātes grupu – līdz 215,00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w:t>
      </w:r>
    </w:p>
    <w:p w:rsidR="00934D52" w:rsidRPr="00635370" w:rsidRDefault="008B2D5F" w:rsidP="008B2D5F">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58.5. personas, kurām nepieciešamas hemodialīzes procedūras – 100,00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 saskaņā ar sarakstu, ko Dienestā iesniedz Latvijas Nieru slimnieku asociācijas Daugavpils nodaļa;</w:t>
      </w:r>
    </w:p>
    <w:p w:rsidR="00934D52" w:rsidRPr="00635370" w:rsidRDefault="008B2D5F" w:rsidP="008B2D5F">
      <w:pPr>
        <w:shd w:val="clear" w:color="auto" w:fill="FFFFFF"/>
        <w:tabs>
          <w:tab w:val="left" w:pos="1710"/>
        </w:tabs>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58.6. mājsaimniecība, kuras aizgādībā atrodas ar </w:t>
      </w:r>
      <w:proofErr w:type="spellStart"/>
      <w:r w:rsidR="00934D52" w:rsidRPr="00635370">
        <w:rPr>
          <w:rFonts w:ascii="Times New Roman" w:eastAsia="Times New Roman" w:hAnsi="Times New Roman" w:cs="Times New Roman"/>
          <w:sz w:val="24"/>
          <w:szCs w:val="24"/>
          <w:lang w:eastAsia="lv-LV"/>
        </w:rPr>
        <w:t>celiakiju</w:t>
      </w:r>
      <w:proofErr w:type="spellEnd"/>
      <w:r w:rsidR="00934D52" w:rsidRPr="00635370">
        <w:rPr>
          <w:rFonts w:ascii="Times New Roman" w:eastAsia="Times New Roman" w:hAnsi="Times New Roman" w:cs="Times New Roman"/>
          <w:sz w:val="24"/>
          <w:szCs w:val="24"/>
          <w:lang w:eastAsia="lv-LV"/>
        </w:rPr>
        <w:t xml:space="preserve"> slims bērns – līdz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175,00 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w:t>
      </w:r>
    </w:p>
    <w:p w:rsidR="00934D52" w:rsidRPr="00635370" w:rsidRDefault="008B2D5F" w:rsidP="008B2D5F">
      <w:pPr>
        <w:shd w:val="clear" w:color="auto" w:fill="FFFFFF"/>
        <w:spacing w:after="0" w:line="240" w:lineRule="auto"/>
        <w:ind w:left="567" w:hanging="387"/>
        <w:jc w:val="both"/>
        <w:rPr>
          <w:rFonts w:ascii="Times New Roman" w:eastAsia="Times New Roman" w:hAnsi="Times New Roman" w:cs="Times New Roman"/>
          <w:sz w:val="24"/>
          <w:szCs w:val="24"/>
          <w:lang w:eastAsia="lv-LV"/>
        </w:rPr>
      </w:pPr>
      <w:bookmarkStart w:id="142" w:name="p48"/>
      <w:bookmarkStart w:id="143" w:name="p-610400"/>
      <w:bookmarkStart w:id="144" w:name="p49"/>
      <w:bookmarkStart w:id="145" w:name="p-610401"/>
      <w:bookmarkStart w:id="146" w:name="p49_1"/>
      <w:bookmarkStart w:id="147" w:name="p-774010"/>
      <w:bookmarkEnd w:id="142"/>
      <w:bookmarkEnd w:id="143"/>
      <w:bookmarkEnd w:id="144"/>
      <w:bookmarkEnd w:id="145"/>
      <w:bookmarkEnd w:id="146"/>
      <w:bookmarkEnd w:id="14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58.7. mājsaimniecība, kuras aizgādībā ir bērns ar dzirdes invaliditāti tiesīga saņemt pabalstu līdz 200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 vienam bērnam speciālo tehnisko palīglīdzekļu un ar to darbību saistīto ierīču iegādei un remontam.</w:t>
      </w:r>
    </w:p>
    <w:p w:rsidR="00934D52" w:rsidRPr="00635370" w:rsidRDefault="008B2D5F" w:rsidP="008B2D5F">
      <w:pPr>
        <w:shd w:val="clear" w:color="auto" w:fill="FFFFFF"/>
        <w:spacing w:after="0" w:line="240" w:lineRule="auto"/>
        <w:ind w:left="567" w:hanging="387"/>
        <w:jc w:val="both"/>
        <w:rPr>
          <w:rFonts w:ascii="Times New Roman" w:eastAsia="Times New Roman" w:hAnsi="Times New Roman" w:cs="Times New Roman"/>
          <w:sz w:val="24"/>
          <w:szCs w:val="24"/>
          <w:lang w:eastAsia="lv-LV"/>
        </w:rPr>
      </w:pPr>
      <w:bookmarkStart w:id="148" w:name="p50"/>
      <w:bookmarkStart w:id="149" w:name="p-610402"/>
      <w:bookmarkEnd w:id="148"/>
      <w:bookmarkEnd w:id="14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58.8. Ļeņingradas blokādes dalībnieki– veselības aprūpes polisi līdz 200,00 </w:t>
      </w:r>
      <w:proofErr w:type="spellStart"/>
      <w:r w:rsidR="00934D52" w:rsidRPr="00635370">
        <w:rPr>
          <w:rFonts w:ascii="Times New Roman" w:eastAsia="Times New Roman" w:hAnsi="Times New Roman" w:cs="Times New Roman"/>
          <w:i/>
          <w:iCs/>
          <w:sz w:val="24"/>
          <w:szCs w:val="24"/>
          <w:lang w:eastAsia="lv-LV"/>
        </w:rPr>
        <w:t>euro</w:t>
      </w:r>
      <w:proofErr w:type="spellEnd"/>
      <w:r w:rsidR="00934D52" w:rsidRPr="00635370">
        <w:rPr>
          <w:rFonts w:ascii="Times New Roman" w:eastAsia="Times New Roman" w:hAnsi="Times New Roman" w:cs="Times New Roman"/>
          <w:sz w:val="24"/>
          <w:szCs w:val="24"/>
          <w:lang w:eastAsia="lv-LV"/>
        </w:rPr>
        <w:t> kalendārajā gadā;</w:t>
      </w:r>
    </w:p>
    <w:p w:rsidR="00934D52" w:rsidRPr="00635370" w:rsidRDefault="00934D52" w:rsidP="008B2D5F">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58.9. trūcīga mājsaimniecība – 165 </w:t>
      </w:r>
      <w:proofErr w:type="spellStart"/>
      <w:r w:rsidRPr="00635370">
        <w:rPr>
          <w:rFonts w:ascii="Times New Roman" w:eastAsia="Times New Roman" w:hAnsi="Times New Roman" w:cs="Times New Roman"/>
          <w:i/>
          <w:sz w:val="24"/>
          <w:szCs w:val="24"/>
          <w:lang w:eastAsia="lv-LV"/>
        </w:rPr>
        <w:t>euro</w:t>
      </w:r>
      <w:proofErr w:type="spellEnd"/>
      <w:r w:rsidRPr="00635370">
        <w:rPr>
          <w:rFonts w:ascii="Times New Roman" w:eastAsia="Times New Roman" w:hAnsi="Times New Roman" w:cs="Times New Roman"/>
          <w:i/>
          <w:sz w:val="24"/>
          <w:szCs w:val="24"/>
          <w:lang w:eastAsia="lv-LV"/>
        </w:rPr>
        <w:t xml:space="preserve"> </w:t>
      </w:r>
      <w:r w:rsidRPr="00635370">
        <w:rPr>
          <w:rFonts w:ascii="Times New Roman" w:eastAsia="Times New Roman" w:hAnsi="Times New Roman" w:cs="Times New Roman"/>
          <w:sz w:val="24"/>
          <w:szCs w:val="24"/>
          <w:lang w:eastAsia="lv-LV"/>
        </w:rPr>
        <w:t xml:space="preserve">kalendārajā gadā un, ja mājsaimniecības aizgādībā vai aprūpē ir bērns, kuram nepieciešami </w:t>
      </w:r>
      <w:proofErr w:type="spellStart"/>
      <w:r w:rsidRPr="00635370">
        <w:rPr>
          <w:rFonts w:ascii="Times New Roman" w:eastAsia="Times New Roman" w:hAnsi="Times New Roman" w:cs="Times New Roman"/>
          <w:sz w:val="24"/>
          <w:szCs w:val="24"/>
          <w:lang w:eastAsia="lv-LV"/>
        </w:rPr>
        <w:t>ortodonta</w:t>
      </w:r>
      <w:proofErr w:type="spellEnd"/>
      <w:r w:rsidRPr="00635370">
        <w:rPr>
          <w:rFonts w:ascii="Times New Roman" w:eastAsia="Times New Roman" w:hAnsi="Times New Roman" w:cs="Times New Roman"/>
          <w:sz w:val="24"/>
          <w:szCs w:val="24"/>
          <w:lang w:eastAsia="lv-LV"/>
        </w:rPr>
        <w:t xml:space="preserve"> pakalpojumi – papildus līdz 145,00 </w:t>
      </w:r>
      <w:proofErr w:type="spellStart"/>
      <w:r w:rsidRPr="00635370">
        <w:rPr>
          <w:rFonts w:ascii="Times New Roman" w:eastAsia="Times New Roman" w:hAnsi="Times New Roman" w:cs="Times New Roman"/>
          <w:i/>
          <w:sz w:val="24"/>
          <w:szCs w:val="24"/>
          <w:lang w:eastAsia="lv-LV"/>
        </w:rPr>
        <w:t>euro</w:t>
      </w:r>
      <w:proofErr w:type="spellEnd"/>
      <w:r w:rsidRPr="00635370">
        <w:rPr>
          <w:rFonts w:ascii="Times New Roman" w:eastAsia="Times New Roman" w:hAnsi="Times New Roman" w:cs="Times New Roman"/>
          <w:sz w:val="24"/>
          <w:szCs w:val="24"/>
          <w:lang w:eastAsia="lv-LV"/>
        </w:rPr>
        <w:t>;</w:t>
      </w:r>
    </w:p>
    <w:p w:rsidR="00934D52" w:rsidRPr="00635370" w:rsidRDefault="008B2D5F" w:rsidP="008B2D5F">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58.10. atsevišķi dzīvojošai personai ar invaliditāti vai atsevišķi dzīvojošai pensijas vecuma personai, kurai noteikts maznodrošinātas mājsaimniecības statuss – līdz 130</w:t>
      </w:r>
      <w:r w:rsidR="00934D52" w:rsidRPr="00635370">
        <w:rPr>
          <w:rFonts w:ascii="Times New Roman" w:eastAsia="Times New Roman" w:hAnsi="Times New Roman" w:cs="Times New Roman"/>
          <w:i/>
          <w:sz w:val="24"/>
          <w:szCs w:val="24"/>
          <w:lang w:eastAsia="lv-LV"/>
        </w:rPr>
        <w:t>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i/>
          <w:sz w:val="24"/>
          <w:szCs w:val="24"/>
          <w:lang w:eastAsia="lv-LV"/>
        </w:rPr>
        <w:t xml:space="preserve"> </w:t>
      </w:r>
      <w:r w:rsidR="00934D52" w:rsidRPr="00635370">
        <w:rPr>
          <w:rFonts w:ascii="Times New Roman" w:eastAsia="Times New Roman" w:hAnsi="Times New Roman" w:cs="Times New Roman"/>
          <w:sz w:val="24"/>
          <w:szCs w:val="24"/>
          <w:lang w:eastAsia="lv-LV"/>
        </w:rPr>
        <w:t>kalendārajā gadā;</w:t>
      </w:r>
    </w:p>
    <w:p w:rsidR="00934D52" w:rsidRPr="00635370" w:rsidRDefault="008B2D5F" w:rsidP="008B2D5F">
      <w:pPr>
        <w:shd w:val="clear" w:color="auto" w:fill="FFFFFF"/>
        <w:tabs>
          <w:tab w:val="left" w:pos="426"/>
        </w:tabs>
        <w:spacing w:after="0" w:line="240" w:lineRule="auto"/>
        <w:ind w:left="567"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934D52" w:rsidRPr="00635370">
        <w:rPr>
          <w:rFonts w:ascii="Times New Roman" w:eastAsia="Times New Roman" w:hAnsi="Times New Roman" w:cs="Times New Roman"/>
          <w:sz w:val="24"/>
          <w:szCs w:val="24"/>
          <w:lang w:eastAsia="lv-LV"/>
        </w:rPr>
        <w:t xml:space="preserve">58.11. katra maznodrošinātas mājsaimniecības pilngadīga pensijas vecuma persona,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persona ar invaliditāti vai politiski represēta persona – līdz 90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kalendārajā gadā;</w:t>
      </w:r>
    </w:p>
    <w:p w:rsidR="00934D52" w:rsidRPr="00635370" w:rsidRDefault="008B2D5F" w:rsidP="008B2D5F">
      <w:pPr>
        <w:shd w:val="clear" w:color="auto" w:fill="FFFFFF"/>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5</w:t>
      </w:r>
      <w:r w:rsidR="00934D52" w:rsidRPr="00635370">
        <w:rPr>
          <w:rFonts w:ascii="Times New Roman" w:eastAsia="Times New Roman" w:hAnsi="Times New Roman" w:cs="Times New Roman"/>
          <w:sz w:val="24"/>
          <w:szCs w:val="24"/>
          <w:lang w:eastAsia="lv-LV"/>
        </w:rPr>
        <w:t>8.12. k</w:t>
      </w:r>
      <w:r w:rsidR="00934D52" w:rsidRPr="00635370">
        <w:rPr>
          <w:rFonts w:ascii="Times New Roman" w:hAnsi="Times New Roman" w:cs="Times New Roman"/>
          <w:sz w:val="24"/>
          <w:szCs w:val="24"/>
        </w:rPr>
        <w:t>atrai personai no trūcīgas mājsaimniecības ir tiesības piecu kalendāro gadu periodā saņemt 150 </w:t>
      </w:r>
      <w:proofErr w:type="spellStart"/>
      <w:r w:rsidR="00934D52" w:rsidRPr="00635370">
        <w:rPr>
          <w:rFonts w:ascii="Times New Roman" w:hAnsi="Times New Roman" w:cs="Times New Roman"/>
          <w:i/>
          <w:iCs/>
          <w:sz w:val="24"/>
          <w:szCs w:val="24"/>
        </w:rPr>
        <w:t>euro</w:t>
      </w:r>
      <w:proofErr w:type="spellEnd"/>
      <w:r w:rsidR="00934D52" w:rsidRPr="00635370">
        <w:rPr>
          <w:rFonts w:ascii="Times New Roman" w:hAnsi="Times New Roman" w:cs="Times New Roman"/>
          <w:sz w:val="24"/>
          <w:szCs w:val="24"/>
        </w:rPr>
        <w:t>  zobu protezēšanai;</w:t>
      </w:r>
    </w:p>
    <w:p w:rsidR="00934D52" w:rsidRPr="00635370" w:rsidRDefault="00E22C74" w:rsidP="00E22C74">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58.13. trūcīga vai maznodrošināta persona operācijas izmaksu segšanai vai kompensēšanai (izņemot izmaksas, ko sedz valsts vai apdrošinātājs), kuru atbilstoši ārstu konsīlija slēdzienam nepieciešams veikt steidzamības kārtā, līdz 1500 </w:t>
      </w:r>
      <w:proofErr w:type="spellStart"/>
      <w:r w:rsidR="00934D52" w:rsidRPr="00635370">
        <w:rPr>
          <w:rFonts w:ascii="Times New Roman" w:eastAsia="Times New Roman" w:hAnsi="Times New Roman" w:cs="Times New Roman"/>
          <w:i/>
          <w:sz w:val="24"/>
          <w:szCs w:val="24"/>
          <w:lang w:eastAsia="lv-LV"/>
        </w:rPr>
        <w:t>euro</w:t>
      </w:r>
      <w:proofErr w:type="spellEnd"/>
      <w:r w:rsidR="00934D52" w:rsidRPr="00635370">
        <w:rPr>
          <w:rFonts w:ascii="Times New Roman" w:eastAsia="Times New Roman" w:hAnsi="Times New Roman" w:cs="Times New Roman"/>
          <w:sz w:val="24"/>
          <w:szCs w:val="24"/>
          <w:lang w:eastAsia="lv-LV"/>
        </w:rPr>
        <w:t xml:space="preserve"> (bet ne vairāk kā faktisko izdevumu apmērā) kalendārajā gadā.</w:t>
      </w:r>
    </w:p>
    <w:p w:rsidR="00934D52" w:rsidRPr="00635370" w:rsidRDefault="00934D52" w:rsidP="00E22C74">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59. </w:t>
      </w:r>
      <w:r w:rsidRPr="00635370">
        <w:rPr>
          <w:rFonts w:ascii="Times New Roman" w:hAnsi="Times New Roman" w:cs="Times New Roman"/>
          <w:sz w:val="24"/>
          <w:szCs w:val="24"/>
        </w:rPr>
        <w:t>Pabalstu 58.1. – 58.7.apakšpunktos minētajos gadījumos piešķir bez ienākumu un materiālās situācijas izvērtēšanas, p</w:t>
      </w:r>
      <w:r w:rsidRPr="00635370">
        <w:rPr>
          <w:rFonts w:ascii="Times New Roman" w:eastAsia="Times New Roman" w:hAnsi="Times New Roman" w:cs="Times New Roman"/>
          <w:sz w:val="24"/>
          <w:szCs w:val="24"/>
          <w:lang w:eastAsia="lv-LV"/>
        </w:rPr>
        <w:t>abalsta saņemšanai jāiesniedz iesniegums, pievienojot klāt šādu dokumentu kopijas (uzrādot oriģinālu), ja tie neatrodas Dienesta rīcībā:</w:t>
      </w:r>
    </w:p>
    <w:p w:rsidR="00934D52" w:rsidRPr="00635370" w:rsidRDefault="00E22C74" w:rsidP="00E22C74">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59.1. pamatojumu par nepieciešamo veselības aprūpi, ko izsniedz primārās veselības aprūpes ārsts, ārsts speciālists, psihologs vai ārsta speciālista atzinumu par funkcionālo traucējumu esamību un medicīnas vai </w:t>
      </w:r>
      <w:proofErr w:type="spellStart"/>
      <w:r w:rsidR="00934D52" w:rsidRPr="00635370">
        <w:rPr>
          <w:rFonts w:ascii="Times New Roman" w:eastAsia="Times New Roman" w:hAnsi="Times New Roman" w:cs="Times New Roman"/>
          <w:sz w:val="24"/>
          <w:szCs w:val="24"/>
          <w:lang w:eastAsia="lv-LV"/>
        </w:rPr>
        <w:t>inkontinences</w:t>
      </w:r>
      <w:proofErr w:type="spellEnd"/>
      <w:r w:rsidR="00934D52" w:rsidRPr="00635370">
        <w:rPr>
          <w:rFonts w:ascii="Times New Roman" w:eastAsia="Times New Roman" w:hAnsi="Times New Roman" w:cs="Times New Roman"/>
          <w:sz w:val="24"/>
          <w:szCs w:val="24"/>
          <w:lang w:eastAsia="lv-LV"/>
        </w:rPr>
        <w:t xml:space="preserve"> līdzekļu iegādes nepieciešamību;</w:t>
      </w:r>
    </w:p>
    <w:p w:rsidR="00934D52" w:rsidRPr="00635370" w:rsidRDefault="00E22C74"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59.2. ārsta izziņu (veidlapa 027/u) personām ar invaliditāti ar </w:t>
      </w:r>
      <w:proofErr w:type="spellStart"/>
      <w:r w:rsidR="00934D52" w:rsidRPr="00635370">
        <w:rPr>
          <w:rFonts w:ascii="Times New Roman" w:eastAsia="Times New Roman" w:hAnsi="Times New Roman" w:cs="Times New Roman"/>
          <w:sz w:val="24"/>
          <w:szCs w:val="24"/>
          <w:lang w:eastAsia="lv-LV"/>
        </w:rPr>
        <w:t>spināliem</w:t>
      </w:r>
      <w:proofErr w:type="spellEnd"/>
      <w:r w:rsidR="00934D52" w:rsidRPr="00635370">
        <w:rPr>
          <w:rFonts w:ascii="Times New Roman" w:eastAsia="Times New Roman" w:hAnsi="Times New Roman" w:cs="Times New Roman"/>
          <w:sz w:val="24"/>
          <w:szCs w:val="24"/>
          <w:lang w:eastAsia="lv-LV"/>
        </w:rPr>
        <w:t xml:space="preserve"> bojājumiem;</w:t>
      </w:r>
    </w:p>
    <w:p w:rsidR="00934D52" w:rsidRPr="00635370" w:rsidRDefault="00E22C74" w:rsidP="00E22C74">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59.3. izdevumu apliecinošus dokumentus </w:t>
      </w:r>
      <w:r w:rsidR="00934D52" w:rsidRPr="00635370">
        <w:rPr>
          <w:rFonts w:ascii="Times New Roman" w:hAnsi="Times New Roman" w:cs="Times New Roman"/>
          <w:sz w:val="24"/>
          <w:szCs w:val="24"/>
        </w:rPr>
        <w:t>(kases čeka, stingrās uzskaites kvīts vai faktūrrēķina oriģinālu, kurā norādīts pabalsta pieprasītāja vai viņa ģimenes locekļa vārds, uzvārds, personas kods, maksājuma mērķis, samaksas summa un samaksas datums)</w:t>
      </w:r>
      <w:r w:rsidR="00934D52" w:rsidRPr="00635370">
        <w:rPr>
          <w:rFonts w:ascii="Times New Roman" w:eastAsia="Times New Roman" w:hAnsi="Times New Roman" w:cs="Times New Roman"/>
          <w:sz w:val="24"/>
          <w:szCs w:val="24"/>
          <w:lang w:eastAsia="lv-LV"/>
        </w:rPr>
        <w:t>, ja tiek pieprasīta izdevumu kompensācija;</w:t>
      </w:r>
    </w:p>
    <w:p w:rsidR="00934D52" w:rsidRPr="00635370" w:rsidRDefault="00E22C74" w:rsidP="00E22C74">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59.4. veselības apdrošināšanas polises kopiju, ja pabalstu pieprasa veselības apdrošināšanas polises iegādes izdevumu kompensēšanai.</w:t>
      </w:r>
    </w:p>
    <w:p w:rsidR="00934D52" w:rsidRPr="00635370" w:rsidRDefault="00E22C74" w:rsidP="00E22C74">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150" w:name="p51"/>
      <w:bookmarkStart w:id="151" w:name="p-610403"/>
      <w:bookmarkEnd w:id="150"/>
      <w:bookmarkEnd w:id="15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60, </w:t>
      </w:r>
      <w:r w:rsidR="00934D52" w:rsidRPr="00635370">
        <w:rPr>
          <w:rFonts w:ascii="Times New Roman" w:hAnsi="Times New Roman" w:cs="Times New Roman"/>
          <w:sz w:val="24"/>
          <w:szCs w:val="24"/>
        </w:rPr>
        <w:t xml:space="preserve">58.8.apakšpunktā minēto pabalstu - </w:t>
      </w:r>
      <w:r w:rsidR="00934D52" w:rsidRPr="00635370">
        <w:rPr>
          <w:rFonts w:ascii="Times New Roman" w:eastAsia="Times New Roman" w:hAnsi="Times New Roman" w:cs="Times New Roman"/>
          <w:sz w:val="24"/>
          <w:szCs w:val="24"/>
          <w:lang w:eastAsia="lv-LV"/>
        </w:rPr>
        <w:t>veselības aprūpes polisi Dienests piešķir saskaņā ar Ļeņingradas blokādes dalībnieku biedrības iesniegto personu sarakstu.</w:t>
      </w:r>
    </w:p>
    <w:p w:rsidR="00934D52" w:rsidRPr="00635370" w:rsidRDefault="00E22C74" w:rsidP="00E22C74">
      <w:pPr>
        <w:shd w:val="clear" w:color="auto" w:fill="FFFFFF"/>
        <w:tabs>
          <w:tab w:val="left" w:pos="426"/>
        </w:tabs>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61. Pabalstu izmaksā ar pārskaitījumu uz saņēmēja norādīto kontu kredītiestādē, vai ja konta nav, izmaksā skaidrā naudā vai pārskaita ārstniecības iestādei, apmaksājot pakalpojumu.</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52" w:name="p44"/>
      <w:bookmarkStart w:id="153" w:name="p-778739"/>
      <w:bookmarkStart w:id="154" w:name="n22"/>
      <w:bookmarkStart w:id="155" w:name="n-610531"/>
      <w:bookmarkEnd w:id="152"/>
      <w:bookmarkEnd w:id="153"/>
      <w:bookmarkEnd w:id="154"/>
      <w:bookmarkEnd w:id="155"/>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XV. Noslēguma jautājumi</w:t>
      </w:r>
    </w:p>
    <w:p w:rsidR="00E22C74" w:rsidRPr="00635370" w:rsidRDefault="00E22C74"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E22C74"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156" w:name="p116"/>
      <w:bookmarkStart w:id="157" w:name="p-610532"/>
      <w:bookmarkEnd w:id="156"/>
      <w:bookmarkEnd w:id="15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62. Atzīt par spēku zaudējušiem:</w:t>
      </w:r>
    </w:p>
    <w:p w:rsidR="00934D52" w:rsidRPr="00635370" w:rsidRDefault="00E22C74" w:rsidP="00E22C74">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62.1. Daugavpils pilsētas domes 08.12.2016. saistošos noteikumus Nr.47 “Daugavpils pilsētas pašvaldības sociālie pabalsti” (Latvijas Vēstnesis, 2016., Nr.247, 2017., Nr.90, Nr.252, 2018., Nr.190, 2019., 39,  70, 107, 225, 2020., 230, 251, 2021., Nr.74, 114, 187);</w:t>
      </w:r>
    </w:p>
    <w:p w:rsidR="00934D52" w:rsidRPr="00635370" w:rsidRDefault="00E22C74" w:rsidP="00E22C74">
      <w:pPr>
        <w:shd w:val="clear" w:color="auto" w:fill="FFFFFF"/>
        <w:tabs>
          <w:tab w:val="left" w:pos="426"/>
        </w:tabs>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62.2. Daugavpils pilsētas domes 2016.gada 8.decembra saistošajos noteikumos Nr.46 “Daugavpils pilsētas pašvaldības materiālais atbalsts </w:t>
      </w:r>
      <w:proofErr w:type="spellStart"/>
      <w:r w:rsidR="00934D52" w:rsidRPr="00635370">
        <w:rPr>
          <w:rFonts w:ascii="Times New Roman" w:eastAsia="Times New Roman" w:hAnsi="Times New Roman" w:cs="Times New Roman"/>
          <w:sz w:val="24"/>
          <w:szCs w:val="24"/>
          <w:lang w:eastAsia="lv-LV"/>
        </w:rPr>
        <w:t>mazaizsargātajām</w:t>
      </w:r>
      <w:proofErr w:type="spellEnd"/>
      <w:r w:rsidR="00934D52" w:rsidRPr="00635370">
        <w:rPr>
          <w:rFonts w:ascii="Times New Roman" w:eastAsia="Times New Roman" w:hAnsi="Times New Roman" w:cs="Times New Roman"/>
          <w:sz w:val="24"/>
          <w:szCs w:val="24"/>
          <w:lang w:eastAsia="lv-LV"/>
        </w:rPr>
        <w:t xml:space="preserve"> personām” (</w:t>
      </w:r>
      <w:hyperlink r:id="rId13" w:tgtFrame="_blank" w:history="1">
        <w:r w:rsidR="00934D52" w:rsidRPr="00635370">
          <w:rPr>
            <w:rFonts w:ascii="Times New Roman" w:eastAsia="Times New Roman" w:hAnsi="Times New Roman" w:cs="Times New Roman"/>
            <w:sz w:val="24"/>
            <w:szCs w:val="24"/>
            <w:lang w:eastAsia="lv-LV"/>
          </w:rPr>
          <w:t>Latvijas Vēstnesis</w:t>
        </w:r>
      </w:hyperlink>
      <w:r w:rsidR="00934D52" w:rsidRPr="00635370">
        <w:rPr>
          <w:rFonts w:ascii="Times New Roman" w:eastAsia="Times New Roman" w:hAnsi="Times New Roman" w:cs="Times New Roman"/>
          <w:sz w:val="24"/>
          <w:szCs w:val="24"/>
          <w:lang w:eastAsia="lv-LV"/>
        </w:rPr>
        <w:t>, 2016, Nr. 254, 2017, Nr. 90, 125, 130, 2018, Nr. 11, 69, 73, 141, 248</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2019, Nr. 23, 2020, Nr.18, 40, 57, 58, 92, 96, 142, 163, 216, 228, 2021, Nr.28, 41, 43, 74, 114, 163, 172, 207, 226).</w:t>
      </w:r>
    </w:p>
    <w:p w:rsidR="00934D52" w:rsidRPr="00635370" w:rsidRDefault="00E22C74" w:rsidP="00E22C74">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63. </w:t>
      </w:r>
      <w:bookmarkStart w:id="158" w:name="p-996484"/>
      <w:bookmarkEnd w:id="158"/>
      <w:r w:rsidR="00934D52" w:rsidRPr="00635370">
        <w:rPr>
          <w:rFonts w:ascii="Times New Roman" w:eastAsia="Times New Roman" w:hAnsi="Times New Roman" w:cs="Times New Roman"/>
          <w:sz w:val="24"/>
          <w:szCs w:val="24"/>
          <w:lang w:eastAsia="lv-LV"/>
        </w:rPr>
        <w:t>Iesniegumi, kuros personas lūgušas piešķirt pabalstu līdz šo noteikumu spēkā stāšanās brīdim, tiek izskatīti saskaņā ar iesnieguma iesniegšanas brīdī spēkā esošajiem nosacījumiem.</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A435DF" w:rsidRDefault="00A435DF" w:rsidP="00934D52">
      <w:pPr>
        <w:tabs>
          <w:tab w:val="left" w:pos="6379"/>
        </w:tabs>
        <w:spacing w:after="0" w:line="240" w:lineRule="auto"/>
        <w:jc w:val="both"/>
        <w:rPr>
          <w:rFonts w:ascii="Times New Roman" w:hAnsi="Times New Roman" w:cs="Times New Roman"/>
          <w:sz w:val="24"/>
          <w:szCs w:val="24"/>
        </w:rPr>
      </w:pPr>
    </w:p>
    <w:p w:rsidR="00934D52" w:rsidRPr="00635370" w:rsidRDefault="007B42FF" w:rsidP="00934D52">
      <w:pPr>
        <w:tabs>
          <w:tab w:val="left" w:pos="6379"/>
        </w:tabs>
        <w:spacing w:after="0" w:line="240" w:lineRule="auto"/>
        <w:jc w:val="both"/>
        <w:rPr>
          <w:rFonts w:ascii="Times New Roman" w:hAnsi="Times New Roman" w:cs="Times New Roman"/>
          <w:b/>
          <w:i/>
          <w:color w:val="000000"/>
          <w:sz w:val="24"/>
          <w:szCs w:val="24"/>
        </w:rPr>
      </w:pPr>
      <w:r>
        <w:rPr>
          <w:rFonts w:ascii="Times New Roman" w:hAnsi="Times New Roman" w:cs="Times New Roman"/>
          <w:sz w:val="24"/>
          <w:szCs w:val="24"/>
        </w:rPr>
        <w:t>D</w:t>
      </w:r>
      <w:r w:rsidR="00934D52" w:rsidRPr="00635370">
        <w:rPr>
          <w:rFonts w:ascii="Times New Roman" w:hAnsi="Times New Roman" w:cs="Times New Roman"/>
          <w:sz w:val="24"/>
          <w:szCs w:val="24"/>
        </w:rPr>
        <w:t>omes priekšsēdētājs</w:t>
      </w:r>
      <w:r>
        <w:rPr>
          <w:rFonts w:ascii="Times New Roman" w:hAnsi="Times New Roman" w:cs="Times New Roman"/>
          <w:sz w:val="24"/>
          <w:szCs w:val="24"/>
        </w:rPr>
        <w:t xml:space="preserve"> </w:t>
      </w:r>
      <w:r w:rsidR="00934D52" w:rsidRPr="00635370">
        <w:rPr>
          <w:rFonts w:ascii="Times New Roman" w:hAnsi="Times New Roman" w:cs="Times New Roman"/>
          <w:sz w:val="24"/>
          <w:szCs w:val="24"/>
        </w:rPr>
        <w:t xml:space="preserve">                                               </w:t>
      </w:r>
      <w:r>
        <w:rPr>
          <w:rFonts w:ascii="Times New Roman" w:hAnsi="Times New Roman" w:cs="Times New Roman"/>
          <w:sz w:val="24"/>
          <w:szCs w:val="24"/>
        </w:rPr>
        <w:t xml:space="preserve">                           </w:t>
      </w:r>
      <w:r w:rsidR="00A435DF">
        <w:rPr>
          <w:rFonts w:ascii="Times New Roman" w:hAnsi="Times New Roman" w:cs="Times New Roman"/>
          <w:sz w:val="24"/>
          <w:szCs w:val="24"/>
        </w:rPr>
        <w:t xml:space="preserve">         </w:t>
      </w:r>
      <w:r w:rsidR="00934D52" w:rsidRPr="00635370">
        <w:rPr>
          <w:rFonts w:ascii="Times New Roman" w:hAnsi="Times New Roman" w:cs="Times New Roman"/>
          <w:sz w:val="24"/>
          <w:szCs w:val="24"/>
        </w:rPr>
        <w:t xml:space="preserve"> A.Elksniņš</w:t>
      </w:r>
    </w:p>
    <w:p w:rsidR="00934D52" w:rsidRPr="00635370" w:rsidRDefault="00934D52" w:rsidP="00934D52">
      <w:pPr>
        <w:spacing w:after="0" w:line="240" w:lineRule="auto"/>
        <w:jc w:val="right"/>
        <w:rPr>
          <w:rFonts w:ascii="Times New Roman" w:hAnsi="Times New Roman" w:cs="Times New Roman"/>
          <w:b/>
          <w:i/>
          <w:color w:val="000000"/>
          <w:sz w:val="24"/>
          <w:szCs w:val="24"/>
        </w:rPr>
      </w:pPr>
    </w:p>
    <w:p w:rsidR="00A60E28" w:rsidRDefault="00A60E28" w:rsidP="00934D52">
      <w:pPr>
        <w:spacing w:after="0" w:line="240" w:lineRule="auto"/>
        <w:jc w:val="both"/>
        <w:rPr>
          <w:rFonts w:ascii="Times New Roman" w:hAnsi="Times New Roman" w:cs="Times New Roman"/>
          <w:sz w:val="24"/>
          <w:szCs w:val="24"/>
        </w:rPr>
      </w:pPr>
    </w:p>
    <w:p w:rsidR="00A60E28" w:rsidRPr="00A60E28" w:rsidRDefault="00A60E28" w:rsidP="00A60E28">
      <w:pPr>
        <w:rPr>
          <w:rFonts w:ascii="Times New Roman" w:hAnsi="Times New Roman" w:cs="Times New Roman"/>
          <w:sz w:val="24"/>
          <w:szCs w:val="24"/>
        </w:rPr>
      </w:pPr>
    </w:p>
    <w:p w:rsidR="00A60E28" w:rsidRPr="00A60E28" w:rsidRDefault="00A60E28" w:rsidP="00A60E28">
      <w:pPr>
        <w:rPr>
          <w:rFonts w:ascii="Times New Roman" w:hAnsi="Times New Roman" w:cs="Times New Roman"/>
          <w:sz w:val="24"/>
          <w:szCs w:val="24"/>
        </w:rPr>
      </w:pPr>
    </w:p>
    <w:p w:rsidR="00A60E28" w:rsidRDefault="00A60E28" w:rsidP="00A60E28">
      <w:pPr>
        <w:rPr>
          <w:rFonts w:ascii="Times New Roman" w:hAnsi="Times New Roman" w:cs="Times New Roman"/>
          <w:sz w:val="24"/>
          <w:szCs w:val="24"/>
        </w:rPr>
      </w:pPr>
    </w:p>
    <w:p w:rsidR="00A60E28" w:rsidRDefault="00A60E28" w:rsidP="00A60E28">
      <w:r>
        <w:rPr>
          <w:i/>
          <w:szCs w:val="20"/>
          <w:lang w:eastAsia="lv-LV"/>
        </w:rPr>
        <w:t>Dokuments ir parakstīts ar drošu elektronisko parakstu un satur laika zīmogu</w:t>
      </w:r>
      <w:r>
        <w:rPr>
          <w:lang w:eastAsia="zh-CN"/>
        </w:rPr>
        <w:t>.</w:t>
      </w:r>
    </w:p>
    <w:p w:rsidR="00870E28" w:rsidRPr="00A60E28" w:rsidRDefault="00DF054F" w:rsidP="00A60E28">
      <w:pPr>
        <w:rPr>
          <w:rFonts w:ascii="Times New Roman" w:hAnsi="Times New Roman" w:cs="Times New Roman"/>
          <w:sz w:val="24"/>
          <w:szCs w:val="24"/>
        </w:rPr>
      </w:pPr>
    </w:p>
    <w:sectPr w:rsidR="00870E28" w:rsidRPr="00A60E2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52"/>
    <w:rsid w:val="000D0D4E"/>
    <w:rsid w:val="003B1F3C"/>
    <w:rsid w:val="003D1305"/>
    <w:rsid w:val="003D287F"/>
    <w:rsid w:val="00412E88"/>
    <w:rsid w:val="007B3DD9"/>
    <w:rsid w:val="007B42FF"/>
    <w:rsid w:val="008B2D5F"/>
    <w:rsid w:val="008F6835"/>
    <w:rsid w:val="00934D52"/>
    <w:rsid w:val="009C41C7"/>
    <w:rsid w:val="009F75C8"/>
    <w:rsid w:val="00A435DF"/>
    <w:rsid w:val="00A60E28"/>
    <w:rsid w:val="00AF00A1"/>
    <w:rsid w:val="00B41042"/>
    <w:rsid w:val="00CF4D3F"/>
    <w:rsid w:val="00DF054F"/>
    <w:rsid w:val="00E22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DF73525-4D7F-47E0-93B3-DF374501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34D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D52"/>
    <w:pPr>
      <w:ind w:left="720"/>
      <w:contextualSpacing/>
    </w:pPr>
  </w:style>
  <w:style w:type="paragraph" w:styleId="BalloonText">
    <w:name w:val="Balloon Text"/>
    <w:basedOn w:val="Normal"/>
    <w:link w:val="BalloonTextChar"/>
    <w:uiPriority w:val="99"/>
    <w:semiHidden/>
    <w:unhideWhenUsed/>
    <w:rsid w:val="00A43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12817"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243484-personu-apliecinosu-dokumentu-lik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225418-civillikum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363E-7FDC-4041-8775-E5242436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16926</Words>
  <Characters>9649</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11</cp:revision>
  <cp:lastPrinted>2022-01-31T12:57:00Z</cp:lastPrinted>
  <dcterms:created xsi:type="dcterms:W3CDTF">2022-01-28T13:27:00Z</dcterms:created>
  <dcterms:modified xsi:type="dcterms:W3CDTF">2022-02-01T09:24:00Z</dcterms:modified>
</cp:coreProperties>
</file>