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4B" w:rsidRPr="0001774B" w:rsidRDefault="0001774B" w:rsidP="0001774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1774B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w:drawing>
          <wp:inline distT="0" distB="0" distL="0" distR="0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4B" w:rsidRPr="0001774B" w:rsidRDefault="0001774B" w:rsidP="0001774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74B">
        <w:rPr>
          <w:rFonts w:ascii="Times New Roman" w:eastAsia="Times New Roman" w:hAnsi="Times New Roman" w:cs="Times New Roman"/>
          <w:b/>
          <w:noProof/>
          <w:sz w:val="28"/>
          <w:szCs w:val="20"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DE277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HpkISz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0177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PAŠVALDĪBA</w:t>
      </w:r>
    </w:p>
    <w:p w:rsidR="0001774B" w:rsidRPr="0001774B" w:rsidRDefault="0001774B" w:rsidP="0001774B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Reģ</w:t>
      </w:r>
      <w:proofErr w:type="spellEnd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Nr</w:t>
      </w:r>
      <w:proofErr w:type="spellEnd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90000077325, K. </w:t>
      </w:r>
      <w:proofErr w:type="spellStart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. 6</w:t>
      </w:r>
      <w:r w:rsidRPr="0001774B">
        <w:rPr>
          <w:rFonts w:ascii="Times New Roman" w:eastAsia="Times New Roman" w:hAnsi="Times New Roman" w:cs="Times New Roman"/>
          <w:sz w:val="20"/>
          <w:szCs w:val="20"/>
          <w:lang w:val="pl-PL"/>
        </w:rPr>
        <w:t>5404344, 65404365, fakss 65421941</w:t>
      </w:r>
    </w:p>
    <w:p w:rsidR="0001774B" w:rsidRPr="0001774B" w:rsidRDefault="0001774B" w:rsidP="0001774B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01774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info@daugavpils.lv   </w:t>
      </w:r>
      <w:r w:rsidRPr="0001774B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:rsidR="0001774B" w:rsidRPr="0001774B" w:rsidRDefault="0001774B" w:rsidP="0001774B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774B" w:rsidRPr="0001774B" w:rsidRDefault="0001774B" w:rsidP="0001774B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01774B" w:rsidRPr="0001774B" w:rsidRDefault="0001774B" w:rsidP="0001774B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0177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Daugavpilī</w:t>
      </w:r>
    </w:p>
    <w:p w:rsidR="00E8405D" w:rsidRDefault="00E8405D" w:rsidP="00AD04CB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E8405D" w:rsidRDefault="00E8405D" w:rsidP="00AD04CB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B2744" w:rsidRDefault="00AB2744" w:rsidP="00AD04CB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AD04CB" w:rsidRPr="00733F04" w:rsidRDefault="009C52A4" w:rsidP="00AD04CB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 </w:t>
      </w:r>
      <w:r w:rsidR="00AD04CB">
        <w:rPr>
          <w:b/>
          <w:szCs w:val="24"/>
          <w:lang w:val="lv-LV"/>
        </w:rPr>
        <w:t xml:space="preserve">ĀRKĀRTAS </w:t>
      </w:r>
      <w:r w:rsidR="00AD04CB" w:rsidRPr="00733F04">
        <w:rPr>
          <w:b/>
          <w:szCs w:val="24"/>
          <w:lang w:val="lv-LV"/>
        </w:rPr>
        <w:t>SĒDES  PROTOKOLS</w:t>
      </w:r>
    </w:p>
    <w:p w:rsidR="00AD04CB" w:rsidRPr="00733F04" w:rsidRDefault="00AD04CB" w:rsidP="00AD04CB">
      <w:pPr>
        <w:pStyle w:val="Web"/>
        <w:spacing w:before="0" w:after="0"/>
        <w:rPr>
          <w:szCs w:val="24"/>
          <w:lang w:val="lv-LV"/>
        </w:rPr>
      </w:pPr>
    </w:p>
    <w:p w:rsidR="00AD04CB" w:rsidRPr="00362C7A" w:rsidRDefault="00AD04CB" w:rsidP="00AD04CB">
      <w:pPr>
        <w:pStyle w:val="Web"/>
        <w:spacing w:before="0" w:after="0"/>
        <w:rPr>
          <w:color w:val="FF0000"/>
          <w:szCs w:val="24"/>
          <w:lang w:val="lv-LV"/>
        </w:rPr>
      </w:pPr>
    </w:p>
    <w:p w:rsidR="00AD04CB" w:rsidRPr="005E631E" w:rsidRDefault="00AD04CB" w:rsidP="00AD04CB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2022.gada 28.janvārī</w:t>
      </w:r>
      <w:r w:rsidRPr="005E631E">
        <w:rPr>
          <w:szCs w:val="24"/>
          <w:lang w:val="lv-LV"/>
        </w:rPr>
        <w:t xml:space="preserve">                                                           </w:t>
      </w:r>
      <w:r>
        <w:rPr>
          <w:szCs w:val="24"/>
          <w:lang w:val="lv-LV"/>
        </w:rPr>
        <w:t xml:space="preserve">                </w:t>
      </w:r>
      <w:r>
        <w:rPr>
          <w:szCs w:val="24"/>
          <w:lang w:val="lv-LV"/>
        </w:rPr>
        <w:tab/>
        <w:t xml:space="preserve">          Nr.4</w:t>
      </w:r>
      <w:r w:rsidRPr="005E631E">
        <w:rPr>
          <w:szCs w:val="24"/>
          <w:lang w:val="lv-LV"/>
        </w:rPr>
        <w:tab/>
      </w:r>
    </w:p>
    <w:p w:rsidR="00AD04CB" w:rsidRPr="0071605E" w:rsidRDefault="00AD04CB" w:rsidP="00AD04CB">
      <w:pPr>
        <w:pStyle w:val="Web"/>
        <w:spacing w:before="0" w:after="0"/>
        <w:rPr>
          <w:szCs w:val="24"/>
          <w:lang w:val="lv-LV"/>
        </w:rPr>
      </w:pPr>
    </w:p>
    <w:p w:rsidR="00AD04CB" w:rsidRPr="00362C7A" w:rsidRDefault="00AD04CB" w:rsidP="00AD04CB">
      <w:pPr>
        <w:pStyle w:val="Web"/>
        <w:spacing w:before="0" w:after="0"/>
        <w:rPr>
          <w:bCs/>
          <w:szCs w:val="24"/>
          <w:lang w:val="lv-LV"/>
        </w:rPr>
      </w:pPr>
      <w:r w:rsidRPr="00362C7A">
        <w:rPr>
          <w:szCs w:val="24"/>
          <w:lang w:val="lv-LV"/>
        </w:rPr>
        <w:t xml:space="preserve">SĒDE NOTIEK </w:t>
      </w:r>
      <w:r w:rsidRPr="00A13F79">
        <w:rPr>
          <w:rStyle w:val="Strong"/>
          <w:b w:val="0"/>
          <w:szCs w:val="24"/>
          <w:lang w:val="lv-LV"/>
        </w:rPr>
        <w:t xml:space="preserve">DOMES </w:t>
      </w:r>
      <w:r w:rsidRPr="00362C7A">
        <w:rPr>
          <w:szCs w:val="24"/>
          <w:lang w:val="lv-LV"/>
        </w:rPr>
        <w:t>SĒŽU ZĀLĒ</w:t>
      </w:r>
      <w:r w:rsidRPr="00362C7A">
        <w:rPr>
          <w:szCs w:val="24"/>
          <w:lang w:val="lv-LV"/>
        </w:rPr>
        <w:tab/>
        <w:t xml:space="preserve">                    </w:t>
      </w:r>
      <w:r w:rsidRPr="00362C7A">
        <w:rPr>
          <w:szCs w:val="24"/>
          <w:lang w:val="lv-LV"/>
        </w:rPr>
        <w:tab/>
      </w:r>
      <w:r w:rsidRPr="00362C7A">
        <w:rPr>
          <w:szCs w:val="24"/>
          <w:lang w:val="lv-LV"/>
        </w:rPr>
        <w:tab/>
      </w:r>
      <w:r w:rsidRPr="00362C7A">
        <w:rPr>
          <w:szCs w:val="24"/>
          <w:lang w:val="lv-LV"/>
        </w:rPr>
        <w:tab/>
      </w:r>
      <w:r w:rsidRPr="00362C7A">
        <w:rPr>
          <w:szCs w:val="24"/>
          <w:lang w:val="lv-LV"/>
        </w:rPr>
        <w:tab/>
      </w:r>
    </w:p>
    <w:p w:rsidR="00AD04CB" w:rsidRPr="0071605E" w:rsidRDefault="00AD04CB" w:rsidP="00AD04CB">
      <w:pPr>
        <w:pStyle w:val="Web"/>
        <w:spacing w:before="0" w:after="0"/>
        <w:rPr>
          <w:szCs w:val="24"/>
          <w:lang w:val="lv-LV"/>
        </w:rPr>
      </w:pPr>
      <w:r w:rsidRPr="0071605E">
        <w:rPr>
          <w:szCs w:val="24"/>
          <w:lang w:val="lv-LV"/>
        </w:rPr>
        <w:t>SĒDE NOTIEK VIDEOKONFERENCES REŽĪMĀ</w:t>
      </w:r>
    </w:p>
    <w:p w:rsidR="00AD04CB" w:rsidRPr="0071605E" w:rsidRDefault="00AD04CB" w:rsidP="00AD04CB">
      <w:pPr>
        <w:pStyle w:val="Web"/>
        <w:spacing w:before="0" w:after="0"/>
        <w:jc w:val="both"/>
        <w:rPr>
          <w:szCs w:val="24"/>
          <w:lang w:val="lv-LV"/>
        </w:rPr>
      </w:pPr>
    </w:p>
    <w:p w:rsidR="00AD04CB" w:rsidRPr="00733F04" w:rsidRDefault="00AD04CB" w:rsidP="00AD04CB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13:0</w:t>
      </w:r>
      <w:r w:rsidRPr="00733F04">
        <w:rPr>
          <w:szCs w:val="24"/>
          <w:lang w:val="lv-LV"/>
        </w:rPr>
        <w:t>0</w:t>
      </w:r>
      <w:r>
        <w:rPr>
          <w:szCs w:val="24"/>
          <w:lang w:val="lv-LV"/>
        </w:rPr>
        <w:t xml:space="preserve">  </w:t>
      </w:r>
    </w:p>
    <w:p w:rsidR="00AD04CB" w:rsidRDefault="00AD04CB" w:rsidP="00AD04CB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13:00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SĒDES DARBA KĀRTĪBA: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4CB" w:rsidRDefault="00AD04CB" w:rsidP="00AD04CB">
      <w:pPr>
        <w:pStyle w:val="ListParagraph"/>
        <w:tabs>
          <w:tab w:val="left" w:pos="7125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13F79">
        <w:rPr>
          <w:rStyle w:val="FooterChar"/>
          <w:rFonts w:ascii="Times New Roman" w:hAnsi="Times New Roman"/>
          <w:sz w:val="24"/>
          <w:szCs w:val="24"/>
        </w:rPr>
        <w:t xml:space="preserve"> </w:t>
      </w:r>
      <w:r w:rsidRPr="00914EEC">
        <w:rPr>
          <w:rFonts w:ascii="Times New Roman" w:hAnsi="Times New Roman"/>
          <w:iCs/>
          <w:sz w:val="24"/>
          <w:szCs w:val="24"/>
        </w:rPr>
        <w:t>Par finansējuma piešķiršanu Sporta organizācijām.</w:t>
      </w:r>
    </w:p>
    <w:p w:rsidR="00AD04CB" w:rsidRPr="00914EEC" w:rsidRDefault="00AD04CB" w:rsidP="00AD04CB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914EEC">
        <w:rPr>
          <w:rFonts w:ascii="Times New Roman" w:hAnsi="Times New Roman"/>
          <w:iCs/>
          <w:sz w:val="24"/>
          <w:szCs w:val="24"/>
        </w:rPr>
        <w:t xml:space="preserve">Par Daugavpils domes saistošo noteikumu  „Papildus sociālās palīdzības un brīvprātīgās iniciatīvas pabalsti Daugavpils </w:t>
      </w:r>
      <w:proofErr w:type="spellStart"/>
      <w:r w:rsidRPr="00914EEC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914EEC">
        <w:rPr>
          <w:rFonts w:ascii="Times New Roman" w:hAnsi="Times New Roman"/>
          <w:iCs/>
          <w:sz w:val="24"/>
          <w:szCs w:val="24"/>
        </w:rPr>
        <w:t xml:space="preserve"> pašvaldībā” apstiprināšanu.</w:t>
      </w:r>
    </w:p>
    <w:p w:rsidR="00AD04CB" w:rsidRPr="004E3A15" w:rsidRDefault="00AD04CB" w:rsidP="00AD04CB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3. </w:t>
      </w:r>
      <w:r w:rsidRPr="004E3A15">
        <w:rPr>
          <w:rFonts w:ascii="Times New Roman" w:eastAsia="Times New Roman" w:hAnsi="Times New Roman"/>
          <w:bCs/>
          <w:sz w:val="24"/>
          <w:szCs w:val="24"/>
        </w:rPr>
        <w:t xml:space="preserve">Par grozījumiem Daugavpils domes 2021.gada 16.decembra saistošajos noteikumos Nr.67 “Par Daugavpils </w:t>
      </w:r>
      <w:proofErr w:type="spellStart"/>
      <w:r w:rsidRPr="004E3A15">
        <w:rPr>
          <w:rFonts w:ascii="Times New Roman" w:eastAsia="Times New Roman" w:hAnsi="Times New Roman"/>
          <w:bCs/>
          <w:sz w:val="24"/>
          <w:szCs w:val="24"/>
        </w:rPr>
        <w:t>valstspilsētas</w:t>
      </w:r>
      <w:proofErr w:type="spellEnd"/>
      <w:r w:rsidRPr="004E3A15">
        <w:rPr>
          <w:rFonts w:ascii="Times New Roman" w:eastAsia="Times New Roman" w:hAnsi="Times New Roman"/>
          <w:bCs/>
          <w:sz w:val="24"/>
          <w:szCs w:val="24"/>
        </w:rPr>
        <w:t xml:space="preserve"> pašvaldības īpašumā vai valdījumā esošo dzīvojamo telpu īres maksu” 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D04CB" w:rsidRDefault="00AD04CB" w:rsidP="00AD04CB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4. </w:t>
      </w:r>
      <w:r w:rsidRPr="00914EEC">
        <w:rPr>
          <w:rFonts w:ascii="Times New Roman" w:hAnsi="Times New Roman"/>
          <w:iCs/>
          <w:sz w:val="24"/>
          <w:szCs w:val="24"/>
        </w:rPr>
        <w:t xml:space="preserve">Par Daugavpils domes saistošo noteikumu „Braukšanas maksas atvieglojumi Daugavpils </w:t>
      </w:r>
      <w:proofErr w:type="spellStart"/>
      <w:r w:rsidRPr="00914EEC">
        <w:rPr>
          <w:rFonts w:ascii="Times New Roman" w:hAnsi="Times New Roman"/>
          <w:iCs/>
          <w:sz w:val="24"/>
          <w:szCs w:val="24"/>
        </w:rPr>
        <w:t>valstspilsētas</w:t>
      </w:r>
      <w:proofErr w:type="spellEnd"/>
      <w:r w:rsidRPr="00914EEC">
        <w:rPr>
          <w:rFonts w:ascii="Times New Roman" w:hAnsi="Times New Roman"/>
          <w:iCs/>
          <w:sz w:val="24"/>
          <w:szCs w:val="24"/>
        </w:rPr>
        <w:t xml:space="preserve"> pašvaldības sabiedriskā transporta maršrutu tīklā” apstiprināšanu.</w:t>
      </w:r>
    </w:p>
    <w:p w:rsidR="00AD04CB" w:rsidRDefault="00AD04CB" w:rsidP="00AD04CB">
      <w:pPr>
        <w:pStyle w:val="ListParagraph"/>
        <w:tabs>
          <w:tab w:val="left" w:pos="7125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5. </w:t>
      </w:r>
      <w:r w:rsidRPr="00914EEC">
        <w:rPr>
          <w:rFonts w:ascii="Times New Roman" w:hAnsi="Times New Roman"/>
          <w:iCs/>
          <w:sz w:val="24"/>
          <w:szCs w:val="24"/>
        </w:rPr>
        <w:t>Par sabiedriskā transporta pakalpojumu tarifiem.</w:t>
      </w:r>
    </w:p>
    <w:p w:rsidR="00AD04CB" w:rsidRDefault="00AD04CB" w:rsidP="00AD04CB">
      <w:pPr>
        <w:pStyle w:val="ListParagraph"/>
        <w:tabs>
          <w:tab w:val="left" w:pos="7125"/>
        </w:tabs>
        <w:spacing w:after="0" w:line="240" w:lineRule="auto"/>
        <w:ind w:left="0" w:firstLine="426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Par saistošo noteikumu “Par Daugavpils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pašvaldības budžetu 2022.gadam” apstiprināšanu.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4CB" w:rsidRPr="00CB222E" w:rsidRDefault="00AD04CB" w:rsidP="00AD04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SĒDI </w:t>
      </w:r>
      <w:r>
        <w:rPr>
          <w:rFonts w:ascii="Times New Roman" w:hAnsi="Times New Roman"/>
          <w:sz w:val="24"/>
          <w:szCs w:val="24"/>
        </w:rPr>
        <w:t xml:space="preserve">VADA – </w:t>
      </w:r>
      <w:r w:rsidRPr="00CB222E">
        <w:rPr>
          <w:rFonts w:ascii="Times New Roman" w:hAnsi="Times New Roman"/>
          <w:sz w:val="24"/>
          <w:szCs w:val="24"/>
        </w:rPr>
        <w:t>Daugavpils domes priekšsēdētājs Andrejs Elksniņš</w:t>
      </w:r>
    </w:p>
    <w:p w:rsidR="00AD04CB" w:rsidRPr="00FF68DE" w:rsidRDefault="00AD04CB" w:rsidP="00AD04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DE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 xml:space="preserve">PIEDALĀS - 7 Domes deputāti –  I.Aleksejevs, A.Elksniņš, </w:t>
      </w:r>
      <w:r w:rsidRPr="00FF68DE">
        <w:rPr>
          <w:rFonts w:ascii="Times New Roman" w:hAnsi="Times New Roman"/>
          <w:sz w:val="24"/>
          <w:szCs w:val="24"/>
        </w:rPr>
        <w:t>V.Kononovs,</w:t>
      </w:r>
      <w:r>
        <w:rPr>
          <w:rFonts w:ascii="Times New Roman" w:hAnsi="Times New Roman"/>
          <w:sz w:val="24"/>
          <w:szCs w:val="24"/>
        </w:rPr>
        <w:t xml:space="preserve"> N.Kožanova,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D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M.Lavrenovs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8D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D04CB" w:rsidRPr="008B4946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46">
        <w:rPr>
          <w:rFonts w:ascii="Times New Roman" w:hAnsi="Times New Roman"/>
          <w:bCs/>
          <w:sz w:val="24"/>
          <w:szCs w:val="24"/>
        </w:rPr>
        <w:t xml:space="preserve">SĒDĒ </w:t>
      </w:r>
      <w:r w:rsidRPr="008B4946">
        <w:rPr>
          <w:rFonts w:ascii="Times New Roman" w:hAnsi="Times New Roman"/>
          <w:sz w:val="24"/>
          <w:szCs w:val="24"/>
        </w:rPr>
        <w:t>PIED</w:t>
      </w:r>
      <w:r>
        <w:rPr>
          <w:rFonts w:ascii="Times New Roman" w:hAnsi="Times New Roman"/>
          <w:sz w:val="24"/>
          <w:szCs w:val="24"/>
        </w:rPr>
        <w:t xml:space="preserve">ALĀS VIDEOKONFERENCES REŽĪMĀ – 8 </w:t>
      </w:r>
      <w:r w:rsidRPr="008B4946">
        <w:rPr>
          <w:rFonts w:ascii="Times New Roman" w:hAnsi="Times New Roman"/>
          <w:sz w:val="24"/>
          <w:szCs w:val="24"/>
        </w:rPr>
        <w:t>Domes deputāti</w:t>
      </w:r>
      <w:r>
        <w:rPr>
          <w:rFonts w:ascii="Times New Roman" w:hAnsi="Times New Roman"/>
          <w:sz w:val="24"/>
          <w:szCs w:val="24"/>
        </w:rPr>
        <w:t>-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4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I.Jukšinska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C52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68DE">
        <w:rPr>
          <w:rFonts w:ascii="Times New Roman" w:hAnsi="Times New Roman"/>
          <w:sz w:val="24"/>
          <w:szCs w:val="24"/>
        </w:rPr>
        <w:t>V.Sporāne</w:t>
      </w:r>
      <w:proofErr w:type="spellEnd"/>
      <w:r w:rsidRPr="00FF68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F68DE">
        <w:rPr>
          <w:rFonts w:ascii="Times New Roman" w:hAnsi="Times New Roman"/>
          <w:sz w:val="24"/>
          <w:szCs w:val="24"/>
        </w:rPr>
        <w:t>Hudojana</w:t>
      </w:r>
      <w:proofErr w:type="spellEnd"/>
      <w:r w:rsidRPr="00FF68DE">
        <w:rPr>
          <w:rFonts w:ascii="Times New Roman" w:hAnsi="Times New Roman"/>
          <w:sz w:val="24"/>
          <w:szCs w:val="24"/>
        </w:rPr>
        <w:t>,</w:t>
      </w:r>
    </w:p>
    <w:p w:rsidR="00AD04CB" w:rsidRDefault="00AD04CB" w:rsidP="00AD0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C52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M.Truskovskis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04CB" w:rsidRPr="00A85D7C" w:rsidRDefault="00AD04CB" w:rsidP="00AD04C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5D7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4CB" w:rsidRPr="007A4C50" w:rsidRDefault="00AD04CB" w:rsidP="00AD04C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CB222E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7A4C50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AD04CB" w:rsidRDefault="00AD04CB" w:rsidP="00AD04C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7A4C50"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 w:rsidRPr="007A4C5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7A4C50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Pr="007A4C5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 w:rsidRPr="007A4C5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S.Krapivina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A.Streiķis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</w:p>
    <w:p w:rsidR="00AD04CB" w:rsidRDefault="00AD04CB" w:rsidP="00AD04C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N.Jefimovs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S.Pupiņa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F4534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45341">
        <w:rPr>
          <w:rFonts w:ascii="Times New Roman" w:hAnsi="Times New Roman"/>
          <w:sz w:val="24"/>
          <w:szCs w:val="24"/>
          <w:lang w:eastAsia="lv-LV"/>
        </w:rPr>
        <w:t>V.Pavloviča</w:t>
      </w:r>
      <w:proofErr w:type="spellEnd"/>
      <w:r w:rsidR="00F45341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36FD6">
        <w:rPr>
          <w:rFonts w:ascii="Times New Roman" w:hAnsi="Times New Roman"/>
          <w:sz w:val="24"/>
          <w:szCs w:val="24"/>
          <w:lang w:eastAsia="lv-LV"/>
        </w:rPr>
        <w:t>I,Funte</w:t>
      </w:r>
      <w:proofErr w:type="spellEnd"/>
      <w:r w:rsidR="00D36FD6">
        <w:rPr>
          <w:rFonts w:ascii="Times New Roman" w:hAnsi="Times New Roman"/>
          <w:sz w:val="24"/>
          <w:szCs w:val="24"/>
          <w:lang w:eastAsia="lv-LV"/>
        </w:rPr>
        <w:t>,</w:t>
      </w:r>
    </w:p>
    <w:p w:rsidR="00AD04CB" w:rsidRDefault="00AD04CB" w:rsidP="00AD04C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J.Galapovs</w:t>
      </w:r>
      <w:proofErr w:type="spellEnd"/>
      <w:r w:rsidR="00F45341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F45341">
        <w:rPr>
          <w:rFonts w:ascii="Times New Roman" w:hAnsi="Times New Roman"/>
          <w:sz w:val="24"/>
          <w:szCs w:val="24"/>
          <w:lang w:eastAsia="lv-LV"/>
        </w:rPr>
        <w:t>J.Smirnova</w:t>
      </w:r>
      <w:proofErr w:type="spellEnd"/>
      <w:r w:rsidR="00F45341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45341">
        <w:rPr>
          <w:rFonts w:ascii="Times New Roman" w:hAnsi="Times New Roman"/>
          <w:sz w:val="24"/>
          <w:szCs w:val="24"/>
          <w:lang w:eastAsia="lv-LV"/>
        </w:rPr>
        <w:t>M.Dimitrijeva</w:t>
      </w:r>
      <w:proofErr w:type="spellEnd"/>
      <w:r w:rsidR="00F45341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45341">
        <w:rPr>
          <w:rFonts w:ascii="Times New Roman" w:hAnsi="Times New Roman"/>
          <w:sz w:val="24"/>
          <w:szCs w:val="24"/>
          <w:lang w:eastAsia="lv-LV"/>
        </w:rPr>
        <w:t>E.Kleščinska</w:t>
      </w:r>
      <w:proofErr w:type="spellEnd"/>
      <w:r w:rsidR="00F45341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F45341">
        <w:rPr>
          <w:rFonts w:ascii="Times New Roman" w:hAnsi="Times New Roman"/>
          <w:sz w:val="24"/>
          <w:szCs w:val="24"/>
          <w:lang w:eastAsia="lv-LV"/>
        </w:rPr>
        <w:t>N.Bikovka</w:t>
      </w:r>
      <w:proofErr w:type="spellEnd"/>
      <w:r w:rsidR="00F45341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F45341" w:rsidRDefault="00F45341" w:rsidP="00AD04CB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lastRenderedPageBreak/>
        <w:t xml:space="preserve">         </w:t>
      </w:r>
      <w:r w:rsidR="00D36FD6">
        <w:rPr>
          <w:rFonts w:ascii="Times New Roman" w:hAnsi="Times New Roman"/>
          <w:sz w:val="24"/>
          <w:szCs w:val="24"/>
          <w:lang w:eastAsia="lv-LV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A.Dobrovoļska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I.Bebriša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E.Ugarinko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36FD6">
        <w:rPr>
          <w:rFonts w:ascii="Times New Roman" w:hAnsi="Times New Roman"/>
          <w:sz w:val="24"/>
          <w:szCs w:val="24"/>
          <w:lang w:eastAsia="lv-LV"/>
        </w:rPr>
        <w:t>D.Krīviņa</w:t>
      </w:r>
      <w:proofErr w:type="spellEnd"/>
      <w:r w:rsidR="00D36FD6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D36FD6">
        <w:rPr>
          <w:rFonts w:ascii="Times New Roman" w:hAnsi="Times New Roman"/>
          <w:sz w:val="24"/>
          <w:szCs w:val="24"/>
          <w:lang w:eastAsia="lv-LV"/>
        </w:rPr>
        <w:t>I.Saveļjeva</w:t>
      </w:r>
      <w:proofErr w:type="spellEnd"/>
      <w:r w:rsidR="00D36FD6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AD04CB" w:rsidRDefault="00D36FD6" w:rsidP="00E8405D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R.Livčāne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I.Šindina</w:t>
      </w:r>
      <w:proofErr w:type="spellEnd"/>
      <w:r w:rsidR="00F23D5C">
        <w:rPr>
          <w:rFonts w:ascii="Times New Roman" w:hAnsi="Times New Roman"/>
          <w:sz w:val="24"/>
          <w:szCs w:val="24"/>
          <w:lang w:eastAsia="lv-LV"/>
        </w:rPr>
        <w:t>.</w:t>
      </w:r>
    </w:p>
    <w:p w:rsidR="00AD04CB" w:rsidRDefault="00AD04CB" w:rsidP="00AD04CB">
      <w:pPr>
        <w:tabs>
          <w:tab w:val="left" w:pos="1701"/>
          <w:tab w:val="left" w:pos="2268"/>
        </w:tabs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</w:p>
    <w:p w:rsidR="00AD04CB" w:rsidRPr="007A4C50" w:rsidRDefault="00AD04CB" w:rsidP="00AD04CB">
      <w:pPr>
        <w:tabs>
          <w:tab w:val="left" w:pos="1701"/>
          <w:tab w:val="left" w:pos="2268"/>
        </w:tabs>
        <w:spacing w:after="0" w:line="240" w:lineRule="auto"/>
        <w:ind w:firstLine="2268"/>
        <w:rPr>
          <w:rFonts w:ascii="Times New Roman" w:hAnsi="Times New Roman"/>
          <w:sz w:val="24"/>
          <w:szCs w:val="24"/>
        </w:rPr>
      </w:pPr>
      <w:r w:rsidRPr="007A4C50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F45341" w:rsidRDefault="00AD04CB" w:rsidP="00AD04CB">
      <w:pPr>
        <w:pStyle w:val="Web"/>
        <w:spacing w:before="0" w:after="0" w:line="256" w:lineRule="auto"/>
        <w:ind w:right="112"/>
        <w:jc w:val="both"/>
        <w:rPr>
          <w:szCs w:val="24"/>
          <w:lang w:val="lv-LV"/>
        </w:rPr>
      </w:pPr>
      <w:r w:rsidRPr="00F45341">
        <w:rPr>
          <w:szCs w:val="24"/>
          <w:lang w:val="lv-LV"/>
        </w:rPr>
        <w:t xml:space="preserve">                                 </w:t>
      </w:r>
      <w:r w:rsidR="00F45341">
        <w:rPr>
          <w:szCs w:val="24"/>
          <w:lang w:val="lv-LV"/>
        </w:rPr>
        <w:t xml:space="preserve">      </w:t>
      </w:r>
      <w:r w:rsidRPr="00F45341">
        <w:rPr>
          <w:szCs w:val="24"/>
          <w:lang w:val="lv-LV"/>
        </w:rPr>
        <w:t xml:space="preserve"> </w:t>
      </w:r>
      <w:proofErr w:type="spellStart"/>
      <w:r w:rsidRPr="00F45341">
        <w:rPr>
          <w:szCs w:val="24"/>
          <w:lang w:val="lv-LV"/>
        </w:rPr>
        <w:t>I.Lagodskis</w:t>
      </w:r>
      <w:proofErr w:type="spellEnd"/>
      <w:r w:rsidR="00F45341">
        <w:rPr>
          <w:szCs w:val="24"/>
          <w:lang w:val="lv-LV"/>
        </w:rPr>
        <w:t xml:space="preserve">, </w:t>
      </w:r>
      <w:proofErr w:type="spellStart"/>
      <w:r w:rsidR="00F45341">
        <w:rPr>
          <w:szCs w:val="24"/>
          <w:lang w:val="lv-LV"/>
        </w:rPr>
        <w:t>N.Čemodanovs</w:t>
      </w:r>
      <w:proofErr w:type="spellEnd"/>
      <w:r w:rsidR="00F45341">
        <w:rPr>
          <w:szCs w:val="24"/>
          <w:lang w:val="lv-LV"/>
        </w:rPr>
        <w:t xml:space="preserve">, </w:t>
      </w:r>
      <w:proofErr w:type="spellStart"/>
      <w:r w:rsidR="00F45341">
        <w:rPr>
          <w:szCs w:val="24"/>
          <w:lang w:val="lv-LV"/>
        </w:rPr>
        <w:t>A.Pudāns</w:t>
      </w:r>
      <w:proofErr w:type="spellEnd"/>
      <w:r w:rsidR="00D36FD6">
        <w:rPr>
          <w:szCs w:val="24"/>
          <w:lang w:val="lv-LV"/>
        </w:rPr>
        <w:t xml:space="preserve">, </w:t>
      </w:r>
      <w:proofErr w:type="spellStart"/>
      <w:r w:rsidR="00D36FD6">
        <w:rPr>
          <w:szCs w:val="24"/>
          <w:lang w:val="lv-LV"/>
        </w:rPr>
        <w:t>K</w:t>
      </w:r>
      <w:r w:rsidR="00F45341">
        <w:rPr>
          <w:szCs w:val="24"/>
          <w:lang w:val="lv-LV"/>
        </w:rPr>
        <w:t>.Alžāne</w:t>
      </w:r>
      <w:proofErr w:type="spellEnd"/>
      <w:r w:rsidR="00F45341">
        <w:rPr>
          <w:szCs w:val="24"/>
          <w:lang w:val="lv-LV"/>
        </w:rPr>
        <w:t xml:space="preserve">, </w:t>
      </w:r>
      <w:proofErr w:type="spellStart"/>
      <w:r w:rsidR="00F45341">
        <w:rPr>
          <w:szCs w:val="24"/>
          <w:lang w:val="lv-LV"/>
        </w:rPr>
        <w:t>L.Drozde</w:t>
      </w:r>
      <w:proofErr w:type="spellEnd"/>
      <w:r w:rsidR="00F45341">
        <w:rPr>
          <w:szCs w:val="24"/>
          <w:lang w:val="lv-LV"/>
        </w:rPr>
        <w:t>,</w:t>
      </w:r>
    </w:p>
    <w:p w:rsidR="00D36FD6" w:rsidRDefault="00F45341" w:rsidP="00AD04CB">
      <w:pPr>
        <w:pStyle w:val="Web"/>
        <w:spacing w:before="0" w:after="0" w:line="256" w:lineRule="auto"/>
        <w:ind w:right="112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</w:t>
      </w:r>
      <w:proofErr w:type="spellStart"/>
      <w:r>
        <w:rPr>
          <w:szCs w:val="24"/>
          <w:lang w:val="lv-LV"/>
        </w:rPr>
        <w:t>S.Zelča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R</w:t>
      </w:r>
      <w:r w:rsidR="00D36FD6">
        <w:rPr>
          <w:szCs w:val="24"/>
          <w:lang w:val="lv-LV"/>
        </w:rPr>
        <w:t>.Osmane</w:t>
      </w:r>
      <w:proofErr w:type="spellEnd"/>
      <w:r w:rsidR="00D36FD6">
        <w:rPr>
          <w:szCs w:val="24"/>
          <w:lang w:val="lv-LV"/>
        </w:rPr>
        <w:t xml:space="preserve">, </w:t>
      </w:r>
      <w:proofErr w:type="spellStart"/>
      <w:r w:rsidR="00D36FD6">
        <w:rPr>
          <w:szCs w:val="24"/>
          <w:lang w:val="lv-LV"/>
        </w:rPr>
        <w:t>L.Žuromska</w:t>
      </w:r>
      <w:proofErr w:type="spellEnd"/>
      <w:r w:rsidR="00D36FD6">
        <w:rPr>
          <w:szCs w:val="24"/>
          <w:lang w:val="lv-LV"/>
        </w:rPr>
        <w:t xml:space="preserve">, </w:t>
      </w:r>
      <w:proofErr w:type="spellStart"/>
      <w:r w:rsidR="00D36FD6">
        <w:rPr>
          <w:szCs w:val="24"/>
          <w:lang w:val="lv-LV"/>
        </w:rPr>
        <w:t>R,Ģiptere</w:t>
      </w:r>
      <w:proofErr w:type="spellEnd"/>
      <w:r w:rsidR="00D36FD6">
        <w:rPr>
          <w:szCs w:val="24"/>
          <w:lang w:val="lv-LV"/>
        </w:rPr>
        <w:t xml:space="preserve">, </w:t>
      </w:r>
      <w:proofErr w:type="spellStart"/>
      <w:r w:rsidR="00D36FD6">
        <w:rPr>
          <w:szCs w:val="24"/>
          <w:lang w:val="lv-LV"/>
        </w:rPr>
        <w:t>V.Šteinbergs</w:t>
      </w:r>
      <w:proofErr w:type="spellEnd"/>
      <w:r w:rsidR="00D36FD6">
        <w:rPr>
          <w:szCs w:val="24"/>
          <w:lang w:val="lv-LV"/>
        </w:rPr>
        <w:t>,</w:t>
      </w:r>
    </w:p>
    <w:p w:rsidR="00AD04CB" w:rsidRDefault="00D36FD6" w:rsidP="00AD04CB">
      <w:pPr>
        <w:pStyle w:val="Web"/>
        <w:spacing w:before="0" w:after="0" w:line="256" w:lineRule="auto"/>
        <w:ind w:right="112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   </w:t>
      </w:r>
      <w:proofErr w:type="spellStart"/>
      <w:r>
        <w:rPr>
          <w:szCs w:val="24"/>
          <w:lang w:val="lv-LV"/>
        </w:rPr>
        <w:t>J.Šapkova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R.Ķikusts</w:t>
      </w:r>
      <w:proofErr w:type="spellEnd"/>
      <w:r>
        <w:rPr>
          <w:szCs w:val="24"/>
          <w:lang w:val="lv-LV"/>
        </w:rPr>
        <w:t xml:space="preserve">, </w:t>
      </w:r>
      <w:proofErr w:type="spellStart"/>
      <w:r>
        <w:rPr>
          <w:szCs w:val="24"/>
          <w:lang w:val="lv-LV"/>
        </w:rPr>
        <w:t>A.Linkevi</w:t>
      </w:r>
      <w:r w:rsidR="00F23D5C">
        <w:rPr>
          <w:szCs w:val="24"/>
          <w:lang w:val="lv-LV"/>
        </w:rPr>
        <w:t>čs</w:t>
      </w:r>
      <w:proofErr w:type="spellEnd"/>
      <w:r w:rsidR="00F23D5C">
        <w:rPr>
          <w:szCs w:val="24"/>
          <w:lang w:val="lv-LV"/>
        </w:rPr>
        <w:t>.</w:t>
      </w:r>
    </w:p>
    <w:p w:rsidR="00F45341" w:rsidRDefault="00F45341" w:rsidP="00AD04CB">
      <w:pPr>
        <w:pStyle w:val="Web"/>
        <w:spacing w:before="0" w:after="0" w:line="256" w:lineRule="auto"/>
        <w:ind w:right="112"/>
        <w:jc w:val="both"/>
        <w:rPr>
          <w:szCs w:val="24"/>
          <w:lang w:val="lv-LV"/>
        </w:rPr>
      </w:pPr>
    </w:p>
    <w:p w:rsidR="00AD04CB" w:rsidRPr="00AE48D6" w:rsidRDefault="00AD04CB" w:rsidP="00AD04CB">
      <w:pPr>
        <w:pStyle w:val="Web"/>
        <w:spacing w:before="0" w:after="0" w:line="256" w:lineRule="auto"/>
        <w:ind w:right="112"/>
        <w:jc w:val="both"/>
        <w:rPr>
          <w:iCs/>
          <w:lang w:val="lv-LV"/>
        </w:rPr>
      </w:pPr>
      <w:r w:rsidRPr="00AE48D6">
        <w:rPr>
          <w:szCs w:val="24"/>
          <w:lang w:val="lv-LV"/>
        </w:rPr>
        <w:t xml:space="preserve">SĒDI PROTOKOLĒ  - Domes protokolu lietvedības pārzine </w:t>
      </w:r>
      <w:proofErr w:type="spellStart"/>
      <w:r w:rsidRPr="00AE48D6">
        <w:rPr>
          <w:szCs w:val="24"/>
          <w:lang w:val="lv-LV"/>
        </w:rPr>
        <w:t>S.Rimicāne</w:t>
      </w:r>
      <w:proofErr w:type="spellEnd"/>
    </w:p>
    <w:p w:rsidR="00870E28" w:rsidRDefault="0001774B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481" w:rsidRDefault="00F87481" w:rsidP="00F8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481" w:rsidRPr="00140D7E" w:rsidRDefault="00F87481" w:rsidP="00F8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51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F87481" w:rsidRPr="00140D7E" w:rsidRDefault="00F87481" w:rsidP="00F8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481" w:rsidRPr="00A31E11" w:rsidRDefault="00F87481" w:rsidP="00F874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>Par</w:t>
      </w:r>
      <w:r w:rsidRPr="00813C70">
        <w:rPr>
          <w:rFonts w:ascii="Times New Roman" w:hAnsi="Times New Roman"/>
          <w:b/>
          <w:sz w:val="24"/>
          <w:szCs w:val="24"/>
        </w:rPr>
        <w:t xml:space="preserve"> </w:t>
      </w:r>
      <w:r w:rsidRPr="00F87481">
        <w:rPr>
          <w:rFonts w:ascii="Times New Roman" w:hAnsi="Times New Roman"/>
          <w:b/>
          <w:iCs/>
          <w:sz w:val="24"/>
          <w:szCs w:val="24"/>
        </w:rPr>
        <w:t>finansējuma piešķiršanu Sporta organizācijām</w:t>
      </w:r>
    </w:p>
    <w:p w:rsidR="00F87481" w:rsidRPr="00C36A9C" w:rsidRDefault="00F87481" w:rsidP="00C36A9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A9C">
        <w:rPr>
          <w:rFonts w:ascii="Times New Roman" w:hAnsi="Times New Roman" w:cs="Times New Roman"/>
          <w:b/>
          <w:sz w:val="24"/>
          <w:szCs w:val="24"/>
        </w:rPr>
        <w:t>I.Lagodskis</w:t>
      </w:r>
      <w:proofErr w:type="spellEnd"/>
      <w:r w:rsidRPr="00C36A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27D7F">
        <w:rPr>
          <w:rFonts w:ascii="Times New Roman" w:hAnsi="Times New Roman" w:cs="Times New Roman"/>
          <w:b/>
          <w:sz w:val="24"/>
          <w:szCs w:val="24"/>
        </w:rPr>
        <w:t>I.Prelatovs</w:t>
      </w:r>
      <w:proofErr w:type="spellEnd"/>
      <w:r w:rsidR="00127D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b/>
          <w:sz w:val="24"/>
          <w:szCs w:val="24"/>
        </w:rPr>
        <w:t>A.Elksniņš</w:t>
      </w:r>
      <w:proofErr w:type="spellEnd"/>
    </w:p>
    <w:p w:rsidR="00F87481" w:rsidRDefault="00F87481" w:rsidP="00C36A9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2256" w:rsidRPr="00892256" w:rsidRDefault="008503D2" w:rsidP="008503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I.</w:t>
      </w:r>
      <w:r w:rsidR="00892256" w:rsidRPr="00892256">
        <w:rPr>
          <w:rFonts w:ascii="Times New Roman" w:hAnsi="Times New Roman" w:cs="Times New Roman"/>
          <w:iCs/>
          <w:sz w:val="24"/>
          <w:szCs w:val="24"/>
        </w:rPr>
        <w:t>Lag</w:t>
      </w:r>
      <w:r w:rsidR="00F23D5C">
        <w:rPr>
          <w:rFonts w:ascii="Times New Roman" w:hAnsi="Times New Roman" w:cs="Times New Roman"/>
          <w:iCs/>
          <w:sz w:val="24"/>
          <w:szCs w:val="24"/>
        </w:rPr>
        <w:t>odskis</w:t>
      </w:r>
      <w:proofErr w:type="spellEnd"/>
      <w:r w:rsidR="00F23D5C">
        <w:rPr>
          <w:rFonts w:ascii="Times New Roman" w:hAnsi="Times New Roman" w:cs="Times New Roman"/>
          <w:iCs/>
          <w:sz w:val="24"/>
          <w:szCs w:val="24"/>
        </w:rPr>
        <w:t xml:space="preserve"> ziņo, ka Finanšu komitejā</w:t>
      </w:r>
      <w:r w:rsidR="00892256" w:rsidRPr="00892256">
        <w:rPr>
          <w:rFonts w:ascii="Times New Roman" w:hAnsi="Times New Roman" w:cs="Times New Roman"/>
          <w:iCs/>
          <w:sz w:val="24"/>
          <w:szCs w:val="24"/>
        </w:rPr>
        <w:t xml:space="preserve"> tika palielināts finansējums </w:t>
      </w:r>
      <w:r w:rsidR="00892256" w:rsidRPr="008922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Biedrībai „SPEEDWAY GRAND PRIX OF LATVIA” </w:t>
      </w:r>
      <w:r w:rsidR="008922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 465 000.00EUR, un Biedrībai Volejbola klubs “Ezerzeme” uz 65 000.00 EUR.</w:t>
      </w:r>
    </w:p>
    <w:p w:rsidR="008503D2" w:rsidRPr="004941B4" w:rsidRDefault="008503D2" w:rsidP="008503D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 xml:space="preserve">I.Prelatovs </w:t>
      </w:r>
      <w:r>
        <w:rPr>
          <w:rFonts w:ascii="Times New Roman" w:hAnsi="Times New Roman" w:cs="Times New Roman"/>
          <w:sz w:val="24"/>
          <w:szCs w:val="24"/>
        </w:rPr>
        <w:t>jautā, v</w:t>
      </w:r>
      <w:r w:rsidRPr="004941B4">
        <w:rPr>
          <w:rFonts w:ascii="Times New Roman" w:hAnsi="Times New Roman" w:cs="Times New Roman"/>
          <w:sz w:val="24"/>
          <w:szCs w:val="24"/>
        </w:rPr>
        <w:t>ai finansējums ies caur Izglītības pārvaldi?</w:t>
      </w:r>
    </w:p>
    <w:p w:rsidR="008503D2" w:rsidRPr="008503D2" w:rsidRDefault="00F23D5C" w:rsidP="008503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8503D2">
        <w:rPr>
          <w:rFonts w:ascii="Times New Roman" w:hAnsi="Times New Roman" w:cs="Times New Roman"/>
          <w:sz w:val="24"/>
          <w:szCs w:val="24"/>
        </w:rPr>
        <w:t>Elksniņš atbild, f</w:t>
      </w:r>
      <w:r w:rsidR="008503D2" w:rsidRPr="008503D2">
        <w:rPr>
          <w:rFonts w:ascii="Times New Roman" w:hAnsi="Times New Roman" w:cs="Times New Roman"/>
          <w:sz w:val="24"/>
          <w:szCs w:val="24"/>
        </w:rPr>
        <w:t>inansējums ies caur biedrību.</w:t>
      </w:r>
    </w:p>
    <w:p w:rsidR="008503D2" w:rsidRPr="004941B4" w:rsidRDefault="008503D2" w:rsidP="008503D2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.Prelatovs jautā,  kura futbola komanda</w:t>
      </w:r>
      <w:r w:rsidRPr="004941B4">
        <w:rPr>
          <w:rFonts w:ascii="Times New Roman" w:hAnsi="Times New Roman" w:cs="Times New Roman"/>
          <w:sz w:val="24"/>
          <w:szCs w:val="24"/>
        </w:rPr>
        <w:t xml:space="preserve"> pārstāvēs Daugavpili virslīgā.</w:t>
      </w:r>
    </w:p>
    <w:p w:rsidR="008503D2" w:rsidRPr="004941B4" w:rsidRDefault="008503D2" w:rsidP="008503D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I.Lagodskis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b</w:t>
      </w:r>
      <w:r w:rsidRPr="004941B4">
        <w:rPr>
          <w:rFonts w:ascii="Times New Roman" w:hAnsi="Times New Roman" w:cs="Times New Roman"/>
          <w:sz w:val="24"/>
          <w:szCs w:val="24"/>
        </w:rPr>
        <w:t>ija pieteikums no biedrības “Futbola centrs Daugavpils”, bet pieteikums neatbilst noteikumiem, jo biedrībai nebija noslēgts līgums ar sporta skolu, kuras pārraudzībā ir konkrētais sporta veids. Tāpēc pieteikums noraidīts.</w:t>
      </w:r>
    </w:p>
    <w:p w:rsidR="008503D2" w:rsidRPr="004941B4" w:rsidRDefault="008503D2" w:rsidP="008503D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vai  tas nozīmē, ka 2022.</w:t>
      </w:r>
      <w:r w:rsidRPr="004941B4">
        <w:rPr>
          <w:rFonts w:ascii="Times New Roman" w:hAnsi="Times New Roman" w:cs="Times New Roman"/>
          <w:sz w:val="24"/>
          <w:szCs w:val="24"/>
        </w:rPr>
        <w:t>gadā Daugavpilij nebūs komandas, kas startēs virslīgā?</w:t>
      </w:r>
    </w:p>
    <w:p w:rsidR="008503D2" w:rsidRPr="004941B4" w:rsidRDefault="008503D2" w:rsidP="008503D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I.Lagodskis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cik </w:t>
      </w:r>
      <w:r w:rsidRPr="004941B4">
        <w:rPr>
          <w:rFonts w:ascii="Times New Roman" w:hAnsi="Times New Roman" w:cs="Times New Roman"/>
          <w:sz w:val="24"/>
          <w:szCs w:val="24"/>
        </w:rPr>
        <w:t>zināms, klubs gatavojas startēt, tiek komplektēta komanda, bet bez pašvaldības finansiālā atbalsta.</w:t>
      </w:r>
    </w:p>
    <w:p w:rsidR="008503D2" w:rsidRPr="004941B4" w:rsidRDefault="008503D2" w:rsidP="008503D2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4941B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elatovs jautā, </w:t>
      </w:r>
      <w:r w:rsidRPr="004941B4">
        <w:rPr>
          <w:rFonts w:ascii="Times New Roman" w:hAnsi="Times New Roman" w:cs="Times New Roman"/>
          <w:sz w:val="24"/>
          <w:szCs w:val="24"/>
        </w:rPr>
        <w:t>par cik palielināts volejbola kluba “Ezerzeme” finansējums?</w:t>
      </w:r>
    </w:p>
    <w:p w:rsidR="008503D2" w:rsidRPr="004941B4" w:rsidRDefault="008503D2" w:rsidP="008503D2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atbild, p</w:t>
      </w:r>
      <w:r w:rsidRPr="004941B4">
        <w:rPr>
          <w:rFonts w:ascii="Times New Roman" w:hAnsi="Times New Roman" w:cs="Times New Roman"/>
          <w:sz w:val="24"/>
          <w:szCs w:val="24"/>
        </w:rPr>
        <w:t>ar 10 tūkstošiem, līdz 65 tūkstošiem eiro.</w:t>
      </w:r>
    </w:p>
    <w:p w:rsidR="008503D2" w:rsidRPr="004941B4" w:rsidRDefault="008503D2" w:rsidP="008503D2">
      <w:pPr>
        <w:pStyle w:val="ListParagraph"/>
        <w:spacing w:after="0" w:line="24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</w:t>
      </w:r>
      <w:r w:rsidRPr="004941B4">
        <w:rPr>
          <w:rFonts w:ascii="Times New Roman" w:hAnsi="Times New Roman" w:cs="Times New Roman"/>
          <w:sz w:val="24"/>
          <w:szCs w:val="24"/>
        </w:rPr>
        <w:t>ai nebija iespējas finansējumu palielināt līdz 71 tūkstotim eiro?</w:t>
      </w:r>
    </w:p>
    <w:p w:rsidR="008503D2" w:rsidRPr="004941B4" w:rsidRDefault="008503D2" w:rsidP="008503D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atbild, a</w:t>
      </w:r>
      <w:r w:rsidRPr="004941B4">
        <w:rPr>
          <w:rFonts w:ascii="Times New Roman" w:hAnsi="Times New Roman" w:cs="Times New Roman"/>
          <w:sz w:val="24"/>
          <w:szCs w:val="24"/>
        </w:rPr>
        <w:t>r katru klubu viss tika izrunāts un skaidrot par pieejamo pašvaldības finansējumu.</w:t>
      </w:r>
    </w:p>
    <w:p w:rsidR="008503D2" w:rsidRPr="008503D2" w:rsidRDefault="008503D2" w:rsidP="008503D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2256" w:rsidRPr="008503D2" w:rsidRDefault="008503D2" w:rsidP="008503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3D2">
        <w:rPr>
          <w:rFonts w:ascii="Times New Roman" w:hAnsi="Times New Roman" w:cs="Times New Roman"/>
          <w:sz w:val="24"/>
          <w:szCs w:val="24"/>
        </w:rPr>
        <w:t>Deputāts</w:t>
      </w:r>
      <w:r w:rsidR="00892256" w:rsidRPr="0085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256" w:rsidRPr="008503D2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="00892256" w:rsidRPr="008503D2">
        <w:rPr>
          <w:rFonts w:ascii="Times New Roman" w:hAnsi="Times New Roman" w:cs="Times New Roman"/>
          <w:sz w:val="24"/>
          <w:szCs w:val="24"/>
        </w:rPr>
        <w:t xml:space="preserve"> nepiedalās lēmuma pieņemšanā saskaņā ar likumu “Par interešu konflikta novēršanu valsts amatpersonu darbībā”.</w:t>
      </w:r>
    </w:p>
    <w:p w:rsidR="00892256" w:rsidRPr="00C36A9C" w:rsidRDefault="00892256" w:rsidP="008503D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6A9C" w:rsidRPr="00C36A9C" w:rsidRDefault="00C36A9C" w:rsidP="008503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A9C">
        <w:rPr>
          <w:rFonts w:ascii="Times New Roman" w:hAnsi="Times New Roman" w:cs="Times New Roman"/>
          <w:spacing w:val="-6"/>
          <w:sz w:val="24"/>
          <w:szCs w:val="24"/>
        </w:rPr>
        <w:t>Pamatojoties uz likuma “Par pašvaldībām” 15.panta pirmās daļas 6.punktu,</w:t>
      </w:r>
      <w:r w:rsidRPr="00C36A9C">
        <w:rPr>
          <w:rFonts w:ascii="Times New Roman" w:hAnsi="Times New Roman" w:cs="Times New Roman"/>
          <w:sz w:val="24"/>
          <w:szCs w:val="24"/>
        </w:rPr>
        <w:t xml:space="preserve"> Daugavpils domes 2021.gada 14.oktobra noteikumu Nr.6 “Kārtība, kādā tiek piešķirts finansējums sporta organizācijām” 28.punktu, Daugavpils domes Izglītības un kultūras jautājumu komitejas 2022.gada 27.janvāra atzinumu, </w:t>
      </w:r>
      <w:r w:rsidRPr="00C36A9C">
        <w:rPr>
          <w:rFonts w:ascii="Times New Roman" w:hAnsi="Times New Roman" w:cs="Times New Roman"/>
          <w:spacing w:val="-6"/>
          <w:sz w:val="24"/>
          <w:szCs w:val="24"/>
        </w:rPr>
        <w:t xml:space="preserve">Daugavpils domes Finanšu komitejas 2022.gada 28.janvāra atzinumu, </w:t>
      </w:r>
      <w:r w:rsidRPr="00C36A9C">
        <w:rPr>
          <w:rFonts w:ascii="Times New Roman" w:hAnsi="Times New Roman" w:cs="Times New Roman"/>
          <w:sz w:val="24"/>
          <w:szCs w:val="24"/>
        </w:rPr>
        <w:t xml:space="preserve">atklāti balsojot: PAR – 13 (I.Aleksejevs,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>), PRET – nav, ATTURAS – nav,</w:t>
      </w:r>
    </w:p>
    <w:p w:rsidR="00C36A9C" w:rsidRPr="00C36A9C" w:rsidRDefault="00C36A9C" w:rsidP="00C3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9C">
        <w:rPr>
          <w:rFonts w:ascii="Times New Roman" w:hAnsi="Times New Roman" w:cs="Times New Roman"/>
          <w:b/>
          <w:spacing w:val="-6"/>
          <w:sz w:val="24"/>
          <w:szCs w:val="24"/>
        </w:rPr>
        <w:t>Daugavpils dome nolemj</w:t>
      </w:r>
      <w:r w:rsidRPr="00C36A9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C36A9C" w:rsidRPr="00C36A9C" w:rsidRDefault="00C36A9C" w:rsidP="00C36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9C" w:rsidRPr="00C36A9C" w:rsidRDefault="00C36A9C" w:rsidP="00C36A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A9C">
        <w:rPr>
          <w:rFonts w:ascii="Times New Roman" w:hAnsi="Times New Roman" w:cs="Times New Roman"/>
          <w:color w:val="000000" w:themeColor="text1"/>
          <w:sz w:val="24"/>
          <w:szCs w:val="24"/>
        </w:rPr>
        <w:t>Piešķirt finansējumu Sporta organizācijām saskaņā ar pielikumu.</w:t>
      </w:r>
    </w:p>
    <w:p w:rsidR="00C36A9C" w:rsidRPr="00C36A9C" w:rsidRDefault="00C36A9C" w:rsidP="00C36A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A9C" w:rsidRPr="00C36A9C" w:rsidRDefault="00C36A9C" w:rsidP="00C36A9C">
      <w:pPr>
        <w:pStyle w:val="BodyTextIndent"/>
        <w:ind w:left="1134" w:hanging="1134"/>
        <w:jc w:val="both"/>
        <w:rPr>
          <w:color w:val="000000" w:themeColor="text1"/>
          <w:lang w:val="lv-LV"/>
        </w:rPr>
      </w:pPr>
      <w:r w:rsidRPr="00C36A9C">
        <w:rPr>
          <w:color w:val="000000" w:themeColor="text1"/>
          <w:lang w:val="lv-LV"/>
        </w:rPr>
        <w:t>Pielikumā: Sporta organizāciju saraksts finansējuma piešķiršanai no pašvaldības budžeta  (2022. -2023. gadā).</w:t>
      </w: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52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A31E11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>Par</w:t>
      </w:r>
      <w:r w:rsidRPr="00813C70">
        <w:rPr>
          <w:rFonts w:ascii="Times New Roman" w:hAnsi="Times New Roman"/>
          <w:b/>
          <w:sz w:val="24"/>
          <w:szCs w:val="24"/>
        </w:rPr>
        <w:t xml:space="preserve"> </w:t>
      </w:r>
      <w:r w:rsidRPr="00F656F6">
        <w:rPr>
          <w:rFonts w:ascii="Times New Roman" w:hAnsi="Times New Roman"/>
          <w:b/>
          <w:iCs/>
          <w:sz w:val="24"/>
          <w:szCs w:val="24"/>
        </w:rPr>
        <w:t xml:space="preserve">Daugavpils domes saistošo noteikumu  „Papildus sociālās palīdzības un brīvprātīgās iniciatīvas pabalsti Daugavpils </w:t>
      </w:r>
      <w:proofErr w:type="spellStart"/>
      <w:r w:rsidRPr="00F656F6">
        <w:rPr>
          <w:rFonts w:ascii="Times New Roman" w:hAnsi="Times New Roman"/>
          <w:b/>
          <w:iCs/>
          <w:sz w:val="24"/>
          <w:szCs w:val="24"/>
        </w:rPr>
        <w:t>valstspilsētas</w:t>
      </w:r>
      <w:proofErr w:type="spellEnd"/>
      <w:r w:rsidRPr="00F656F6">
        <w:rPr>
          <w:rFonts w:ascii="Times New Roman" w:hAnsi="Times New Roman"/>
          <w:b/>
          <w:iCs/>
          <w:sz w:val="24"/>
          <w:szCs w:val="24"/>
        </w:rPr>
        <w:t xml:space="preserve"> pašvaldībā” apstiprināšanu</w:t>
      </w:r>
    </w:p>
    <w:p w:rsidR="00F656F6" w:rsidRDefault="00F656F6" w:rsidP="00F656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L.Drozde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27D7F">
        <w:rPr>
          <w:rFonts w:ascii="Times New Roman" w:hAnsi="Times New Roman"/>
          <w:b/>
          <w:sz w:val="24"/>
          <w:szCs w:val="24"/>
        </w:rPr>
        <w:t>P.Dzalbe</w:t>
      </w:r>
      <w:proofErr w:type="spellEnd"/>
      <w:r w:rsidR="002A46A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8D2435" w:rsidRDefault="008D2435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izsaka trīs priekšlikumus:</w:t>
      </w:r>
    </w:p>
    <w:p w:rsidR="00F656F6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Papildināt saistošos noteikumus ar punktu, lai pirts pakalpojumi būtu pieejami personām 75 gadi un plus.</w:t>
      </w: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Noteikt atbalstu jubilejās 70gadi- 70 EUR; 80gadi -  80 EUR; 90gadi – 90 EUR.</w:t>
      </w: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Noteikt atbalstu nozīmīgās kāzu jubilejās: zelta kāzas </w:t>
      </w:r>
      <w:r w:rsidR="00F23D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500EUR; 60gadi </w:t>
      </w:r>
      <w:r w:rsidR="00F23D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600EUR,; 70gadi </w:t>
      </w:r>
      <w:r w:rsidR="00F23D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1000EUR.</w:t>
      </w: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V.Kononovs uzskata, ka priekšlikumiem nav zināmi finansēšanas avoti.</w:t>
      </w: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uzskata, ka šie priekšlikumi nav balsojami, jo nav finansiāla seguma.</w:t>
      </w: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6A0" w:rsidRDefault="002A46A0" w:rsidP="002A46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lūdz deputātus balsot par pirmo priekšlikumu</w:t>
      </w:r>
      <w:r w:rsidR="008D2435">
        <w:rPr>
          <w:rFonts w:ascii="Times New Roman" w:hAnsi="Times New Roman" w:cs="Times New Roman"/>
          <w:sz w:val="24"/>
          <w:szCs w:val="24"/>
        </w:rPr>
        <w:t>,</w:t>
      </w:r>
    </w:p>
    <w:p w:rsidR="008D2435" w:rsidRPr="007F01A9" w:rsidRDefault="008D2435" w:rsidP="008D24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Atklāti balsojot, PAR – </w:t>
      </w:r>
      <w:r w:rsidRPr="00C36A9C">
        <w:rPr>
          <w:rFonts w:ascii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), PRET – nav, ATTURAS –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36A9C">
        <w:rPr>
          <w:rFonts w:ascii="Times New Roman" w:hAnsi="Times New Roman" w:cs="Times New Roman"/>
          <w:sz w:val="24"/>
          <w:szCs w:val="24"/>
        </w:rPr>
        <w:t xml:space="preserve">(I.Aleksejevs,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A9">
        <w:rPr>
          <w:rFonts w:ascii="Times New Roman" w:eastAsia="Times New Roman" w:hAnsi="Times New Roman" w:cs="Times New Roman"/>
          <w:b/>
          <w:sz w:val="24"/>
          <w:szCs w:val="24"/>
        </w:rPr>
        <w:t>Daugavpils dome nolemj:</w:t>
      </w:r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435" w:rsidRDefault="008D2435" w:rsidP="008D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Priekšlikums nav atbalstīts.</w:t>
      </w:r>
    </w:p>
    <w:p w:rsidR="002A46A0" w:rsidRDefault="002A46A0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35" w:rsidRDefault="008D2435" w:rsidP="008D2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lūdz deputātus balsot par otro priekšlikumu,</w:t>
      </w:r>
    </w:p>
    <w:p w:rsidR="008D2435" w:rsidRPr="007F01A9" w:rsidRDefault="008D2435" w:rsidP="008D24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Atklāti balsojot, PAR – </w:t>
      </w:r>
      <w:r w:rsidRPr="00C36A9C">
        <w:rPr>
          <w:rFonts w:ascii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), PRET – nav, ATTURAS –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36A9C">
        <w:rPr>
          <w:rFonts w:ascii="Times New Roman" w:hAnsi="Times New Roman" w:cs="Times New Roman"/>
          <w:sz w:val="24"/>
          <w:szCs w:val="24"/>
        </w:rPr>
        <w:t xml:space="preserve">(I.Aleksejevs,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A9">
        <w:rPr>
          <w:rFonts w:ascii="Times New Roman" w:eastAsia="Times New Roman" w:hAnsi="Times New Roman" w:cs="Times New Roman"/>
          <w:b/>
          <w:sz w:val="24"/>
          <w:szCs w:val="24"/>
        </w:rPr>
        <w:t>Daugavpils dome nolemj:</w:t>
      </w:r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435" w:rsidRDefault="008D2435" w:rsidP="008D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Priekšlikums nav atbalstīts.</w:t>
      </w:r>
    </w:p>
    <w:p w:rsidR="008D2435" w:rsidRDefault="008D2435" w:rsidP="008D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435" w:rsidRDefault="008D2435" w:rsidP="008D2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lūdz deputātus balsot par trešo priekšlikumu,</w:t>
      </w:r>
    </w:p>
    <w:p w:rsidR="008D2435" w:rsidRPr="007F01A9" w:rsidRDefault="008D2435" w:rsidP="008D24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Atklāti balsojot, PAR – </w:t>
      </w:r>
      <w:r w:rsidRPr="00C36A9C">
        <w:rPr>
          <w:rFonts w:ascii="Times New Roman" w:hAnsi="Times New Roman" w:cs="Times New Roman"/>
          <w:sz w:val="24"/>
          <w:szCs w:val="24"/>
        </w:rPr>
        <w:t>3 (</w:t>
      </w: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), PRET – nav, ATTURAS –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36A9C">
        <w:rPr>
          <w:rFonts w:ascii="Times New Roman" w:hAnsi="Times New Roman" w:cs="Times New Roman"/>
          <w:sz w:val="24"/>
          <w:szCs w:val="24"/>
        </w:rPr>
        <w:t xml:space="preserve">(I.Aleksejevs,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A9C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C36A9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1A9">
        <w:rPr>
          <w:rFonts w:ascii="Times New Roman" w:eastAsia="Times New Roman" w:hAnsi="Times New Roman" w:cs="Times New Roman"/>
          <w:b/>
          <w:sz w:val="24"/>
          <w:szCs w:val="24"/>
        </w:rPr>
        <w:t>Daugavpils dome nolemj:</w:t>
      </w:r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435" w:rsidRDefault="008D2435" w:rsidP="008D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Priekšlikums nav atbalstīts.</w:t>
      </w:r>
    </w:p>
    <w:p w:rsidR="008D2435" w:rsidRDefault="008D2435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9C" w:rsidRPr="007F01A9" w:rsidRDefault="00C36A9C" w:rsidP="00C36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hyperlink r:id="rId8" w:tgtFrame="_blank" w:history="1">
        <w:r w:rsidRPr="007F01A9">
          <w:rPr>
            <w:rFonts w:ascii="Times New Roman" w:eastAsia="Times New Roman" w:hAnsi="Times New Roman" w:cs="Times New Roman"/>
            <w:sz w:val="24"/>
            <w:szCs w:val="24"/>
          </w:rPr>
          <w:t>Sociālo pakalpojumu un sociālās palīdzības likuma</w:t>
        </w:r>
      </w:hyperlink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anchor="p36" w:tgtFrame="_blank" w:history="1">
        <w:r w:rsidRPr="007F01A9">
          <w:rPr>
            <w:rFonts w:ascii="Times New Roman" w:eastAsia="Times New Roman" w:hAnsi="Times New Roman" w:cs="Times New Roman"/>
            <w:sz w:val="24"/>
            <w:szCs w:val="24"/>
          </w:rPr>
          <w:t>36.panta</w:t>
        </w:r>
      </w:hyperlink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 sesto daļu, likuma "Par pašvaldībām" 43.panta trešo daļu, ņemot vērā Daugavpils domes Sociālo jautājumu komitejas 2022.gada 27.janvāra atzinumu un  Daugavpils domes Finanšu komitejas 2022.gada 28.janvāra  atzinumu, </w:t>
      </w:r>
      <w:r w:rsidRPr="007F01A9">
        <w:rPr>
          <w:rFonts w:ascii="Times New Roman" w:hAnsi="Times New Roman" w:cs="Times New Roman"/>
          <w:sz w:val="24"/>
          <w:szCs w:val="24"/>
        </w:rPr>
        <w:t>atklāti balsojot: PAR – 11 (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>), PRET – nav, ATTURAS – 3(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A9">
        <w:rPr>
          <w:rFonts w:ascii="Times New Roman" w:hAnsi="Times New Roman" w:cs="Times New Roman"/>
          <w:sz w:val="24"/>
          <w:szCs w:val="24"/>
        </w:rPr>
        <w:t>P.Dzalbe,I.Šķinčs</w:t>
      </w:r>
      <w:proofErr w:type="spellEnd"/>
      <w:r w:rsidRPr="007F01A9">
        <w:rPr>
          <w:rFonts w:ascii="Times New Roman" w:hAnsi="Times New Roman" w:cs="Times New Roman"/>
          <w:sz w:val="24"/>
          <w:szCs w:val="24"/>
        </w:rPr>
        <w:t xml:space="preserve">), </w:t>
      </w:r>
      <w:r w:rsidRPr="007F01A9">
        <w:rPr>
          <w:rFonts w:ascii="Times New Roman" w:eastAsia="Times New Roman" w:hAnsi="Times New Roman" w:cs="Times New Roman"/>
          <w:b/>
          <w:sz w:val="24"/>
          <w:szCs w:val="24"/>
        </w:rPr>
        <w:t>Daugavpils dome nolemj:</w:t>
      </w:r>
      <w:r w:rsidRPr="007F0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A9C" w:rsidRDefault="00C36A9C" w:rsidP="00C3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A9C" w:rsidRPr="00635370" w:rsidRDefault="00C36A9C" w:rsidP="00C36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0">
        <w:rPr>
          <w:rFonts w:ascii="Times New Roman" w:eastAsia="Times New Roman" w:hAnsi="Times New Roman" w:cs="Times New Roman"/>
          <w:sz w:val="24"/>
          <w:szCs w:val="24"/>
        </w:rPr>
        <w:t>Apstiprināt Daugavpils domes 2022</w:t>
      </w:r>
      <w:r>
        <w:rPr>
          <w:rFonts w:ascii="Times New Roman" w:eastAsia="Times New Roman" w:hAnsi="Times New Roman" w:cs="Times New Roman"/>
          <w:sz w:val="24"/>
          <w:szCs w:val="24"/>
        </w:rPr>
        <w:t>.gada 28.janvāra</w:t>
      </w:r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 saistošos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noteikumus Nr.5</w:t>
      </w:r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 “Papildus sociālās palīdzības </w:t>
      </w:r>
      <w:r w:rsidRPr="006353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un brīvprātīgās iniciatīvas </w:t>
      </w:r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pabalsti Daugavpils </w:t>
      </w:r>
      <w:proofErr w:type="spellStart"/>
      <w:r w:rsidRPr="00635370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 pašvaldībā”.</w:t>
      </w:r>
    </w:p>
    <w:p w:rsidR="00C36A9C" w:rsidRPr="00635370" w:rsidRDefault="00C36A9C" w:rsidP="00C36A9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A9C" w:rsidRPr="00635370" w:rsidRDefault="00C36A9C" w:rsidP="00C36A9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0">
        <w:rPr>
          <w:rFonts w:ascii="Times New Roman" w:eastAsia="Times New Roman" w:hAnsi="Times New Roman" w:cs="Times New Roman"/>
          <w:sz w:val="24"/>
          <w:szCs w:val="24"/>
        </w:rPr>
        <w:t>Pielikumā: Daugavpils domes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28.janvāra saistošie noteikumi Nr.5 </w:t>
      </w:r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“Papildus sociālās palīdzības </w:t>
      </w:r>
      <w:r w:rsidRPr="006353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un brīvprātīgās iniciatīvas </w:t>
      </w:r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pabalsti Daugavpils </w:t>
      </w:r>
      <w:proofErr w:type="spellStart"/>
      <w:r w:rsidRPr="00635370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635370">
        <w:rPr>
          <w:rFonts w:ascii="Times New Roman" w:eastAsia="Times New Roman" w:hAnsi="Times New Roman" w:cs="Times New Roman"/>
          <w:sz w:val="24"/>
          <w:szCs w:val="24"/>
        </w:rPr>
        <w:t xml:space="preserve"> pašvaldībā” un to paskaidrojuma raksts.</w:t>
      </w:r>
    </w:p>
    <w:p w:rsidR="008D2435" w:rsidRDefault="008D2435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53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>Par</w:t>
      </w:r>
      <w:r w:rsidRPr="00813C70">
        <w:rPr>
          <w:rFonts w:ascii="Times New Roman" w:hAnsi="Times New Roman"/>
          <w:b/>
          <w:sz w:val="24"/>
          <w:szCs w:val="24"/>
        </w:rPr>
        <w:t xml:space="preserve"> </w:t>
      </w:r>
      <w:r w:rsidRPr="00F656F6">
        <w:rPr>
          <w:rFonts w:ascii="Times New Roman" w:eastAsia="Times New Roman" w:hAnsi="Times New Roman"/>
          <w:b/>
          <w:bCs/>
          <w:sz w:val="24"/>
          <w:szCs w:val="24"/>
        </w:rPr>
        <w:t xml:space="preserve">grozījumiem Daugavpils domes 2021.gada 16.decembra saistošajos </w:t>
      </w:r>
    </w:p>
    <w:p w:rsidR="00F656F6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656F6">
        <w:rPr>
          <w:rFonts w:ascii="Times New Roman" w:eastAsia="Times New Roman" w:hAnsi="Times New Roman"/>
          <w:b/>
          <w:bCs/>
          <w:sz w:val="24"/>
          <w:szCs w:val="24"/>
        </w:rPr>
        <w:t xml:space="preserve">noteikumos Nr.67 “Par Daugavpils </w:t>
      </w:r>
      <w:proofErr w:type="spellStart"/>
      <w:r w:rsidRPr="00F656F6">
        <w:rPr>
          <w:rFonts w:ascii="Times New Roman" w:eastAsia="Times New Roman" w:hAnsi="Times New Roman"/>
          <w:b/>
          <w:bCs/>
          <w:sz w:val="24"/>
          <w:szCs w:val="24"/>
        </w:rPr>
        <w:t>valstspilsētas</w:t>
      </w:r>
      <w:proofErr w:type="spellEnd"/>
      <w:r w:rsidRPr="00F656F6">
        <w:rPr>
          <w:rFonts w:ascii="Times New Roman" w:eastAsia="Times New Roman" w:hAnsi="Times New Roman"/>
          <w:b/>
          <w:bCs/>
          <w:sz w:val="24"/>
          <w:szCs w:val="24"/>
        </w:rPr>
        <w:t xml:space="preserve"> pašvaldības īpašumā</w:t>
      </w:r>
    </w:p>
    <w:p w:rsidR="00F656F6" w:rsidRPr="00A31E11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6F6">
        <w:rPr>
          <w:rFonts w:ascii="Times New Roman" w:eastAsia="Times New Roman" w:hAnsi="Times New Roman"/>
          <w:b/>
          <w:bCs/>
          <w:sz w:val="24"/>
          <w:szCs w:val="24"/>
        </w:rPr>
        <w:t xml:space="preserve"> vai valdījumā esošo dzīvojamo telpu īres maksu”</w:t>
      </w:r>
    </w:p>
    <w:p w:rsidR="00F656F6" w:rsidRDefault="00127D7F" w:rsidP="00F656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I.Funte</w:t>
      </w:r>
      <w:proofErr w:type="spellEnd"/>
      <w:r w:rsidR="00F656F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I.Alekse</w:t>
      </w:r>
      <w:r w:rsidR="00E973ED">
        <w:rPr>
          <w:rFonts w:ascii="Times New Roman" w:hAnsi="Times New Roman"/>
          <w:b/>
          <w:sz w:val="24"/>
          <w:szCs w:val="24"/>
        </w:rPr>
        <w:t>jevs</w:t>
      </w:r>
      <w:proofErr w:type="spellEnd"/>
      <w:r w:rsidR="00E973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73ED">
        <w:rPr>
          <w:rFonts w:ascii="Times New Roman" w:hAnsi="Times New Roman"/>
          <w:b/>
          <w:sz w:val="24"/>
          <w:szCs w:val="24"/>
        </w:rPr>
        <w:t>P.Dzalbe</w:t>
      </w:r>
      <w:proofErr w:type="spellEnd"/>
      <w:r w:rsidR="00E973E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73ED">
        <w:rPr>
          <w:rFonts w:ascii="Times New Roman" w:hAnsi="Times New Roman"/>
          <w:b/>
          <w:sz w:val="24"/>
          <w:szCs w:val="24"/>
        </w:rPr>
        <w:t>J.Lāčplēsis</w:t>
      </w:r>
      <w:proofErr w:type="spellEnd"/>
      <w:r w:rsidR="00E973E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973ED">
        <w:rPr>
          <w:rFonts w:ascii="Times New Roman" w:hAnsi="Times New Roman"/>
          <w:b/>
          <w:sz w:val="24"/>
          <w:szCs w:val="24"/>
        </w:rPr>
        <w:t>V.K</w:t>
      </w:r>
      <w:r>
        <w:rPr>
          <w:rFonts w:ascii="Times New Roman" w:hAnsi="Times New Roman"/>
          <w:b/>
          <w:sz w:val="24"/>
          <w:szCs w:val="24"/>
        </w:rPr>
        <w:t>ononovs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F656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56F6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F656F6" w:rsidRDefault="00F656F6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7F" w:rsidRDefault="00127D7F" w:rsidP="00E9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I.Funte lūdz  precizēt lēmuma projekta 1.1. punktu un </w:t>
      </w:r>
      <w:r w:rsidR="00F23D5C">
        <w:rPr>
          <w:rFonts w:ascii="Times New Roman" w:hAnsi="Times New Roman" w:cs="Times New Roman"/>
          <w:sz w:val="24"/>
          <w:szCs w:val="24"/>
        </w:rPr>
        <w:t>attiecīgi arī mainīt numerāciju un p</w:t>
      </w:r>
      <w:r>
        <w:rPr>
          <w:rFonts w:ascii="Times New Roman" w:hAnsi="Times New Roman" w:cs="Times New Roman"/>
          <w:sz w:val="24"/>
          <w:szCs w:val="24"/>
        </w:rPr>
        <w:t>apildināt paskaidrojuma rakstu.</w:t>
      </w:r>
    </w:p>
    <w:p w:rsidR="00127D7F" w:rsidRDefault="00127D7F" w:rsidP="00E97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D7F" w:rsidRDefault="00127D7F" w:rsidP="00E97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Plkst. 13.10 videokonferencei pieslēdzas J.Lāčplēsis.</w:t>
      </w:r>
    </w:p>
    <w:p w:rsidR="00127D7F" w:rsidRDefault="00127D7F" w:rsidP="00E973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4E3B" w:rsidRPr="004941B4" w:rsidRDefault="00E973ED" w:rsidP="00E973E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I.Aleksejevs jautā, k</w:t>
      </w:r>
      <w:r w:rsidR="00554E3B" w:rsidRPr="004941B4">
        <w:rPr>
          <w:rFonts w:ascii="Times New Roman" w:hAnsi="Times New Roman" w:cs="Times New Roman"/>
          <w:sz w:val="24"/>
          <w:szCs w:val="24"/>
        </w:rPr>
        <w:t>āda ir situācija iedzīvotāju ienākumu ziņā uz kuriem attiecas paaugstinājums?</w:t>
      </w:r>
    </w:p>
    <w:p w:rsidR="00554E3B" w:rsidRPr="004941B4" w:rsidRDefault="00E973ED" w:rsidP="00E973E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I.Funte atbild, i</w:t>
      </w:r>
      <w:r w:rsidR="00554E3B" w:rsidRPr="004941B4">
        <w:rPr>
          <w:rFonts w:ascii="Times New Roman" w:hAnsi="Times New Roman" w:cs="Times New Roman"/>
          <w:sz w:val="24"/>
          <w:szCs w:val="24"/>
        </w:rPr>
        <w:t>edzīvotāju ienākumi detalizēt</w:t>
      </w:r>
      <w:r>
        <w:rPr>
          <w:rFonts w:ascii="Times New Roman" w:hAnsi="Times New Roman" w:cs="Times New Roman"/>
          <w:sz w:val="24"/>
          <w:szCs w:val="24"/>
        </w:rPr>
        <w:t>i nav vērtēti, b</w:t>
      </w:r>
      <w:r w:rsidR="00554E3B" w:rsidRPr="004941B4">
        <w:rPr>
          <w:rFonts w:ascii="Times New Roman" w:hAnsi="Times New Roman" w:cs="Times New Roman"/>
          <w:sz w:val="24"/>
          <w:szCs w:val="24"/>
        </w:rPr>
        <w:t>et tā ir viszemākā īres maksa, tā ir pretimnākšana iedzīvotājiem.</w:t>
      </w:r>
    </w:p>
    <w:p w:rsidR="00554E3B" w:rsidRPr="004941B4" w:rsidRDefault="00E973ED" w:rsidP="00E973E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I.Aleksejevs jautā, u</w:t>
      </w:r>
      <w:r w:rsidR="00554E3B" w:rsidRPr="004941B4">
        <w:rPr>
          <w:rFonts w:ascii="Times New Roman" w:hAnsi="Times New Roman" w:cs="Times New Roman"/>
          <w:sz w:val="24"/>
          <w:szCs w:val="24"/>
        </w:rPr>
        <w:t>z tā sloga, kas šobrīd gulstas uz iedzīvotājiem, vai šis slogs būs pieņemams?</w:t>
      </w:r>
    </w:p>
    <w:p w:rsidR="00554E3B" w:rsidRPr="004941B4" w:rsidRDefault="00E973ED" w:rsidP="00E973E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I.Funte atbild, j</w:t>
      </w:r>
      <w:r w:rsidR="00554E3B" w:rsidRPr="004941B4">
        <w:rPr>
          <w:rFonts w:ascii="Times New Roman" w:hAnsi="Times New Roman" w:cs="Times New Roman"/>
          <w:sz w:val="24"/>
          <w:szCs w:val="24"/>
        </w:rPr>
        <w:t>āskatās globāli, ir kategorijas, kam tiesības izpirkt dzīvokli, tāpēc jābūt godīgiem arī pret tiem, kas privatizējuši savus dzīvokļus.</w:t>
      </w:r>
    </w:p>
    <w:p w:rsidR="00554E3B" w:rsidRPr="004941B4" w:rsidRDefault="00E973ED" w:rsidP="00E973E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i</w:t>
      </w:r>
      <w:r w:rsidR="00554E3B" w:rsidRPr="004941B4">
        <w:rPr>
          <w:rFonts w:ascii="Times New Roman" w:hAnsi="Times New Roman" w:cs="Times New Roman"/>
          <w:sz w:val="24"/>
          <w:szCs w:val="24"/>
        </w:rPr>
        <w:t>r 2422 dzīvokļi, kuriem būs īres maksa 25 eiro centi, tas ir 25 reizes lielāka summa. Cik šajos dzīvokļos ir trūcīgas, maznodrošinātas personas, kurām pašvaldība maksā dzīvokļa pabalstu?</w:t>
      </w:r>
    </w:p>
    <w:p w:rsidR="00554E3B" w:rsidRPr="004941B4" w:rsidRDefault="00E973ED" w:rsidP="00E973ED">
      <w:pPr>
        <w:pStyle w:val="ListParagraph"/>
        <w:spacing w:after="0"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I.Funte atbild, ka t</w:t>
      </w:r>
      <w:r w:rsidR="00554E3B" w:rsidRPr="004941B4">
        <w:rPr>
          <w:rFonts w:ascii="Times New Roman" w:hAnsi="Times New Roman" w:cs="Times New Roman"/>
          <w:sz w:val="24"/>
          <w:szCs w:val="24"/>
        </w:rPr>
        <w:t>rūcīgie un maznodrošinātie- tie ir sociālie dzīvokļi.</w:t>
      </w:r>
    </w:p>
    <w:p w:rsidR="00554E3B" w:rsidRPr="004941B4" w:rsidRDefault="00E973ED" w:rsidP="00E973ED">
      <w:pPr>
        <w:pStyle w:val="ListParagraph"/>
        <w:spacing w:after="0"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</w:t>
      </w:r>
      <w:r w:rsidR="00554E3B" w:rsidRPr="004941B4">
        <w:rPr>
          <w:rFonts w:ascii="Times New Roman" w:hAnsi="Times New Roman" w:cs="Times New Roman"/>
          <w:sz w:val="24"/>
          <w:szCs w:val="24"/>
        </w:rPr>
        <w:t>ai pašvaldības dzīvokļu īrnieki apmaksā mājas uzkrājuma fondu?</w:t>
      </w:r>
    </w:p>
    <w:p w:rsidR="00554E3B" w:rsidRPr="004941B4" w:rsidRDefault="00E973ED" w:rsidP="00E973ED">
      <w:pPr>
        <w:pStyle w:val="ListParagraph"/>
        <w:spacing w:after="0"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I.Funte atbild,  j</w:t>
      </w:r>
      <w:r w:rsidR="00554E3B" w:rsidRPr="004941B4">
        <w:rPr>
          <w:rFonts w:ascii="Times New Roman" w:hAnsi="Times New Roman" w:cs="Times New Roman"/>
          <w:sz w:val="24"/>
          <w:szCs w:val="24"/>
        </w:rPr>
        <w:t>a īrnieks nemaksā, atbild īpašnieks, pašvaldība sedz šos izdevumus.</w:t>
      </w:r>
    </w:p>
    <w:p w:rsidR="00554E3B" w:rsidRPr="004941B4" w:rsidRDefault="00E973ED" w:rsidP="00E973ED">
      <w:pPr>
        <w:pStyle w:val="ListParagraph"/>
        <w:spacing w:after="0"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</w:t>
      </w:r>
      <w:r w:rsidR="00554E3B" w:rsidRPr="004941B4">
        <w:rPr>
          <w:rFonts w:ascii="Times New Roman" w:hAnsi="Times New Roman" w:cs="Times New Roman"/>
          <w:sz w:val="24"/>
          <w:szCs w:val="24"/>
        </w:rPr>
        <w:t>ai pareizi novirzīt līdzekļus par īri citu telpu sakārtošanā.</w:t>
      </w:r>
    </w:p>
    <w:p w:rsidR="00554E3B" w:rsidRPr="004941B4" w:rsidRDefault="00E973ED" w:rsidP="00E973ED">
      <w:pPr>
        <w:pStyle w:val="ListParagraph"/>
        <w:spacing w:after="0"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V.Kononovs piebilst, v</w:t>
      </w:r>
      <w:r w:rsidR="00554E3B" w:rsidRPr="004941B4">
        <w:rPr>
          <w:rFonts w:ascii="Times New Roman" w:hAnsi="Times New Roman" w:cs="Times New Roman"/>
          <w:sz w:val="24"/>
          <w:szCs w:val="24"/>
        </w:rPr>
        <w:t>iss nonāk kopējā budžetā.</w:t>
      </w:r>
    </w:p>
    <w:p w:rsidR="00554E3B" w:rsidRPr="004941B4" w:rsidRDefault="00E973ED" w:rsidP="00E973ED">
      <w:pPr>
        <w:pStyle w:val="ListParagraph"/>
        <w:spacing w:after="0" w:line="240" w:lineRule="auto"/>
        <w:ind w:left="1440" w:hanging="10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554E3B" w:rsidRPr="004941B4">
        <w:rPr>
          <w:rFonts w:ascii="Times New Roman" w:hAnsi="Times New Roman" w:cs="Times New Roman"/>
          <w:sz w:val="24"/>
          <w:szCs w:val="24"/>
        </w:rPr>
        <w:t>Dzalbe</w:t>
      </w:r>
      <w:proofErr w:type="spellEnd"/>
      <w:r w:rsidR="00554E3B" w:rsidRPr="004941B4">
        <w:rPr>
          <w:rFonts w:ascii="Times New Roman" w:hAnsi="Times New Roman" w:cs="Times New Roman"/>
          <w:sz w:val="24"/>
          <w:szCs w:val="24"/>
        </w:rPr>
        <w:t xml:space="preserve"> salīdzina situāciju ar pašvaldības dzīvokļu īres maksu Daugavpilī un Rēzeknē.</w:t>
      </w:r>
    </w:p>
    <w:p w:rsidR="00554E3B" w:rsidRPr="004941B4" w:rsidRDefault="00554E3B" w:rsidP="00554E3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7D7F" w:rsidRDefault="00127D7F" w:rsidP="0012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0857FB">
        <w:rPr>
          <w:rFonts w:ascii="Times New Roman" w:hAnsi="Times New Roman" w:cs="Times New Roman"/>
          <w:sz w:val="24"/>
          <w:szCs w:val="24"/>
        </w:rPr>
        <w:t>balsošanas motīviem M.L</w:t>
      </w:r>
      <w:r>
        <w:rPr>
          <w:rFonts w:ascii="Times New Roman" w:hAnsi="Times New Roman" w:cs="Times New Roman"/>
          <w:sz w:val="24"/>
          <w:szCs w:val="24"/>
        </w:rPr>
        <w:t>avrenovs</w:t>
      </w:r>
    </w:p>
    <w:p w:rsidR="00127D7F" w:rsidRDefault="00127D7F" w:rsidP="00127D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6A9C" w:rsidRPr="00D05F45" w:rsidRDefault="00C36A9C" w:rsidP="00C36A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F45">
        <w:rPr>
          <w:rFonts w:ascii="Times New Roman" w:eastAsia="Times New Roman" w:hAnsi="Times New Roman" w:cs="Times New Roman"/>
          <w:sz w:val="24"/>
          <w:szCs w:val="24"/>
        </w:rPr>
        <w:t>Pamatojoties uz</w:t>
      </w:r>
      <w:r w:rsidRPr="00D05F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“Dzīvojamo telpu īres likuma” 31.panta pirmo daļu, </w:t>
      </w:r>
      <w:r w:rsidRPr="00D05F45">
        <w:rPr>
          <w:rFonts w:ascii="Times New Roman" w:eastAsia="Calibri" w:hAnsi="Times New Roman" w:cs="Arial"/>
          <w:sz w:val="24"/>
          <w:szCs w:val="24"/>
        </w:rPr>
        <w:t xml:space="preserve">ņemot vērā Daugavpils domes Finanšu komitejas 2022.gada 28.janvāra sēdes atzinumu, </w:t>
      </w:r>
      <w:r w:rsidRPr="00D05F45">
        <w:rPr>
          <w:rFonts w:ascii="Times New Roman" w:hAnsi="Times New Roman" w:cs="Times New Roman"/>
          <w:sz w:val="24"/>
          <w:szCs w:val="24"/>
        </w:rPr>
        <w:t>atklāti balsojot: PAR – 9 (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>), PRET – 2 (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F45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D05F45">
        <w:rPr>
          <w:rFonts w:ascii="Times New Roman" w:hAnsi="Times New Roman" w:cs="Times New Roman"/>
          <w:sz w:val="24"/>
          <w:szCs w:val="24"/>
        </w:rPr>
        <w:t xml:space="preserve">), ATTURAS – 4 (I.Aleksejevs, L.Jankovska, J.Lāčplēsis, I.Prelatovs), </w:t>
      </w:r>
      <w:r w:rsidRPr="00D05F45">
        <w:rPr>
          <w:rFonts w:ascii="Times New Roman" w:eastAsia="Times New Roman" w:hAnsi="Times New Roman" w:cs="Times New Roman"/>
          <w:b/>
          <w:bCs/>
          <w:sz w:val="24"/>
          <w:szCs w:val="24"/>
        </w:rPr>
        <w:t>Daugavpils dome nolemj:</w:t>
      </w:r>
    </w:p>
    <w:p w:rsidR="00C36A9C" w:rsidRPr="00D05F45" w:rsidRDefault="00C36A9C" w:rsidP="00C36A9C">
      <w:pPr>
        <w:keepNext/>
        <w:tabs>
          <w:tab w:val="left" w:pos="4680"/>
          <w:tab w:val="left" w:pos="540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36A9C" w:rsidRPr="00D05F45" w:rsidRDefault="00C36A9C" w:rsidP="00C36A9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05F45">
        <w:rPr>
          <w:rFonts w:ascii="Times New Roman" w:eastAsia="Arial Unicode MS" w:hAnsi="Times New Roman" w:cs="Times New Roman"/>
          <w:sz w:val="24"/>
          <w:szCs w:val="24"/>
        </w:rPr>
        <w:t xml:space="preserve">Apstiprināt Daugavpils domes saistošos noteikumus “Grozījumi Daugavpils domes 2021.gada 16.decembra saistošajos noteikumos Nr.67 “Par Daugavpils </w:t>
      </w:r>
      <w:proofErr w:type="spellStart"/>
      <w:r w:rsidRPr="00D05F45">
        <w:rPr>
          <w:rFonts w:ascii="Times New Roman" w:eastAsia="Arial Unicode MS" w:hAnsi="Times New Roman" w:cs="Times New Roman"/>
          <w:sz w:val="24"/>
          <w:szCs w:val="24"/>
        </w:rPr>
        <w:t>valstspilsētas</w:t>
      </w:r>
      <w:proofErr w:type="spellEnd"/>
      <w:r w:rsidRPr="00D05F45">
        <w:rPr>
          <w:rFonts w:ascii="Times New Roman" w:eastAsia="Arial Unicode MS" w:hAnsi="Times New Roman" w:cs="Times New Roman"/>
          <w:sz w:val="24"/>
          <w:szCs w:val="24"/>
        </w:rPr>
        <w:t xml:space="preserve"> pašvaldības īpašumā vai valdījumā esošo dzīvojamo telpu īres maksu”.</w:t>
      </w:r>
    </w:p>
    <w:p w:rsidR="00C36A9C" w:rsidRPr="00D05F45" w:rsidRDefault="00C36A9C" w:rsidP="00C3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A9C" w:rsidRPr="00D05F45" w:rsidRDefault="00C36A9C" w:rsidP="00C36A9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F45">
        <w:rPr>
          <w:rFonts w:ascii="Times New Roman" w:eastAsia="Times New Roman" w:hAnsi="Times New Roman" w:cs="Times New Roman"/>
          <w:sz w:val="24"/>
          <w:szCs w:val="24"/>
        </w:rPr>
        <w:t xml:space="preserve">Pielikumā: Daugavpils domes saistošie noteikumi “Grozījumi Daugavpils domes 2021.gada 16.decembra saistošajos noteikumos Nr.67 “Par Daugavpils </w:t>
      </w:r>
      <w:proofErr w:type="spellStart"/>
      <w:r w:rsidRPr="00D05F45">
        <w:rPr>
          <w:rFonts w:ascii="Times New Roman" w:eastAsia="Times New Roman" w:hAnsi="Times New Roman" w:cs="Times New Roman"/>
          <w:sz w:val="24"/>
          <w:szCs w:val="24"/>
        </w:rPr>
        <w:t>valstspilsētas</w:t>
      </w:r>
      <w:proofErr w:type="spellEnd"/>
      <w:r w:rsidRPr="00D05F45">
        <w:rPr>
          <w:rFonts w:ascii="Times New Roman" w:eastAsia="Times New Roman" w:hAnsi="Times New Roman" w:cs="Times New Roman"/>
          <w:sz w:val="24"/>
          <w:szCs w:val="24"/>
        </w:rPr>
        <w:t xml:space="preserve"> pašvaldības īpašumā vai valdījumā esošo dzīvojamo telpu īres maksu”” un to paskaidrojuma raksts.</w:t>
      </w:r>
    </w:p>
    <w:p w:rsidR="00F656F6" w:rsidRDefault="00F656F6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6F6" w:rsidRDefault="00F656F6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ED" w:rsidRDefault="00E973ED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3ED" w:rsidRDefault="00E973ED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3ED" w:rsidRDefault="00E973ED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54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A31E11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>Par</w:t>
      </w:r>
      <w:r w:rsidRPr="00813C70">
        <w:rPr>
          <w:rFonts w:ascii="Times New Roman" w:hAnsi="Times New Roman"/>
          <w:b/>
          <w:sz w:val="24"/>
          <w:szCs w:val="24"/>
        </w:rPr>
        <w:t xml:space="preserve"> </w:t>
      </w:r>
      <w:r w:rsidRPr="00F656F6">
        <w:rPr>
          <w:rFonts w:ascii="Times New Roman" w:hAnsi="Times New Roman"/>
          <w:b/>
          <w:iCs/>
          <w:sz w:val="24"/>
          <w:szCs w:val="24"/>
        </w:rPr>
        <w:t xml:space="preserve">Daugavpils domes saistošo noteikumu „Braukšanas maksas atvieglojumi Daugavpils </w:t>
      </w:r>
      <w:proofErr w:type="spellStart"/>
      <w:r w:rsidRPr="00F656F6">
        <w:rPr>
          <w:rFonts w:ascii="Times New Roman" w:hAnsi="Times New Roman"/>
          <w:b/>
          <w:iCs/>
          <w:sz w:val="24"/>
          <w:szCs w:val="24"/>
        </w:rPr>
        <w:t>valstspilsētas</w:t>
      </w:r>
      <w:proofErr w:type="spellEnd"/>
      <w:r w:rsidRPr="00F656F6">
        <w:rPr>
          <w:rFonts w:ascii="Times New Roman" w:hAnsi="Times New Roman"/>
          <w:b/>
          <w:iCs/>
          <w:sz w:val="24"/>
          <w:szCs w:val="24"/>
        </w:rPr>
        <w:t xml:space="preserve"> pašvaldības sabiedriskā transporta maršrutu tīklā” apstiprināšanu</w:t>
      </w:r>
    </w:p>
    <w:p w:rsidR="00F656F6" w:rsidRDefault="00F656F6" w:rsidP="00F656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M.Dimitrijeva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27D7F">
        <w:rPr>
          <w:rFonts w:ascii="Times New Roman" w:hAnsi="Times New Roman"/>
          <w:b/>
          <w:sz w:val="24"/>
          <w:szCs w:val="24"/>
        </w:rPr>
        <w:t>I.Prelatovs</w:t>
      </w:r>
      <w:proofErr w:type="spellEnd"/>
      <w:r w:rsidR="00127D7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E973ED" w:rsidRDefault="00E973ED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ED" w:rsidRPr="004941B4" w:rsidRDefault="00E973ED" w:rsidP="002750F3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Plkst. 13.31 </w:t>
      </w:r>
      <w:r w:rsidRPr="004941B4">
        <w:rPr>
          <w:rFonts w:ascii="Times New Roman" w:hAnsi="Times New Roman" w:cs="Times New Roman"/>
          <w:sz w:val="24"/>
          <w:szCs w:val="24"/>
        </w:rPr>
        <w:t xml:space="preserve">V.Kononovs iziet no </w:t>
      </w:r>
      <w:r>
        <w:rPr>
          <w:rFonts w:ascii="Times New Roman" w:hAnsi="Times New Roman" w:cs="Times New Roman"/>
          <w:sz w:val="24"/>
          <w:szCs w:val="24"/>
        </w:rPr>
        <w:t xml:space="preserve">sēžu </w:t>
      </w:r>
      <w:r w:rsidRPr="004941B4">
        <w:rPr>
          <w:rFonts w:ascii="Times New Roman" w:hAnsi="Times New Roman" w:cs="Times New Roman"/>
          <w:sz w:val="24"/>
          <w:szCs w:val="24"/>
        </w:rPr>
        <w:t>zāles.</w:t>
      </w:r>
    </w:p>
    <w:p w:rsidR="00E973ED" w:rsidRPr="004941B4" w:rsidRDefault="00E973ED" w:rsidP="002750F3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c</w:t>
      </w:r>
      <w:r w:rsidRPr="004941B4">
        <w:rPr>
          <w:rFonts w:ascii="Times New Roman" w:hAnsi="Times New Roman" w:cs="Times New Roman"/>
          <w:sz w:val="24"/>
          <w:szCs w:val="24"/>
        </w:rPr>
        <w:t>ik šādu bērnu ir?</w:t>
      </w:r>
    </w:p>
    <w:p w:rsidR="00E973ED" w:rsidRPr="004941B4" w:rsidRDefault="002750F3" w:rsidP="002750F3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M.Dimitrijeva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v</w:t>
      </w:r>
      <w:r w:rsidR="00E973ED" w:rsidRPr="004941B4">
        <w:rPr>
          <w:rFonts w:ascii="Times New Roman" w:hAnsi="Times New Roman" w:cs="Times New Roman"/>
          <w:sz w:val="24"/>
          <w:szCs w:val="24"/>
        </w:rPr>
        <w:t>iņu nav daudz, ap 150 bērni.</w:t>
      </w:r>
    </w:p>
    <w:p w:rsidR="002750F3" w:rsidRDefault="002750F3" w:rsidP="002750F3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kāds slogs tas būs pašvaldībai</w:t>
      </w:r>
    </w:p>
    <w:p w:rsidR="00E973ED" w:rsidRPr="004941B4" w:rsidRDefault="002750F3" w:rsidP="002750F3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atbild, t</w:t>
      </w:r>
      <w:r w:rsidR="00E973ED" w:rsidRPr="004941B4">
        <w:rPr>
          <w:rFonts w:ascii="Times New Roman" w:hAnsi="Times New Roman" w:cs="Times New Roman"/>
          <w:sz w:val="24"/>
          <w:szCs w:val="24"/>
        </w:rPr>
        <w:t>as ir iestrādāts budžetā, tā būs dotācija.</w:t>
      </w:r>
    </w:p>
    <w:p w:rsidR="00E973ED" w:rsidRDefault="00E973ED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17" w:rsidRPr="008C5357" w:rsidRDefault="00FB1C17" w:rsidP="00FB1C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C5357">
        <w:rPr>
          <w:rFonts w:ascii="Times New Roman" w:eastAsia="Times New Roman" w:hAnsi="Times New Roman"/>
          <w:sz w:val="24"/>
          <w:szCs w:val="24"/>
        </w:rPr>
        <w:t xml:space="preserve">Pamatojoties uz </w:t>
      </w:r>
      <w:hyperlink r:id="rId10" w:tgtFrame="_blank" w:history="1">
        <w:r w:rsidRPr="008C5357">
          <w:rPr>
            <w:rFonts w:ascii="Times New Roman" w:hAnsi="Times New Roman"/>
            <w:iCs/>
            <w:sz w:val="24"/>
            <w:szCs w:val="24"/>
          </w:rPr>
          <w:t>Sabiedriskā transporta pakalpojumu likuma</w:t>
        </w:r>
      </w:hyperlink>
      <w:r w:rsidRPr="008C5357">
        <w:rPr>
          <w:rFonts w:ascii="Times New Roman" w:hAnsi="Times New Roman"/>
          <w:iCs/>
          <w:sz w:val="24"/>
          <w:szCs w:val="24"/>
        </w:rPr>
        <w:t xml:space="preserve"> </w:t>
      </w:r>
      <w:hyperlink r:id="rId11" w:anchor="p14" w:tgtFrame="_blank" w:history="1">
        <w:r w:rsidRPr="008C5357">
          <w:rPr>
            <w:rFonts w:ascii="Times New Roman" w:hAnsi="Times New Roman"/>
            <w:iCs/>
            <w:sz w:val="24"/>
            <w:szCs w:val="24"/>
          </w:rPr>
          <w:t>14.panta</w:t>
        </w:r>
      </w:hyperlink>
      <w:r w:rsidRPr="008C5357">
        <w:rPr>
          <w:rFonts w:ascii="Times New Roman" w:hAnsi="Times New Roman"/>
          <w:iCs/>
          <w:sz w:val="24"/>
          <w:szCs w:val="24"/>
        </w:rPr>
        <w:t xml:space="preserve"> trešo daļu, Ministru kabineta 2005.gada 15.novembra noteikumu Nr.857 “</w:t>
      </w:r>
      <w:hyperlink r:id="rId12" w:tgtFrame="_blank" w:history="1">
        <w:r w:rsidRPr="008C5357">
          <w:rPr>
            <w:rFonts w:ascii="Times New Roman" w:hAnsi="Times New Roman"/>
            <w:iCs/>
            <w:sz w:val="24"/>
            <w:szCs w:val="24"/>
          </w:rPr>
          <w:t xml:space="preserve">Noteikumi par sociālajām garantijām bārenim un bez vecāku gādības palikušajam bērnam, kurš ir </w:t>
        </w:r>
        <w:proofErr w:type="spellStart"/>
        <w:r w:rsidRPr="008C5357">
          <w:rPr>
            <w:rFonts w:ascii="Times New Roman" w:hAnsi="Times New Roman"/>
            <w:iCs/>
            <w:sz w:val="24"/>
            <w:szCs w:val="24"/>
          </w:rPr>
          <w:t>ārpusģimenes</w:t>
        </w:r>
        <w:proofErr w:type="spellEnd"/>
        <w:r w:rsidRPr="008C5357">
          <w:rPr>
            <w:rFonts w:ascii="Times New Roman" w:hAnsi="Times New Roman"/>
            <w:iCs/>
            <w:sz w:val="24"/>
            <w:szCs w:val="24"/>
          </w:rPr>
          <w:t xml:space="preserve"> aprūpē, kā arī pēc </w:t>
        </w:r>
        <w:proofErr w:type="spellStart"/>
        <w:r w:rsidRPr="008C5357">
          <w:rPr>
            <w:rFonts w:ascii="Times New Roman" w:hAnsi="Times New Roman"/>
            <w:iCs/>
            <w:sz w:val="24"/>
            <w:szCs w:val="24"/>
          </w:rPr>
          <w:t>ārpusģimenes</w:t>
        </w:r>
        <w:proofErr w:type="spellEnd"/>
        <w:r w:rsidRPr="008C5357">
          <w:rPr>
            <w:rFonts w:ascii="Times New Roman" w:hAnsi="Times New Roman"/>
            <w:iCs/>
            <w:sz w:val="24"/>
            <w:szCs w:val="24"/>
          </w:rPr>
          <w:t xml:space="preserve"> aprūpes beigšanās</w:t>
        </w:r>
      </w:hyperlink>
      <w:r w:rsidRPr="008C5357">
        <w:rPr>
          <w:rFonts w:ascii="Times New Roman" w:hAnsi="Times New Roman"/>
          <w:iCs/>
          <w:sz w:val="24"/>
          <w:szCs w:val="24"/>
        </w:rPr>
        <w:t xml:space="preserve">” </w:t>
      </w:r>
      <w:hyperlink r:id="rId13" w:anchor="p22" w:tgtFrame="_blank" w:history="1">
        <w:r w:rsidRPr="008C5357">
          <w:rPr>
            <w:rFonts w:ascii="Times New Roman" w:hAnsi="Times New Roman"/>
            <w:iCs/>
            <w:sz w:val="24"/>
            <w:szCs w:val="24"/>
          </w:rPr>
          <w:t>22.punktu</w:t>
        </w:r>
      </w:hyperlink>
      <w:r w:rsidRPr="008C5357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5357">
        <w:rPr>
          <w:rFonts w:ascii="Times New Roman" w:hAnsi="Times New Roman"/>
          <w:sz w:val="24"/>
          <w:szCs w:val="24"/>
        </w:rPr>
        <w:t xml:space="preserve">ņemot vērā </w:t>
      </w:r>
      <w:r w:rsidRPr="008C5357">
        <w:rPr>
          <w:rFonts w:ascii="Times New Roman" w:eastAsia="Times New Roman" w:hAnsi="Times New Roman"/>
          <w:sz w:val="24"/>
          <w:szCs w:val="24"/>
        </w:rPr>
        <w:t xml:space="preserve">Daugavpils domes Sociālo jautājumu komitejas 2022.gada 27.janvāra sēdes atzinumu, </w:t>
      </w:r>
      <w:r w:rsidRPr="008C5357">
        <w:rPr>
          <w:rFonts w:ascii="Times New Roman" w:hAnsi="Times New Roman"/>
          <w:sz w:val="24"/>
          <w:szCs w:val="24"/>
        </w:rPr>
        <w:t>Daugavpils domes Finanšu komitejas 2022.gada 28.janvāra sēdes atzinumu</w:t>
      </w:r>
      <w:r w:rsidRPr="008C5357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atklāti balsojot: PAR – 14</w:t>
      </w:r>
      <w:r w:rsidRPr="008C53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5357">
        <w:rPr>
          <w:rFonts w:ascii="Times New Roman" w:hAnsi="Times New Roman"/>
          <w:sz w:val="24"/>
          <w:szCs w:val="24"/>
        </w:rPr>
        <w:t>I.Aleksejevs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P.Dzalbe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A.Elksniņš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L.Jankovska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I.Jukšinska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N.Kožanova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M.Lavrenovs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I.Prelatovs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I.Šķinčs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M.Truskovskis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A.Vasiļjevs</w:t>
      </w:r>
      <w:proofErr w:type="spellEnd"/>
      <w:r w:rsidRPr="008C5357">
        <w:rPr>
          <w:rFonts w:ascii="Times New Roman" w:hAnsi="Times New Roman"/>
          <w:sz w:val="24"/>
          <w:szCs w:val="24"/>
        </w:rPr>
        <w:t>), PRET – nav, ATTURAS – nav,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357">
        <w:rPr>
          <w:rFonts w:ascii="Times New Roman" w:eastAsia="Times New Roman" w:hAnsi="Times New Roman"/>
          <w:b/>
          <w:sz w:val="24"/>
          <w:szCs w:val="24"/>
        </w:rPr>
        <w:t xml:space="preserve">Daugavpils dome nolemj: </w:t>
      </w:r>
    </w:p>
    <w:p w:rsidR="00FB1C17" w:rsidRPr="008C5357" w:rsidRDefault="00FB1C17" w:rsidP="00FB1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B1C17" w:rsidRPr="008C5357" w:rsidRDefault="00FB1C17" w:rsidP="00FB1C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C5357">
        <w:rPr>
          <w:rFonts w:ascii="Times New Roman" w:eastAsia="Times New Roman" w:hAnsi="Times New Roman"/>
          <w:sz w:val="24"/>
          <w:szCs w:val="24"/>
        </w:rPr>
        <w:t>Apstiprināt Daugavpils domes 2022.gada 28.janvāra saistošos noteikumus Nr.7 “</w:t>
      </w:r>
      <w:hyperlink r:id="rId14" w:tgtFrame="_blank" w:history="1">
        <w:r w:rsidRPr="008C5357">
          <w:rPr>
            <w:rFonts w:ascii="Times New Roman" w:hAnsi="Times New Roman"/>
            <w:sz w:val="24"/>
            <w:szCs w:val="24"/>
          </w:rPr>
          <w:t xml:space="preserve">Braukšanas maksas atvieglojumi Daugavpils </w:t>
        </w:r>
        <w:proofErr w:type="spellStart"/>
        <w:r w:rsidRPr="008C5357">
          <w:rPr>
            <w:rFonts w:ascii="Times New Roman" w:hAnsi="Times New Roman"/>
            <w:sz w:val="24"/>
            <w:szCs w:val="24"/>
          </w:rPr>
          <w:t>valstspilsētas</w:t>
        </w:r>
        <w:proofErr w:type="spellEnd"/>
        <w:r w:rsidRPr="008C5357">
          <w:rPr>
            <w:rFonts w:ascii="Times New Roman" w:hAnsi="Times New Roman"/>
            <w:sz w:val="24"/>
            <w:szCs w:val="24"/>
          </w:rPr>
          <w:t xml:space="preserve"> pašvaldības sabiedriskā transporta maršrutu tīklā</w:t>
        </w:r>
      </w:hyperlink>
      <w:r w:rsidRPr="008C5357">
        <w:rPr>
          <w:rFonts w:ascii="Times New Roman" w:eastAsia="Times New Roman" w:hAnsi="Times New Roman"/>
          <w:sz w:val="24"/>
          <w:szCs w:val="24"/>
        </w:rPr>
        <w:t>”.</w:t>
      </w:r>
    </w:p>
    <w:p w:rsidR="00FB1C17" w:rsidRPr="00211B89" w:rsidRDefault="00FB1C17" w:rsidP="00FB1C17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211B89">
        <w:rPr>
          <w:rFonts w:ascii="Times New Roman" w:eastAsia="Times New Roman" w:hAnsi="Times New Roman"/>
          <w:sz w:val="24"/>
          <w:szCs w:val="24"/>
        </w:rPr>
        <w:t>Pielikumā: Daugavpils domes 20</w:t>
      </w:r>
      <w:r>
        <w:rPr>
          <w:rFonts w:ascii="Times New Roman" w:eastAsia="Times New Roman" w:hAnsi="Times New Roman"/>
          <w:sz w:val="24"/>
          <w:szCs w:val="24"/>
        </w:rPr>
        <w:t>22.gada 28.janvāra saistošie noteikumi Nr.7 “</w:t>
      </w:r>
      <w:hyperlink r:id="rId15" w:tgtFrame="_blank" w:history="1">
        <w:r w:rsidRPr="00343BF9">
          <w:rPr>
            <w:rFonts w:ascii="Times New Roman" w:hAnsi="Times New Roman"/>
            <w:sz w:val="24"/>
            <w:szCs w:val="24"/>
          </w:rPr>
          <w:t xml:space="preserve">Braukšanas maksas atvieglojumi </w:t>
        </w:r>
        <w:r>
          <w:rPr>
            <w:rFonts w:ascii="Times New Roman" w:hAnsi="Times New Roman"/>
            <w:sz w:val="24"/>
            <w:szCs w:val="24"/>
          </w:rPr>
          <w:t xml:space="preserve">Daugavpils </w:t>
        </w:r>
        <w:proofErr w:type="spellStart"/>
        <w:r w:rsidRPr="00B632DC">
          <w:rPr>
            <w:rFonts w:ascii="Times New Roman" w:hAnsi="Times New Roman"/>
            <w:sz w:val="24"/>
            <w:szCs w:val="24"/>
          </w:rPr>
          <w:t>valstspilsētas</w:t>
        </w:r>
        <w:proofErr w:type="spellEnd"/>
        <w:r w:rsidRPr="00B632DC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pašvaldības </w:t>
        </w:r>
        <w:r w:rsidRPr="005952E9">
          <w:rPr>
            <w:rFonts w:ascii="Times New Roman" w:hAnsi="Times New Roman"/>
            <w:sz w:val="24"/>
            <w:szCs w:val="24"/>
          </w:rPr>
          <w:t>sabiedriskā transporta maršrutu tīklā</w:t>
        </w:r>
      </w:hyperlink>
      <w:r w:rsidRPr="00211B89">
        <w:rPr>
          <w:rFonts w:ascii="Times New Roman" w:eastAsia="Times New Roman" w:hAnsi="Times New Roman"/>
          <w:sz w:val="24"/>
          <w:szCs w:val="24"/>
        </w:rPr>
        <w:t>” un to paskaidrojuma raksts.</w:t>
      </w:r>
    </w:p>
    <w:p w:rsidR="00F656F6" w:rsidRDefault="00F656F6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17" w:rsidRDefault="00FB1C17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5.§    </w:t>
      </w: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F656F6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>Par</w:t>
      </w:r>
      <w:r w:rsidRPr="00813C70">
        <w:rPr>
          <w:rFonts w:ascii="Times New Roman" w:hAnsi="Times New Roman"/>
          <w:b/>
          <w:sz w:val="24"/>
          <w:szCs w:val="24"/>
        </w:rPr>
        <w:t xml:space="preserve"> </w:t>
      </w:r>
      <w:r w:rsidRPr="00F656F6">
        <w:rPr>
          <w:rFonts w:ascii="Times New Roman" w:hAnsi="Times New Roman"/>
          <w:b/>
          <w:iCs/>
          <w:sz w:val="24"/>
          <w:szCs w:val="24"/>
        </w:rPr>
        <w:t>sabiedriskā transporta pakalpojumu tarifiem</w:t>
      </w:r>
    </w:p>
    <w:p w:rsidR="00F656F6" w:rsidRDefault="00E973ED" w:rsidP="00F656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I.Prelatovs,</w:t>
      </w:r>
      <w:r w:rsidR="00F656F6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F656F6" w:rsidRDefault="00F656F6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39" w:rsidRDefault="00D41239" w:rsidP="00D41239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iesaka atlikt lēmuma projekta skatīšanu.</w:t>
      </w:r>
    </w:p>
    <w:p w:rsidR="00D41239" w:rsidRPr="004941B4" w:rsidRDefault="00D41239" w:rsidP="00D41239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I.Prelatovs jautā,  </w:t>
      </w:r>
      <w:r w:rsidR="00F23D5C">
        <w:rPr>
          <w:rFonts w:ascii="Times New Roman" w:hAnsi="Times New Roman" w:cs="Times New Roman"/>
          <w:sz w:val="24"/>
          <w:szCs w:val="24"/>
        </w:rPr>
        <w:t xml:space="preserve">šī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41B4">
        <w:rPr>
          <w:rFonts w:ascii="Times New Roman" w:hAnsi="Times New Roman" w:cs="Times New Roman"/>
          <w:sz w:val="24"/>
          <w:szCs w:val="24"/>
        </w:rPr>
        <w:t>r ārkārtas Domes sēdē, kuras darba kārtību nedrīkst mainīt, vai par jautājuma atlikšanu ir jābalso?</w:t>
      </w:r>
    </w:p>
    <w:p w:rsidR="00D41239" w:rsidRPr="004941B4" w:rsidRDefault="00D41239" w:rsidP="00D41239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Golovans skaidro, ka d</w:t>
      </w:r>
      <w:r w:rsidRPr="004941B4">
        <w:rPr>
          <w:rFonts w:ascii="Times New Roman" w:hAnsi="Times New Roman" w:cs="Times New Roman"/>
          <w:sz w:val="24"/>
          <w:szCs w:val="24"/>
        </w:rPr>
        <w:t>eputātiem ir jānobalso.</w:t>
      </w:r>
    </w:p>
    <w:p w:rsidR="006F36EC" w:rsidRDefault="006F36EC" w:rsidP="00D41239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 w:rsidR="00D41239" w:rsidRDefault="00D41239" w:rsidP="00D41239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>A. Elksniņš izsak</w:t>
      </w:r>
      <w:r>
        <w:rPr>
          <w:rFonts w:ascii="Times New Roman" w:hAnsi="Times New Roman" w:cs="Times New Roman"/>
          <w:sz w:val="24"/>
          <w:szCs w:val="24"/>
        </w:rPr>
        <w:t>a priekšlikumu atlikt jautājumu, un nobalsot par priekšlikumu,</w:t>
      </w:r>
    </w:p>
    <w:p w:rsidR="00D41239" w:rsidRDefault="00D41239" w:rsidP="00D41239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atklāti balsojot: PAR – 14</w:t>
      </w:r>
      <w:r w:rsidRPr="008C53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5357">
        <w:rPr>
          <w:rFonts w:ascii="Times New Roman" w:hAnsi="Times New Roman"/>
          <w:sz w:val="24"/>
          <w:szCs w:val="24"/>
        </w:rPr>
        <w:t>I.Aleksejevs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P.Dzalbe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A.Elksniņš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L.Jankovska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I.Jukšinska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N.Kožanova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M.Lavrenovs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I.Prelatovs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I.Šķinčs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M.Truskovskis</w:t>
      </w:r>
      <w:proofErr w:type="spellEnd"/>
      <w:r w:rsidRPr="008C5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5357">
        <w:rPr>
          <w:rFonts w:ascii="Times New Roman" w:hAnsi="Times New Roman"/>
          <w:sz w:val="24"/>
          <w:szCs w:val="24"/>
        </w:rPr>
        <w:t>A.Vasiļjevs</w:t>
      </w:r>
      <w:proofErr w:type="spellEnd"/>
      <w:r w:rsidRPr="008C5357">
        <w:rPr>
          <w:rFonts w:ascii="Times New Roman" w:hAnsi="Times New Roman"/>
          <w:sz w:val="24"/>
          <w:szCs w:val="24"/>
        </w:rPr>
        <w:t>), PRET – nav, ATTURAS – nav,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357">
        <w:rPr>
          <w:rFonts w:ascii="Times New Roman" w:eastAsia="Times New Roman" w:hAnsi="Times New Roman"/>
          <w:b/>
          <w:sz w:val="24"/>
          <w:szCs w:val="24"/>
        </w:rPr>
        <w:t>Daugavpils dome nolemj:</w:t>
      </w:r>
    </w:p>
    <w:p w:rsidR="00D41239" w:rsidRDefault="00D41239" w:rsidP="00D41239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1239" w:rsidRPr="006F36EC" w:rsidRDefault="006F36EC" w:rsidP="00D4123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Atlikt jautā</w:t>
      </w:r>
      <w:r w:rsidR="00D41239" w:rsidRPr="006F36EC">
        <w:rPr>
          <w:rFonts w:ascii="Times New Roman" w:eastAsia="Times New Roman" w:hAnsi="Times New Roman"/>
          <w:sz w:val="24"/>
          <w:szCs w:val="24"/>
        </w:rPr>
        <w:t>juma izskatīšanu</w:t>
      </w:r>
      <w:r w:rsidR="00CA249D" w:rsidRPr="006F36E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6F36E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41239" w:rsidRPr="004941B4" w:rsidRDefault="00D41239" w:rsidP="00D41239">
      <w:pPr>
        <w:pStyle w:val="ListParagraph"/>
        <w:spacing w:after="0" w:line="240" w:lineRule="auto"/>
        <w:ind w:left="1440" w:hanging="294"/>
        <w:rPr>
          <w:rFonts w:ascii="Times New Roman" w:hAnsi="Times New Roman" w:cs="Times New Roman"/>
          <w:sz w:val="24"/>
          <w:szCs w:val="24"/>
        </w:rPr>
      </w:pPr>
    </w:p>
    <w:p w:rsidR="00FB1C17" w:rsidRDefault="00FB1C17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C17" w:rsidRDefault="00FB1C17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C17" w:rsidRDefault="00FB1C17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D5C" w:rsidRDefault="00F23D5C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55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F656F6" w:rsidRPr="00140D7E" w:rsidRDefault="00F656F6" w:rsidP="00F65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6F6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E2F1B">
        <w:rPr>
          <w:rFonts w:ascii="Times New Roman" w:hAnsi="Times New Roman"/>
          <w:b/>
          <w:sz w:val="24"/>
          <w:szCs w:val="24"/>
        </w:rPr>
        <w:t>Par</w:t>
      </w:r>
      <w:r w:rsidRPr="00813C70">
        <w:rPr>
          <w:rFonts w:ascii="Times New Roman" w:hAnsi="Times New Roman"/>
          <w:b/>
          <w:sz w:val="24"/>
          <w:szCs w:val="24"/>
        </w:rPr>
        <w:t xml:space="preserve"> </w:t>
      </w:r>
      <w:r w:rsidRPr="00F656F6">
        <w:rPr>
          <w:rFonts w:ascii="Times New Roman" w:eastAsia="Times New Roman" w:hAnsi="Times New Roman"/>
          <w:b/>
          <w:bCs/>
          <w:sz w:val="24"/>
          <w:szCs w:val="24"/>
        </w:rPr>
        <w:t xml:space="preserve">saistošo noteikumu “Par Daugavpils </w:t>
      </w:r>
      <w:proofErr w:type="spellStart"/>
      <w:r w:rsidRPr="00F656F6">
        <w:rPr>
          <w:rFonts w:ascii="Times New Roman" w:eastAsia="Times New Roman" w:hAnsi="Times New Roman"/>
          <w:b/>
          <w:bCs/>
          <w:sz w:val="24"/>
          <w:szCs w:val="24"/>
        </w:rPr>
        <w:t>valstspilsētas</w:t>
      </w:r>
      <w:proofErr w:type="spellEnd"/>
    </w:p>
    <w:p w:rsidR="00F656F6" w:rsidRPr="00F656F6" w:rsidRDefault="00F656F6" w:rsidP="00F656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6F6">
        <w:rPr>
          <w:rFonts w:ascii="Times New Roman" w:eastAsia="Times New Roman" w:hAnsi="Times New Roman"/>
          <w:b/>
          <w:bCs/>
          <w:sz w:val="24"/>
          <w:szCs w:val="24"/>
        </w:rPr>
        <w:t xml:space="preserve"> pašvaldības budžetu 2022.gadam” apstiprināšanu</w:t>
      </w:r>
    </w:p>
    <w:p w:rsidR="00F656F6" w:rsidRDefault="00F656F6" w:rsidP="00F656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E.Upeniece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705A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5A36">
        <w:rPr>
          <w:rFonts w:ascii="Times New Roman" w:hAnsi="Times New Roman"/>
          <w:b/>
          <w:sz w:val="24"/>
          <w:szCs w:val="24"/>
        </w:rPr>
        <w:t>P.Dzalbe</w:t>
      </w:r>
      <w:proofErr w:type="spellEnd"/>
      <w:r w:rsidR="00705A3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05A36">
        <w:rPr>
          <w:rFonts w:ascii="Times New Roman" w:hAnsi="Times New Roman"/>
          <w:b/>
          <w:sz w:val="24"/>
          <w:szCs w:val="24"/>
        </w:rPr>
        <w:t>I.Aleksejevs</w:t>
      </w:r>
      <w:proofErr w:type="spellEnd"/>
      <w:r w:rsidR="00705A36">
        <w:rPr>
          <w:rFonts w:ascii="Times New Roman" w:hAnsi="Times New Roman"/>
          <w:b/>
          <w:sz w:val="24"/>
          <w:szCs w:val="24"/>
        </w:rPr>
        <w:t>,</w:t>
      </w:r>
      <w:r w:rsidR="006F36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36EC">
        <w:rPr>
          <w:rFonts w:ascii="Times New Roman" w:hAnsi="Times New Roman"/>
          <w:b/>
          <w:sz w:val="24"/>
          <w:szCs w:val="24"/>
        </w:rPr>
        <w:t>V.</w:t>
      </w:r>
      <w:r w:rsidR="00C36BB2">
        <w:rPr>
          <w:rFonts w:ascii="Times New Roman" w:hAnsi="Times New Roman"/>
          <w:b/>
          <w:sz w:val="24"/>
          <w:szCs w:val="24"/>
        </w:rPr>
        <w:t>K</w:t>
      </w:r>
      <w:r w:rsidR="006F36EC">
        <w:rPr>
          <w:rFonts w:ascii="Times New Roman" w:hAnsi="Times New Roman"/>
          <w:b/>
          <w:sz w:val="24"/>
          <w:szCs w:val="24"/>
        </w:rPr>
        <w:t>ononovs</w:t>
      </w:r>
      <w:proofErr w:type="spellEnd"/>
      <w:r w:rsidR="006F36EC">
        <w:rPr>
          <w:rFonts w:ascii="Times New Roman" w:hAnsi="Times New Roman"/>
          <w:b/>
          <w:sz w:val="24"/>
          <w:szCs w:val="24"/>
        </w:rPr>
        <w:t xml:space="preserve">, </w:t>
      </w:r>
      <w:r w:rsidR="00705A36">
        <w:rPr>
          <w:rFonts w:ascii="Times New Roman" w:hAnsi="Times New Roman"/>
          <w:b/>
          <w:sz w:val="24"/>
          <w:szCs w:val="24"/>
        </w:rPr>
        <w:t xml:space="preserve"> I.Prelatovs, </w:t>
      </w:r>
      <w:r>
        <w:rPr>
          <w:rFonts w:ascii="Times New Roman" w:hAnsi="Times New Roman"/>
          <w:b/>
          <w:sz w:val="24"/>
          <w:szCs w:val="24"/>
        </w:rPr>
        <w:t>A.Elksniņš</w:t>
      </w:r>
    </w:p>
    <w:p w:rsidR="00D41239" w:rsidRDefault="00D41239" w:rsidP="00D41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239" w:rsidRPr="004941B4" w:rsidRDefault="00D41239" w:rsidP="00D41239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Plkst. 13.35 </w:t>
      </w:r>
      <w:r w:rsidRPr="004941B4">
        <w:rPr>
          <w:rFonts w:ascii="Times New Roman" w:hAnsi="Times New Roman" w:cs="Times New Roman"/>
          <w:sz w:val="24"/>
          <w:szCs w:val="24"/>
        </w:rPr>
        <w:t>V. Kononovs atgriežas zālē.</w:t>
      </w:r>
    </w:p>
    <w:p w:rsidR="00705A36" w:rsidRDefault="00705A36" w:rsidP="00F656F6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1B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</w:t>
      </w:r>
      <w:r w:rsidRPr="004941B4">
        <w:rPr>
          <w:rFonts w:ascii="Times New Roman" w:hAnsi="Times New Roman" w:cs="Times New Roman"/>
          <w:sz w:val="24"/>
          <w:szCs w:val="24"/>
        </w:rPr>
        <w:t>ai pašvaldības iestāžu remontdarbi ir atsevišķi budžetā, vai katras iestādes budžetā?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i</w:t>
      </w:r>
      <w:r w:rsidRPr="004941B4">
        <w:rPr>
          <w:rFonts w:ascii="Times New Roman" w:hAnsi="Times New Roman" w:cs="Times New Roman"/>
          <w:sz w:val="24"/>
          <w:szCs w:val="24"/>
        </w:rPr>
        <w:t>r pielikums “Investīcijas”, bet iestāžu budžetos  ir minimālas summas, piemēram avārijas remontiem.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</w:t>
      </w:r>
      <w:r w:rsidRPr="004941B4">
        <w:rPr>
          <w:rFonts w:ascii="Times New Roman" w:hAnsi="Times New Roman" w:cs="Times New Roman"/>
          <w:sz w:val="24"/>
          <w:szCs w:val="24"/>
        </w:rPr>
        <w:t>ai budžetā iekļauta dušas telpu sakārtošana Šaurā ielā 28?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</w:t>
      </w:r>
      <w:r w:rsidRPr="0049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941B4">
        <w:rPr>
          <w:rFonts w:ascii="Times New Roman" w:hAnsi="Times New Roman" w:cs="Times New Roman"/>
          <w:sz w:val="24"/>
          <w:szCs w:val="24"/>
        </w:rPr>
        <w:t>ušas telpu sakārtošana nav iekļauta.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v</w:t>
      </w:r>
      <w:r w:rsidRPr="004941B4">
        <w:rPr>
          <w:rFonts w:ascii="Times New Roman" w:hAnsi="Times New Roman" w:cs="Times New Roman"/>
          <w:sz w:val="24"/>
          <w:szCs w:val="24"/>
        </w:rPr>
        <w:t>ai varētu uztaisīt tabulu remontdarbiem, kas paliek ārpus budžeta un risinātu šo jautājumu, kad būs papildus līdzekļi?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4941B4">
        <w:rPr>
          <w:rFonts w:ascii="Times New Roman" w:hAnsi="Times New Roman" w:cs="Times New Roman"/>
          <w:sz w:val="24"/>
          <w:szCs w:val="24"/>
        </w:rPr>
        <w:t>Elksniņš</w:t>
      </w:r>
      <w:r>
        <w:rPr>
          <w:rFonts w:ascii="Times New Roman" w:hAnsi="Times New Roman" w:cs="Times New Roman"/>
          <w:sz w:val="24"/>
          <w:szCs w:val="24"/>
        </w:rPr>
        <w:t xml:space="preserve"> skaidro, ka to s</w:t>
      </w:r>
      <w:r w:rsidRPr="004941B4">
        <w:rPr>
          <w:rFonts w:ascii="Times New Roman" w:hAnsi="Times New Roman" w:cs="Times New Roman"/>
          <w:sz w:val="24"/>
          <w:szCs w:val="24"/>
        </w:rPr>
        <w:t>katīsim darba procesā.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Pr="004941B4">
        <w:rPr>
          <w:rFonts w:ascii="Times New Roman" w:hAnsi="Times New Roman" w:cs="Times New Roman"/>
          <w:sz w:val="24"/>
          <w:szCs w:val="24"/>
        </w:rPr>
        <w:t>ad nodeva sporta bāzes Olimpiskajam centram, radās ekonomija 300 tūkst. eiro, cik no tiem ir uz atlaisto darbinieku rēķina?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atbild, ka</w:t>
      </w:r>
      <w:r w:rsidRPr="004941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941B4">
        <w:rPr>
          <w:rFonts w:ascii="Times New Roman" w:hAnsi="Times New Roman" w:cs="Times New Roman"/>
          <w:sz w:val="24"/>
          <w:szCs w:val="24"/>
        </w:rPr>
        <w:t>autājums adresējams Olimpiskajam centram.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I.Aleksejevs jautā, s</w:t>
      </w:r>
      <w:r w:rsidRPr="004941B4">
        <w:rPr>
          <w:rFonts w:ascii="Times New Roman" w:hAnsi="Times New Roman" w:cs="Times New Roman"/>
          <w:sz w:val="24"/>
          <w:szCs w:val="24"/>
        </w:rPr>
        <w:t>atrauc tendence, kas attiecas uz izlīdzināšanas fondu, kādu slogu tas radīs?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v</w:t>
      </w:r>
      <w:r w:rsidRPr="004941B4">
        <w:rPr>
          <w:rFonts w:ascii="Times New Roman" w:hAnsi="Times New Roman" w:cs="Times New Roman"/>
          <w:sz w:val="24"/>
          <w:szCs w:val="24"/>
        </w:rPr>
        <w:t>alsts samazina finansējumu pašvaldībām, arī citām pašvaldībām apnicis dotēt. Šis jautājums ļoti satrauc, dotācijas mazinās. Līdz šim valsts atrada iespēju vienreizējai dotācijas</w:t>
      </w:r>
      <w:r>
        <w:rPr>
          <w:rFonts w:ascii="Times New Roman" w:hAnsi="Times New Roman" w:cs="Times New Roman"/>
          <w:sz w:val="24"/>
          <w:szCs w:val="24"/>
        </w:rPr>
        <w:t>, ko sadalīja starp pašvaldībām, j</w:t>
      </w:r>
      <w:r w:rsidRPr="004941B4">
        <w:rPr>
          <w:rFonts w:ascii="Times New Roman" w:hAnsi="Times New Roman" w:cs="Times New Roman"/>
          <w:sz w:val="24"/>
          <w:szCs w:val="24"/>
        </w:rPr>
        <w:t>a nebūtu šīs dotācijas 2,8 milj. eiro, nezinu kā varētu sagatavot budžetu, tas būtu traģiski.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I.Aleksejevs jautā, t</w:t>
      </w:r>
      <w:r w:rsidRPr="004941B4">
        <w:rPr>
          <w:rFonts w:ascii="Times New Roman" w:hAnsi="Times New Roman" w:cs="Times New Roman"/>
          <w:sz w:val="24"/>
          <w:szCs w:val="24"/>
        </w:rPr>
        <w:t>ātad ir jādomā par pieejas maiņu nākamajiem budžetiem?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atbild, j</w:t>
      </w:r>
      <w:r w:rsidRPr="004941B4">
        <w:rPr>
          <w:rFonts w:ascii="Times New Roman" w:hAnsi="Times New Roman" w:cs="Times New Roman"/>
          <w:sz w:val="24"/>
          <w:szCs w:val="24"/>
        </w:rPr>
        <w:t>ādomā par izdevumu pozīciju maiņu, jāiesaista nozares plašā diskusijā.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p</w:t>
      </w:r>
      <w:r w:rsidRPr="004941B4">
        <w:rPr>
          <w:rFonts w:ascii="Times New Roman" w:hAnsi="Times New Roman" w:cs="Times New Roman"/>
          <w:sz w:val="24"/>
          <w:szCs w:val="24"/>
        </w:rPr>
        <w:t>ar pašvaldības galvenajiem ieņēmumiem- Iedzīvotāju ienākuma nodokļa un Nekustamā īpašuma nod</w:t>
      </w:r>
      <w:r>
        <w:rPr>
          <w:rFonts w:ascii="Times New Roman" w:hAnsi="Times New Roman" w:cs="Times New Roman"/>
          <w:sz w:val="24"/>
          <w:szCs w:val="24"/>
        </w:rPr>
        <w:t>okļa iekasēšanu, mēs esam 2016.</w:t>
      </w:r>
      <w:r w:rsidRPr="004941B4">
        <w:rPr>
          <w:rFonts w:ascii="Times New Roman" w:hAnsi="Times New Roman" w:cs="Times New Roman"/>
          <w:sz w:val="24"/>
          <w:szCs w:val="24"/>
        </w:rPr>
        <w:t>gada līmenī?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m</w:t>
      </w:r>
      <w:r w:rsidRPr="004941B4">
        <w:rPr>
          <w:rFonts w:ascii="Times New Roman" w:hAnsi="Times New Roman" w:cs="Times New Roman"/>
          <w:sz w:val="24"/>
          <w:szCs w:val="24"/>
        </w:rPr>
        <w:t>ēs neesam pat sasnieguši</w:t>
      </w:r>
      <w:r w:rsidR="00F23D5C">
        <w:rPr>
          <w:rFonts w:ascii="Times New Roman" w:hAnsi="Times New Roman" w:cs="Times New Roman"/>
          <w:sz w:val="24"/>
          <w:szCs w:val="24"/>
        </w:rPr>
        <w:t xml:space="preserve"> 2016.</w:t>
      </w:r>
      <w:r w:rsidRPr="004941B4">
        <w:rPr>
          <w:rFonts w:ascii="Times New Roman" w:hAnsi="Times New Roman" w:cs="Times New Roman"/>
          <w:sz w:val="24"/>
          <w:szCs w:val="24"/>
        </w:rPr>
        <w:t>gada līmeni.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Pr="004941B4">
        <w:rPr>
          <w:rFonts w:ascii="Times New Roman" w:hAnsi="Times New Roman" w:cs="Times New Roman"/>
          <w:sz w:val="24"/>
          <w:szCs w:val="24"/>
        </w:rPr>
        <w:t>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Pr="004941B4">
        <w:rPr>
          <w:rFonts w:ascii="Times New Roman" w:hAnsi="Times New Roman" w:cs="Times New Roman"/>
          <w:sz w:val="24"/>
          <w:szCs w:val="24"/>
        </w:rPr>
        <w:t>āds iemesls?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Pr="004941B4">
        <w:rPr>
          <w:rFonts w:ascii="Times New Roman" w:hAnsi="Times New Roman" w:cs="Times New Roman"/>
          <w:sz w:val="24"/>
          <w:szCs w:val="24"/>
        </w:rPr>
        <w:t>Upenie</w:t>
      </w:r>
      <w:r w:rsidR="00F23D5C"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v</w:t>
      </w:r>
      <w:r w:rsidRPr="004941B4">
        <w:rPr>
          <w:rFonts w:ascii="Times New Roman" w:hAnsi="Times New Roman" w:cs="Times New Roman"/>
          <w:sz w:val="24"/>
          <w:szCs w:val="24"/>
        </w:rPr>
        <w:t>alsts mainījusi sadali, jau otro gadu proporcija ir 75% un 25%, iepriekš pašvaldība varēja saņemt 80% no iekasētā nodokļa. Valdības īstenotā nodokļu politika skar arī Iedzīvotāju ienākuma nodokli.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</w:t>
      </w:r>
      <w:r w:rsidRPr="004941B4">
        <w:rPr>
          <w:rFonts w:ascii="Times New Roman" w:hAnsi="Times New Roman" w:cs="Times New Roman"/>
          <w:sz w:val="24"/>
          <w:szCs w:val="24"/>
        </w:rPr>
        <w:t>ai investīciju projektos paredzēta tehniskā projekta izstrādei Stropu estrādei?</w:t>
      </w:r>
    </w:p>
    <w:p w:rsidR="00C36BB2" w:rsidRPr="004941B4" w:rsidRDefault="00C36BB2" w:rsidP="00C36BB2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n</w:t>
      </w:r>
      <w:r w:rsidRPr="004941B4">
        <w:rPr>
          <w:rFonts w:ascii="Times New Roman" w:hAnsi="Times New Roman" w:cs="Times New Roman"/>
          <w:sz w:val="24"/>
          <w:szCs w:val="24"/>
        </w:rPr>
        <w:t>av paredzēti. Investīciju projektu sadaļu skatīs deputāti un vērtēs prioritāros.</w:t>
      </w:r>
    </w:p>
    <w:p w:rsidR="00C36BB2" w:rsidRPr="004941B4" w:rsidRDefault="00C36BB2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</w:t>
      </w:r>
      <w:r w:rsidRPr="004941B4">
        <w:rPr>
          <w:rFonts w:ascii="Times New Roman" w:hAnsi="Times New Roman" w:cs="Times New Roman"/>
          <w:sz w:val="24"/>
          <w:szCs w:val="24"/>
        </w:rPr>
        <w:t>ai ir paredzēti līdzekļi Austrumu ielas asfaltēšanas tehniskā projekta izstrādei?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V.Kononovs atbild, ka t</w:t>
      </w:r>
      <w:r w:rsidR="00C36BB2" w:rsidRPr="004941B4">
        <w:rPr>
          <w:rFonts w:ascii="Times New Roman" w:hAnsi="Times New Roman" w:cs="Times New Roman"/>
          <w:sz w:val="24"/>
          <w:szCs w:val="24"/>
        </w:rPr>
        <w:t>o spriedīs deputāti, kad skatīs Investīciju projektus.</w:t>
      </w:r>
    </w:p>
    <w:p w:rsidR="00C36BB2" w:rsidRPr="004941B4" w:rsidRDefault="00AE12FF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</w:t>
      </w:r>
      <w:r w:rsidR="00C36BB2" w:rsidRPr="004941B4">
        <w:rPr>
          <w:rFonts w:ascii="Times New Roman" w:hAnsi="Times New Roman" w:cs="Times New Roman"/>
          <w:sz w:val="24"/>
          <w:szCs w:val="24"/>
        </w:rPr>
        <w:t>ai iekļauta pozīcija par Daugavas parka apgaismojumu un remontu Mežciemā?</w:t>
      </w:r>
    </w:p>
    <w:p w:rsidR="00C36BB2" w:rsidRPr="004941B4" w:rsidRDefault="00AE12FF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V.Kononovs atbild,</w:t>
      </w:r>
      <w:r w:rsidR="00C36BB2" w:rsidRPr="0049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ī</w:t>
      </w:r>
      <w:r w:rsidR="00C36BB2" w:rsidRPr="004941B4">
        <w:rPr>
          <w:rFonts w:ascii="Times New Roman" w:hAnsi="Times New Roman" w:cs="Times New Roman"/>
          <w:sz w:val="24"/>
          <w:szCs w:val="24"/>
        </w:rPr>
        <w:t>stenojot Publisko un privāto partnerību, pēc rezultātiem spriedīs vai to var izdarīt no pašvaldības līdzekļiem.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</w:t>
      </w:r>
      <w:r w:rsidR="00C36BB2" w:rsidRPr="004941B4">
        <w:rPr>
          <w:rFonts w:ascii="Times New Roman" w:hAnsi="Times New Roman" w:cs="Times New Roman"/>
          <w:sz w:val="24"/>
          <w:szCs w:val="24"/>
        </w:rPr>
        <w:t>ai paredzēti līdzekļi caurbraucamo pagalmu remontiem?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C36BB2" w:rsidRPr="004941B4">
        <w:rPr>
          <w:rFonts w:ascii="Times New Roman" w:hAnsi="Times New Roman" w:cs="Times New Roman"/>
          <w:sz w:val="24"/>
          <w:szCs w:val="24"/>
        </w:rPr>
        <w:t>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i</w:t>
      </w:r>
      <w:r w:rsidR="00C36BB2" w:rsidRPr="004941B4">
        <w:rPr>
          <w:rFonts w:ascii="Times New Roman" w:hAnsi="Times New Roman" w:cs="Times New Roman"/>
          <w:sz w:val="24"/>
          <w:szCs w:val="24"/>
        </w:rPr>
        <w:t>r paredzēti.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k</w:t>
      </w:r>
      <w:r w:rsidR="00C36BB2" w:rsidRPr="004941B4">
        <w:rPr>
          <w:rFonts w:ascii="Times New Roman" w:hAnsi="Times New Roman" w:cs="Times New Roman"/>
          <w:sz w:val="24"/>
          <w:szCs w:val="24"/>
        </w:rPr>
        <w:t>ādā apjomā?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</w:t>
      </w:r>
      <w:r w:rsidR="00C36BB2" w:rsidRPr="004941B4">
        <w:rPr>
          <w:rFonts w:ascii="Times New Roman" w:hAnsi="Times New Roman" w:cs="Times New Roman"/>
          <w:sz w:val="24"/>
          <w:szCs w:val="24"/>
        </w:rPr>
        <w:t xml:space="preserve"> 24. tūkst. eiro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k</w:t>
      </w:r>
      <w:r w:rsidR="00C36BB2" w:rsidRPr="004941B4">
        <w:rPr>
          <w:rFonts w:ascii="Times New Roman" w:hAnsi="Times New Roman" w:cs="Times New Roman"/>
          <w:sz w:val="24"/>
          <w:szCs w:val="24"/>
        </w:rPr>
        <w:t>ādi objekti?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C36BB2" w:rsidRPr="004941B4">
        <w:rPr>
          <w:rFonts w:ascii="Times New Roman" w:hAnsi="Times New Roman" w:cs="Times New Roman"/>
          <w:sz w:val="24"/>
          <w:szCs w:val="24"/>
        </w:rPr>
        <w:t>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n</w:t>
      </w:r>
      <w:r w:rsidR="00C36BB2" w:rsidRPr="004941B4">
        <w:rPr>
          <w:rFonts w:ascii="Times New Roman" w:hAnsi="Times New Roman" w:cs="Times New Roman"/>
          <w:sz w:val="24"/>
          <w:szCs w:val="24"/>
        </w:rPr>
        <w:t>evaru atšifrēt.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v</w:t>
      </w:r>
      <w:r w:rsidR="00C36BB2" w:rsidRPr="004941B4">
        <w:rPr>
          <w:rFonts w:ascii="Times New Roman" w:hAnsi="Times New Roman" w:cs="Times New Roman"/>
          <w:sz w:val="24"/>
          <w:szCs w:val="24"/>
        </w:rPr>
        <w:t>ai paredzēti līdzekļi jaunu bērnu rotaļu laukumu izveidei?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n</w:t>
      </w:r>
      <w:r w:rsidR="00C36BB2" w:rsidRPr="004941B4">
        <w:rPr>
          <w:rFonts w:ascii="Times New Roman" w:hAnsi="Times New Roman" w:cs="Times New Roman"/>
          <w:sz w:val="24"/>
          <w:szCs w:val="24"/>
        </w:rPr>
        <w:t>av paredzēti.</w:t>
      </w:r>
    </w:p>
    <w:p w:rsidR="00C36BB2" w:rsidRPr="004941B4" w:rsidRDefault="00C36BB2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>I.</w:t>
      </w:r>
      <w:r w:rsidR="00AE12FF">
        <w:rPr>
          <w:rFonts w:ascii="Times New Roman" w:hAnsi="Times New Roman" w:cs="Times New Roman"/>
          <w:sz w:val="24"/>
          <w:szCs w:val="24"/>
        </w:rPr>
        <w:t>Prelatovs jautā, v</w:t>
      </w:r>
      <w:r w:rsidRPr="004941B4">
        <w:rPr>
          <w:rFonts w:ascii="Times New Roman" w:hAnsi="Times New Roman" w:cs="Times New Roman"/>
          <w:sz w:val="24"/>
          <w:szCs w:val="24"/>
        </w:rPr>
        <w:t>ai paredzēti līdzekļi bedru remontam AS “Daugavpils satiksme” teritorijā?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ka t</w:t>
      </w:r>
      <w:r w:rsidR="00C36BB2" w:rsidRPr="004941B4">
        <w:rPr>
          <w:rFonts w:ascii="Times New Roman" w:hAnsi="Times New Roman" w:cs="Times New Roman"/>
          <w:sz w:val="24"/>
          <w:szCs w:val="24"/>
        </w:rPr>
        <w:t>as ir uzņēmuma budžeta jautājums.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Prelatovs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c</w:t>
      </w:r>
      <w:r w:rsidR="00C36BB2" w:rsidRPr="004941B4">
        <w:rPr>
          <w:rFonts w:ascii="Times New Roman" w:hAnsi="Times New Roman" w:cs="Times New Roman"/>
          <w:sz w:val="24"/>
          <w:szCs w:val="24"/>
        </w:rPr>
        <w:t>ik būs ieņēmumi no sporta nodarbībām par ko maksās vecāki?</w:t>
      </w:r>
    </w:p>
    <w:p w:rsidR="00C36BB2" w:rsidRPr="004941B4" w:rsidRDefault="00AE12FF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</w:t>
      </w:r>
      <w:r w:rsidR="00C36BB2" w:rsidRPr="004941B4">
        <w:rPr>
          <w:rFonts w:ascii="Times New Roman" w:hAnsi="Times New Roman" w:cs="Times New Roman"/>
          <w:sz w:val="24"/>
          <w:szCs w:val="24"/>
        </w:rPr>
        <w:t>Upeniece</w:t>
      </w:r>
      <w:proofErr w:type="spellEnd"/>
      <w:r w:rsidR="00C36BB2" w:rsidRPr="004941B4">
        <w:rPr>
          <w:rFonts w:ascii="Times New Roman" w:hAnsi="Times New Roman" w:cs="Times New Roman"/>
          <w:sz w:val="24"/>
          <w:szCs w:val="24"/>
        </w:rPr>
        <w:t>. BJSS 32. tūkst. Futbola skola 33 500, Ledus skola 31 750, Individuālo sporta veidu skola 79 350 eiro.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jautā, k</w:t>
      </w:r>
      <w:r w:rsidR="00C36BB2" w:rsidRPr="004941B4">
        <w:rPr>
          <w:rFonts w:ascii="Times New Roman" w:hAnsi="Times New Roman" w:cs="Times New Roman"/>
          <w:sz w:val="24"/>
          <w:szCs w:val="24"/>
        </w:rPr>
        <w:t>āds finansējums sporta sacensībām?</w:t>
      </w:r>
    </w:p>
    <w:p w:rsidR="00C36BB2" w:rsidRPr="004941B4" w:rsidRDefault="00AE12FF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C36BB2" w:rsidRPr="004941B4">
        <w:rPr>
          <w:rFonts w:ascii="Times New Roman" w:hAnsi="Times New Roman" w:cs="Times New Roman"/>
          <w:sz w:val="24"/>
          <w:szCs w:val="24"/>
        </w:rPr>
        <w:t>Lagodskis</w:t>
      </w:r>
      <w:proofErr w:type="spellEnd"/>
      <w:r w:rsidR="00F23D5C">
        <w:rPr>
          <w:rFonts w:ascii="Times New Roman" w:hAnsi="Times New Roman" w:cs="Times New Roman"/>
          <w:sz w:val="24"/>
          <w:szCs w:val="24"/>
        </w:rPr>
        <w:t xml:space="preserve"> atbild, b</w:t>
      </w:r>
      <w:r>
        <w:rPr>
          <w:rFonts w:ascii="Times New Roman" w:hAnsi="Times New Roman" w:cs="Times New Roman"/>
          <w:sz w:val="24"/>
          <w:szCs w:val="24"/>
        </w:rPr>
        <w:t>iedrību rīkotie pasākumi</w:t>
      </w:r>
      <w:r w:rsidR="00C36BB2" w:rsidRPr="004941B4">
        <w:rPr>
          <w:rFonts w:ascii="Times New Roman" w:hAnsi="Times New Roman" w:cs="Times New Roman"/>
          <w:sz w:val="24"/>
          <w:szCs w:val="24"/>
        </w:rPr>
        <w:t xml:space="preserve"> 108 tūkst eiro Sporta pārvaldes rīkotie-80 tūkst. eiro.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I.Prelatovs jautā</w:t>
      </w:r>
      <w:r w:rsidR="00C36BB2" w:rsidRPr="004941B4">
        <w:rPr>
          <w:rFonts w:ascii="Times New Roman" w:hAnsi="Times New Roman" w:cs="Times New Roman"/>
          <w:sz w:val="24"/>
          <w:szCs w:val="24"/>
        </w:rPr>
        <w:t xml:space="preserve"> par Gaismas ielu 7, kā ar finansējumu?</w:t>
      </w:r>
    </w:p>
    <w:p w:rsidR="00C36BB2" w:rsidRPr="004941B4" w:rsidRDefault="00AE12FF" w:rsidP="00AE12FF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</w:t>
      </w:r>
      <w:r w:rsidR="00C36BB2" w:rsidRPr="004941B4">
        <w:rPr>
          <w:rFonts w:ascii="Times New Roman" w:hAnsi="Times New Roman" w:cs="Times New Roman"/>
          <w:sz w:val="24"/>
          <w:szCs w:val="24"/>
        </w:rPr>
        <w:t xml:space="preserve"> Gaismas ielas mājas projektam pagājušajā gadā bija finansēts no </w:t>
      </w:r>
      <w:proofErr w:type="spellStart"/>
      <w:r w:rsidR="00C36BB2" w:rsidRPr="004941B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36BB2" w:rsidRPr="004941B4">
        <w:rPr>
          <w:rFonts w:ascii="Times New Roman" w:hAnsi="Times New Roman" w:cs="Times New Roman"/>
          <w:sz w:val="24"/>
          <w:szCs w:val="24"/>
        </w:rPr>
        <w:t xml:space="preserve"> kredīta līdzekļiem. Nauda ir apgūta. Budžetā plānoti 40 tūkst. eiro mājas apsaimniekošanai.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="00C36BB2" w:rsidRPr="004941B4">
        <w:rPr>
          <w:rFonts w:ascii="Times New Roman" w:hAnsi="Times New Roman" w:cs="Times New Roman"/>
          <w:sz w:val="24"/>
          <w:szCs w:val="24"/>
        </w:rPr>
        <w:t>āda bija atlīdzība Daugavpils Domē 2021. un ir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6BB2" w:rsidRPr="004941B4">
        <w:rPr>
          <w:rFonts w:ascii="Times New Roman" w:hAnsi="Times New Roman" w:cs="Times New Roman"/>
          <w:sz w:val="24"/>
          <w:szCs w:val="24"/>
        </w:rPr>
        <w:t>gadā?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</w:t>
      </w:r>
      <w:r w:rsidR="00F23D5C">
        <w:rPr>
          <w:rFonts w:ascii="Times New Roman" w:hAnsi="Times New Roman" w:cs="Times New Roman"/>
          <w:sz w:val="24"/>
          <w:szCs w:val="24"/>
        </w:rPr>
        <w:t>niece</w:t>
      </w:r>
      <w:proofErr w:type="spellEnd"/>
      <w:r w:rsidR="00F23D5C">
        <w:rPr>
          <w:rFonts w:ascii="Times New Roman" w:hAnsi="Times New Roman" w:cs="Times New Roman"/>
          <w:sz w:val="24"/>
          <w:szCs w:val="24"/>
        </w:rPr>
        <w:t xml:space="preserve"> atbild, </w:t>
      </w:r>
      <w:r>
        <w:rPr>
          <w:rFonts w:ascii="Times New Roman" w:hAnsi="Times New Roman" w:cs="Times New Roman"/>
          <w:sz w:val="24"/>
          <w:szCs w:val="24"/>
        </w:rPr>
        <w:t xml:space="preserve"> 2021.gadā 3,7 milj. eiro, 2022.</w:t>
      </w:r>
      <w:r w:rsidR="00C36BB2" w:rsidRPr="004941B4">
        <w:rPr>
          <w:rFonts w:ascii="Times New Roman" w:hAnsi="Times New Roman" w:cs="Times New Roman"/>
          <w:sz w:val="24"/>
          <w:szCs w:val="24"/>
        </w:rPr>
        <w:t>gadā 3,8 milj. eiro.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k</w:t>
      </w:r>
      <w:r w:rsidR="00C36BB2" w:rsidRPr="004941B4">
        <w:rPr>
          <w:rFonts w:ascii="Times New Roman" w:hAnsi="Times New Roman" w:cs="Times New Roman"/>
          <w:sz w:val="24"/>
          <w:szCs w:val="24"/>
        </w:rPr>
        <w:t>ādi izdevumi darbiniekiem, kas strādā uz uzņēmuma līguma pamata?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2021.gadā 51 tūkst eiro, 2022.</w:t>
      </w:r>
      <w:r w:rsidR="00C36BB2" w:rsidRPr="004941B4">
        <w:rPr>
          <w:rFonts w:ascii="Times New Roman" w:hAnsi="Times New Roman" w:cs="Times New Roman"/>
          <w:sz w:val="24"/>
          <w:szCs w:val="24"/>
        </w:rPr>
        <w:t>gadā 61 270 eiro.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 k</w:t>
      </w:r>
      <w:r w:rsidR="00C36BB2" w:rsidRPr="004941B4">
        <w:rPr>
          <w:rFonts w:ascii="Times New Roman" w:hAnsi="Times New Roman" w:cs="Times New Roman"/>
          <w:sz w:val="24"/>
          <w:szCs w:val="24"/>
        </w:rPr>
        <w:t>ādi izdevumi reprezentācijas materiāliem un sadarbībai ar medijiem?</w:t>
      </w:r>
    </w:p>
    <w:p w:rsidR="00C36BB2" w:rsidRPr="004941B4" w:rsidRDefault="00AE12FF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E.Upeniece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2021.gadā 230 tūkst. eiro, 2022.</w:t>
      </w:r>
      <w:r w:rsidR="00C36BB2" w:rsidRPr="004941B4">
        <w:rPr>
          <w:rFonts w:ascii="Times New Roman" w:hAnsi="Times New Roman" w:cs="Times New Roman"/>
          <w:sz w:val="24"/>
          <w:szCs w:val="24"/>
        </w:rPr>
        <w:t>gadā 207 tūkst. eiro.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36BB2" w:rsidRPr="004941B4" w:rsidRDefault="002336EC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izsaka divus  priekšlikumus: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>1. Piešķirt 10 tūkst. eiro katrai nacionālajai biedrībai dzimtās valodas papildus apmācībai.</w:t>
      </w:r>
    </w:p>
    <w:p w:rsidR="00C36BB2" w:rsidRPr="004941B4" w:rsidRDefault="00C36BB2" w:rsidP="002336E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>2. Saņemot ES finansējumu māju energoefektivitātes paaugstināšanai netiks atbalstīti iekšējo inženiertīklu, kāpņu telpu remonti, priekšlikums noteikt 10% pašvaldības līdzfinansējumu neattiecināmo izmaksu segšanai.</w:t>
      </w:r>
    </w:p>
    <w:p w:rsidR="00C36BB2" w:rsidRPr="004941B4" w:rsidRDefault="00C36BB2" w:rsidP="00C36BB2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36BB2" w:rsidRPr="004941B4" w:rsidRDefault="00F23D5C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6EC">
        <w:rPr>
          <w:rFonts w:ascii="Times New Roman" w:hAnsi="Times New Roman" w:cs="Times New Roman"/>
          <w:sz w:val="24"/>
          <w:szCs w:val="24"/>
        </w:rPr>
        <w:t>I.Prelatovs izsaka divus priekšlikumus:</w:t>
      </w:r>
    </w:p>
    <w:p w:rsidR="00C36BB2" w:rsidRPr="004941B4" w:rsidRDefault="00C36BB2" w:rsidP="00233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 xml:space="preserve">1. Iedalīt 10 tūkst. eiro SIA “Labiekārtošana D” sporta invalīdu biedrības telpu remontam </w:t>
      </w:r>
      <w:proofErr w:type="spellStart"/>
      <w:r w:rsidRPr="004941B4">
        <w:rPr>
          <w:rFonts w:ascii="Times New Roman" w:hAnsi="Times New Roman" w:cs="Times New Roman"/>
          <w:sz w:val="24"/>
          <w:szCs w:val="24"/>
        </w:rPr>
        <w:t>Cialkovska</w:t>
      </w:r>
      <w:proofErr w:type="spellEnd"/>
      <w:r w:rsidRPr="004941B4">
        <w:rPr>
          <w:rFonts w:ascii="Times New Roman" w:hAnsi="Times New Roman" w:cs="Times New Roman"/>
          <w:sz w:val="24"/>
          <w:szCs w:val="24"/>
        </w:rPr>
        <w:t xml:space="preserve"> ielā 4.</w:t>
      </w:r>
      <w:r w:rsidR="00D61AA7">
        <w:rPr>
          <w:rFonts w:ascii="Times New Roman" w:hAnsi="Times New Roman" w:cs="Times New Roman"/>
          <w:sz w:val="24"/>
          <w:szCs w:val="24"/>
        </w:rPr>
        <w:t xml:space="preserve"> </w:t>
      </w:r>
      <w:r w:rsidR="00D61AA7" w:rsidRPr="004941B4">
        <w:rPr>
          <w:rFonts w:ascii="Times New Roman" w:hAnsi="Times New Roman" w:cs="Times New Roman"/>
          <w:sz w:val="24"/>
          <w:szCs w:val="24"/>
        </w:rPr>
        <w:t>Naudu ņemt no Līdzekļiem neparedzētiem gadījumiem</w:t>
      </w:r>
    </w:p>
    <w:p w:rsidR="00C36BB2" w:rsidRPr="004941B4" w:rsidRDefault="00C36BB2" w:rsidP="002336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1B4">
        <w:rPr>
          <w:rFonts w:ascii="Times New Roman" w:hAnsi="Times New Roman" w:cs="Times New Roman"/>
          <w:sz w:val="24"/>
          <w:szCs w:val="24"/>
        </w:rPr>
        <w:t xml:space="preserve">2. Piešķirt 70 tūkst. eiro Īpašuma pārvaldīšanas departamentam doktorāta izveidei </w:t>
      </w:r>
      <w:proofErr w:type="spellStart"/>
      <w:r w:rsidRPr="004941B4">
        <w:rPr>
          <w:rFonts w:ascii="Times New Roman" w:hAnsi="Times New Roman" w:cs="Times New Roman"/>
          <w:sz w:val="24"/>
          <w:szCs w:val="24"/>
        </w:rPr>
        <w:t>Križu</w:t>
      </w:r>
      <w:proofErr w:type="spellEnd"/>
      <w:r w:rsidR="002336EC">
        <w:rPr>
          <w:rFonts w:ascii="Times New Roman" w:hAnsi="Times New Roman" w:cs="Times New Roman"/>
          <w:sz w:val="24"/>
          <w:szCs w:val="24"/>
        </w:rPr>
        <w:t xml:space="preserve"> apkaimē.</w:t>
      </w:r>
      <w:r w:rsidRPr="004941B4">
        <w:rPr>
          <w:rFonts w:ascii="Times New Roman" w:hAnsi="Times New Roman" w:cs="Times New Roman"/>
          <w:sz w:val="24"/>
          <w:szCs w:val="24"/>
        </w:rPr>
        <w:t xml:space="preserve"> Arī šos līdzekļus ņemt no līdzekļiem neparedzētiem gadījumiem.</w:t>
      </w:r>
    </w:p>
    <w:p w:rsidR="00C36BB2" w:rsidRDefault="00C36BB2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2336EC" w:rsidRDefault="002336EC" w:rsidP="002336E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lūdz de</w:t>
      </w:r>
      <w:r w:rsidR="00D61AA7">
        <w:rPr>
          <w:rFonts w:ascii="Times New Roman" w:hAnsi="Times New Roman" w:cs="Times New Roman"/>
          <w:sz w:val="24"/>
          <w:szCs w:val="24"/>
        </w:rPr>
        <w:t xml:space="preserve">putātus balsot par </w:t>
      </w:r>
      <w:proofErr w:type="spellStart"/>
      <w:r w:rsidR="00D61AA7">
        <w:rPr>
          <w:rFonts w:ascii="Times New Roman" w:hAnsi="Times New Roman" w:cs="Times New Roman"/>
          <w:sz w:val="24"/>
          <w:szCs w:val="24"/>
        </w:rPr>
        <w:t>P.Dzalbes</w:t>
      </w:r>
      <w:proofErr w:type="spellEnd"/>
      <w:r w:rsidR="00D61AA7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priekšlikumu, “</w:t>
      </w:r>
      <w:r w:rsidRPr="004941B4">
        <w:rPr>
          <w:rFonts w:ascii="Times New Roman" w:hAnsi="Times New Roman" w:cs="Times New Roman"/>
          <w:sz w:val="24"/>
          <w:szCs w:val="24"/>
        </w:rPr>
        <w:t>Piešķirt 10 tūkst. eiro katrai nacionālajai biedrībai dzi</w:t>
      </w:r>
      <w:r>
        <w:rPr>
          <w:rFonts w:ascii="Times New Roman" w:hAnsi="Times New Roman" w:cs="Times New Roman"/>
          <w:sz w:val="24"/>
          <w:szCs w:val="24"/>
        </w:rPr>
        <w:t>mtās valodas papildus apmācībai”</w:t>
      </w:r>
      <w:r w:rsidR="00EF398E">
        <w:rPr>
          <w:rFonts w:ascii="Times New Roman" w:hAnsi="Times New Roman" w:cs="Times New Roman"/>
          <w:sz w:val="24"/>
          <w:szCs w:val="24"/>
        </w:rPr>
        <w:t>,</w:t>
      </w:r>
    </w:p>
    <w:p w:rsidR="00EF398E" w:rsidRDefault="00EF398E" w:rsidP="00EF39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9C4">
        <w:rPr>
          <w:rFonts w:ascii="Times New Roman" w:hAnsi="Times New Roman" w:cs="Times New Roman"/>
          <w:sz w:val="24"/>
          <w:szCs w:val="24"/>
        </w:rPr>
        <w:t>atklāti balsojot</w:t>
      </w:r>
      <w:r>
        <w:rPr>
          <w:rFonts w:ascii="Times New Roman" w:hAnsi="Times New Roman" w:cs="Times New Roman"/>
          <w:sz w:val="24"/>
          <w:szCs w:val="24"/>
        </w:rPr>
        <w:t>: PAR – 5 (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), PRET</w:t>
      </w:r>
      <w:r>
        <w:rPr>
          <w:rFonts w:ascii="Times New Roman" w:hAnsi="Times New Roman" w:cs="Times New Roman"/>
          <w:sz w:val="24"/>
          <w:szCs w:val="24"/>
        </w:rPr>
        <w:t xml:space="preserve"> – nav, ATTURAS – 7 (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I.Jukši</w:t>
      </w:r>
      <w:r>
        <w:rPr>
          <w:rFonts w:ascii="Times New Roman" w:hAnsi="Times New Roman" w:cs="Times New Roman"/>
          <w:sz w:val="24"/>
          <w:szCs w:val="24"/>
        </w:rPr>
        <w:t>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A249C4">
        <w:rPr>
          <w:rFonts w:ascii="Times New Roman" w:hAnsi="Times New Roman" w:cs="Times New Roman"/>
          <w:sz w:val="24"/>
          <w:szCs w:val="24"/>
        </w:rPr>
        <w:t>Lavrenovs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17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C52C29" w:rsidRPr="00C52C29" w:rsidRDefault="00C52C29" w:rsidP="00EF39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C29">
        <w:rPr>
          <w:rFonts w:ascii="Times New Roman" w:hAnsi="Times New Roman" w:cs="Times New Roman"/>
          <w:bCs/>
          <w:sz w:val="24"/>
          <w:szCs w:val="24"/>
        </w:rPr>
        <w:t>Priekšlikums nav atbalstīts.</w:t>
      </w:r>
    </w:p>
    <w:p w:rsidR="00EF398E" w:rsidRPr="00CA72B4" w:rsidRDefault="00EF398E" w:rsidP="00EF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8E" w:rsidRPr="004941B4" w:rsidRDefault="00EF398E" w:rsidP="002336EC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Deputāti: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52C29">
        <w:rPr>
          <w:rFonts w:ascii="Times New Roman" w:hAnsi="Times New Roman" w:cs="Times New Roman"/>
          <w:sz w:val="24"/>
          <w:szCs w:val="24"/>
        </w:rPr>
        <w:t>.</w:t>
      </w:r>
      <w:r w:rsidRPr="004941B4">
        <w:rPr>
          <w:rFonts w:ascii="Times New Roman" w:hAnsi="Times New Roman" w:cs="Times New Roman"/>
          <w:sz w:val="24"/>
          <w:szCs w:val="24"/>
        </w:rPr>
        <w:t>Lāčplēsis</w:t>
      </w:r>
      <w:r>
        <w:rPr>
          <w:rFonts w:ascii="Times New Roman" w:hAnsi="Times New Roman" w:cs="Times New Roman"/>
          <w:sz w:val="24"/>
          <w:szCs w:val="24"/>
        </w:rPr>
        <w:t>, N.</w:t>
      </w:r>
      <w:r w:rsidR="00C52C29">
        <w:rPr>
          <w:rFonts w:ascii="Times New Roman" w:hAnsi="Times New Roman" w:cs="Times New Roman"/>
          <w:sz w:val="24"/>
          <w:szCs w:val="24"/>
        </w:rPr>
        <w:t>Kožanova,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52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Aleksejevs nebalso par priekšlikumu.</w:t>
      </w:r>
    </w:p>
    <w:p w:rsidR="00EF398E" w:rsidRDefault="00EF398E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EF398E" w:rsidRPr="004941B4" w:rsidRDefault="00EF398E" w:rsidP="00EF398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Sēdes vadītājs lūdz deputātus balsot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P.Dzalbes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52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priekšlikumu, “</w:t>
      </w:r>
      <w:r w:rsidRPr="004941B4">
        <w:rPr>
          <w:rFonts w:ascii="Times New Roman" w:hAnsi="Times New Roman" w:cs="Times New Roman"/>
          <w:sz w:val="24"/>
          <w:szCs w:val="24"/>
        </w:rPr>
        <w:t>Saņemot ES finansējumu māju energoefektivitātes paaugstināšanai netiks atbalstīti iekšējo inženiertīklu, kāpņu telpu remonti, priekšlikums noteikt 10% pašvaldības līdzfinansējumu neattiecināmo izmaksu segšanai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23D5C">
        <w:rPr>
          <w:rFonts w:ascii="Times New Roman" w:hAnsi="Times New Roman" w:cs="Times New Roman"/>
          <w:sz w:val="24"/>
          <w:szCs w:val="24"/>
        </w:rPr>
        <w:t>,</w:t>
      </w:r>
    </w:p>
    <w:p w:rsidR="00EF398E" w:rsidRDefault="00EF398E" w:rsidP="00EF39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9C4">
        <w:rPr>
          <w:rFonts w:ascii="Times New Roman" w:hAnsi="Times New Roman" w:cs="Times New Roman"/>
          <w:sz w:val="24"/>
          <w:szCs w:val="24"/>
        </w:rPr>
        <w:t>atklāti balsojot</w:t>
      </w:r>
      <w:r>
        <w:rPr>
          <w:rFonts w:ascii="Times New Roman" w:hAnsi="Times New Roman" w:cs="Times New Roman"/>
          <w:sz w:val="24"/>
          <w:szCs w:val="24"/>
        </w:rPr>
        <w:t>: PAR –</w:t>
      </w:r>
      <w:r w:rsidR="00C5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(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52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C29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C52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C29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), PRET</w:t>
      </w:r>
      <w:r>
        <w:rPr>
          <w:rFonts w:ascii="Times New Roman" w:hAnsi="Times New Roman" w:cs="Times New Roman"/>
          <w:sz w:val="24"/>
          <w:szCs w:val="24"/>
        </w:rPr>
        <w:t xml:space="preserve"> – nav, ATTURAS – </w:t>
      </w:r>
      <w:r w:rsidR="00C52C2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C29" w:rsidRPr="00A249C4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C52C29" w:rsidRPr="00A249C4">
        <w:rPr>
          <w:rFonts w:ascii="Times New Roman" w:hAnsi="Times New Roman" w:cs="Times New Roman"/>
          <w:sz w:val="24"/>
          <w:szCs w:val="24"/>
        </w:rPr>
        <w:t xml:space="preserve">,  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I.Jukši</w:t>
      </w:r>
      <w:r>
        <w:rPr>
          <w:rFonts w:ascii="Times New Roman" w:hAnsi="Times New Roman" w:cs="Times New Roman"/>
          <w:sz w:val="24"/>
          <w:szCs w:val="24"/>
        </w:rPr>
        <w:t>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2C29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C52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A249C4">
        <w:rPr>
          <w:rFonts w:ascii="Times New Roman" w:hAnsi="Times New Roman" w:cs="Times New Roman"/>
          <w:sz w:val="24"/>
          <w:szCs w:val="24"/>
        </w:rPr>
        <w:t>Lavrenovs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C29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="00C52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17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C52C29" w:rsidRPr="00C52C29" w:rsidRDefault="00C52C29" w:rsidP="00C52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C29">
        <w:rPr>
          <w:rFonts w:ascii="Times New Roman" w:hAnsi="Times New Roman" w:cs="Times New Roman"/>
          <w:bCs/>
          <w:sz w:val="24"/>
          <w:szCs w:val="24"/>
        </w:rPr>
        <w:t>Priekšlikums nav atbalstīts.</w:t>
      </w:r>
    </w:p>
    <w:p w:rsidR="00EF398E" w:rsidRPr="00CA72B4" w:rsidRDefault="00EF398E" w:rsidP="00EF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8E" w:rsidRPr="004941B4" w:rsidRDefault="00EF398E" w:rsidP="00EF398E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2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Aleksejevs nebalso par priekšlikumu.</w:t>
      </w:r>
    </w:p>
    <w:p w:rsidR="00EF398E" w:rsidRDefault="00EF398E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52C29" w:rsidRPr="004941B4" w:rsidRDefault="00C52C29" w:rsidP="00C52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Sēdes vadītājs lūdz deputātus balsot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1.priekšlikumu, “</w:t>
      </w:r>
      <w:r w:rsidRPr="004941B4">
        <w:rPr>
          <w:rFonts w:ascii="Times New Roman" w:hAnsi="Times New Roman" w:cs="Times New Roman"/>
          <w:sz w:val="24"/>
          <w:szCs w:val="24"/>
        </w:rPr>
        <w:t xml:space="preserve">Iedalīt 10 tūkst. eiro SIA “Labiekārtošana D” sporta invalīdu biedrības telpu remontam </w:t>
      </w:r>
      <w:proofErr w:type="spellStart"/>
      <w:r w:rsidRPr="004941B4">
        <w:rPr>
          <w:rFonts w:ascii="Times New Roman" w:hAnsi="Times New Roman" w:cs="Times New Roman"/>
          <w:sz w:val="24"/>
          <w:szCs w:val="24"/>
        </w:rPr>
        <w:t>Cialkovska</w:t>
      </w:r>
      <w:proofErr w:type="spellEnd"/>
      <w:r w:rsidRPr="004941B4">
        <w:rPr>
          <w:rFonts w:ascii="Times New Roman" w:hAnsi="Times New Roman" w:cs="Times New Roman"/>
          <w:sz w:val="24"/>
          <w:szCs w:val="24"/>
        </w:rPr>
        <w:t xml:space="preserve"> ielā 4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C36BB2" w:rsidRPr="004941B4" w:rsidRDefault="00C36BB2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36BB2" w:rsidRPr="00D61AA7" w:rsidRDefault="00C52C29" w:rsidP="00C52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1AA7">
        <w:rPr>
          <w:rFonts w:ascii="Times New Roman" w:hAnsi="Times New Roman" w:cs="Times New Roman"/>
          <w:sz w:val="24"/>
          <w:szCs w:val="24"/>
        </w:rPr>
        <w:t>A.</w:t>
      </w:r>
      <w:r w:rsidR="00D61AA7" w:rsidRPr="00D61AA7">
        <w:rPr>
          <w:rFonts w:ascii="Times New Roman" w:hAnsi="Times New Roman" w:cs="Times New Roman"/>
          <w:sz w:val="24"/>
          <w:szCs w:val="24"/>
        </w:rPr>
        <w:t xml:space="preserve">Elksniņš izsaka priekšlikumu, </w:t>
      </w:r>
      <w:r w:rsidR="00C36BB2" w:rsidRPr="00D61AA7">
        <w:rPr>
          <w:rFonts w:ascii="Times New Roman" w:hAnsi="Times New Roman" w:cs="Times New Roman"/>
          <w:sz w:val="24"/>
          <w:szCs w:val="24"/>
        </w:rPr>
        <w:t>uzdot</w:t>
      </w:r>
      <w:r w:rsidR="00D61AA7" w:rsidRPr="00D61AA7">
        <w:rPr>
          <w:rFonts w:ascii="Times New Roman" w:hAnsi="Times New Roman" w:cs="Times New Roman"/>
          <w:sz w:val="24"/>
          <w:szCs w:val="24"/>
        </w:rPr>
        <w:t xml:space="preserve"> izpilddirektorei apzināt remonta cenas, un tad turpināt skatīt šo jautājumu, un lūdz deputātus balsot par priekšlikumu,</w:t>
      </w:r>
    </w:p>
    <w:p w:rsidR="00D61AA7" w:rsidRDefault="00D61AA7" w:rsidP="00D61A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49C4">
        <w:rPr>
          <w:rFonts w:ascii="Times New Roman" w:hAnsi="Times New Roman" w:cs="Times New Roman"/>
          <w:sz w:val="24"/>
          <w:szCs w:val="24"/>
        </w:rPr>
        <w:t>atklāti balsojot</w:t>
      </w:r>
      <w:r>
        <w:rPr>
          <w:rFonts w:ascii="Times New Roman" w:hAnsi="Times New Roman" w:cs="Times New Roman"/>
          <w:sz w:val="24"/>
          <w:szCs w:val="24"/>
        </w:rPr>
        <w:t>: PAR –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I.Jukši</w:t>
      </w:r>
      <w:r>
        <w:rPr>
          <w:rFonts w:ascii="Times New Roman" w:hAnsi="Times New Roman" w:cs="Times New Roman"/>
          <w:sz w:val="24"/>
          <w:szCs w:val="24"/>
        </w:rPr>
        <w:t>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A249C4">
        <w:rPr>
          <w:rFonts w:ascii="Times New Roman" w:hAnsi="Times New Roman" w:cs="Times New Roman"/>
          <w:sz w:val="24"/>
          <w:szCs w:val="24"/>
        </w:rPr>
        <w:t>Lavrenovs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), PRET</w:t>
      </w:r>
      <w:r>
        <w:rPr>
          <w:rFonts w:ascii="Times New Roman" w:hAnsi="Times New Roman" w:cs="Times New Roman"/>
          <w:sz w:val="24"/>
          <w:szCs w:val="24"/>
        </w:rPr>
        <w:t xml:space="preserve"> – nav, ATTURAS – nav</w:t>
      </w:r>
      <w:r w:rsidRPr="00A249C4">
        <w:rPr>
          <w:rFonts w:ascii="Times New Roman" w:hAnsi="Times New Roman" w:cs="Times New Roman"/>
          <w:sz w:val="24"/>
          <w:szCs w:val="24"/>
        </w:rPr>
        <w:t>,</w:t>
      </w:r>
    </w:p>
    <w:p w:rsidR="00D61AA7" w:rsidRPr="005410EE" w:rsidRDefault="00D61AA7" w:rsidP="00D61A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1C17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C36BB2" w:rsidRPr="004941B4" w:rsidRDefault="00D61AA7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Priekšlikums ir atbalstīts.</w:t>
      </w:r>
    </w:p>
    <w:p w:rsidR="00C52C29" w:rsidRDefault="00C52C29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D61AA7" w:rsidRDefault="00D61AA7" w:rsidP="00D61A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Sēdes vadītājs lūdz deputātus balsot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2.priekšlikumu, “</w:t>
      </w:r>
      <w:r w:rsidRPr="004941B4">
        <w:rPr>
          <w:rFonts w:ascii="Times New Roman" w:hAnsi="Times New Roman" w:cs="Times New Roman"/>
          <w:sz w:val="24"/>
          <w:szCs w:val="24"/>
        </w:rPr>
        <w:t xml:space="preserve">Piešķirt 70 tūkst. eiro Īpašuma pārvaldīšanas departamentam doktorāta izveidei </w:t>
      </w:r>
      <w:proofErr w:type="spellStart"/>
      <w:r w:rsidRPr="004941B4">
        <w:rPr>
          <w:rFonts w:ascii="Times New Roman" w:hAnsi="Times New Roman" w:cs="Times New Roman"/>
          <w:sz w:val="24"/>
          <w:szCs w:val="24"/>
        </w:rPr>
        <w:t>Križu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apkaimē”.</w:t>
      </w:r>
      <w:r w:rsidR="00F23D5C">
        <w:rPr>
          <w:rFonts w:ascii="Times New Roman" w:hAnsi="Times New Roman" w:cs="Times New Roman"/>
          <w:sz w:val="24"/>
          <w:szCs w:val="24"/>
        </w:rPr>
        <w:t xml:space="preserve"> Šo</w:t>
      </w:r>
      <w:r w:rsidRPr="004941B4">
        <w:rPr>
          <w:rFonts w:ascii="Times New Roman" w:hAnsi="Times New Roman" w:cs="Times New Roman"/>
          <w:sz w:val="24"/>
          <w:szCs w:val="24"/>
        </w:rPr>
        <w:t>s līdzekļus ņemt no līdz</w:t>
      </w:r>
      <w:r w:rsidR="00F23D5C">
        <w:rPr>
          <w:rFonts w:ascii="Times New Roman" w:hAnsi="Times New Roman" w:cs="Times New Roman"/>
          <w:sz w:val="24"/>
          <w:szCs w:val="24"/>
        </w:rPr>
        <w:t>ekļiem neparedzētiem gadījumiem,</w:t>
      </w:r>
    </w:p>
    <w:p w:rsidR="00AD721B" w:rsidRDefault="00AD721B" w:rsidP="00AD72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9C4">
        <w:rPr>
          <w:rFonts w:ascii="Times New Roman" w:hAnsi="Times New Roman" w:cs="Times New Roman"/>
          <w:sz w:val="24"/>
          <w:szCs w:val="24"/>
        </w:rPr>
        <w:t>atklāti balsojot</w:t>
      </w:r>
      <w:r>
        <w:rPr>
          <w:rFonts w:ascii="Times New Roman" w:hAnsi="Times New Roman" w:cs="Times New Roman"/>
          <w:sz w:val="24"/>
          <w:szCs w:val="24"/>
        </w:rPr>
        <w:t>: PAR – 5 (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), PRET</w:t>
      </w:r>
      <w:r>
        <w:rPr>
          <w:rFonts w:ascii="Times New Roman" w:hAnsi="Times New Roman" w:cs="Times New Roman"/>
          <w:sz w:val="24"/>
          <w:szCs w:val="24"/>
        </w:rPr>
        <w:t xml:space="preserve"> – nav, ATTURAS – 7 (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9C4">
        <w:rPr>
          <w:rFonts w:ascii="Times New Roman" w:hAnsi="Times New Roman" w:cs="Times New Roman"/>
          <w:sz w:val="24"/>
          <w:szCs w:val="24"/>
        </w:rPr>
        <w:t>I.Jukši</w:t>
      </w:r>
      <w:r>
        <w:rPr>
          <w:rFonts w:ascii="Times New Roman" w:hAnsi="Times New Roman" w:cs="Times New Roman"/>
          <w:sz w:val="24"/>
          <w:szCs w:val="24"/>
        </w:rPr>
        <w:t>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A249C4">
        <w:rPr>
          <w:rFonts w:ascii="Times New Roman" w:hAnsi="Times New Roman" w:cs="Times New Roman"/>
          <w:sz w:val="24"/>
          <w:szCs w:val="24"/>
        </w:rPr>
        <w:t>Lavrenovs</w:t>
      </w:r>
      <w:proofErr w:type="spellEnd"/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249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17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AD721B" w:rsidRPr="00C52C29" w:rsidRDefault="00AD721B" w:rsidP="00AD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2C29">
        <w:rPr>
          <w:rFonts w:ascii="Times New Roman" w:hAnsi="Times New Roman" w:cs="Times New Roman"/>
          <w:bCs/>
          <w:sz w:val="24"/>
          <w:szCs w:val="24"/>
        </w:rPr>
        <w:t>Priekšlikums nav atbalstīts.</w:t>
      </w:r>
    </w:p>
    <w:p w:rsidR="00C52C29" w:rsidRDefault="00C52C29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AD721B" w:rsidRPr="004941B4" w:rsidRDefault="00AD721B" w:rsidP="00AD721B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Deputāti:</w:t>
      </w:r>
      <w:r w:rsidRPr="00EF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4941B4">
        <w:rPr>
          <w:rFonts w:ascii="Times New Roman" w:hAnsi="Times New Roman" w:cs="Times New Roman"/>
          <w:sz w:val="24"/>
          <w:szCs w:val="24"/>
        </w:rPr>
        <w:t>Lāčplēsis</w:t>
      </w:r>
      <w:r>
        <w:rPr>
          <w:rFonts w:ascii="Times New Roman" w:hAnsi="Times New Roman" w:cs="Times New Roman"/>
          <w:sz w:val="24"/>
          <w:szCs w:val="24"/>
        </w:rPr>
        <w:t xml:space="preserve">, I.Aleksejevs.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nebalso par priekšlikumu.</w:t>
      </w:r>
    </w:p>
    <w:p w:rsidR="00C52C29" w:rsidRDefault="00C52C29" w:rsidP="00C36BB2">
      <w:p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52C29" w:rsidRDefault="00AD721B" w:rsidP="00AD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balsošanas motīviem: </w:t>
      </w: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</w:p>
    <w:p w:rsidR="00F868A1" w:rsidRDefault="00F868A1" w:rsidP="00AD0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17" w:rsidRPr="00FB1C17" w:rsidRDefault="00FB1C17" w:rsidP="00FB1C1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1C17">
        <w:rPr>
          <w:rFonts w:ascii="Times New Roman" w:hAnsi="Times New Roman" w:cs="Times New Roman"/>
          <w:sz w:val="24"/>
          <w:szCs w:val="24"/>
        </w:rPr>
        <w:t>Pamatojoties uz likuma “Par pašvaldībām” 21.panta pirmās daļas 2.punktu un 46. pantu, un  likuma “Par pašvaldību budžetiem” 16. un 17.pantiem, Daugavpils domes Finanšu komitejas 2022.gada  28. janvāra atzinumu, atklāti balsojot: PAR – 10 (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), PRET – 2 (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>), ATTURAS – 3</w:t>
      </w:r>
      <w:r w:rsidR="00AD721B">
        <w:rPr>
          <w:rFonts w:ascii="Times New Roman" w:hAnsi="Times New Roman" w:cs="Times New Roman"/>
          <w:sz w:val="24"/>
          <w:szCs w:val="24"/>
        </w:rPr>
        <w:t xml:space="preserve"> </w:t>
      </w:r>
      <w:r w:rsidRPr="00FB1C17">
        <w:rPr>
          <w:rFonts w:ascii="Times New Roman" w:hAnsi="Times New Roman" w:cs="Times New Roman"/>
          <w:sz w:val="24"/>
          <w:szCs w:val="24"/>
        </w:rPr>
        <w:t xml:space="preserve">(I.Aleksejevs, J.Lāčplēsis, I.Prelatovs),  </w:t>
      </w:r>
      <w:r w:rsidRPr="00FB1C17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FB1C17" w:rsidRPr="00FB1C17" w:rsidRDefault="00FB1C17" w:rsidP="00FB1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1C17" w:rsidRPr="00FB1C17" w:rsidRDefault="00FB1C17" w:rsidP="00FB1C17">
      <w:pPr>
        <w:pStyle w:val="BodyText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B1C17">
        <w:rPr>
          <w:rFonts w:ascii="Times New Roman" w:hAnsi="Times New Roman" w:cs="Times New Roman"/>
          <w:sz w:val="24"/>
          <w:szCs w:val="24"/>
        </w:rPr>
        <w:t xml:space="preserve">Apstiprināt Daugavpils domes 2022.gada 28.janvāra saistošos noteikumus Nr.8 </w:t>
      </w:r>
      <w:r w:rsidRPr="00FB1C1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B1C17">
        <w:rPr>
          <w:rFonts w:ascii="Times New Roman" w:hAnsi="Times New Roman" w:cs="Times New Roman"/>
          <w:bCs/>
          <w:sz w:val="24"/>
          <w:szCs w:val="24"/>
        </w:rPr>
        <w:t xml:space="preserve">Par Daugavpils </w:t>
      </w:r>
      <w:proofErr w:type="spellStart"/>
      <w:r w:rsidRPr="00FB1C17">
        <w:rPr>
          <w:rFonts w:ascii="Times New Roman" w:hAnsi="Times New Roman" w:cs="Times New Roman"/>
          <w:bCs/>
          <w:sz w:val="24"/>
          <w:szCs w:val="24"/>
        </w:rPr>
        <w:t>valstspilsētas</w:t>
      </w:r>
      <w:proofErr w:type="spellEnd"/>
      <w:r w:rsidRPr="00FB1C17">
        <w:rPr>
          <w:rFonts w:ascii="Times New Roman" w:hAnsi="Times New Roman" w:cs="Times New Roman"/>
          <w:bCs/>
          <w:sz w:val="24"/>
          <w:szCs w:val="24"/>
        </w:rPr>
        <w:t xml:space="preserve"> pašvaldības budžetu 2022.gadam”</w:t>
      </w:r>
      <w:r w:rsidRPr="00FB1C1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1C17" w:rsidRPr="00FB1C17" w:rsidRDefault="00FB1C17" w:rsidP="00FB1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C17" w:rsidRPr="00FB1C17" w:rsidRDefault="00FB1C17" w:rsidP="00FB1C17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B1C17">
        <w:rPr>
          <w:rFonts w:ascii="Times New Roman" w:hAnsi="Times New Roman" w:cs="Times New Roman"/>
          <w:sz w:val="24"/>
          <w:szCs w:val="24"/>
        </w:rPr>
        <w:t xml:space="preserve">Pielikumā: Daugavpils domes 2022.gada 28.janvāra saistošie noteikumi Nr.8 “Par Daugavpils </w:t>
      </w:r>
      <w:proofErr w:type="spellStart"/>
      <w:r w:rsidRPr="00FB1C17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FB1C17">
        <w:rPr>
          <w:rFonts w:ascii="Times New Roman" w:hAnsi="Times New Roman" w:cs="Times New Roman"/>
          <w:sz w:val="24"/>
          <w:szCs w:val="24"/>
        </w:rPr>
        <w:t xml:space="preserve"> pašvaldības budžetu 2022.gadam”.</w:t>
      </w:r>
    </w:p>
    <w:p w:rsidR="00F868A1" w:rsidRPr="00FB1C17" w:rsidRDefault="00F868A1" w:rsidP="00FB1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A1" w:rsidRPr="00C37E08" w:rsidRDefault="00F868A1" w:rsidP="00F868A1">
      <w:pPr>
        <w:pStyle w:val="BodyTextIndent"/>
        <w:tabs>
          <w:tab w:val="left" w:pos="4536"/>
        </w:tabs>
        <w:ind w:firstLine="0"/>
        <w:rPr>
          <w:color w:val="FF0000"/>
          <w:lang w:val="lv-LV"/>
        </w:rPr>
      </w:pPr>
      <w:r>
        <w:rPr>
          <w:lang w:val="lv-LV"/>
        </w:rPr>
        <w:t>Sēdi slēdz plkst.15.08</w:t>
      </w:r>
    </w:p>
    <w:p w:rsidR="00F868A1" w:rsidRDefault="00F868A1" w:rsidP="00F868A1">
      <w:pPr>
        <w:pStyle w:val="BodyTextIndent"/>
        <w:rPr>
          <w:lang w:val="lv-LV"/>
        </w:rPr>
      </w:pPr>
    </w:p>
    <w:p w:rsidR="00F868A1" w:rsidRDefault="00F868A1" w:rsidP="00F868A1">
      <w:pPr>
        <w:pStyle w:val="BodyTextIndent"/>
        <w:rPr>
          <w:lang w:val="lv-LV"/>
        </w:rPr>
      </w:pPr>
    </w:p>
    <w:p w:rsidR="00F868A1" w:rsidRDefault="00F868A1" w:rsidP="00F868A1">
      <w:pPr>
        <w:pStyle w:val="BodyTextIndent"/>
        <w:ind w:firstLine="0"/>
        <w:rPr>
          <w:lang w:val="lv-LV"/>
        </w:rPr>
      </w:pPr>
    </w:p>
    <w:p w:rsidR="00F868A1" w:rsidRPr="0001774B" w:rsidRDefault="00F868A1" w:rsidP="00F868A1">
      <w:pPr>
        <w:pStyle w:val="BodyTextIndent"/>
        <w:ind w:firstLine="0"/>
        <w:rPr>
          <w:lang w:val="lv-LV"/>
        </w:rPr>
      </w:pPr>
      <w:r>
        <w:rPr>
          <w:lang w:val="lv-LV"/>
        </w:rPr>
        <w:t xml:space="preserve">Sēdi vadīja: </w:t>
      </w:r>
    </w:p>
    <w:p w:rsidR="00F868A1" w:rsidRPr="0001774B" w:rsidRDefault="00F868A1" w:rsidP="0001774B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1774B">
        <w:rPr>
          <w:rFonts w:ascii="Times New Roman" w:hAnsi="Times New Roman" w:cs="Times New Roman"/>
        </w:rPr>
        <w:t xml:space="preserve">Domes priekšsēdētājs               </w:t>
      </w:r>
      <w:r w:rsidR="0001774B" w:rsidRP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01774B" w:rsidRP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personiskais</w:t>
      </w:r>
      <w:proofErr w:type="spellEnd"/>
      <w:r w:rsidR="0001774B" w:rsidRP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1774B" w:rsidRP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paraksts</w:t>
      </w:r>
      <w:proofErr w:type="spellEnd"/>
      <w:r w:rsidR="0001774B" w:rsidRP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01774B">
        <w:rPr>
          <w:rFonts w:ascii="Times New Roman" w:hAnsi="Times New Roman" w:cs="Times New Roman"/>
        </w:rPr>
        <w:t xml:space="preserve">                    </w:t>
      </w:r>
      <w:r w:rsidR="0001774B">
        <w:rPr>
          <w:rFonts w:ascii="Times New Roman" w:hAnsi="Times New Roman" w:cs="Times New Roman"/>
        </w:rPr>
        <w:t xml:space="preserve">                        </w:t>
      </w:r>
      <w:r w:rsidRPr="0001774B">
        <w:rPr>
          <w:rFonts w:ascii="Times New Roman" w:hAnsi="Times New Roman" w:cs="Times New Roman"/>
        </w:rPr>
        <w:t xml:space="preserve">    A.Elksniņš</w:t>
      </w:r>
    </w:p>
    <w:p w:rsidR="00F868A1" w:rsidRDefault="00F868A1" w:rsidP="00F868A1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F868A1" w:rsidRDefault="00F868A1" w:rsidP="00F868A1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F868A1" w:rsidRDefault="00F868A1" w:rsidP="00F868A1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  <w:bookmarkStart w:id="0" w:name="_GoBack"/>
      <w:bookmarkEnd w:id="0"/>
    </w:p>
    <w:p w:rsidR="00F868A1" w:rsidRPr="0001774B" w:rsidRDefault="00F868A1" w:rsidP="0001774B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Protokoliste                         </w:t>
      </w:r>
      <w:r w:rsid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personiskais</w:t>
      </w:r>
      <w:proofErr w:type="spellEnd"/>
      <w:r w:rsid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paraksts</w:t>
      </w:r>
      <w:proofErr w:type="spellEnd"/>
      <w:r w:rsidR="000177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01774B">
        <w:rPr>
          <w:rFonts w:ascii="Times New Roman" w:hAnsi="Times New Roman"/>
        </w:rPr>
        <w:t>S.Rimicāne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F868A1" w:rsidRDefault="00F868A1" w:rsidP="00F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8A1" w:rsidRDefault="00F868A1" w:rsidP="00F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6F6" w:rsidRPr="00F868A1" w:rsidRDefault="00F656F6" w:rsidP="00F868A1">
      <w:pPr>
        <w:rPr>
          <w:rFonts w:ascii="Times New Roman" w:hAnsi="Times New Roman" w:cs="Times New Roman"/>
          <w:sz w:val="24"/>
          <w:szCs w:val="24"/>
        </w:rPr>
      </w:pPr>
    </w:p>
    <w:sectPr w:rsidR="00F656F6" w:rsidRPr="00F868A1" w:rsidSect="00AD04CB"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CB" w:rsidRDefault="00AD04CB" w:rsidP="00AD04CB">
      <w:pPr>
        <w:spacing w:after="0" w:line="240" w:lineRule="auto"/>
      </w:pPr>
      <w:r>
        <w:separator/>
      </w:r>
    </w:p>
  </w:endnote>
  <w:endnote w:type="continuationSeparator" w:id="0">
    <w:p w:rsidR="00AD04CB" w:rsidRDefault="00AD04CB" w:rsidP="00AD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CB" w:rsidRDefault="00AD04CB" w:rsidP="00AD04CB">
      <w:pPr>
        <w:spacing w:after="0" w:line="240" w:lineRule="auto"/>
      </w:pPr>
      <w:r>
        <w:separator/>
      </w:r>
    </w:p>
  </w:footnote>
  <w:footnote w:type="continuationSeparator" w:id="0">
    <w:p w:rsidR="00AD04CB" w:rsidRDefault="00AD04CB" w:rsidP="00AD0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87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4CB" w:rsidRDefault="00AD04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4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04CB" w:rsidRDefault="00AD0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18DE"/>
    <w:multiLevelType w:val="hybridMultilevel"/>
    <w:tmpl w:val="F352164E"/>
    <w:lvl w:ilvl="0" w:tplc="7C204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CB"/>
    <w:rsid w:val="0001774B"/>
    <w:rsid w:val="000857FB"/>
    <w:rsid w:val="00127D7F"/>
    <w:rsid w:val="002336EC"/>
    <w:rsid w:val="002750F3"/>
    <w:rsid w:val="002A46A0"/>
    <w:rsid w:val="003746A5"/>
    <w:rsid w:val="003B1F3C"/>
    <w:rsid w:val="003D287F"/>
    <w:rsid w:val="00412E88"/>
    <w:rsid w:val="005410EE"/>
    <w:rsid w:val="00554E3B"/>
    <w:rsid w:val="005E671A"/>
    <w:rsid w:val="006F36EC"/>
    <w:rsid w:val="00705A36"/>
    <w:rsid w:val="007B3DD9"/>
    <w:rsid w:val="008503D2"/>
    <w:rsid w:val="00892256"/>
    <w:rsid w:val="008D2435"/>
    <w:rsid w:val="009C52A4"/>
    <w:rsid w:val="00AB2744"/>
    <w:rsid w:val="00AD04CB"/>
    <w:rsid w:val="00AD721B"/>
    <w:rsid w:val="00AE12FF"/>
    <w:rsid w:val="00B41042"/>
    <w:rsid w:val="00C231EC"/>
    <w:rsid w:val="00C36A9C"/>
    <w:rsid w:val="00C36BB2"/>
    <w:rsid w:val="00C52C29"/>
    <w:rsid w:val="00CA249D"/>
    <w:rsid w:val="00CB2991"/>
    <w:rsid w:val="00CF4D3F"/>
    <w:rsid w:val="00D36FD6"/>
    <w:rsid w:val="00D41239"/>
    <w:rsid w:val="00D61AA7"/>
    <w:rsid w:val="00E8405D"/>
    <w:rsid w:val="00E973ED"/>
    <w:rsid w:val="00EC6AE9"/>
    <w:rsid w:val="00EF398E"/>
    <w:rsid w:val="00F23D5C"/>
    <w:rsid w:val="00F45341"/>
    <w:rsid w:val="00F656F6"/>
    <w:rsid w:val="00F868A1"/>
    <w:rsid w:val="00F8748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3DD1E818-0141-40A6-BBB0-7FD5016D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CB"/>
  </w:style>
  <w:style w:type="paragraph" w:styleId="Footer">
    <w:name w:val="footer"/>
    <w:basedOn w:val="Normal"/>
    <w:link w:val="FooterChar"/>
    <w:uiPriority w:val="99"/>
    <w:unhideWhenUsed/>
    <w:rsid w:val="00AD04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CB"/>
  </w:style>
  <w:style w:type="paragraph" w:customStyle="1" w:styleId="Web">
    <w:name w:val="Обычный (Web)"/>
    <w:basedOn w:val="Normal"/>
    <w:rsid w:val="00AD04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AD04CB"/>
    <w:rPr>
      <w:b/>
      <w:bCs/>
    </w:rPr>
  </w:style>
  <w:style w:type="paragraph" w:styleId="ListParagraph">
    <w:name w:val="List Paragraph"/>
    <w:basedOn w:val="Normal"/>
    <w:uiPriority w:val="34"/>
    <w:qFormat/>
    <w:rsid w:val="00AD0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4CB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8A1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8A1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C17"/>
  </w:style>
  <w:style w:type="paragraph" w:styleId="BalloonText">
    <w:name w:val="Balloon Text"/>
    <w:basedOn w:val="Normal"/>
    <w:link w:val="BalloonTextChar"/>
    <w:uiPriority w:val="99"/>
    <w:semiHidden/>
    <w:unhideWhenUsed/>
    <w:rsid w:val="0037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159858-sabiedriska-transporta-pakalpojumu-liku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196816-brauksanas-maksas-atvieglojumi-pilsetas-sabiedriskaja-transporta" TargetMode="External"/><Relationship Id="rId10" Type="http://schemas.openxmlformats.org/officeDocument/2006/relationships/hyperlink" Target="https://likumi.lv/ta/id/159858-sabiedriska-transporta-pakalpoj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hyperlink" Target="https://likumi.lv/ta/id/196816-brauksanas-maksas-atvieglojumi-pilsetas-sabiedriskaja-transpo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14232</Words>
  <Characters>8113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19</cp:revision>
  <cp:lastPrinted>2022-02-03T13:34:00Z</cp:lastPrinted>
  <dcterms:created xsi:type="dcterms:W3CDTF">2022-02-02T09:28:00Z</dcterms:created>
  <dcterms:modified xsi:type="dcterms:W3CDTF">2022-02-04T07:15:00Z</dcterms:modified>
</cp:coreProperties>
</file>