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F" w:rsidRPr="00C25C5F" w:rsidRDefault="00C25C5F" w:rsidP="00C25C5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C25C5F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5F" w:rsidRPr="00C25C5F" w:rsidRDefault="00C25C5F" w:rsidP="00C25C5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C25C5F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E084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C25C5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:rsidR="00C25C5F" w:rsidRPr="00C25C5F" w:rsidRDefault="00C25C5F" w:rsidP="00C25C5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C5F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C25C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5C5F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C25C5F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C25C5F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C25C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5C5F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C25C5F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C25C5F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C25C5F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C25C5F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:rsidR="00C25C5F" w:rsidRPr="00C25C5F" w:rsidRDefault="00C25C5F" w:rsidP="00C25C5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C25C5F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C25C5F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C25C5F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C25C5F" w:rsidRPr="00C25C5F" w:rsidRDefault="00C25C5F" w:rsidP="00C25C5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:rsidR="00C25C5F" w:rsidRPr="00C25C5F" w:rsidRDefault="00C25C5F" w:rsidP="00C25C5F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</w:t>
      </w:r>
      <w:r w:rsidRPr="00C25C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L Ē M U M S</w:t>
      </w:r>
    </w:p>
    <w:p w:rsidR="00C25C5F" w:rsidRPr="00C25C5F" w:rsidRDefault="00C25C5F" w:rsidP="00C25C5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C25C5F" w:rsidRPr="00C25C5F" w:rsidRDefault="00C25C5F" w:rsidP="00C25C5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5C5F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C25C5F" w:rsidRPr="00C25C5F" w:rsidRDefault="00C25C5F" w:rsidP="00C25C5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D4EC8" w:rsidRPr="00C25C5F" w:rsidRDefault="006D4EC8" w:rsidP="00CE48F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F8" w:rsidRPr="00C77F3A" w:rsidRDefault="00497B0C" w:rsidP="00CE4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77F3A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6D4EC8" w:rsidRPr="00C77F3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E48F8" w:rsidRPr="00C77F3A">
        <w:rPr>
          <w:rFonts w:ascii="Times New Roman" w:hAnsi="Times New Roman" w:cs="Times New Roman"/>
          <w:sz w:val="24"/>
          <w:szCs w:val="24"/>
          <w:lang w:val="lv-LV"/>
        </w:rPr>
        <w:t>gada 29.</w:t>
      </w:r>
      <w:r w:rsidR="000636D4" w:rsidRPr="00C77F3A">
        <w:rPr>
          <w:rFonts w:ascii="Times New Roman" w:hAnsi="Times New Roman" w:cs="Times New Roman"/>
          <w:sz w:val="24"/>
          <w:szCs w:val="24"/>
          <w:lang w:val="lv-LV"/>
        </w:rPr>
        <w:t>decembrī</w:t>
      </w:r>
      <w:r w:rsidR="006D4EC8" w:rsidRPr="00C77F3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E48F8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</w:t>
      </w:r>
      <w:r w:rsidR="00CE48F8" w:rsidRPr="00C77F3A">
        <w:rPr>
          <w:rFonts w:ascii="Times New Roman" w:hAnsi="Times New Roman"/>
          <w:b/>
          <w:sz w:val="24"/>
          <w:szCs w:val="24"/>
          <w:lang w:val="lv-LV"/>
        </w:rPr>
        <w:t>Nr.</w:t>
      </w:r>
      <w:r w:rsidR="00C77F3A" w:rsidRPr="00C77F3A">
        <w:rPr>
          <w:rFonts w:ascii="Times New Roman" w:hAnsi="Times New Roman"/>
          <w:b/>
          <w:sz w:val="24"/>
          <w:szCs w:val="24"/>
          <w:lang w:val="lv-LV"/>
        </w:rPr>
        <w:t>839</w:t>
      </w:r>
      <w:r w:rsidR="00CE48F8" w:rsidRPr="00C77F3A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CE48F8" w:rsidRPr="00C77F3A" w:rsidRDefault="00CE48F8" w:rsidP="00CE48F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77F3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</w:t>
      </w:r>
      <w:r w:rsidR="00471C0E" w:rsidRPr="00C77F3A">
        <w:rPr>
          <w:rFonts w:ascii="Times New Roman" w:hAnsi="Times New Roman"/>
          <w:sz w:val="24"/>
          <w:szCs w:val="24"/>
          <w:lang w:val="lv-LV"/>
        </w:rPr>
        <w:t xml:space="preserve">                    (prot. Nr.49</w:t>
      </w:r>
      <w:r w:rsidRPr="00C77F3A">
        <w:rPr>
          <w:rFonts w:ascii="Times New Roman" w:hAnsi="Times New Roman"/>
          <w:sz w:val="24"/>
          <w:szCs w:val="24"/>
          <w:lang w:val="lv-LV"/>
        </w:rPr>
        <w:t xml:space="preserve">,  </w:t>
      </w:r>
      <w:r w:rsidR="00C77F3A" w:rsidRPr="00C77F3A">
        <w:rPr>
          <w:rFonts w:ascii="Times New Roman" w:hAnsi="Times New Roman"/>
          <w:sz w:val="24"/>
          <w:szCs w:val="24"/>
          <w:lang w:val="lv-LV"/>
        </w:rPr>
        <w:t>9</w:t>
      </w:r>
      <w:r w:rsidRPr="00C77F3A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</w:t>
      </w:r>
    </w:p>
    <w:p w:rsidR="006D4EC8" w:rsidRPr="00C77F3A" w:rsidRDefault="006D4EC8" w:rsidP="00CE48F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1407E" w:rsidRPr="00C77F3A" w:rsidRDefault="0091407E" w:rsidP="00CE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1407E" w:rsidRPr="00C77F3A" w:rsidRDefault="0091407E" w:rsidP="00CE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E7AD6" w:rsidRPr="00C77F3A">
        <w:rPr>
          <w:rFonts w:ascii="Times New Roman" w:hAnsi="Times New Roman" w:cs="Times New Roman"/>
          <w:b/>
          <w:sz w:val="24"/>
          <w:szCs w:val="24"/>
          <w:lang w:val="lv-LV"/>
        </w:rPr>
        <w:t>grozījumu</w:t>
      </w:r>
      <w:r w:rsidR="00497B0C" w:rsidRPr="00C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E7AD6" w:rsidRPr="00C77F3A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0636D4" w:rsidRPr="00C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domes </w:t>
      </w:r>
      <w:r w:rsidR="00497B0C" w:rsidRPr="00C77F3A">
        <w:rPr>
          <w:rFonts w:ascii="Times New Roman" w:hAnsi="Times New Roman" w:cs="Times New Roman"/>
          <w:b/>
          <w:sz w:val="24"/>
          <w:szCs w:val="24"/>
          <w:lang w:val="lv-LV"/>
        </w:rPr>
        <w:t>2021.</w:t>
      </w:r>
      <w:r w:rsidR="000636D4" w:rsidRPr="00C77F3A">
        <w:rPr>
          <w:rFonts w:ascii="Times New Roman" w:hAnsi="Times New Roman" w:cs="Times New Roman"/>
          <w:b/>
          <w:sz w:val="24"/>
          <w:szCs w:val="24"/>
          <w:lang w:val="lv-LV"/>
        </w:rPr>
        <w:t>gada 27.maija lēmumā Nr.328</w:t>
      </w:r>
      <w:r w:rsidR="00497B0C" w:rsidRPr="00C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</w:t>
      </w:r>
      <w:r w:rsidR="000636D4" w:rsidRPr="00C77F3A">
        <w:rPr>
          <w:rFonts w:ascii="Times New Roman" w:hAnsi="Times New Roman" w:cs="Times New Roman"/>
          <w:b/>
          <w:sz w:val="24"/>
          <w:szCs w:val="24"/>
          <w:lang w:val="lv-LV"/>
        </w:rPr>
        <w:t>Par ieguldījumu sabiedrības ar ierobežotu atbildību „Daugavpils zobārstniecības poliklīnika” pamatkapitālā un apropriācijas pārdali</w:t>
      </w:r>
      <w:r w:rsidR="00497B0C" w:rsidRPr="00C77F3A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91407E" w:rsidRPr="00C77F3A" w:rsidRDefault="0091407E" w:rsidP="00CE48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36D4" w:rsidRPr="00C77F3A" w:rsidRDefault="000636D4" w:rsidP="00CE48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77F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14.panta pirmās daļas 1.punktu un 21.panta pirmās daļas 27.punktu, Publiskas personas kapitāla daļu un kapitālsabiedrību pārvaldības likuma 63.panta pirmās daļas 1.punktu, </w:t>
      </w:r>
    </w:p>
    <w:p w:rsidR="000636D4" w:rsidRPr="00C77F3A" w:rsidRDefault="000636D4" w:rsidP="00CE48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</w:pPr>
      <w:r w:rsidRPr="00C77F3A">
        <w:rPr>
          <w:rFonts w:ascii="Times New Roman" w:eastAsia="MinionPro-Regular" w:hAnsi="Times New Roman" w:cs="Times New Roman"/>
          <w:sz w:val="24"/>
          <w:szCs w:val="24"/>
          <w:lang w:val="lv-LV"/>
        </w:rPr>
        <w:t xml:space="preserve">ņemot vērā </w:t>
      </w:r>
      <w:r w:rsidRPr="00C77F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Pr="00C77F3A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„Daugavpils zobārstniecības poliklīnika” 2021.gada 6.decembra vēstuli Nr.01-4.2/64</w:t>
      </w:r>
      <w:r w:rsidRPr="00C77F3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:rsidR="000E13BB" w:rsidRPr="00C77F3A" w:rsidRDefault="000636D4" w:rsidP="00C77F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</w:pPr>
      <w:r w:rsidRPr="00C77F3A"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  <w:t xml:space="preserve">ievērojot </w:t>
      </w:r>
      <w:r w:rsidR="00CE7AD6" w:rsidRPr="00C77F3A"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  <w:t xml:space="preserve">Daugavpils </w:t>
      </w:r>
      <w:r w:rsidRPr="00C77F3A"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  <w:t>do</w:t>
      </w:r>
      <w:r w:rsidR="00CE48F8" w:rsidRPr="00C77F3A"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  <w:t>mes Finanšu komitejas 2021.gada 22</w:t>
      </w:r>
      <w:r w:rsidRPr="00C77F3A">
        <w:rPr>
          <w:rFonts w:ascii="Times New Roman" w:eastAsia="Times New Roman" w:hAnsi="Times New Roman" w:cs="Times New Roman"/>
          <w:sz w:val="24"/>
          <w:szCs w:val="20"/>
          <w:lang w:val="lv-LV" w:eastAsia="ru-RU"/>
        </w:rPr>
        <w:t xml:space="preserve">.decembra </w:t>
      </w:r>
      <w:r w:rsidRPr="00C77F3A">
        <w:rPr>
          <w:rFonts w:ascii="Times New Roman" w:eastAsia="Times New Roman" w:hAnsi="Times New Roman" w:cs="Times New Roman"/>
          <w:sz w:val="24"/>
          <w:szCs w:val="20"/>
          <w:lang w:val="lv-LV" w:eastAsia="lv-LV" w:bidi="lv-LV"/>
        </w:rPr>
        <w:t>atzinumu</w:t>
      </w:r>
      <w:r w:rsidR="0091407E" w:rsidRPr="00C77F3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97B0C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atklāti balsojot: PAR – 10 (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C77F3A" w:rsidRPr="00C77F3A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CE7AD6" w:rsidRPr="00C77F3A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91407E" w:rsidRPr="00C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nolemj:</w:t>
      </w:r>
    </w:p>
    <w:p w:rsidR="000E13BB" w:rsidRDefault="000E13BB" w:rsidP="00CE48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179F" w:rsidRPr="00CE7AD6" w:rsidRDefault="000636D4" w:rsidP="00CE48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0636D4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CE7AD6">
        <w:rPr>
          <w:rFonts w:ascii="Times New Roman" w:hAnsi="Times New Roman"/>
          <w:sz w:val="24"/>
          <w:szCs w:val="24"/>
          <w:lang w:val="lv-LV"/>
        </w:rPr>
        <w:t>grozījumu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7AD6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Pr="000636D4">
        <w:rPr>
          <w:rFonts w:ascii="Times New Roman" w:hAnsi="Times New Roman"/>
          <w:sz w:val="24"/>
          <w:szCs w:val="24"/>
          <w:lang w:val="lv-LV"/>
        </w:rPr>
        <w:t>domes 2021.gada 27.maija lēmumā Nr.328 „Par ieguldījumu sabiedrības ar ierobežotu atbildību „Daugavpils zobārstniecības poliklīnika” pamatkapitālā un apropriācijas pārdali”</w:t>
      </w:r>
      <w:r w:rsidR="00CE7AD6">
        <w:rPr>
          <w:rFonts w:ascii="Times New Roman" w:hAnsi="Times New Roman"/>
          <w:sz w:val="24"/>
          <w:szCs w:val="24"/>
          <w:lang w:val="lv-LV"/>
        </w:rPr>
        <w:t xml:space="preserve"> un izteikt </w:t>
      </w:r>
      <w:r w:rsidRPr="00CE7AD6">
        <w:rPr>
          <w:rFonts w:ascii="Times New Roman" w:hAnsi="Times New Roman"/>
          <w:sz w:val="24"/>
          <w:szCs w:val="24"/>
          <w:lang w:val="lv-LV"/>
        </w:rPr>
        <w:t>lēmuma 1.punktu šādā redakcijā:</w:t>
      </w:r>
    </w:p>
    <w:p w:rsidR="000636D4" w:rsidRPr="000636D4" w:rsidRDefault="000636D4" w:rsidP="00CE48F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„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1. Veikt ieguldījumu sabiedrības ar ierobežotu atbildību „Daugavpils zobārstniecības poliklīnika” (vienotais reģistrācijas Nr.41503007355, juridiskā adrese: Lāčplēša iela 12, Daugavpils) pamatkapitālā </w:t>
      </w:r>
      <w:r w:rsidR="00F02474">
        <w:rPr>
          <w:rFonts w:ascii="Times New Roman" w:hAnsi="Times New Roman"/>
          <w:sz w:val="24"/>
          <w:szCs w:val="24"/>
          <w:lang w:val="lv-LV"/>
        </w:rPr>
        <w:t>60 000 EUR (sešdesmit</w:t>
      </w:r>
      <w:r w:rsidR="00876388" w:rsidRPr="00E57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tūkstoši </w:t>
      </w:r>
      <w:proofErr w:type="spellStart"/>
      <w:r w:rsidR="00876388" w:rsidRPr="00E578D7">
        <w:rPr>
          <w:rFonts w:ascii="Times New Roman" w:hAnsi="Times New Roman"/>
          <w:i/>
          <w:sz w:val="24"/>
          <w:szCs w:val="24"/>
          <w:lang w:val="lv-LV"/>
        </w:rPr>
        <w:t>eu</w:t>
      </w:r>
      <w:r w:rsidRPr="00E578D7">
        <w:rPr>
          <w:rFonts w:ascii="Times New Roman" w:hAnsi="Times New Roman"/>
          <w:i/>
          <w:sz w:val="24"/>
          <w:szCs w:val="24"/>
          <w:lang w:val="lv-LV"/>
        </w:rPr>
        <w:t>ro</w:t>
      </w:r>
      <w:proofErr w:type="spellEnd"/>
      <w:r w:rsidRPr="00E578D7">
        <w:rPr>
          <w:rFonts w:ascii="Times New Roman" w:hAnsi="Times New Roman"/>
          <w:sz w:val="24"/>
          <w:szCs w:val="24"/>
          <w:lang w:val="lv-LV"/>
        </w:rPr>
        <w:t xml:space="preserve"> 00 centi)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apmērā, lai nodrošinātu bērnu zobārstu pakalpojumu pieejamību Daugavpilī ilgtermiņā:</w:t>
      </w:r>
    </w:p>
    <w:p w:rsidR="000636D4" w:rsidRPr="000636D4" w:rsidRDefault="000636D4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 </w:t>
      </w:r>
      <w:r w:rsidRPr="000636D4">
        <w:rPr>
          <w:rFonts w:ascii="Times New Roman" w:hAnsi="Times New Roman"/>
          <w:sz w:val="24"/>
          <w:szCs w:val="24"/>
          <w:lang w:val="lv-LV"/>
        </w:rPr>
        <w:t>2021.gadā -  24000 EUR,</w:t>
      </w:r>
    </w:p>
    <w:p w:rsidR="000636D4" w:rsidRPr="000636D4" w:rsidRDefault="000636D4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EA098D">
        <w:rPr>
          <w:rFonts w:ascii="Times New Roman" w:hAnsi="Times New Roman"/>
          <w:sz w:val="24"/>
          <w:szCs w:val="24"/>
          <w:lang w:val="lv-LV"/>
        </w:rPr>
        <w:t>2022.gadā – 0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0636D4" w:rsidRPr="000636D4" w:rsidRDefault="00F02474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 2023.gadā – 60</w:t>
      </w:r>
      <w:r w:rsidR="00EA098D">
        <w:rPr>
          <w:rFonts w:ascii="Times New Roman" w:hAnsi="Times New Roman"/>
          <w:sz w:val="24"/>
          <w:szCs w:val="24"/>
          <w:lang w:val="lv-LV"/>
        </w:rPr>
        <w:t>00</w:t>
      </w:r>
      <w:r w:rsidR="000636D4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0636D4" w:rsidRPr="000636D4" w:rsidRDefault="00EA098D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1.4. 2024.gadā – 12000</w:t>
      </w:r>
      <w:r w:rsidR="000636D4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0636D4" w:rsidRPr="000636D4" w:rsidRDefault="00EA098D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="000636D4" w:rsidRPr="000636D4">
        <w:rPr>
          <w:rFonts w:ascii="Times New Roman" w:hAnsi="Times New Roman"/>
          <w:sz w:val="24"/>
          <w:szCs w:val="24"/>
          <w:lang w:val="lv-LV"/>
        </w:rPr>
        <w:t xml:space="preserve">2025.gadā –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="000636D4" w:rsidRPr="000636D4">
        <w:rPr>
          <w:rFonts w:ascii="Times New Roman" w:hAnsi="Times New Roman"/>
          <w:sz w:val="24"/>
          <w:szCs w:val="24"/>
          <w:lang w:val="lv-LV"/>
        </w:rPr>
        <w:t>000 EUR,</w:t>
      </w:r>
    </w:p>
    <w:p w:rsidR="00E578D7" w:rsidRPr="00CE7AD6" w:rsidRDefault="00EA098D" w:rsidP="00CE48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1.6. 2026.gadā – 6</w:t>
      </w:r>
      <w:r w:rsidR="000636D4" w:rsidRPr="000636D4">
        <w:rPr>
          <w:rFonts w:ascii="Times New Roman" w:hAnsi="Times New Roman"/>
          <w:sz w:val="24"/>
          <w:szCs w:val="24"/>
          <w:lang w:val="lv-LV"/>
        </w:rPr>
        <w:t>000 EUR</w:t>
      </w:r>
      <w:r w:rsidR="00876388">
        <w:rPr>
          <w:rFonts w:ascii="Times New Roman" w:hAnsi="Times New Roman"/>
          <w:sz w:val="24"/>
          <w:szCs w:val="24"/>
          <w:lang w:val="lv-LV"/>
        </w:rPr>
        <w:t>.”.</w:t>
      </w:r>
    </w:p>
    <w:p w:rsidR="00B532AC" w:rsidRDefault="00B532AC" w:rsidP="00CE48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F321C" w:rsidRDefault="00EF321C" w:rsidP="00EF32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21C" w:rsidRDefault="00EF321C" w:rsidP="00EF321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</w:rPr>
        <w:t>priekšsēdētāja</w:t>
      </w:r>
      <w:proofErr w:type="spellEnd"/>
    </w:p>
    <w:p w:rsidR="00EF321C" w:rsidRPr="00C25C5F" w:rsidRDefault="00EF321C" w:rsidP="00C25C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1.vietnieks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5C5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C25C5F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C25C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5C5F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C25C5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EA4AC6" w:rsidRPr="00F566E1" w:rsidRDefault="00EA4AC6" w:rsidP="00CE4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C1902" w:rsidRDefault="009C1902" w:rsidP="00CE48F8">
      <w:pPr>
        <w:pStyle w:val="BodyTextIndent"/>
        <w:ind w:right="355" w:firstLine="0"/>
        <w:rPr>
          <w:u w:val="single"/>
          <w:lang w:val="lv-LV"/>
        </w:rPr>
      </w:pPr>
    </w:p>
    <w:sectPr w:rsidR="009C1902" w:rsidSect="00B532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32573"/>
    <w:multiLevelType w:val="hybridMultilevel"/>
    <w:tmpl w:val="DE8C37C2"/>
    <w:lvl w:ilvl="0" w:tplc="38A0C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080A"/>
    <w:rsid w:val="00012DF2"/>
    <w:rsid w:val="000214FF"/>
    <w:rsid w:val="000271CE"/>
    <w:rsid w:val="00030259"/>
    <w:rsid w:val="00042345"/>
    <w:rsid w:val="00042569"/>
    <w:rsid w:val="00053A18"/>
    <w:rsid w:val="0006095D"/>
    <w:rsid w:val="000636D4"/>
    <w:rsid w:val="00086343"/>
    <w:rsid w:val="000B3C61"/>
    <w:rsid w:val="000C3F35"/>
    <w:rsid w:val="000E0DD4"/>
    <w:rsid w:val="000E13BB"/>
    <w:rsid w:val="000E4383"/>
    <w:rsid w:val="00111D03"/>
    <w:rsid w:val="00112EA9"/>
    <w:rsid w:val="00153990"/>
    <w:rsid w:val="00160F99"/>
    <w:rsid w:val="00187BEA"/>
    <w:rsid w:val="001B0F9F"/>
    <w:rsid w:val="001C0B47"/>
    <w:rsid w:val="001C5EEC"/>
    <w:rsid w:val="001D00F3"/>
    <w:rsid w:val="001D598D"/>
    <w:rsid w:val="001D6228"/>
    <w:rsid w:val="001E4A21"/>
    <w:rsid w:val="001E5526"/>
    <w:rsid w:val="00203BB9"/>
    <w:rsid w:val="002336A8"/>
    <w:rsid w:val="00252D5D"/>
    <w:rsid w:val="00257A7D"/>
    <w:rsid w:val="00270B1A"/>
    <w:rsid w:val="00280E71"/>
    <w:rsid w:val="00286167"/>
    <w:rsid w:val="002A0DBF"/>
    <w:rsid w:val="002E23F7"/>
    <w:rsid w:val="002E72A5"/>
    <w:rsid w:val="0033785B"/>
    <w:rsid w:val="00351720"/>
    <w:rsid w:val="00371600"/>
    <w:rsid w:val="00375DE7"/>
    <w:rsid w:val="003A28B3"/>
    <w:rsid w:val="003A4B46"/>
    <w:rsid w:val="003B2904"/>
    <w:rsid w:val="003B49A3"/>
    <w:rsid w:val="003B5468"/>
    <w:rsid w:val="003C4ED5"/>
    <w:rsid w:val="003E52C2"/>
    <w:rsid w:val="003F1F8A"/>
    <w:rsid w:val="00400870"/>
    <w:rsid w:val="00411218"/>
    <w:rsid w:val="00411F57"/>
    <w:rsid w:val="004461D4"/>
    <w:rsid w:val="00471C0E"/>
    <w:rsid w:val="004803BA"/>
    <w:rsid w:val="0048721A"/>
    <w:rsid w:val="00497B0C"/>
    <w:rsid w:val="004A3438"/>
    <w:rsid w:val="004C281B"/>
    <w:rsid w:val="004C6774"/>
    <w:rsid w:val="004C6C9E"/>
    <w:rsid w:val="004D3332"/>
    <w:rsid w:val="004D33E5"/>
    <w:rsid w:val="004E6E58"/>
    <w:rsid w:val="004F61D5"/>
    <w:rsid w:val="004F6B7F"/>
    <w:rsid w:val="005055E7"/>
    <w:rsid w:val="00525A51"/>
    <w:rsid w:val="00533F28"/>
    <w:rsid w:val="0054290E"/>
    <w:rsid w:val="00546348"/>
    <w:rsid w:val="00561450"/>
    <w:rsid w:val="00573BDA"/>
    <w:rsid w:val="005B0B75"/>
    <w:rsid w:val="005C4042"/>
    <w:rsid w:val="005D5058"/>
    <w:rsid w:val="005D62E2"/>
    <w:rsid w:val="005F641A"/>
    <w:rsid w:val="005F6688"/>
    <w:rsid w:val="005F74A6"/>
    <w:rsid w:val="006041CD"/>
    <w:rsid w:val="006116F2"/>
    <w:rsid w:val="00614733"/>
    <w:rsid w:val="00614E9F"/>
    <w:rsid w:val="00616839"/>
    <w:rsid w:val="00624250"/>
    <w:rsid w:val="006641B5"/>
    <w:rsid w:val="0068252A"/>
    <w:rsid w:val="006870FE"/>
    <w:rsid w:val="00693148"/>
    <w:rsid w:val="00694200"/>
    <w:rsid w:val="00694BF2"/>
    <w:rsid w:val="006C293D"/>
    <w:rsid w:val="006C4555"/>
    <w:rsid w:val="006C7B5F"/>
    <w:rsid w:val="006D4EC8"/>
    <w:rsid w:val="006E658C"/>
    <w:rsid w:val="006F21DB"/>
    <w:rsid w:val="00720322"/>
    <w:rsid w:val="0074282C"/>
    <w:rsid w:val="00753A21"/>
    <w:rsid w:val="007717DC"/>
    <w:rsid w:val="007741DF"/>
    <w:rsid w:val="007870E1"/>
    <w:rsid w:val="007A331C"/>
    <w:rsid w:val="007B3BD4"/>
    <w:rsid w:val="007C4D5D"/>
    <w:rsid w:val="007D2EBC"/>
    <w:rsid w:val="007E544F"/>
    <w:rsid w:val="007E6E4F"/>
    <w:rsid w:val="00811829"/>
    <w:rsid w:val="00814633"/>
    <w:rsid w:val="00834B9A"/>
    <w:rsid w:val="0083733A"/>
    <w:rsid w:val="00841F28"/>
    <w:rsid w:val="00853BA0"/>
    <w:rsid w:val="00876388"/>
    <w:rsid w:val="008B253D"/>
    <w:rsid w:val="008C4B29"/>
    <w:rsid w:val="008D4574"/>
    <w:rsid w:val="008D5404"/>
    <w:rsid w:val="008E372F"/>
    <w:rsid w:val="008F277C"/>
    <w:rsid w:val="00912770"/>
    <w:rsid w:val="0091407E"/>
    <w:rsid w:val="00937D25"/>
    <w:rsid w:val="00946875"/>
    <w:rsid w:val="00951851"/>
    <w:rsid w:val="00954169"/>
    <w:rsid w:val="0095510A"/>
    <w:rsid w:val="00976F91"/>
    <w:rsid w:val="009824D6"/>
    <w:rsid w:val="009B2865"/>
    <w:rsid w:val="009C1902"/>
    <w:rsid w:val="00A02B1E"/>
    <w:rsid w:val="00A05BA9"/>
    <w:rsid w:val="00A23FDF"/>
    <w:rsid w:val="00A2765C"/>
    <w:rsid w:val="00A56092"/>
    <w:rsid w:val="00A61203"/>
    <w:rsid w:val="00A6505F"/>
    <w:rsid w:val="00A65336"/>
    <w:rsid w:val="00A65CCB"/>
    <w:rsid w:val="00A876C5"/>
    <w:rsid w:val="00AB2F81"/>
    <w:rsid w:val="00AC0992"/>
    <w:rsid w:val="00AD3D34"/>
    <w:rsid w:val="00AD4EB4"/>
    <w:rsid w:val="00AE1C3A"/>
    <w:rsid w:val="00AF034E"/>
    <w:rsid w:val="00B01C26"/>
    <w:rsid w:val="00B047A1"/>
    <w:rsid w:val="00B23307"/>
    <w:rsid w:val="00B25BA1"/>
    <w:rsid w:val="00B25C48"/>
    <w:rsid w:val="00B46EC7"/>
    <w:rsid w:val="00B5186D"/>
    <w:rsid w:val="00B532AC"/>
    <w:rsid w:val="00B64DE9"/>
    <w:rsid w:val="00B8111A"/>
    <w:rsid w:val="00B813E8"/>
    <w:rsid w:val="00BE2E08"/>
    <w:rsid w:val="00BF09FC"/>
    <w:rsid w:val="00C066BF"/>
    <w:rsid w:val="00C25C5F"/>
    <w:rsid w:val="00C26E7E"/>
    <w:rsid w:val="00C40CA7"/>
    <w:rsid w:val="00C40D41"/>
    <w:rsid w:val="00C43B02"/>
    <w:rsid w:val="00C5286E"/>
    <w:rsid w:val="00C60B66"/>
    <w:rsid w:val="00C668A2"/>
    <w:rsid w:val="00C77F3A"/>
    <w:rsid w:val="00C81568"/>
    <w:rsid w:val="00CA3755"/>
    <w:rsid w:val="00CA45B7"/>
    <w:rsid w:val="00CB4302"/>
    <w:rsid w:val="00CD1AFB"/>
    <w:rsid w:val="00CE252D"/>
    <w:rsid w:val="00CE48F8"/>
    <w:rsid w:val="00CE7AD6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C5F1B"/>
    <w:rsid w:val="00DD1746"/>
    <w:rsid w:val="00DE7FAE"/>
    <w:rsid w:val="00DF1C47"/>
    <w:rsid w:val="00DF34DF"/>
    <w:rsid w:val="00E0046A"/>
    <w:rsid w:val="00E05AAE"/>
    <w:rsid w:val="00E267C4"/>
    <w:rsid w:val="00E367AD"/>
    <w:rsid w:val="00E40383"/>
    <w:rsid w:val="00E5092D"/>
    <w:rsid w:val="00E511C6"/>
    <w:rsid w:val="00E52F8B"/>
    <w:rsid w:val="00E578D7"/>
    <w:rsid w:val="00E72CD9"/>
    <w:rsid w:val="00E7355D"/>
    <w:rsid w:val="00E75731"/>
    <w:rsid w:val="00E8136E"/>
    <w:rsid w:val="00E836AD"/>
    <w:rsid w:val="00E85E7A"/>
    <w:rsid w:val="00EA098D"/>
    <w:rsid w:val="00EA0D61"/>
    <w:rsid w:val="00EA4AC6"/>
    <w:rsid w:val="00EB1F0B"/>
    <w:rsid w:val="00EB359A"/>
    <w:rsid w:val="00EC20E9"/>
    <w:rsid w:val="00EC4392"/>
    <w:rsid w:val="00ED0A3B"/>
    <w:rsid w:val="00ED3E1C"/>
    <w:rsid w:val="00ED6AAE"/>
    <w:rsid w:val="00EF321C"/>
    <w:rsid w:val="00F0165D"/>
    <w:rsid w:val="00F02474"/>
    <w:rsid w:val="00F04E74"/>
    <w:rsid w:val="00F35FD0"/>
    <w:rsid w:val="00F374FA"/>
    <w:rsid w:val="00F43EBE"/>
    <w:rsid w:val="00F566E1"/>
    <w:rsid w:val="00F56BEA"/>
    <w:rsid w:val="00F6179F"/>
    <w:rsid w:val="00F82FC0"/>
    <w:rsid w:val="00F853F4"/>
    <w:rsid w:val="00FA3402"/>
    <w:rsid w:val="00FB6A64"/>
    <w:rsid w:val="00FC0B8C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DA057C97-C456-4D69-8B73-7C92C08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13BB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rsid w:val="000E13BB"/>
    <w:rPr>
      <w:rFonts w:ascii="Tahoma" w:eastAsia="Times New Roman" w:hAnsi="Tahoma" w:cs="Times New Roman"/>
      <w:b/>
      <w:sz w:val="24"/>
      <w:szCs w:val="20"/>
      <w:lang w:val="lv-LV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25C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FEAF-2482-41AD-80C5-D05C2FDB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15</cp:revision>
  <cp:lastPrinted>2021-12-29T14:39:00Z</cp:lastPrinted>
  <dcterms:created xsi:type="dcterms:W3CDTF">2021-12-09T13:36:00Z</dcterms:created>
  <dcterms:modified xsi:type="dcterms:W3CDTF">2022-01-07T06:46:00Z</dcterms:modified>
</cp:coreProperties>
</file>