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93" w:rsidRPr="00FC2281" w:rsidRDefault="00D76993" w:rsidP="00D76993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drawing>
          <wp:inline distT="0" distB="0" distL="0" distR="0" wp14:anchorId="58195D90" wp14:editId="60274EFA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993" w:rsidRDefault="00D76993" w:rsidP="00D76993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7"/>
          <w:szCs w:val="27"/>
        </w:rPr>
      </w:pPr>
      <w:r w:rsidRPr="00FC2281">
        <w:rPr>
          <w:rFonts w:ascii="Times New Roman" w:hAnsi="Times New Roman"/>
          <w:b/>
          <w:bCs/>
          <w:noProof/>
          <w:sz w:val="27"/>
          <w:szCs w:val="27"/>
        </w:rPr>
        <w:t>DAUGAVPILS DOME</w:t>
      </w:r>
    </w:p>
    <w:p w:rsidR="00D76993" w:rsidRPr="00FC2281" w:rsidRDefault="00D76993" w:rsidP="00D76993">
      <w:pPr>
        <w:spacing w:after="0" w:line="240" w:lineRule="auto"/>
        <w:jc w:val="center"/>
        <w:rPr>
          <w:rFonts w:ascii="Times New Roman" w:hAnsi="Times New Roman"/>
          <w:noProof/>
          <w:sz w:val="10"/>
          <w:szCs w:val="10"/>
        </w:rPr>
      </w:pPr>
      <w:r w:rsidRPr="00FC2281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0DBBB6" wp14:editId="2CE72EBA">
                <wp:simplePos x="0" y="0"/>
                <wp:positionH relativeFrom="column">
                  <wp:posOffset>-40005</wp:posOffset>
                </wp:positionH>
                <wp:positionV relativeFrom="paragraph">
                  <wp:posOffset>35559</wp:posOffset>
                </wp:positionV>
                <wp:extent cx="61264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19DA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2.8pt" to="47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" strokeweight="1.5pt"/>
            </w:pict>
          </mc:Fallback>
        </mc:AlternateContent>
      </w:r>
    </w:p>
    <w:p w:rsidR="00D76993" w:rsidRPr="00FC2281" w:rsidRDefault="00D76993" w:rsidP="00D76993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FC2281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:rsidR="00D76993" w:rsidRPr="00FC2281" w:rsidRDefault="00D76993" w:rsidP="00D7699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FC2281">
        <w:rPr>
          <w:rFonts w:ascii="Times New Roman" w:hAnsi="Times New Roman"/>
          <w:sz w:val="20"/>
          <w:szCs w:val="20"/>
        </w:rPr>
        <w:t xml:space="preserve">e-pasts info@daugavpils.lv   </w:t>
      </w:r>
      <w:r w:rsidRPr="00FC2281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D76993" w:rsidRPr="00FC2281" w:rsidRDefault="00D76993" w:rsidP="00D76993">
      <w:pPr>
        <w:pStyle w:val="Heading1"/>
        <w:rPr>
          <w:noProof/>
        </w:rPr>
      </w:pPr>
    </w:p>
    <w:p w:rsidR="00D76993" w:rsidRPr="00FC2281" w:rsidRDefault="00D76993" w:rsidP="00D76993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5E631E" w:rsidRDefault="005E631E" w:rsidP="00D76993">
      <w:pPr>
        <w:pStyle w:val="Web"/>
        <w:spacing w:before="0" w:after="0"/>
        <w:rPr>
          <w:b/>
          <w:szCs w:val="24"/>
          <w:lang w:val="lv-LV"/>
        </w:rPr>
      </w:pPr>
    </w:p>
    <w:p w:rsidR="00860318" w:rsidRPr="00733F04" w:rsidRDefault="00860318" w:rsidP="00860318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ĀRKĀRTAS </w:t>
      </w:r>
      <w:r w:rsidRPr="00733F04">
        <w:rPr>
          <w:b/>
          <w:szCs w:val="24"/>
          <w:lang w:val="lv-LV"/>
        </w:rPr>
        <w:t>SĒDES  PROTOKOLS</w:t>
      </w:r>
    </w:p>
    <w:p w:rsidR="00860318" w:rsidRPr="00362C7A" w:rsidRDefault="00860318" w:rsidP="00860318">
      <w:pPr>
        <w:pStyle w:val="Web"/>
        <w:spacing w:before="0" w:after="0"/>
        <w:rPr>
          <w:color w:val="FF0000"/>
          <w:szCs w:val="24"/>
          <w:lang w:val="lv-LV"/>
        </w:rPr>
      </w:pPr>
    </w:p>
    <w:p w:rsidR="00860318" w:rsidRPr="005E631E" w:rsidRDefault="00860318" w:rsidP="00860318">
      <w:pPr>
        <w:pStyle w:val="Web"/>
        <w:spacing w:before="0" w:after="0"/>
        <w:rPr>
          <w:szCs w:val="24"/>
          <w:lang w:val="lv-LV"/>
        </w:rPr>
      </w:pPr>
      <w:r w:rsidRPr="005E631E">
        <w:rPr>
          <w:szCs w:val="24"/>
          <w:lang w:val="lv-LV"/>
        </w:rPr>
        <w:t xml:space="preserve">2021.gada 27.decembrī                                                                              </w:t>
      </w:r>
      <w:r w:rsidRPr="005E631E">
        <w:rPr>
          <w:szCs w:val="24"/>
          <w:lang w:val="lv-LV"/>
        </w:rPr>
        <w:tab/>
        <w:t xml:space="preserve">          Nr.48</w:t>
      </w:r>
      <w:r w:rsidRPr="005E631E">
        <w:rPr>
          <w:szCs w:val="24"/>
          <w:lang w:val="lv-LV"/>
        </w:rPr>
        <w:tab/>
      </w:r>
    </w:p>
    <w:p w:rsidR="00860318" w:rsidRPr="0071605E" w:rsidRDefault="00860318" w:rsidP="00860318">
      <w:pPr>
        <w:pStyle w:val="Web"/>
        <w:spacing w:before="0" w:after="0"/>
        <w:rPr>
          <w:szCs w:val="24"/>
          <w:lang w:val="lv-LV"/>
        </w:rPr>
      </w:pPr>
    </w:p>
    <w:p w:rsidR="00860318" w:rsidRPr="00362C7A" w:rsidRDefault="00860318" w:rsidP="00860318">
      <w:pPr>
        <w:pStyle w:val="Web"/>
        <w:spacing w:before="0" w:after="0"/>
        <w:rPr>
          <w:bCs/>
          <w:szCs w:val="24"/>
          <w:lang w:val="lv-LV"/>
        </w:rPr>
      </w:pPr>
      <w:r w:rsidRPr="00362C7A">
        <w:rPr>
          <w:szCs w:val="24"/>
          <w:lang w:val="lv-LV"/>
        </w:rPr>
        <w:t xml:space="preserve">SĒDE NOTIEK </w:t>
      </w:r>
      <w:r w:rsidRPr="00A13F79">
        <w:rPr>
          <w:rStyle w:val="Strong"/>
          <w:b w:val="0"/>
          <w:szCs w:val="24"/>
          <w:lang w:val="lv-LV"/>
        </w:rPr>
        <w:t xml:space="preserve">DOMES </w:t>
      </w:r>
      <w:r w:rsidRPr="00362C7A">
        <w:rPr>
          <w:szCs w:val="24"/>
          <w:lang w:val="lv-LV"/>
        </w:rPr>
        <w:t>SĒŽU ZĀLĒ</w:t>
      </w:r>
      <w:r w:rsidRPr="00362C7A">
        <w:rPr>
          <w:szCs w:val="24"/>
          <w:lang w:val="lv-LV"/>
        </w:rPr>
        <w:tab/>
        <w:t xml:space="preserve">                    </w:t>
      </w:r>
      <w:r w:rsidRPr="00362C7A">
        <w:rPr>
          <w:szCs w:val="24"/>
          <w:lang w:val="lv-LV"/>
        </w:rPr>
        <w:tab/>
      </w:r>
      <w:r w:rsidRPr="00362C7A">
        <w:rPr>
          <w:szCs w:val="24"/>
          <w:lang w:val="lv-LV"/>
        </w:rPr>
        <w:tab/>
      </w:r>
      <w:r w:rsidRPr="00362C7A">
        <w:rPr>
          <w:szCs w:val="24"/>
          <w:lang w:val="lv-LV"/>
        </w:rPr>
        <w:tab/>
      </w:r>
      <w:r w:rsidRPr="00362C7A">
        <w:rPr>
          <w:szCs w:val="24"/>
          <w:lang w:val="lv-LV"/>
        </w:rPr>
        <w:tab/>
      </w:r>
    </w:p>
    <w:p w:rsidR="00860318" w:rsidRPr="0071605E" w:rsidRDefault="00860318" w:rsidP="00860318">
      <w:pPr>
        <w:pStyle w:val="Web"/>
        <w:spacing w:before="0" w:after="0"/>
        <w:rPr>
          <w:szCs w:val="24"/>
          <w:lang w:val="lv-LV"/>
        </w:rPr>
      </w:pPr>
      <w:r w:rsidRPr="0071605E">
        <w:rPr>
          <w:szCs w:val="24"/>
          <w:lang w:val="lv-LV"/>
        </w:rPr>
        <w:t>SĒDE NOTIEK VIDEOKONFERENCES REŽĪMĀ</w:t>
      </w:r>
    </w:p>
    <w:p w:rsidR="00860318" w:rsidRPr="0071605E" w:rsidRDefault="00860318" w:rsidP="00860318">
      <w:pPr>
        <w:pStyle w:val="Web"/>
        <w:spacing w:before="0" w:after="0"/>
        <w:jc w:val="both"/>
        <w:rPr>
          <w:szCs w:val="24"/>
          <w:lang w:val="lv-LV"/>
        </w:rPr>
      </w:pPr>
    </w:p>
    <w:p w:rsidR="00860318" w:rsidRPr="00733F04" w:rsidRDefault="00A13F79" w:rsidP="00860318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</w:r>
      <w:r w:rsidR="00B72D04">
        <w:rPr>
          <w:szCs w:val="24"/>
          <w:lang w:val="lv-LV"/>
        </w:rPr>
        <w:t>plkst. 15</w:t>
      </w:r>
      <w:r>
        <w:rPr>
          <w:szCs w:val="24"/>
          <w:lang w:val="lv-LV"/>
        </w:rPr>
        <w:t>:3</w:t>
      </w:r>
      <w:r w:rsidR="00860318" w:rsidRPr="00733F04">
        <w:rPr>
          <w:szCs w:val="24"/>
          <w:lang w:val="lv-LV"/>
        </w:rPr>
        <w:t>0</w:t>
      </w:r>
      <w:r w:rsidR="00860318">
        <w:rPr>
          <w:szCs w:val="24"/>
          <w:lang w:val="lv-LV"/>
        </w:rPr>
        <w:t xml:space="preserve">  </w:t>
      </w:r>
    </w:p>
    <w:p w:rsidR="00860318" w:rsidRDefault="00B72D04" w:rsidP="0086031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 xml:space="preserve">SĒDI ATKLĀJ </w:t>
      </w:r>
      <w:r>
        <w:rPr>
          <w:szCs w:val="24"/>
          <w:lang w:val="lv-LV"/>
        </w:rPr>
        <w:tab/>
        <w:t>plkst. 15</w:t>
      </w:r>
      <w:r w:rsidR="00A13F79">
        <w:rPr>
          <w:szCs w:val="24"/>
          <w:lang w:val="lv-LV"/>
        </w:rPr>
        <w:t>:3</w:t>
      </w:r>
      <w:r w:rsidR="00860318">
        <w:rPr>
          <w:szCs w:val="24"/>
          <w:lang w:val="lv-LV"/>
        </w:rPr>
        <w:t>0</w:t>
      </w:r>
    </w:p>
    <w:p w:rsidR="00860318" w:rsidRDefault="00860318" w:rsidP="0086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318" w:rsidRDefault="00860318" w:rsidP="0086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>SĒDES DARBA KĀRTĪBA:</w:t>
      </w:r>
    </w:p>
    <w:p w:rsidR="00A54849" w:rsidRDefault="00A54849" w:rsidP="0086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F79" w:rsidRDefault="00A13F79" w:rsidP="00A54849">
      <w:pPr>
        <w:pStyle w:val="ListParagraph"/>
        <w:tabs>
          <w:tab w:val="left" w:pos="7125"/>
        </w:tabs>
        <w:spacing w:after="0" w:line="240" w:lineRule="auto"/>
        <w:ind w:left="0" w:firstLine="42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1.</w:t>
      </w:r>
      <w:r w:rsidRPr="00A13F79">
        <w:rPr>
          <w:rStyle w:val="FooterChar"/>
          <w:rFonts w:ascii="Times New Roman" w:hAnsi="Times New Roman"/>
          <w:sz w:val="24"/>
          <w:szCs w:val="24"/>
        </w:rPr>
        <w:t xml:space="preserve"> </w:t>
      </w:r>
      <w:r w:rsidRPr="00A13F7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Par vietējās nozīmes enerģētiskās krīzes izsludināšanu Daugavpilī.</w:t>
      </w:r>
    </w:p>
    <w:p w:rsidR="00A13F79" w:rsidRPr="00E64454" w:rsidRDefault="00A13F79" w:rsidP="00A54849">
      <w:pPr>
        <w:pStyle w:val="ListParagraph"/>
        <w:tabs>
          <w:tab w:val="left" w:pos="7125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2. </w:t>
      </w:r>
      <w:r w:rsidRPr="00A13F7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Par Daugavpils </w:t>
      </w:r>
      <w:proofErr w:type="spellStart"/>
      <w:r w:rsidRPr="00A13F7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valstspilsētas</w:t>
      </w:r>
      <w:proofErr w:type="spellEnd"/>
      <w:r w:rsidRPr="00A13F7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pašvaldības enerģētiskās krīzes centra izveidošanu un tā nolikuma apstiprināšanu.</w:t>
      </w:r>
    </w:p>
    <w:p w:rsidR="00A13F79" w:rsidRDefault="00A13F79" w:rsidP="0086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F79" w:rsidRPr="00CB222E" w:rsidRDefault="00A13F79" w:rsidP="00A13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F04">
        <w:rPr>
          <w:rFonts w:ascii="Times New Roman" w:hAnsi="Times New Roman"/>
          <w:sz w:val="24"/>
          <w:szCs w:val="24"/>
        </w:rPr>
        <w:t xml:space="preserve">SĒDI </w:t>
      </w:r>
      <w:r>
        <w:rPr>
          <w:rFonts w:ascii="Times New Roman" w:hAnsi="Times New Roman"/>
          <w:sz w:val="24"/>
          <w:szCs w:val="24"/>
        </w:rPr>
        <w:t xml:space="preserve">VADA – </w:t>
      </w:r>
      <w:r w:rsidRPr="00CB222E">
        <w:rPr>
          <w:rFonts w:ascii="Times New Roman" w:hAnsi="Times New Roman"/>
          <w:sz w:val="24"/>
          <w:szCs w:val="24"/>
        </w:rPr>
        <w:t>Daugavpils domes priekšsēdētājs Andrejs Elksniņš</w:t>
      </w:r>
    </w:p>
    <w:p w:rsidR="00A13F79" w:rsidRPr="00FF68DE" w:rsidRDefault="00A13F79" w:rsidP="00A13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F79" w:rsidRPr="00FF68DE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DE">
        <w:rPr>
          <w:rFonts w:ascii="Times New Roman" w:hAnsi="Times New Roman"/>
          <w:bCs/>
          <w:sz w:val="24"/>
          <w:szCs w:val="24"/>
        </w:rPr>
        <w:t xml:space="preserve">SĒDĒ </w:t>
      </w:r>
      <w:r w:rsidR="00DA5557">
        <w:rPr>
          <w:rFonts w:ascii="Times New Roman" w:hAnsi="Times New Roman"/>
          <w:sz w:val="24"/>
          <w:szCs w:val="24"/>
        </w:rPr>
        <w:t>PIEDALĀS - 6</w:t>
      </w:r>
      <w:r>
        <w:rPr>
          <w:rFonts w:ascii="Times New Roman" w:hAnsi="Times New Roman"/>
          <w:sz w:val="24"/>
          <w:szCs w:val="24"/>
        </w:rPr>
        <w:t xml:space="preserve"> Domes deputāti –  </w:t>
      </w:r>
      <w:r w:rsidRPr="00FF68DE">
        <w:rPr>
          <w:rFonts w:ascii="Times New Roman" w:hAnsi="Times New Roman"/>
          <w:sz w:val="24"/>
          <w:szCs w:val="24"/>
        </w:rPr>
        <w:t>A.Elksniņš, A.Gržibovskis,</w:t>
      </w:r>
      <w:r>
        <w:rPr>
          <w:rFonts w:ascii="Times New Roman" w:hAnsi="Times New Roman"/>
          <w:sz w:val="24"/>
          <w:szCs w:val="24"/>
        </w:rPr>
        <w:t xml:space="preserve"> L.Jankovska,</w:t>
      </w:r>
    </w:p>
    <w:p w:rsidR="00A13F79" w:rsidRPr="00FF68DE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DE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FF68DE">
        <w:rPr>
          <w:rFonts w:ascii="Times New Roman" w:hAnsi="Times New Roman"/>
          <w:sz w:val="24"/>
          <w:szCs w:val="24"/>
        </w:rPr>
        <w:t>V.Kononovs</w:t>
      </w:r>
      <w:proofErr w:type="spellEnd"/>
      <w:r w:rsidRPr="00FF68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M.Truskovskis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13F79" w:rsidRPr="00FF68DE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D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A.Vasiļjevs</w:t>
      </w:r>
      <w:proofErr w:type="spellEnd"/>
    </w:p>
    <w:p w:rsidR="00A13F79" w:rsidRDefault="00A13F79" w:rsidP="00A13F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13F79" w:rsidRDefault="00A13F79" w:rsidP="00A13F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13F79" w:rsidRPr="008B4946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46">
        <w:rPr>
          <w:rFonts w:ascii="Times New Roman" w:hAnsi="Times New Roman"/>
          <w:bCs/>
          <w:sz w:val="24"/>
          <w:szCs w:val="24"/>
        </w:rPr>
        <w:t xml:space="preserve">SĒDĒ </w:t>
      </w:r>
      <w:r w:rsidRPr="008B4946">
        <w:rPr>
          <w:rFonts w:ascii="Times New Roman" w:hAnsi="Times New Roman"/>
          <w:sz w:val="24"/>
          <w:szCs w:val="24"/>
        </w:rPr>
        <w:t>PIED</w:t>
      </w:r>
      <w:r w:rsidR="00DA5557">
        <w:rPr>
          <w:rFonts w:ascii="Times New Roman" w:hAnsi="Times New Roman"/>
          <w:sz w:val="24"/>
          <w:szCs w:val="24"/>
        </w:rPr>
        <w:t>ALĀS VIDEOKONFERENCES REŽĪMĀ –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4946">
        <w:rPr>
          <w:rFonts w:ascii="Times New Roman" w:hAnsi="Times New Roman"/>
          <w:sz w:val="24"/>
          <w:szCs w:val="24"/>
        </w:rPr>
        <w:t>Domes deputāti</w:t>
      </w:r>
      <w:r>
        <w:rPr>
          <w:rFonts w:ascii="Times New Roman" w:hAnsi="Times New Roman"/>
          <w:sz w:val="24"/>
          <w:szCs w:val="24"/>
        </w:rPr>
        <w:t>-</w:t>
      </w:r>
    </w:p>
    <w:p w:rsidR="00A54849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94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A54849">
        <w:rPr>
          <w:rFonts w:ascii="Times New Roman" w:hAnsi="Times New Roman"/>
          <w:sz w:val="24"/>
          <w:szCs w:val="24"/>
        </w:rPr>
        <w:t>I.Aleksejevs</w:t>
      </w:r>
      <w:proofErr w:type="spellEnd"/>
      <w:r w:rsidR="00A548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631E">
        <w:rPr>
          <w:rFonts w:ascii="Times New Roman" w:hAnsi="Times New Roman"/>
          <w:sz w:val="24"/>
          <w:szCs w:val="24"/>
        </w:rPr>
        <w:t>P.Dzalbe</w:t>
      </w:r>
      <w:proofErr w:type="spellEnd"/>
      <w:r w:rsidR="005E63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I.Jukšinska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A5557" w:rsidRDefault="00A5484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13F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557">
        <w:rPr>
          <w:rFonts w:ascii="Times New Roman" w:hAnsi="Times New Roman"/>
          <w:sz w:val="24"/>
          <w:szCs w:val="24"/>
        </w:rPr>
        <w:t>N.Kožanova,</w:t>
      </w:r>
      <w:r w:rsidR="00A13F79">
        <w:rPr>
          <w:rFonts w:ascii="Times New Roman" w:hAnsi="Times New Roman"/>
          <w:sz w:val="24"/>
          <w:szCs w:val="24"/>
        </w:rPr>
        <w:t>M.Lavrenovs</w:t>
      </w:r>
      <w:proofErr w:type="spellEnd"/>
      <w:r w:rsidR="00A13F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3F79" w:rsidRDefault="00DA5557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A54849">
        <w:rPr>
          <w:rFonts w:ascii="Times New Roman" w:hAnsi="Times New Roman"/>
          <w:sz w:val="24"/>
          <w:szCs w:val="24"/>
        </w:rPr>
        <w:t>J.Lāčplēsis</w:t>
      </w:r>
      <w:proofErr w:type="spellEnd"/>
      <w:r w:rsidR="00A548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8DE">
        <w:rPr>
          <w:rFonts w:ascii="Times New Roman" w:hAnsi="Times New Roman"/>
          <w:sz w:val="24"/>
          <w:szCs w:val="24"/>
        </w:rPr>
        <w:t>V.Sporāne</w:t>
      </w:r>
      <w:proofErr w:type="spellEnd"/>
      <w:r w:rsidRPr="00FF68D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F68DE">
        <w:rPr>
          <w:rFonts w:ascii="Times New Roman" w:hAnsi="Times New Roman"/>
          <w:sz w:val="24"/>
          <w:szCs w:val="24"/>
        </w:rPr>
        <w:t>Hudojana</w:t>
      </w:r>
      <w:proofErr w:type="spellEnd"/>
      <w:r w:rsidRPr="00FF68DE">
        <w:rPr>
          <w:rFonts w:ascii="Times New Roman" w:hAnsi="Times New Roman"/>
          <w:sz w:val="24"/>
          <w:szCs w:val="24"/>
        </w:rPr>
        <w:t>,</w:t>
      </w:r>
    </w:p>
    <w:p w:rsidR="00A13F79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54849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A54849">
        <w:rPr>
          <w:rFonts w:ascii="Times New Roman" w:hAnsi="Times New Roman"/>
          <w:sz w:val="24"/>
          <w:szCs w:val="24"/>
        </w:rPr>
        <w:t>I.Šķinčs</w:t>
      </w:r>
      <w:proofErr w:type="spellEnd"/>
      <w:r w:rsidR="005E631E">
        <w:rPr>
          <w:rFonts w:ascii="Times New Roman" w:hAnsi="Times New Roman"/>
          <w:sz w:val="24"/>
          <w:szCs w:val="24"/>
        </w:rPr>
        <w:t>.</w:t>
      </w:r>
    </w:p>
    <w:p w:rsidR="00A54849" w:rsidRDefault="00A5484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F79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SĒDĒ NEPIEDALĀS  </w:t>
      </w:r>
      <w:r w:rsidRPr="00825656">
        <w:rPr>
          <w:rFonts w:ascii="Times New Roman" w:hAnsi="Times New Roman"/>
          <w:sz w:val="24"/>
          <w:szCs w:val="24"/>
        </w:rPr>
        <w:t xml:space="preserve">- 1 Domes deputāts </w:t>
      </w:r>
      <w:r w:rsidR="00A54849">
        <w:rPr>
          <w:rFonts w:ascii="Times New Roman" w:hAnsi="Times New Roman"/>
          <w:sz w:val="24"/>
          <w:szCs w:val="24"/>
        </w:rPr>
        <w:t>–  I.Prelatovs</w:t>
      </w:r>
      <w:r w:rsidRPr="00B76129">
        <w:rPr>
          <w:rFonts w:ascii="Times New Roman" w:hAnsi="Times New Roman"/>
          <w:sz w:val="24"/>
          <w:szCs w:val="24"/>
        </w:rPr>
        <w:t>– iemesls nav zināms</w:t>
      </w:r>
    </w:p>
    <w:p w:rsidR="00A13F79" w:rsidRPr="00A85D7C" w:rsidRDefault="00A13F79" w:rsidP="00A13F7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5D7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F79" w:rsidRPr="007A4C50" w:rsidRDefault="00A13F79" w:rsidP="00A13F79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CB222E">
        <w:rPr>
          <w:rFonts w:ascii="Times New Roman" w:hAnsi="Times New Roman"/>
          <w:sz w:val="24"/>
          <w:szCs w:val="24"/>
          <w:lang w:eastAsia="lv-LV"/>
        </w:rPr>
        <w:t xml:space="preserve">SĒDĒ PIEDALĀS       - </w:t>
      </w:r>
      <w:r w:rsidRPr="007A4C50">
        <w:rPr>
          <w:rFonts w:ascii="Times New Roman" w:hAnsi="Times New Roman"/>
          <w:sz w:val="24"/>
          <w:szCs w:val="24"/>
          <w:lang w:eastAsia="lv-LV"/>
        </w:rPr>
        <w:t xml:space="preserve">pašvaldības administrācijas darbinieki: </w:t>
      </w:r>
    </w:p>
    <w:p w:rsidR="00A54849" w:rsidRDefault="00A13F79" w:rsidP="00A54849">
      <w:pPr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Pr="007A4C50">
        <w:rPr>
          <w:rFonts w:ascii="Times New Roman" w:hAnsi="Times New Roman"/>
          <w:sz w:val="24"/>
          <w:szCs w:val="24"/>
          <w:lang w:eastAsia="lv-LV"/>
        </w:rPr>
        <w:t>S.Šņepste</w:t>
      </w:r>
      <w:proofErr w:type="spellEnd"/>
      <w:r w:rsidRPr="007A4C50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A4C50">
        <w:rPr>
          <w:rFonts w:ascii="Times New Roman" w:hAnsi="Times New Roman"/>
          <w:sz w:val="24"/>
          <w:szCs w:val="24"/>
          <w:lang w:eastAsia="lv-LV"/>
        </w:rPr>
        <w:t>R.Golovans</w:t>
      </w:r>
      <w:proofErr w:type="spellEnd"/>
      <w:r w:rsidRPr="007A4C50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49">
        <w:rPr>
          <w:rFonts w:ascii="Times New Roman" w:hAnsi="Times New Roman"/>
          <w:sz w:val="24"/>
          <w:szCs w:val="24"/>
          <w:lang w:eastAsia="lv-LV"/>
        </w:rPr>
        <w:t>E.Upeniece</w:t>
      </w:r>
      <w:proofErr w:type="spellEnd"/>
      <w:r w:rsidRPr="007A4C50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49">
        <w:rPr>
          <w:rFonts w:ascii="Times New Roman" w:hAnsi="Times New Roman"/>
          <w:sz w:val="24"/>
          <w:szCs w:val="24"/>
          <w:lang w:eastAsia="lv-LV"/>
        </w:rPr>
        <w:t>S.Krapivina</w:t>
      </w:r>
      <w:proofErr w:type="spellEnd"/>
      <w:r w:rsidR="00A54849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49">
        <w:rPr>
          <w:rFonts w:ascii="Times New Roman" w:hAnsi="Times New Roman"/>
          <w:sz w:val="24"/>
          <w:szCs w:val="24"/>
          <w:lang w:eastAsia="lv-LV"/>
        </w:rPr>
        <w:t>A.Streiķis</w:t>
      </w:r>
      <w:proofErr w:type="spellEnd"/>
      <w:r w:rsidR="00A54849">
        <w:rPr>
          <w:rFonts w:ascii="Times New Roman" w:hAnsi="Times New Roman"/>
          <w:sz w:val="24"/>
          <w:szCs w:val="24"/>
          <w:lang w:eastAsia="lv-LV"/>
        </w:rPr>
        <w:t>,</w:t>
      </w:r>
    </w:p>
    <w:p w:rsidR="005E631E" w:rsidRDefault="00A54849" w:rsidP="00A54849">
      <w:pPr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</w:t>
      </w:r>
      <w:proofErr w:type="spellStart"/>
      <w:r w:rsidR="005E631E"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 w:rsidR="005E631E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N.Jefimovs</w:t>
      </w:r>
      <w:proofErr w:type="spellEnd"/>
      <w:r w:rsidR="005E631E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5E631E">
        <w:rPr>
          <w:rFonts w:ascii="Times New Roman" w:hAnsi="Times New Roman"/>
          <w:sz w:val="24"/>
          <w:szCs w:val="24"/>
          <w:lang w:eastAsia="lv-LV"/>
        </w:rPr>
        <w:t>Ž.Kobzeva</w:t>
      </w:r>
      <w:proofErr w:type="spellEnd"/>
      <w:r w:rsidR="005E631E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5E631E">
        <w:rPr>
          <w:rFonts w:ascii="Times New Roman" w:hAnsi="Times New Roman"/>
          <w:sz w:val="24"/>
          <w:szCs w:val="24"/>
          <w:lang w:eastAsia="lv-LV"/>
        </w:rPr>
        <w:t>S.Pupiņa</w:t>
      </w:r>
      <w:proofErr w:type="spellEnd"/>
      <w:r w:rsidR="005E631E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5E631E"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  <w:r w:rsidR="005E631E">
        <w:rPr>
          <w:rFonts w:ascii="Times New Roman" w:hAnsi="Times New Roman"/>
          <w:sz w:val="24"/>
          <w:szCs w:val="24"/>
          <w:lang w:eastAsia="lv-LV"/>
        </w:rPr>
        <w:t>,</w:t>
      </w:r>
    </w:p>
    <w:p w:rsidR="00A13F79" w:rsidRDefault="005E631E" w:rsidP="00A54849">
      <w:pPr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J.Galapovs</w:t>
      </w:r>
      <w:proofErr w:type="spellEnd"/>
    </w:p>
    <w:p w:rsidR="00A54849" w:rsidRPr="00A51785" w:rsidRDefault="00A54849" w:rsidP="00A54849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A13F79" w:rsidRDefault="005E631E" w:rsidP="005E631E">
      <w:pPr>
        <w:spacing w:after="0" w:line="240" w:lineRule="auto"/>
        <w:ind w:firstLine="2410"/>
        <w:jc w:val="both"/>
        <w:rPr>
          <w:iCs/>
        </w:rPr>
      </w:pPr>
      <w:r>
        <w:rPr>
          <w:rFonts w:ascii="Times New Roman" w:hAnsi="Times New Roman"/>
          <w:sz w:val="24"/>
          <w:szCs w:val="24"/>
        </w:rPr>
        <w:t xml:space="preserve">SIA “Daugavpils siltumtīkli” valdes loceklis </w:t>
      </w:r>
      <w:proofErr w:type="spellStart"/>
      <w:r>
        <w:rPr>
          <w:rFonts w:ascii="Times New Roman" w:hAnsi="Times New Roman"/>
          <w:sz w:val="24"/>
          <w:szCs w:val="24"/>
        </w:rPr>
        <w:t>A.Birkmanis</w:t>
      </w:r>
      <w:proofErr w:type="spellEnd"/>
    </w:p>
    <w:p w:rsidR="005E631E" w:rsidRDefault="005E631E" w:rsidP="00A13F79">
      <w:pPr>
        <w:pStyle w:val="Web"/>
        <w:spacing w:before="0" w:after="0" w:line="256" w:lineRule="auto"/>
        <w:ind w:right="112"/>
        <w:jc w:val="both"/>
        <w:rPr>
          <w:szCs w:val="24"/>
          <w:lang w:val="lv-LV"/>
        </w:rPr>
      </w:pPr>
    </w:p>
    <w:p w:rsidR="00A13F79" w:rsidRDefault="00A13F79" w:rsidP="00A13F79">
      <w:pPr>
        <w:pStyle w:val="Web"/>
        <w:spacing w:before="0" w:after="0" w:line="256" w:lineRule="auto"/>
        <w:ind w:right="112"/>
        <w:jc w:val="both"/>
        <w:rPr>
          <w:szCs w:val="24"/>
          <w:lang w:val="lv-LV"/>
        </w:rPr>
      </w:pPr>
      <w:r w:rsidRPr="00AE48D6">
        <w:rPr>
          <w:szCs w:val="24"/>
          <w:lang w:val="lv-LV"/>
        </w:rPr>
        <w:t xml:space="preserve">SĒDI PROTOKOLĒ  - Domes protokolu lietvedības pārzine </w:t>
      </w:r>
      <w:proofErr w:type="spellStart"/>
      <w:r w:rsidRPr="00AE48D6">
        <w:rPr>
          <w:szCs w:val="24"/>
          <w:lang w:val="lv-LV"/>
        </w:rPr>
        <w:t>S.Rimicāne</w:t>
      </w:r>
      <w:proofErr w:type="spellEnd"/>
    </w:p>
    <w:p w:rsidR="00970AF3" w:rsidRDefault="00970AF3" w:rsidP="00A13F79">
      <w:pPr>
        <w:pStyle w:val="Web"/>
        <w:spacing w:before="0" w:after="0" w:line="256" w:lineRule="auto"/>
        <w:ind w:right="112"/>
        <w:jc w:val="both"/>
        <w:rPr>
          <w:iCs/>
          <w:lang w:val="lv-LV"/>
        </w:rPr>
      </w:pPr>
    </w:p>
    <w:p w:rsidR="00970AF3" w:rsidRDefault="00970AF3" w:rsidP="00A13F79">
      <w:pPr>
        <w:pStyle w:val="Web"/>
        <w:spacing w:before="0" w:after="0" w:line="256" w:lineRule="auto"/>
        <w:ind w:right="112"/>
        <w:jc w:val="both"/>
        <w:rPr>
          <w:iCs/>
          <w:lang w:val="lv-LV"/>
        </w:rPr>
      </w:pPr>
    </w:p>
    <w:p w:rsidR="00970AF3" w:rsidRPr="00AE48D6" w:rsidRDefault="00970AF3" w:rsidP="00A13F79">
      <w:pPr>
        <w:pStyle w:val="Web"/>
        <w:spacing w:before="0" w:after="0" w:line="256" w:lineRule="auto"/>
        <w:ind w:right="112"/>
        <w:jc w:val="both"/>
        <w:rPr>
          <w:iCs/>
          <w:lang w:val="lv-LV"/>
        </w:rPr>
      </w:pPr>
    </w:p>
    <w:p w:rsidR="00A13F79" w:rsidRPr="00140D7E" w:rsidRDefault="00A13F79" w:rsidP="00A13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1.§    </w:t>
      </w:r>
      <w:r w:rsidRPr="00140D7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829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A13F79" w:rsidRPr="00140D7E" w:rsidRDefault="00A13F79" w:rsidP="00A13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F79" w:rsidRPr="00A13F79" w:rsidRDefault="00A13F79" w:rsidP="00A13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Pr="00A13F79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vietējās nozīmes enerģētiskās krīzes izsludināšanu Daugavpilī</w:t>
      </w:r>
    </w:p>
    <w:p w:rsidR="00A13F79" w:rsidRDefault="00A13F79" w:rsidP="00A13F79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S.Šņepste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5705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7055F">
        <w:rPr>
          <w:rFonts w:ascii="Times New Roman" w:hAnsi="Times New Roman"/>
          <w:b/>
          <w:sz w:val="24"/>
          <w:szCs w:val="24"/>
        </w:rPr>
        <w:t>L.Jankovska</w:t>
      </w:r>
      <w:proofErr w:type="spellEnd"/>
      <w:r w:rsidR="0057055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7055F">
        <w:rPr>
          <w:rFonts w:ascii="Times New Roman" w:hAnsi="Times New Roman"/>
          <w:b/>
          <w:sz w:val="24"/>
          <w:szCs w:val="24"/>
        </w:rPr>
        <w:t>I.Šķinčs</w:t>
      </w:r>
      <w:proofErr w:type="spellEnd"/>
      <w:r w:rsidR="0057055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7055F">
        <w:rPr>
          <w:rFonts w:ascii="Times New Roman" w:hAnsi="Times New Roman"/>
          <w:b/>
          <w:sz w:val="24"/>
          <w:szCs w:val="24"/>
        </w:rPr>
        <w:t>P.Dzalbe</w:t>
      </w:r>
      <w:proofErr w:type="spellEnd"/>
      <w:r w:rsidR="0057055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A.Elksniņš</w:t>
      </w:r>
    </w:p>
    <w:p w:rsidR="00461CDA" w:rsidRDefault="00461CDA" w:rsidP="00A13F79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461CDA" w:rsidRDefault="00461CDA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 lūdz Juridiskajam departamentam skaidrot lēmuma projekta 4.punktu.</w:t>
      </w:r>
    </w:p>
    <w:p w:rsidR="00461CDA" w:rsidRDefault="00461CDA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 w:rsidR="006F75CB">
        <w:rPr>
          <w:rFonts w:ascii="Times New Roman" w:hAnsi="Times New Roman"/>
          <w:sz w:val="24"/>
          <w:szCs w:val="24"/>
        </w:rPr>
        <w:t xml:space="preserve"> atbild, ka </w:t>
      </w:r>
      <w:r w:rsidR="00195367">
        <w:rPr>
          <w:rFonts w:ascii="Times New Roman" w:hAnsi="Times New Roman"/>
          <w:sz w:val="24"/>
          <w:szCs w:val="24"/>
        </w:rPr>
        <w:t xml:space="preserve">lēmuma projekts ir sagatavots </w:t>
      </w:r>
      <w:r w:rsidR="006F75CB">
        <w:rPr>
          <w:rFonts w:ascii="Times New Roman" w:hAnsi="Times New Roman"/>
          <w:sz w:val="24"/>
          <w:szCs w:val="24"/>
        </w:rPr>
        <w:t>saskaņ</w:t>
      </w:r>
      <w:r w:rsidR="00DA5557">
        <w:rPr>
          <w:rFonts w:ascii="Times New Roman" w:hAnsi="Times New Roman"/>
          <w:sz w:val="24"/>
          <w:szCs w:val="24"/>
        </w:rPr>
        <w:t>ā ar MK noteikumiem</w:t>
      </w:r>
      <w:r>
        <w:rPr>
          <w:rFonts w:ascii="Times New Roman" w:hAnsi="Times New Roman"/>
          <w:sz w:val="24"/>
          <w:szCs w:val="24"/>
        </w:rPr>
        <w:t xml:space="preserve"> Nr.312 “Enerģijas lietotāju apgādes un kurināmā pārdošanas kārtība</w:t>
      </w:r>
      <w:r w:rsidR="006F75CB">
        <w:rPr>
          <w:rFonts w:ascii="Times New Roman" w:hAnsi="Times New Roman"/>
          <w:sz w:val="24"/>
          <w:szCs w:val="24"/>
        </w:rPr>
        <w:t xml:space="preserve"> izsludinātas enerģētiskās krīzes laikā un valsts apdraudējuma gadījumā”</w:t>
      </w:r>
      <w:r w:rsidR="00195367">
        <w:rPr>
          <w:rFonts w:ascii="Times New Roman" w:hAnsi="Times New Roman"/>
          <w:sz w:val="24"/>
          <w:szCs w:val="24"/>
        </w:rPr>
        <w:t xml:space="preserve">. Saskaņā ar šiem noteikumiem vietējās nozīmes krīzes centra kompetence ir sagatavot un iesniegt Valsts </w:t>
      </w:r>
      <w:r w:rsidR="00195367">
        <w:rPr>
          <w:rFonts w:ascii="Times New Roman" w:hAnsi="Times New Roman" w:cs="Times New Roman"/>
          <w:sz w:val="24"/>
          <w:szCs w:val="24"/>
        </w:rPr>
        <w:t xml:space="preserve">enerģētiskās krīzes centram attiecīgus lēmuma projektus, pēc tam </w:t>
      </w:r>
      <w:r w:rsidR="00195367">
        <w:rPr>
          <w:rFonts w:ascii="Times New Roman" w:hAnsi="Times New Roman"/>
          <w:sz w:val="24"/>
          <w:szCs w:val="24"/>
        </w:rPr>
        <w:t xml:space="preserve">Valsts </w:t>
      </w:r>
      <w:r w:rsidR="00195367">
        <w:rPr>
          <w:rFonts w:ascii="Times New Roman" w:hAnsi="Times New Roman" w:cs="Times New Roman"/>
          <w:sz w:val="24"/>
          <w:szCs w:val="24"/>
        </w:rPr>
        <w:t>enerģētiskās krīzes centrs virza šos lēmumus Ministru kabinetam, gala lēmumu pieņem Ministru kabinets.</w:t>
      </w:r>
    </w:p>
    <w:p w:rsidR="00195367" w:rsidRDefault="00195367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 </w:t>
      </w:r>
      <w:proofErr w:type="spellStart"/>
      <w:r>
        <w:rPr>
          <w:rFonts w:ascii="Times New Roman" w:hAnsi="Times New Roman" w:cs="Times New Roman"/>
          <w:sz w:val="24"/>
          <w:szCs w:val="24"/>
        </w:rPr>
        <w:t>S.Šņepstei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šī brīža fizisko personu parādsaistību apmēru attiecībā pret kapitālsabiedrību, vai ir novērota tendence</w:t>
      </w:r>
      <w:r w:rsidR="006A2EEA">
        <w:rPr>
          <w:rFonts w:ascii="Times New Roman" w:hAnsi="Times New Roman" w:cs="Times New Roman"/>
          <w:sz w:val="24"/>
          <w:szCs w:val="24"/>
        </w:rPr>
        <w:t>, ka vienlaicīgi ar tarifa kāpumu samazinās arī iedzīvotāj</w:t>
      </w:r>
      <w:r w:rsidR="009048F7">
        <w:rPr>
          <w:rFonts w:ascii="Times New Roman" w:hAnsi="Times New Roman" w:cs="Times New Roman"/>
          <w:sz w:val="24"/>
          <w:szCs w:val="24"/>
        </w:rPr>
        <w:t>u maksātspēja,</w:t>
      </w:r>
      <w:r w:rsidR="006A2EEA">
        <w:rPr>
          <w:rFonts w:ascii="Times New Roman" w:hAnsi="Times New Roman" w:cs="Times New Roman"/>
          <w:sz w:val="24"/>
          <w:szCs w:val="24"/>
        </w:rPr>
        <w:t xml:space="preserve"> kā Jūs prognozējat pie minimālas tarifa celšanas iedzīvotāju spēju nomaksāt rēķinus?</w:t>
      </w:r>
    </w:p>
    <w:p w:rsidR="006A2EEA" w:rsidRDefault="006A2EEA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S.Šņepste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atbild.</w:t>
      </w:r>
    </w:p>
    <w:p w:rsidR="006A2EEA" w:rsidRDefault="006A2EEA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L.Jankovska jautā, kādi ir bijuši līgumi ar privātajām kompānijām, kuri var atļauties nepiegādāt pašvaldībai siltumu, vai līgumā netika atrunāts nekāds daudzums par</w:t>
      </w:r>
      <w:r w:rsidR="00886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siltuma piegādi?</w:t>
      </w:r>
    </w:p>
    <w:p w:rsidR="00886C48" w:rsidRDefault="00886C48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A.Elksniņš skaidro situāciju.</w:t>
      </w:r>
    </w:p>
    <w:p w:rsidR="00886C48" w:rsidRDefault="00886C48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R.Golovans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ka līgumā ir noteikta konkrētas privāto komersantu saistības, cik ir jāpiegādā pa mēnešiem konkrēts daudzums siltuma. Uzņēmums pašreiz pieprasa paskaidrojumus no komersantiem</w:t>
      </w:r>
      <w:r w:rsidR="009048F7">
        <w:rPr>
          <w:rFonts w:ascii="Times New Roman" w:hAnsi="Times New Roman" w:cs="Times New Roman"/>
          <w:sz w:val="24"/>
          <w:szCs w:val="24"/>
        </w:rPr>
        <w:t>, pašvaldība ir</w:t>
      </w:r>
      <w:r>
        <w:rPr>
          <w:rFonts w:ascii="Times New Roman" w:hAnsi="Times New Roman" w:cs="Times New Roman"/>
          <w:sz w:val="24"/>
          <w:szCs w:val="24"/>
        </w:rPr>
        <w:t xml:space="preserve"> griezu</w:t>
      </w:r>
      <w:r w:rsidR="009048F7">
        <w:rPr>
          <w:rFonts w:ascii="Times New Roman" w:hAnsi="Times New Roman" w:cs="Times New Roman"/>
          <w:sz w:val="24"/>
          <w:szCs w:val="24"/>
        </w:rPr>
        <w:t>sies Regulatorā, lai pārbaudītu</w:t>
      </w:r>
      <w:r>
        <w:rPr>
          <w:rFonts w:ascii="Times New Roman" w:hAnsi="Times New Roman" w:cs="Times New Roman"/>
          <w:sz w:val="24"/>
          <w:szCs w:val="24"/>
        </w:rPr>
        <w:t>, cik pamatoti ir uzņēmumu atteikumi, lai ražotu siltumenerģiju.</w:t>
      </w:r>
    </w:p>
    <w:p w:rsidR="00886C48" w:rsidRDefault="00886C48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L.Jankovska jautā par ieguldītajiem miljoniem trešajā siltumcentrālē, kā tas palīdz pašreiz risināt problēmu, kādi ir ieguvumi?</w:t>
      </w:r>
    </w:p>
    <w:p w:rsidR="00886C48" w:rsidRDefault="00886C48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A.Elksniņš atbild.</w:t>
      </w:r>
    </w:p>
    <w:p w:rsidR="00886C48" w:rsidRDefault="00886C48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A.Birkmanis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skaidro par enerģijas jaudām katlu mājās.</w:t>
      </w:r>
    </w:p>
    <w:p w:rsidR="00E26383" w:rsidRDefault="00E26383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L.Jankovska jautā, kā zaudētie pieci miljoni ir ietekmējusi siltuma tarifu?</w:t>
      </w:r>
    </w:p>
    <w:p w:rsidR="00E26383" w:rsidRDefault="00E26383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S.Šņepste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atbild.</w:t>
      </w:r>
    </w:p>
    <w:p w:rsidR="00E26383" w:rsidRDefault="00E26383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A.Elksniņš informē, ka pašreiz notiek darbs pie minēto līdzekļu atgūšanas, notiek diskusijas Finanšu ministrijā par iespējamību rīkot trešo kārtu attiecībā uz minētā finansējuma piesaisti.</w:t>
      </w:r>
    </w:p>
    <w:p w:rsidR="00E26383" w:rsidRDefault="00E26383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L.Jankovska jautā, kāpēc izvēlējaties dabas gāzi iepirkt biržā?</w:t>
      </w:r>
    </w:p>
    <w:p w:rsidR="00886C48" w:rsidRDefault="00E26383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A.Elksniņš atbild.</w:t>
      </w:r>
    </w:p>
    <w:p w:rsidR="00E26383" w:rsidRDefault="00E26383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kāpēc gāze netika iepirkta augustā, kas pie tā ir vainīgs?</w:t>
      </w:r>
    </w:p>
    <w:p w:rsidR="00E26383" w:rsidRDefault="00E26383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S.Šņepste</w:t>
      </w:r>
      <w:proofErr w:type="spellEnd"/>
      <w:r>
        <w:rPr>
          <w:rFonts w:ascii="Times New Roman" w:hAnsi="Times New Roman"/>
          <w:sz w:val="24"/>
          <w:szCs w:val="24"/>
        </w:rPr>
        <w:t xml:space="preserve"> atbild.</w:t>
      </w:r>
    </w:p>
    <w:p w:rsidR="00E26383" w:rsidRDefault="00E26383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pastāv iespēja kurināt ar mazutu?</w:t>
      </w:r>
    </w:p>
    <w:p w:rsidR="00ED7602" w:rsidRDefault="00ED7602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S.Šņepste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šī iespēja ir izvērtēta.</w:t>
      </w:r>
    </w:p>
    <w:p w:rsidR="00ED7602" w:rsidRDefault="00ED7602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kurš tieši pieņēma lēmumu nerīkot iepirkumu un neslēgt ilgtermiņa līgumu, kurš nesīs atbildību par šodienas izskatāmo jautājumu, vai valdes loceklis, vai uzņēmuma padome?</w:t>
      </w:r>
    </w:p>
    <w:p w:rsidR="00ED7602" w:rsidRDefault="00ED7602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A.Birkmanis</w:t>
      </w:r>
      <w:proofErr w:type="spellEnd"/>
      <w:r>
        <w:rPr>
          <w:rFonts w:ascii="Times New Roman" w:hAnsi="Times New Roman"/>
          <w:sz w:val="24"/>
          <w:szCs w:val="24"/>
        </w:rPr>
        <w:t xml:space="preserve"> atbild.</w:t>
      </w:r>
    </w:p>
    <w:p w:rsidR="00ED7602" w:rsidRDefault="00ED7602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 xml:space="preserve"> jautā </w:t>
      </w:r>
      <w:proofErr w:type="spellStart"/>
      <w:r>
        <w:rPr>
          <w:rFonts w:ascii="Times New Roman" w:hAnsi="Times New Roman"/>
          <w:sz w:val="24"/>
          <w:szCs w:val="24"/>
        </w:rPr>
        <w:t>S.Šņepstei</w:t>
      </w:r>
      <w:proofErr w:type="spellEnd"/>
      <w:r>
        <w:rPr>
          <w:rFonts w:ascii="Times New Roman" w:hAnsi="Times New Roman"/>
          <w:sz w:val="24"/>
          <w:szCs w:val="24"/>
        </w:rPr>
        <w:t xml:space="preserve">, vai pašreiz tiek risināta </w:t>
      </w:r>
      <w:r w:rsidRPr="005C5432">
        <w:rPr>
          <w:rFonts w:ascii="Times New Roman" w:hAnsi="Times New Roman" w:cs="Times New Roman"/>
          <w:sz w:val="24"/>
          <w:szCs w:val="24"/>
        </w:rPr>
        <w:t>PAS “Daugavpils siltumtīkli”</w:t>
      </w:r>
      <w:r>
        <w:rPr>
          <w:rFonts w:ascii="Times New Roman" w:hAnsi="Times New Roman" w:cs="Times New Roman"/>
          <w:sz w:val="24"/>
          <w:szCs w:val="24"/>
        </w:rPr>
        <w:t xml:space="preserve"> problēma, vai visu iedzīvotāju problēma, kuri kurina ar gāzi?</w:t>
      </w:r>
    </w:p>
    <w:p w:rsidR="00ED7602" w:rsidRDefault="00ED7602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A.Elksniņš atbild.</w:t>
      </w:r>
    </w:p>
    <w:p w:rsidR="00ED7602" w:rsidRPr="00516C2A" w:rsidRDefault="00ED7602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16C2A">
        <w:rPr>
          <w:rFonts w:ascii="Times New Roman" w:hAnsi="Times New Roman" w:cs="Times New Roman"/>
          <w:sz w:val="24"/>
          <w:szCs w:val="24"/>
        </w:rPr>
        <w:t xml:space="preserve">Debates: </w:t>
      </w:r>
      <w:proofErr w:type="spellStart"/>
      <w:r w:rsidRPr="00516C2A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516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C2A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516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C2A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Pr="00516C2A">
        <w:rPr>
          <w:rFonts w:ascii="Times New Roman" w:hAnsi="Times New Roman" w:cs="Times New Roman"/>
          <w:sz w:val="24"/>
          <w:szCs w:val="24"/>
        </w:rPr>
        <w:t>.</w:t>
      </w:r>
    </w:p>
    <w:p w:rsidR="00ED7602" w:rsidRPr="00516C2A" w:rsidRDefault="00ED7602" w:rsidP="00461C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B1BEC" w:rsidRDefault="00ED7602" w:rsidP="00CA3A35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6C2A">
        <w:rPr>
          <w:rFonts w:ascii="Times New Roman" w:hAnsi="Times New Roman" w:cs="Times New Roman"/>
          <w:sz w:val="24"/>
          <w:szCs w:val="24"/>
        </w:rPr>
        <w:t xml:space="preserve">A.Elksniņš izsaka priekšlikumu papildināt lēmuma projektu ar 5.punktu nomainot </w:t>
      </w:r>
      <w:r w:rsidR="006C760B">
        <w:rPr>
          <w:rFonts w:ascii="Times New Roman" w:hAnsi="Times New Roman" w:cs="Times New Roman"/>
          <w:sz w:val="24"/>
          <w:szCs w:val="24"/>
        </w:rPr>
        <w:t xml:space="preserve">lēmuma projekta </w:t>
      </w:r>
      <w:r w:rsidRPr="00516C2A">
        <w:rPr>
          <w:rFonts w:ascii="Times New Roman" w:hAnsi="Times New Roman" w:cs="Times New Roman"/>
          <w:sz w:val="24"/>
          <w:szCs w:val="24"/>
        </w:rPr>
        <w:t>numerāciju</w:t>
      </w:r>
      <w:r w:rsidR="007B1BEC" w:rsidRPr="00516C2A">
        <w:rPr>
          <w:rFonts w:ascii="Times New Roman" w:hAnsi="Times New Roman" w:cs="Times New Roman"/>
          <w:sz w:val="24"/>
          <w:szCs w:val="24"/>
        </w:rPr>
        <w:t>, “</w:t>
      </w:r>
      <w:r w:rsidR="006C760B">
        <w:rPr>
          <w:rFonts w:ascii="Times New Roman" w:hAnsi="Times New Roman" w:cs="Times New Roman"/>
          <w:sz w:val="24"/>
          <w:szCs w:val="24"/>
        </w:rPr>
        <w:t xml:space="preserve">5. </w:t>
      </w:r>
      <w:r w:rsidR="007B1BEC" w:rsidRPr="00516C2A">
        <w:rPr>
          <w:rFonts w:ascii="Times New Roman" w:hAnsi="Times New Roman" w:cs="Times New Roman"/>
          <w:sz w:val="24"/>
          <w:szCs w:val="24"/>
        </w:rPr>
        <w:t xml:space="preserve">Lūgt Ministru kabinetu lemt par bezprocentu aizņēmuma </w:t>
      </w:r>
      <w:r w:rsidR="007B1BEC" w:rsidRPr="00516C2A">
        <w:rPr>
          <w:rFonts w:ascii="Times New Roman" w:hAnsi="Times New Roman" w:cs="Times New Roman"/>
          <w:sz w:val="24"/>
          <w:szCs w:val="24"/>
        </w:rPr>
        <w:lastRenderedPageBreak/>
        <w:t>piešķiršanu Valsts kasē PAS “Daugavpils siltumtīkli</w:t>
      </w:r>
      <w:r w:rsidR="007B1BEC">
        <w:rPr>
          <w:rFonts w:ascii="Times New Roman" w:hAnsi="Times New Roman" w:cs="Times New Roman"/>
          <w:sz w:val="24"/>
          <w:szCs w:val="24"/>
        </w:rPr>
        <w:t>” apgrozāmajiem līdzekļiem dabasgāzes iegāžu veikšanai.”</w:t>
      </w:r>
    </w:p>
    <w:p w:rsidR="00CA3A35" w:rsidRDefault="006E18EB" w:rsidP="00CA3A3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vadītājs lūdz deputātus balsot par priekšlikumu,</w:t>
      </w:r>
    </w:p>
    <w:p w:rsidR="006E18EB" w:rsidRDefault="006E18EB" w:rsidP="006E18E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97">
        <w:rPr>
          <w:rFonts w:ascii="Times New Roman" w:hAnsi="Times New Roman" w:cs="Times New Roman"/>
          <w:sz w:val="24"/>
          <w:szCs w:val="24"/>
        </w:rPr>
        <w:t xml:space="preserve">atklāti balsojot: PAR – 12(I.Aleksejevs,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>
        <w:rPr>
          <w:rFonts w:ascii="Times New Roman" w:hAnsi="Times New Roman" w:cs="Times New Roman"/>
          <w:b/>
          <w:sz w:val="24"/>
          <w:szCs w:val="24"/>
        </w:rPr>
        <w:t>Daugavpils</w:t>
      </w:r>
      <w:r w:rsidRPr="005C5432">
        <w:rPr>
          <w:rFonts w:ascii="Times New Roman" w:hAnsi="Times New Roman" w:cs="Times New Roman"/>
          <w:b/>
          <w:sz w:val="24"/>
          <w:szCs w:val="24"/>
        </w:rPr>
        <w:t xml:space="preserve"> dome nolemj:</w:t>
      </w:r>
    </w:p>
    <w:p w:rsidR="006E18EB" w:rsidRPr="005C5432" w:rsidRDefault="006E18EB" w:rsidP="006E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Priekšlikums ir atbalstīts.</w:t>
      </w:r>
    </w:p>
    <w:p w:rsidR="006E18EB" w:rsidRPr="005C5432" w:rsidRDefault="006E18EB" w:rsidP="00CA3A35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18EB" w:rsidRPr="0057055F" w:rsidRDefault="006E18EB" w:rsidP="006E18E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Deputāti: </w:t>
      </w: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nepiedalās</w:t>
      </w:r>
      <w:r w:rsidR="00121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balsojumā.</w:t>
      </w:r>
    </w:p>
    <w:p w:rsidR="00ED7602" w:rsidRPr="00ED7602" w:rsidRDefault="00ED7602" w:rsidP="00461CDA">
      <w:pPr>
        <w:spacing w:after="0" w:line="240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7602" w:rsidRPr="00461CDA" w:rsidRDefault="00121020" w:rsidP="00461CD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balsošanas motīviem: </w:t>
      </w:r>
      <w:proofErr w:type="spellStart"/>
      <w:r>
        <w:rPr>
          <w:rFonts w:ascii="Times New Roman" w:hAnsi="Times New Roman"/>
          <w:sz w:val="24"/>
          <w:szCs w:val="24"/>
        </w:rPr>
        <w:t>P.Dzalbe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7055F" w:rsidRDefault="0057055F" w:rsidP="00A13F79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57055F" w:rsidRPr="0057055F" w:rsidRDefault="0057055F" w:rsidP="0057055F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Deputāti</w:t>
      </w:r>
      <w:r w:rsidR="007F11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F111B">
        <w:rPr>
          <w:rFonts w:ascii="Times New Roman" w:hAnsi="Times New Roman"/>
          <w:sz w:val="24"/>
          <w:szCs w:val="24"/>
        </w:rPr>
        <w:t>P.</w:t>
      </w:r>
      <w:r w:rsidR="003D32EA">
        <w:rPr>
          <w:rFonts w:ascii="Times New Roman" w:hAnsi="Times New Roman"/>
          <w:sz w:val="24"/>
          <w:szCs w:val="24"/>
        </w:rPr>
        <w:t>Dzalbe</w:t>
      </w:r>
      <w:proofErr w:type="spellEnd"/>
      <w:r w:rsidR="003D32EA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3D32EA">
        <w:rPr>
          <w:rFonts w:ascii="Times New Roman" w:hAnsi="Times New Roman"/>
          <w:sz w:val="24"/>
          <w:szCs w:val="24"/>
        </w:rPr>
        <w:t>I.Šķinčs</w:t>
      </w:r>
      <w:proofErr w:type="spellEnd"/>
      <w:r w:rsidR="003D32EA">
        <w:rPr>
          <w:rFonts w:ascii="Times New Roman" w:hAnsi="Times New Roman"/>
          <w:sz w:val="24"/>
          <w:szCs w:val="24"/>
        </w:rPr>
        <w:t xml:space="preserve"> nepiedalās lēmuma pieņemšanā.</w:t>
      </w:r>
    </w:p>
    <w:p w:rsidR="00A13F79" w:rsidRDefault="00A13F79" w:rsidP="00860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31E" w:rsidRPr="005C5432" w:rsidRDefault="005E631E" w:rsidP="005E63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432">
        <w:rPr>
          <w:rFonts w:ascii="Times New Roman" w:hAnsi="Times New Roman" w:cs="Times New Roman"/>
          <w:sz w:val="24"/>
          <w:szCs w:val="24"/>
        </w:rPr>
        <w:t>Pamatojoties uz likuma „Par pašvaldībām” 21.panta pirmās daļas 27.punktu, Enerģētikas likuma 62.panta otro daļu</w:t>
      </w:r>
      <w:r w:rsidRPr="005C54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E631E" w:rsidRDefault="005E631E" w:rsidP="005E631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432">
        <w:rPr>
          <w:rFonts w:ascii="Times New Roman" w:hAnsi="Times New Roman" w:cs="Times New Roman"/>
          <w:sz w:val="24"/>
          <w:szCs w:val="24"/>
        </w:rPr>
        <w:t>ņemot vērā PAS „Daugavpils siltumtīkli”</w:t>
      </w:r>
      <w:r w:rsidRPr="005C5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11B">
        <w:rPr>
          <w:rFonts w:ascii="Times New Roman" w:hAnsi="Times New Roman" w:cs="Times New Roman"/>
          <w:sz w:val="24"/>
          <w:szCs w:val="24"/>
        </w:rPr>
        <w:t xml:space="preserve"> ziņojumu,</w:t>
      </w:r>
      <w:r w:rsidRPr="009A1B97">
        <w:rPr>
          <w:rFonts w:ascii="Times New Roman" w:hAnsi="Times New Roman" w:cs="Times New Roman"/>
          <w:sz w:val="24"/>
          <w:szCs w:val="24"/>
        </w:rPr>
        <w:t xml:space="preserve"> atklāti balsojot: PAR – 12(I.Aleksejevs,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M.Lavrenovs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B97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9A1B97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>
        <w:rPr>
          <w:rFonts w:ascii="Times New Roman" w:hAnsi="Times New Roman" w:cs="Times New Roman"/>
          <w:b/>
          <w:sz w:val="24"/>
          <w:szCs w:val="24"/>
        </w:rPr>
        <w:t>Daugavpils</w:t>
      </w:r>
      <w:r w:rsidRPr="005C5432">
        <w:rPr>
          <w:rFonts w:ascii="Times New Roman" w:hAnsi="Times New Roman" w:cs="Times New Roman"/>
          <w:b/>
          <w:sz w:val="24"/>
          <w:szCs w:val="24"/>
        </w:rPr>
        <w:t xml:space="preserve"> dome nolemj:</w:t>
      </w:r>
    </w:p>
    <w:p w:rsidR="005E631E" w:rsidRPr="005C5432" w:rsidRDefault="005E631E" w:rsidP="005E6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31E" w:rsidRPr="005C5432" w:rsidRDefault="005E631E" w:rsidP="005E631E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432">
        <w:rPr>
          <w:rFonts w:ascii="Times New Roman" w:hAnsi="Times New Roman" w:cs="Times New Roman"/>
          <w:sz w:val="24"/>
          <w:szCs w:val="24"/>
        </w:rPr>
        <w:t>Ar 2021.gada 27.decembr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C5432">
        <w:rPr>
          <w:rFonts w:ascii="Times New Roman" w:hAnsi="Times New Roman" w:cs="Times New Roman"/>
          <w:sz w:val="24"/>
          <w:szCs w:val="24"/>
        </w:rPr>
        <w:t xml:space="preserve"> izsludināt Daugavpils pilsētas administratīvajā teritorijā vietējo </w:t>
      </w:r>
      <w:r>
        <w:rPr>
          <w:rFonts w:ascii="Times New Roman" w:hAnsi="Times New Roman" w:cs="Times New Roman"/>
          <w:sz w:val="24"/>
          <w:szCs w:val="24"/>
        </w:rPr>
        <w:t xml:space="preserve">otrā līmeņa </w:t>
      </w:r>
      <w:r w:rsidRPr="005C5432">
        <w:rPr>
          <w:rFonts w:ascii="Times New Roman" w:hAnsi="Times New Roman" w:cs="Times New Roman"/>
          <w:sz w:val="24"/>
          <w:szCs w:val="24"/>
        </w:rPr>
        <w:t>enerģētisko krīzi siltumapgādē.</w:t>
      </w:r>
    </w:p>
    <w:p w:rsidR="005E631E" w:rsidRPr="005C5432" w:rsidRDefault="005E631E" w:rsidP="005E631E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432">
        <w:rPr>
          <w:rFonts w:ascii="Times New Roman" w:hAnsi="Times New Roman" w:cs="Times New Roman"/>
          <w:sz w:val="24"/>
          <w:szCs w:val="24"/>
        </w:rPr>
        <w:t>Noteikt, ka izsludinātās otrā līmeņa enerģētiskās krīzes laikā tiek piemēroti enerģijas patēriņa ierobežojumi.</w:t>
      </w:r>
    </w:p>
    <w:p w:rsidR="005E631E" w:rsidRPr="005C5432" w:rsidRDefault="005E631E" w:rsidP="005E631E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432">
        <w:rPr>
          <w:rFonts w:ascii="Times New Roman" w:hAnsi="Times New Roman" w:cs="Times New Roman"/>
          <w:sz w:val="24"/>
          <w:szCs w:val="24"/>
        </w:rPr>
        <w:t xml:space="preserve">Uzdot PAS “Daugavpils siltumtīkli” līdz 2022.gada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C5432">
        <w:rPr>
          <w:rFonts w:ascii="Times New Roman" w:hAnsi="Times New Roman" w:cs="Times New Roman"/>
          <w:sz w:val="24"/>
          <w:szCs w:val="24"/>
        </w:rPr>
        <w:t xml:space="preserve">.janvārim izstrādāt un iesniegt Domei apstiprināšanai siltumenerģijas apgādes ierobežošanas un pārtraukšanas kārtību enerģētikas krīzes laikā Daugavpils pilsētas siltumenerģijas lietotājiem. </w:t>
      </w:r>
    </w:p>
    <w:p w:rsidR="005E631E" w:rsidRDefault="005E631E" w:rsidP="005E631E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5432">
        <w:rPr>
          <w:rFonts w:ascii="Times New Roman" w:hAnsi="Times New Roman" w:cs="Times New Roman"/>
          <w:sz w:val="24"/>
          <w:szCs w:val="24"/>
        </w:rPr>
        <w:t>Uzdot pašvaldības enerģētiskās krīzes centram līdz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5432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C5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</w:t>
      </w:r>
      <w:r w:rsidRPr="005C5432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 xml:space="preserve">ierosināt Valsts enerģētiskās krīzes centram </w:t>
      </w:r>
      <w:r w:rsidRPr="005C5432">
        <w:rPr>
          <w:rFonts w:ascii="Times New Roman" w:hAnsi="Times New Roman" w:cs="Times New Roman"/>
          <w:sz w:val="24"/>
          <w:szCs w:val="24"/>
        </w:rPr>
        <w:t xml:space="preserve">sagatavot </w:t>
      </w:r>
      <w:r>
        <w:rPr>
          <w:rFonts w:ascii="Times New Roman" w:hAnsi="Times New Roman" w:cs="Times New Roman"/>
          <w:sz w:val="24"/>
          <w:szCs w:val="24"/>
        </w:rPr>
        <w:t xml:space="preserve">Ministru kabineta lēmuma projektu,  nosakot pienākumu energoapgādes komersantiem pārdot tiem piederošo </w:t>
      </w:r>
      <w:r w:rsidRPr="005C5432">
        <w:rPr>
          <w:rFonts w:ascii="Times New Roman" w:hAnsi="Times New Roman" w:cs="Times New Roman"/>
          <w:sz w:val="24"/>
          <w:szCs w:val="24"/>
        </w:rPr>
        <w:t xml:space="preserve">kurināmo </w:t>
      </w:r>
      <w:r>
        <w:rPr>
          <w:rFonts w:ascii="Times New Roman" w:hAnsi="Times New Roman" w:cs="Times New Roman"/>
          <w:sz w:val="24"/>
          <w:szCs w:val="24"/>
        </w:rPr>
        <w:t xml:space="preserve">(dabasgāzi) </w:t>
      </w:r>
      <w:r w:rsidRPr="005C5432">
        <w:rPr>
          <w:rFonts w:ascii="Times New Roman" w:hAnsi="Times New Roman" w:cs="Times New Roman"/>
          <w:sz w:val="24"/>
          <w:szCs w:val="24"/>
        </w:rPr>
        <w:t xml:space="preserve">par fiksēto </w:t>
      </w:r>
      <w:proofErr w:type="spellStart"/>
      <w:r w:rsidRPr="005C5432">
        <w:rPr>
          <w:rFonts w:ascii="Times New Roman" w:hAnsi="Times New Roman" w:cs="Times New Roman"/>
          <w:sz w:val="24"/>
          <w:szCs w:val="24"/>
        </w:rPr>
        <w:t>pirmskrīzes</w:t>
      </w:r>
      <w:proofErr w:type="spellEnd"/>
      <w:r w:rsidRPr="005C5432">
        <w:rPr>
          <w:rFonts w:ascii="Times New Roman" w:hAnsi="Times New Roman" w:cs="Times New Roman"/>
          <w:sz w:val="24"/>
          <w:szCs w:val="24"/>
        </w:rPr>
        <w:t xml:space="preserve"> cenu PAS “Daugavpils siltumtīkli”.</w:t>
      </w:r>
    </w:p>
    <w:p w:rsidR="005E631E" w:rsidRPr="005C5432" w:rsidRDefault="005E631E" w:rsidP="005E631E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Lūgt Ministru kabinetu lemt par bezprocentu aizņēmuma piešķiršanu Valsts kasē PAS “Daugavpils siltumtīkli” apgrozāmajiem līdzekļiem dabasgāzes iegāžu veikšanai.</w:t>
      </w:r>
    </w:p>
    <w:p w:rsidR="005E631E" w:rsidRPr="005C5432" w:rsidRDefault="005E631E" w:rsidP="005E631E">
      <w:pPr>
        <w:pStyle w:val="ListParagraph"/>
        <w:numPr>
          <w:ilvl w:val="0"/>
          <w:numId w:val="1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C5432">
        <w:rPr>
          <w:rFonts w:ascii="Times New Roman" w:hAnsi="Times New Roman" w:cs="Times New Roman"/>
          <w:sz w:val="24"/>
          <w:szCs w:val="24"/>
        </w:rPr>
        <w:t>Nosūtīt lēmumu Vides aizsardzības un reģionālās attīstības ministrijai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5432">
        <w:rPr>
          <w:rFonts w:ascii="Times New Roman" w:hAnsi="Times New Roman" w:cs="Times New Roman"/>
          <w:sz w:val="24"/>
          <w:szCs w:val="24"/>
        </w:rPr>
        <w:t xml:space="preserve"> Ekonomikas ministrijai.</w:t>
      </w:r>
    </w:p>
    <w:p w:rsidR="00A13F79" w:rsidRDefault="00A13F79" w:rsidP="0086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F79" w:rsidRPr="00140D7E" w:rsidRDefault="00A13F79" w:rsidP="00A13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2.§    </w:t>
      </w:r>
      <w:r w:rsidRPr="00140D7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830</w:t>
      </w:r>
      <w:r w:rsidRPr="00140D7E">
        <w:rPr>
          <w:rFonts w:ascii="Times New Roman" w:hAnsi="Times New Roman"/>
          <w:b/>
          <w:sz w:val="24"/>
          <w:szCs w:val="24"/>
        </w:rPr>
        <w:t>)</w:t>
      </w:r>
    </w:p>
    <w:p w:rsidR="00A13F79" w:rsidRPr="00140D7E" w:rsidRDefault="00A13F79" w:rsidP="00A13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F79" w:rsidRDefault="00A13F79" w:rsidP="00A13F79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</w:rPr>
        <w:t>Par</w:t>
      </w:r>
      <w:r w:rsidRPr="00A13F79">
        <w:rPr>
          <w:rFonts w:ascii="Times New Roman" w:hAnsi="Times New Roman"/>
          <w:b/>
          <w:sz w:val="24"/>
          <w:szCs w:val="24"/>
        </w:rPr>
        <w:t xml:space="preserve"> </w:t>
      </w:r>
      <w:r w:rsidRPr="00A13F79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Daugavpils </w:t>
      </w:r>
      <w:proofErr w:type="spellStart"/>
      <w:r w:rsidRPr="00A13F79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valstspilsētas</w:t>
      </w:r>
      <w:proofErr w:type="spellEnd"/>
      <w:r w:rsidRPr="00A13F79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 xml:space="preserve"> pašvaldības enerģētiskās </w:t>
      </w:r>
    </w:p>
    <w:p w:rsidR="00A13F79" w:rsidRPr="00A13F79" w:rsidRDefault="00A13F79" w:rsidP="00A13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F79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krīzes centra izveidošanu un tā nolikuma apstiprināšanu</w:t>
      </w:r>
    </w:p>
    <w:p w:rsidR="00A13F79" w:rsidRDefault="00A13F79" w:rsidP="00A13F79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S.Šņepste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="009477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778B">
        <w:rPr>
          <w:rFonts w:ascii="Times New Roman" w:hAnsi="Times New Roman"/>
          <w:b/>
          <w:sz w:val="24"/>
          <w:szCs w:val="24"/>
        </w:rPr>
        <w:t>P.Dzalbe</w:t>
      </w:r>
      <w:proofErr w:type="spellEnd"/>
      <w:r w:rsidR="0094778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</w:p>
    <w:p w:rsidR="00A13F79" w:rsidRDefault="00A13F79" w:rsidP="0086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57" w:rsidRDefault="00DA5557" w:rsidP="00DA5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pēc kāda principa tiks veidots krīzes centra sastāvs?</w:t>
      </w:r>
    </w:p>
    <w:p w:rsidR="00DA5557" w:rsidRDefault="00DA5557" w:rsidP="00DA555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R.Golovans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nosauc </w:t>
      </w:r>
      <w:r w:rsidRPr="0094778B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proofErr w:type="spellStart"/>
      <w:r w:rsidRPr="0094778B">
        <w:rPr>
          <w:rFonts w:ascii="Times New Roman" w:hAnsi="Times New Roman" w:cs="Times New Roman"/>
          <w:color w:val="000000"/>
          <w:sz w:val="24"/>
          <w:szCs w:val="24"/>
        </w:rPr>
        <w:t>valstspilsētas</w:t>
      </w:r>
      <w:proofErr w:type="spellEnd"/>
      <w:r w:rsidRPr="0094778B">
        <w:rPr>
          <w:rFonts w:ascii="Times New Roman" w:hAnsi="Times New Roman" w:cs="Times New Roman"/>
          <w:color w:val="000000"/>
          <w:sz w:val="24"/>
          <w:szCs w:val="24"/>
        </w:rPr>
        <w:t xml:space="preserve"> pašvaldības enerģētiskās krīzes centra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sastāvu.</w:t>
      </w:r>
    </w:p>
    <w:p w:rsidR="00DA5557" w:rsidRDefault="00DA5557" w:rsidP="00DA55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P.Dzalbe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uzskata, ka nosauktajām amatpersonām tas ir tiešais darba pienākums</w:t>
      </w:r>
      <w:r>
        <w:rPr>
          <w:rFonts w:ascii="Times New Roman" w:hAnsi="Times New Roman" w:cs="Times New Roman"/>
          <w:sz w:val="24"/>
          <w:szCs w:val="24"/>
        </w:rPr>
        <w:t>, lai uzņēmums nenonāktu līdz krīzei.</w:t>
      </w:r>
    </w:p>
    <w:p w:rsidR="00DA5557" w:rsidRDefault="00DA5557" w:rsidP="0086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8B" w:rsidRPr="006C760B" w:rsidRDefault="0094778B" w:rsidP="0094778B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778B">
        <w:rPr>
          <w:rFonts w:ascii="Times New Roman" w:hAnsi="Times New Roman" w:cs="Times New Roman"/>
          <w:sz w:val="24"/>
          <w:szCs w:val="24"/>
        </w:rPr>
        <w:t>Pamatojoties uz likuma “Par pašvaldībām” 21.panta pirmās daļas 27.punktu, Enerģētikas likuma 70.panta pirmo daļu, atklāti balsojot: PAR – 14 (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I.Aleksejevs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lastRenderedPageBreak/>
        <w:t>M.Lavrenovs</w:t>
      </w:r>
      <w:proofErr w:type="spellEnd"/>
      <w:r w:rsidRPr="00947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78B">
        <w:rPr>
          <w:rFonts w:ascii="Times New Roman" w:hAnsi="Times New Roman" w:cs="Times New Roman"/>
          <w:sz w:val="24"/>
          <w:szCs w:val="24"/>
        </w:rPr>
        <w:t>J.</w:t>
      </w:r>
      <w:r w:rsidRPr="006C760B">
        <w:rPr>
          <w:rFonts w:ascii="Times New Roman" w:hAnsi="Times New Roman" w:cs="Times New Roman"/>
          <w:sz w:val="24"/>
          <w:szCs w:val="24"/>
        </w:rPr>
        <w:t>Lāčplēsis</w:t>
      </w:r>
      <w:proofErr w:type="spellEnd"/>
      <w:r w:rsidRPr="006C7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0B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Pr="006C7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0B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6C7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0B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Pr="006C7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60B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6C760B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Pr="006C760B">
        <w:rPr>
          <w:rFonts w:ascii="Times New Roman" w:hAnsi="Times New Roman" w:cs="Times New Roman"/>
          <w:b/>
          <w:bCs/>
          <w:sz w:val="24"/>
          <w:szCs w:val="24"/>
        </w:rPr>
        <w:t>Daugavpils dome nolemj:</w:t>
      </w:r>
    </w:p>
    <w:p w:rsidR="0094778B" w:rsidRPr="006C760B" w:rsidRDefault="0094778B" w:rsidP="0094778B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778B" w:rsidRPr="006C760B" w:rsidRDefault="0094778B" w:rsidP="00947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60B">
        <w:rPr>
          <w:rFonts w:ascii="Times New Roman" w:hAnsi="Times New Roman" w:cs="Times New Roman"/>
          <w:sz w:val="24"/>
          <w:szCs w:val="24"/>
        </w:rPr>
        <w:t xml:space="preserve">  1. Izveidot Daugavpils </w:t>
      </w:r>
      <w:proofErr w:type="spellStart"/>
      <w:r w:rsidRPr="006C760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760B">
        <w:rPr>
          <w:rFonts w:ascii="Times New Roman" w:hAnsi="Times New Roman" w:cs="Times New Roman"/>
          <w:sz w:val="24"/>
          <w:szCs w:val="24"/>
        </w:rPr>
        <w:t xml:space="preserve"> pašvaldības enerģētiskās krīzes centru.</w:t>
      </w:r>
    </w:p>
    <w:p w:rsidR="0094778B" w:rsidRPr="006C760B" w:rsidRDefault="0094778B" w:rsidP="009477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760B">
        <w:rPr>
          <w:rFonts w:ascii="Times New Roman" w:hAnsi="Times New Roman" w:cs="Times New Roman"/>
          <w:sz w:val="24"/>
          <w:szCs w:val="24"/>
        </w:rPr>
        <w:t xml:space="preserve">  2. Apstiprināt Daugavpils </w:t>
      </w:r>
      <w:proofErr w:type="spellStart"/>
      <w:r w:rsidRPr="006C760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760B">
        <w:rPr>
          <w:rFonts w:ascii="Times New Roman" w:hAnsi="Times New Roman" w:cs="Times New Roman"/>
          <w:sz w:val="24"/>
          <w:szCs w:val="24"/>
        </w:rPr>
        <w:t xml:space="preserve"> pašvaldības enerģētiskās krīzes centra nolikumu (pielikumā).</w:t>
      </w:r>
    </w:p>
    <w:p w:rsidR="0094778B" w:rsidRPr="006C760B" w:rsidRDefault="0094778B" w:rsidP="0094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8B" w:rsidRPr="006C760B" w:rsidRDefault="0094778B" w:rsidP="0094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0B">
        <w:rPr>
          <w:rFonts w:ascii="Times New Roman" w:hAnsi="Times New Roman" w:cs="Times New Roman"/>
          <w:sz w:val="24"/>
          <w:szCs w:val="24"/>
        </w:rPr>
        <w:t xml:space="preserve">Pielikumā: Daugavpils </w:t>
      </w:r>
      <w:proofErr w:type="spellStart"/>
      <w:r w:rsidRPr="006C760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C760B">
        <w:rPr>
          <w:rFonts w:ascii="Times New Roman" w:hAnsi="Times New Roman" w:cs="Times New Roman"/>
          <w:sz w:val="24"/>
          <w:szCs w:val="24"/>
        </w:rPr>
        <w:t xml:space="preserve"> pašvaldības enerģētiskās krīzes centra nolikums.</w:t>
      </w:r>
    </w:p>
    <w:p w:rsidR="00A13F79" w:rsidRPr="006C760B" w:rsidRDefault="00A13F79" w:rsidP="0086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F79" w:rsidRPr="006C760B" w:rsidRDefault="00AD585F" w:rsidP="00A13F79">
      <w:pPr>
        <w:pStyle w:val="BodyTextIndent"/>
        <w:tabs>
          <w:tab w:val="left" w:pos="4536"/>
        </w:tabs>
        <w:ind w:firstLine="0"/>
        <w:rPr>
          <w:lang w:val="lv-LV"/>
        </w:rPr>
      </w:pPr>
      <w:r w:rsidRPr="006C760B">
        <w:rPr>
          <w:lang w:val="lv-LV"/>
        </w:rPr>
        <w:t>S</w:t>
      </w:r>
      <w:r w:rsidR="0094778B" w:rsidRPr="006C760B">
        <w:rPr>
          <w:lang w:val="lv-LV"/>
        </w:rPr>
        <w:t>ēdi slēdz plkst.16.53</w:t>
      </w:r>
    </w:p>
    <w:p w:rsidR="00DA5557" w:rsidRDefault="00DA5557" w:rsidP="00A13F79">
      <w:pPr>
        <w:pStyle w:val="BodyTextIndent"/>
        <w:ind w:firstLine="0"/>
        <w:rPr>
          <w:lang w:val="lv-LV"/>
        </w:rPr>
      </w:pPr>
    </w:p>
    <w:p w:rsidR="00DA5557" w:rsidRDefault="00DA5557" w:rsidP="00A13F79">
      <w:pPr>
        <w:pStyle w:val="BodyTextIndent"/>
        <w:ind w:firstLine="0"/>
        <w:rPr>
          <w:lang w:val="lv-LV"/>
        </w:rPr>
      </w:pPr>
    </w:p>
    <w:p w:rsidR="00A13F79" w:rsidRPr="00023C22" w:rsidRDefault="00A13F79" w:rsidP="00A13F79">
      <w:pPr>
        <w:pStyle w:val="BodyTextIndent"/>
        <w:ind w:firstLine="0"/>
        <w:rPr>
          <w:lang w:val="lv-LV"/>
        </w:rPr>
      </w:pPr>
      <w:r w:rsidRPr="00023C22">
        <w:rPr>
          <w:lang w:val="lv-LV"/>
        </w:rPr>
        <w:t xml:space="preserve">Sēdi vadīja: </w:t>
      </w:r>
    </w:p>
    <w:p w:rsidR="00A13F79" w:rsidRPr="00023C22" w:rsidRDefault="00A13F79" w:rsidP="00A13F79">
      <w:pPr>
        <w:pStyle w:val="BodyTextIndent"/>
        <w:tabs>
          <w:tab w:val="left" w:pos="7106"/>
        </w:tabs>
        <w:ind w:firstLine="0"/>
        <w:rPr>
          <w:lang w:val="lv-LV"/>
        </w:rPr>
      </w:pPr>
      <w:r w:rsidRPr="00023C22">
        <w:rPr>
          <w:lang w:val="lv-LV"/>
        </w:rPr>
        <w:t xml:space="preserve">Domes priekšsēdētājs      </w:t>
      </w:r>
      <w:bookmarkStart w:id="0" w:name="_Hlk93399945"/>
      <w:r w:rsidR="00970AF3" w:rsidRPr="00970AF3">
        <w:rPr>
          <w:i/>
          <w:lang w:val="lv-LV"/>
        </w:rPr>
        <w:t>(personiskais paraksts)</w:t>
      </w:r>
      <w:bookmarkEnd w:id="0"/>
      <w:r w:rsidRPr="00023C22">
        <w:rPr>
          <w:lang w:val="lv-LV"/>
        </w:rPr>
        <w:t xml:space="preserve">                                         A.Elksniņš</w:t>
      </w:r>
    </w:p>
    <w:p w:rsidR="00A13F79" w:rsidRDefault="00A13F79" w:rsidP="00A13F79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A13F79" w:rsidRPr="00023C22" w:rsidRDefault="00A13F79" w:rsidP="00A13F79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A13F79" w:rsidRPr="00023C22" w:rsidRDefault="00A13F79" w:rsidP="00A13F79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A13F79" w:rsidRPr="00023C22" w:rsidRDefault="00A13F79" w:rsidP="00A13F79">
      <w:pPr>
        <w:pStyle w:val="Web"/>
        <w:tabs>
          <w:tab w:val="left" w:pos="7230"/>
          <w:tab w:val="left" w:pos="7797"/>
          <w:tab w:val="left" w:pos="8505"/>
        </w:tabs>
        <w:spacing w:before="0" w:after="0"/>
        <w:rPr>
          <w:szCs w:val="24"/>
          <w:lang w:val="lv-LV"/>
        </w:rPr>
      </w:pPr>
    </w:p>
    <w:p w:rsidR="00A13F79" w:rsidRPr="00023C22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C22">
        <w:rPr>
          <w:rFonts w:ascii="Times New Roman" w:hAnsi="Times New Roman"/>
          <w:sz w:val="24"/>
          <w:szCs w:val="24"/>
        </w:rPr>
        <w:t xml:space="preserve">Protokoliste              </w:t>
      </w:r>
      <w:r w:rsidR="00970AF3">
        <w:rPr>
          <w:rFonts w:ascii="Times New Roman" w:hAnsi="Times New Roman"/>
          <w:sz w:val="24"/>
          <w:szCs w:val="24"/>
        </w:rPr>
        <w:t xml:space="preserve">    </w:t>
      </w:r>
      <w:r w:rsidR="00970AF3" w:rsidRPr="00970AF3">
        <w:rPr>
          <w:rFonts w:ascii="Times New Roman" w:hAnsi="Times New Roman" w:cs="Times New Roman"/>
          <w:i/>
        </w:rPr>
        <w:t>(personiskais paraksts)</w:t>
      </w:r>
      <w:r w:rsidRPr="00023C22">
        <w:rPr>
          <w:rFonts w:ascii="Times New Roman" w:hAnsi="Times New Roman"/>
          <w:sz w:val="24"/>
          <w:szCs w:val="24"/>
        </w:rPr>
        <w:t xml:space="preserve">    </w:t>
      </w:r>
      <w:bookmarkStart w:id="1" w:name="_GoBack"/>
      <w:bookmarkEnd w:id="1"/>
      <w:r w:rsidRPr="00023C22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Pr="00023C22">
        <w:rPr>
          <w:rFonts w:ascii="Times New Roman" w:hAnsi="Times New Roman"/>
          <w:sz w:val="24"/>
          <w:szCs w:val="24"/>
        </w:rPr>
        <w:t>S.Rimicāne</w:t>
      </w:r>
      <w:proofErr w:type="spellEnd"/>
      <w:r w:rsidRPr="00023C22">
        <w:rPr>
          <w:rFonts w:ascii="Times New Roman" w:hAnsi="Times New Roman"/>
          <w:sz w:val="24"/>
          <w:szCs w:val="24"/>
        </w:rPr>
        <w:t xml:space="preserve">  </w:t>
      </w:r>
    </w:p>
    <w:p w:rsidR="00A13F79" w:rsidRPr="00023C22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F79" w:rsidRPr="00023C22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F79" w:rsidRPr="00023C22" w:rsidRDefault="00A13F79" w:rsidP="00A13F79">
      <w:pPr>
        <w:pStyle w:val="Web"/>
        <w:spacing w:before="0" w:after="0" w:line="256" w:lineRule="auto"/>
        <w:ind w:right="112" w:firstLine="426"/>
        <w:rPr>
          <w:iCs/>
          <w:lang w:val="lv-LV"/>
        </w:rPr>
      </w:pPr>
    </w:p>
    <w:p w:rsidR="00A13F79" w:rsidRPr="000D2C83" w:rsidRDefault="00A13F79" w:rsidP="00A13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F79" w:rsidRPr="00860318" w:rsidRDefault="00A13F79" w:rsidP="0086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3F79" w:rsidRPr="00860318" w:rsidSect="00970AF3">
      <w:headerReference w:type="default" r:id="rId8"/>
      <w:pgSz w:w="11906" w:h="16838"/>
      <w:pgMar w:top="1134" w:right="141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18" w:rsidRDefault="00860318" w:rsidP="00860318">
      <w:pPr>
        <w:spacing w:after="0" w:line="240" w:lineRule="auto"/>
      </w:pPr>
      <w:r>
        <w:separator/>
      </w:r>
    </w:p>
  </w:endnote>
  <w:endnote w:type="continuationSeparator" w:id="0">
    <w:p w:rsidR="00860318" w:rsidRDefault="00860318" w:rsidP="0086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18" w:rsidRDefault="00860318" w:rsidP="00860318">
      <w:pPr>
        <w:spacing w:after="0" w:line="240" w:lineRule="auto"/>
      </w:pPr>
      <w:r>
        <w:separator/>
      </w:r>
    </w:p>
  </w:footnote>
  <w:footnote w:type="continuationSeparator" w:id="0">
    <w:p w:rsidR="00860318" w:rsidRDefault="00860318" w:rsidP="0086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5629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0318" w:rsidRDefault="008603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6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0318" w:rsidRDefault="00860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E050D2"/>
    <w:multiLevelType w:val="multilevel"/>
    <w:tmpl w:val="027EEF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18"/>
    <w:rsid w:val="00121020"/>
    <w:rsid w:val="001661DE"/>
    <w:rsid w:val="00195367"/>
    <w:rsid w:val="003B1F3C"/>
    <w:rsid w:val="003D287F"/>
    <w:rsid w:val="003D32EA"/>
    <w:rsid w:val="00412E88"/>
    <w:rsid w:val="00461CDA"/>
    <w:rsid w:val="00516C2A"/>
    <w:rsid w:val="0057055F"/>
    <w:rsid w:val="005E631E"/>
    <w:rsid w:val="006A2EEA"/>
    <w:rsid w:val="006C760B"/>
    <w:rsid w:val="006E18EB"/>
    <w:rsid w:val="006F75CB"/>
    <w:rsid w:val="007B1BEC"/>
    <w:rsid w:val="007B3DD9"/>
    <w:rsid w:val="007F111B"/>
    <w:rsid w:val="00860318"/>
    <w:rsid w:val="00886C48"/>
    <w:rsid w:val="009048F7"/>
    <w:rsid w:val="0094778B"/>
    <w:rsid w:val="00970AF3"/>
    <w:rsid w:val="00A13F79"/>
    <w:rsid w:val="00A54849"/>
    <w:rsid w:val="00AD585F"/>
    <w:rsid w:val="00B41042"/>
    <w:rsid w:val="00B72D04"/>
    <w:rsid w:val="00CA3A35"/>
    <w:rsid w:val="00CF4D3F"/>
    <w:rsid w:val="00D76993"/>
    <w:rsid w:val="00DA5557"/>
    <w:rsid w:val="00E26383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3C45D"/>
  <w15:chartTrackingRefBased/>
  <w15:docId w15:val="{CEAAD7CE-611B-46F7-87E3-5427F7CE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318"/>
  </w:style>
  <w:style w:type="paragraph" w:styleId="Heading1">
    <w:name w:val="heading 1"/>
    <w:basedOn w:val="Normal"/>
    <w:next w:val="Normal"/>
    <w:link w:val="Heading1Char"/>
    <w:qFormat/>
    <w:rsid w:val="00D7699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18"/>
  </w:style>
  <w:style w:type="paragraph" w:styleId="Footer">
    <w:name w:val="footer"/>
    <w:basedOn w:val="Normal"/>
    <w:link w:val="FooterChar"/>
    <w:uiPriority w:val="99"/>
    <w:unhideWhenUsed/>
    <w:rsid w:val="008603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18"/>
  </w:style>
  <w:style w:type="paragraph" w:customStyle="1" w:styleId="Web">
    <w:name w:val="Обычный (Web)"/>
    <w:basedOn w:val="Normal"/>
    <w:rsid w:val="008603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Strong">
    <w:name w:val="Strong"/>
    <w:uiPriority w:val="22"/>
    <w:qFormat/>
    <w:rsid w:val="00860318"/>
    <w:rPr>
      <w:b/>
      <w:bCs/>
    </w:rPr>
  </w:style>
  <w:style w:type="paragraph" w:styleId="ListParagraph">
    <w:name w:val="List Paragraph"/>
    <w:basedOn w:val="Normal"/>
    <w:uiPriority w:val="34"/>
    <w:qFormat/>
    <w:rsid w:val="00A13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F79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A13F79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3F79"/>
    <w:rPr>
      <w:rFonts w:ascii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477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778B"/>
  </w:style>
  <w:style w:type="paragraph" w:styleId="BalloonText">
    <w:name w:val="Balloon Text"/>
    <w:basedOn w:val="Normal"/>
    <w:link w:val="BalloonTextChar"/>
    <w:uiPriority w:val="99"/>
    <w:semiHidden/>
    <w:unhideWhenUsed/>
    <w:rsid w:val="006C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6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5442</Words>
  <Characters>3103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19</cp:revision>
  <cp:lastPrinted>2022-01-03T09:28:00Z</cp:lastPrinted>
  <dcterms:created xsi:type="dcterms:W3CDTF">2021-12-27T11:37:00Z</dcterms:created>
  <dcterms:modified xsi:type="dcterms:W3CDTF">2022-01-18T10:06:00Z</dcterms:modified>
</cp:coreProperties>
</file>