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48C" w:rsidRPr="00ED248C" w:rsidRDefault="00ED248C" w:rsidP="00ED248C">
      <w:pPr>
        <w:spacing w:after="0" w:line="240" w:lineRule="auto"/>
        <w:jc w:val="center"/>
        <w:rPr>
          <w:rFonts w:ascii="Times New Roman" w:hAnsi="Times New Roman" w:cs="Times New Roman"/>
          <w:noProof/>
          <w:lang w:eastAsia="zh-CN"/>
        </w:rPr>
      </w:pPr>
      <w:bookmarkStart w:id="0" w:name="_Hlt516543588"/>
      <w:r w:rsidRPr="00ED248C">
        <w:rPr>
          <w:rFonts w:ascii="Times New Roman" w:hAnsi="Times New Roman" w:cs="Times New Roman"/>
          <w:noProof/>
          <w:lang w:eastAsia="lv-LV"/>
        </w:rPr>
        <w:drawing>
          <wp:inline distT="0" distB="0" distL="0" distR="0">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ED248C" w:rsidRPr="00ED248C" w:rsidRDefault="00ED248C" w:rsidP="00ED248C">
      <w:pPr>
        <w:spacing w:after="0" w:line="240" w:lineRule="auto"/>
        <w:jc w:val="center"/>
        <w:rPr>
          <w:rFonts w:ascii="Times New Roman" w:hAnsi="Times New Roman" w:cs="Times New Roman"/>
          <w:b/>
          <w:bCs/>
          <w:noProof/>
          <w:sz w:val="27"/>
          <w:szCs w:val="27"/>
          <w:lang w:val="en-US" w:eastAsia="zh-CN"/>
        </w:rPr>
      </w:pPr>
      <w:r w:rsidRPr="00ED248C">
        <w:rPr>
          <w:rFonts w:ascii="Times New Roman" w:hAnsi="Times New Roman" w:cs="Times New Roman"/>
          <w:b/>
          <w:bCs/>
          <w:noProof/>
          <w:sz w:val="27"/>
          <w:szCs w:val="27"/>
          <w:lang w:val="en-US" w:eastAsia="zh-CN"/>
        </w:rPr>
        <w:t>DAUGAVPILS DOME</w:t>
      </w:r>
    </w:p>
    <w:p w:rsidR="00ED248C" w:rsidRPr="00ED248C" w:rsidRDefault="00ED248C" w:rsidP="00ED248C">
      <w:pPr>
        <w:spacing w:after="0" w:line="240" w:lineRule="auto"/>
        <w:jc w:val="center"/>
        <w:rPr>
          <w:rFonts w:ascii="Times New Roman" w:hAnsi="Times New Roman" w:cs="Times New Roman"/>
          <w:noProof/>
          <w:sz w:val="10"/>
          <w:szCs w:val="10"/>
          <w:lang w:val="en-US" w:eastAsia="zh-CN"/>
        </w:rPr>
      </w:pPr>
      <w:r w:rsidRPr="00ED248C">
        <w:rPr>
          <w:rFonts w:ascii="Times New Roman" w:hAnsi="Times New Roman" w:cs="Times New Roman"/>
          <w:noProof/>
          <w:sz w:val="24"/>
          <w:szCs w:val="24"/>
          <w:lang w:eastAsia="lv-LV"/>
        </w:rPr>
        <mc:AlternateContent>
          <mc:Choice Requires="wps">
            <w:drawing>
              <wp:anchor distT="4294967294" distB="4294967294" distL="114300" distR="114300" simplePos="0" relativeHeight="251658240" behindDoc="0" locked="0" layoutInCell="1" allowOverlap="1">
                <wp:simplePos x="0" y="0"/>
                <wp:positionH relativeFrom="column">
                  <wp:posOffset>-40005</wp:posOffset>
                </wp:positionH>
                <wp:positionV relativeFrom="paragraph">
                  <wp:posOffset>28574</wp:posOffset>
                </wp:positionV>
                <wp:extent cx="6126480" cy="0"/>
                <wp:effectExtent l="0" t="0" r="266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60996" id="Straight Connector 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5pt,2.25pt" to="479.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DkNu4u2QAAAAYBAAAPAAAAZHJzL2Rvd25yZXYueG1sTI7BTsMwEETv&#10;SPyDtUjcWgdoqjTEqaASl94IFXB04yWJsNdR7KbJ37NwobcdzejtK7aTs2LEIXSeFNwtExBItTcd&#10;NQoOby+LDESImoy2nlDBjAG25fVVoXPjz/SKYxUbwRAKuVbQxtjnUoa6RafD0vdI3H35wenIcWik&#10;GfSZ4c7K+yRZS6c74g+t7nHXYv1dnRxT0o/sea+zwzzb6nOz2r3vR3JK3d5MT48gIk7xfwy/+qwO&#10;JTsd/YlMEFbBYv3ASwWrFATXmzTj4/iXZVnIS/3yBwAA//8DAFBLAQItABQABgAIAAAAIQC2gziS&#10;/gAAAOEBAAATAAAAAAAAAAAAAAAAAAAAAABbQ29udGVudF9UeXBlc10ueG1sUEsBAi0AFAAGAAgA&#10;AAAhADj9If/WAAAAlAEAAAsAAAAAAAAAAAAAAAAALwEAAF9yZWxzLy5yZWxzUEsBAi0AFAAGAAgA&#10;AAAhAPz3zbsdAgAANwQAAA4AAAAAAAAAAAAAAAAALgIAAGRycy9lMm9Eb2MueG1sUEsBAi0AFAAG&#10;AAgAAAAhAOQ27i7ZAAAABgEAAA8AAAAAAAAAAAAAAAAAdwQAAGRycy9kb3ducmV2LnhtbFBLBQYA&#10;AAAABAAEAPMAAAB9BQAAAAA=&#10;" strokeweight="1.5pt"/>
            </w:pict>
          </mc:Fallback>
        </mc:AlternateContent>
      </w:r>
    </w:p>
    <w:p w:rsidR="00ED248C" w:rsidRPr="00ED248C" w:rsidRDefault="00ED248C" w:rsidP="00ED248C">
      <w:pPr>
        <w:spacing w:after="0" w:line="240" w:lineRule="auto"/>
        <w:ind w:right="-341"/>
        <w:jc w:val="center"/>
        <w:rPr>
          <w:rFonts w:ascii="Times New Roman" w:hAnsi="Times New Roman" w:cs="Times New Roman"/>
          <w:sz w:val="20"/>
          <w:szCs w:val="20"/>
          <w:lang w:val="en-US" w:eastAsia="zh-CN"/>
        </w:rPr>
      </w:pPr>
      <w:r w:rsidRPr="00ED248C">
        <w:rPr>
          <w:rFonts w:ascii="Times New Roman" w:hAnsi="Times New Roman" w:cs="Times New Roman"/>
          <w:sz w:val="20"/>
          <w:szCs w:val="20"/>
          <w:lang w:val="en-US" w:eastAsia="zh-CN"/>
        </w:rPr>
        <w:t xml:space="preserve">K. </w:t>
      </w:r>
      <w:proofErr w:type="spellStart"/>
      <w:r w:rsidRPr="00ED248C">
        <w:rPr>
          <w:rFonts w:ascii="Times New Roman" w:hAnsi="Times New Roman" w:cs="Times New Roman"/>
          <w:sz w:val="20"/>
          <w:szCs w:val="20"/>
          <w:lang w:val="en-US" w:eastAsia="zh-CN"/>
        </w:rPr>
        <w:t>Valdemāra</w:t>
      </w:r>
      <w:proofErr w:type="spellEnd"/>
      <w:r w:rsidRPr="00ED248C">
        <w:rPr>
          <w:rFonts w:ascii="Times New Roman" w:hAnsi="Times New Roman" w:cs="Times New Roman"/>
          <w:sz w:val="20"/>
          <w:szCs w:val="20"/>
          <w:lang w:val="en-US" w:eastAsia="zh-CN"/>
        </w:rPr>
        <w:t xml:space="preserve"> </w:t>
      </w:r>
      <w:proofErr w:type="spellStart"/>
      <w:r w:rsidRPr="00ED248C">
        <w:rPr>
          <w:rFonts w:ascii="Times New Roman" w:hAnsi="Times New Roman" w:cs="Times New Roman"/>
          <w:sz w:val="20"/>
          <w:szCs w:val="20"/>
          <w:lang w:val="en-US" w:eastAsia="zh-CN"/>
        </w:rPr>
        <w:t>iela</w:t>
      </w:r>
      <w:proofErr w:type="spellEnd"/>
      <w:r w:rsidRPr="00ED248C">
        <w:rPr>
          <w:rFonts w:ascii="Times New Roman" w:hAnsi="Times New Roman" w:cs="Times New Roman"/>
          <w:sz w:val="20"/>
          <w:szCs w:val="20"/>
          <w:lang w:val="en-US" w:eastAsia="zh-CN"/>
        </w:rPr>
        <w:t xml:space="preserve"> 1, Daugavpils, LV-5401, </w:t>
      </w:r>
      <w:proofErr w:type="spellStart"/>
      <w:r w:rsidRPr="00ED248C">
        <w:rPr>
          <w:rFonts w:ascii="Times New Roman" w:hAnsi="Times New Roman" w:cs="Times New Roman"/>
          <w:sz w:val="20"/>
          <w:szCs w:val="20"/>
          <w:lang w:val="en-US" w:eastAsia="zh-CN"/>
        </w:rPr>
        <w:t>tālr</w:t>
      </w:r>
      <w:proofErr w:type="spellEnd"/>
      <w:r w:rsidRPr="00ED248C">
        <w:rPr>
          <w:rFonts w:ascii="Times New Roman" w:hAnsi="Times New Roman" w:cs="Times New Roman"/>
          <w:sz w:val="20"/>
          <w:szCs w:val="20"/>
          <w:lang w:val="en-US" w:eastAsia="zh-CN"/>
        </w:rPr>
        <w:t xml:space="preserve">. 65404344, 65404365, </w:t>
      </w:r>
      <w:proofErr w:type="spellStart"/>
      <w:r w:rsidRPr="00ED248C">
        <w:rPr>
          <w:rFonts w:ascii="Times New Roman" w:hAnsi="Times New Roman" w:cs="Times New Roman"/>
          <w:sz w:val="20"/>
          <w:szCs w:val="20"/>
          <w:lang w:val="en-US" w:eastAsia="zh-CN"/>
        </w:rPr>
        <w:t>fakss</w:t>
      </w:r>
      <w:proofErr w:type="spellEnd"/>
      <w:r w:rsidRPr="00ED248C">
        <w:rPr>
          <w:rFonts w:ascii="Times New Roman" w:hAnsi="Times New Roman" w:cs="Times New Roman"/>
          <w:sz w:val="20"/>
          <w:szCs w:val="20"/>
          <w:lang w:val="en-US" w:eastAsia="zh-CN"/>
        </w:rPr>
        <w:t xml:space="preserve"> 65421941 </w:t>
      </w:r>
    </w:p>
    <w:p w:rsidR="00ED248C" w:rsidRPr="00ED248C" w:rsidRDefault="00ED248C" w:rsidP="00ED248C">
      <w:pPr>
        <w:tabs>
          <w:tab w:val="left" w:pos="3960"/>
        </w:tabs>
        <w:spacing w:after="0" w:line="240" w:lineRule="auto"/>
        <w:jc w:val="center"/>
        <w:rPr>
          <w:rFonts w:ascii="Times New Roman" w:hAnsi="Times New Roman" w:cs="Times New Roman"/>
          <w:noProof/>
          <w:w w:val="120"/>
          <w:sz w:val="16"/>
          <w:szCs w:val="16"/>
          <w:lang w:val="en-US" w:eastAsia="zh-CN"/>
        </w:rPr>
      </w:pPr>
      <w:proofErr w:type="gramStart"/>
      <w:r w:rsidRPr="00ED248C">
        <w:rPr>
          <w:rFonts w:ascii="Times New Roman" w:hAnsi="Times New Roman" w:cs="Times New Roman"/>
          <w:sz w:val="20"/>
          <w:szCs w:val="20"/>
          <w:lang w:val="en-US" w:eastAsia="zh-CN"/>
        </w:rPr>
        <w:t>e-pasts</w:t>
      </w:r>
      <w:proofErr w:type="gramEnd"/>
      <w:r w:rsidRPr="00ED248C">
        <w:rPr>
          <w:rFonts w:ascii="Times New Roman" w:hAnsi="Times New Roman" w:cs="Times New Roman"/>
          <w:sz w:val="20"/>
          <w:szCs w:val="20"/>
          <w:lang w:val="en-US" w:eastAsia="zh-CN"/>
        </w:rPr>
        <w:t xml:space="preserve"> info@daugavpils.lv   </w:t>
      </w:r>
      <w:r w:rsidRPr="00ED248C">
        <w:rPr>
          <w:rFonts w:ascii="Times New Roman" w:hAnsi="Times New Roman" w:cs="Times New Roman"/>
          <w:sz w:val="20"/>
          <w:szCs w:val="20"/>
          <w:u w:val="single"/>
          <w:lang w:val="en-US" w:eastAsia="zh-CN"/>
        </w:rPr>
        <w:t>www.daugavpils.lv</w:t>
      </w:r>
    </w:p>
    <w:p w:rsidR="00ED248C" w:rsidRPr="00ED248C" w:rsidRDefault="00ED248C" w:rsidP="00ED248C">
      <w:pPr>
        <w:keepNext/>
        <w:spacing w:after="0" w:line="240" w:lineRule="auto"/>
        <w:jc w:val="center"/>
        <w:outlineLvl w:val="0"/>
        <w:rPr>
          <w:rFonts w:ascii="Times New Roman" w:hAnsi="Times New Roman" w:cs="Times New Roman"/>
          <w:b/>
          <w:bCs/>
          <w:noProof/>
          <w:sz w:val="24"/>
          <w:szCs w:val="24"/>
          <w:lang w:val="en-US" w:eastAsia="zh-CN"/>
        </w:rPr>
      </w:pPr>
    </w:p>
    <w:p w:rsidR="00ED248C" w:rsidRPr="00ED248C" w:rsidRDefault="00ED248C" w:rsidP="00ED248C">
      <w:pPr>
        <w:tabs>
          <w:tab w:val="left" w:pos="3969"/>
          <w:tab w:val="left" w:pos="4395"/>
        </w:tabs>
        <w:spacing w:after="0" w:line="240" w:lineRule="auto"/>
        <w:jc w:val="center"/>
        <w:rPr>
          <w:rFonts w:ascii="Times New Roman" w:hAnsi="Times New Roman" w:cs="Times New Roman"/>
          <w:b/>
          <w:sz w:val="18"/>
          <w:szCs w:val="20"/>
          <w:lang w:eastAsia="ru-RU"/>
        </w:rPr>
      </w:pPr>
    </w:p>
    <w:p w:rsidR="00ED248C" w:rsidRPr="00ED248C" w:rsidRDefault="00ED248C" w:rsidP="00ED248C">
      <w:pPr>
        <w:keepNext/>
        <w:spacing w:after="0" w:line="240" w:lineRule="auto"/>
        <w:jc w:val="center"/>
        <w:outlineLvl w:val="1"/>
        <w:rPr>
          <w:rFonts w:ascii="Times New Roman" w:hAnsi="Times New Roman" w:cs="Times New Roman"/>
          <w:bCs/>
          <w:sz w:val="24"/>
          <w:szCs w:val="24"/>
        </w:rPr>
      </w:pPr>
      <w:proofErr w:type="spellStart"/>
      <w:r w:rsidRPr="00ED248C">
        <w:rPr>
          <w:rFonts w:ascii="Times New Roman" w:hAnsi="Times New Roman" w:cs="Times New Roman"/>
          <w:bCs/>
          <w:lang w:val="en-US"/>
        </w:rPr>
        <w:t>Daugavpilī</w:t>
      </w:r>
      <w:bookmarkEnd w:id="0"/>
      <w:proofErr w:type="spellEnd"/>
    </w:p>
    <w:p w:rsidR="00B45644" w:rsidRDefault="00B45644" w:rsidP="00693055">
      <w:pPr>
        <w:spacing w:after="0" w:line="240" w:lineRule="auto"/>
        <w:rPr>
          <w:rFonts w:ascii="Times New Roman" w:eastAsia="Times New Roman" w:hAnsi="Times New Roman" w:cs="Times New Roman"/>
          <w:sz w:val="24"/>
          <w:szCs w:val="24"/>
        </w:rPr>
      </w:pPr>
    </w:p>
    <w:p w:rsidR="00B45644" w:rsidRDefault="00B45644" w:rsidP="00693055">
      <w:pPr>
        <w:spacing w:after="0" w:line="240" w:lineRule="auto"/>
        <w:rPr>
          <w:rFonts w:ascii="Times New Roman" w:eastAsia="Times New Roman" w:hAnsi="Times New Roman" w:cs="Times New Roman"/>
          <w:sz w:val="24"/>
          <w:szCs w:val="24"/>
        </w:rPr>
      </w:pPr>
    </w:p>
    <w:p w:rsidR="00693055" w:rsidRPr="0089768F" w:rsidRDefault="00693055" w:rsidP="00693055">
      <w:pPr>
        <w:spacing w:after="0" w:line="240" w:lineRule="auto"/>
        <w:rPr>
          <w:rFonts w:ascii="Times New Roman" w:hAnsi="Times New Roman" w:cs="Times New Roman"/>
          <w:b/>
          <w:bCs/>
          <w:sz w:val="24"/>
          <w:szCs w:val="24"/>
          <w:lang w:val="en-US"/>
        </w:rPr>
      </w:pPr>
      <w:r w:rsidRPr="0089768F">
        <w:rPr>
          <w:rFonts w:ascii="Times New Roman" w:eastAsia="Times New Roman" w:hAnsi="Times New Roman" w:cs="Times New Roman"/>
          <w:sz w:val="24"/>
          <w:szCs w:val="24"/>
        </w:rPr>
        <w:t>2021.gada 11.novembrī                                                              S</w:t>
      </w:r>
      <w:proofErr w:type="spellStart"/>
      <w:r w:rsidRPr="0089768F">
        <w:rPr>
          <w:rFonts w:ascii="Times New Roman" w:hAnsi="Times New Roman" w:cs="Times New Roman"/>
          <w:b/>
          <w:bCs/>
          <w:sz w:val="24"/>
          <w:szCs w:val="24"/>
          <w:lang w:val="en-US"/>
        </w:rPr>
        <w:t>aistošie</w:t>
      </w:r>
      <w:proofErr w:type="spellEnd"/>
      <w:r w:rsidRPr="0089768F">
        <w:rPr>
          <w:rFonts w:ascii="Times New Roman" w:hAnsi="Times New Roman" w:cs="Times New Roman"/>
          <w:b/>
          <w:bCs/>
          <w:sz w:val="24"/>
          <w:szCs w:val="24"/>
          <w:lang w:val="en-US"/>
        </w:rPr>
        <w:t xml:space="preserve"> </w:t>
      </w:r>
      <w:proofErr w:type="spellStart"/>
      <w:r w:rsidRPr="0089768F">
        <w:rPr>
          <w:rFonts w:ascii="Times New Roman" w:hAnsi="Times New Roman" w:cs="Times New Roman"/>
          <w:b/>
          <w:bCs/>
          <w:sz w:val="24"/>
          <w:szCs w:val="24"/>
          <w:lang w:val="en-US"/>
        </w:rPr>
        <w:t>noteikumi</w:t>
      </w:r>
      <w:proofErr w:type="spellEnd"/>
      <w:r w:rsidRPr="0089768F">
        <w:rPr>
          <w:rFonts w:ascii="Times New Roman" w:hAnsi="Times New Roman" w:cs="Times New Roman"/>
          <w:b/>
          <w:bCs/>
          <w:sz w:val="24"/>
          <w:szCs w:val="24"/>
          <w:lang w:val="en-US"/>
        </w:rPr>
        <w:t xml:space="preserve">  Nr.63</w:t>
      </w:r>
    </w:p>
    <w:p w:rsidR="00693055" w:rsidRPr="0089768F" w:rsidRDefault="00693055" w:rsidP="00693055">
      <w:pPr>
        <w:spacing w:after="0" w:line="240" w:lineRule="auto"/>
        <w:rPr>
          <w:rFonts w:ascii="Times New Roman" w:hAnsi="Times New Roman" w:cs="Times New Roman"/>
          <w:sz w:val="24"/>
          <w:szCs w:val="24"/>
          <w:lang w:val="en-US"/>
        </w:rPr>
      </w:pPr>
      <w:r w:rsidRPr="0089768F">
        <w:rPr>
          <w:rFonts w:ascii="Times New Roman" w:hAnsi="Times New Roman" w:cs="Times New Roman"/>
          <w:sz w:val="24"/>
          <w:szCs w:val="24"/>
          <w:lang w:val="en-US"/>
        </w:rPr>
        <w:t xml:space="preserve">                                                                                     </w:t>
      </w:r>
      <w:r w:rsidR="00E75090" w:rsidRPr="0089768F">
        <w:rPr>
          <w:rFonts w:ascii="Times New Roman" w:hAnsi="Times New Roman" w:cs="Times New Roman"/>
          <w:sz w:val="24"/>
          <w:szCs w:val="24"/>
          <w:lang w:val="en-US"/>
        </w:rPr>
        <w:t xml:space="preserve">                (</w:t>
      </w:r>
      <w:proofErr w:type="spellStart"/>
      <w:r w:rsidR="00E75090" w:rsidRPr="0089768F">
        <w:rPr>
          <w:rFonts w:ascii="Times New Roman" w:hAnsi="Times New Roman" w:cs="Times New Roman"/>
          <w:sz w:val="24"/>
          <w:szCs w:val="24"/>
          <w:lang w:val="en-US"/>
        </w:rPr>
        <w:t>prot.</w:t>
      </w:r>
      <w:proofErr w:type="spellEnd"/>
      <w:r w:rsidR="00E75090" w:rsidRPr="0089768F">
        <w:rPr>
          <w:rFonts w:ascii="Times New Roman" w:hAnsi="Times New Roman" w:cs="Times New Roman"/>
          <w:sz w:val="24"/>
          <w:szCs w:val="24"/>
          <w:lang w:val="en-US"/>
        </w:rPr>
        <w:t xml:space="preserve"> Nr.44, 23</w:t>
      </w:r>
      <w:proofErr w:type="gramStart"/>
      <w:r w:rsidRPr="0089768F">
        <w:rPr>
          <w:rFonts w:ascii="Times New Roman" w:hAnsi="Times New Roman" w:cs="Times New Roman"/>
          <w:sz w:val="24"/>
          <w:szCs w:val="24"/>
          <w:lang w:val="en-US"/>
        </w:rPr>
        <w:t>.§</w:t>
      </w:r>
      <w:proofErr w:type="gramEnd"/>
      <w:r w:rsidRPr="0089768F">
        <w:rPr>
          <w:rFonts w:ascii="Times New Roman" w:hAnsi="Times New Roman" w:cs="Times New Roman"/>
          <w:sz w:val="24"/>
          <w:szCs w:val="24"/>
          <w:lang w:val="en-US"/>
        </w:rPr>
        <w:t>)</w:t>
      </w:r>
    </w:p>
    <w:p w:rsidR="00693055" w:rsidRPr="0089768F" w:rsidRDefault="00693055" w:rsidP="00693055">
      <w:pPr>
        <w:spacing w:after="0" w:line="240" w:lineRule="auto"/>
        <w:rPr>
          <w:rFonts w:ascii="Times New Roman" w:hAnsi="Times New Roman" w:cs="Times New Roman"/>
          <w:sz w:val="24"/>
          <w:szCs w:val="24"/>
          <w:lang w:val="en-US"/>
        </w:rPr>
      </w:pPr>
    </w:p>
    <w:p w:rsidR="00693055" w:rsidRPr="0089768F" w:rsidRDefault="00693055" w:rsidP="00693055">
      <w:pPr>
        <w:spacing w:after="0" w:line="240" w:lineRule="auto"/>
        <w:ind w:left="6096"/>
        <w:rPr>
          <w:rFonts w:ascii="Times New Roman" w:hAnsi="Times New Roman" w:cs="Times New Roman"/>
          <w:sz w:val="24"/>
          <w:szCs w:val="24"/>
          <w:lang w:val="en-US"/>
        </w:rPr>
      </w:pPr>
      <w:bookmarkStart w:id="1" w:name="OLE_LINK2"/>
      <w:bookmarkStart w:id="2" w:name="OLE_LINK1"/>
      <w:r w:rsidRPr="0089768F">
        <w:rPr>
          <w:rFonts w:ascii="Times New Roman" w:hAnsi="Times New Roman" w:cs="Times New Roman"/>
          <w:sz w:val="24"/>
          <w:szCs w:val="24"/>
          <w:lang w:val="en-US"/>
        </w:rPr>
        <w:t>APSTIPRINĀTI</w:t>
      </w:r>
    </w:p>
    <w:p w:rsidR="00693055" w:rsidRPr="0089768F" w:rsidRDefault="00693055" w:rsidP="00693055">
      <w:pPr>
        <w:spacing w:after="0" w:line="240" w:lineRule="auto"/>
        <w:ind w:left="6096"/>
        <w:rPr>
          <w:rFonts w:ascii="Times New Roman" w:hAnsi="Times New Roman" w:cs="Times New Roman"/>
          <w:sz w:val="24"/>
          <w:szCs w:val="24"/>
          <w:lang w:val="en-US"/>
        </w:rPr>
      </w:pPr>
      <w:proofErr w:type="spellStart"/>
      <w:proofErr w:type="gramStart"/>
      <w:r w:rsidRPr="0089768F">
        <w:rPr>
          <w:rFonts w:ascii="Times New Roman" w:hAnsi="Times New Roman" w:cs="Times New Roman"/>
          <w:sz w:val="24"/>
          <w:szCs w:val="24"/>
          <w:lang w:val="en-US"/>
        </w:rPr>
        <w:t>ar</w:t>
      </w:r>
      <w:proofErr w:type="spellEnd"/>
      <w:proofErr w:type="gramEnd"/>
      <w:r w:rsidRPr="0089768F">
        <w:rPr>
          <w:rFonts w:ascii="Times New Roman" w:hAnsi="Times New Roman" w:cs="Times New Roman"/>
          <w:sz w:val="24"/>
          <w:szCs w:val="24"/>
          <w:lang w:val="en-US"/>
        </w:rPr>
        <w:t xml:space="preserve"> Daugavpils domes</w:t>
      </w:r>
    </w:p>
    <w:p w:rsidR="00693055" w:rsidRPr="0089768F" w:rsidRDefault="00693055" w:rsidP="00693055">
      <w:pPr>
        <w:spacing w:after="0" w:line="240" w:lineRule="auto"/>
        <w:ind w:left="6096"/>
        <w:rPr>
          <w:rFonts w:ascii="Times New Roman" w:hAnsi="Times New Roman" w:cs="Times New Roman"/>
          <w:sz w:val="24"/>
          <w:szCs w:val="24"/>
          <w:lang w:val="en-US"/>
        </w:rPr>
      </w:pPr>
      <w:r w:rsidRPr="0089768F">
        <w:rPr>
          <w:rFonts w:ascii="Times New Roman" w:hAnsi="Times New Roman" w:cs="Times New Roman"/>
          <w:sz w:val="24"/>
          <w:szCs w:val="24"/>
          <w:lang w:val="en-US"/>
        </w:rPr>
        <w:t>2021</w:t>
      </w:r>
      <w:proofErr w:type="gramStart"/>
      <w:r w:rsidRPr="0089768F">
        <w:rPr>
          <w:rFonts w:ascii="Times New Roman" w:hAnsi="Times New Roman" w:cs="Times New Roman"/>
          <w:sz w:val="24"/>
          <w:szCs w:val="24"/>
          <w:lang w:val="en-US"/>
        </w:rPr>
        <w:t>.gada</w:t>
      </w:r>
      <w:proofErr w:type="gramEnd"/>
      <w:r w:rsidRPr="0089768F">
        <w:rPr>
          <w:rFonts w:ascii="Times New Roman" w:hAnsi="Times New Roman" w:cs="Times New Roman"/>
          <w:sz w:val="24"/>
          <w:szCs w:val="24"/>
          <w:lang w:val="en-US"/>
        </w:rPr>
        <w:t xml:space="preserve"> 11.novembra</w:t>
      </w:r>
    </w:p>
    <w:p w:rsidR="00693055" w:rsidRPr="0089768F" w:rsidRDefault="00693055" w:rsidP="00693055">
      <w:pPr>
        <w:spacing w:after="0" w:line="240" w:lineRule="auto"/>
        <w:ind w:left="6096"/>
        <w:rPr>
          <w:rFonts w:ascii="Times New Roman" w:hAnsi="Times New Roman" w:cs="Times New Roman"/>
          <w:sz w:val="24"/>
          <w:szCs w:val="24"/>
          <w:lang w:val="en-US"/>
        </w:rPr>
      </w:pPr>
      <w:proofErr w:type="spellStart"/>
      <w:r w:rsidRPr="0089768F">
        <w:rPr>
          <w:rFonts w:ascii="Times New Roman" w:hAnsi="Times New Roman" w:cs="Times New Roman"/>
          <w:sz w:val="24"/>
          <w:szCs w:val="24"/>
          <w:lang w:val="en-US"/>
        </w:rPr>
        <w:t>lēmumu</w:t>
      </w:r>
      <w:bookmarkEnd w:id="1"/>
      <w:bookmarkEnd w:id="2"/>
      <w:proofErr w:type="spellEnd"/>
      <w:r w:rsidRPr="0089768F">
        <w:rPr>
          <w:rFonts w:ascii="Times New Roman" w:hAnsi="Times New Roman" w:cs="Times New Roman"/>
          <w:sz w:val="24"/>
          <w:szCs w:val="24"/>
          <w:lang w:val="en-US"/>
        </w:rPr>
        <w:t xml:space="preserve"> Nr</w:t>
      </w:r>
      <w:r w:rsidR="00E75090" w:rsidRPr="0089768F">
        <w:rPr>
          <w:rFonts w:ascii="Times New Roman" w:hAnsi="Times New Roman" w:cs="Times New Roman"/>
          <w:sz w:val="24"/>
          <w:szCs w:val="24"/>
          <w:lang w:val="en-US"/>
        </w:rPr>
        <w:t>745</w:t>
      </w:r>
    </w:p>
    <w:p w:rsidR="000D50E6" w:rsidRPr="00693055" w:rsidRDefault="000D50E6" w:rsidP="00693055">
      <w:pPr>
        <w:spacing w:after="0" w:line="240" w:lineRule="auto"/>
        <w:ind w:right="142"/>
        <w:jc w:val="both"/>
        <w:rPr>
          <w:rFonts w:ascii="Times New Roman" w:eastAsia="Times New Roman" w:hAnsi="Times New Roman" w:cs="Times New Roman"/>
          <w:sz w:val="24"/>
          <w:szCs w:val="24"/>
        </w:rPr>
      </w:pPr>
    </w:p>
    <w:p w:rsidR="000D50E6" w:rsidRPr="000D50E6" w:rsidRDefault="000D50E6" w:rsidP="00B45644">
      <w:pPr>
        <w:keepNext/>
        <w:spacing w:after="0" w:line="240" w:lineRule="auto"/>
        <w:ind w:right="142"/>
        <w:jc w:val="center"/>
        <w:outlineLvl w:val="0"/>
        <w:rPr>
          <w:rFonts w:ascii="Times New Roman" w:eastAsia="Times New Roman" w:hAnsi="Times New Roman" w:cs="Times New Roman"/>
          <w:b/>
          <w:bCs/>
          <w:sz w:val="24"/>
          <w:szCs w:val="24"/>
        </w:rPr>
      </w:pPr>
      <w:r w:rsidRPr="000D50E6">
        <w:rPr>
          <w:rFonts w:ascii="Times New Roman" w:eastAsia="Times New Roman" w:hAnsi="Times New Roman" w:cs="Times New Roman"/>
          <w:b/>
          <w:bCs/>
          <w:sz w:val="24"/>
          <w:szCs w:val="24"/>
        </w:rPr>
        <w:t xml:space="preserve">“Grozījumi Daugavpils domes 2017.gada 8.jūnija saistošajos noteikumos Nr.21 “Daugavpils </w:t>
      </w:r>
      <w:proofErr w:type="spellStart"/>
      <w:r w:rsidRPr="000D50E6">
        <w:rPr>
          <w:rFonts w:ascii="Times New Roman" w:eastAsia="Times New Roman" w:hAnsi="Times New Roman" w:cs="Times New Roman"/>
          <w:b/>
          <w:bCs/>
          <w:sz w:val="24"/>
          <w:szCs w:val="24"/>
        </w:rPr>
        <w:t>valstspilsētas</w:t>
      </w:r>
      <w:proofErr w:type="spellEnd"/>
      <w:r w:rsidRPr="000D50E6">
        <w:rPr>
          <w:rFonts w:ascii="Times New Roman" w:eastAsia="Times New Roman" w:hAnsi="Times New Roman" w:cs="Times New Roman"/>
          <w:b/>
          <w:bCs/>
          <w:sz w:val="24"/>
          <w:szCs w:val="24"/>
        </w:rPr>
        <w:t xml:space="preserve"> pašvaldības sociālie pakalpojumi””</w:t>
      </w:r>
    </w:p>
    <w:p w:rsidR="000D50E6" w:rsidRPr="000D50E6" w:rsidRDefault="000D50E6" w:rsidP="000D50E6">
      <w:pPr>
        <w:spacing w:after="0" w:line="240" w:lineRule="auto"/>
        <w:ind w:right="142"/>
        <w:jc w:val="both"/>
        <w:rPr>
          <w:rFonts w:ascii="Times New Roman" w:eastAsia="Times New Roman" w:hAnsi="Times New Roman" w:cs="Times New Roman"/>
          <w:i/>
          <w:sz w:val="24"/>
          <w:szCs w:val="24"/>
        </w:rPr>
      </w:pPr>
    </w:p>
    <w:p w:rsidR="000D50E6" w:rsidRPr="00693055" w:rsidRDefault="000D50E6" w:rsidP="000D50E6">
      <w:pPr>
        <w:spacing w:after="0" w:line="240" w:lineRule="auto"/>
        <w:ind w:left="3828" w:right="142"/>
        <w:jc w:val="both"/>
        <w:rPr>
          <w:rFonts w:ascii="Times New Roman" w:eastAsia="Times New Roman" w:hAnsi="Times New Roman" w:cs="Times New Roman"/>
          <w:i/>
          <w:sz w:val="20"/>
          <w:szCs w:val="20"/>
        </w:rPr>
      </w:pPr>
      <w:r w:rsidRPr="00693055">
        <w:rPr>
          <w:rFonts w:ascii="Times New Roman" w:hAnsi="Times New Roman" w:cs="Times New Roman"/>
          <w:i/>
          <w:iCs/>
          <w:sz w:val="20"/>
          <w:szCs w:val="20"/>
        </w:rPr>
        <w:t>Izdoti saskaņā ar likuma "</w:t>
      </w:r>
      <w:hyperlink r:id="rId6" w:tgtFrame="_blank" w:history="1">
        <w:r w:rsidRPr="00693055">
          <w:rPr>
            <w:rStyle w:val="Hyperlink"/>
            <w:rFonts w:ascii="Times New Roman" w:hAnsi="Times New Roman" w:cs="Times New Roman"/>
            <w:i/>
            <w:iCs/>
            <w:color w:val="auto"/>
            <w:sz w:val="20"/>
            <w:szCs w:val="20"/>
            <w:u w:val="none"/>
          </w:rPr>
          <w:t>Par pašvaldībām</w:t>
        </w:r>
      </w:hyperlink>
      <w:r w:rsidRPr="00693055">
        <w:rPr>
          <w:rFonts w:ascii="Times New Roman" w:hAnsi="Times New Roman" w:cs="Times New Roman"/>
          <w:i/>
          <w:iCs/>
          <w:sz w:val="20"/>
          <w:szCs w:val="20"/>
        </w:rPr>
        <w:t xml:space="preserve">" </w:t>
      </w:r>
      <w:hyperlink r:id="rId7" w:anchor="p43" w:tgtFrame="_blank" w:history="1">
        <w:r w:rsidRPr="00693055">
          <w:rPr>
            <w:rStyle w:val="Hyperlink"/>
            <w:rFonts w:ascii="Times New Roman" w:hAnsi="Times New Roman" w:cs="Times New Roman"/>
            <w:i/>
            <w:iCs/>
            <w:color w:val="auto"/>
            <w:sz w:val="20"/>
            <w:szCs w:val="20"/>
            <w:u w:val="none"/>
          </w:rPr>
          <w:t>43.panta</w:t>
        </w:r>
      </w:hyperlink>
      <w:r w:rsidRPr="00693055">
        <w:rPr>
          <w:rFonts w:ascii="Times New Roman" w:hAnsi="Times New Roman" w:cs="Times New Roman"/>
          <w:i/>
          <w:iCs/>
          <w:sz w:val="20"/>
          <w:szCs w:val="20"/>
        </w:rPr>
        <w:t xml:space="preserve"> trešo daļu, </w:t>
      </w:r>
      <w:r w:rsidRPr="00693055">
        <w:rPr>
          <w:rFonts w:ascii="Times New Roman" w:hAnsi="Times New Roman" w:cs="Times New Roman"/>
          <w:i/>
          <w:sz w:val="20"/>
          <w:szCs w:val="20"/>
        </w:rPr>
        <w:t>Sociālo pakalpojumu un sociālās palīdzības likuma</w:t>
      </w:r>
      <w:r w:rsidRPr="00693055">
        <w:rPr>
          <w:rFonts w:ascii="Times New Roman" w:eastAsia="Times New Roman" w:hAnsi="Times New Roman" w:cs="Times New Roman"/>
          <w:i/>
          <w:sz w:val="20"/>
          <w:szCs w:val="20"/>
        </w:rPr>
        <w:t xml:space="preserve"> 3.panta otro un trešo daļu, </w:t>
      </w:r>
      <w:r w:rsidRPr="00693055">
        <w:rPr>
          <w:rFonts w:ascii="Times New Roman" w:hAnsi="Times New Roman" w:cs="Times New Roman"/>
          <w:i/>
          <w:sz w:val="20"/>
          <w:szCs w:val="20"/>
        </w:rPr>
        <w:t>Invaliditātes likuma 12.panta 6.</w:t>
      </w:r>
      <w:r w:rsidRPr="00693055">
        <w:rPr>
          <w:rFonts w:ascii="Times New Roman" w:hAnsi="Times New Roman" w:cs="Times New Roman"/>
          <w:i/>
          <w:sz w:val="20"/>
          <w:szCs w:val="20"/>
          <w:vertAlign w:val="superscript"/>
        </w:rPr>
        <w:t>2</w:t>
      </w:r>
      <w:r w:rsidRPr="00693055">
        <w:rPr>
          <w:rFonts w:ascii="Times New Roman" w:hAnsi="Times New Roman" w:cs="Times New Roman"/>
          <w:i/>
          <w:sz w:val="20"/>
          <w:szCs w:val="20"/>
        </w:rPr>
        <w:t xml:space="preserve">daļu, </w:t>
      </w:r>
      <w:r w:rsidRPr="00693055">
        <w:rPr>
          <w:rFonts w:ascii="Times New Roman" w:eastAsia="Times New Roman" w:hAnsi="Times New Roman" w:cs="Times New Roman"/>
          <w:i/>
          <w:sz w:val="20"/>
          <w:szCs w:val="20"/>
        </w:rPr>
        <w:t>Ministru kabineta 2003.gada 27.maija noteikumu Nr.275 “Sociālās aprūpes un sociālās rehabilitācijas pakalpojumu samaksas kārtība un kārtība, kādā pakalpojuma izmaksas tiek segtas no pašvaldību budžeta” 6.punktu</w:t>
      </w:r>
    </w:p>
    <w:p w:rsidR="000D50E6" w:rsidRPr="000D50E6" w:rsidRDefault="000D50E6" w:rsidP="000D50E6">
      <w:pPr>
        <w:spacing w:after="0" w:line="240" w:lineRule="auto"/>
        <w:ind w:right="142" w:firstLine="567"/>
        <w:jc w:val="both"/>
        <w:rPr>
          <w:rFonts w:ascii="Times New Roman" w:eastAsia="Times New Roman" w:hAnsi="Times New Roman" w:cs="Times New Roman"/>
          <w:sz w:val="24"/>
          <w:szCs w:val="24"/>
        </w:rPr>
      </w:pPr>
    </w:p>
    <w:p w:rsidR="000D50E6" w:rsidRPr="000D50E6" w:rsidRDefault="000D50E6" w:rsidP="00693055">
      <w:pPr>
        <w:pStyle w:val="ListParagraph"/>
        <w:numPr>
          <w:ilvl w:val="0"/>
          <w:numId w:val="1"/>
        </w:numPr>
        <w:spacing w:after="0" w:line="240" w:lineRule="auto"/>
        <w:ind w:left="0" w:right="142" w:firstLine="426"/>
        <w:jc w:val="both"/>
        <w:rPr>
          <w:rFonts w:ascii="Times New Roman" w:hAnsi="Times New Roman" w:cs="Times New Roman"/>
          <w:sz w:val="24"/>
          <w:szCs w:val="24"/>
        </w:rPr>
      </w:pPr>
      <w:r w:rsidRPr="000D50E6">
        <w:rPr>
          <w:rFonts w:ascii="Times New Roman" w:eastAsia="Times New Roman" w:hAnsi="Times New Roman" w:cs="Times New Roman"/>
          <w:sz w:val="24"/>
          <w:szCs w:val="24"/>
        </w:rPr>
        <w:t xml:space="preserve">Izdarīt Daugavpils domes </w:t>
      </w:r>
      <w:r w:rsidRPr="000D50E6">
        <w:rPr>
          <w:rFonts w:ascii="Times New Roman" w:hAnsi="Times New Roman" w:cs="Times New Roman"/>
          <w:sz w:val="24"/>
          <w:szCs w:val="24"/>
        </w:rPr>
        <w:t xml:space="preserve">2017.gada 8.jūnija saistošajos noteikumos Nr.21 “Daugavpils </w:t>
      </w:r>
      <w:proofErr w:type="spellStart"/>
      <w:r w:rsidRPr="000D50E6">
        <w:rPr>
          <w:rFonts w:ascii="Times New Roman" w:hAnsi="Times New Roman" w:cs="Times New Roman"/>
          <w:sz w:val="24"/>
          <w:szCs w:val="24"/>
        </w:rPr>
        <w:t>valstspilsētas</w:t>
      </w:r>
      <w:proofErr w:type="spellEnd"/>
      <w:r w:rsidRPr="000D50E6">
        <w:rPr>
          <w:rFonts w:ascii="Times New Roman" w:hAnsi="Times New Roman" w:cs="Times New Roman"/>
          <w:sz w:val="24"/>
          <w:szCs w:val="24"/>
        </w:rPr>
        <w:t xml:space="preserve"> pašvaldības sociālie pakalpojumi” (Latvijas Vēstnesis </w:t>
      </w:r>
      <w:r w:rsidRPr="000D50E6">
        <w:rPr>
          <w:rFonts w:ascii="Times New Roman" w:eastAsia="Times New Roman" w:hAnsi="Times New Roman" w:cs="Times New Roman"/>
          <w:sz w:val="24"/>
          <w:szCs w:val="24"/>
        </w:rPr>
        <w:t>2017., Nr.</w:t>
      </w:r>
      <w:r w:rsidRPr="000D50E6">
        <w:rPr>
          <w:rFonts w:ascii="Times New Roman" w:hAnsi="Times New Roman" w:cs="Times New Roman"/>
          <w:sz w:val="24"/>
          <w:szCs w:val="24"/>
        </w:rPr>
        <w:t>122, Nr.189, 2018., Nr.74, 2020., Nr.196, 2021., Nr.8, 28, 112),</w:t>
      </w:r>
      <w:r w:rsidRPr="000D50E6">
        <w:rPr>
          <w:rFonts w:ascii="Times New Roman" w:eastAsia="Times New Roman" w:hAnsi="Times New Roman" w:cs="Times New Roman"/>
          <w:sz w:val="24"/>
          <w:szCs w:val="24"/>
        </w:rPr>
        <w:t xml:space="preserve"> </w:t>
      </w:r>
      <w:r w:rsidRPr="000D50E6">
        <w:rPr>
          <w:rFonts w:ascii="Times New Roman" w:hAnsi="Times New Roman" w:cs="Times New Roman"/>
          <w:sz w:val="24"/>
          <w:szCs w:val="24"/>
        </w:rPr>
        <w:t>(</w:t>
      </w:r>
      <w:r w:rsidRPr="000D50E6">
        <w:rPr>
          <w:rFonts w:ascii="Times New Roman" w:eastAsia="Times New Roman" w:hAnsi="Times New Roman" w:cs="Times New Roman"/>
          <w:sz w:val="24"/>
          <w:szCs w:val="24"/>
        </w:rPr>
        <w:t>turpmāk – noteikumi), šādus grozījumus:</w:t>
      </w:r>
    </w:p>
    <w:p w:rsidR="000D50E6" w:rsidRPr="000D50E6" w:rsidRDefault="000D50E6" w:rsidP="000D50E6">
      <w:pPr>
        <w:pStyle w:val="NormalWeb"/>
        <w:numPr>
          <w:ilvl w:val="1"/>
          <w:numId w:val="1"/>
        </w:numPr>
        <w:shd w:val="clear" w:color="auto" w:fill="FFFFFF"/>
        <w:spacing w:before="0" w:beforeAutospacing="0" w:after="0" w:afterAutospacing="0"/>
        <w:ind w:right="142"/>
        <w:jc w:val="both"/>
        <w:rPr>
          <w:rFonts w:eastAsia="Calibri"/>
          <w:lang w:eastAsia="en-GB"/>
        </w:rPr>
      </w:pPr>
      <w:r w:rsidRPr="000D50E6">
        <w:rPr>
          <w:rFonts w:eastAsia="Calibri"/>
          <w:lang w:eastAsia="en-GB"/>
        </w:rPr>
        <w:t xml:space="preserve"> aizstāt nosaukumā vārdu „pilsētas” ar vārdu „</w:t>
      </w:r>
      <w:proofErr w:type="spellStart"/>
      <w:r w:rsidRPr="000D50E6">
        <w:rPr>
          <w:rFonts w:eastAsia="Calibri"/>
          <w:lang w:eastAsia="en-GB"/>
        </w:rPr>
        <w:t>valstspilsētas</w:t>
      </w:r>
      <w:proofErr w:type="spellEnd"/>
      <w:r w:rsidRPr="000D50E6">
        <w:rPr>
          <w:rFonts w:eastAsia="Calibri"/>
          <w:lang w:eastAsia="en-GB"/>
        </w:rPr>
        <w:t>”;</w:t>
      </w:r>
    </w:p>
    <w:p w:rsidR="000D50E6" w:rsidRPr="000D50E6" w:rsidRDefault="000D50E6" w:rsidP="000D50E6">
      <w:pPr>
        <w:pStyle w:val="NormalWeb"/>
        <w:numPr>
          <w:ilvl w:val="1"/>
          <w:numId w:val="1"/>
        </w:numPr>
        <w:shd w:val="clear" w:color="auto" w:fill="FFFFFF"/>
        <w:spacing w:before="0" w:beforeAutospacing="0" w:after="0" w:afterAutospacing="0"/>
        <w:ind w:right="142"/>
        <w:jc w:val="both"/>
        <w:rPr>
          <w:rFonts w:eastAsia="Calibri"/>
          <w:lang w:eastAsia="en-GB"/>
        </w:rPr>
      </w:pPr>
      <w:r w:rsidRPr="000D50E6">
        <w:rPr>
          <w:rFonts w:eastAsia="Calibri"/>
          <w:lang w:eastAsia="en-GB"/>
        </w:rPr>
        <w:t xml:space="preserve"> aizstāt 1.punktā vārdu „pilsētas” ar vārdu „</w:t>
      </w:r>
      <w:proofErr w:type="spellStart"/>
      <w:r w:rsidRPr="000D50E6">
        <w:rPr>
          <w:rFonts w:eastAsia="Calibri"/>
          <w:lang w:eastAsia="en-GB"/>
        </w:rPr>
        <w:t>valstspilsētas</w:t>
      </w:r>
      <w:proofErr w:type="spellEnd"/>
      <w:r w:rsidRPr="000D50E6">
        <w:rPr>
          <w:rFonts w:eastAsia="Calibri"/>
          <w:lang w:eastAsia="en-GB"/>
        </w:rPr>
        <w:t>”;</w:t>
      </w:r>
    </w:p>
    <w:p w:rsidR="000D50E6" w:rsidRPr="000D50E6" w:rsidRDefault="000D50E6" w:rsidP="000D50E6">
      <w:pPr>
        <w:pStyle w:val="NormalWeb"/>
        <w:numPr>
          <w:ilvl w:val="1"/>
          <w:numId w:val="1"/>
        </w:numPr>
        <w:shd w:val="clear" w:color="auto" w:fill="FFFFFF"/>
        <w:spacing w:before="0" w:beforeAutospacing="0" w:after="0" w:afterAutospacing="0"/>
        <w:ind w:right="142"/>
        <w:jc w:val="both"/>
        <w:rPr>
          <w:rFonts w:eastAsia="Calibri"/>
          <w:lang w:eastAsia="en-GB"/>
        </w:rPr>
      </w:pPr>
      <w:r w:rsidRPr="000D50E6">
        <w:rPr>
          <w:rFonts w:eastAsia="Calibri"/>
          <w:lang w:eastAsia="en-GB"/>
        </w:rPr>
        <w:t xml:space="preserve"> izteikt 6.11.apakšpunktu šādā redakcijā:</w:t>
      </w:r>
    </w:p>
    <w:p w:rsidR="000D50E6" w:rsidRPr="000D50E6" w:rsidRDefault="000D50E6" w:rsidP="000D50E6">
      <w:pPr>
        <w:pStyle w:val="NormalWeb"/>
        <w:shd w:val="clear" w:color="auto" w:fill="FFFFFF"/>
        <w:spacing w:before="0" w:beforeAutospacing="0" w:after="0" w:afterAutospacing="0"/>
        <w:ind w:left="927" w:right="142"/>
        <w:jc w:val="both"/>
        <w:rPr>
          <w:rFonts w:eastAsia="Calibri"/>
          <w:lang w:eastAsia="en-GB"/>
        </w:rPr>
      </w:pPr>
      <w:r w:rsidRPr="000D50E6">
        <w:rPr>
          <w:shd w:val="clear" w:color="auto" w:fill="FFFFFF"/>
        </w:rPr>
        <w:t>“6.11. patversmes pakalpojums;”;</w:t>
      </w:r>
    </w:p>
    <w:p w:rsidR="000D50E6" w:rsidRPr="000D50E6" w:rsidRDefault="000D50E6" w:rsidP="000D50E6">
      <w:pPr>
        <w:pStyle w:val="NormalWeb"/>
        <w:numPr>
          <w:ilvl w:val="1"/>
          <w:numId w:val="1"/>
        </w:numPr>
        <w:shd w:val="clear" w:color="auto" w:fill="FFFFFF"/>
        <w:spacing w:before="0" w:beforeAutospacing="0" w:after="0" w:afterAutospacing="0"/>
        <w:ind w:right="142"/>
        <w:jc w:val="both"/>
        <w:rPr>
          <w:rFonts w:eastAsia="Calibri"/>
          <w:lang w:eastAsia="en-GB"/>
        </w:rPr>
      </w:pPr>
      <w:r w:rsidRPr="000D50E6">
        <w:rPr>
          <w:rFonts w:eastAsia="Calibri"/>
          <w:lang w:eastAsia="en-GB"/>
        </w:rPr>
        <w:t>papildināt ar 6.21. - 6.23.a</w:t>
      </w:r>
      <w:r w:rsidRPr="000D50E6">
        <w:t>pakšpunktiem šādā redakcijā:</w:t>
      </w:r>
    </w:p>
    <w:p w:rsidR="000D50E6" w:rsidRPr="000D50E6" w:rsidRDefault="000D50E6" w:rsidP="000D50E6">
      <w:pPr>
        <w:spacing w:after="0" w:line="240" w:lineRule="auto"/>
        <w:ind w:left="567" w:right="142"/>
        <w:jc w:val="both"/>
        <w:rPr>
          <w:rFonts w:ascii="Times New Roman" w:eastAsia="Times New Roman" w:hAnsi="Times New Roman" w:cs="Times New Roman"/>
          <w:sz w:val="24"/>
          <w:szCs w:val="24"/>
        </w:rPr>
      </w:pPr>
      <w:r w:rsidRPr="000D50E6">
        <w:rPr>
          <w:rFonts w:ascii="Times New Roman" w:eastAsia="Times New Roman" w:hAnsi="Times New Roman" w:cs="Times New Roman"/>
          <w:sz w:val="24"/>
          <w:szCs w:val="24"/>
        </w:rPr>
        <w:t>“6.21. dienas aprūpes centrs bērniem ar funkcionāliem traucējumiem;</w:t>
      </w:r>
    </w:p>
    <w:p w:rsidR="000D50E6" w:rsidRPr="000D50E6" w:rsidRDefault="000D50E6" w:rsidP="000D50E6">
      <w:pPr>
        <w:spacing w:after="0" w:line="240" w:lineRule="auto"/>
        <w:ind w:left="567" w:right="142"/>
        <w:jc w:val="both"/>
        <w:rPr>
          <w:rFonts w:ascii="Times New Roman" w:eastAsia="Times New Roman" w:hAnsi="Times New Roman" w:cs="Times New Roman"/>
          <w:sz w:val="24"/>
          <w:szCs w:val="24"/>
        </w:rPr>
      </w:pPr>
      <w:r w:rsidRPr="000D50E6">
        <w:rPr>
          <w:rFonts w:ascii="Times New Roman" w:eastAsia="Times New Roman" w:hAnsi="Times New Roman" w:cs="Times New Roman"/>
          <w:sz w:val="24"/>
          <w:szCs w:val="24"/>
        </w:rPr>
        <w:t xml:space="preserve">  6.22.  dienas centrs bērniem un jauniešiem;</w:t>
      </w:r>
    </w:p>
    <w:p w:rsidR="000D50E6" w:rsidRPr="000D50E6" w:rsidRDefault="000D50E6" w:rsidP="000D50E6">
      <w:pPr>
        <w:spacing w:after="0" w:line="240" w:lineRule="auto"/>
        <w:ind w:left="567" w:right="142"/>
        <w:jc w:val="both"/>
        <w:rPr>
          <w:rFonts w:ascii="Times New Roman" w:eastAsia="Times New Roman" w:hAnsi="Times New Roman" w:cs="Times New Roman"/>
          <w:sz w:val="24"/>
          <w:szCs w:val="24"/>
        </w:rPr>
      </w:pPr>
      <w:r w:rsidRPr="000D50E6">
        <w:rPr>
          <w:rFonts w:ascii="Times New Roman" w:eastAsia="Times New Roman" w:hAnsi="Times New Roman" w:cs="Times New Roman"/>
          <w:sz w:val="24"/>
          <w:szCs w:val="24"/>
        </w:rPr>
        <w:t xml:space="preserve">  6.23. krīzes centrs bērniem.”;</w:t>
      </w:r>
    </w:p>
    <w:p w:rsidR="000D50E6" w:rsidRPr="000D50E6" w:rsidRDefault="000D50E6" w:rsidP="000D50E6">
      <w:pPr>
        <w:pStyle w:val="NormalWeb"/>
        <w:numPr>
          <w:ilvl w:val="1"/>
          <w:numId w:val="1"/>
        </w:numPr>
        <w:shd w:val="clear" w:color="auto" w:fill="FFFFFF"/>
        <w:spacing w:before="0" w:beforeAutospacing="0" w:after="0" w:afterAutospacing="0"/>
        <w:ind w:right="142"/>
        <w:jc w:val="both"/>
        <w:rPr>
          <w:rFonts w:eastAsia="Calibri"/>
          <w:lang w:eastAsia="en-GB"/>
        </w:rPr>
      </w:pPr>
      <w:r w:rsidRPr="000D50E6">
        <w:rPr>
          <w:rFonts w:eastAsia="Calibri"/>
          <w:lang w:eastAsia="en-GB"/>
        </w:rPr>
        <w:t xml:space="preserve"> 10.punktā:</w:t>
      </w:r>
    </w:p>
    <w:p w:rsidR="000D50E6" w:rsidRPr="000D50E6" w:rsidRDefault="000D50E6" w:rsidP="000D50E6">
      <w:pPr>
        <w:pStyle w:val="NormalWeb"/>
        <w:numPr>
          <w:ilvl w:val="2"/>
          <w:numId w:val="1"/>
        </w:numPr>
        <w:shd w:val="clear" w:color="auto" w:fill="FFFFFF"/>
        <w:spacing w:before="0" w:beforeAutospacing="0" w:after="0" w:afterAutospacing="0"/>
        <w:ind w:right="142"/>
        <w:jc w:val="both"/>
        <w:rPr>
          <w:rFonts w:eastAsia="Calibri"/>
          <w:lang w:eastAsia="en-GB"/>
        </w:rPr>
      </w:pPr>
      <w:r w:rsidRPr="000D50E6">
        <w:rPr>
          <w:rFonts w:eastAsia="Calibri"/>
          <w:lang w:eastAsia="en-GB"/>
        </w:rPr>
        <w:t>papildināt aiz skaitļa “6.11.” ar skaitli “6.18.”;</w:t>
      </w:r>
    </w:p>
    <w:p w:rsidR="000D50E6" w:rsidRPr="000D50E6" w:rsidRDefault="000D50E6" w:rsidP="000D50E6">
      <w:pPr>
        <w:pStyle w:val="NormalWeb"/>
        <w:numPr>
          <w:ilvl w:val="2"/>
          <w:numId w:val="1"/>
        </w:numPr>
        <w:shd w:val="clear" w:color="auto" w:fill="FFFFFF"/>
        <w:spacing w:before="0" w:beforeAutospacing="0" w:after="0" w:afterAutospacing="0"/>
        <w:ind w:right="142"/>
        <w:jc w:val="both"/>
        <w:rPr>
          <w:rFonts w:eastAsia="Calibri"/>
          <w:lang w:eastAsia="en-GB"/>
        </w:rPr>
      </w:pPr>
      <w:r w:rsidRPr="000D50E6">
        <w:rPr>
          <w:rFonts w:eastAsia="Calibri"/>
          <w:lang w:eastAsia="en-GB"/>
        </w:rPr>
        <w:t>papildināt aiz skaitļa „6.19” ar skaitļiem ”6.20.- 6.23.”.</w:t>
      </w:r>
      <w:r w:rsidRPr="000D50E6">
        <w:rPr>
          <w:bCs/>
          <w:shd w:val="clear" w:color="auto" w:fill="FFFFFF"/>
        </w:rPr>
        <w:t xml:space="preserve"> </w:t>
      </w:r>
    </w:p>
    <w:p w:rsidR="000D50E6" w:rsidRPr="000D50E6" w:rsidRDefault="000D50E6" w:rsidP="000D50E6">
      <w:pPr>
        <w:pStyle w:val="NormalWeb"/>
        <w:numPr>
          <w:ilvl w:val="1"/>
          <w:numId w:val="1"/>
        </w:numPr>
        <w:shd w:val="clear" w:color="auto" w:fill="FFFFFF"/>
        <w:spacing w:before="0" w:beforeAutospacing="0" w:after="0" w:afterAutospacing="0"/>
        <w:ind w:right="142"/>
        <w:jc w:val="both"/>
        <w:rPr>
          <w:rFonts w:eastAsia="Calibri"/>
          <w:lang w:eastAsia="en-GB"/>
        </w:rPr>
      </w:pPr>
      <w:r w:rsidRPr="000D50E6">
        <w:rPr>
          <w:rFonts w:eastAsia="Calibri"/>
          <w:lang w:eastAsia="en-GB"/>
        </w:rPr>
        <w:t xml:space="preserve"> aizstāt 45. punktā vārdu „pilsētā” ar vārdu „</w:t>
      </w:r>
      <w:proofErr w:type="spellStart"/>
      <w:r w:rsidRPr="000D50E6">
        <w:rPr>
          <w:rFonts w:eastAsia="Calibri"/>
          <w:lang w:eastAsia="en-GB"/>
        </w:rPr>
        <w:t>valstspilsētā</w:t>
      </w:r>
      <w:proofErr w:type="spellEnd"/>
      <w:r w:rsidRPr="000D50E6">
        <w:rPr>
          <w:rFonts w:eastAsia="Calibri"/>
          <w:lang w:eastAsia="en-GB"/>
        </w:rPr>
        <w:t>”;</w:t>
      </w:r>
    </w:p>
    <w:p w:rsidR="000D50E6" w:rsidRPr="000D50E6" w:rsidRDefault="000D50E6" w:rsidP="000D50E6">
      <w:pPr>
        <w:pStyle w:val="NormalWeb"/>
        <w:numPr>
          <w:ilvl w:val="1"/>
          <w:numId w:val="1"/>
        </w:numPr>
        <w:shd w:val="clear" w:color="auto" w:fill="FFFFFF"/>
        <w:spacing w:before="0" w:beforeAutospacing="0" w:after="0" w:afterAutospacing="0"/>
        <w:ind w:right="142"/>
        <w:jc w:val="both"/>
        <w:rPr>
          <w:rFonts w:eastAsia="Calibri"/>
          <w:lang w:eastAsia="en-GB"/>
        </w:rPr>
      </w:pPr>
      <w:r w:rsidRPr="000D50E6">
        <w:rPr>
          <w:rFonts w:eastAsia="Calibri"/>
          <w:lang w:eastAsia="en-GB"/>
        </w:rPr>
        <w:t xml:space="preserve"> aizstāt 51. punktā vārdu „pilsētā” ar vārdu „</w:t>
      </w:r>
      <w:proofErr w:type="spellStart"/>
      <w:r w:rsidRPr="000D50E6">
        <w:rPr>
          <w:rFonts w:eastAsia="Calibri"/>
          <w:lang w:eastAsia="en-GB"/>
        </w:rPr>
        <w:t>valstspilsētā</w:t>
      </w:r>
      <w:proofErr w:type="spellEnd"/>
      <w:r w:rsidRPr="000D50E6">
        <w:rPr>
          <w:rFonts w:eastAsia="Calibri"/>
          <w:lang w:eastAsia="en-GB"/>
        </w:rPr>
        <w:t>”;</w:t>
      </w:r>
    </w:p>
    <w:p w:rsidR="000D50E6" w:rsidRPr="000D50E6" w:rsidRDefault="000D50E6" w:rsidP="000D50E6">
      <w:pPr>
        <w:pStyle w:val="NormalWeb"/>
        <w:numPr>
          <w:ilvl w:val="1"/>
          <w:numId w:val="1"/>
        </w:numPr>
        <w:shd w:val="clear" w:color="auto" w:fill="FFFFFF"/>
        <w:spacing w:before="0" w:beforeAutospacing="0" w:after="0" w:afterAutospacing="0"/>
        <w:ind w:right="142"/>
        <w:jc w:val="both"/>
        <w:rPr>
          <w:rFonts w:eastAsia="Calibri"/>
          <w:lang w:eastAsia="en-GB"/>
        </w:rPr>
      </w:pPr>
      <w:r w:rsidRPr="000D50E6">
        <w:rPr>
          <w:rFonts w:eastAsia="Calibri"/>
          <w:lang w:eastAsia="en-GB"/>
        </w:rPr>
        <w:t xml:space="preserve"> aizstāt 59.punktā vārdu „pilsētā” ar vārdu „</w:t>
      </w:r>
      <w:proofErr w:type="spellStart"/>
      <w:r w:rsidRPr="000D50E6">
        <w:rPr>
          <w:rFonts w:eastAsia="Calibri"/>
          <w:lang w:eastAsia="en-GB"/>
        </w:rPr>
        <w:t>valstspilsētā</w:t>
      </w:r>
      <w:proofErr w:type="spellEnd"/>
      <w:r w:rsidRPr="000D50E6">
        <w:rPr>
          <w:rFonts w:eastAsia="Calibri"/>
          <w:lang w:eastAsia="en-GB"/>
        </w:rPr>
        <w:t>”;</w:t>
      </w:r>
    </w:p>
    <w:p w:rsidR="000D50E6" w:rsidRPr="000D50E6" w:rsidRDefault="000D50E6" w:rsidP="000D50E6">
      <w:pPr>
        <w:pStyle w:val="NormalWeb"/>
        <w:numPr>
          <w:ilvl w:val="1"/>
          <w:numId w:val="1"/>
        </w:numPr>
        <w:shd w:val="clear" w:color="auto" w:fill="FFFFFF"/>
        <w:spacing w:before="0" w:beforeAutospacing="0" w:after="0" w:afterAutospacing="0"/>
        <w:ind w:right="142"/>
        <w:jc w:val="both"/>
        <w:rPr>
          <w:rFonts w:eastAsia="Calibri"/>
          <w:lang w:eastAsia="en-GB"/>
        </w:rPr>
      </w:pPr>
      <w:r w:rsidRPr="000D50E6">
        <w:rPr>
          <w:rFonts w:eastAsia="Calibri"/>
          <w:lang w:eastAsia="en-GB"/>
        </w:rPr>
        <w:t>izteikt XIII. nodaļas nosaukumu šādā redakcijā:</w:t>
      </w:r>
    </w:p>
    <w:p w:rsidR="000D50E6" w:rsidRPr="000D50E6" w:rsidRDefault="000D50E6" w:rsidP="000D50E6">
      <w:pPr>
        <w:pStyle w:val="NormalWeb"/>
        <w:shd w:val="clear" w:color="auto" w:fill="FFFFFF"/>
        <w:spacing w:before="0" w:beforeAutospacing="0" w:after="0" w:afterAutospacing="0"/>
        <w:ind w:left="927" w:right="142"/>
        <w:jc w:val="both"/>
        <w:rPr>
          <w:rFonts w:eastAsia="Calibri"/>
          <w:lang w:eastAsia="en-GB"/>
        </w:rPr>
      </w:pPr>
      <w:r w:rsidRPr="000D50E6">
        <w:rPr>
          <w:rFonts w:eastAsia="Calibri"/>
          <w:lang w:eastAsia="en-GB"/>
        </w:rPr>
        <w:t>“XIII. Patversmes pakalpojums”;</w:t>
      </w:r>
    </w:p>
    <w:p w:rsidR="000D50E6" w:rsidRPr="000D50E6" w:rsidRDefault="000D50E6" w:rsidP="000D50E6">
      <w:pPr>
        <w:pStyle w:val="NormalWeb"/>
        <w:numPr>
          <w:ilvl w:val="1"/>
          <w:numId w:val="1"/>
        </w:numPr>
        <w:shd w:val="clear" w:color="auto" w:fill="FFFFFF"/>
        <w:spacing w:before="0" w:beforeAutospacing="0" w:after="0" w:afterAutospacing="0"/>
        <w:ind w:left="851" w:right="142" w:hanging="284"/>
        <w:jc w:val="both"/>
        <w:rPr>
          <w:rFonts w:eastAsia="Calibri"/>
          <w:lang w:eastAsia="en-GB"/>
        </w:rPr>
      </w:pPr>
      <w:r w:rsidRPr="000D50E6">
        <w:rPr>
          <w:rFonts w:eastAsia="Calibri"/>
          <w:lang w:eastAsia="en-GB"/>
        </w:rPr>
        <w:t>svītrot 60., 61., 62. un 63.punktā vārdu “</w:t>
      </w:r>
      <w:r w:rsidRPr="000D50E6">
        <w:rPr>
          <w:shd w:val="clear" w:color="auto" w:fill="FFFFFF"/>
        </w:rPr>
        <w:t>Sociālā</w:t>
      </w:r>
      <w:r w:rsidRPr="000D50E6">
        <w:rPr>
          <w:rFonts w:eastAsia="Calibri"/>
          <w:lang w:eastAsia="en-GB"/>
        </w:rPr>
        <w:t>” (attiecīgā locījumā);</w:t>
      </w:r>
    </w:p>
    <w:p w:rsidR="000D50E6" w:rsidRPr="000D50E6" w:rsidRDefault="000D50E6" w:rsidP="000D50E6">
      <w:pPr>
        <w:pStyle w:val="NormalWeb"/>
        <w:numPr>
          <w:ilvl w:val="1"/>
          <w:numId w:val="1"/>
        </w:numPr>
        <w:shd w:val="clear" w:color="auto" w:fill="FFFFFF"/>
        <w:spacing w:before="0" w:beforeAutospacing="0" w:after="0" w:afterAutospacing="0"/>
        <w:ind w:right="142"/>
        <w:jc w:val="both"/>
        <w:rPr>
          <w:rFonts w:eastAsia="Calibri"/>
          <w:lang w:eastAsia="en-GB"/>
        </w:rPr>
      </w:pPr>
      <w:r w:rsidRPr="000D50E6">
        <w:rPr>
          <w:rFonts w:eastAsia="Calibri"/>
          <w:lang w:eastAsia="en-GB"/>
        </w:rPr>
        <w:t xml:space="preserve">aizstāt </w:t>
      </w:r>
      <w:r w:rsidRPr="000D50E6">
        <w:rPr>
          <w:color w:val="414142"/>
          <w:shd w:val="clear" w:color="auto" w:fill="FFFFFF"/>
        </w:rPr>
        <w:t>80.</w:t>
      </w:r>
      <w:r w:rsidRPr="000D50E6">
        <w:rPr>
          <w:color w:val="414142"/>
          <w:shd w:val="clear" w:color="auto" w:fill="FFFFFF"/>
          <w:vertAlign w:val="superscript"/>
        </w:rPr>
        <w:t>1</w:t>
      </w:r>
      <w:r w:rsidRPr="000D50E6">
        <w:rPr>
          <w:color w:val="414142"/>
          <w:shd w:val="clear" w:color="auto" w:fill="FFFFFF"/>
        </w:rPr>
        <w:t> </w:t>
      </w:r>
      <w:r w:rsidRPr="000D50E6">
        <w:rPr>
          <w:rFonts w:eastAsia="Calibri"/>
          <w:lang w:eastAsia="en-GB"/>
        </w:rPr>
        <w:t>punktā vārdu „pilsētā” ar vārdu „</w:t>
      </w:r>
      <w:proofErr w:type="spellStart"/>
      <w:r w:rsidRPr="000D50E6">
        <w:rPr>
          <w:rFonts w:eastAsia="Calibri"/>
          <w:lang w:eastAsia="en-GB"/>
        </w:rPr>
        <w:t>valstspilsētā</w:t>
      </w:r>
      <w:proofErr w:type="spellEnd"/>
      <w:r w:rsidRPr="000D50E6">
        <w:rPr>
          <w:rFonts w:eastAsia="Calibri"/>
          <w:lang w:eastAsia="en-GB"/>
        </w:rPr>
        <w:t>”;</w:t>
      </w:r>
    </w:p>
    <w:p w:rsidR="000D50E6" w:rsidRPr="000D50E6" w:rsidRDefault="000D50E6" w:rsidP="000D50E6">
      <w:pPr>
        <w:pStyle w:val="NormalWeb"/>
        <w:numPr>
          <w:ilvl w:val="1"/>
          <w:numId w:val="1"/>
        </w:numPr>
        <w:shd w:val="clear" w:color="auto" w:fill="FFFFFF"/>
        <w:spacing w:before="0" w:beforeAutospacing="0" w:after="0" w:afterAutospacing="0"/>
        <w:ind w:right="142"/>
        <w:jc w:val="both"/>
        <w:rPr>
          <w:rFonts w:eastAsia="Calibri"/>
          <w:lang w:eastAsia="en-GB"/>
        </w:rPr>
      </w:pPr>
      <w:r w:rsidRPr="000D50E6">
        <w:rPr>
          <w:rFonts w:eastAsia="Calibri"/>
          <w:lang w:eastAsia="en-GB"/>
        </w:rPr>
        <w:t xml:space="preserve">papildināt 81.8.apakšpunktu ar teikumu šādā redakcijā: </w:t>
      </w:r>
    </w:p>
    <w:p w:rsidR="000D50E6" w:rsidRPr="000D50E6" w:rsidRDefault="000D50E6" w:rsidP="000D50E6">
      <w:pPr>
        <w:pStyle w:val="NormalWeb"/>
        <w:shd w:val="clear" w:color="auto" w:fill="FFFFFF"/>
        <w:spacing w:before="0" w:beforeAutospacing="0" w:after="0" w:afterAutospacing="0"/>
        <w:ind w:left="567" w:right="142"/>
        <w:jc w:val="both"/>
        <w:rPr>
          <w:rFonts w:eastAsia="Calibri"/>
          <w:lang w:eastAsia="en-GB"/>
        </w:rPr>
      </w:pPr>
      <w:r w:rsidRPr="000D50E6">
        <w:rPr>
          <w:rFonts w:eastAsia="Calibri"/>
          <w:lang w:eastAsia="en-GB"/>
        </w:rPr>
        <w:lastRenderedPageBreak/>
        <w:t>“Nakts laikā no plkst. 20.00 līdz plkst. 8.00 – māsas palīga vai aprūpētāja aprūpi un atbalstu”;</w:t>
      </w:r>
    </w:p>
    <w:p w:rsidR="000D50E6" w:rsidRPr="000D50E6" w:rsidRDefault="000D50E6" w:rsidP="000D50E6">
      <w:pPr>
        <w:pStyle w:val="NormalWeb"/>
        <w:numPr>
          <w:ilvl w:val="1"/>
          <w:numId w:val="1"/>
        </w:numPr>
        <w:shd w:val="clear" w:color="auto" w:fill="FFFFFF"/>
        <w:spacing w:before="0" w:beforeAutospacing="0" w:after="0" w:afterAutospacing="0"/>
        <w:ind w:right="142"/>
        <w:jc w:val="both"/>
        <w:rPr>
          <w:rFonts w:eastAsia="Calibri"/>
          <w:lang w:eastAsia="en-GB"/>
        </w:rPr>
      </w:pPr>
      <w:r w:rsidRPr="000D50E6">
        <w:rPr>
          <w:rFonts w:eastAsia="Calibri"/>
          <w:lang w:eastAsia="en-GB"/>
        </w:rPr>
        <w:t>papildināt ar 81.9. - 81.11.apakšpunktu šādā redakcijā:</w:t>
      </w:r>
    </w:p>
    <w:p w:rsidR="000D50E6" w:rsidRPr="000D50E6" w:rsidRDefault="000D50E6" w:rsidP="000D50E6">
      <w:pPr>
        <w:pStyle w:val="NormalWeb"/>
        <w:shd w:val="clear" w:color="auto" w:fill="FFFFFF"/>
        <w:spacing w:before="0" w:beforeAutospacing="0" w:after="0" w:afterAutospacing="0"/>
        <w:ind w:left="567" w:right="142"/>
        <w:jc w:val="both"/>
        <w:rPr>
          <w:rFonts w:eastAsia="Calibri"/>
          <w:lang w:eastAsia="en-GB"/>
        </w:rPr>
      </w:pPr>
      <w:r w:rsidRPr="000D50E6">
        <w:rPr>
          <w:rFonts w:eastAsia="Calibri"/>
          <w:lang w:eastAsia="en-GB"/>
        </w:rPr>
        <w:t>“81.9. izmitināšanu klienta vajadzībām pielāgotās telpās;</w:t>
      </w:r>
    </w:p>
    <w:p w:rsidR="000D50E6" w:rsidRPr="000D50E6" w:rsidRDefault="000D50E6" w:rsidP="000D50E6">
      <w:pPr>
        <w:pStyle w:val="NormalWeb"/>
        <w:numPr>
          <w:ilvl w:val="1"/>
          <w:numId w:val="2"/>
        </w:numPr>
        <w:shd w:val="clear" w:color="auto" w:fill="FFFFFF"/>
        <w:spacing w:before="0" w:beforeAutospacing="0" w:after="0" w:afterAutospacing="0"/>
        <w:ind w:right="142"/>
        <w:jc w:val="both"/>
        <w:rPr>
          <w:rFonts w:eastAsia="Calibri"/>
          <w:lang w:eastAsia="en-GB"/>
        </w:rPr>
      </w:pPr>
      <w:r w:rsidRPr="000D50E6">
        <w:rPr>
          <w:rFonts w:eastAsia="Calibri"/>
          <w:lang w:eastAsia="en-GB"/>
        </w:rPr>
        <w:t xml:space="preserve"> gultas veļas maiņu atbilstoši nepieciešamībai, bet ne retāk kā reizi 10 dienās;</w:t>
      </w:r>
    </w:p>
    <w:p w:rsidR="000D50E6" w:rsidRPr="000D50E6" w:rsidRDefault="000D50E6" w:rsidP="000D50E6">
      <w:pPr>
        <w:pStyle w:val="NormalWeb"/>
        <w:numPr>
          <w:ilvl w:val="1"/>
          <w:numId w:val="2"/>
        </w:numPr>
        <w:shd w:val="clear" w:color="auto" w:fill="FFFFFF"/>
        <w:spacing w:before="0" w:beforeAutospacing="0" w:after="0" w:afterAutospacing="0"/>
        <w:ind w:right="142"/>
        <w:jc w:val="both"/>
        <w:rPr>
          <w:rFonts w:eastAsia="Calibri"/>
          <w:lang w:eastAsia="en-GB"/>
        </w:rPr>
      </w:pPr>
      <w:r w:rsidRPr="000D50E6">
        <w:rPr>
          <w:rFonts w:eastAsia="Calibri"/>
          <w:lang w:eastAsia="en-GB"/>
        </w:rPr>
        <w:t xml:space="preserve"> citus pakalpojumus.”;</w:t>
      </w:r>
    </w:p>
    <w:p w:rsidR="000D50E6" w:rsidRPr="000D50E6" w:rsidRDefault="000D50E6" w:rsidP="000D50E6">
      <w:pPr>
        <w:pStyle w:val="NormalWeb"/>
        <w:numPr>
          <w:ilvl w:val="1"/>
          <w:numId w:val="1"/>
        </w:numPr>
        <w:shd w:val="clear" w:color="auto" w:fill="FFFFFF"/>
        <w:spacing w:before="0" w:beforeAutospacing="0" w:after="0" w:afterAutospacing="0"/>
        <w:ind w:right="142"/>
        <w:jc w:val="both"/>
        <w:rPr>
          <w:rFonts w:eastAsia="Calibri"/>
          <w:lang w:eastAsia="en-GB"/>
        </w:rPr>
      </w:pPr>
      <w:r w:rsidRPr="000D50E6">
        <w:rPr>
          <w:rFonts w:eastAsia="Calibri"/>
          <w:lang w:eastAsia="en-GB"/>
        </w:rPr>
        <w:t xml:space="preserve"> 82.punktā svītrot vārdu un skaitli “no 4”;</w:t>
      </w:r>
    </w:p>
    <w:p w:rsidR="000D50E6" w:rsidRPr="000D50E6" w:rsidRDefault="000D50E6" w:rsidP="000D50E6">
      <w:pPr>
        <w:pStyle w:val="NormalWeb"/>
        <w:numPr>
          <w:ilvl w:val="1"/>
          <w:numId w:val="1"/>
        </w:numPr>
        <w:shd w:val="clear" w:color="auto" w:fill="FFFFFF"/>
        <w:spacing w:before="0" w:beforeAutospacing="0" w:after="0" w:afterAutospacing="0"/>
        <w:ind w:right="142"/>
        <w:jc w:val="both"/>
        <w:rPr>
          <w:rFonts w:eastAsia="Calibri"/>
          <w:lang w:eastAsia="en-GB"/>
        </w:rPr>
      </w:pPr>
      <w:r w:rsidRPr="000D50E6">
        <w:rPr>
          <w:rFonts w:eastAsia="Calibri"/>
          <w:lang w:eastAsia="en-GB"/>
        </w:rPr>
        <w:t xml:space="preserve">aizstāt  </w:t>
      </w:r>
      <w:r w:rsidRPr="000D50E6">
        <w:rPr>
          <w:color w:val="414142"/>
          <w:shd w:val="clear" w:color="auto" w:fill="FFFFFF"/>
        </w:rPr>
        <w:t>83.</w:t>
      </w:r>
      <w:r w:rsidRPr="000D50E6">
        <w:rPr>
          <w:color w:val="414142"/>
          <w:shd w:val="clear" w:color="auto" w:fill="FFFFFF"/>
          <w:vertAlign w:val="superscript"/>
        </w:rPr>
        <w:t>1,</w:t>
      </w:r>
      <w:r w:rsidRPr="000D50E6">
        <w:rPr>
          <w:rFonts w:eastAsia="Calibri"/>
          <w:lang w:eastAsia="en-GB"/>
        </w:rPr>
        <w:t>punktā vārdu „pilsētā” ar vārdu „</w:t>
      </w:r>
      <w:proofErr w:type="spellStart"/>
      <w:r w:rsidRPr="000D50E6">
        <w:rPr>
          <w:rFonts w:eastAsia="Calibri"/>
          <w:lang w:eastAsia="en-GB"/>
        </w:rPr>
        <w:t>valstspilsētā</w:t>
      </w:r>
      <w:proofErr w:type="spellEnd"/>
      <w:r w:rsidRPr="000D50E6">
        <w:rPr>
          <w:rFonts w:eastAsia="Calibri"/>
          <w:lang w:eastAsia="en-GB"/>
        </w:rPr>
        <w:t>”;</w:t>
      </w:r>
    </w:p>
    <w:p w:rsidR="000D50E6" w:rsidRPr="000D50E6" w:rsidRDefault="000D50E6" w:rsidP="000D50E6">
      <w:pPr>
        <w:pStyle w:val="NormalWeb"/>
        <w:numPr>
          <w:ilvl w:val="1"/>
          <w:numId w:val="1"/>
        </w:numPr>
        <w:shd w:val="clear" w:color="auto" w:fill="FFFFFF"/>
        <w:spacing w:before="0" w:beforeAutospacing="0" w:after="0" w:afterAutospacing="0"/>
        <w:ind w:right="142"/>
        <w:jc w:val="both"/>
        <w:rPr>
          <w:rFonts w:eastAsia="Calibri"/>
          <w:lang w:eastAsia="en-GB"/>
        </w:rPr>
      </w:pPr>
      <w:r w:rsidRPr="000D50E6">
        <w:rPr>
          <w:rFonts w:eastAsia="Calibri"/>
          <w:lang w:eastAsia="en-GB"/>
        </w:rPr>
        <w:t xml:space="preserve">papildināt ar </w:t>
      </w:r>
      <w:r w:rsidRPr="000D50E6">
        <w:rPr>
          <w:shd w:val="clear" w:color="auto" w:fill="FFFFFF"/>
        </w:rPr>
        <w:t>83.</w:t>
      </w:r>
      <w:r w:rsidRPr="000D50E6">
        <w:rPr>
          <w:shd w:val="clear" w:color="auto" w:fill="FFFFFF"/>
          <w:vertAlign w:val="superscript"/>
        </w:rPr>
        <w:t>2</w:t>
      </w:r>
      <w:r w:rsidRPr="000D50E6">
        <w:rPr>
          <w:rFonts w:eastAsia="Calibri"/>
          <w:lang w:eastAsia="en-GB"/>
        </w:rPr>
        <w:t>punktu šādā redakcijā:</w:t>
      </w:r>
    </w:p>
    <w:p w:rsidR="000D50E6" w:rsidRPr="000D50E6" w:rsidRDefault="000D50E6" w:rsidP="000D50E6">
      <w:pPr>
        <w:pStyle w:val="NormalWeb"/>
        <w:shd w:val="clear" w:color="auto" w:fill="FFFFFF"/>
        <w:spacing w:before="0" w:beforeAutospacing="0" w:after="0" w:afterAutospacing="0"/>
        <w:ind w:left="567" w:right="142"/>
        <w:jc w:val="both"/>
        <w:rPr>
          <w:rFonts w:eastAsia="Calibri"/>
          <w:lang w:eastAsia="en-GB"/>
        </w:rPr>
      </w:pPr>
      <w:r w:rsidRPr="000D50E6">
        <w:rPr>
          <w:rFonts w:eastAsia="Calibri"/>
          <w:lang w:eastAsia="en-GB"/>
        </w:rPr>
        <w:t>“</w:t>
      </w:r>
      <w:r w:rsidRPr="000D50E6">
        <w:rPr>
          <w:shd w:val="clear" w:color="auto" w:fill="FFFFFF"/>
        </w:rPr>
        <w:t>83.</w:t>
      </w:r>
      <w:r w:rsidRPr="000D50E6">
        <w:rPr>
          <w:shd w:val="clear" w:color="auto" w:fill="FFFFFF"/>
          <w:vertAlign w:val="superscript"/>
        </w:rPr>
        <w:t xml:space="preserve">2 </w:t>
      </w:r>
      <w:r w:rsidRPr="000D50E6">
        <w:rPr>
          <w:rFonts w:eastAsia="Calibri"/>
          <w:lang w:eastAsia="en-GB"/>
        </w:rPr>
        <w:t>Atelpas brīža pakalpojumu sniedz Daugavpils pilsētas pašvaldības iestāde “Daudzfunkcionālais sociālo pakalpojumu centrs “Priedīte””.</w:t>
      </w:r>
    </w:p>
    <w:p w:rsidR="000D50E6" w:rsidRPr="000D50E6" w:rsidRDefault="000D50E6" w:rsidP="000D50E6">
      <w:pPr>
        <w:pStyle w:val="NormalWeb"/>
        <w:numPr>
          <w:ilvl w:val="1"/>
          <w:numId w:val="1"/>
        </w:numPr>
        <w:shd w:val="clear" w:color="auto" w:fill="FFFFFF"/>
        <w:spacing w:before="0" w:beforeAutospacing="0" w:after="0" w:afterAutospacing="0"/>
        <w:ind w:right="142"/>
        <w:jc w:val="both"/>
        <w:rPr>
          <w:rFonts w:eastAsia="Calibri"/>
          <w:lang w:eastAsia="en-GB"/>
        </w:rPr>
      </w:pPr>
      <w:r w:rsidRPr="000D50E6">
        <w:rPr>
          <w:rFonts w:eastAsia="Calibri"/>
          <w:lang w:eastAsia="en-GB"/>
        </w:rPr>
        <w:t xml:space="preserve">aizstāt  </w:t>
      </w:r>
      <w:r w:rsidRPr="000D50E6">
        <w:rPr>
          <w:color w:val="414142"/>
          <w:shd w:val="clear" w:color="auto" w:fill="FFFFFF"/>
          <w:vertAlign w:val="superscript"/>
        </w:rPr>
        <w:t xml:space="preserve"> </w:t>
      </w:r>
      <w:r w:rsidRPr="000D50E6">
        <w:rPr>
          <w:color w:val="414142"/>
          <w:shd w:val="clear" w:color="auto" w:fill="FFFFFF"/>
        </w:rPr>
        <w:t>85.</w:t>
      </w:r>
      <w:r w:rsidRPr="000D50E6">
        <w:rPr>
          <w:color w:val="414142"/>
          <w:shd w:val="clear" w:color="auto" w:fill="FFFFFF"/>
          <w:vertAlign w:val="superscript"/>
        </w:rPr>
        <w:t>1</w:t>
      </w:r>
      <w:r w:rsidRPr="000D50E6">
        <w:rPr>
          <w:color w:val="414142"/>
          <w:shd w:val="clear" w:color="auto" w:fill="FFFFFF"/>
        </w:rPr>
        <w:t> </w:t>
      </w:r>
      <w:r w:rsidRPr="000D50E6">
        <w:rPr>
          <w:rFonts w:eastAsia="Calibri"/>
          <w:lang w:eastAsia="en-GB"/>
        </w:rPr>
        <w:t>punktā vārdu „pilsētā” ar vārdu „</w:t>
      </w:r>
      <w:proofErr w:type="spellStart"/>
      <w:r w:rsidRPr="000D50E6">
        <w:rPr>
          <w:rFonts w:eastAsia="Calibri"/>
          <w:lang w:eastAsia="en-GB"/>
        </w:rPr>
        <w:t>valstspilsētā</w:t>
      </w:r>
      <w:proofErr w:type="spellEnd"/>
      <w:r w:rsidRPr="000D50E6">
        <w:rPr>
          <w:rFonts w:eastAsia="Calibri"/>
          <w:lang w:eastAsia="en-GB"/>
        </w:rPr>
        <w:t>”;</w:t>
      </w:r>
    </w:p>
    <w:p w:rsidR="000D50E6" w:rsidRPr="000D50E6" w:rsidRDefault="000D50E6" w:rsidP="000D50E6">
      <w:pPr>
        <w:pStyle w:val="NormalWeb"/>
        <w:numPr>
          <w:ilvl w:val="1"/>
          <w:numId w:val="1"/>
        </w:numPr>
        <w:shd w:val="clear" w:color="auto" w:fill="FFFFFF"/>
        <w:spacing w:before="0" w:beforeAutospacing="0" w:after="0" w:afterAutospacing="0"/>
        <w:ind w:right="142"/>
        <w:jc w:val="both"/>
        <w:rPr>
          <w:rFonts w:eastAsia="Calibri"/>
          <w:lang w:eastAsia="en-GB"/>
        </w:rPr>
      </w:pPr>
      <w:r w:rsidRPr="000D50E6">
        <w:rPr>
          <w:rFonts w:eastAsia="Calibri"/>
          <w:lang w:eastAsia="en-GB"/>
        </w:rPr>
        <w:t xml:space="preserve">papildināt </w:t>
      </w:r>
      <w:r w:rsidRPr="000D50E6">
        <w:t>ar XXI.</w:t>
      </w:r>
      <w:r w:rsidRPr="000D50E6">
        <w:rPr>
          <w:vertAlign w:val="superscript"/>
        </w:rPr>
        <w:t>2</w:t>
      </w:r>
      <w:r w:rsidRPr="000D50E6">
        <w:t xml:space="preserve"> - XXI.</w:t>
      </w:r>
      <w:r w:rsidRPr="000D50E6">
        <w:rPr>
          <w:vertAlign w:val="superscript"/>
        </w:rPr>
        <w:t>4</w:t>
      </w:r>
      <w:r w:rsidRPr="000D50E6">
        <w:t xml:space="preserve">   nodaļām šādā redakcijā: </w:t>
      </w:r>
    </w:p>
    <w:p w:rsidR="000D50E6" w:rsidRPr="000D50E6" w:rsidRDefault="000D50E6" w:rsidP="000D50E6">
      <w:pPr>
        <w:pStyle w:val="NormalWeb"/>
        <w:shd w:val="clear" w:color="auto" w:fill="FFFFFF"/>
        <w:spacing w:before="0" w:beforeAutospacing="0" w:after="0" w:afterAutospacing="0"/>
        <w:ind w:left="567" w:right="142"/>
        <w:jc w:val="both"/>
        <w:rPr>
          <w:rFonts w:eastAsia="Calibri"/>
          <w:b/>
          <w:lang w:eastAsia="en-GB"/>
        </w:rPr>
      </w:pPr>
      <w:r w:rsidRPr="000D50E6">
        <w:t>“XXI.</w:t>
      </w:r>
      <w:r w:rsidRPr="000D50E6">
        <w:rPr>
          <w:vertAlign w:val="superscript"/>
        </w:rPr>
        <w:t xml:space="preserve">2 </w:t>
      </w:r>
      <w:r w:rsidRPr="000D50E6">
        <w:rPr>
          <w:rFonts w:eastAsia="Calibri"/>
          <w:b/>
          <w:lang w:eastAsia="en-GB"/>
        </w:rPr>
        <w:t>D</w:t>
      </w:r>
      <w:r w:rsidRPr="000D50E6">
        <w:rPr>
          <w:b/>
        </w:rPr>
        <w:t>ienas aprūpes centrs bērniem ar funkcionāliem traucējumiem</w:t>
      </w:r>
    </w:p>
    <w:p w:rsidR="000D50E6" w:rsidRPr="000D50E6" w:rsidRDefault="000D50E6" w:rsidP="000D50E6">
      <w:pPr>
        <w:pStyle w:val="NormalWeb"/>
        <w:shd w:val="clear" w:color="auto" w:fill="FFFFFF"/>
        <w:spacing w:before="0" w:beforeAutospacing="0" w:after="0" w:afterAutospacing="0"/>
        <w:ind w:left="540" w:right="142"/>
        <w:jc w:val="both"/>
        <w:rPr>
          <w:shd w:val="clear" w:color="auto" w:fill="FFFFFF"/>
        </w:rPr>
      </w:pPr>
      <w:r w:rsidRPr="000D50E6">
        <w:rPr>
          <w:shd w:val="clear" w:color="auto" w:fill="FFFFFF"/>
        </w:rPr>
        <w:t>85.</w:t>
      </w:r>
      <w:r w:rsidRPr="000D50E6">
        <w:rPr>
          <w:shd w:val="clear" w:color="auto" w:fill="FFFFFF"/>
          <w:vertAlign w:val="superscript"/>
        </w:rPr>
        <w:t>10</w:t>
      </w:r>
      <w:r w:rsidRPr="000D50E6">
        <w:rPr>
          <w:shd w:val="clear" w:color="auto" w:fill="FFFFFF"/>
        </w:rPr>
        <w:t xml:space="preserve"> Dienas aprūpes centrā bērniem ar funkcionāliem traucējumiem tiek nodrošināta:</w:t>
      </w:r>
    </w:p>
    <w:p w:rsidR="000D50E6" w:rsidRPr="000D50E6" w:rsidRDefault="000D50E6" w:rsidP="000D50E6">
      <w:pPr>
        <w:pStyle w:val="NormalWeb"/>
        <w:shd w:val="clear" w:color="auto" w:fill="FFFFFF"/>
        <w:spacing w:before="0" w:beforeAutospacing="0" w:after="0" w:afterAutospacing="0"/>
        <w:ind w:left="540" w:right="142"/>
        <w:jc w:val="both"/>
        <w:rPr>
          <w:shd w:val="clear" w:color="auto" w:fill="FFFFFF"/>
        </w:rPr>
      </w:pPr>
      <w:r w:rsidRPr="000D50E6">
        <w:rPr>
          <w:shd w:val="clear" w:color="auto" w:fill="FFFFFF"/>
        </w:rPr>
        <w:t>85.</w:t>
      </w:r>
      <w:r w:rsidRPr="000D50E6">
        <w:rPr>
          <w:shd w:val="clear" w:color="auto" w:fill="FFFFFF"/>
          <w:vertAlign w:val="superscript"/>
        </w:rPr>
        <w:t>10</w:t>
      </w:r>
      <w:r w:rsidRPr="000D50E6">
        <w:rPr>
          <w:shd w:val="clear" w:color="auto" w:fill="FFFFFF"/>
        </w:rPr>
        <w:t xml:space="preserve"> 1. uzraudzība, individuālais atbalsts un palīdzība pašaprūpē;</w:t>
      </w:r>
    </w:p>
    <w:p w:rsidR="000D50E6" w:rsidRPr="000D50E6" w:rsidRDefault="000D50E6" w:rsidP="000D50E6">
      <w:pPr>
        <w:pStyle w:val="NormalWeb"/>
        <w:shd w:val="clear" w:color="auto" w:fill="FFFFFF"/>
        <w:spacing w:before="0" w:beforeAutospacing="0" w:after="0" w:afterAutospacing="0"/>
        <w:ind w:left="540" w:right="142"/>
        <w:jc w:val="both"/>
        <w:rPr>
          <w:shd w:val="clear" w:color="auto" w:fill="FFFFFF"/>
        </w:rPr>
      </w:pPr>
      <w:r w:rsidRPr="000D50E6">
        <w:rPr>
          <w:shd w:val="clear" w:color="auto" w:fill="FFFFFF"/>
        </w:rPr>
        <w:t>85.</w:t>
      </w:r>
      <w:r w:rsidRPr="000D50E6">
        <w:rPr>
          <w:shd w:val="clear" w:color="auto" w:fill="FFFFFF"/>
          <w:vertAlign w:val="superscript"/>
        </w:rPr>
        <w:t>10</w:t>
      </w:r>
      <w:r w:rsidRPr="000D50E6">
        <w:rPr>
          <w:shd w:val="clear" w:color="auto" w:fill="FFFFFF"/>
        </w:rPr>
        <w:t xml:space="preserve"> 2.  ēdināšana vai iespēja ēst līdzi paņemto ēdienu, ja dienas aprūpes centra pakalpojumu sniedz vismaz četras stundas dienā;</w:t>
      </w:r>
    </w:p>
    <w:p w:rsidR="000D50E6" w:rsidRPr="000D50E6" w:rsidRDefault="000D50E6" w:rsidP="000D50E6">
      <w:pPr>
        <w:pStyle w:val="NormalWeb"/>
        <w:shd w:val="clear" w:color="auto" w:fill="FFFFFF"/>
        <w:spacing w:before="0" w:beforeAutospacing="0" w:after="0" w:afterAutospacing="0"/>
        <w:ind w:left="540" w:right="142"/>
        <w:jc w:val="both"/>
        <w:rPr>
          <w:shd w:val="clear" w:color="auto" w:fill="FFFFFF"/>
        </w:rPr>
      </w:pPr>
      <w:r w:rsidRPr="000D50E6">
        <w:rPr>
          <w:shd w:val="clear" w:color="auto" w:fill="FFFFFF"/>
        </w:rPr>
        <w:t>85.</w:t>
      </w:r>
      <w:r w:rsidRPr="000D50E6">
        <w:rPr>
          <w:shd w:val="clear" w:color="auto" w:fill="FFFFFF"/>
          <w:vertAlign w:val="superscript"/>
        </w:rPr>
        <w:t>10</w:t>
      </w:r>
      <w:r w:rsidRPr="000D50E6">
        <w:rPr>
          <w:shd w:val="clear" w:color="auto" w:fill="FFFFFF"/>
        </w:rPr>
        <w:t xml:space="preserve"> 3.  sociālā darba speciālista konsultācijas, klientu informēšanas un izglītošanas pasākumi;</w:t>
      </w:r>
    </w:p>
    <w:p w:rsidR="000D50E6" w:rsidRPr="000D50E6" w:rsidRDefault="000D50E6" w:rsidP="000D50E6">
      <w:pPr>
        <w:pStyle w:val="NormalWeb"/>
        <w:shd w:val="clear" w:color="auto" w:fill="FFFFFF"/>
        <w:spacing w:before="0" w:beforeAutospacing="0" w:after="0" w:afterAutospacing="0"/>
        <w:ind w:left="540" w:right="142"/>
        <w:jc w:val="both"/>
        <w:rPr>
          <w:shd w:val="clear" w:color="auto" w:fill="FFFFFF"/>
        </w:rPr>
      </w:pPr>
      <w:r w:rsidRPr="000D50E6">
        <w:rPr>
          <w:shd w:val="clear" w:color="auto" w:fill="FFFFFF"/>
        </w:rPr>
        <w:t>85.</w:t>
      </w:r>
      <w:r w:rsidRPr="000D50E6">
        <w:rPr>
          <w:shd w:val="clear" w:color="auto" w:fill="FFFFFF"/>
          <w:vertAlign w:val="superscript"/>
        </w:rPr>
        <w:t>10</w:t>
      </w:r>
      <w:r w:rsidRPr="000D50E6">
        <w:rPr>
          <w:shd w:val="clear" w:color="auto" w:fill="FFFFFF"/>
        </w:rPr>
        <w:t xml:space="preserve"> 4.  kognitīvo spēju uzturēšana vai attīstīšana;</w:t>
      </w:r>
    </w:p>
    <w:p w:rsidR="000D50E6" w:rsidRPr="000D50E6" w:rsidRDefault="000D50E6" w:rsidP="000D50E6">
      <w:pPr>
        <w:pStyle w:val="NormalWeb"/>
        <w:shd w:val="clear" w:color="auto" w:fill="FFFFFF"/>
        <w:spacing w:before="0" w:beforeAutospacing="0" w:after="0" w:afterAutospacing="0"/>
        <w:ind w:left="540" w:right="142"/>
        <w:jc w:val="both"/>
        <w:rPr>
          <w:shd w:val="clear" w:color="auto" w:fill="FFFFFF"/>
        </w:rPr>
      </w:pPr>
      <w:r w:rsidRPr="000D50E6">
        <w:rPr>
          <w:shd w:val="clear" w:color="auto" w:fill="FFFFFF"/>
        </w:rPr>
        <w:t>85.</w:t>
      </w:r>
      <w:r w:rsidRPr="000D50E6">
        <w:rPr>
          <w:shd w:val="clear" w:color="auto" w:fill="FFFFFF"/>
          <w:vertAlign w:val="superscript"/>
        </w:rPr>
        <w:t>10</w:t>
      </w:r>
      <w:r w:rsidRPr="000D50E6">
        <w:rPr>
          <w:shd w:val="clear" w:color="auto" w:fill="FFFFFF"/>
        </w:rPr>
        <w:t xml:space="preserve"> 5. nodarbinātību veicinošu prasmju attīstīšana un patstāvīgās funkcionēšanas spēju attīstīšana vai sīkās motorikas, pašaprūpes un patstāvīgās funkcionēšanas un citu prasmju attīstību veicinošas nodarbības, mākslas un mākslinieciskās pašdarbības spēju attīstīšanas nodarbības;</w:t>
      </w:r>
    </w:p>
    <w:p w:rsidR="000D50E6" w:rsidRPr="000D50E6" w:rsidRDefault="000D50E6" w:rsidP="000D50E6">
      <w:pPr>
        <w:pStyle w:val="NormalWeb"/>
        <w:shd w:val="clear" w:color="auto" w:fill="FFFFFF"/>
        <w:spacing w:before="0" w:beforeAutospacing="0" w:after="0" w:afterAutospacing="0"/>
        <w:ind w:left="540" w:right="142"/>
        <w:jc w:val="both"/>
        <w:rPr>
          <w:shd w:val="clear" w:color="auto" w:fill="FFFFFF"/>
        </w:rPr>
      </w:pPr>
      <w:r w:rsidRPr="000D50E6">
        <w:rPr>
          <w:shd w:val="clear" w:color="auto" w:fill="FFFFFF"/>
        </w:rPr>
        <w:t>85.</w:t>
      </w:r>
      <w:r w:rsidRPr="000D50E6">
        <w:rPr>
          <w:shd w:val="clear" w:color="auto" w:fill="FFFFFF"/>
          <w:vertAlign w:val="superscript"/>
        </w:rPr>
        <w:t>10</w:t>
      </w:r>
      <w:r w:rsidRPr="000D50E6">
        <w:rPr>
          <w:shd w:val="clear" w:color="auto" w:fill="FFFFFF"/>
        </w:rPr>
        <w:t xml:space="preserve"> 6.  fiziskās aktivitātes, pastaigas svaigā gaisā, brīvā laika un </w:t>
      </w:r>
      <w:proofErr w:type="spellStart"/>
      <w:r w:rsidRPr="000D50E6">
        <w:rPr>
          <w:shd w:val="clear" w:color="auto" w:fill="FFFFFF"/>
        </w:rPr>
        <w:t>relaksējošās</w:t>
      </w:r>
      <w:proofErr w:type="spellEnd"/>
      <w:r w:rsidRPr="000D50E6">
        <w:rPr>
          <w:shd w:val="clear" w:color="auto" w:fill="FFFFFF"/>
        </w:rPr>
        <w:t xml:space="preserve"> nodarbības atbilstoši dienas ritmam;</w:t>
      </w:r>
    </w:p>
    <w:p w:rsidR="000D50E6" w:rsidRPr="000D50E6" w:rsidRDefault="000D50E6" w:rsidP="000D50E6">
      <w:pPr>
        <w:pStyle w:val="NormalWeb"/>
        <w:shd w:val="clear" w:color="auto" w:fill="FFFFFF"/>
        <w:spacing w:before="0" w:beforeAutospacing="0" w:after="0" w:afterAutospacing="0"/>
        <w:ind w:left="540" w:right="142"/>
        <w:jc w:val="both"/>
        <w:rPr>
          <w:shd w:val="clear" w:color="auto" w:fill="FFFFFF"/>
        </w:rPr>
      </w:pPr>
      <w:r w:rsidRPr="000D50E6">
        <w:rPr>
          <w:shd w:val="clear" w:color="auto" w:fill="FFFFFF"/>
        </w:rPr>
        <w:t>85.</w:t>
      </w:r>
      <w:r w:rsidRPr="000D50E6">
        <w:rPr>
          <w:shd w:val="clear" w:color="auto" w:fill="FFFFFF"/>
          <w:vertAlign w:val="superscript"/>
        </w:rPr>
        <w:t>10</w:t>
      </w:r>
      <w:r w:rsidRPr="000D50E6">
        <w:rPr>
          <w:shd w:val="clear" w:color="auto" w:fill="FFFFFF"/>
        </w:rPr>
        <w:t xml:space="preserve"> 7. speciālistu konsultācijas;</w:t>
      </w:r>
    </w:p>
    <w:p w:rsidR="000D50E6" w:rsidRPr="000D50E6" w:rsidRDefault="000D50E6" w:rsidP="000D50E6">
      <w:pPr>
        <w:pStyle w:val="NormalWeb"/>
        <w:shd w:val="clear" w:color="auto" w:fill="FFFFFF"/>
        <w:spacing w:before="0" w:beforeAutospacing="0" w:after="0" w:afterAutospacing="0"/>
        <w:ind w:right="142" w:firstLine="540"/>
        <w:jc w:val="both"/>
        <w:rPr>
          <w:shd w:val="clear" w:color="auto" w:fill="FFFFFF"/>
        </w:rPr>
      </w:pPr>
      <w:bookmarkStart w:id="3" w:name="p138"/>
      <w:bookmarkStart w:id="4" w:name="p-627017"/>
      <w:bookmarkEnd w:id="3"/>
      <w:bookmarkEnd w:id="4"/>
      <w:r w:rsidRPr="000D50E6">
        <w:rPr>
          <w:shd w:val="clear" w:color="auto" w:fill="FFFFFF"/>
        </w:rPr>
        <w:t>85.</w:t>
      </w:r>
      <w:r w:rsidRPr="000D50E6">
        <w:rPr>
          <w:shd w:val="clear" w:color="auto" w:fill="FFFFFF"/>
          <w:vertAlign w:val="superscript"/>
        </w:rPr>
        <w:t>10</w:t>
      </w:r>
      <w:r w:rsidRPr="000D50E6">
        <w:rPr>
          <w:shd w:val="clear" w:color="auto" w:fill="FFFFFF"/>
        </w:rPr>
        <w:t xml:space="preserve"> 8.  atbalsts sociālo problēmu risināšanā atbilstoši nepieciešamībai.</w:t>
      </w:r>
    </w:p>
    <w:p w:rsidR="000D50E6" w:rsidRPr="000D50E6" w:rsidRDefault="000D50E6" w:rsidP="000D50E6">
      <w:pPr>
        <w:pStyle w:val="NormalWeb"/>
        <w:shd w:val="clear" w:color="auto" w:fill="FFFFFF"/>
        <w:spacing w:before="0" w:beforeAutospacing="0" w:after="0" w:afterAutospacing="0"/>
        <w:ind w:left="540" w:right="142"/>
        <w:jc w:val="both"/>
        <w:rPr>
          <w:rFonts w:eastAsia="Calibri"/>
          <w:lang w:eastAsia="en-GB"/>
        </w:rPr>
      </w:pPr>
      <w:r w:rsidRPr="000D50E6">
        <w:rPr>
          <w:shd w:val="clear" w:color="auto" w:fill="FFFFFF"/>
        </w:rPr>
        <w:t>85.</w:t>
      </w:r>
      <w:r w:rsidRPr="000D50E6">
        <w:rPr>
          <w:shd w:val="clear" w:color="auto" w:fill="FFFFFF"/>
          <w:vertAlign w:val="superscript"/>
        </w:rPr>
        <w:t xml:space="preserve">11 </w:t>
      </w:r>
      <w:r w:rsidRPr="000D50E6">
        <w:rPr>
          <w:shd w:val="clear" w:color="auto" w:fill="FFFFFF"/>
        </w:rPr>
        <w:t xml:space="preserve">Pakalpojumu </w:t>
      </w:r>
      <w:r w:rsidRPr="000D50E6">
        <w:rPr>
          <w:rFonts w:eastAsia="Calibri"/>
          <w:lang w:eastAsia="en-GB"/>
        </w:rPr>
        <w:t>sniedz Daugavpils pilsētas pašvaldības iestāde “Daudzfunkcionālais sociālo pakalpojumu centrs “Priedīte””.</w:t>
      </w:r>
    </w:p>
    <w:p w:rsidR="000D50E6" w:rsidRPr="000D50E6" w:rsidRDefault="000D50E6" w:rsidP="000D50E6">
      <w:pPr>
        <w:pStyle w:val="NormalWeb"/>
        <w:shd w:val="clear" w:color="auto" w:fill="FFFFFF"/>
        <w:spacing w:before="0" w:beforeAutospacing="0" w:after="0" w:afterAutospacing="0"/>
        <w:ind w:left="540" w:right="142"/>
        <w:jc w:val="both"/>
        <w:rPr>
          <w:shd w:val="clear" w:color="auto" w:fill="FFFFFF"/>
        </w:rPr>
      </w:pPr>
      <w:r w:rsidRPr="000D50E6">
        <w:rPr>
          <w:shd w:val="clear" w:color="auto" w:fill="FFFFFF"/>
        </w:rPr>
        <w:t>85.</w:t>
      </w:r>
      <w:r w:rsidRPr="000D50E6">
        <w:rPr>
          <w:shd w:val="clear" w:color="auto" w:fill="FFFFFF"/>
          <w:vertAlign w:val="superscript"/>
        </w:rPr>
        <w:t>12</w:t>
      </w:r>
      <w:r w:rsidRPr="000D50E6">
        <w:rPr>
          <w:shd w:val="clear" w:color="auto" w:fill="FFFFFF"/>
        </w:rPr>
        <w:t xml:space="preserve"> Pakalpojums iedzīvotājiem, kuri deklarējuši savu dzīvesvietu Daugavpils </w:t>
      </w:r>
      <w:proofErr w:type="spellStart"/>
      <w:r w:rsidRPr="000D50E6">
        <w:rPr>
          <w:shd w:val="clear" w:color="auto" w:fill="FFFFFF"/>
        </w:rPr>
        <w:t>valstspilsētā</w:t>
      </w:r>
      <w:proofErr w:type="spellEnd"/>
      <w:r w:rsidRPr="000D50E6">
        <w:rPr>
          <w:shd w:val="clear" w:color="auto" w:fill="FFFFFF"/>
        </w:rPr>
        <w:t>, ir bezmaksas.</w:t>
      </w:r>
    </w:p>
    <w:p w:rsidR="000D50E6" w:rsidRPr="000D50E6" w:rsidRDefault="000D50E6" w:rsidP="000D50E6">
      <w:pPr>
        <w:pStyle w:val="NormalWeb"/>
        <w:shd w:val="clear" w:color="auto" w:fill="FFFFFF"/>
        <w:spacing w:before="0" w:beforeAutospacing="0" w:after="0" w:afterAutospacing="0"/>
        <w:ind w:left="540" w:right="142"/>
        <w:jc w:val="both"/>
        <w:rPr>
          <w:b/>
          <w:vertAlign w:val="superscript"/>
        </w:rPr>
      </w:pPr>
      <w:r w:rsidRPr="000D50E6">
        <w:rPr>
          <w:b/>
        </w:rPr>
        <w:t>XXI.</w:t>
      </w:r>
      <w:r w:rsidRPr="000D50E6">
        <w:rPr>
          <w:b/>
          <w:vertAlign w:val="superscript"/>
        </w:rPr>
        <w:t xml:space="preserve">3 </w:t>
      </w:r>
      <w:r w:rsidRPr="000D50E6">
        <w:rPr>
          <w:b/>
        </w:rPr>
        <w:t>Dienas centrs bērniem un jauniešiem</w:t>
      </w:r>
    </w:p>
    <w:p w:rsidR="000D50E6" w:rsidRPr="000D50E6" w:rsidRDefault="000D50E6" w:rsidP="000D50E6">
      <w:pPr>
        <w:pStyle w:val="NormalWeb"/>
        <w:shd w:val="clear" w:color="auto" w:fill="FFFFFF"/>
        <w:spacing w:before="0" w:beforeAutospacing="0" w:after="0" w:afterAutospacing="0"/>
        <w:ind w:left="540" w:right="142"/>
        <w:jc w:val="both"/>
        <w:rPr>
          <w:bCs/>
        </w:rPr>
      </w:pPr>
      <w:r w:rsidRPr="000D50E6">
        <w:rPr>
          <w:shd w:val="clear" w:color="auto" w:fill="FFFFFF"/>
        </w:rPr>
        <w:t>85.</w:t>
      </w:r>
      <w:r w:rsidRPr="000D50E6">
        <w:rPr>
          <w:shd w:val="clear" w:color="auto" w:fill="FFFFFF"/>
          <w:vertAlign w:val="superscript"/>
        </w:rPr>
        <w:t>13</w:t>
      </w:r>
      <w:r w:rsidRPr="000D50E6">
        <w:rPr>
          <w:shd w:val="clear" w:color="auto" w:fill="FFFFFF"/>
        </w:rPr>
        <w:t xml:space="preserve"> </w:t>
      </w:r>
      <w:r w:rsidRPr="000D50E6">
        <w:rPr>
          <w:bCs/>
        </w:rPr>
        <w:t xml:space="preserve">Dienas centrs bērniem </w:t>
      </w:r>
      <w:r w:rsidRPr="000D50E6">
        <w:t>un jauniešiem</w:t>
      </w:r>
      <w:r w:rsidRPr="000D50E6">
        <w:rPr>
          <w:bCs/>
        </w:rPr>
        <w:t xml:space="preserve"> nodrošina sociālo prasmju attīstību, izglītošanu, brīvā laika pavadīšanas iespējas, mākslas vai mākslinieciskās pašdarbības nodarbības.</w:t>
      </w:r>
    </w:p>
    <w:p w:rsidR="000D50E6" w:rsidRPr="000D50E6" w:rsidRDefault="000D50E6" w:rsidP="000D50E6">
      <w:pPr>
        <w:pStyle w:val="NormalWeb"/>
        <w:shd w:val="clear" w:color="auto" w:fill="FFFFFF"/>
        <w:spacing w:before="0" w:beforeAutospacing="0" w:after="0" w:afterAutospacing="0"/>
        <w:ind w:left="540" w:right="142"/>
        <w:jc w:val="both"/>
      </w:pPr>
      <w:r w:rsidRPr="000D50E6">
        <w:rPr>
          <w:shd w:val="clear" w:color="auto" w:fill="FFFFFF"/>
        </w:rPr>
        <w:t>85.</w:t>
      </w:r>
      <w:r w:rsidRPr="000D50E6">
        <w:rPr>
          <w:shd w:val="clear" w:color="auto" w:fill="FFFFFF"/>
          <w:vertAlign w:val="superscript"/>
        </w:rPr>
        <w:t>14</w:t>
      </w:r>
      <w:r w:rsidRPr="000D50E6">
        <w:rPr>
          <w:shd w:val="clear" w:color="auto" w:fill="FFFFFF"/>
        </w:rPr>
        <w:t xml:space="preserve"> </w:t>
      </w:r>
      <w:r w:rsidRPr="000D50E6">
        <w:rPr>
          <w:bCs/>
        </w:rPr>
        <w:t xml:space="preserve"> Pakalpojumu sniedz bērniem </w:t>
      </w:r>
      <w:r w:rsidRPr="000D50E6">
        <w:t xml:space="preserve">un jauniešiem no trūcīgām vai maznodrošinātām mājsaimniecībām, sociālā riska ģimenēm, </w:t>
      </w:r>
      <w:proofErr w:type="spellStart"/>
      <w:r w:rsidRPr="000D50E6">
        <w:t>daudzbērnu</w:t>
      </w:r>
      <w:proofErr w:type="spellEnd"/>
      <w:r w:rsidRPr="000D50E6">
        <w:t xml:space="preserve"> ģimenēm, bērniem ar funkcionāliem traucējumiem.</w:t>
      </w:r>
    </w:p>
    <w:p w:rsidR="000D50E6" w:rsidRPr="000D50E6" w:rsidRDefault="000D50E6" w:rsidP="000D50E6">
      <w:pPr>
        <w:widowControl w:val="0"/>
        <w:shd w:val="clear" w:color="auto" w:fill="FFFFFF"/>
        <w:suppressAutoHyphens/>
        <w:autoSpaceDE w:val="0"/>
        <w:spacing w:after="0" w:line="240" w:lineRule="auto"/>
        <w:ind w:left="360" w:firstLine="180"/>
        <w:jc w:val="both"/>
        <w:rPr>
          <w:rFonts w:ascii="Times New Roman" w:hAnsi="Times New Roman" w:cs="Times New Roman"/>
          <w:sz w:val="24"/>
          <w:szCs w:val="24"/>
        </w:rPr>
      </w:pPr>
      <w:r w:rsidRPr="000D50E6">
        <w:rPr>
          <w:rFonts w:ascii="Times New Roman" w:hAnsi="Times New Roman" w:cs="Times New Roman"/>
          <w:sz w:val="24"/>
          <w:szCs w:val="24"/>
          <w:shd w:val="clear" w:color="auto" w:fill="FFFFFF"/>
        </w:rPr>
        <w:t>85.</w:t>
      </w:r>
      <w:r w:rsidRPr="000D50E6">
        <w:rPr>
          <w:rFonts w:ascii="Times New Roman" w:hAnsi="Times New Roman" w:cs="Times New Roman"/>
          <w:sz w:val="24"/>
          <w:szCs w:val="24"/>
          <w:shd w:val="clear" w:color="auto" w:fill="FFFFFF"/>
          <w:vertAlign w:val="superscript"/>
        </w:rPr>
        <w:t>15</w:t>
      </w:r>
      <w:r w:rsidRPr="000D50E6">
        <w:rPr>
          <w:rFonts w:ascii="Times New Roman" w:hAnsi="Times New Roman" w:cs="Times New Roman"/>
          <w:sz w:val="24"/>
          <w:szCs w:val="24"/>
          <w:shd w:val="clear" w:color="auto" w:fill="FFFFFF"/>
        </w:rPr>
        <w:t xml:space="preserve"> </w:t>
      </w:r>
      <w:r w:rsidRPr="000D50E6">
        <w:rPr>
          <w:rFonts w:ascii="Times New Roman" w:hAnsi="Times New Roman" w:cs="Times New Roman"/>
          <w:bCs/>
          <w:sz w:val="24"/>
          <w:szCs w:val="24"/>
        </w:rPr>
        <w:t xml:space="preserve"> Pakalpojums ietver:</w:t>
      </w:r>
    </w:p>
    <w:p w:rsidR="000D50E6" w:rsidRPr="000D50E6" w:rsidRDefault="000D50E6" w:rsidP="000D50E6">
      <w:pPr>
        <w:widowControl w:val="0"/>
        <w:shd w:val="clear" w:color="auto" w:fill="FFFFFF"/>
        <w:tabs>
          <w:tab w:val="left" w:pos="851"/>
        </w:tabs>
        <w:suppressAutoHyphens/>
        <w:autoSpaceDE w:val="0"/>
        <w:spacing w:after="0" w:line="240" w:lineRule="auto"/>
        <w:ind w:firstLine="540"/>
        <w:jc w:val="both"/>
        <w:rPr>
          <w:rFonts w:ascii="Times New Roman" w:hAnsi="Times New Roman" w:cs="Times New Roman"/>
          <w:sz w:val="24"/>
          <w:szCs w:val="24"/>
        </w:rPr>
      </w:pPr>
      <w:r w:rsidRPr="000D50E6">
        <w:rPr>
          <w:rFonts w:ascii="Times New Roman" w:hAnsi="Times New Roman" w:cs="Times New Roman"/>
          <w:sz w:val="24"/>
          <w:szCs w:val="24"/>
          <w:shd w:val="clear" w:color="auto" w:fill="FFFFFF"/>
        </w:rPr>
        <w:t>85.</w:t>
      </w:r>
      <w:r w:rsidRPr="000D50E6">
        <w:rPr>
          <w:rFonts w:ascii="Times New Roman" w:hAnsi="Times New Roman" w:cs="Times New Roman"/>
          <w:sz w:val="24"/>
          <w:szCs w:val="24"/>
          <w:shd w:val="clear" w:color="auto" w:fill="FFFFFF"/>
          <w:vertAlign w:val="superscript"/>
        </w:rPr>
        <w:t>15</w:t>
      </w:r>
      <w:r w:rsidRPr="000D50E6">
        <w:rPr>
          <w:rFonts w:ascii="Times New Roman" w:hAnsi="Times New Roman" w:cs="Times New Roman"/>
          <w:sz w:val="24"/>
          <w:szCs w:val="24"/>
          <w:shd w:val="clear" w:color="auto" w:fill="FFFFFF"/>
        </w:rPr>
        <w:t xml:space="preserve"> 1.</w:t>
      </w:r>
      <w:r w:rsidRPr="000D50E6">
        <w:rPr>
          <w:rFonts w:ascii="Times New Roman" w:hAnsi="Times New Roman" w:cs="Times New Roman"/>
          <w:bCs/>
          <w:sz w:val="24"/>
          <w:szCs w:val="24"/>
        </w:rPr>
        <w:t xml:space="preserve"> uzraudzību un individuālu atbalstu;</w:t>
      </w:r>
    </w:p>
    <w:p w:rsidR="000D50E6" w:rsidRPr="000D50E6" w:rsidRDefault="000D50E6" w:rsidP="000D50E6">
      <w:pPr>
        <w:widowControl w:val="0"/>
        <w:shd w:val="clear" w:color="auto" w:fill="FFFFFF"/>
        <w:tabs>
          <w:tab w:val="left" w:pos="851"/>
        </w:tabs>
        <w:suppressAutoHyphens/>
        <w:autoSpaceDE w:val="0"/>
        <w:spacing w:after="0" w:line="240" w:lineRule="auto"/>
        <w:ind w:firstLine="540"/>
        <w:jc w:val="both"/>
        <w:rPr>
          <w:rFonts w:ascii="Times New Roman" w:hAnsi="Times New Roman" w:cs="Times New Roman"/>
          <w:bCs/>
          <w:sz w:val="24"/>
          <w:szCs w:val="24"/>
        </w:rPr>
      </w:pPr>
      <w:r w:rsidRPr="000D50E6">
        <w:rPr>
          <w:rFonts w:ascii="Times New Roman" w:hAnsi="Times New Roman" w:cs="Times New Roman"/>
          <w:sz w:val="24"/>
          <w:szCs w:val="24"/>
          <w:shd w:val="clear" w:color="auto" w:fill="FFFFFF"/>
        </w:rPr>
        <w:t>85.</w:t>
      </w:r>
      <w:r w:rsidRPr="000D50E6">
        <w:rPr>
          <w:rFonts w:ascii="Times New Roman" w:hAnsi="Times New Roman" w:cs="Times New Roman"/>
          <w:sz w:val="24"/>
          <w:szCs w:val="24"/>
          <w:shd w:val="clear" w:color="auto" w:fill="FFFFFF"/>
          <w:vertAlign w:val="superscript"/>
        </w:rPr>
        <w:t>15</w:t>
      </w:r>
      <w:r w:rsidRPr="000D50E6">
        <w:rPr>
          <w:rFonts w:ascii="Times New Roman" w:hAnsi="Times New Roman" w:cs="Times New Roman"/>
          <w:sz w:val="24"/>
          <w:szCs w:val="24"/>
          <w:shd w:val="clear" w:color="auto" w:fill="FFFFFF"/>
        </w:rPr>
        <w:t xml:space="preserve"> 2.</w:t>
      </w:r>
      <w:r w:rsidRPr="000D50E6">
        <w:rPr>
          <w:rFonts w:ascii="Times New Roman" w:hAnsi="Times New Roman" w:cs="Times New Roman"/>
          <w:bCs/>
          <w:sz w:val="24"/>
          <w:szCs w:val="24"/>
        </w:rPr>
        <w:t xml:space="preserve"> sociālo prasmju un sociālo iemaņu, sadzīves prasmju attīstīšanu un apgūšanu;</w:t>
      </w:r>
    </w:p>
    <w:p w:rsidR="000D50E6" w:rsidRPr="000D50E6" w:rsidRDefault="000D50E6" w:rsidP="000D50E6">
      <w:pPr>
        <w:widowControl w:val="0"/>
        <w:shd w:val="clear" w:color="auto" w:fill="FFFFFF"/>
        <w:tabs>
          <w:tab w:val="left" w:pos="851"/>
        </w:tabs>
        <w:suppressAutoHyphens/>
        <w:autoSpaceDE w:val="0"/>
        <w:spacing w:after="0" w:line="240" w:lineRule="auto"/>
        <w:ind w:firstLine="540"/>
        <w:jc w:val="both"/>
        <w:rPr>
          <w:rFonts w:ascii="Times New Roman" w:hAnsi="Times New Roman" w:cs="Times New Roman"/>
          <w:sz w:val="24"/>
          <w:szCs w:val="24"/>
        </w:rPr>
      </w:pPr>
      <w:r w:rsidRPr="000D50E6">
        <w:rPr>
          <w:rFonts w:ascii="Times New Roman" w:hAnsi="Times New Roman" w:cs="Times New Roman"/>
          <w:sz w:val="24"/>
          <w:szCs w:val="24"/>
          <w:shd w:val="clear" w:color="auto" w:fill="FFFFFF"/>
        </w:rPr>
        <w:t>85.</w:t>
      </w:r>
      <w:r w:rsidRPr="000D50E6">
        <w:rPr>
          <w:rFonts w:ascii="Times New Roman" w:hAnsi="Times New Roman" w:cs="Times New Roman"/>
          <w:sz w:val="24"/>
          <w:szCs w:val="24"/>
          <w:shd w:val="clear" w:color="auto" w:fill="FFFFFF"/>
          <w:vertAlign w:val="superscript"/>
        </w:rPr>
        <w:t>15</w:t>
      </w:r>
      <w:r w:rsidRPr="000D50E6">
        <w:rPr>
          <w:rFonts w:ascii="Times New Roman" w:hAnsi="Times New Roman" w:cs="Times New Roman"/>
          <w:sz w:val="24"/>
          <w:szCs w:val="24"/>
          <w:shd w:val="clear" w:color="auto" w:fill="FFFFFF"/>
        </w:rPr>
        <w:t xml:space="preserve"> 3. </w:t>
      </w:r>
      <w:r w:rsidRPr="000D50E6">
        <w:rPr>
          <w:rFonts w:ascii="Times New Roman" w:hAnsi="Times New Roman" w:cs="Times New Roman"/>
          <w:bCs/>
          <w:sz w:val="24"/>
          <w:szCs w:val="24"/>
        </w:rPr>
        <w:t>grupu nodarbības (izglītojošās, socializācijas, radošās, fizisko aktivitāšu, dzīves prasmju darbnīcas u.tml.);</w:t>
      </w:r>
    </w:p>
    <w:p w:rsidR="000D50E6" w:rsidRPr="000D50E6" w:rsidRDefault="000D50E6" w:rsidP="000D50E6">
      <w:pPr>
        <w:widowControl w:val="0"/>
        <w:shd w:val="clear" w:color="auto" w:fill="FFFFFF"/>
        <w:tabs>
          <w:tab w:val="left" w:pos="851"/>
        </w:tabs>
        <w:suppressAutoHyphens/>
        <w:autoSpaceDE w:val="0"/>
        <w:spacing w:after="0" w:line="240" w:lineRule="auto"/>
        <w:ind w:firstLine="540"/>
        <w:jc w:val="both"/>
        <w:rPr>
          <w:rFonts w:ascii="Times New Roman" w:hAnsi="Times New Roman" w:cs="Times New Roman"/>
          <w:sz w:val="24"/>
          <w:szCs w:val="24"/>
          <w:shd w:val="clear" w:color="auto" w:fill="FFFFFF"/>
        </w:rPr>
      </w:pPr>
      <w:r w:rsidRPr="000D50E6">
        <w:rPr>
          <w:rFonts w:ascii="Times New Roman" w:hAnsi="Times New Roman" w:cs="Times New Roman"/>
          <w:sz w:val="24"/>
          <w:szCs w:val="24"/>
          <w:shd w:val="clear" w:color="auto" w:fill="FFFFFF"/>
        </w:rPr>
        <w:t xml:space="preserve"> 85.</w:t>
      </w:r>
      <w:r w:rsidRPr="000D50E6">
        <w:rPr>
          <w:rFonts w:ascii="Times New Roman" w:hAnsi="Times New Roman" w:cs="Times New Roman"/>
          <w:sz w:val="24"/>
          <w:szCs w:val="24"/>
          <w:shd w:val="clear" w:color="auto" w:fill="FFFFFF"/>
          <w:vertAlign w:val="superscript"/>
        </w:rPr>
        <w:t xml:space="preserve"> 15</w:t>
      </w:r>
      <w:r w:rsidRPr="000D50E6">
        <w:rPr>
          <w:rFonts w:ascii="Times New Roman" w:hAnsi="Times New Roman" w:cs="Times New Roman"/>
          <w:sz w:val="24"/>
          <w:szCs w:val="24"/>
          <w:shd w:val="clear" w:color="auto" w:fill="FFFFFF"/>
        </w:rPr>
        <w:t xml:space="preserve">  4. mākslas un mākslinieciskās pašdarbības spēju attīstīšanas nodarbības;</w:t>
      </w:r>
    </w:p>
    <w:p w:rsidR="000D50E6" w:rsidRPr="000D50E6" w:rsidRDefault="000D50E6" w:rsidP="000D50E6">
      <w:pPr>
        <w:widowControl w:val="0"/>
        <w:shd w:val="clear" w:color="auto" w:fill="FFFFFF"/>
        <w:tabs>
          <w:tab w:val="left" w:pos="851"/>
        </w:tabs>
        <w:suppressAutoHyphens/>
        <w:autoSpaceDE w:val="0"/>
        <w:spacing w:after="0" w:line="240" w:lineRule="auto"/>
        <w:ind w:firstLine="540"/>
        <w:jc w:val="both"/>
        <w:rPr>
          <w:rFonts w:ascii="Times New Roman" w:hAnsi="Times New Roman" w:cs="Times New Roman"/>
          <w:sz w:val="24"/>
          <w:szCs w:val="24"/>
          <w:shd w:val="clear" w:color="auto" w:fill="FFFFFF"/>
        </w:rPr>
      </w:pPr>
      <w:r w:rsidRPr="000D50E6">
        <w:rPr>
          <w:rFonts w:ascii="Times New Roman" w:hAnsi="Times New Roman" w:cs="Times New Roman"/>
          <w:sz w:val="24"/>
          <w:szCs w:val="24"/>
          <w:shd w:val="clear" w:color="auto" w:fill="FFFFFF"/>
        </w:rPr>
        <w:t>85.</w:t>
      </w:r>
      <w:r w:rsidRPr="000D50E6">
        <w:rPr>
          <w:rFonts w:ascii="Times New Roman" w:hAnsi="Times New Roman" w:cs="Times New Roman"/>
          <w:sz w:val="24"/>
          <w:szCs w:val="24"/>
          <w:shd w:val="clear" w:color="auto" w:fill="FFFFFF"/>
          <w:vertAlign w:val="superscript"/>
        </w:rPr>
        <w:t xml:space="preserve"> 15</w:t>
      </w:r>
      <w:r w:rsidRPr="000D50E6">
        <w:rPr>
          <w:rFonts w:ascii="Times New Roman" w:hAnsi="Times New Roman" w:cs="Times New Roman"/>
          <w:sz w:val="24"/>
          <w:szCs w:val="24"/>
          <w:shd w:val="clear" w:color="auto" w:fill="FFFFFF"/>
        </w:rPr>
        <w:t xml:space="preserve">  5. sociālā darba speciālista konsultācijas, ja tas nepieciešams;</w:t>
      </w:r>
    </w:p>
    <w:p w:rsidR="000D50E6" w:rsidRPr="000D50E6" w:rsidRDefault="000D50E6" w:rsidP="000D50E6">
      <w:pPr>
        <w:widowControl w:val="0"/>
        <w:shd w:val="clear" w:color="auto" w:fill="FFFFFF"/>
        <w:tabs>
          <w:tab w:val="left" w:pos="851"/>
        </w:tabs>
        <w:suppressAutoHyphens/>
        <w:autoSpaceDE w:val="0"/>
        <w:spacing w:after="0" w:line="240" w:lineRule="auto"/>
        <w:ind w:firstLine="540"/>
        <w:jc w:val="both"/>
        <w:rPr>
          <w:rFonts w:ascii="Times New Roman" w:hAnsi="Times New Roman" w:cs="Times New Roman"/>
          <w:sz w:val="24"/>
          <w:szCs w:val="24"/>
          <w:shd w:val="clear" w:color="auto" w:fill="FFFFFF"/>
        </w:rPr>
      </w:pPr>
      <w:r w:rsidRPr="000D50E6">
        <w:rPr>
          <w:rFonts w:ascii="Times New Roman" w:hAnsi="Times New Roman" w:cs="Times New Roman"/>
          <w:sz w:val="24"/>
          <w:szCs w:val="24"/>
          <w:shd w:val="clear" w:color="auto" w:fill="FFFFFF"/>
        </w:rPr>
        <w:t>85.</w:t>
      </w:r>
      <w:r w:rsidRPr="000D50E6">
        <w:rPr>
          <w:rFonts w:ascii="Times New Roman" w:hAnsi="Times New Roman" w:cs="Times New Roman"/>
          <w:sz w:val="24"/>
          <w:szCs w:val="24"/>
          <w:shd w:val="clear" w:color="auto" w:fill="FFFFFF"/>
          <w:vertAlign w:val="superscript"/>
        </w:rPr>
        <w:t xml:space="preserve"> 15</w:t>
      </w:r>
      <w:r w:rsidRPr="000D50E6">
        <w:rPr>
          <w:rFonts w:ascii="Times New Roman" w:hAnsi="Times New Roman" w:cs="Times New Roman"/>
          <w:sz w:val="24"/>
          <w:szCs w:val="24"/>
          <w:shd w:val="clear" w:color="auto" w:fill="FFFFFF"/>
        </w:rPr>
        <w:t xml:space="preserve">  6. brīvā laika nodarbības un pastaigas svaigā gaisā;</w:t>
      </w:r>
    </w:p>
    <w:p w:rsidR="000D50E6" w:rsidRPr="000D50E6" w:rsidRDefault="000D50E6" w:rsidP="000D50E6">
      <w:pPr>
        <w:widowControl w:val="0"/>
        <w:shd w:val="clear" w:color="auto" w:fill="FFFFFF"/>
        <w:tabs>
          <w:tab w:val="left" w:pos="851"/>
        </w:tabs>
        <w:suppressAutoHyphens/>
        <w:autoSpaceDE w:val="0"/>
        <w:spacing w:after="0" w:line="240" w:lineRule="auto"/>
        <w:ind w:firstLine="540"/>
        <w:jc w:val="both"/>
        <w:rPr>
          <w:rFonts w:ascii="Times New Roman" w:hAnsi="Times New Roman" w:cs="Times New Roman"/>
          <w:sz w:val="24"/>
          <w:szCs w:val="24"/>
          <w:shd w:val="clear" w:color="auto" w:fill="FFFFFF"/>
        </w:rPr>
      </w:pPr>
      <w:r w:rsidRPr="000D50E6">
        <w:rPr>
          <w:rFonts w:ascii="Times New Roman" w:hAnsi="Times New Roman" w:cs="Times New Roman"/>
          <w:sz w:val="24"/>
          <w:szCs w:val="24"/>
          <w:shd w:val="clear" w:color="auto" w:fill="FFFFFF"/>
        </w:rPr>
        <w:t>85.</w:t>
      </w:r>
      <w:r w:rsidRPr="000D50E6">
        <w:rPr>
          <w:rFonts w:ascii="Times New Roman" w:hAnsi="Times New Roman" w:cs="Times New Roman"/>
          <w:sz w:val="24"/>
          <w:szCs w:val="24"/>
          <w:shd w:val="clear" w:color="auto" w:fill="FFFFFF"/>
          <w:vertAlign w:val="superscript"/>
        </w:rPr>
        <w:t xml:space="preserve"> 15</w:t>
      </w:r>
      <w:r w:rsidRPr="000D50E6">
        <w:rPr>
          <w:rFonts w:ascii="Times New Roman" w:hAnsi="Times New Roman" w:cs="Times New Roman"/>
          <w:sz w:val="24"/>
          <w:szCs w:val="24"/>
          <w:shd w:val="clear" w:color="auto" w:fill="FFFFFF"/>
        </w:rPr>
        <w:t xml:space="preserve"> 7. ēdināšanu vai iespēju ēst līdzi paņemto ēdienu, ja dienas centra pakalpojums tiek saņemts vismaz četras stundas dienā;</w:t>
      </w:r>
    </w:p>
    <w:p w:rsidR="000D50E6" w:rsidRPr="000D50E6" w:rsidRDefault="000D50E6" w:rsidP="000D50E6">
      <w:pPr>
        <w:widowControl w:val="0"/>
        <w:shd w:val="clear" w:color="auto" w:fill="FFFFFF"/>
        <w:tabs>
          <w:tab w:val="left" w:pos="851"/>
        </w:tabs>
        <w:suppressAutoHyphens/>
        <w:autoSpaceDE w:val="0"/>
        <w:spacing w:after="0" w:line="240" w:lineRule="auto"/>
        <w:ind w:firstLine="540"/>
        <w:jc w:val="both"/>
        <w:rPr>
          <w:rFonts w:ascii="Times New Roman" w:hAnsi="Times New Roman" w:cs="Times New Roman"/>
          <w:sz w:val="24"/>
          <w:szCs w:val="24"/>
          <w:shd w:val="clear" w:color="auto" w:fill="FFFFFF"/>
        </w:rPr>
      </w:pPr>
      <w:r w:rsidRPr="000D50E6">
        <w:rPr>
          <w:rFonts w:ascii="Times New Roman" w:hAnsi="Times New Roman" w:cs="Times New Roman"/>
          <w:sz w:val="24"/>
          <w:szCs w:val="24"/>
          <w:shd w:val="clear" w:color="auto" w:fill="FFFFFF"/>
        </w:rPr>
        <w:t>85.</w:t>
      </w:r>
      <w:r w:rsidRPr="000D50E6">
        <w:rPr>
          <w:rFonts w:ascii="Times New Roman" w:hAnsi="Times New Roman" w:cs="Times New Roman"/>
          <w:sz w:val="24"/>
          <w:szCs w:val="24"/>
          <w:shd w:val="clear" w:color="auto" w:fill="FFFFFF"/>
          <w:vertAlign w:val="superscript"/>
        </w:rPr>
        <w:t xml:space="preserve"> 15</w:t>
      </w:r>
      <w:r w:rsidRPr="000D50E6">
        <w:rPr>
          <w:rFonts w:ascii="Times New Roman" w:hAnsi="Times New Roman" w:cs="Times New Roman"/>
          <w:sz w:val="24"/>
          <w:szCs w:val="24"/>
          <w:shd w:val="clear" w:color="auto" w:fill="FFFFFF"/>
        </w:rPr>
        <w:t xml:space="preserve"> 8. atbilstoši nodarbību specifikai - sociālā darba un citu speciālistu iesaisti.</w:t>
      </w:r>
    </w:p>
    <w:p w:rsidR="000D50E6" w:rsidRPr="000D50E6" w:rsidRDefault="000D50E6" w:rsidP="000D50E6">
      <w:pPr>
        <w:pStyle w:val="NormalWeb"/>
        <w:shd w:val="clear" w:color="auto" w:fill="FFFFFF"/>
        <w:spacing w:before="0" w:beforeAutospacing="0" w:after="0" w:afterAutospacing="0"/>
        <w:ind w:left="360" w:right="142" w:firstLine="180"/>
        <w:jc w:val="both"/>
        <w:rPr>
          <w:rFonts w:eastAsia="Calibri"/>
          <w:lang w:eastAsia="en-GB"/>
        </w:rPr>
      </w:pPr>
      <w:r w:rsidRPr="000D50E6">
        <w:rPr>
          <w:shd w:val="clear" w:color="auto" w:fill="FFFFFF"/>
        </w:rPr>
        <w:lastRenderedPageBreak/>
        <w:t>85.</w:t>
      </w:r>
      <w:r w:rsidRPr="000D50E6">
        <w:rPr>
          <w:shd w:val="clear" w:color="auto" w:fill="FFFFFF"/>
          <w:vertAlign w:val="superscript"/>
        </w:rPr>
        <w:t xml:space="preserve"> 16 </w:t>
      </w:r>
      <w:r w:rsidRPr="000D50E6">
        <w:rPr>
          <w:shd w:val="clear" w:color="auto" w:fill="FFFFFF"/>
        </w:rPr>
        <w:t>Pakalpojumu</w:t>
      </w:r>
      <w:r w:rsidRPr="000D50E6">
        <w:rPr>
          <w:rFonts w:eastAsia="Calibri"/>
          <w:lang w:eastAsia="en-GB"/>
        </w:rPr>
        <w:t xml:space="preserve"> sniedz Daugavpils pilsētas pašvaldības iestāde “Daudzfunkcionālais sociālo pakalpojumu centrs “Priedīte””.</w:t>
      </w:r>
    </w:p>
    <w:p w:rsidR="000D50E6" w:rsidRPr="000D50E6" w:rsidRDefault="000D50E6" w:rsidP="000D50E6">
      <w:pPr>
        <w:pStyle w:val="NormalWeb"/>
        <w:shd w:val="clear" w:color="auto" w:fill="FFFFFF"/>
        <w:spacing w:before="0" w:beforeAutospacing="0" w:after="0" w:afterAutospacing="0"/>
        <w:ind w:right="142" w:firstLine="540"/>
        <w:jc w:val="both"/>
        <w:rPr>
          <w:shd w:val="clear" w:color="auto" w:fill="FFFFFF"/>
        </w:rPr>
      </w:pPr>
      <w:r w:rsidRPr="000D50E6">
        <w:rPr>
          <w:shd w:val="clear" w:color="auto" w:fill="FFFFFF"/>
        </w:rPr>
        <w:t>85.</w:t>
      </w:r>
      <w:r w:rsidRPr="000D50E6">
        <w:rPr>
          <w:shd w:val="clear" w:color="auto" w:fill="FFFFFF"/>
          <w:vertAlign w:val="superscript"/>
        </w:rPr>
        <w:t>17</w:t>
      </w:r>
      <w:r w:rsidRPr="000D50E6">
        <w:rPr>
          <w:shd w:val="clear" w:color="auto" w:fill="FFFFFF"/>
        </w:rPr>
        <w:t xml:space="preserve"> Pakalpojums iedzīvotājiem, kuri deklarējuši savu dzīvesvietu Daugavpils </w:t>
      </w:r>
      <w:proofErr w:type="spellStart"/>
      <w:r w:rsidRPr="000D50E6">
        <w:rPr>
          <w:shd w:val="clear" w:color="auto" w:fill="FFFFFF"/>
        </w:rPr>
        <w:t>valstspilsētā</w:t>
      </w:r>
      <w:proofErr w:type="spellEnd"/>
      <w:r w:rsidRPr="000D50E6">
        <w:rPr>
          <w:shd w:val="clear" w:color="auto" w:fill="FFFFFF"/>
        </w:rPr>
        <w:t>, ir bezmaksas.</w:t>
      </w:r>
    </w:p>
    <w:p w:rsidR="000D50E6" w:rsidRPr="000D50E6" w:rsidRDefault="000D50E6" w:rsidP="000D50E6">
      <w:pPr>
        <w:pStyle w:val="NormalWeb"/>
        <w:shd w:val="clear" w:color="auto" w:fill="FFFFFF"/>
        <w:spacing w:before="0" w:beforeAutospacing="0" w:after="0" w:afterAutospacing="0"/>
        <w:ind w:left="540" w:right="142"/>
        <w:jc w:val="both"/>
        <w:rPr>
          <w:b/>
          <w:vertAlign w:val="superscript"/>
        </w:rPr>
      </w:pPr>
      <w:r w:rsidRPr="000D50E6">
        <w:rPr>
          <w:b/>
        </w:rPr>
        <w:t>XXI.</w:t>
      </w:r>
      <w:r w:rsidRPr="000D50E6">
        <w:rPr>
          <w:b/>
          <w:vertAlign w:val="superscript"/>
        </w:rPr>
        <w:t xml:space="preserve">4 </w:t>
      </w:r>
      <w:r w:rsidRPr="000D50E6">
        <w:rPr>
          <w:b/>
        </w:rPr>
        <w:t>Krīzes centrs bērniem</w:t>
      </w:r>
    </w:p>
    <w:p w:rsidR="000D50E6" w:rsidRPr="000D50E6" w:rsidRDefault="000D50E6" w:rsidP="000D50E6">
      <w:pPr>
        <w:pStyle w:val="tv213"/>
        <w:shd w:val="clear" w:color="auto" w:fill="FFFFFF"/>
        <w:spacing w:before="0" w:beforeAutospacing="0" w:after="0" w:afterAutospacing="0"/>
        <w:ind w:firstLine="540"/>
        <w:jc w:val="both"/>
      </w:pPr>
      <w:r w:rsidRPr="000D50E6">
        <w:rPr>
          <w:shd w:val="clear" w:color="auto" w:fill="FFFFFF"/>
        </w:rPr>
        <w:t>85.</w:t>
      </w:r>
      <w:r w:rsidRPr="000D50E6">
        <w:rPr>
          <w:shd w:val="clear" w:color="auto" w:fill="FFFFFF"/>
          <w:vertAlign w:val="superscript"/>
        </w:rPr>
        <w:t xml:space="preserve">18 </w:t>
      </w:r>
      <w:r w:rsidRPr="000D50E6">
        <w:t>Krīzes centra pakalpojums bērniem ir ar izmitināšanu, ko</w:t>
      </w:r>
      <w:r w:rsidRPr="000D50E6">
        <w:rPr>
          <w:rFonts w:eastAsia="Calibri"/>
          <w:lang w:eastAsia="en-GB"/>
        </w:rPr>
        <w:t xml:space="preserve"> sniedz Daugavpils pilsētas pašvaldības iestāde “Daudzfunkcionālais sociālo pakalpojumu centrs “Priedīte””, uz laiku līdz 60 diennaktīm, ar iespēju pagarināt tā sniegšanas laiku līdz sešiem mēnešiem</w:t>
      </w:r>
      <w:r w:rsidRPr="000D50E6">
        <w:t xml:space="preserve">. </w:t>
      </w:r>
    </w:p>
    <w:p w:rsidR="000D50E6" w:rsidRPr="000D50E6" w:rsidRDefault="000D50E6" w:rsidP="000D50E6">
      <w:pPr>
        <w:shd w:val="clear" w:color="auto" w:fill="FFFFFF"/>
        <w:spacing w:after="0" w:line="240" w:lineRule="auto"/>
        <w:ind w:firstLine="540"/>
        <w:jc w:val="both"/>
        <w:rPr>
          <w:rFonts w:ascii="Times New Roman" w:hAnsi="Times New Roman" w:cs="Times New Roman"/>
          <w:sz w:val="24"/>
          <w:szCs w:val="24"/>
        </w:rPr>
      </w:pPr>
      <w:r w:rsidRPr="000D50E6">
        <w:rPr>
          <w:rFonts w:ascii="Times New Roman" w:hAnsi="Times New Roman" w:cs="Times New Roman"/>
          <w:sz w:val="24"/>
          <w:szCs w:val="24"/>
          <w:shd w:val="clear" w:color="auto" w:fill="FFFFFF"/>
        </w:rPr>
        <w:t>85.</w:t>
      </w:r>
      <w:r w:rsidRPr="000D50E6">
        <w:rPr>
          <w:rFonts w:ascii="Times New Roman" w:hAnsi="Times New Roman" w:cs="Times New Roman"/>
          <w:sz w:val="24"/>
          <w:szCs w:val="24"/>
          <w:shd w:val="clear" w:color="auto" w:fill="FFFFFF"/>
          <w:vertAlign w:val="superscript"/>
        </w:rPr>
        <w:t xml:space="preserve">19  </w:t>
      </w:r>
      <w:r w:rsidRPr="000D50E6">
        <w:rPr>
          <w:rFonts w:ascii="Times New Roman" w:hAnsi="Times New Roman" w:cs="Times New Roman"/>
          <w:sz w:val="24"/>
          <w:szCs w:val="24"/>
        </w:rPr>
        <w:t xml:space="preserve">Pakalpojums tiek nodrošināts </w:t>
      </w:r>
      <w:r w:rsidRPr="000D50E6">
        <w:rPr>
          <w:rFonts w:ascii="Times New Roman" w:eastAsia="Times New Roman" w:hAnsi="Times New Roman" w:cs="Times New Roman"/>
          <w:sz w:val="24"/>
          <w:szCs w:val="24"/>
          <w:lang w:eastAsia="lv-LV"/>
        </w:rPr>
        <w:t>krīzes situācijā nonākušiem bērniem</w:t>
      </w:r>
      <w:r w:rsidRPr="000D50E6">
        <w:rPr>
          <w:rFonts w:ascii="Times New Roman" w:hAnsi="Times New Roman" w:cs="Times New Roman"/>
          <w:sz w:val="24"/>
          <w:szCs w:val="24"/>
        </w:rPr>
        <w:t xml:space="preserve">, bērniem no </w:t>
      </w:r>
      <w:r w:rsidRPr="000D50E6">
        <w:rPr>
          <w:rFonts w:ascii="Times New Roman" w:eastAsia="Times New Roman" w:hAnsi="Times New Roman" w:cs="Times New Roman"/>
          <w:sz w:val="24"/>
          <w:szCs w:val="24"/>
          <w:lang w:eastAsia="lv-LV"/>
        </w:rPr>
        <w:t>ģimenē</w:t>
      </w:r>
      <w:r w:rsidRPr="000D50E6">
        <w:rPr>
          <w:rFonts w:ascii="Times New Roman" w:hAnsi="Times New Roman" w:cs="Times New Roman"/>
          <w:sz w:val="24"/>
          <w:szCs w:val="24"/>
        </w:rPr>
        <w:t xml:space="preserve">m, kurās ir </w:t>
      </w:r>
      <w:r w:rsidRPr="000D50E6">
        <w:rPr>
          <w:rFonts w:ascii="Times New Roman" w:eastAsia="Times New Roman" w:hAnsi="Times New Roman" w:cs="Times New Roman"/>
          <w:sz w:val="24"/>
          <w:szCs w:val="24"/>
          <w:lang w:eastAsia="lv-LV"/>
        </w:rPr>
        <w:t xml:space="preserve">krīzes situācijas </w:t>
      </w:r>
      <w:r w:rsidRPr="000D50E6">
        <w:rPr>
          <w:rFonts w:ascii="Times New Roman" w:hAnsi="Times New Roman" w:cs="Times New Roman"/>
          <w:sz w:val="24"/>
          <w:szCs w:val="24"/>
        </w:rPr>
        <w:t>vai</w:t>
      </w:r>
      <w:r w:rsidRPr="000D50E6">
        <w:rPr>
          <w:rFonts w:ascii="Times New Roman" w:eastAsia="Times New Roman" w:hAnsi="Times New Roman" w:cs="Times New Roman"/>
          <w:sz w:val="24"/>
          <w:szCs w:val="24"/>
          <w:lang w:eastAsia="lv-LV"/>
        </w:rPr>
        <w:t xml:space="preserve"> sociālo apstākļu dēļ ir bērna attīstībai nelabvēlīgi apstākļi</w:t>
      </w:r>
      <w:r w:rsidRPr="000D50E6">
        <w:rPr>
          <w:rFonts w:ascii="Times New Roman" w:hAnsi="Times New Roman" w:cs="Times New Roman"/>
          <w:sz w:val="24"/>
          <w:szCs w:val="24"/>
        </w:rPr>
        <w:t xml:space="preserve">, bērni, kuri ir cietuši no prettiesiskām darbībām – noziedzīga nodarījuma, ekspluatācijas, seksuālas izmantošanas, vardarbības vai jebkādas citas nelikumīgas, cietsirdīgas vai cieņu aizskarošas darbības. </w:t>
      </w:r>
    </w:p>
    <w:p w:rsidR="000D50E6" w:rsidRPr="000D50E6" w:rsidRDefault="000D50E6" w:rsidP="000D50E6">
      <w:pPr>
        <w:shd w:val="clear" w:color="auto" w:fill="FFFFFF"/>
        <w:spacing w:after="0" w:line="240" w:lineRule="auto"/>
        <w:ind w:firstLine="540"/>
        <w:jc w:val="both"/>
        <w:rPr>
          <w:rFonts w:ascii="Times New Roman" w:hAnsi="Times New Roman" w:cs="Times New Roman"/>
          <w:sz w:val="24"/>
          <w:szCs w:val="24"/>
        </w:rPr>
      </w:pPr>
      <w:r w:rsidRPr="000D50E6">
        <w:rPr>
          <w:rFonts w:ascii="Times New Roman" w:hAnsi="Times New Roman" w:cs="Times New Roman"/>
          <w:sz w:val="24"/>
          <w:szCs w:val="24"/>
          <w:shd w:val="clear" w:color="auto" w:fill="FFFFFF"/>
        </w:rPr>
        <w:t>85.</w:t>
      </w:r>
      <w:r w:rsidRPr="000D50E6">
        <w:rPr>
          <w:rFonts w:ascii="Times New Roman" w:hAnsi="Times New Roman" w:cs="Times New Roman"/>
          <w:sz w:val="24"/>
          <w:szCs w:val="24"/>
          <w:shd w:val="clear" w:color="auto" w:fill="FFFFFF"/>
          <w:vertAlign w:val="superscript"/>
        </w:rPr>
        <w:t xml:space="preserve">20  </w:t>
      </w:r>
      <w:r w:rsidRPr="000D50E6">
        <w:rPr>
          <w:rFonts w:ascii="Times New Roman" w:hAnsi="Times New Roman" w:cs="Times New Roman"/>
          <w:sz w:val="24"/>
          <w:szCs w:val="24"/>
        </w:rPr>
        <w:t xml:space="preserve">Krīzes centrs bērniem nodrošina </w:t>
      </w:r>
      <w:r w:rsidRPr="000D50E6">
        <w:rPr>
          <w:rFonts w:ascii="Times New Roman" w:eastAsia="Times New Roman" w:hAnsi="Times New Roman" w:cs="Times New Roman"/>
          <w:sz w:val="24"/>
          <w:szCs w:val="24"/>
          <w:lang w:eastAsia="lv-LV"/>
        </w:rPr>
        <w:t>pamatvajadzīb</w:t>
      </w:r>
      <w:r w:rsidRPr="000D50E6">
        <w:rPr>
          <w:rFonts w:ascii="Times New Roman" w:hAnsi="Times New Roman" w:cs="Times New Roman"/>
          <w:sz w:val="24"/>
          <w:szCs w:val="24"/>
        </w:rPr>
        <w:t>as</w:t>
      </w:r>
      <w:r w:rsidRPr="000D50E6">
        <w:rPr>
          <w:rFonts w:ascii="Times New Roman" w:eastAsia="Times New Roman" w:hAnsi="Times New Roman" w:cs="Times New Roman"/>
          <w:sz w:val="24"/>
          <w:szCs w:val="24"/>
          <w:lang w:eastAsia="lv-LV"/>
        </w:rPr>
        <w:t xml:space="preserve"> (ēdiens, apģērbs, mājoklis, diennakts aprūpe, bērna vajadzībām atbilstoša veselības aprūpe, obligātā izglītība</w:t>
      </w:r>
      <w:r w:rsidRPr="000D50E6">
        <w:rPr>
          <w:rFonts w:ascii="Times New Roman" w:hAnsi="Times New Roman" w:cs="Times New Roman"/>
          <w:sz w:val="24"/>
          <w:szCs w:val="24"/>
        </w:rPr>
        <w:t xml:space="preserve">), </w:t>
      </w:r>
      <w:r w:rsidRPr="000D50E6">
        <w:rPr>
          <w:rFonts w:ascii="Times New Roman" w:eastAsia="Times New Roman" w:hAnsi="Times New Roman" w:cs="Times New Roman"/>
          <w:sz w:val="24"/>
          <w:szCs w:val="24"/>
          <w:lang w:eastAsia="lv-LV"/>
        </w:rPr>
        <w:t xml:space="preserve">sociālo aprūpi, sociālo rehabilitāciju, vispusīgu attīstību un audzināšanu, iespēju bērna un ģimenes </w:t>
      </w:r>
      <w:proofErr w:type="spellStart"/>
      <w:r w:rsidRPr="000D50E6">
        <w:rPr>
          <w:rFonts w:ascii="Times New Roman" w:eastAsia="Times New Roman" w:hAnsi="Times New Roman" w:cs="Times New Roman"/>
          <w:sz w:val="24"/>
          <w:szCs w:val="24"/>
          <w:lang w:eastAsia="lv-LV"/>
        </w:rPr>
        <w:t>atkalapvienošanai</w:t>
      </w:r>
      <w:proofErr w:type="spellEnd"/>
      <w:r w:rsidRPr="000D50E6">
        <w:rPr>
          <w:rFonts w:ascii="Times New Roman" w:eastAsia="Times New Roman" w:hAnsi="Times New Roman" w:cs="Times New Roman"/>
          <w:sz w:val="24"/>
          <w:szCs w:val="24"/>
          <w:lang w:eastAsia="lv-LV"/>
        </w:rPr>
        <w:t>. B</w:t>
      </w:r>
      <w:r w:rsidRPr="000D50E6">
        <w:rPr>
          <w:rFonts w:ascii="Times New Roman" w:hAnsi="Times New Roman" w:cs="Times New Roman"/>
          <w:sz w:val="24"/>
          <w:szCs w:val="24"/>
        </w:rPr>
        <w:t>ērnam tiek nodrošināta:</w:t>
      </w:r>
    </w:p>
    <w:p w:rsidR="000D50E6" w:rsidRPr="000D50E6" w:rsidRDefault="000D50E6" w:rsidP="000D50E6">
      <w:pPr>
        <w:pStyle w:val="tv213"/>
        <w:shd w:val="clear" w:color="auto" w:fill="FFFFFF"/>
        <w:spacing w:before="0" w:beforeAutospacing="0" w:after="0" w:afterAutospacing="0"/>
        <w:ind w:firstLine="540"/>
        <w:jc w:val="both"/>
        <w:rPr>
          <w:shd w:val="clear" w:color="auto" w:fill="FFFFFF"/>
        </w:rPr>
      </w:pPr>
      <w:r w:rsidRPr="000D50E6">
        <w:rPr>
          <w:shd w:val="clear" w:color="auto" w:fill="FFFFFF"/>
        </w:rPr>
        <w:t>85.</w:t>
      </w:r>
      <w:r w:rsidRPr="000D50E6">
        <w:rPr>
          <w:shd w:val="clear" w:color="auto" w:fill="FFFFFF"/>
          <w:vertAlign w:val="superscript"/>
        </w:rPr>
        <w:t xml:space="preserve">20 </w:t>
      </w:r>
      <w:r w:rsidRPr="000D50E6">
        <w:rPr>
          <w:shd w:val="clear" w:color="auto" w:fill="FFFFFF"/>
        </w:rPr>
        <w:t>1. izmitināšana un droša vide, naktsmītne un diennakts uzturēšanās;</w:t>
      </w:r>
    </w:p>
    <w:p w:rsidR="000D50E6" w:rsidRPr="000D50E6" w:rsidRDefault="000D50E6" w:rsidP="000D50E6">
      <w:pPr>
        <w:pStyle w:val="tv213"/>
        <w:shd w:val="clear" w:color="auto" w:fill="FFFFFF"/>
        <w:tabs>
          <w:tab w:val="left" w:pos="426"/>
          <w:tab w:val="left" w:pos="993"/>
        </w:tabs>
        <w:spacing w:before="0" w:beforeAutospacing="0" w:after="0" w:afterAutospacing="0"/>
        <w:jc w:val="both"/>
      </w:pPr>
      <w:r w:rsidRPr="000D50E6">
        <w:rPr>
          <w:shd w:val="clear" w:color="auto" w:fill="FFFFFF"/>
        </w:rPr>
        <w:tab/>
        <w:t xml:space="preserve">  85.</w:t>
      </w:r>
      <w:r w:rsidRPr="000D50E6">
        <w:rPr>
          <w:shd w:val="clear" w:color="auto" w:fill="FFFFFF"/>
          <w:vertAlign w:val="superscript"/>
        </w:rPr>
        <w:t xml:space="preserve">20 </w:t>
      </w:r>
      <w:r w:rsidRPr="000D50E6">
        <w:rPr>
          <w:shd w:val="clear" w:color="auto" w:fill="FFFFFF"/>
        </w:rPr>
        <w:t xml:space="preserve">2. </w:t>
      </w:r>
      <w:r w:rsidRPr="000D50E6">
        <w:t>duša, tualete ar roku mazgātni;</w:t>
      </w:r>
    </w:p>
    <w:p w:rsidR="000D50E6" w:rsidRPr="000D50E6" w:rsidRDefault="000D50E6" w:rsidP="000D50E6">
      <w:pPr>
        <w:pStyle w:val="tv213"/>
        <w:shd w:val="clear" w:color="auto" w:fill="FFFFFF"/>
        <w:tabs>
          <w:tab w:val="left" w:pos="426"/>
          <w:tab w:val="left" w:pos="993"/>
        </w:tabs>
        <w:spacing w:before="0" w:beforeAutospacing="0" w:after="0" w:afterAutospacing="0"/>
        <w:jc w:val="both"/>
      </w:pPr>
      <w:r w:rsidRPr="000D50E6">
        <w:rPr>
          <w:shd w:val="clear" w:color="auto" w:fill="FFFFFF"/>
        </w:rPr>
        <w:t xml:space="preserve">  </w:t>
      </w:r>
      <w:r w:rsidRPr="000D50E6">
        <w:rPr>
          <w:shd w:val="clear" w:color="auto" w:fill="FFFFFF"/>
        </w:rPr>
        <w:tab/>
        <w:t xml:space="preserve">  85.</w:t>
      </w:r>
      <w:r w:rsidRPr="000D50E6">
        <w:rPr>
          <w:shd w:val="clear" w:color="auto" w:fill="FFFFFF"/>
          <w:vertAlign w:val="superscript"/>
        </w:rPr>
        <w:t xml:space="preserve">20 </w:t>
      </w:r>
      <w:r w:rsidRPr="000D50E6">
        <w:rPr>
          <w:shd w:val="clear" w:color="auto" w:fill="FFFFFF"/>
        </w:rPr>
        <w:t xml:space="preserve">3. </w:t>
      </w:r>
      <w:r w:rsidRPr="000D50E6">
        <w:t>koplietošanas telpa ar galdu un krēsliem, aprīkota virtuve;</w:t>
      </w:r>
    </w:p>
    <w:p w:rsidR="000D50E6" w:rsidRPr="00F2674A" w:rsidRDefault="000D50E6" w:rsidP="000D50E6">
      <w:pPr>
        <w:pStyle w:val="tv213"/>
        <w:shd w:val="clear" w:color="auto" w:fill="FFFFFF"/>
        <w:tabs>
          <w:tab w:val="left" w:pos="426"/>
          <w:tab w:val="left" w:pos="993"/>
        </w:tabs>
        <w:spacing w:before="0" w:beforeAutospacing="0" w:after="0" w:afterAutospacing="0"/>
        <w:jc w:val="both"/>
      </w:pPr>
      <w:r w:rsidRPr="000D50E6">
        <w:rPr>
          <w:shd w:val="clear" w:color="auto" w:fill="FFFFFF"/>
        </w:rPr>
        <w:t xml:space="preserve">         85.</w:t>
      </w:r>
      <w:r w:rsidRPr="000D50E6">
        <w:rPr>
          <w:shd w:val="clear" w:color="auto" w:fill="FFFFFF"/>
          <w:vertAlign w:val="superscript"/>
        </w:rPr>
        <w:t xml:space="preserve">20 </w:t>
      </w:r>
      <w:r w:rsidRPr="000D50E6">
        <w:rPr>
          <w:shd w:val="clear" w:color="auto" w:fill="FFFFFF"/>
        </w:rPr>
        <w:t xml:space="preserve">4. </w:t>
      </w:r>
      <w:r w:rsidRPr="000D50E6">
        <w:t>plaukti drēbju, apavu un personīgo mantu uzglabāšanai, gultasveļa, dvieļi un higiēnas un mazgāšanas līdzekļi, gultas veļas maiņa atbilstoši nepieciešamībai, bet ne retāk kā</w:t>
      </w:r>
      <w:r w:rsidRPr="00F2674A">
        <w:t xml:space="preserve"> reizi 10 dienās;</w:t>
      </w:r>
    </w:p>
    <w:p w:rsidR="000D50E6" w:rsidRPr="00F2674A" w:rsidRDefault="000D50E6" w:rsidP="000D50E6">
      <w:pPr>
        <w:pStyle w:val="tv213"/>
        <w:shd w:val="clear" w:color="auto" w:fill="FFFFFF"/>
        <w:tabs>
          <w:tab w:val="left" w:pos="426"/>
          <w:tab w:val="left" w:pos="993"/>
        </w:tabs>
        <w:spacing w:before="0" w:beforeAutospacing="0" w:after="0" w:afterAutospacing="0"/>
        <w:jc w:val="both"/>
      </w:pPr>
      <w:r w:rsidRPr="00F2674A">
        <w:rPr>
          <w:shd w:val="clear" w:color="auto" w:fill="FFFFFF"/>
        </w:rPr>
        <w:tab/>
        <w:t xml:space="preserve">  85.</w:t>
      </w:r>
      <w:r w:rsidRPr="00F2674A">
        <w:rPr>
          <w:shd w:val="clear" w:color="auto" w:fill="FFFFFF"/>
          <w:vertAlign w:val="superscript"/>
        </w:rPr>
        <w:t xml:space="preserve">20 </w:t>
      </w:r>
      <w:r w:rsidRPr="00F2674A">
        <w:rPr>
          <w:shd w:val="clear" w:color="auto" w:fill="FFFFFF"/>
        </w:rPr>
        <w:t xml:space="preserve">5. </w:t>
      </w:r>
      <w:r w:rsidRPr="00F2674A">
        <w:t xml:space="preserve">sociālo prasmju novērtēšana, pilnveidošana un attīstīšana, individuālās un grupu nodarbības </w:t>
      </w:r>
      <w:proofErr w:type="spellStart"/>
      <w:r w:rsidRPr="00F2674A">
        <w:t>psihosociālā</w:t>
      </w:r>
      <w:proofErr w:type="spellEnd"/>
      <w:r w:rsidRPr="00F2674A">
        <w:t xml:space="preserve"> atbalsta sniegšanai;</w:t>
      </w:r>
    </w:p>
    <w:p w:rsidR="000D50E6" w:rsidRPr="00F2674A" w:rsidRDefault="000D50E6" w:rsidP="000D50E6">
      <w:pPr>
        <w:pStyle w:val="tv213"/>
        <w:shd w:val="clear" w:color="auto" w:fill="FFFFFF"/>
        <w:tabs>
          <w:tab w:val="left" w:pos="426"/>
          <w:tab w:val="left" w:pos="993"/>
        </w:tabs>
        <w:spacing w:before="0" w:beforeAutospacing="0" w:after="0" w:afterAutospacing="0"/>
        <w:jc w:val="both"/>
      </w:pPr>
      <w:r w:rsidRPr="00F2674A">
        <w:rPr>
          <w:shd w:val="clear" w:color="auto" w:fill="FFFFFF"/>
        </w:rPr>
        <w:t xml:space="preserve">  </w:t>
      </w:r>
      <w:r w:rsidRPr="00F2674A">
        <w:rPr>
          <w:shd w:val="clear" w:color="auto" w:fill="FFFFFF"/>
        </w:rPr>
        <w:tab/>
        <w:t xml:space="preserve">   85.</w:t>
      </w:r>
      <w:r w:rsidRPr="00F2674A">
        <w:rPr>
          <w:shd w:val="clear" w:color="auto" w:fill="FFFFFF"/>
          <w:vertAlign w:val="superscript"/>
        </w:rPr>
        <w:t xml:space="preserve">20 </w:t>
      </w:r>
      <w:r w:rsidRPr="00F2674A">
        <w:rPr>
          <w:shd w:val="clear" w:color="auto" w:fill="FFFFFF"/>
        </w:rPr>
        <w:t xml:space="preserve">6. </w:t>
      </w:r>
      <w:r w:rsidRPr="00F2674A">
        <w:t>vispārējās izglītības procesa nepārtrauktība;</w:t>
      </w:r>
    </w:p>
    <w:p w:rsidR="000D50E6" w:rsidRPr="00F2674A" w:rsidRDefault="000D50E6" w:rsidP="000D50E6">
      <w:pPr>
        <w:pStyle w:val="tv213"/>
        <w:shd w:val="clear" w:color="auto" w:fill="FFFFFF"/>
        <w:tabs>
          <w:tab w:val="left" w:pos="426"/>
          <w:tab w:val="left" w:pos="993"/>
        </w:tabs>
        <w:spacing w:before="0" w:beforeAutospacing="0" w:after="0" w:afterAutospacing="0"/>
        <w:jc w:val="both"/>
      </w:pPr>
      <w:r w:rsidRPr="00F2674A">
        <w:rPr>
          <w:shd w:val="clear" w:color="auto" w:fill="FFFFFF"/>
        </w:rPr>
        <w:tab/>
        <w:t xml:space="preserve">   85.</w:t>
      </w:r>
      <w:r w:rsidRPr="00F2674A">
        <w:rPr>
          <w:shd w:val="clear" w:color="auto" w:fill="FFFFFF"/>
          <w:vertAlign w:val="superscript"/>
        </w:rPr>
        <w:t xml:space="preserve">20 </w:t>
      </w:r>
      <w:r w:rsidRPr="00F2674A">
        <w:rPr>
          <w:shd w:val="clear" w:color="auto" w:fill="FFFFFF"/>
        </w:rPr>
        <w:t xml:space="preserve">7. </w:t>
      </w:r>
      <w:r w:rsidRPr="00F2674A">
        <w:t>bērna vecumam, veselības stāvoklim un uztura normām atbilstoša ēdināšana vismaz četras reizes dienā.</w:t>
      </w:r>
    </w:p>
    <w:p w:rsidR="000D50E6" w:rsidRPr="00F2674A" w:rsidRDefault="000D50E6" w:rsidP="000D50E6">
      <w:pPr>
        <w:pStyle w:val="tv213"/>
        <w:shd w:val="clear" w:color="auto" w:fill="FFFFFF"/>
        <w:tabs>
          <w:tab w:val="left" w:pos="426"/>
          <w:tab w:val="left" w:pos="993"/>
        </w:tabs>
        <w:spacing w:before="0" w:beforeAutospacing="0" w:after="0" w:afterAutospacing="0"/>
        <w:jc w:val="both"/>
      </w:pPr>
      <w:r w:rsidRPr="00F2674A">
        <w:rPr>
          <w:shd w:val="clear" w:color="auto" w:fill="FFFFFF"/>
        </w:rPr>
        <w:tab/>
        <w:t xml:space="preserve">    85.</w:t>
      </w:r>
      <w:r w:rsidRPr="00F2674A">
        <w:rPr>
          <w:shd w:val="clear" w:color="auto" w:fill="FFFFFF"/>
          <w:vertAlign w:val="superscript"/>
        </w:rPr>
        <w:t xml:space="preserve">21 </w:t>
      </w:r>
      <w:r w:rsidRPr="00F2674A">
        <w:rPr>
          <w:shd w:val="clear" w:color="auto" w:fill="FFFFFF"/>
        </w:rPr>
        <w:t>Pakalpojuma bērniem sniegšanā iesaista sociālo darbinieku, psihologu un citus speciālistus, atbilstoši nepieciešamībai.</w:t>
      </w:r>
    </w:p>
    <w:p w:rsidR="000D50E6" w:rsidRPr="00F2674A" w:rsidRDefault="000D50E6" w:rsidP="000D50E6">
      <w:pPr>
        <w:shd w:val="clear" w:color="auto" w:fill="FFFFFF"/>
        <w:spacing w:after="0" w:line="240" w:lineRule="auto"/>
        <w:ind w:firstLine="540"/>
        <w:jc w:val="both"/>
        <w:rPr>
          <w:rFonts w:ascii="Times New Roman" w:eastAsia="Times New Roman" w:hAnsi="Times New Roman" w:cs="Times New Roman"/>
          <w:sz w:val="24"/>
          <w:szCs w:val="24"/>
          <w:lang w:eastAsia="lv-LV"/>
        </w:rPr>
      </w:pPr>
      <w:r w:rsidRPr="00F2674A">
        <w:rPr>
          <w:rFonts w:ascii="Times New Roman" w:hAnsi="Times New Roman" w:cs="Times New Roman"/>
          <w:sz w:val="24"/>
          <w:szCs w:val="24"/>
          <w:shd w:val="clear" w:color="auto" w:fill="FFFFFF"/>
        </w:rPr>
        <w:t xml:space="preserve"> 85.</w:t>
      </w:r>
      <w:r w:rsidRPr="00F2674A">
        <w:rPr>
          <w:rFonts w:ascii="Times New Roman" w:hAnsi="Times New Roman" w:cs="Times New Roman"/>
          <w:sz w:val="24"/>
          <w:szCs w:val="24"/>
          <w:shd w:val="clear" w:color="auto" w:fill="FFFFFF"/>
          <w:vertAlign w:val="superscript"/>
        </w:rPr>
        <w:t xml:space="preserve">22 </w:t>
      </w:r>
      <w:r w:rsidRPr="00F2674A">
        <w:rPr>
          <w:rFonts w:ascii="Times New Roman" w:eastAsia="Times New Roman" w:hAnsi="Times New Roman" w:cs="Times New Roman"/>
          <w:sz w:val="24"/>
          <w:szCs w:val="24"/>
          <w:lang w:eastAsia="lv-LV"/>
        </w:rPr>
        <w:t>Pakalpojumu bērnam piešķir, pamatojoties uz Valsts policijas, bāriņtiesas lēmumu vai iesniegumu, vienpersonisku bāriņtiesas priekšsēdētāja lēmumu vai bērna lūgumu, ja viņš ierodas krīzes centrā un pastāv augsts risks bērna drošībai un veselībai.</w:t>
      </w:r>
    </w:p>
    <w:p w:rsidR="000D50E6" w:rsidRPr="00F2674A" w:rsidRDefault="000D50E6" w:rsidP="000D50E6">
      <w:pPr>
        <w:pStyle w:val="NormalWeb"/>
        <w:shd w:val="clear" w:color="auto" w:fill="FFFFFF"/>
        <w:spacing w:before="0" w:beforeAutospacing="0" w:after="0" w:afterAutospacing="0"/>
        <w:ind w:right="142" w:firstLine="720"/>
        <w:jc w:val="both"/>
      </w:pPr>
      <w:r w:rsidRPr="00F2674A">
        <w:rPr>
          <w:shd w:val="clear" w:color="auto" w:fill="FFFFFF"/>
        </w:rPr>
        <w:t>85.</w:t>
      </w:r>
      <w:r w:rsidRPr="00F2674A">
        <w:rPr>
          <w:shd w:val="clear" w:color="auto" w:fill="FFFFFF"/>
          <w:vertAlign w:val="superscript"/>
        </w:rPr>
        <w:t>23</w:t>
      </w:r>
      <w:r w:rsidRPr="00F2674A">
        <w:rPr>
          <w:shd w:val="clear" w:color="auto" w:fill="FFFFFF"/>
        </w:rPr>
        <w:t xml:space="preserve"> Pakalpojums iedzīvotājiem, kuri deklarējuši savu </w:t>
      </w:r>
      <w:r w:rsidRPr="00F2674A">
        <w:t xml:space="preserve">dzīvesvietu Daugavpils </w:t>
      </w:r>
      <w:proofErr w:type="spellStart"/>
      <w:r w:rsidRPr="00F2674A">
        <w:rPr>
          <w:shd w:val="clear" w:color="auto" w:fill="FFFFFF"/>
        </w:rPr>
        <w:t>valstspilsētā</w:t>
      </w:r>
      <w:proofErr w:type="spellEnd"/>
      <w:r w:rsidRPr="00F2674A">
        <w:t>, ir bezmaksas.</w:t>
      </w:r>
      <w:r>
        <w:t>”</w:t>
      </w:r>
    </w:p>
    <w:p w:rsidR="000D50E6" w:rsidRPr="00F2674A" w:rsidRDefault="000D50E6" w:rsidP="000D50E6">
      <w:pPr>
        <w:pStyle w:val="NormalWeb"/>
        <w:numPr>
          <w:ilvl w:val="0"/>
          <w:numId w:val="1"/>
        </w:numPr>
        <w:shd w:val="clear" w:color="auto" w:fill="FFFFFF"/>
        <w:spacing w:before="0" w:beforeAutospacing="0" w:after="0" w:afterAutospacing="0"/>
        <w:ind w:right="142"/>
        <w:rPr>
          <w:rFonts w:eastAsia="Calibri"/>
          <w:lang w:eastAsia="en-GB"/>
        </w:rPr>
      </w:pPr>
      <w:r w:rsidRPr="00F2674A">
        <w:t>Noteikumi stājas spēkā 2022.gada 1.janvārī.</w:t>
      </w:r>
    </w:p>
    <w:p w:rsidR="000D50E6" w:rsidRPr="00F2674A" w:rsidRDefault="000D50E6" w:rsidP="000D50E6">
      <w:pPr>
        <w:pStyle w:val="NormalWeb"/>
        <w:shd w:val="clear" w:color="auto" w:fill="FFFFFF"/>
        <w:spacing w:before="0" w:beforeAutospacing="0" w:after="0" w:afterAutospacing="0"/>
        <w:ind w:left="927" w:right="142"/>
        <w:rPr>
          <w:rFonts w:eastAsia="Calibri"/>
          <w:lang w:eastAsia="en-GB"/>
        </w:rPr>
      </w:pPr>
    </w:p>
    <w:p w:rsidR="000D50E6" w:rsidRPr="00F2674A" w:rsidRDefault="000D50E6" w:rsidP="000D50E6">
      <w:pPr>
        <w:spacing w:after="0" w:line="240" w:lineRule="auto"/>
        <w:ind w:right="142"/>
        <w:jc w:val="both"/>
        <w:rPr>
          <w:rFonts w:ascii="Times New Roman" w:eastAsia="Times New Roman" w:hAnsi="Times New Roman"/>
          <w:b/>
          <w:i/>
          <w:sz w:val="24"/>
          <w:szCs w:val="24"/>
          <w:lang w:eastAsia="ru-RU"/>
        </w:rPr>
      </w:pPr>
      <w:r>
        <w:rPr>
          <w:rFonts w:ascii="Times New Roman" w:hAnsi="Times New Roman"/>
          <w:sz w:val="24"/>
          <w:szCs w:val="24"/>
        </w:rPr>
        <w:t>D</w:t>
      </w:r>
      <w:r w:rsidRPr="00F2674A">
        <w:rPr>
          <w:rFonts w:ascii="Times New Roman" w:hAnsi="Times New Roman"/>
          <w:sz w:val="24"/>
          <w:szCs w:val="24"/>
        </w:rPr>
        <w:t>omes priekšsēdētājs                                                     </w:t>
      </w:r>
      <w:r>
        <w:rPr>
          <w:rFonts w:ascii="Times New Roman" w:hAnsi="Times New Roman"/>
          <w:sz w:val="24"/>
          <w:szCs w:val="24"/>
        </w:rPr>
        <w:t xml:space="preserve">                                       </w:t>
      </w:r>
      <w:r w:rsidRPr="00F2674A">
        <w:rPr>
          <w:rFonts w:ascii="Times New Roman" w:hAnsi="Times New Roman"/>
          <w:sz w:val="24"/>
          <w:szCs w:val="24"/>
        </w:rPr>
        <w:t xml:space="preserve"> A.Elksniņš</w:t>
      </w:r>
    </w:p>
    <w:p w:rsidR="000D50E6" w:rsidRPr="00F2674A" w:rsidRDefault="000D50E6" w:rsidP="000D50E6">
      <w:pPr>
        <w:spacing w:after="0" w:line="240" w:lineRule="auto"/>
        <w:ind w:right="142"/>
        <w:jc w:val="right"/>
        <w:rPr>
          <w:rFonts w:ascii="Times New Roman" w:eastAsia="Times New Roman" w:hAnsi="Times New Roman"/>
          <w:b/>
          <w:i/>
          <w:sz w:val="24"/>
          <w:szCs w:val="24"/>
          <w:lang w:eastAsia="ru-RU"/>
        </w:rPr>
      </w:pPr>
    </w:p>
    <w:p w:rsidR="000D50E6" w:rsidRPr="00F2674A" w:rsidRDefault="000D50E6" w:rsidP="000D50E6">
      <w:pPr>
        <w:spacing w:after="0" w:line="240" w:lineRule="auto"/>
        <w:ind w:right="142"/>
        <w:jc w:val="right"/>
        <w:rPr>
          <w:rFonts w:ascii="Times New Roman" w:eastAsia="Times New Roman" w:hAnsi="Times New Roman"/>
          <w:b/>
          <w:i/>
          <w:sz w:val="24"/>
          <w:szCs w:val="24"/>
          <w:lang w:eastAsia="ru-RU"/>
        </w:rPr>
      </w:pPr>
    </w:p>
    <w:p w:rsidR="000D50E6" w:rsidRPr="00F2674A" w:rsidRDefault="000D50E6" w:rsidP="000D50E6">
      <w:pPr>
        <w:spacing w:after="0" w:line="240" w:lineRule="auto"/>
        <w:ind w:right="142"/>
        <w:jc w:val="right"/>
        <w:rPr>
          <w:rFonts w:ascii="Times New Roman" w:eastAsia="Times New Roman" w:hAnsi="Times New Roman"/>
          <w:b/>
          <w:i/>
          <w:sz w:val="24"/>
          <w:szCs w:val="24"/>
          <w:lang w:eastAsia="ru-RU"/>
        </w:rPr>
      </w:pPr>
    </w:p>
    <w:p w:rsidR="00CF42F8" w:rsidRDefault="00CF42F8" w:rsidP="000D50E6">
      <w:pPr>
        <w:spacing w:after="0" w:line="240" w:lineRule="auto"/>
        <w:jc w:val="both"/>
        <w:rPr>
          <w:rFonts w:ascii="Times New Roman" w:hAnsi="Times New Roman" w:cs="Times New Roman"/>
          <w:sz w:val="24"/>
          <w:szCs w:val="24"/>
        </w:rPr>
      </w:pPr>
    </w:p>
    <w:p w:rsidR="00CF42F8" w:rsidRPr="00CF42F8" w:rsidRDefault="00CF42F8" w:rsidP="00CF42F8">
      <w:pPr>
        <w:rPr>
          <w:rFonts w:ascii="Times New Roman" w:hAnsi="Times New Roman" w:cs="Times New Roman"/>
          <w:sz w:val="24"/>
          <w:szCs w:val="24"/>
        </w:rPr>
      </w:pPr>
    </w:p>
    <w:p w:rsidR="00CF42F8" w:rsidRPr="00CF42F8" w:rsidRDefault="00CF42F8" w:rsidP="00CF42F8">
      <w:pPr>
        <w:rPr>
          <w:rFonts w:ascii="Times New Roman" w:hAnsi="Times New Roman" w:cs="Times New Roman"/>
          <w:sz w:val="24"/>
          <w:szCs w:val="24"/>
        </w:rPr>
      </w:pPr>
    </w:p>
    <w:p w:rsidR="00CF42F8" w:rsidRPr="00CF42F8" w:rsidRDefault="00CF42F8" w:rsidP="00CF42F8">
      <w:pPr>
        <w:rPr>
          <w:rFonts w:ascii="Times New Roman" w:hAnsi="Times New Roman" w:cs="Times New Roman"/>
          <w:sz w:val="24"/>
          <w:szCs w:val="24"/>
        </w:rPr>
      </w:pPr>
    </w:p>
    <w:p w:rsidR="00CF42F8" w:rsidRPr="00CF42F8" w:rsidRDefault="00CF42F8" w:rsidP="00CF42F8">
      <w:pPr>
        <w:rPr>
          <w:rFonts w:ascii="Times New Roman" w:hAnsi="Times New Roman" w:cs="Times New Roman"/>
          <w:sz w:val="24"/>
          <w:szCs w:val="24"/>
        </w:rPr>
      </w:pPr>
      <w:bookmarkStart w:id="5" w:name="_GoBack"/>
      <w:bookmarkEnd w:id="5"/>
    </w:p>
    <w:p w:rsidR="00CF42F8" w:rsidRDefault="00CF42F8" w:rsidP="00CF42F8">
      <w:pPr>
        <w:rPr>
          <w:lang w:eastAsia="zh-CN"/>
        </w:rPr>
      </w:pPr>
      <w:r>
        <w:rPr>
          <w:i/>
          <w:szCs w:val="20"/>
          <w:lang w:eastAsia="lv-LV"/>
        </w:rPr>
        <w:t>Dokuments ir parakstīts ar drošu elektronisko parakstu un satur laika zīmogu</w:t>
      </w:r>
      <w:r>
        <w:rPr>
          <w:lang w:eastAsia="zh-CN"/>
        </w:rPr>
        <w:t>.</w:t>
      </w:r>
    </w:p>
    <w:p w:rsidR="00870E28" w:rsidRPr="00CF42F8" w:rsidRDefault="00CF42F8" w:rsidP="00CF42F8">
      <w:pPr>
        <w:rPr>
          <w:rFonts w:ascii="Times New Roman" w:hAnsi="Times New Roman" w:cs="Times New Roman"/>
          <w:sz w:val="24"/>
          <w:szCs w:val="24"/>
        </w:rPr>
      </w:pPr>
    </w:p>
    <w:sectPr w:rsidR="00870E28" w:rsidRPr="00CF42F8" w:rsidSect="007B3DD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DA74B7"/>
    <w:multiLevelType w:val="multilevel"/>
    <w:tmpl w:val="62E204D0"/>
    <w:lvl w:ilvl="0">
      <w:start w:val="1"/>
      <w:numFmt w:val="decimal"/>
      <w:lvlText w:val="%1."/>
      <w:lvlJc w:val="left"/>
      <w:pPr>
        <w:ind w:left="927" w:hanging="360"/>
      </w:pPr>
      <w:rPr>
        <w:rFonts w:ascii="Times New Roman" w:eastAsia="Times New Roman" w:hAnsi="Times New Roman" w:cstheme="minorBidi"/>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5A775FFF"/>
    <w:multiLevelType w:val="multilevel"/>
    <w:tmpl w:val="2CD4296C"/>
    <w:lvl w:ilvl="0">
      <w:start w:val="81"/>
      <w:numFmt w:val="decimal"/>
      <w:lvlText w:val="%1."/>
      <w:lvlJc w:val="left"/>
      <w:pPr>
        <w:ind w:left="600" w:hanging="600"/>
      </w:pPr>
      <w:rPr>
        <w:rFonts w:hint="default"/>
      </w:rPr>
    </w:lvl>
    <w:lvl w:ilvl="1">
      <w:start w:val="10"/>
      <w:numFmt w:val="decimal"/>
      <w:lvlText w:val="%1.%2."/>
      <w:lvlJc w:val="left"/>
      <w:pPr>
        <w:ind w:left="1167" w:hanging="60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0E6"/>
    <w:rsid w:val="000D50E6"/>
    <w:rsid w:val="003B1F3C"/>
    <w:rsid w:val="003D287F"/>
    <w:rsid w:val="00412E88"/>
    <w:rsid w:val="00693055"/>
    <w:rsid w:val="007B3DD9"/>
    <w:rsid w:val="0089768F"/>
    <w:rsid w:val="00B41042"/>
    <w:rsid w:val="00B45644"/>
    <w:rsid w:val="00CF42F8"/>
    <w:rsid w:val="00CF4D3F"/>
    <w:rsid w:val="00E75090"/>
    <w:rsid w:val="00ED24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8F95DC59-444D-4FCC-AEA4-D48C30143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0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D50E6"/>
    <w:rPr>
      <w:color w:val="0000FF"/>
      <w:u w:val="single"/>
    </w:rPr>
  </w:style>
  <w:style w:type="paragraph" w:customStyle="1" w:styleId="tv213">
    <w:name w:val="tv213"/>
    <w:basedOn w:val="Normal"/>
    <w:rsid w:val="000D50E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unhideWhenUsed/>
    <w:rsid w:val="000D50E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0D50E6"/>
    <w:pPr>
      <w:ind w:left="720"/>
      <w:contextualSpacing/>
    </w:pPr>
  </w:style>
  <w:style w:type="paragraph" w:styleId="BalloonText">
    <w:name w:val="Balloon Text"/>
    <w:basedOn w:val="Normal"/>
    <w:link w:val="BalloonTextChar"/>
    <w:uiPriority w:val="99"/>
    <w:semiHidden/>
    <w:unhideWhenUsed/>
    <w:rsid w:val="008976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6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82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ikumi.lv/ta/id/57255-par-pasvaldib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ta/id/57255-par-pasvaldiba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5207</Words>
  <Characters>2968</Characters>
  <Application>Microsoft Office Word</Application>
  <DocSecurity>0</DocSecurity>
  <Lines>24</Lines>
  <Paragraphs>16</Paragraphs>
  <ScaleCrop>false</ScaleCrop>
  <Company/>
  <LinksUpToDate>false</LinksUpToDate>
  <CharactersWithSpaces>8159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Simona Rimcane</cp:lastModifiedBy>
  <cp:revision>7</cp:revision>
  <cp:lastPrinted>2021-11-11T15:27:00Z</cp:lastPrinted>
  <dcterms:created xsi:type="dcterms:W3CDTF">2021-11-09T11:57:00Z</dcterms:created>
  <dcterms:modified xsi:type="dcterms:W3CDTF">2021-11-13T10:35:00Z</dcterms:modified>
</cp:coreProperties>
</file>