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3CA" w:rsidRPr="00F503CA" w:rsidRDefault="00F503CA" w:rsidP="00F503CA">
      <w:pPr>
        <w:rPr>
          <w:rFonts w:ascii="Times New Roman" w:hAnsi="Times New Roman" w:cs="Times New Roman"/>
          <w:sz w:val="24"/>
          <w:szCs w:val="24"/>
        </w:rPr>
      </w:pPr>
    </w:p>
    <w:p w:rsidR="005D7869" w:rsidRPr="00EA1733" w:rsidRDefault="005D7869" w:rsidP="005D7869">
      <w:pPr>
        <w:pStyle w:val="Header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lang w:val="lv-LV"/>
        </w:rPr>
      </w:pPr>
    </w:p>
    <w:p w:rsidR="00EA1733" w:rsidRPr="00EA1733" w:rsidRDefault="00EA1733" w:rsidP="00EA173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A17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733" w:rsidRPr="00EA1733" w:rsidRDefault="00EA1733" w:rsidP="00EA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</w:pPr>
      <w:r w:rsidRPr="00EA17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203199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0C830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nQxxL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Pr="00EA173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t>DAUGAVPILS DOME</w:t>
      </w:r>
    </w:p>
    <w:p w:rsidR="00EA1733" w:rsidRPr="00EA1733" w:rsidRDefault="00EA1733" w:rsidP="00EA1733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EA1733" w:rsidRPr="00EA1733" w:rsidRDefault="00EA1733" w:rsidP="00EA1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K. Valdemāra iela 1, Daugavpils, LV-5401, tālr. 65404344, 65404365, fakss 65421941 </w:t>
      </w:r>
    </w:p>
    <w:p w:rsidR="00EA1733" w:rsidRPr="00EA1733" w:rsidRDefault="00EA1733" w:rsidP="00EA173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eastAsia="ru-RU"/>
        </w:rPr>
      </w:pPr>
      <w:r w:rsidRPr="00EA1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e-pasts info@daugavpils.lv   </w:t>
      </w:r>
      <w:r w:rsidRPr="00EA173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www.daugavpils.lv</w:t>
      </w:r>
    </w:p>
    <w:p w:rsidR="00EA1733" w:rsidRPr="00EA1733" w:rsidRDefault="00EA1733" w:rsidP="00EA173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EA1733" w:rsidRPr="00EA1733" w:rsidRDefault="00EA1733" w:rsidP="00EA17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EA17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L Ē M U M S</w:t>
      </w:r>
    </w:p>
    <w:p w:rsidR="00EA1733" w:rsidRPr="00EA1733" w:rsidRDefault="00EA1733" w:rsidP="00EA173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5D7869" w:rsidRPr="00EA1733" w:rsidRDefault="00EA1733" w:rsidP="00EA173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A17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Daugavpilī</w:t>
      </w:r>
    </w:p>
    <w:p w:rsidR="005D7869" w:rsidRPr="001144AC" w:rsidRDefault="005D7869" w:rsidP="005D7869">
      <w:pPr>
        <w:pStyle w:val="Header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</w:pPr>
    </w:p>
    <w:p w:rsidR="005D7869" w:rsidRPr="001144AC" w:rsidRDefault="001A7C07" w:rsidP="005D7869">
      <w:pPr>
        <w:pStyle w:val="Header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szCs w:val="22"/>
          <w:lang w:val="lv-LV"/>
        </w:rPr>
      </w:pPr>
      <w:r w:rsidRPr="001144AC">
        <w:t xml:space="preserve">2021.gada </w:t>
      </w:r>
      <w:proofErr w:type="gramStart"/>
      <w:r w:rsidRPr="001144AC">
        <w:t>28.oktobrī</w:t>
      </w:r>
      <w:proofErr w:type="gramEnd"/>
      <w:r w:rsidR="00F503CA" w:rsidRPr="001144AC">
        <w:t xml:space="preserve"> </w:t>
      </w:r>
      <w:r w:rsidR="00F503CA" w:rsidRPr="001144AC">
        <w:tab/>
      </w:r>
      <w:r w:rsidR="00F503CA" w:rsidRPr="001144AC">
        <w:tab/>
      </w:r>
      <w:r w:rsidR="00F503CA" w:rsidRPr="001144AC">
        <w:tab/>
      </w:r>
      <w:r w:rsidR="00F503CA" w:rsidRPr="001144AC">
        <w:tab/>
        <w:t xml:space="preserve">    </w:t>
      </w:r>
      <w:r w:rsidR="005D7869" w:rsidRPr="001144AC">
        <w:t xml:space="preserve">                                          </w:t>
      </w:r>
      <w:r w:rsidR="00F503CA" w:rsidRPr="001144AC">
        <w:t xml:space="preserve"> </w:t>
      </w:r>
      <w:r w:rsidR="005D7869" w:rsidRPr="001144AC">
        <w:rPr>
          <w:b/>
          <w:szCs w:val="22"/>
          <w:lang w:val="lv-LV"/>
        </w:rPr>
        <w:t>Nr.</w:t>
      </w:r>
      <w:r w:rsidR="001144AC" w:rsidRPr="001144AC">
        <w:rPr>
          <w:b/>
          <w:szCs w:val="22"/>
          <w:lang w:val="lv-LV"/>
        </w:rPr>
        <w:t>694</w:t>
      </w:r>
    </w:p>
    <w:p w:rsidR="005D7869" w:rsidRPr="001144AC" w:rsidRDefault="005D7869" w:rsidP="005D7869">
      <w:pPr>
        <w:pStyle w:val="Header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szCs w:val="22"/>
          <w:lang w:val="lv-LV"/>
        </w:rPr>
      </w:pPr>
      <w:r w:rsidRPr="001144AC">
        <w:rPr>
          <w:szCs w:val="22"/>
          <w:lang w:val="lv-LV"/>
        </w:rPr>
        <w:t xml:space="preserve">                                                                                                                       (prot. Nr.43,  </w:t>
      </w:r>
      <w:r w:rsidR="001144AC" w:rsidRPr="001144AC">
        <w:rPr>
          <w:szCs w:val="22"/>
          <w:lang w:val="lv-LV"/>
        </w:rPr>
        <w:t>5</w:t>
      </w:r>
      <w:r w:rsidRPr="001144AC">
        <w:rPr>
          <w:szCs w:val="22"/>
          <w:lang w:val="lv-LV"/>
        </w:rPr>
        <w:t>.§)</w:t>
      </w:r>
    </w:p>
    <w:p w:rsidR="00AD7DE9" w:rsidRDefault="00AD7DE9" w:rsidP="00C87BE5">
      <w:pPr>
        <w:pStyle w:val="Heading1"/>
      </w:pPr>
    </w:p>
    <w:p w:rsidR="00F503CA" w:rsidRPr="00F503CA" w:rsidRDefault="00F503CA" w:rsidP="001A7C07">
      <w:pPr>
        <w:pStyle w:val="Heading1"/>
        <w:jc w:val="center"/>
      </w:pPr>
      <w:r w:rsidRPr="00F503CA">
        <w:t>Par grozījumu Daugavpils domes</w:t>
      </w:r>
      <w:r>
        <w:t xml:space="preserve"> lēmumā Nr.557 “</w:t>
      </w:r>
      <w:r w:rsidRPr="00F503CA">
        <w:t>Par pilnvarojumu Daugavpils pilsētas Izglītības pārvaldei</w:t>
      </w:r>
      <w:r>
        <w:t>”</w:t>
      </w:r>
    </w:p>
    <w:p w:rsidR="00F503CA" w:rsidRPr="006853F2" w:rsidRDefault="00F503CA" w:rsidP="001A7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C07" w:rsidRPr="001144AC" w:rsidRDefault="001144AC" w:rsidP="00EE249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03CA" w:rsidRPr="006853F2">
        <w:rPr>
          <w:rFonts w:ascii="Times New Roman" w:hAnsi="Times New Roman" w:cs="Times New Roman"/>
          <w:sz w:val="24"/>
          <w:szCs w:val="24"/>
        </w:rPr>
        <w:t>amatojoties uz likuma “Par pašvaldībām” 15.panta pirmās daļas 4.punktu, 21.panta  pirmās daļas 27.punktu, Ministru kabineta 202</w:t>
      </w:r>
      <w:r w:rsidR="00E86654" w:rsidRPr="006853F2">
        <w:rPr>
          <w:rFonts w:ascii="Times New Roman" w:hAnsi="Times New Roman" w:cs="Times New Roman"/>
          <w:sz w:val="24"/>
          <w:szCs w:val="24"/>
        </w:rPr>
        <w:t>1</w:t>
      </w:r>
      <w:r w:rsidR="00F503CA" w:rsidRPr="006853F2">
        <w:rPr>
          <w:rFonts w:ascii="Times New Roman" w:hAnsi="Times New Roman" w:cs="Times New Roman"/>
          <w:sz w:val="24"/>
          <w:szCs w:val="24"/>
        </w:rPr>
        <w:t xml:space="preserve">.gada </w:t>
      </w:r>
      <w:r w:rsidR="00E86654" w:rsidRPr="006853F2">
        <w:rPr>
          <w:rFonts w:ascii="Times New Roman" w:hAnsi="Times New Roman" w:cs="Times New Roman"/>
          <w:sz w:val="24"/>
          <w:szCs w:val="24"/>
        </w:rPr>
        <w:t>28</w:t>
      </w:r>
      <w:r w:rsidR="00F503CA" w:rsidRPr="006853F2">
        <w:rPr>
          <w:rFonts w:ascii="Times New Roman" w:hAnsi="Times New Roman" w:cs="Times New Roman"/>
          <w:sz w:val="24"/>
          <w:szCs w:val="24"/>
        </w:rPr>
        <w:t>.</w:t>
      </w:r>
      <w:r w:rsidR="00E86654" w:rsidRPr="006853F2">
        <w:rPr>
          <w:rFonts w:ascii="Times New Roman" w:hAnsi="Times New Roman" w:cs="Times New Roman"/>
          <w:sz w:val="24"/>
          <w:szCs w:val="24"/>
        </w:rPr>
        <w:t>septembra</w:t>
      </w:r>
      <w:r w:rsidR="00F503CA" w:rsidRPr="006853F2">
        <w:rPr>
          <w:rFonts w:ascii="Times New Roman" w:hAnsi="Times New Roman" w:cs="Times New Roman"/>
          <w:sz w:val="24"/>
          <w:szCs w:val="24"/>
        </w:rPr>
        <w:t xml:space="preserve"> noteikumu Nr.</w:t>
      </w:r>
      <w:r w:rsidR="00E86654" w:rsidRPr="006853F2">
        <w:rPr>
          <w:rFonts w:ascii="Times New Roman" w:hAnsi="Times New Roman" w:cs="Times New Roman"/>
          <w:sz w:val="24"/>
          <w:szCs w:val="24"/>
        </w:rPr>
        <w:t>662</w:t>
      </w:r>
      <w:r w:rsidR="00F503CA" w:rsidRPr="006853F2">
        <w:rPr>
          <w:rFonts w:ascii="Times New Roman" w:hAnsi="Times New Roman" w:cs="Times New Roman"/>
          <w:sz w:val="24"/>
          <w:szCs w:val="24"/>
        </w:rPr>
        <w:t xml:space="preserve"> “Epidemioloģiskās drošības pasākumi Covid-19 infekcijas izplatības ierobežošanai” </w:t>
      </w:r>
      <w:r w:rsidR="001F44C9" w:rsidRPr="006853F2">
        <w:rPr>
          <w:rFonts w:ascii="Times New Roman" w:hAnsi="Times New Roman" w:cs="Times New Roman"/>
          <w:sz w:val="24"/>
          <w:szCs w:val="24"/>
        </w:rPr>
        <w:t xml:space="preserve">109. </w:t>
      </w:r>
      <w:r w:rsidR="008033E2" w:rsidRPr="006853F2">
        <w:rPr>
          <w:rFonts w:ascii="Times New Roman" w:hAnsi="Times New Roman" w:cs="Times New Roman"/>
          <w:sz w:val="24"/>
          <w:szCs w:val="24"/>
        </w:rPr>
        <w:t>u</w:t>
      </w:r>
      <w:r w:rsidR="001F44C9" w:rsidRPr="006853F2">
        <w:rPr>
          <w:rFonts w:ascii="Times New Roman" w:hAnsi="Times New Roman" w:cs="Times New Roman"/>
          <w:sz w:val="24"/>
          <w:szCs w:val="24"/>
        </w:rPr>
        <w:t xml:space="preserve">n </w:t>
      </w:r>
      <w:r w:rsidR="00E86654" w:rsidRPr="006853F2">
        <w:rPr>
          <w:rFonts w:ascii="Times New Roman" w:hAnsi="Times New Roman" w:cs="Times New Roman"/>
          <w:sz w:val="24"/>
          <w:szCs w:val="24"/>
        </w:rPr>
        <w:t>110.</w:t>
      </w:r>
      <w:r w:rsidR="00F503CA" w:rsidRPr="006853F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86654" w:rsidRPr="006853F2">
        <w:rPr>
          <w:rFonts w:ascii="Times New Roman" w:hAnsi="Times New Roman" w:cs="Times New Roman"/>
          <w:sz w:val="24"/>
          <w:szCs w:val="24"/>
        </w:rPr>
        <w:t>punktu</w:t>
      </w:r>
      <w:r w:rsidR="00F503CA" w:rsidRPr="006853F2">
        <w:rPr>
          <w:rFonts w:ascii="Times New Roman" w:hAnsi="Times New Roman" w:cs="Times New Roman"/>
          <w:sz w:val="24"/>
          <w:szCs w:val="24"/>
        </w:rPr>
        <w:t>, Daugavpils domes Izglītības un kultūras jautājumu komitejas 202</w:t>
      </w:r>
      <w:r w:rsidR="001A7C07">
        <w:rPr>
          <w:rFonts w:ascii="Times New Roman" w:hAnsi="Times New Roman" w:cs="Times New Roman"/>
          <w:sz w:val="24"/>
          <w:szCs w:val="24"/>
        </w:rPr>
        <w:t>1.gada 21.oktobra sēdes atzinumu</w:t>
      </w:r>
      <w:r w:rsidR="00F503CA" w:rsidRPr="006853F2"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>atklāti balsojot: PAR – 14 (</w:t>
      </w:r>
      <w:proofErr w:type="spellStart"/>
      <w:r>
        <w:rPr>
          <w:rFonts w:ascii="Times New Roman" w:hAnsi="Times New Roman" w:cs="Times New Roman"/>
          <w:sz w:val="24"/>
          <w:szCs w:val="24"/>
        </w:rPr>
        <w:t>I.Aleksejevs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="001A7C07" w:rsidRPr="001144AC">
        <w:rPr>
          <w:rFonts w:ascii="Times New Roman" w:hAnsi="Times New Roman" w:cs="Times New Roman"/>
          <w:b/>
          <w:bCs/>
          <w:sz w:val="24"/>
          <w:szCs w:val="24"/>
        </w:rPr>
        <w:t xml:space="preserve">Daugavpils </w:t>
      </w:r>
      <w:r w:rsidR="00F503CA" w:rsidRPr="001144AC">
        <w:rPr>
          <w:rFonts w:ascii="Times New Roman" w:hAnsi="Times New Roman" w:cs="Times New Roman"/>
          <w:b/>
          <w:bCs/>
          <w:sz w:val="24"/>
          <w:szCs w:val="24"/>
        </w:rPr>
        <w:t>dome nolemj:</w:t>
      </w:r>
    </w:p>
    <w:p w:rsidR="00F503CA" w:rsidRDefault="00F503CA" w:rsidP="001A7C07">
      <w:pPr>
        <w:pStyle w:val="ListParagraph"/>
        <w:numPr>
          <w:ilvl w:val="0"/>
          <w:numId w:val="1"/>
        </w:numPr>
        <w:ind w:left="0" w:firstLine="426"/>
        <w:jc w:val="both"/>
        <w:rPr>
          <w:lang w:val="lv-LV"/>
        </w:rPr>
      </w:pPr>
      <w:bookmarkStart w:id="0" w:name="_GoBack"/>
      <w:r w:rsidRPr="006853F2">
        <w:rPr>
          <w:bCs/>
          <w:lang w:val="lv-LV"/>
        </w:rPr>
        <w:t xml:space="preserve">Aizstāt </w:t>
      </w:r>
      <w:r w:rsidRPr="006853F2">
        <w:rPr>
          <w:lang w:val="lv-LV"/>
        </w:rPr>
        <w:t xml:space="preserve">Daugavpils </w:t>
      </w:r>
      <w:r w:rsidR="008033E2" w:rsidRPr="006853F2">
        <w:rPr>
          <w:lang w:val="lv-LV"/>
        </w:rPr>
        <w:t>domes lēmumā Nr.557 “</w:t>
      </w:r>
      <w:r w:rsidRPr="006853F2">
        <w:rPr>
          <w:lang w:val="lv-LV"/>
        </w:rPr>
        <w:t xml:space="preserve">Par pilnvarojumu Daugavpils pilsētas Izglītības pārvaldei” preambulā </w:t>
      </w:r>
      <w:r w:rsidR="00AD7DE9" w:rsidRPr="006853F2">
        <w:rPr>
          <w:lang w:val="lv-LV"/>
        </w:rPr>
        <w:t>vārdu</w:t>
      </w:r>
      <w:r w:rsidR="008033E2" w:rsidRPr="006853F2">
        <w:rPr>
          <w:lang w:val="lv-LV"/>
        </w:rPr>
        <w:t>s</w:t>
      </w:r>
      <w:r w:rsidRPr="006853F2">
        <w:rPr>
          <w:lang w:val="lv-LV"/>
        </w:rPr>
        <w:t xml:space="preserve"> “</w:t>
      </w:r>
      <w:r w:rsidRPr="006853F2">
        <w:rPr>
          <w:i/>
          <w:lang w:val="lv-LV"/>
        </w:rPr>
        <w:t>Ministru kabineta 2020.gada 9.jūnija noteikumu Nr.360 “Epidemioloģiskās drošības pasākumi Covid-19 infekcijas izplatības ierobežošanai” 40.</w:t>
      </w:r>
      <w:r w:rsidRPr="006853F2">
        <w:rPr>
          <w:i/>
          <w:vertAlign w:val="superscript"/>
          <w:lang w:val="lv-LV"/>
        </w:rPr>
        <w:t xml:space="preserve">6 </w:t>
      </w:r>
      <w:r w:rsidRPr="006853F2">
        <w:rPr>
          <w:i/>
          <w:lang w:val="lv-LV"/>
        </w:rPr>
        <w:t>, 40.</w:t>
      </w:r>
      <w:r w:rsidRPr="006853F2">
        <w:rPr>
          <w:i/>
          <w:vertAlign w:val="superscript"/>
          <w:lang w:val="lv-LV"/>
        </w:rPr>
        <w:t xml:space="preserve">7 </w:t>
      </w:r>
      <w:r w:rsidRPr="006853F2">
        <w:rPr>
          <w:i/>
          <w:lang w:val="lv-LV"/>
        </w:rPr>
        <w:t>punktam</w:t>
      </w:r>
      <w:r w:rsidR="008033E2" w:rsidRPr="006853F2">
        <w:rPr>
          <w:lang w:val="lv-LV"/>
        </w:rPr>
        <w:t>”  ar vārdiem</w:t>
      </w:r>
      <w:r w:rsidRPr="006853F2">
        <w:rPr>
          <w:lang w:val="lv-LV"/>
        </w:rPr>
        <w:t xml:space="preserve"> “</w:t>
      </w:r>
      <w:r w:rsidRPr="006853F2">
        <w:rPr>
          <w:i/>
          <w:lang w:val="lv-LV"/>
        </w:rPr>
        <w:t xml:space="preserve">Ministru kabineta 2021.gada 28.septembra noteikumu Nr.662 “Epidemioloģiskās drošības pasākumi </w:t>
      </w:r>
      <w:r w:rsidRPr="00AD7DE9">
        <w:rPr>
          <w:i/>
          <w:lang w:val="lv-LV"/>
        </w:rPr>
        <w:t>Covid-19 infek</w:t>
      </w:r>
      <w:r w:rsidR="00AD7DE9">
        <w:rPr>
          <w:i/>
          <w:lang w:val="lv-LV"/>
        </w:rPr>
        <w:t>cijas</w:t>
      </w:r>
      <w:r w:rsidR="008033E2">
        <w:rPr>
          <w:i/>
          <w:lang w:val="lv-LV"/>
        </w:rPr>
        <w:t xml:space="preserve"> izplatības ierobežošanai”109. un </w:t>
      </w:r>
      <w:r w:rsidR="00AD7DE9">
        <w:rPr>
          <w:i/>
          <w:lang w:val="lv-LV"/>
        </w:rPr>
        <w:t>110</w:t>
      </w:r>
      <w:r w:rsidRPr="00AD7DE9">
        <w:rPr>
          <w:i/>
          <w:lang w:val="lv-LV"/>
        </w:rPr>
        <w:t xml:space="preserve">. </w:t>
      </w:r>
      <w:r w:rsidR="00AD7DE9">
        <w:rPr>
          <w:i/>
          <w:lang w:val="lv-LV"/>
        </w:rPr>
        <w:t>p</w:t>
      </w:r>
      <w:r w:rsidRPr="00AD7DE9">
        <w:rPr>
          <w:i/>
          <w:lang w:val="lv-LV"/>
        </w:rPr>
        <w:t>unkt</w:t>
      </w:r>
      <w:r w:rsidR="00E86654">
        <w:rPr>
          <w:i/>
          <w:lang w:val="lv-LV"/>
        </w:rPr>
        <w:t>u</w:t>
      </w:r>
      <w:r>
        <w:rPr>
          <w:lang w:val="lv-LV"/>
        </w:rPr>
        <w:t>”</w:t>
      </w:r>
      <w:r w:rsidR="00E86654">
        <w:rPr>
          <w:lang w:val="lv-LV"/>
        </w:rPr>
        <w:t>.</w:t>
      </w:r>
    </w:p>
    <w:p w:rsidR="00F503CA" w:rsidRPr="00F503CA" w:rsidRDefault="00F503CA" w:rsidP="001A7C07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ind w:left="0" w:firstLine="705"/>
        <w:jc w:val="both"/>
        <w:rPr>
          <w:lang w:val="lv-LV"/>
        </w:rPr>
      </w:pPr>
      <w:r>
        <w:rPr>
          <w:lang w:val="lv-LV"/>
        </w:rPr>
        <w:t>Aizstāt lēmuma 1.punktā vār</w:t>
      </w:r>
      <w:r w:rsidR="00E86654">
        <w:rPr>
          <w:lang w:val="lv-LV"/>
        </w:rPr>
        <w:t>d</w:t>
      </w:r>
      <w:r>
        <w:rPr>
          <w:lang w:val="lv-LV"/>
        </w:rPr>
        <w:t>u</w:t>
      </w:r>
      <w:r w:rsidR="008033E2">
        <w:rPr>
          <w:lang w:val="lv-LV"/>
        </w:rPr>
        <w:t>s</w:t>
      </w:r>
      <w:r>
        <w:rPr>
          <w:lang w:val="lv-LV"/>
        </w:rPr>
        <w:t xml:space="preserve"> </w:t>
      </w:r>
      <w:r w:rsidR="00AD7DE9">
        <w:rPr>
          <w:lang w:val="lv-LV"/>
        </w:rPr>
        <w:t>“</w:t>
      </w:r>
      <w:r w:rsidR="00AD7DE9" w:rsidRPr="00AD7DE9">
        <w:rPr>
          <w:i/>
          <w:lang w:val="lv-LV"/>
        </w:rPr>
        <w:t>Ministru kabineta 2020.gada 9.jūnija noteikum</w:t>
      </w:r>
      <w:r w:rsidR="008033E2" w:rsidRPr="00476222">
        <w:rPr>
          <w:i/>
          <w:lang w:val="lv-LV"/>
        </w:rPr>
        <w:t>os</w:t>
      </w:r>
      <w:r w:rsidR="00AD7DE9" w:rsidRPr="00AD7DE9">
        <w:rPr>
          <w:i/>
          <w:lang w:val="lv-LV"/>
        </w:rPr>
        <w:t xml:space="preserve"> Nr.360 “Epidemioloģiskās drošības pasākumi Covid-19 infekcijas izplatības ierobežošanai</w:t>
      </w:r>
      <w:r w:rsidR="00AD7DE9" w:rsidRPr="00F503CA">
        <w:rPr>
          <w:lang w:val="lv-LV"/>
        </w:rPr>
        <w:t>”</w:t>
      </w:r>
      <w:r w:rsidR="00AD7DE9">
        <w:rPr>
          <w:lang w:val="lv-LV"/>
        </w:rPr>
        <w:t>” ar vārd</w:t>
      </w:r>
      <w:r w:rsidR="008033E2">
        <w:rPr>
          <w:lang w:val="lv-LV"/>
        </w:rPr>
        <w:t xml:space="preserve">iem </w:t>
      </w:r>
      <w:r w:rsidR="00AD7DE9">
        <w:rPr>
          <w:lang w:val="lv-LV"/>
        </w:rPr>
        <w:t>“</w:t>
      </w:r>
      <w:r w:rsidR="00AD7DE9" w:rsidRPr="00AD7DE9">
        <w:rPr>
          <w:i/>
          <w:lang w:val="lv-LV"/>
        </w:rPr>
        <w:t>Ministru kabineta 2021.gada 28.septembra noteikum</w:t>
      </w:r>
      <w:r w:rsidR="008033E2" w:rsidRPr="008033E2">
        <w:rPr>
          <w:i/>
          <w:lang w:val="lv-LV"/>
        </w:rPr>
        <w:t>os</w:t>
      </w:r>
      <w:r w:rsidR="00AD7DE9" w:rsidRPr="00AD7DE9">
        <w:rPr>
          <w:i/>
          <w:lang w:val="lv-LV"/>
        </w:rPr>
        <w:t xml:space="preserve"> Nr.662 “Epidemioloģiskās drošības pasākumi Covid-19 infekcijas izplatības ierobežošanai</w:t>
      </w:r>
      <w:r w:rsidR="00AD7DE9" w:rsidRPr="00F503CA">
        <w:rPr>
          <w:lang w:val="lv-LV"/>
        </w:rPr>
        <w:t>”</w:t>
      </w:r>
      <w:r w:rsidR="00AD7DE9">
        <w:rPr>
          <w:lang w:val="lv-LV"/>
        </w:rPr>
        <w:t>.</w:t>
      </w:r>
    </w:p>
    <w:bookmarkEnd w:id="0"/>
    <w:p w:rsidR="00F503CA" w:rsidRDefault="00F503CA" w:rsidP="001A7C07">
      <w:pPr>
        <w:pStyle w:val="BodyText"/>
        <w:tabs>
          <w:tab w:val="left" w:pos="709"/>
        </w:tabs>
      </w:pPr>
    </w:p>
    <w:p w:rsidR="001144AC" w:rsidRPr="00F503CA" w:rsidRDefault="001144AC" w:rsidP="001A7C07">
      <w:pPr>
        <w:pStyle w:val="BodyText"/>
        <w:tabs>
          <w:tab w:val="left" w:pos="709"/>
        </w:tabs>
      </w:pPr>
    </w:p>
    <w:p w:rsidR="00F503CA" w:rsidRPr="00F503CA" w:rsidRDefault="00F503CA" w:rsidP="001A7C07">
      <w:pPr>
        <w:pStyle w:val="BodyText"/>
        <w:ind w:firstLine="720"/>
      </w:pPr>
    </w:p>
    <w:p w:rsidR="002D4889" w:rsidRPr="002D4889" w:rsidRDefault="002D4889" w:rsidP="002D4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889">
        <w:rPr>
          <w:rFonts w:ascii="Times New Roman" w:eastAsia="Times New Roman" w:hAnsi="Times New Roman" w:cs="Times New Roman"/>
          <w:sz w:val="24"/>
          <w:szCs w:val="24"/>
          <w:lang w:eastAsia="ru-RU"/>
        </w:rPr>
        <w:t>Domes priekšsēdētājs</w:t>
      </w:r>
      <w:r w:rsidRPr="002D48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8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8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r w:rsidRPr="002D4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spellStart"/>
      <w:r w:rsidRPr="002D4889">
        <w:rPr>
          <w:rFonts w:ascii="Times New Roman" w:eastAsia="Times New Roman" w:hAnsi="Times New Roman" w:cs="Times New Roman"/>
          <w:sz w:val="24"/>
          <w:szCs w:val="24"/>
          <w:lang w:eastAsia="ru-RU"/>
        </w:rPr>
        <w:t>A.Elksniņš</w:t>
      </w:r>
      <w:proofErr w:type="spellEnd"/>
    </w:p>
    <w:p w:rsidR="00F503CA" w:rsidRPr="00F503CA" w:rsidRDefault="00F503CA" w:rsidP="002D4889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03CA" w:rsidRPr="00F503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737AE"/>
    <w:multiLevelType w:val="hybridMultilevel"/>
    <w:tmpl w:val="8CF2A890"/>
    <w:lvl w:ilvl="0" w:tplc="55F617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5" w:hanging="360"/>
      </w:pPr>
    </w:lvl>
    <w:lvl w:ilvl="2" w:tplc="0426001B" w:tentative="1">
      <w:start w:val="1"/>
      <w:numFmt w:val="lowerRoman"/>
      <w:lvlText w:val="%3."/>
      <w:lvlJc w:val="right"/>
      <w:pPr>
        <w:ind w:left="2505" w:hanging="180"/>
      </w:pPr>
    </w:lvl>
    <w:lvl w:ilvl="3" w:tplc="0426000F" w:tentative="1">
      <w:start w:val="1"/>
      <w:numFmt w:val="decimal"/>
      <w:lvlText w:val="%4."/>
      <w:lvlJc w:val="left"/>
      <w:pPr>
        <w:ind w:left="3225" w:hanging="360"/>
      </w:pPr>
    </w:lvl>
    <w:lvl w:ilvl="4" w:tplc="04260019" w:tentative="1">
      <w:start w:val="1"/>
      <w:numFmt w:val="lowerLetter"/>
      <w:lvlText w:val="%5."/>
      <w:lvlJc w:val="left"/>
      <w:pPr>
        <w:ind w:left="3945" w:hanging="360"/>
      </w:pPr>
    </w:lvl>
    <w:lvl w:ilvl="5" w:tplc="0426001B" w:tentative="1">
      <w:start w:val="1"/>
      <w:numFmt w:val="lowerRoman"/>
      <w:lvlText w:val="%6."/>
      <w:lvlJc w:val="right"/>
      <w:pPr>
        <w:ind w:left="4665" w:hanging="180"/>
      </w:pPr>
    </w:lvl>
    <w:lvl w:ilvl="6" w:tplc="0426000F" w:tentative="1">
      <w:start w:val="1"/>
      <w:numFmt w:val="decimal"/>
      <w:lvlText w:val="%7."/>
      <w:lvlJc w:val="left"/>
      <w:pPr>
        <w:ind w:left="5385" w:hanging="360"/>
      </w:pPr>
    </w:lvl>
    <w:lvl w:ilvl="7" w:tplc="04260019" w:tentative="1">
      <w:start w:val="1"/>
      <w:numFmt w:val="lowerLetter"/>
      <w:lvlText w:val="%8."/>
      <w:lvlJc w:val="left"/>
      <w:pPr>
        <w:ind w:left="6105" w:hanging="360"/>
      </w:pPr>
    </w:lvl>
    <w:lvl w:ilvl="8" w:tplc="042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CA"/>
    <w:rsid w:val="000148FD"/>
    <w:rsid w:val="001144AC"/>
    <w:rsid w:val="001A7C07"/>
    <w:rsid w:val="001F44C9"/>
    <w:rsid w:val="002669D1"/>
    <w:rsid w:val="002D4889"/>
    <w:rsid w:val="00476222"/>
    <w:rsid w:val="005D7869"/>
    <w:rsid w:val="005E4985"/>
    <w:rsid w:val="006853F2"/>
    <w:rsid w:val="008033E2"/>
    <w:rsid w:val="00AD7DE9"/>
    <w:rsid w:val="00C87BE5"/>
    <w:rsid w:val="00E86654"/>
    <w:rsid w:val="00EA1733"/>
    <w:rsid w:val="00EE249A"/>
    <w:rsid w:val="00F5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997EB4-7B66-45CA-B8EC-A3ACCDA0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qFormat/>
    <w:rsid w:val="00F503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03CA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">
    <w:name w:val="Body Text"/>
    <w:basedOn w:val="Normal"/>
    <w:link w:val="BodyTextChar"/>
    <w:semiHidden/>
    <w:rsid w:val="00F503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503C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F50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semiHidden/>
    <w:rsid w:val="005D78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5D786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AC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201216-8</dc:creator>
  <cp:keywords/>
  <dc:description/>
  <cp:lastModifiedBy>Vita Pavlovica</cp:lastModifiedBy>
  <cp:revision>14</cp:revision>
  <cp:lastPrinted>2021-10-29T08:19:00Z</cp:lastPrinted>
  <dcterms:created xsi:type="dcterms:W3CDTF">2021-10-15T08:03:00Z</dcterms:created>
  <dcterms:modified xsi:type="dcterms:W3CDTF">2021-11-01T13:53:00Z</dcterms:modified>
</cp:coreProperties>
</file>