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3B" w:rsidRPr="00737D78" w:rsidRDefault="00EC313B" w:rsidP="00EC313B">
      <w:pPr>
        <w:jc w:val="center"/>
        <w:rPr>
          <w:noProof/>
          <w:lang w:eastAsia="zh-CN"/>
        </w:rPr>
      </w:pPr>
      <w:r w:rsidRPr="00737D78">
        <w:rPr>
          <w:noProof/>
        </w:rPr>
        <w:drawing>
          <wp:inline distT="0" distB="0" distL="0" distR="0" wp14:anchorId="7625AA38" wp14:editId="1E0010D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3B" w:rsidRPr="00737D78" w:rsidRDefault="00EC313B" w:rsidP="00EC313B">
      <w:pPr>
        <w:jc w:val="center"/>
        <w:rPr>
          <w:b/>
          <w:bCs/>
          <w:noProof/>
          <w:sz w:val="27"/>
          <w:szCs w:val="27"/>
          <w:lang w:eastAsia="zh-CN"/>
        </w:rPr>
      </w:pPr>
      <w:r w:rsidRPr="00737D78">
        <w:rPr>
          <w:b/>
          <w:bCs/>
          <w:noProof/>
          <w:sz w:val="27"/>
          <w:szCs w:val="27"/>
          <w:lang w:eastAsia="zh-CN"/>
        </w:rPr>
        <w:t>DAUGAVPILS DOME</w:t>
      </w:r>
    </w:p>
    <w:p w:rsidR="00EC313B" w:rsidRPr="00737D78" w:rsidRDefault="00EC313B" w:rsidP="00EC313B">
      <w:pPr>
        <w:jc w:val="center"/>
        <w:rPr>
          <w:noProof/>
          <w:sz w:val="10"/>
          <w:szCs w:val="10"/>
          <w:lang w:eastAsia="zh-CN"/>
        </w:rPr>
      </w:pPr>
      <w:r w:rsidRPr="00737D7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92001D" wp14:editId="131B1861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4C0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EC313B" w:rsidRPr="00737D78" w:rsidRDefault="00EC313B" w:rsidP="00EC313B">
      <w:pPr>
        <w:ind w:right="-341"/>
        <w:jc w:val="center"/>
        <w:rPr>
          <w:sz w:val="20"/>
          <w:lang w:eastAsia="zh-CN"/>
        </w:rPr>
      </w:pPr>
      <w:r w:rsidRPr="00737D78">
        <w:rPr>
          <w:sz w:val="20"/>
          <w:lang w:eastAsia="zh-CN"/>
        </w:rPr>
        <w:t xml:space="preserve">K. Valdemāra iela 1, Daugavpils, LV-5401, tālr. 65404344, 65404365, fakss 65421941 </w:t>
      </w:r>
    </w:p>
    <w:p w:rsidR="00EC313B" w:rsidRPr="00737D78" w:rsidRDefault="00EC313B" w:rsidP="00EC313B">
      <w:pPr>
        <w:tabs>
          <w:tab w:val="left" w:pos="3960"/>
        </w:tabs>
        <w:jc w:val="center"/>
        <w:rPr>
          <w:noProof/>
          <w:w w:val="120"/>
          <w:sz w:val="16"/>
          <w:szCs w:val="16"/>
          <w:lang w:eastAsia="zh-CN"/>
        </w:rPr>
      </w:pPr>
      <w:r w:rsidRPr="00737D78">
        <w:rPr>
          <w:sz w:val="20"/>
          <w:lang w:eastAsia="zh-CN"/>
        </w:rPr>
        <w:t xml:space="preserve">e-pasts info@daugavpils.lv   </w:t>
      </w:r>
      <w:r w:rsidRPr="00737D78">
        <w:rPr>
          <w:sz w:val="20"/>
          <w:u w:val="single"/>
          <w:lang w:eastAsia="zh-CN"/>
        </w:rPr>
        <w:t>www.daugavpils.lv</w:t>
      </w:r>
    </w:p>
    <w:p w:rsidR="00EC313B" w:rsidRPr="00737D78" w:rsidRDefault="00EC313B" w:rsidP="00EC313B">
      <w:pPr>
        <w:keepNext/>
        <w:jc w:val="center"/>
        <w:outlineLvl w:val="0"/>
        <w:rPr>
          <w:b/>
          <w:bCs/>
          <w:noProof/>
          <w:szCs w:val="24"/>
          <w:lang w:eastAsia="zh-CN"/>
        </w:rPr>
      </w:pPr>
    </w:p>
    <w:p w:rsidR="00EC313B" w:rsidRPr="00737D78" w:rsidRDefault="00EC313B" w:rsidP="00EC313B">
      <w:pPr>
        <w:tabs>
          <w:tab w:val="left" w:pos="1440"/>
          <w:tab w:val="center" w:pos="4629"/>
        </w:tabs>
        <w:jc w:val="center"/>
        <w:rPr>
          <w:noProof/>
          <w:lang w:eastAsia="zh-CN"/>
        </w:rPr>
      </w:pPr>
      <w:r w:rsidRPr="00737D78">
        <w:rPr>
          <w:noProof/>
          <w:lang w:eastAsia="zh-CN"/>
        </w:rPr>
        <w:t>Daugavpilī</w:t>
      </w:r>
    </w:p>
    <w:p w:rsidR="008602BA" w:rsidRPr="00DE543B" w:rsidRDefault="008602BA" w:rsidP="008602BA">
      <w:pPr>
        <w:rPr>
          <w:szCs w:val="24"/>
        </w:rPr>
      </w:pPr>
    </w:p>
    <w:p w:rsidR="008602BA" w:rsidRPr="00DE543B" w:rsidRDefault="008602BA" w:rsidP="008602BA">
      <w:pPr>
        <w:rPr>
          <w:szCs w:val="24"/>
        </w:rPr>
      </w:pPr>
    </w:p>
    <w:p w:rsidR="008602BA" w:rsidRPr="00DE543B" w:rsidRDefault="008602BA" w:rsidP="008602BA">
      <w:pPr>
        <w:rPr>
          <w:b/>
          <w:bCs/>
          <w:szCs w:val="24"/>
        </w:rPr>
      </w:pPr>
      <w:r w:rsidRPr="00DE543B">
        <w:rPr>
          <w:szCs w:val="24"/>
        </w:rPr>
        <w:t xml:space="preserve">2021.gada 14.oktobrī     </w:t>
      </w:r>
      <w:r w:rsidRPr="00DE543B">
        <w:rPr>
          <w:szCs w:val="24"/>
        </w:rPr>
        <w:tab/>
      </w:r>
      <w:r w:rsidRPr="00DE543B">
        <w:rPr>
          <w:szCs w:val="24"/>
        </w:rPr>
        <w:tab/>
        <w:t xml:space="preserve">              </w:t>
      </w:r>
      <w:r w:rsidRPr="00DE543B">
        <w:rPr>
          <w:szCs w:val="24"/>
        </w:rPr>
        <w:tab/>
        <w:t xml:space="preserve">                </w:t>
      </w:r>
      <w:r w:rsidRPr="00DE543B">
        <w:rPr>
          <w:b/>
          <w:bCs/>
          <w:szCs w:val="24"/>
        </w:rPr>
        <w:t xml:space="preserve">Saistošie noteikumi  Nr.56 </w:t>
      </w:r>
    </w:p>
    <w:p w:rsidR="008602BA" w:rsidRPr="00DE543B" w:rsidRDefault="008602BA" w:rsidP="008602BA">
      <w:pPr>
        <w:rPr>
          <w:szCs w:val="24"/>
        </w:rPr>
      </w:pPr>
      <w:r w:rsidRPr="00DE543B">
        <w:rPr>
          <w:szCs w:val="24"/>
        </w:rPr>
        <w:t xml:space="preserve">                                                                                                     (prot. Nr.41,  </w:t>
      </w:r>
      <w:r w:rsidR="0048378D" w:rsidRPr="00DE543B">
        <w:rPr>
          <w:szCs w:val="24"/>
        </w:rPr>
        <w:t>19</w:t>
      </w:r>
      <w:r w:rsidRPr="00DE543B">
        <w:rPr>
          <w:szCs w:val="24"/>
        </w:rPr>
        <w:t>.§)</w:t>
      </w:r>
    </w:p>
    <w:p w:rsidR="008602BA" w:rsidRPr="00DE543B" w:rsidRDefault="008602BA" w:rsidP="008602BA">
      <w:pPr>
        <w:rPr>
          <w:szCs w:val="24"/>
        </w:rPr>
      </w:pPr>
    </w:p>
    <w:p w:rsidR="008602BA" w:rsidRPr="00DE543B" w:rsidRDefault="008602BA" w:rsidP="008602BA">
      <w:pPr>
        <w:ind w:left="6096"/>
        <w:rPr>
          <w:szCs w:val="24"/>
        </w:rPr>
      </w:pPr>
      <w:bookmarkStart w:id="0" w:name="OLE_LINK1"/>
      <w:bookmarkStart w:id="1" w:name="OLE_LINK2"/>
      <w:r w:rsidRPr="00DE543B">
        <w:rPr>
          <w:szCs w:val="24"/>
        </w:rPr>
        <w:t>APSTIPRINĀTI</w:t>
      </w:r>
    </w:p>
    <w:p w:rsidR="008602BA" w:rsidRPr="00DE543B" w:rsidRDefault="008602BA" w:rsidP="008602BA">
      <w:pPr>
        <w:ind w:left="6096"/>
        <w:rPr>
          <w:szCs w:val="24"/>
        </w:rPr>
      </w:pPr>
      <w:r w:rsidRPr="00DE543B">
        <w:rPr>
          <w:szCs w:val="24"/>
        </w:rPr>
        <w:t>ar Daugavpils domes</w:t>
      </w:r>
    </w:p>
    <w:p w:rsidR="008602BA" w:rsidRPr="00DE543B" w:rsidRDefault="008602BA" w:rsidP="008602BA">
      <w:pPr>
        <w:ind w:left="6096"/>
        <w:rPr>
          <w:szCs w:val="24"/>
        </w:rPr>
      </w:pPr>
      <w:r w:rsidRPr="00DE543B">
        <w:rPr>
          <w:szCs w:val="24"/>
        </w:rPr>
        <w:t>2021.gada 14.oktobra</w:t>
      </w:r>
    </w:p>
    <w:p w:rsidR="008602BA" w:rsidRPr="00DE543B" w:rsidRDefault="008602BA" w:rsidP="008602BA">
      <w:pPr>
        <w:ind w:left="6096"/>
        <w:rPr>
          <w:szCs w:val="24"/>
        </w:rPr>
      </w:pPr>
      <w:r w:rsidRPr="00DE543B">
        <w:rPr>
          <w:szCs w:val="24"/>
        </w:rPr>
        <w:t>lēmumu Nr.</w:t>
      </w:r>
      <w:r w:rsidR="0048378D" w:rsidRPr="00DE543B">
        <w:rPr>
          <w:szCs w:val="24"/>
        </w:rPr>
        <w:t>656</w:t>
      </w:r>
    </w:p>
    <w:bookmarkEnd w:id="0"/>
    <w:bookmarkEnd w:id="1"/>
    <w:p w:rsidR="008602BA" w:rsidRPr="00A76810" w:rsidRDefault="008602BA" w:rsidP="008602BA">
      <w:pPr>
        <w:rPr>
          <w:b/>
          <w:szCs w:val="24"/>
        </w:rPr>
      </w:pPr>
    </w:p>
    <w:p w:rsidR="008602BA" w:rsidRPr="00A76810" w:rsidRDefault="008602BA" w:rsidP="008602BA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:rsidR="008602BA" w:rsidRPr="00A76810" w:rsidRDefault="008602BA" w:rsidP="008602BA">
      <w:pPr>
        <w:jc w:val="center"/>
        <w:rPr>
          <w:b/>
          <w:szCs w:val="24"/>
        </w:rPr>
      </w:pPr>
      <w:r w:rsidRPr="00A76810">
        <w:rPr>
          <w:b/>
          <w:szCs w:val="24"/>
        </w:rPr>
        <w:t>Par Daugavpils pilsētas domes 2016.gada 15.aprīļa saistošo noteikumu Nr.16 „</w:t>
      </w:r>
      <w:proofErr w:type="spellStart"/>
      <w:r w:rsidRPr="00A76810">
        <w:rPr>
          <w:b/>
          <w:szCs w:val="24"/>
        </w:rPr>
        <w:t>Lokālplānojuma</w:t>
      </w:r>
      <w:proofErr w:type="spellEnd"/>
      <w:r w:rsidRPr="00A76810">
        <w:rPr>
          <w:b/>
          <w:szCs w:val="24"/>
        </w:rPr>
        <w:t xml:space="preserve"> „</w:t>
      </w:r>
      <w:proofErr w:type="spellStart"/>
      <w:r w:rsidRPr="00A76810">
        <w:rPr>
          <w:b/>
          <w:szCs w:val="24"/>
        </w:rPr>
        <w:t>Lokālplānojums</w:t>
      </w:r>
      <w:proofErr w:type="spellEnd"/>
      <w:r w:rsidRPr="00A76810">
        <w:rPr>
          <w:b/>
          <w:szCs w:val="24"/>
        </w:rPr>
        <w:t xml:space="preserve"> zemes vienībai </w:t>
      </w:r>
      <w:proofErr w:type="spellStart"/>
      <w:r w:rsidRPr="00A76810">
        <w:rPr>
          <w:b/>
          <w:szCs w:val="24"/>
        </w:rPr>
        <w:t>Ligiņišku</w:t>
      </w:r>
      <w:proofErr w:type="spellEnd"/>
      <w:r w:rsidRPr="00A76810">
        <w:rPr>
          <w:b/>
          <w:szCs w:val="24"/>
        </w:rPr>
        <w:t xml:space="preserve"> mikrorajonā, </w:t>
      </w:r>
      <w:proofErr w:type="spellStart"/>
      <w:r w:rsidRPr="00A76810">
        <w:rPr>
          <w:b/>
          <w:szCs w:val="24"/>
        </w:rPr>
        <w:t>Liginišķu</w:t>
      </w:r>
      <w:proofErr w:type="spellEnd"/>
      <w:r w:rsidRPr="00A76810">
        <w:rPr>
          <w:b/>
          <w:szCs w:val="24"/>
        </w:rPr>
        <w:t xml:space="preserve"> ielas rajonā šķiroto atkritumu savākšanas laukuma izveidei” izmantošanas un apbūves saistošie noteikumi” atzīšanu par spēku zaudējušiem</w:t>
      </w:r>
    </w:p>
    <w:p w:rsidR="008602BA" w:rsidRPr="00A76810" w:rsidRDefault="008602BA" w:rsidP="008602BA">
      <w:pPr>
        <w:jc w:val="center"/>
        <w:rPr>
          <w:b/>
          <w:szCs w:val="24"/>
        </w:rPr>
      </w:pPr>
    </w:p>
    <w:p w:rsidR="008602BA" w:rsidRPr="008602BA" w:rsidRDefault="008602BA" w:rsidP="008602BA">
      <w:pPr>
        <w:ind w:firstLine="720"/>
        <w:jc w:val="right"/>
        <w:rPr>
          <w:i/>
          <w:sz w:val="22"/>
          <w:szCs w:val="22"/>
        </w:rPr>
      </w:pPr>
      <w:r w:rsidRPr="008602BA">
        <w:rPr>
          <w:i/>
          <w:sz w:val="22"/>
          <w:szCs w:val="22"/>
        </w:rPr>
        <w:t xml:space="preserve">Izdoti saskaņā ar Teritorijas attīstības plānošanas likuma </w:t>
      </w:r>
    </w:p>
    <w:p w:rsidR="008602BA" w:rsidRPr="008602BA" w:rsidRDefault="008602BA" w:rsidP="008602BA">
      <w:pPr>
        <w:ind w:firstLine="720"/>
        <w:jc w:val="right"/>
        <w:rPr>
          <w:i/>
          <w:sz w:val="22"/>
          <w:szCs w:val="22"/>
        </w:rPr>
      </w:pPr>
      <w:r w:rsidRPr="008602BA">
        <w:rPr>
          <w:i/>
          <w:sz w:val="22"/>
          <w:szCs w:val="22"/>
        </w:rPr>
        <w:t>12.panta pirmo daļu</w:t>
      </w:r>
    </w:p>
    <w:p w:rsidR="008602BA" w:rsidRPr="008602BA" w:rsidRDefault="008602BA" w:rsidP="008602BA">
      <w:pPr>
        <w:ind w:firstLine="720"/>
        <w:jc w:val="right"/>
        <w:rPr>
          <w:i/>
          <w:sz w:val="22"/>
          <w:szCs w:val="22"/>
        </w:rPr>
      </w:pPr>
    </w:p>
    <w:p w:rsidR="008602BA" w:rsidRPr="00A76810" w:rsidRDefault="008602BA" w:rsidP="00DE543B">
      <w:pPr>
        <w:pStyle w:val="ListParagraph"/>
        <w:overflowPunct/>
        <w:autoSpaceDE/>
        <w:autoSpaceDN/>
        <w:adjustRightInd/>
        <w:ind w:left="0" w:firstLine="426"/>
        <w:jc w:val="both"/>
        <w:textAlignment w:val="auto"/>
        <w:rPr>
          <w:sz w:val="24"/>
          <w:szCs w:val="24"/>
          <w:lang w:eastAsia="en-US"/>
        </w:rPr>
      </w:pPr>
      <w:r w:rsidRPr="00A76810">
        <w:rPr>
          <w:sz w:val="24"/>
          <w:szCs w:val="24"/>
          <w:shd w:val="clear" w:color="auto" w:fill="FFFFFF"/>
        </w:rPr>
        <w:t xml:space="preserve">Atzīt par spēku zaudējušiem </w:t>
      </w:r>
      <w:r w:rsidRPr="00A76810">
        <w:rPr>
          <w:sz w:val="24"/>
          <w:szCs w:val="24"/>
        </w:rPr>
        <w:t>Daugavpils pilsētas domes 2016.gada 15.aprīļa saistošos noteikumus Nr.16 „Lokālplānojuma „Lokālplānojums zemes vienībai Ligiņišku mikrorajonā, Liginišķu ielas rajonā šķiroto atkritumu savākšanas laukuma izveidei” izmantošanas un apbūves saistošie noteikumi”</w:t>
      </w:r>
      <w:r w:rsidRPr="00A76810">
        <w:rPr>
          <w:sz w:val="24"/>
          <w:szCs w:val="24"/>
          <w:lang w:eastAsia="en-US"/>
        </w:rPr>
        <w:t>.</w:t>
      </w:r>
    </w:p>
    <w:p w:rsidR="008602BA" w:rsidRPr="00A76810" w:rsidRDefault="008602BA" w:rsidP="008602BA">
      <w:pPr>
        <w:jc w:val="both"/>
        <w:rPr>
          <w:szCs w:val="24"/>
          <w:lang w:val="da-DK"/>
        </w:rPr>
      </w:pPr>
    </w:p>
    <w:p w:rsidR="008602BA" w:rsidRPr="00A76810" w:rsidRDefault="008602BA" w:rsidP="008602BA">
      <w:pPr>
        <w:jc w:val="center"/>
        <w:rPr>
          <w:szCs w:val="24"/>
        </w:rPr>
      </w:pPr>
    </w:p>
    <w:p w:rsidR="008602BA" w:rsidRPr="00A76810" w:rsidRDefault="008602BA" w:rsidP="008602BA">
      <w:pPr>
        <w:jc w:val="center"/>
        <w:rPr>
          <w:szCs w:val="24"/>
        </w:rPr>
      </w:pPr>
    </w:p>
    <w:p w:rsidR="008602BA" w:rsidRPr="008602BA" w:rsidRDefault="008602BA" w:rsidP="008602BA">
      <w:pPr>
        <w:ind w:right="49"/>
        <w:contextualSpacing/>
        <w:jc w:val="both"/>
        <w:rPr>
          <w:szCs w:val="24"/>
        </w:rPr>
      </w:pPr>
      <w:r w:rsidRPr="008602BA">
        <w:rPr>
          <w:szCs w:val="24"/>
          <w:lang w:eastAsia="ru-RU"/>
        </w:rPr>
        <w:t xml:space="preserve">Domes priekšsēdētājs                                                                                 </w:t>
      </w:r>
      <w:r>
        <w:rPr>
          <w:szCs w:val="24"/>
          <w:lang w:eastAsia="ru-RU"/>
        </w:rPr>
        <w:t xml:space="preserve">        </w:t>
      </w:r>
      <w:r w:rsidRPr="008602BA">
        <w:rPr>
          <w:szCs w:val="24"/>
        </w:rPr>
        <w:t>A.Elksniņš</w:t>
      </w:r>
    </w:p>
    <w:p w:rsidR="008602BA" w:rsidRPr="00A76810" w:rsidRDefault="008602BA" w:rsidP="008602BA">
      <w:pPr>
        <w:overflowPunct/>
        <w:autoSpaceDE/>
        <w:autoSpaceDN/>
        <w:adjustRightInd/>
        <w:jc w:val="right"/>
        <w:textAlignment w:val="auto"/>
        <w:rPr>
          <w:b/>
          <w:bCs/>
          <w:caps/>
          <w:szCs w:val="24"/>
        </w:rPr>
      </w:pPr>
    </w:p>
    <w:p w:rsidR="00263D15" w:rsidRDefault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Pr="00263D15" w:rsidRDefault="00263D15" w:rsidP="00263D15">
      <w:pPr>
        <w:rPr>
          <w:szCs w:val="24"/>
        </w:rPr>
      </w:pPr>
    </w:p>
    <w:p w:rsidR="00263D15" w:rsidRDefault="00263D15" w:rsidP="00263D15">
      <w:pPr>
        <w:rPr>
          <w:szCs w:val="24"/>
        </w:rPr>
      </w:pPr>
    </w:p>
    <w:p w:rsidR="00263D15" w:rsidRPr="002B5967" w:rsidRDefault="00263D15" w:rsidP="00263D15">
      <w:pPr>
        <w:rPr>
          <w:szCs w:val="24"/>
        </w:rPr>
      </w:pPr>
      <w:bookmarkStart w:id="2" w:name="_GoBack"/>
      <w:bookmarkEnd w:id="2"/>
    </w:p>
    <w:p w:rsidR="00263D15" w:rsidRDefault="00263D15" w:rsidP="00263D15">
      <w:pPr>
        <w:rPr>
          <w:lang w:eastAsia="zh-CN"/>
        </w:rPr>
      </w:pPr>
      <w:r>
        <w:rPr>
          <w:i/>
        </w:rPr>
        <w:t>Dokuments ir parakstīts ar drošu elektronisko parakstu un satur laika zīmogu</w:t>
      </w:r>
      <w:r>
        <w:rPr>
          <w:lang w:eastAsia="zh-CN"/>
        </w:rPr>
        <w:t>.</w:t>
      </w:r>
    </w:p>
    <w:p w:rsidR="00870E28" w:rsidRPr="00263D15" w:rsidRDefault="00263D15" w:rsidP="00263D15">
      <w:pPr>
        <w:rPr>
          <w:szCs w:val="24"/>
        </w:rPr>
      </w:pPr>
    </w:p>
    <w:sectPr w:rsidR="00870E28" w:rsidRPr="00263D15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BA"/>
    <w:rsid w:val="00263D15"/>
    <w:rsid w:val="003B1F3C"/>
    <w:rsid w:val="003D287F"/>
    <w:rsid w:val="00412E88"/>
    <w:rsid w:val="0048378D"/>
    <w:rsid w:val="007B3DD9"/>
    <w:rsid w:val="008602BA"/>
    <w:rsid w:val="00B41042"/>
    <w:rsid w:val="00CF4D3F"/>
    <w:rsid w:val="00DE543B"/>
    <w:rsid w:val="00E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3DCB5A-E6F1-41BC-9970-660B2FD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602BA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602BA"/>
    <w:rPr>
      <w:rFonts w:ascii="Times New Roman" w:eastAsia="Times New Roman" w:hAnsi="Times New Roman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8602BA"/>
    <w:pPr>
      <w:ind w:left="720"/>
      <w:contextualSpacing/>
    </w:pPr>
    <w:rPr>
      <w:sz w:val="26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3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841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5</cp:revision>
  <cp:lastPrinted>2021-10-15T10:14:00Z</cp:lastPrinted>
  <dcterms:created xsi:type="dcterms:W3CDTF">2021-10-13T06:51:00Z</dcterms:created>
  <dcterms:modified xsi:type="dcterms:W3CDTF">2021-10-18T15:00:00Z</dcterms:modified>
</cp:coreProperties>
</file>