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0" w:rsidRPr="00737D78" w:rsidRDefault="00A34300" w:rsidP="00A34300">
      <w:pPr>
        <w:jc w:val="center"/>
        <w:rPr>
          <w:noProof/>
          <w:lang w:eastAsia="zh-CN"/>
        </w:rPr>
      </w:pPr>
      <w:r w:rsidRPr="00737D78">
        <w:rPr>
          <w:noProof/>
          <w:lang w:val="lv-LV" w:eastAsia="lv-LV"/>
        </w:rPr>
        <w:drawing>
          <wp:inline distT="0" distB="0" distL="0" distR="0" wp14:anchorId="333FD573" wp14:editId="32EC6D07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300" w:rsidRPr="00737D78" w:rsidRDefault="00A34300" w:rsidP="00A34300">
      <w:pPr>
        <w:jc w:val="center"/>
        <w:rPr>
          <w:b/>
          <w:bCs/>
          <w:noProof/>
          <w:sz w:val="27"/>
          <w:szCs w:val="27"/>
          <w:lang w:eastAsia="zh-CN"/>
        </w:rPr>
      </w:pPr>
      <w:r w:rsidRPr="00737D78">
        <w:rPr>
          <w:b/>
          <w:bCs/>
          <w:noProof/>
          <w:sz w:val="27"/>
          <w:szCs w:val="27"/>
          <w:lang w:eastAsia="zh-CN"/>
        </w:rPr>
        <w:t>DAUGAVPILS DOME</w:t>
      </w:r>
    </w:p>
    <w:p w:rsidR="00A34300" w:rsidRPr="00737D78" w:rsidRDefault="00A34300" w:rsidP="00A34300">
      <w:pPr>
        <w:jc w:val="center"/>
        <w:rPr>
          <w:noProof/>
          <w:sz w:val="10"/>
          <w:szCs w:val="10"/>
          <w:lang w:eastAsia="zh-CN"/>
        </w:rPr>
      </w:pPr>
      <w:r w:rsidRPr="00737D78">
        <w:rPr>
          <w:noProof/>
          <w:lang w:val="lv-LV"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1F6DA0" wp14:editId="57BD62EC">
                <wp:simplePos x="0" y="0"/>
                <wp:positionH relativeFrom="column">
                  <wp:posOffset>-40005</wp:posOffset>
                </wp:positionH>
                <wp:positionV relativeFrom="paragraph">
                  <wp:posOffset>28574</wp:posOffset>
                </wp:positionV>
                <wp:extent cx="6126480" cy="0"/>
                <wp:effectExtent l="0" t="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086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25pt" to="479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" strokeweight="1.5pt"/>
            </w:pict>
          </mc:Fallback>
        </mc:AlternateContent>
      </w:r>
    </w:p>
    <w:p w:rsidR="00A34300" w:rsidRPr="00737D78" w:rsidRDefault="00A34300" w:rsidP="00A34300">
      <w:pPr>
        <w:ind w:right="-341"/>
        <w:jc w:val="center"/>
        <w:rPr>
          <w:sz w:val="20"/>
          <w:szCs w:val="20"/>
          <w:lang w:eastAsia="zh-CN"/>
        </w:rPr>
      </w:pPr>
      <w:r w:rsidRPr="00737D78">
        <w:rPr>
          <w:sz w:val="20"/>
          <w:szCs w:val="20"/>
          <w:lang w:eastAsia="zh-CN"/>
        </w:rPr>
        <w:t xml:space="preserve">K. </w:t>
      </w:r>
      <w:proofErr w:type="spellStart"/>
      <w:r w:rsidRPr="00737D78">
        <w:rPr>
          <w:sz w:val="20"/>
          <w:szCs w:val="20"/>
          <w:lang w:eastAsia="zh-CN"/>
        </w:rPr>
        <w:t>Valdemāra</w:t>
      </w:r>
      <w:proofErr w:type="spellEnd"/>
      <w:r w:rsidRPr="00737D78">
        <w:rPr>
          <w:sz w:val="20"/>
          <w:szCs w:val="20"/>
          <w:lang w:eastAsia="zh-CN"/>
        </w:rPr>
        <w:t xml:space="preserve"> </w:t>
      </w:r>
      <w:proofErr w:type="spellStart"/>
      <w:r w:rsidRPr="00737D78">
        <w:rPr>
          <w:sz w:val="20"/>
          <w:szCs w:val="20"/>
          <w:lang w:eastAsia="zh-CN"/>
        </w:rPr>
        <w:t>iela</w:t>
      </w:r>
      <w:proofErr w:type="spellEnd"/>
      <w:r w:rsidRPr="00737D78">
        <w:rPr>
          <w:sz w:val="20"/>
          <w:szCs w:val="20"/>
          <w:lang w:eastAsia="zh-CN"/>
        </w:rPr>
        <w:t xml:space="preserve"> 1, Daugavpils, LV-5401, </w:t>
      </w:r>
      <w:proofErr w:type="spellStart"/>
      <w:r w:rsidRPr="00737D78">
        <w:rPr>
          <w:sz w:val="20"/>
          <w:szCs w:val="20"/>
          <w:lang w:eastAsia="zh-CN"/>
        </w:rPr>
        <w:t>tālr</w:t>
      </w:r>
      <w:proofErr w:type="spellEnd"/>
      <w:r w:rsidRPr="00737D78">
        <w:rPr>
          <w:sz w:val="20"/>
          <w:szCs w:val="20"/>
          <w:lang w:eastAsia="zh-CN"/>
        </w:rPr>
        <w:t xml:space="preserve">. 65404344, 65404365, </w:t>
      </w:r>
      <w:proofErr w:type="spellStart"/>
      <w:r w:rsidRPr="00737D78">
        <w:rPr>
          <w:sz w:val="20"/>
          <w:szCs w:val="20"/>
          <w:lang w:eastAsia="zh-CN"/>
        </w:rPr>
        <w:t>fakss</w:t>
      </w:r>
      <w:proofErr w:type="spellEnd"/>
      <w:r w:rsidRPr="00737D78">
        <w:rPr>
          <w:sz w:val="20"/>
          <w:szCs w:val="20"/>
          <w:lang w:eastAsia="zh-CN"/>
        </w:rPr>
        <w:t xml:space="preserve"> 65421941 </w:t>
      </w:r>
    </w:p>
    <w:p w:rsidR="00A34300" w:rsidRPr="00737D78" w:rsidRDefault="00A34300" w:rsidP="00A34300">
      <w:pPr>
        <w:tabs>
          <w:tab w:val="left" w:pos="3960"/>
        </w:tabs>
        <w:jc w:val="center"/>
        <w:rPr>
          <w:noProof/>
          <w:w w:val="120"/>
          <w:sz w:val="16"/>
          <w:szCs w:val="16"/>
          <w:lang w:eastAsia="zh-CN"/>
        </w:rPr>
      </w:pPr>
      <w:proofErr w:type="gramStart"/>
      <w:r w:rsidRPr="00737D78">
        <w:rPr>
          <w:sz w:val="20"/>
          <w:szCs w:val="20"/>
          <w:lang w:eastAsia="zh-CN"/>
        </w:rPr>
        <w:t>e-pasts</w:t>
      </w:r>
      <w:proofErr w:type="gramEnd"/>
      <w:r w:rsidRPr="00737D78">
        <w:rPr>
          <w:sz w:val="20"/>
          <w:szCs w:val="20"/>
          <w:lang w:eastAsia="zh-CN"/>
        </w:rPr>
        <w:t xml:space="preserve"> info@daugavpils.lv   </w:t>
      </w:r>
      <w:r w:rsidRPr="00737D78">
        <w:rPr>
          <w:sz w:val="20"/>
          <w:szCs w:val="20"/>
          <w:u w:val="single"/>
          <w:lang w:eastAsia="zh-CN"/>
        </w:rPr>
        <w:t>www.daugavpils.lv</w:t>
      </w:r>
    </w:p>
    <w:p w:rsidR="00A34300" w:rsidRPr="00737D78" w:rsidRDefault="00A34300" w:rsidP="00A34300">
      <w:pPr>
        <w:keepNext/>
        <w:jc w:val="center"/>
        <w:outlineLvl w:val="0"/>
        <w:rPr>
          <w:b/>
          <w:bCs/>
          <w:noProof/>
          <w:lang w:eastAsia="zh-CN"/>
        </w:rPr>
      </w:pPr>
    </w:p>
    <w:p w:rsidR="00A34300" w:rsidRPr="00737D78" w:rsidRDefault="00A34300" w:rsidP="00A34300">
      <w:pPr>
        <w:tabs>
          <w:tab w:val="left" w:pos="1440"/>
          <w:tab w:val="center" w:pos="4629"/>
        </w:tabs>
        <w:jc w:val="center"/>
        <w:rPr>
          <w:noProof/>
          <w:lang w:eastAsia="zh-CN"/>
        </w:rPr>
      </w:pPr>
      <w:r w:rsidRPr="00737D78">
        <w:rPr>
          <w:noProof/>
          <w:lang w:eastAsia="zh-CN"/>
        </w:rPr>
        <w:t>Daugavpilī</w:t>
      </w:r>
    </w:p>
    <w:p w:rsidR="00D616A1" w:rsidRDefault="00D616A1" w:rsidP="00D616A1"/>
    <w:p w:rsidR="00A34300" w:rsidRPr="006706EE" w:rsidRDefault="00A34300" w:rsidP="00D616A1"/>
    <w:p w:rsidR="00D616A1" w:rsidRPr="006706EE" w:rsidRDefault="00D616A1" w:rsidP="00D616A1">
      <w:pPr>
        <w:rPr>
          <w:b/>
          <w:bCs/>
        </w:rPr>
      </w:pPr>
      <w:r w:rsidRPr="006706EE">
        <w:t>2021</w:t>
      </w:r>
      <w:proofErr w:type="gramStart"/>
      <w:r w:rsidRPr="006706EE">
        <w:t>.gada</w:t>
      </w:r>
      <w:proofErr w:type="gramEnd"/>
      <w:r w:rsidRPr="006706EE">
        <w:t xml:space="preserve"> 23.septembrī       </w:t>
      </w:r>
      <w:r w:rsidRPr="006706EE">
        <w:tab/>
      </w:r>
      <w:r w:rsidRPr="006706EE">
        <w:tab/>
        <w:t xml:space="preserve">              </w:t>
      </w:r>
      <w:r w:rsidRPr="006706EE">
        <w:tab/>
        <w:t xml:space="preserve">                </w:t>
      </w:r>
      <w:proofErr w:type="spellStart"/>
      <w:r w:rsidRPr="006706EE">
        <w:rPr>
          <w:b/>
          <w:bCs/>
        </w:rPr>
        <w:t>Saistošie</w:t>
      </w:r>
      <w:proofErr w:type="spellEnd"/>
      <w:r w:rsidRPr="006706EE">
        <w:rPr>
          <w:b/>
          <w:bCs/>
        </w:rPr>
        <w:t xml:space="preserve"> </w:t>
      </w:r>
      <w:proofErr w:type="spellStart"/>
      <w:r w:rsidRPr="006706EE">
        <w:rPr>
          <w:b/>
          <w:bCs/>
        </w:rPr>
        <w:t>noteikumi</w:t>
      </w:r>
      <w:proofErr w:type="spellEnd"/>
      <w:r w:rsidRPr="006706EE">
        <w:rPr>
          <w:b/>
          <w:bCs/>
        </w:rPr>
        <w:t xml:space="preserve">  Nr.52 </w:t>
      </w:r>
    </w:p>
    <w:p w:rsidR="00D616A1" w:rsidRPr="006706EE" w:rsidRDefault="00D616A1" w:rsidP="00D616A1">
      <w:r w:rsidRPr="006706EE">
        <w:t xml:space="preserve">                                                                                      </w:t>
      </w:r>
      <w:r w:rsidR="006706EE" w:rsidRPr="006706EE">
        <w:t xml:space="preserve">               (</w:t>
      </w:r>
      <w:proofErr w:type="spellStart"/>
      <w:r w:rsidR="006706EE" w:rsidRPr="006706EE">
        <w:t>prot.</w:t>
      </w:r>
      <w:proofErr w:type="spellEnd"/>
      <w:r w:rsidR="006706EE" w:rsidRPr="006706EE">
        <w:t xml:space="preserve"> Nr.38, 19</w:t>
      </w:r>
      <w:proofErr w:type="gramStart"/>
      <w:r w:rsidRPr="006706EE">
        <w:t>.§</w:t>
      </w:r>
      <w:proofErr w:type="gramEnd"/>
      <w:r w:rsidRPr="006706EE">
        <w:t>)</w:t>
      </w:r>
    </w:p>
    <w:p w:rsidR="00D616A1" w:rsidRPr="006706EE" w:rsidRDefault="00D616A1" w:rsidP="00D616A1"/>
    <w:p w:rsidR="00D616A1" w:rsidRPr="006706EE" w:rsidRDefault="00D616A1" w:rsidP="00D616A1">
      <w:pPr>
        <w:ind w:left="6096"/>
      </w:pPr>
      <w:bookmarkStart w:id="0" w:name="OLE_LINK1"/>
      <w:bookmarkStart w:id="1" w:name="OLE_LINK2"/>
      <w:r w:rsidRPr="006706EE">
        <w:t>APSTIPRINĀTI</w:t>
      </w:r>
    </w:p>
    <w:p w:rsidR="00D616A1" w:rsidRPr="006706EE" w:rsidRDefault="00D616A1" w:rsidP="00D616A1">
      <w:pPr>
        <w:ind w:left="6096"/>
      </w:pPr>
      <w:proofErr w:type="spellStart"/>
      <w:proofErr w:type="gramStart"/>
      <w:r w:rsidRPr="006706EE">
        <w:t>ar</w:t>
      </w:r>
      <w:proofErr w:type="spellEnd"/>
      <w:proofErr w:type="gramEnd"/>
      <w:r w:rsidRPr="006706EE">
        <w:t xml:space="preserve"> Daugavpils domes</w:t>
      </w:r>
    </w:p>
    <w:p w:rsidR="00D616A1" w:rsidRPr="006706EE" w:rsidRDefault="00D616A1" w:rsidP="00D616A1">
      <w:pPr>
        <w:ind w:left="6096"/>
      </w:pPr>
      <w:r w:rsidRPr="006706EE">
        <w:t>2021.gada 23.septembra</w:t>
      </w:r>
    </w:p>
    <w:p w:rsidR="00D616A1" w:rsidRPr="006706EE" w:rsidRDefault="006706EE" w:rsidP="00D616A1">
      <w:pPr>
        <w:ind w:left="6096"/>
      </w:pPr>
      <w:proofErr w:type="spellStart"/>
      <w:proofErr w:type="gramStart"/>
      <w:r w:rsidRPr="006706EE">
        <w:t>lēmumu</w:t>
      </w:r>
      <w:proofErr w:type="spellEnd"/>
      <w:proofErr w:type="gramEnd"/>
      <w:r w:rsidRPr="006706EE">
        <w:t xml:space="preserve"> Nr.612</w:t>
      </w:r>
    </w:p>
    <w:bookmarkEnd w:id="0"/>
    <w:bookmarkEnd w:id="1"/>
    <w:p w:rsidR="00D616A1" w:rsidRPr="00D616A1" w:rsidRDefault="00D616A1" w:rsidP="00D616A1">
      <w:pPr>
        <w:jc w:val="center"/>
        <w:outlineLvl w:val="3"/>
        <w:rPr>
          <w:b/>
          <w:bCs/>
        </w:rPr>
      </w:pPr>
    </w:p>
    <w:p w:rsidR="00D616A1" w:rsidRDefault="00D616A1" w:rsidP="00D616A1">
      <w:pPr>
        <w:jc w:val="center"/>
        <w:outlineLvl w:val="3"/>
        <w:rPr>
          <w:b/>
          <w:bCs/>
          <w:lang w:val="lv-LV"/>
        </w:rPr>
      </w:pPr>
    </w:p>
    <w:p w:rsidR="00D616A1" w:rsidRDefault="00D616A1" w:rsidP="00D616A1">
      <w:pPr>
        <w:jc w:val="center"/>
        <w:outlineLvl w:val="3"/>
        <w:rPr>
          <w:b/>
          <w:bCs/>
          <w:lang w:val="lv-LV"/>
        </w:rPr>
      </w:pPr>
      <w:r>
        <w:rPr>
          <w:b/>
          <w:bCs/>
          <w:lang w:val="lv-LV"/>
        </w:rPr>
        <w:t>Grozījumi Daugavpils domes 2005.gada 11.augusta saistošajos noteikumos Nr.5 “Daugavpils pilsētas pašvaldības nolikums””</w:t>
      </w:r>
    </w:p>
    <w:p w:rsidR="00D616A1" w:rsidRDefault="00D616A1" w:rsidP="00D616A1">
      <w:pPr>
        <w:ind w:firstLine="301"/>
        <w:jc w:val="center"/>
        <w:rPr>
          <w:b/>
          <w:bCs/>
          <w:lang w:val="lv-LV"/>
        </w:rPr>
      </w:pPr>
    </w:p>
    <w:p w:rsidR="00D616A1" w:rsidRPr="00D616A1" w:rsidRDefault="00D616A1" w:rsidP="00D616A1">
      <w:pPr>
        <w:ind w:firstLine="426"/>
        <w:jc w:val="right"/>
        <w:rPr>
          <w:i/>
          <w:iCs/>
          <w:lang w:val="lv-LV"/>
        </w:rPr>
      </w:pPr>
      <w:r w:rsidRPr="00D616A1">
        <w:rPr>
          <w:i/>
          <w:iCs/>
          <w:lang w:val="lv-LV"/>
        </w:rPr>
        <w:t xml:space="preserve">Izdoti saskaņā ar likuma “Par pašvaldībām” </w:t>
      </w:r>
    </w:p>
    <w:p w:rsidR="00D616A1" w:rsidRPr="00D616A1" w:rsidRDefault="00D616A1" w:rsidP="00D616A1">
      <w:pPr>
        <w:ind w:firstLine="426"/>
        <w:jc w:val="right"/>
        <w:rPr>
          <w:i/>
          <w:iCs/>
          <w:lang w:val="lv-LV"/>
        </w:rPr>
      </w:pPr>
      <w:r w:rsidRPr="00D616A1">
        <w:rPr>
          <w:i/>
          <w:iCs/>
          <w:lang w:val="lv-LV"/>
        </w:rPr>
        <w:t>21.panta pirmās daļas 1.punktu un 24.pantu</w:t>
      </w:r>
    </w:p>
    <w:p w:rsidR="00D616A1" w:rsidRPr="00D616A1" w:rsidRDefault="00D616A1" w:rsidP="00D616A1">
      <w:pPr>
        <w:ind w:firstLine="426"/>
        <w:jc w:val="right"/>
        <w:rPr>
          <w:i/>
          <w:iCs/>
          <w:lang w:val="lv-LV"/>
        </w:rPr>
      </w:pPr>
    </w:p>
    <w:p w:rsidR="00D616A1" w:rsidRDefault="00D616A1" w:rsidP="00D616A1">
      <w:pPr>
        <w:numPr>
          <w:ilvl w:val="0"/>
          <w:numId w:val="1"/>
        </w:numPr>
        <w:ind w:left="0" w:firstLine="491"/>
        <w:jc w:val="both"/>
        <w:outlineLvl w:val="3"/>
        <w:rPr>
          <w:lang w:val="lv-LV" w:eastAsia="lv-LV"/>
        </w:rPr>
      </w:pPr>
      <w:r>
        <w:rPr>
          <w:lang w:val="lv-LV" w:eastAsia="lv-LV"/>
        </w:rPr>
        <w:t xml:space="preserve">Izdarīt Daugavpils domes </w:t>
      </w:r>
      <w:r>
        <w:rPr>
          <w:bCs/>
          <w:lang w:val="lv-LV"/>
        </w:rPr>
        <w:t xml:space="preserve">2005.gada 11.augusta saistošajos noteikumos Nr.5 </w:t>
      </w:r>
      <w:r>
        <w:rPr>
          <w:lang w:val="lv-LV" w:eastAsia="lv-LV"/>
        </w:rPr>
        <w:t xml:space="preserve"> “</w:t>
      </w:r>
      <w:r>
        <w:rPr>
          <w:bCs/>
          <w:lang w:val="lv-LV"/>
        </w:rPr>
        <w:t>Daugavpils pilsētas pašvaldības nolikums</w:t>
      </w:r>
      <w:r>
        <w:rPr>
          <w:lang w:val="lv-LV" w:eastAsia="lv-LV"/>
        </w:rPr>
        <w:t>” šādus grozījumus:</w:t>
      </w:r>
    </w:p>
    <w:p w:rsidR="00D616A1" w:rsidRDefault="00D616A1" w:rsidP="00D616A1">
      <w:pPr>
        <w:numPr>
          <w:ilvl w:val="1"/>
          <w:numId w:val="1"/>
        </w:numPr>
        <w:ind w:left="1276" w:hanging="431"/>
        <w:jc w:val="both"/>
        <w:outlineLvl w:val="3"/>
        <w:rPr>
          <w:lang w:val="lv-LV" w:eastAsia="lv-LV"/>
        </w:rPr>
      </w:pPr>
      <w:r>
        <w:rPr>
          <w:lang w:val="lv-LV" w:eastAsia="lv-LV"/>
        </w:rPr>
        <w:t>Papildināt ar 22.8.apakšpunktu šādā redakcijā:</w:t>
      </w:r>
    </w:p>
    <w:p w:rsidR="00D616A1" w:rsidRDefault="00D616A1" w:rsidP="00D616A1">
      <w:pPr>
        <w:ind w:left="845"/>
        <w:jc w:val="both"/>
        <w:outlineLvl w:val="3"/>
        <w:rPr>
          <w:lang w:val="lv-LV" w:eastAsia="lv-LV"/>
        </w:rPr>
      </w:pPr>
      <w:r>
        <w:rPr>
          <w:lang w:val="lv-LV" w:eastAsia="lv-LV"/>
        </w:rPr>
        <w:t>„22.8. Administratīvais departaments.”</w:t>
      </w:r>
    </w:p>
    <w:p w:rsidR="00D616A1" w:rsidRDefault="00D616A1" w:rsidP="00D616A1">
      <w:pPr>
        <w:numPr>
          <w:ilvl w:val="1"/>
          <w:numId w:val="1"/>
        </w:numPr>
        <w:ind w:left="1276" w:hanging="431"/>
        <w:jc w:val="both"/>
        <w:outlineLvl w:val="3"/>
        <w:rPr>
          <w:lang w:val="lv-LV" w:eastAsia="lv-LV"/>
        </w:rPr>
      </w:pPr>
      <w:r>
        <w:rPr>
          <w:lang w:val="lv-LV" w:eastAsia="lv-LV"/>
        </w:rPr>
        <w:t>Svītrot 23.4.apakšpunktu;</w:t>
      </w:r>
    </w:p>
    <w:p w:rsidR="00D616A1" w:rsidRDefault="00D616A1" w:rsidP="00D616A1">
      <w:pPr>
        <w:numPr>
          <w:ilvl w:val="1"/>
          <w:numId w:val="1"/>
        </w:numPr>
        <w:ind w:left="1276" w:hanging="431"/>
        <w:jc w:val="both"/>
        <w:outlineLvl w:val="3"/>
        <w:rPr>
          <w:lang w:val="lv-LV" w:eastAsia="lv-LV"/>
        </w:rPr>
      </w:pPr>
      <w:r>
        <w:rPr>
          <w:lang w:val="lv-LV" w:eastAsia="lv-LV"/>
        </w:rPr>
        <w:t>Svītrot 23.13.apakšpunktu.</w:t>
      </w:r>
    </w:p>
    <w:p w:rsidR="00D616A1" w:rsidRDefault="00D616A1" w:rsidP="00D616A1">
      <w:pPr>
        <w:numPr>
          <w:ilvl w:val="0"/>
          <w:numId w:val="1"/>
        </w:numPr>
        <w:tabs>
          <w:tab w:val="left" w:pos="851"/>
        </w:tabs>
        <w:ind w:left="851"/>
        <w:jc w:val="both"/>
        <w:outlineLvl w:val="3"/>
        <w:rPr>
          <w:lang w:val="lv-LV" w:eastAsia="lv-LV"/>
        </w:rPr>
      </w:pPr>
      <w:r>
        <w:rPr>
          <w:lang w:val="lv-LV" w:eastAsia="lv-LV"/>
        </w:rPr>
        <w:t>Saistošie noteikumi stājas spēkā 2021.gada 1.novembrī.</w:t>
      </w:r>
    </w:p>
    <w:p w:rsidR="00D616A1" w:rsidRDefault="00D616A1" w:rsidP="00D616A1">
      <w:pPr>
        <w:jc w:val="both"/>
        <w:rPr>
          <w:lang w:val="lv-LV" w:eastAsia="lv-LV"/>
        </w:rPr>
      </w:pPr>
    </w:p>
    <w:p w:rsidR="00D616A1" w:rsidRDefault="00D616A1" w:rsidP="00D616A1">
      <w:pPr>
        <w:jc w:val="both"/>
        <w:rPr>
          <w:lang w:val="lv-LV" w:eastAsia="lv-LV"/>
        </w:rPr>
      </w:pPr>
    </w:p>
    <w:p w:rsidR="000F4167" w:rsidRDefault="000F4167" w:rsidP="000F4167">
      <w:pPr>
        <w:rPr>
          <w:lang w:val="lv-LV"/>
        </w:rPr>
      </w:pPr>
      <w:r>
        <w:rPr>
          <w:lang w:val="lv-LV"/>
        </w:rPr>
        <w:t>Domes priekšsēdētāja</w:t>
      </w:r>
    </w:p>
    <w:p w:rsidR="000F4167" w:rsidRDefault="000F4167" w:rsidP="000F4167">
      <w:pPr>
        <w:rPr>
          <w:rFonts w:ascii="Calibri" w:eastAsia="Calibri" w:hAnsi="Calibri"/>
          <w:sz w:val="22"/>
          <w:szCs w:val="22"/>
          <w:lang w:val="lv-LV"/>
        </w:rPr>
      </w:pPr>
      <w:r>
        <w:rPr>
          <w:lang w:val="lv-LV"/>
        </w:rPr>
        <w:t>1.vietnieks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</w:t>
      </w:r>
      <w:proofErr w:type="spellStart"/>
      <w:r>
        <w:rPr>
          <w:lang w:val="lv-LV"/>
        </w:rPr>
        <w:t>A.Vasiļjevs</w:t>
      </w:r>
      <w:proofErr w:type="spellEnd"/>
    </w:p>
    <w:p w:rsidR="000F4167" w:rsidRDefault="000F4167" w:rsidP="000F4167">
      <w:pPr>
        <w:tabs>
          <w:tab w:val="left" w:pos="8928"/>
        </w:tabs>
        <w:jc w:val="both"/>
        <w:rPr>
          <w:rFonts w:ascii="Tahoma" w:hAnsi="Tahoma"/>
          <w:sz w:val="18"/>
          <w:szCs w:val="20"/>
          <w:lang w:val="lv-LV"/>
        </w:rPr>
      </w:pPr>
    </w:p>
    <w:p w:rsidR="00D616A1" w:rsidRDefault="00D616A1" w:rsidP="00D616A1">
      <w:pPr>
        <w:jc w:val="both"/>
        <w:rPr>
          <w:lang w:val="lv-LV" w:eastAsia="lv-LV"/>
        </w:rPr>
      </w:pPr>
    </w:p>
    <w:p w:rsidR="00870E28" w:rsidRDefault="00B646EA"/>
    <w:p w:rsidR="00D616A1" w:rsidRDefault="00D616A1"/>
    <w:p w:rsidR="00D616A1" w:rsidRDefault="00D616A1"/>
    <w:p w:rsidR="00D616A1" w:rsidRDefault="00D616A1"/>
    <w:p w:rsidR="00B646EA" w:rsidRDefault="00B646EA"/>
    <w:p w:rsidR="00B646EA" w:rsidRDefault="00B646EA"/>
    <w:p w:rsidR="00B646EA" w:rsidRDefault="00B646EA"/>
    <w:p w:rsidR="00B646EA" w:rsidRDefault="00B646EA"/>
    <w:p w:rsidR="00B646EA" w:rsidRDefault="00B646EA"/>
    <w:p w:rsidR="00B646EA" w:rsidRPr="00737D78" w:rsidRDefault="00B646EA" w:rsidP="00B646EA">
      <w:pPr>
        <w:rPr>
          <w:lang w:eastAsia="zh-CN"/>
        </w:rPr>
      </w:pPr>
      <w:bookmarkStart w:id="2" w:name="_GoBack"/>
      <w:proofErr w:type="spellStart"/>
      <w:r w:rsidRPr="00737D78">
        <w:rPr>
          <w:i/>
          <w:szCs w:val="20"/>
          <w:lang w:eastAsia="lv-LV"/>
        </w:rPr>
        <w:t>Dokuments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ir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parakstīts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ar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drošu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elektronisko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parakstu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gramStart"/>
      <w:r w:rsidRPr="00737D78">
        <w:rPr>
          <w:i/>
          <w:szCs w:val="20"/>
          <w:lang w:eastAsia="lv-LV"/>
        </w:rPr>
        <w:t>un</w:t>
      </w:r>
      <w:proofErr w:type="gram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satur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laika</w:t>
      </w:r>
      <w:proofErr w:type="spellEnd"/>
      <w:r w:rsidRPr="00737D78">
        <w:rPr>
          <w:i/>
          <w:szCs w:val="20"/>
          <w:lang w:eastAsia="lv-LV"/>
        </w:rPr>
        <w:t xml:space="preserve"> </w:t>
      </w:r>
      <w:proofErr w:type="spellStart"/>
      <w:r w:rsidRPr="00737D78">
        <w:rPr>
          <w:i/>
          <w:szCs w:val="20"/>
          <w:lang w:eastAsia="lv-LV"/>
        </w:rPr>
        <w:t>zīmogu</w:t>
      </w:r>
      <w:proofErr w:type="spellEnd"/>
      <w:r>
        <w:rPr>
          <w:lang w:eastAsia="zh-CN"/>
        </w:rPr>
        <w:t>.</w:t>
      </w:r>
    </w:p>
    <w:bookmarkEnd w:id="2"/>
    <w:p w:rsidR="00B646EA" w:rsidRDefault="00B646EA"/>
    <w:sectPr w:rsidR="00B646EA" w:rsidSect="007B3DD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F63DD"/>
    <w:multiLevelType w:val="multilevel"/>
    <w:tmpl w:val="3CD04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A1"/>
    <w:rsid w:val="000F4167"/>
    <w:rsid w:val="003B1F3C"/>
    <w:rsid w:val="003D287F"/>
    <w:rsid w:val="00412E88"/>
    <w:rsid w:val="006706EE"/>
    <w:rsid w:val="007B3DD9"/>
    <w:rsid w:val="0084027E"/>
    <w:rsid w:val="00A34300"/>
    <w:rsid w:val="00B41042"/>
    <w:rsid w:val="00B646EA"/>
    <w:rsid w:val="00CF4D3F"/>
    <w:rsid w:val="00D6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24B850-66B7-49C3-9F49-F43E921B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6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E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726</Words>
  <Characters>414</Characters>
  <Application>Microsoft Office Word</Application>
  <DocSecurity>0</DocSecurity>
  <Lines>3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Simona Rimcane</cp:lastModifiedBy>
  <cp:revision>6</cp:revision>
  <cp:lastPrinted>2021-09-24T08:52:00Z</cp:lastPrinted>
  <dcterms:created xsi:type="dcterms:W3CDTF">2021-09-21T10:58:00Z</dcterms:created>
  <dcterms:modified xsi:type="dcterms:W3CDTF">2021-09-27T07:19:00Z</dcterms:modified>
</cp:coreProperties>
</file>