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9F2" w:rsidRPr="004129F2" w:rsidRDefault="004129F2" w:rsidP="004129F2">
      <w:pPr>
        <w:spacing w:after="0" w:line="240" w:lineRule="auto"/>
        <w:rPr>
          <w:rFonts w:ascii="Times New Roman" w:hAnsi="Times New Roman"/>
          <w:noProof/>
        </w:rPr>
      </w:pPr>
      <w:r w:rsidRPr="004129F2">
        <w:rPr>
          <w:rFonts w:ascii="Times New Roman" w:eastAsia="Times New Roman" w:hAnsi="Times New Roman"/>
          <w:b/>
          <w:sz w:val="28"/>
          <w:szCs w:val="20"/>
          <w:lang w:eastAsia="ru-RU"/>
        </w:rPr>
        <w:t xml:space="preserve">   </w:t>
      </w:r>
      <w:r>
        <w:rPr>
          <w:rFonts w:ascii="Times New Roman" w:eastAsia="Times New Roman" w:hAnsi="Times New Roman"/>
          <w:b/>
          <w:sz w:val="28"/>
          <w:szCs w:val="20"/>
          <w:lang w:eastAsia="ru-RU"/>
        </w:rPr>
        <w:t xml:space="preserve">                                                      </w:t>
      </w:r>
      <w:r w:rsidRPr="004129F2">
        <w:rPr>
          <w:rFonts w:ascii="Times New Roman" w:eastAsia="Times New Roman" w:hAnsi="Times New Roman"/>
          <w:b/>
          <w:sz w:val="28"/>
          <w:szCs w:val="20"/>
          <w:lang w:eastAsia="ru-RU"/>
        </w:rPr>
        <w:t xml:space="preserve">  </w:t>
      </w:r>
      <w:r w:rsidRPr="004129F2">
        <w:rPr>
          <w:rFonts w:ascii="Times New Roman" w:hAnsi="Times New Roman"/>
          <w:noProof/>
          <w:lang w:eastAsia="lv-LV"/>
        </w:rPr>
        <w:drawing>
          <wp:inline distT="0" distB="0" distL="0" distR="0" wp14:anchorId="0943E28B" wp14:editId="0C56A9FE">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129F2" w:rsidRPr="004129F2" w:rsidRDefault="004129F2" w:rsidP="004129F2">
      <w:pPr>
        <w:spacing w:after="0" w:line="240" w:lineRule="auto"/>
        <w:jc w:val="center"/>
        <w:rPr>
          <w:rFonts w:ascii="Times New Roman" w:hAnsi="Times New Roman"/>
          <w:b/>
          <w:bCs/>
          <w:noProof/>
          <w:sz w:val="27"/>
          <w:szCs w:val="27"/>
        </w:rPr>
      </w:pPr>
      <w:r w:rsidRPr="004129F2">
        <w:rPr>
          <w:rFonts w:ascii="Times New Roman" w:hAnsi="Times New Roman"/>
          <w:b/>
          <w:bCs/>
          <w:noProof/>
          <w:sz w:val="27"/>
          <w:szCs w:val="27"/>
        </w:rPr>
        <w:t>DAUGAVPILS DOME</w:t>
      </w:r>
    </w:p>
    <w:p w:rsidR="004129F2" w:rsidRPr="004129F2" w:rsidRDefault="004129F2" w:rsidP="004129F2">
      <w:pPr>
        <w:spacing w:after="0" w:line="240" w:lineRule="auto"/>
        <w:jc w:val="center"/>
        <w:rPr>
          <w:rFonts w:ascii="Times New Roman" w:hAnsi="Times New Roman"/>
          <w:noProof/>
          <w:sz w:val="10"/>
          <w:szCs w:val="10"/>
        </w:rPr>
      </w:pPr>
      <w:r w:rsidRPr="004129F2">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14:anchorId="73C4314A" wp14:editId="48A3D0AE">
                <wp:simplePos x="0" y="0"/>
                <wp:positionH relativeFrom="column">
                  <wp:posOffset>-40005</wp:posOffset>
                </wp:positionH>
                <wp:positionV relativeFrom="paragraph">
                  <wp:posOffset>35559</wp:posOffset>
                </wp:positionV>
                <wp:extent cx="61264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566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ATGvzRHQIAADcEAAAOAAAAAAAAAAAAAAAAAC4CAABkcnMvZTJvRG9jLnhtbFBLAQItABQA&#10;BgAIAAAAIQCHYXz22gAAAAYBAAAPAAAAAAAAAAAAAAAAAHcEAABkcnMvZG93bnJldi54bWxQSwUG&#10;AAAAAAQABADzAAAAfgUAAAAA&#10;" strokeweight="1.5pt"/>
            </w:pict>
          </mc:Fallback>
        </mc:AlternateContent>
      </w:r>
    </w:p>
    <w:p w:rsidR="004129F2" w:rsidRPr="004129F2" w:rsidRDefault="004129F2" w:rsidP="004129F2">
      <w:pPr>
        <w:spacing w:after="0" w:line="240" w:lineRule="auto"/>
        <w:ind w:right="-341"/>
        <w:jc w:val="center"/>
        <w:rPr>
          <w:rFonts w:ascii="Times New Roman" w:hAnsi="Times New Roman"/>
          <w:sz w:val="20"/>
          <w:szCs w:val="20"/>
        </w:rPr>
      </w:pPr>
      <w:r w:rsidRPr="004129F2">
        <w:rPr>
          <w:rFonts w:ascii="Times New Roman" w:hAnsi="Times New Roman"/>
          <w:sz w:val="20"/>
          <w:szCs w:val="20"/>
        </w:rPr>
        <w:t xml:space="preserve">K. Valdemāra iela 1, Daugavpils, LV-5401, tālr. 65404344, 65404365, fakss 65421941 </w:t>
      </w:r>
    </w:p>
    <w:p w:rsidR="004129F2" w:rsidRPr="004129F2" w:rsidRDefault="004129F2" w:rsidP="004129F2">
      <w:pPr>
        <w:tabs>
          <w:tab w:val="left" w:pos="3960"/>
        </w:tabs>
        <w:spacing w:after="0" w:line="240" w:lineRule="auto"/>
        <w:jc w:val="center"/>
        <w:rPr>
          <w:rFonts w:ascii="Times New Roman" w:hAnsi="Times New Roman"/>
          <w:noProof/>
          <w:w w:val="120"/>
          <w:sz w:val="16"/>
          <w:szCs w:val="16"/>
        </w:rPr>
      </w:pPr>
      <w:r w:rsidRPr="004129F2">
        <w:rPr>
          <w:rFonts w:ascii="Times New Roman" w:hAnsi="Times New Roman"/>
          <w:sz w:val="20"/>
          <w:szCs w:val="20"/>
        </w:rPr>
        <w:t xml:space="preserve">e-pasts info@daugavpils.lv   </w:t>
      </w:r>
      <w:r w:rsidRPr="004129F2">
        <w:rPr>
          <w:rFonts w:ascii="Times New Roman" w:hAnsi="Times New Roman"/>
          <w:sz w:val="20"/>
          <w:szCs w:val="20"/>
          <w:u w:val="single"/>
        </w:rPr>
        <w:t>www.daugavpils.lv</w:t>
      </w:r>
    </w:p>
    <w:p w:rsidR="004129F2" w:rsidRPr="004129F2" w:rsidRDefault="004129F2" w:rsidP="004129F2">
      <w:pPr>
        <w:keepNext/>
        <w:suppressAutoHyphens/>
        <w:spacing w:after="0" w:line="240" w:lineRule="auto"/>
        <w:jc w:val="center"/>
        <w:outlineLvl w:val="0"/>
        <w:rPr>
          <w:rFonts w:ascii="Times New Roman" w:eastAsia="Times New Roman" w:hAnsi="Times New Roman"/>
          <w:b/>
          <w:bCs/>
          <w:noProof/>
          <w:sz w:val="24"/>
          <w:szCs w:val="24"/>
          <w:lang w:eastAsia="zh-CN"/>
        </w:rPr>
      </w:pPr>
    </w:p>
    <w:p w:rsidR="004129F2" w:rsidRPr="004129F2" w:rsidRDefault="004129F2" w:rsidP="004129F2">
      <w:pPr>
        <w:tabs>
          <w:tab w:val="left" w:pos="1440"/>
          <w:tab w:val="center" w:pos="4629"/>
        </w:tabs>
        <w:spacing w:after="0" w:line="240" w:lineRule="auto"/>
        <w:jc w:val="center"/>
        <w:rPr>
          <w:rFonts w:ascii="Times New Roman" w:hAnsi="Times New Roman"/>
          <w:noProof/>
        </w:rPr>
      </w:pPr>
      <w:r w:rsidRPr="004129F2">
        <w:rPr>
          <w:rFonts w:ascii="Times New Roman" w:hAnsi="Times New Roman"/>
          <w:noProof/>
        </w:rPr>
        <w:t>Daugavpilī</w:t>
      </w:r>
    </w:p>
    <w:p w:rsidR="00BB0CCE" w:rsidRDefault="00BB0CCE" w:rsidP="009A21BB">
      <w:pPr>
        <w:pStyle w:val="Web"/>
        <w:spacing w:before="0" w:after="0"/>
        <w:rPr>
          <w:b/>
          <w:szCs w:val="24"/>
          <w:lang w:val="lv-LV"/>
        </w:rPr>
      </w:pPr>
    </w:p>
    <w:p w:rsidR="0087671D" w:rsidRPr="00733F04" w:rsidRDefault="00095B2F" w:rsidP="0087671D">
      <w:pPr>
        <w:pStyle w:val="Web"/>
        <w:spacing w:before="0" w:after="0"/>
        <w:jc w:val="center"/>
        <w:rPr>
          <w:b/>
          <w:szCs w:val="24"/>
          <w:lang w:val="lv-LV"/>
        </w:rPr>
      </w:pPr>
      <w:r>
        <w:rPr>
          <w:b/>
          <w:szCs w:val="24"/>
          <w:lang w:val="lv-LV"/>
        </w:rPr>
        <w:t>ĀRKĀRTAS</w:t>
      </w:r>
      <w:r w:rsidRPr="00733F04">
        <w:rPr>
          <w:b/>
          <w:szCs w:val="24"/>
          <w:lang w:val="lv-LV"/>
        </w:rPr>
        <w:t xml:space="preserve"> </w:t>
      </w:r>
      <w:r w:rsidR="0087671D" w:rsidRPr="00733F04">
        <w:rPr>
          <w:b/>
          <w:szCs w:val="24"/>
          <w:lang w:val="lv-LV"/>
        </w:rPr>
        <w:t>SĒDES  PROTOKOLS</w:t>
      </w:r>
    </w:p>
    <w:p w:rsidR="0087671D" w:rsidRPr="00733F04" w:rsidRDefault="0087671D" w:rsidP="0087671D">
      <w:pPr>
        <w:pStyle w:val="Web"/>
        <w:spacing w:before="0" w:after="0"/>
        <w:rPr>
          <w:szCs w:val="24"/>
          <w:lang w:val="lv-LV"/>
        </w:rPr>
      </w:pPr>
    </w:p>
    <w:p w:rsidR="0087671D" w:rsidRPr="00733F04" w:rsidRDefault="0087671D" w:rsidP="0087671D">
      <w:pPr>
        <w:pStyle w:val="Web"/>
        <w:spacing w:before="0" w:after="0"/>
        <w:rPr>
          <w:szCs w:val="24"/>
          <w:lang w:val="lv-LV"/>
        </w:rPr>
      </w:pPr>
    </w:p>
    <w:p w:rsidR="0087671D" w:rsidRPr="00733F04" w:rsidRDefault="0087671D" w:rsidP="0087671D">
      <w:pPr>
        <w:pStyle w:val="Web"/>
        <w:spacing w:before="0" w:after="0"/>
        <w:rPr>
          <w:b/>
          <w:bCs/>
          <w:szCs w:val="24"/>
          <w:lang w:val="lv-LV"/>
        </w:rPr>
      </w:pPr>
      <w:r>
        <w:rPr>
          <w:szCs w:val="24"/>
          <w:lang w:val="lv-LV"/>
        </w:rPr>
        <w:t>2021</w:t>
      </w:r>
      <w:r w:rsidRPr="00733F04">
        <w:rPr>
          <w:szCs w:val="24"/>
          <w:lang w:val="lv-LV"/>
        </w:rPr>
        <w:t xml:space="preserve">.gada </w:t>
      </w:r>
      <w:r w:rsidR="00147D1F">
        <w:rPr>
          <w:szCs w:val="24"/>
          <w:lang w:val="lv-LV"/>
        </w:rPr>
        <w:t>21</w:t>
      </w:r>
      <w:r>
        <w:rPr>
          <w:szCs w:val="24"/>
          <w:lang w:val="lv-LV"/>
        </w:rPr>
        <w:t>.oktobrī</w:t>
      </w:r>
      <w:r w:rsidRPr="00733F04">
        <w:rPr>
          <w:szCs w:val="24"/>
          <w:lang w:val="lv-LV"/>
        </w:rPr>
        <w:t xml:space="preserve">                                                        </w:t>
      </w:r>
      <w:r>
        <w:rPr>
          <w:szCs w:val="24"/>
          <w:lang w:val="lv-LV"/>
        </w:rPr>
        <w:t xml:space="preserve">       </w:t>
      </w:r>
      <w:r w:rsidR="00095B2F">
        <w:rPr>
          <w:szCs w:val="24"/>
          <w:lang w:val="lv-LV"/>
        </w:rPr>
        <w:t xml:space="preserve">                </w:t>
      </w:r>
      <w:r w:rsidR="00095B2F">
        <w:rPr>
          <w:szCs w:val="24"/>
          <w:lang w:val="lv-LV"/>
        </w:rPr>
        <w:tab/>
        <w:t xml:space="preserve">          Nr.42</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87671D" w:rsidRPr="00733F04" w:rsidRDefault="0087671D" w:rsidP="0087671D">
      <w:pPr>
        <w:pStyle w:val="Web"/>
        <w:spacing w:before="0" w:after="0"/>
        <w:rPr>
          <w:szCs w:val="24"/>
          <w:lang w:val="lv-LV"/>
        </w:rPr>
      </w:pPr>
      <w:r w:rsidRPr="00733F04">
        <w:rPr>
          <w:szCs w:val="24"/>
          <w:lang w:val="lv-LV"/>
        </w:rPr>
        <w:t>SĒDE NOTIEK VIDEOKONFERENCES REŽĪMĀ</w:t>
      </w:r>
    </w:p>
    <w:p w:rsidR="0087671D" w:rsidRPr="00733F04" w:rsidRDefault="0087671D" w:rsidP="0087671D">
      <w:pPr>
        <w:pStyle w:val="Web"/>
        <w:spacing w:before="0" w:after="0"/>
        <w:jc w:val="both"/>
        <w:rPr>
          <w:szCs w:val="24"/>
          <w:lang w:val="lv-LV"/>
        </w:rPr>
      </w:pPr>
    </w:p>
    <w:p w:rsidR="0087671D" w:rsidRPr="00733F04" w:rsidRDefault="00095B2F" w:rsidP="0087671D">
      <w:pPr>
        <w:pStyle w:val="Web"/>
        <w:spacing w:before="0" w:after="0"/>
        <w:jc w:val="both"/>
        <w:rPr>
          <w:szCs w:val="24"/>
          <w:lang w:val="lv-LV"/>
        </w:rPr>
      </w:pPr>
      <w:r>
        <w:rPr>
          <w:szCs w:val="24"/>
          <w:lang w:val="lv-LV"/>
        </w:rPr>
        <w:t xml:space="preserve">SĒDE SASAUKTA </w:t>
      </w:r>
      <w:r>
        <w:rPr>
          <w:szCs w:val="24"/>
          <w:lang w:val="lv-LV"/>
        </w:rPr>
        <w:tab/>
        <w:t>plkst. 16</w:t>
      </w:r>
      <w:r w:rsidR="0087671D">
        <w:rPr>
          <w:szCs w:val="24"/>
          <w:lang w:val="lv-LV"/>
        </w:rPr>
        <w:t>:0</w:t>
      </w:r>
      <w:r w:rsidR="0087671D" w:rsidRPr="00733F04">
        <w:rPr>
          <w:szCs w:val="24"/>
          <w:lang w:val="lv-LV"/>
        </w:rPr>
        <w:t>0</w:t>
      </w:r>
    </w:p>
    <w:p w:rsidR="0087671D" w:rsidRPr="00A5660A" w:rsidRDefault="00095B2F" w:rsidP="0087671D">
      <w:pPr>
        <w:pStyle w:val="Web"/>
        <w:spacing w:before="0" w:after="0"/>
        <w:rPr>
          <w:color w:val="FF0000"/>
          <w:szCs w:val="24"/>
          <w:lang w:val="lv-LV"/>
        </w:rPr>
      </w:pPr>
      <w:r>
        <w:rPr>
          <w:szCs w:val="24"/>
          <w:lang w:val="lv-LV"/>
        </w:rPr>
        <w:t xml:space="preserve">SĒDI ATKLĀJ </w:t>
      </w:r>
      <w:r>
        <w:rPr>
          <w:szCs w:val="24"/>
          <w:lang w:val="lv-LV"/>
        </w:rPr>
        <w:tab/>
        <w:t>plkst. 16:23</w:t>
      </w:r>
    </w:p>
    <w:p w:rsidR="0087671D" w:rsidRPr="00733F04" w:rsidRDefault="0087671D" w:rsidP="0087671D">
      <w:pPr>
        <w:pStyle w:val="Web"/>
        <w:spacing w:before="0" w:after="0"/>
        <w:rPr>
          <w:szCs w:val="24"/>
          <w:lang w:val="lv-LV"/>
        </w:rPr>
      </w:pPr>
    </w:p>
    <w:p w:rsidR="0087671D" w:rsidRDefault="0087671D" w:rsidP="009B08FA">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87671D" w:rsidRDefault="0087671D" w:rsidP="009B08FA">
      <w:pPr>
        <w:spacing w:after="0" w:line="240" w:lineRule="auto"/>
        <w:jc w:val="both"/>
        <w:rPr>
          <w:rFonts w:ascii="Times New Roman" w:hAnsi="Times New Roman"/>
          <w:sz w:val="24"/>
          <w:szCs w:val="24"/>
        </w:rPr>
      </w:pPr>
    </w:p>
    <w:p w:rsidR="0087671D" w:rsidRPr="00095B2F" w:rsidRDefault="0087671D" w:rsidP="009B08FA">
      <w:pPr>
        <w:pStyle w:val="Web"/>
        <w:spacing w:before="0" w:after="0"/>
        <w:ind w:right="112" w:firstLine="426"/>
        <w:jc w:val="both"/>
        <w:rPr>
          <w:iCs/>
          <w:lang w:val="lv-LV"/>
        </w:rPr>
      </w:pPr>
      <w:r w:rsidRPr="00095B2F">
        <w:rPr>
          <w:szCs w:val="24"/>
          <w:lang w:val="lv-LV"/>
        </w:rPr>
        <w:t xml:space="preserve">1. </w:t>
      </w:r>
      <w:r w:rsidR="00095B2F" w:rsidRPr="00095B2F">
        <w:rPr>
          <w:szCs w:val="24"/>
          <w:lang w:val="lv-LV"/>
        </w:rPr>
        <w:t>Par grozījumu Daugavpils dome 2009.gada 27.augusta saistošajos noteikumos Nr.20 “Braukšanas maksas atvieglojumi pilsētas sabiedriskajā transportā”.</w:t>
      </w:r>
    </w:p>
    <w:p w:rsidR="00095B2F" w:rsidRPr="00095B2F" w:rsidRDefault="0087671D" w:rsidP="009B08FA">
      <w:pPr>
        <w:spacing w:after="0" w:line="240" w:lineRule="auto"/>
        <w:ind w:firstLine="426"/>
        <w:jc w:val="both"/>
        <w:rPr>
          <w:rFonts w:ascii="Times New Roman" w:hAnsi="Times New Roman"/>
          <w:bCs/>
          <w:sz w:val="24"/>
          <w:szCs w:val="24"/>
        </w:rPr>
      </w:pPr>
      <w:r w:rsidRPr="00095B2F">
        <w:rPr>
          <w:rFonts w:ascii="Times New Roman" w:hAnsi="Times New Roman"/>
          <w:sz w:val="24"/>
          <w:szCs w:val="24"/>
        </w:rPr>
        <w:t xml:space="preserve">2. </w:t>
      </w:r>
      <w:r w:rsidR="00095B2F" w:rsidRPr="00095B2F">
        <w:rPr>
          <w:rFonts w:ascii="Times New Roman" w:hAnsi="Times New Roman"/>
          <w:bCs/>
          <w:sz w:val="24"/>
          <w:szCs w:val="24"/>
        </w:rPr>
        <w:t xml:space="preserve">Par grozījumiem Daugavpils pilsētas domes 2016.gada 29.oktobra saistošajos noteikumos Nr.46 “Daugavpils pilsētas pašvaldības materiālais atbalsts </w:t>
      </w:r>
      <w:proofErr w:type="spellStart"/>
      <w:r w:rsidR="00095B2F" w:rsidRPr="00095B2F">
        <w:rPr>
          <w:rFonts w:ascii="Times New Roman" w:hAnsi="Times New Roman"/>
          <w:bCs/>
          <w:sz w:val="24"/>
          <w:szCs w:val="24"/>
        </w:rPr>
        <w:t>mazaissargātajām</w:t>
      </w:r>
      <w:proofErr w:type="spellEnd"/>
      <w:r w:rsidR="00095B2F" w:rsidRPr="00095B2F">
        <w:rPr>
          <w:rFonts w:ascii="Times New Roman" w:hAnsi="Times New Roman"/>
          <w:bCs/>
          <w:sz w:val="24"/>
          <w:szCs w:val="24"/>
        </w:rPr>
        <w:t xml:space="preserve"> “personām</w:t>
      </w:r>
      <w:r w:rsidR="009C41CC">
        <w:rPr>
          <w:rFonts w:ascii="Times New Roman" w:hAnsi="Times New Roman"/>
          <w:bCs/>
          <w:sz w:val="24"/>
          <w:szCs w:val="24"/>
        </w:rPr>
        <w:t>.</w:t>
      </w:r>
    </w:p>
    <w:p w:rsidR="00095B2F" w:rsidRPr="00095B2F" w:rsidRDefault="0087671D" w:rsidP="00095B2F">
      <w:pPr>
        <w:spacing w:after="0" w:line="240" w:lineRule="auto"/>
        <w:ind w:firstLine="426"/>
        <w:jc w:val="both"/>
        <w:rPr>
          <w:rFonts w:ascii="Times New Roman" w:hAnsi="Times New Roman"/>
          <w:bCs/>
          <w:sz w:val="24"/>
          <w:szCs w:val="24"/>
        </w:rPr>
      </w:pPr>
      <w:r w:rsidRPr="00095B2F">
        <w:rPr>
          <w:rFonts w:ascii="Times New Roman" w:hAnsi="Times New Roman"/>
          <w:bCs/>
          <w:sz w:val="24"/>
          <w:szCs w:val="24"/>
        </w:rPr>
        <w:t xml:space="preserve">3. </w:t>
      </w:r>
      <w:r w:rsidR="00095B2F" w:rsidRPr="00095B2F">
        <w:rPr>
          <w:rFonts w:ascii="Times New Roman" w:hAnsi="Times New Roman"/>
          <w:bCs/>
          <w:sz w:val="24"/>
          <w:szCs w:val="24"/>
        </w:rPr>
        <w:t>Par grozījumiem Daugavpils pilsētas domes 2009.gada 29.oktobra saistošajos noteikumos Nr.31 “Braukšanas maksas atvieglojumi pilsētas sabiedriskajā transportā svētdienās, svētku dienās pareizticīgo un vecticībnieku Ziemassvētkos, Starptautiskajā veco ļaužu dienā, Starptautiskajā Invalīdu dienā un pilsētas svētku laikā”</w:t>
      </w:r>
      <w:r w:rsidR="009C41CC">
        <w:rPr>
          <w:rFonts w:ascii="Times New Roman" w:hAnsi="Times New Roman"/>
          <w:bCs/>
          <w:sz w:val="24"/>
          <w:szCs w:val="24"/>
        </w:rPr>
        <w:t>.</w:t>
      </w:r>
    </w:p>
    <w:p w:rsidR="0087671D" w:rsidRPr="00095B2F" w:rsidRDefault="0087671D" w:rsidP="009B08FA">
      <w:pPr>
        <w:pStyle w:val="Web"/>
        <w:spacing w:before="0" w:after="0"/>
        <w:ind w:right="112" w:firstLine="426"/>
        <w:jc w:val="both"/>
        <w:rPr>
          <w:iCs/>
          <w:lang w:val="lv-LV"/>
        </w:rPr>
      </w:pPr>
      <w:r w:rsidRPr="00095B2F">
        <w:rPr>
          <w:bCs/>
          <w:szCs w:val="24"/>
          <w:lang w:val="lv-LV"/>
        </w:rPr>
        <w:t>4.</w:t>
      </w:r>
      <w:r w:rsidR="002A2801" w:rsidRPr="00095B2F">
        <w:rPr>
          <w:bCs/>
          <w:szCs w:val="24"/>
          <w:lang w:val="lv-LV"/>
        </w:rPr>
        <w:t>Par līgumsodu un nokavējuma procentu par komunālajiem maksājumiem aprēķinu ārkārtējās situācijas laikā</w:t>
      </w:r>
      <w:r w:rsidR="002A2801" w:rsidRPr="00095B2F">
        <w:rPr>
          <w:szCs w:val="24"/>
          <w:lang w:val="lv-LV"/>
        </w:rPr>
        <w:t>.</w:t>
      </w:r>
    </w:p>
    <w:p w:rsidR="0087671D" w:rsidRPr="00095B2F" w:rsidRDefault="0087671D" w:rsidP="009B08FA">
      <w:pPr>
        <w:pStyle w:val="Web"/>
        <w:spacing w:before="0" w:after="0"/>
        <w:ind w:right="112" w:firstLine="426"/>
        <w:jc w:val="both"/>
        <w:rPr>
          <w:szCs w:val="24"/>
          <w:lang w:val="lv-LV"/>
        </w:rPr>
      </w:pPr>
      <w:r w:rsidRPr="00095B2F">
        <w:rPr>
          <w:szCs w:val="24"/>
          <w:lang w:val="lv-LV"/>
        </w:rPr>
        <w:t xml:space="preserve">5. </w:t>
      </w:r>
      <w:r w:rsidR="002A2801" w:rsidRPr="00095B2F">
        <w:rPr>
          <w:bCs/>
          <w:szCs w:val="24"/>
          <w:lang w:val="lv-LV"/>
        </w:rPr>
        <w:t>Par Daugavpils pilsētas pašvaldības mantas nomas/patapinājuma līgumu darbības apturēšanu ārkārtējās situācijas laikā</w:t>
      </w:r>
      <w:r w:rsidR="002A2801">
        <w:rPr>
          <w:bCs/>
          <w:szCs w:val="24"/>
          <w:lang w:val="lv-LV"/>
        </w:rPr>
        <w:t>.</w:t>
      </w:r>
    </w:p>
    <w:p w:rsidR="0087671D" w:rsidRPr="00095B2F" w:rsidRDefault="0087671D" w:rsidP="009B08FA">
      <w:pPr>
        <w:pStyle w:val="Web"/>
        <w:spacing w:before="0" w:after="0"/>
        <w:ind w:right="112" w:firstLine="426"/>
        <w:jc w:val="both"/>
        <w:rPr>
          <w:iCs/>
          <w:lang w:val="lv-LV"/>
        </w:rPr>
      </w:pPr>
      <w:r w:rsidRPr="00095B2F">
        <w:rPr>
          <w:szCs w:val="24"/>
          <w:lang w:val="lv-LV"/>
        </w:rPr>
        <w:t>6</w:t>
      </w:r>
      <w:r w:rsidR="009C41CC">
        <w:rPr>
          <w:szCs w:val="24"/>
          <w:lang w:val="lv-LV"/>
        </w:rPr>
        <w:t>.</w:t>
      </w:r>
      <w:r w:rsidR="009C41CC" w:rsidRPr="009C41CC">
        <w:rPr>
          <w:bCs/>
          <w:szCs w:val="24"/>
          <w:lang w:val="lv-LV"/>
        </w:rPr>
        <w:t xml:space="preserve"> </w:t>
      </w:r>
      <w:r w:rsidR="009C41CC" w:rsidRPr="00095B2F">
        <w:rPr>
          <w:bCs/>
          <w:szCs w:val="24"/>
          <w:lang w:val="lv-LV"/>
        </w:rPr>
        <w:t xml:space="preserve">Par </w:t>
      </w:r>
      <w:proofErr w:type="spellStart"/>
      <w:r w:rsidR="009C41CC" w:rsidRPr="00095B2F">
        <w:rPr>
          <w:bCs/>
          <w:szCs w:val="24"/>
          <w:lang w:val="lv-LV"/>
        </w:rPr>
        <w:t>sadarbspējīgu</w:t>
      </w:r>
      <w:proofErr w:type="spellEnd"/>
      <w:r w:rsidR="009C41CC" w:rsidRPr="00095B2F">
        <w:rPr>
          <w:bCs/>
          <w:szCs w:val="24"/>
          <w:lang w:val="lv-LV"/>
        </w:rPr>
        <w:t xml:space="preserve"> sertifikātu izsniegšanu pašvaldības struktūrvienībās</w:t>
      </w:r>
      <w:r w:rsidR="009C41CC" w:rsidRPr="00095B2F">
        <w:rPr>
          <w:iCs/>
          <w:lang w:val="lv-LV"/>
        </w:rPr>
        <w:t>.</w:t>
      </w:r>
    </w:p>
    <w:p w:rsidR="0087671D" w:rsidRPr="00095B2F" w:rsidRDefault="0087671D" w:rsidP="009B08FA">
      <w:pPr>
        <w:pStyle w:val="Web"/>
        <w:spacing w:before="0" w:after="0"/>
        <w:ind w:right="112" w:firstLine="425"/>
        <w:jc w:val="both"/>
        <w:rPr>
          <w:iCs/>
          <w:lang w:val="lv-LV"/>
        </w:rPr>
      </w:pPr>
      <w:r w:rsidRPr="00095B2F">
        <w:rPr>
          <w:iCs/>
          <w:lang w:val="lv-LV"/>
        </w:rPr>
        <w:t xml:space="preserve">7. </w:t>
      </w:r>
      <w:r w:rsidR="009C41CC" w:rsidRPr="00095B2F">
        <w:rPr>
          <w:bCs/>
          <w:szCs w:val="24"/>
          <w:lang w:val="lv-LV"/>
        </w:rPr>
        <w:t>Par saistošo noteikumu apstiprināšanu</w:t>
      </w:r>
      <w:r w:rsidR="002A2801">
        <w:rPr>
          <w:bCs/>
          <w:szCs w:val="24"/>
          <w:lang w:val="lv-LV"/>
        </w:rPr>
        <w:t>.</w:t>
      </w:r>
      <w:r w:rsidR="009C41CC" w:rsidRPr="00095B2F">
        <w:rPr>
          <w:bCs/>
          <w:szCs w:val="24"/>
          <w:lang w:val="lv-LV"/>
        </w:rPr>
        <w:t xml:space="preserve"> </w:t>
      </w:r>
    </w:p>
    <w:p w:rsidR="0087671D" w:rsidRPr="00095B2F" w:rsidRDefault="0087671D" w:rsidP="009B08FA">
      <w:pPr>
        <w:pStyle w:val="Web"/>
        <w:spacing w:before="0" w:after="0"/>
        <w:ind w:right="112" w:firstLine="425"/>
        <w:jc w:val="both"/>
        <w:rPr>
          <w:iCs/>
          <w:lang w:val="lv-LV"/>
        </w:rPr>
      </w:pPr>
      <w:r w:rsidRPr="00095B2F">
        <w:rPr>
          <w:iCs/>
          <w:lang w:val="lv-LV"/>
        </w:rPr>
        <w:t xml:space="preserve">8. </w:t>
      </w:r>
      <w:r w:rsidR="00095B2F" w:rsidRPr="00095B2F">
        <w:rPr>
          <w:bCs/>
          <w:szCs w:val="24"/>
          <w:lang w:val="lv-LV"/>
        </w:rPr>
        <w:t>Ziņojums par Daugavpils domes 2021.gada 2.septembra lēmumu Nr.558 “Par izglītojamo ēdināšanas nodrošināšanu attālināta izglītības procesa laikā” izpildi”</w:t>
      </w:r>
      <w:r w:rsidRPr="00095B2F">
        <w:rPr>
          <w:iCs/>
          <w:lang w:val="lv-LV"/>
        </w:rPr>
        <w:t>.</w:t>
      </w:r>
    </w:p>
    <w:p w:rsidR="0052216F" w:rsidRPr="00095B2F" w:rsidRDefault="0052216F" w:rsidP="0052216F">
      <w:pPr>
        <w:spacing w:after="0" w:line="240" w:lineRule="auto"/>
        <w:ind w:firstLine="426"/>
        <w:jc w:val="both"/>
        <w:rPr>
          <w:rFonts w:ascii="Times New Roman" w:hAnsi="Times New Roman"/>
          <w:sz w:val="24"/>
          <w:szCs w:val="24"/>
        </w:rPr>
      </w:pPr>
    </w:p>
    <w:p w:rsidR="0052216F" w:rsidRPr="00095B2F" w:rsidRDefault="0052216F" w:rsidP="0052216F">
      <w:pPr>
        <w:spacing w:after="0" w:line="240" w:lineRule="auto"/>
        <w:rPr>
          <w:rFonts w:ascii="Times New Roman" w:hAnsi="Times New Roman"/>
          <w:sz w:val="24"/>
          <w:szCs w:val="24"/>
        </w:rPr>
      </w:pPr>
      <w:r w:rsidRPr="00095B2F">
        <w:rPr>
          <w:rFonts w:ascii="Times New Roman" w:hAnsi="Times New Roman"/>
          <w:sz w:val="24"/>
          <w:szCs w:val="24"/>
        </w:rPr>
        <w:t>SĒDI VADA – Daugavpils domes priekšsēdētājs Andrejs Elksniņš</w:t>
      </w:r>
    </w:p>
    <w:p w:rsidR="0052216F" w:rsidRDefault="0052216F" w:rsidP="0052216F">
      <w:pPr>
        <w:spacing w:after="0" w:line="240" w:lineRule="auto"/>
        <w:rPr>
          <w:rFonts w:ascii="Times New Roman" w:hAnsi="Times New Roman"/>
          <w:sz w:val="24"/>
          <w:szCs w:val="24"/>
        </w:rPr>
      </w:pPr>
    </w:p>
    <w:p w:rsidR="0052216F" w:rsidRDefault="0052216F" w:rsidP="00825656">
      <w:pPr>
        <w:tabs>
          <w:tab w:val="left" w:pos="567"/>
          <w:tab w:val="left" w:pos="3402"/>
          <w:tab w:val="left" w:pos="4111"/>
        </w:tabs>
        <w:spacing w:after="0" w:line="240" w:lineRule="auto"/>
        <w:ind w:left="4253" w:hanging="4253"/>
        <w:jc w:val="both"/>
        <w:rPr>
          <w:rFonts w:ascii="Times New Roman" w:hAnsi="Times New Roman"/>
          <w:sz w:val="24"/>
          <w:szCs w:val="24"/>
        </w:rPr>
      </w:pPr>
      <w:r w:rsidRPr="008B4946">
        <w:rPr>
          <w:rFonts w:ascii="Times New Roman" w:hAnsi="Times New Roman"/>
          <w:bCs/>
          <w:sz w:val="24"/>
          <w:szCs w:val="24"/>
        </w:rPr>
        <w:t xml:space="preserve">SĒDĒ </w:t>
      </w:r>
      <w:r>
        <w:rPr>
          <w:rFonts w:ascii="Times New Roman" w:hAnsi="Times New Roman"/>
          <w:sz w:val="24"/>
          <w:szCs w:val="24"/>
        </w:rPr>
        <w:t xml:space="preserve">PIEDALĀS - </w:t>
      </w:r>
      <w:r w:rsidR="00095B2F" w:rsidRPr="00825656">
        <w:rPr>
          <w:rFonts w:ascii="Times New Roman" w:hAnsi="Times New Roman"/>
          <w:sz w:val="24"/>
          <w:szCs w:val="24"/>
        </w:rPr>
        <w:t>14</w:t>
      </w:r>
      <w:r w:rsidRPr="00825656">
        <w:rPr>
          <w:rFonts w:ascii="Times New Roman" w:hAnsi="Times New Roman"/>
          <w:sz w:val="24"/>
          <w:szCs w:val="24"/>
        </w:rPr>
        <w:t xml:space="preserve"> Domes deputāti </w:t>
      </w:r>
      <w:r w:rsidRPr="008B4946">
        <w:rPr>
          <w:rFonts w:ascii="Times New Roman" w:hAnsi="Times New Roman"/>
          <w:sz w:val="24"/>
          <w:szCs w:val="24"/>
        </w:rPr>
        <w:t xml:space="preserve">–  </w:t>
      </w:r>
      <w:r w:rsidR="00825656">
        <w:rPr>
          <w:rFonts w:ascii="Times New Roman" w:hAnsi="Times New Roman"/>
          <w:sz w:val="24"/>
          <w:szCs w:val="24"/>
        </w:rPr>
        <w:t xml:space="preserve">  </w:t>
      </w:r>
      <w:proofErr w:type="spellStart"/>
      <w:r w:rsidR="00095B2F">
        <w:rPr>
          <w:rFonts w:ascii="Times New Roman" w:hAnsi="Times New Roman"/>
          <w:sz w:val="24"/>
          <w:szCs w:val="24"/>
        </w:rPr>
        <w:t>I.Aleksejevs</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P.Dzalbe</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A.Elksniņš</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A.Gržibovskis</w:t>
      </w:r>
      <w:proofErr w:type="spellEnd"/>
      <w:r w:rsidR="00095B2F">
        <w:rPr>
          <w:rFonts w:ascii="Times New Roman" w:hAnsi="Times New Roman"/>
          <w:sz w:val="24"/>
          <w:szCs w:val="24"/>
        </w:rPr>
        <w:t>,</w:t>
      </w:r>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L.Jankovska</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I.Jukši</w:t>
      </w:r>
      <w:r w:rsidR="00095B2F">
        <w:rPr>
          <w:rFonts w:ascii="Times New Roman" w:hAnsi="Times New Roman"/>
          <w:sz w:val="24"/>
          <w:szCs w:val="24"/>
        </w:rPr>
        <w:t>nska</w:t>
      </w:r>
      <w:proofErr w:type="spellEnd"/>
      <w:r w:rsidR="00095B2F">
        <w:rPr>
          <w:rFonts w:ascii="Times New Roman" w:hAnsi="Times New Roman"/>
          <w:sz w:val="24"/>
          <w:szCs w:val="24"/>
        </w:rPr>
        <w:t xml:space="preserve">, </w:t>
      </w:r>
      <w:proofErr w:type="spellStart"/>
      <w:r w:rsidR="00095B2F">
        <w:rPr>
          <w:rFonts w:ascii="Times New Roman" w:hAnsi="Times New Roman"/>
          <w:sz w:val="24"/>
          <w:szCs w:val="24"/>
        </w:rPr>
        <w:t>V.Kononovs</w:t>
      </w:r>
      <w:proofErr w:type="spellEnd"/>
      <w:r w:rsidR="00095B2F">
        <w:rPr>
          <w:rFonts w:ascii="Times New Roman" w:hAnsi="Times New Roman"/>
          <w:sz w:val="24"/>
          <w:szCs w:val="24"/>
        </w:rPr>
        <w:t xml:space="preserve">, </w:t>
      </w:r>
      <w:proofErr w:type="spellStart"/>
      <w:r w:rsidR="00095B2F">
        <w:rPr>
          <w:rFonts w:ascii="Times New Roman" w:hAnsi="Times New Roman"/>
          <w:sz w:val="24"/>
          <w:szCs w:val="24"/>
        </w:rPr>
        <w:t>N.Kožanova</w:t>
      </w:r>
      <w:proofErr w:type="spellEnd"/>
      <w:r w:rsidR="00095B2F">
        <w:rPr>
          <w:rFonts w:ascii="Times New Roman" w:hAnsi="Times New Roman"/>
          <w:sz w:val="24"/>
          <w:szCs w:val="24"/>
        </w:rPr>
        <w:t xml:space="preserve">, </w:t>
      </w:r>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J.Lāčplēsis</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I.Prelatovs</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V.Sporāne-Hudojana</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I.Šķinčs</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M.Truskovskis</w:t>
      </w:r>
      <w:proofErr w:type="spellEnd"/>
      <w:r w:rsidR="00095B2F" w:rsidRPr="00A249C4">
        <w:rPr>
          <w:rFonts w:ascii="Times New Roman" w:hAnsi="Times New Roman"/>
          <w:sz w:val="24"/>
          <w:szCs w:val="24"/>
        </w:rPr>
        <w:t xml:space="preserve">, </w:t>
      </w:r>
      <w:proofErr w:type="spellStart"/>
      <w:r w:rsidR="00095B2F" w:rsidRPr="00A249C4">
        <w:rPr>
          <w:rFonts w:ascii="Times New Roman" w:hAnsi="Times New Roman"/>
          <w:sz w:val="24"/>
          <w:szCs w:val="24"/>
        </w:rPr>
        <w:t>A.Vasiļjevs</w:t>
      </w:r>
      <w:proofErr w:type="spellEnd"/>
      <w:r w:rsidR="00825656">
        <w:rPr>
          <w:rFonts w:ascii="Times New Roman" w:hAnsi="Times New Roman"/>
          <w:sz w:val="24"/>
          <w:szCs w:val="24"/>
        </w:rPr>
        <w:t>.</w:t>
      </w:r>
    </w:p>
    <w:p w:rsidR="0052216F" w:rsidRDefault="0052216F" w:rsidP="0052216F">
      <w:pPr>
        <w:spacing w:after="0" w:line="240" w:lineRule="auto"/>
        <w:jc w:val="both"/>
        <w:rPr>
          <w:rFonts w:ascii="Times New Roman" w:hAnsi="Times New Roman"/>
          <w:sz w:val="24"/>
          <w:szCs w:val="24"/>
        </w:rPr>
      </w:pPr>
    </w:p>
    <w:p w:rsidR="0052216F" w:rsidRDefault="0052216F" w:rsidP="0052216F">
      <w:pPr>
        <w:spacing w:after="0" w:line="240" w:lineRule="auto"/>
        <w:jc w:val="both"/>
        <w:rPr>
          <w:rFonts w:ascii="Times New Roman" w:hAnsi="Times New Roman"/>
          <w:sz w:val="24"/>
          <w:szCs w:val="24"/>
        </w:rPr>
      </w:pPr>
      <w:r>
        <w:rPr>
          <w:rFonts w:ascii="Times New Roman" w:hAnsi="Times New Roman"/>
          <w:sz w:val="24"/>
          <w:szCs w:val="24"/>
        </w:rPr>
        <w:t xml:space="preserve">SĒDĒ NEPIEDALĀS  </w:t>
      </w:r>
      <w:r w:rsidRPr="00825656">
        <w:rPr>
          <w:rFonts w:ascii="Times New Roman" w:hAnsi="Times New Roman"/>
          <w:sz w:val="24"/>
          <w:szCs w:val="24"/>
        </w:rPr>
        <w:t xml:space="preserve">- </w:t>
      </w:r>
      <w:r w:rsidR="00825656" w:rsidRPr="00825656">
        <w:rPr>
          <w:rFonts w:ascii="Times New Roman" w:hAnsi="Times New Roman"/>
          <w:sz w:val="24"/>
          <w:szCs w:val="24"/>
        </w:rPr>
        <w:t>1</w:t>
      </w:r>
      <w:r w:rsidRPr="00825656">
        <w:rPr>
          <w:rFonts w:ascii="Times New Roman" w:hAnsi="Times New Roman"/>
          <w:sz w:val="24"/>
          <w:szCs w:val="24"/>
        </w:rPr>
        <w:t xml:space="preserve"> Do</w:t>
      </w:r>
      <w:r w:rsidR="00825656" w:rsidRPr="00825656">
        <w:rPr>
          <w:rFonts w:ascii="Times New Roman" w:hAnsi="Times New Roman"/>
          <w:sz w:val="24"/>
          <w:szCs w:val="24"/>
        </w:rPr>
        <w:t>mes deputāts</w:t>
      </w:r>
      <w:r w:rsidRPr="00825656">
        <w:rPr>
          <w:rFonts w:ascii="Times New Roman" w:hAnsi="Times New Roman"/>
          <w:sz w:val="24"/>
          <w:szCs w:val="24"/>
        </w:rPr>
        <w:t xml:space="preserve"> </w:t>
      </w:r>
      <w:r>
        <w:rPr>
          <w:rFonts w:ascii="Times New Roman" w:hAnsi="Times New Roman"/>
          <w:sz w:val="24"/>
          <w:szCs w:val="24"/>
        </w:rPr>
        <w:t xml:space="preserve">–  </w:t>
      </w:r>
      <w:r w:rsidR="00825656">
        <w:rPr>
          <w:rFonts w:ascii="Times New Roman" w:hAnsi="Times New Roman"/>
          <w:sz w:val="24"/>
          <w:szCs w:val="24"/>
        </w:rPr>
        <w:t>M.</w:t>
      </w:r>
      <w:r w:rsidR="00825656" w:rsidRPr="00A249C4">
        <w:rPr>
          <w:rFonts w:ascii="Times New Roman" w:hAnsi="Times New Roman"/>
          <w:sz w:val="24"/>
          <w:szCs w:val="24"/>
        </w:rPr>
        <w:t>Lavrenovs</w:t>
      </w:r>
      <w:r w:rsidRPr="00B76129">
        <w:rPr>
          <w:rFonts w:ascii="Times New Roman" w:hAnsi="Times New Roman"/>
          <w:sz w:val="24"/>
          <w:szCs w:val="24"/>
        </w:rPr>
        <w:t>– iemesls nav zināms</w:t>
      </w:r>
    </w:p>
    <w:p w:rsidR="0052216F" w:rsidRPr="005C7508" w:rsidRDefault="0052216F" w:rsidP="0052216F">
      <w:pPr>
        <w:spacing w:after="0" w:line="240" w:lineRule="auto"/>
        <w:jc w:val="both"/>
        <w:rPr>
          <w:rFonts w:ascii="Times New Roman" w:hAnsi="Times New Roman"/>
          <w:sz w:val="24"/>
          <w:szCs w:val="24"/>
        </w:rPr>
      </w:pPr>
      <w:r>
        <w:rPr>
          <w:rFonts w:ascii="Times New Roman" w:hAnsi="Times New Roman"/>
          <w:sz w:val="24"/>
          <w:szCs w:val="24"/>
        </w:rPr>
        <w:t xml:space="preserve">                                         </w:t>
      </w:r>
      <w:r w:rsidR="00825656">
        <w:rPr>
          <w:rFonts w:ascii="Times New Roman" w:hAnsi="Times New Roman"/>
          <w:sz w:val="24"/>
          <w:szCs w:val="24"/>
        </w:rPr>
        <w:t xml:space="preserve">                               </w:t>
      </w:r>
      <w:r w:rsidRPr="005C7508">
        <w:rPr>
          <w:rFonts w:ascii="Times New Roman" w:hAnsi="Times New Roman"/>
          <w:sz w:val="24"/>
          <w:szCs w:val="24"/>
        </w:rPr>
        <w:t xml:space="preserve">                                                                                        </w:t>
      </w:r>
    </w:p>
    <w:p w:rsidR="0052216F" w:rsidRPr="005C7508" w:rsidRDefault="0052216F" w:rsidP="0052216F">
      <w:pPr>
        <w:tabs>
          <w:tab w:val="left" w:pos="2268"/>
        </w:tabs>
        <w:spacing w:after="0" w:line="240" w:lineRule="auto"/>
        <w:rPr>
          <w:rFonts w:ascii="Times New Roman" w:hAnsi="Times New Roman"/>
          <w:sz w:val="24"/>
          <w:szCs w:val="24"/>
          <w:lang w:eastAsia="lv-LV"/>
        </w:rPr>
      </w:pPr>
      <w:r w:rsidRPr="005C7508">
        <w:rPr>
          <w:rFonts w:ascii="Times New Roman" w:hAnsi="Times New Roman"/>
          <w:sz w:val="24"/>
          <w:szCs w:val="24"/>
          <w:lang w:eastAsia="lv-LV"/>
        </w:rPr>
        <w:t xml:space="preserve">SĒDĒ PIEDALĀS       - pašvaldības administrācijas darbinieki: </w:t>
      </w:r>
    </w:p>
    <w:p w:rsidR="0052216F" w:rsidRPr="00825656" w:rsidRDefault="0052216F" w:rsidP="00825656">
      <w:pPr>
        <w:spacing w:after="0" w:line="240" w:lineRule="auto"/>
        <w:ind w:left="2410" w:hanging="2410"/>
        <w:jc w:val="both"/>
        <w:rPr>
          <w:rFonts w:ascii="Times New Roman" w:hAnsi="Times New Roman"/>
          <w:sz w:val="24"/>
          <w:szCs w:val="24"/>
          <w:lang w:eastAsia="lv-LV"/>
        </w:rPr>
      </w:pPr>
      <w:r w:rsidRPr="0052216F">
        <w:rPr>
          <w:rFonts w:ascii="Times New Roman" w:hAnsi="Times New Roman"/>
          <w:color w:val="FF0000"/>
          <w:sz w:val="24"/>
          <w:szCs w:val="24"/>
          <w:lang w:eastAsia="lv-LV"/>
        </w:rPr>
        <w:t xml:space="preserve">                                        </w:t>
      </w:r>
      <w:proofErr w:type="spellStart"/>
      <w:r w:rsidR="00825656" w:rsidRPr="00825656">
        <w:rPr>
          <w:rFonts w:ascii="Times New Roman" w:hAnsi="Times New Roman"/>
          <w:sz w:val="24"/>
          <w:szCs w:val="24"/>
          <w:lang w:eastAsia="lv-LV"/>
        </w:rPr>
        <w:t>K.Rasis</w:t>
      </w:r>
      <w:proofErr w:type="spellEnd"/>
      <w:r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R.Golovans</w:t>
      </w:r>
      <w:proofErr w:type="spellEnd"/>
      <w:r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T.Dubina</w:t>
      </w:r>
      <w:proofErr w:type="spellEnd"/>
      <w:r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D.Krīviņa</w:t>
      </w:r>
      <w:proofErr w:type="spellEnd"/>
      <w:r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E.Upeniece</w:t>
      </w:r>
      <w:proofErr w:type="spellEnd"/>
      <w:r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I.Funte</w:t>
      </w:r>
      <w:proofErr w:type="spellEnd"/>
      <w:r w:rsidRPr="00825656">
        <w:rPr>
          <w:rFonts w:ascii="Times New Roman" w:hAnsi="Times New Roman"/>
          <w:sz w:val="24"/>
          <w:szCs w:val="24"/>
          <w:lang w:eastAsia="lv-LV"/>
        </w:rPr>
        <w:t>,</w:t>
      </w:r>
      <w:r w:rsidR="00825656"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E.Ugarinko</w:t>
      </w:r>
      <w:proofErr w:type="spellEnd"/>
      <w:r w:rsidRPr="00825656">
        <w:rPr>
          <w:rFonts w:ascii="Times New Roman" w:hAnsi="Times New Roman"/>
          <w:sz w:val="24"/>
          <w:szCs w:val="24"/>
          <w:lang w:eastAsia="lv-LV"/>
        </w:rPr>
        <w:t xml:space="preserve">, </w:t>
      </w:r>
      <w:proofErr w:type="spellStart"/>
      <w:r w:rsidR="00825656" w:rsidRPr="00825656">
        <w:rPr>
          <w:rFonts w:ascii="Times New Roman" w:hAnsi="Times New Roman"/>
          <w:sz w:val="24"/>
          <w:szCs w:val="24"/>
          <w:lang w:eastAsia="lv-LV"/>
        </w:rPr>
        <w:t>I.Saveļjeva</w:t>
      </w:r>
      <w:proofErr w:type="spellEnd"/>
      <w:r w:rsidR="00825656" w:rsidRPr="00825656">
        <w:rPr>
          <w:rFonts w:ascii="Times New Roman" w:hAnsi="Times New Roman"/>
          <w:sz w:val="24"/>
          <w:szCs w:val="24"/>
          <w:lang w:eastAsia="lv-LV"/>
        </w:rPr>
        <w:t xml:space="preserve">, </w:t>
      </w:r>
      <w:proofErr w:type="spellStart"/>
      <w:r w:rsidR="00825656" w:rsidRPr="00825656">
        <w:rPr>
          <w:rFonts w:ascii="Times New Roman" w:hAnsi="Times New Roman"/>
          <w:sz w:val="24"/>
          <w:szCs w:val="24"/>
          <w:lang w:eastAsia="lv-LV"/>
        </w:rPr>
        <w:t>G.Lošmele</w:t>
      </w:r>
      <w:proofErr w:type="spellEnd"/>
      <w:r w:rsidR="00825656" w:rsidRPr="00825656">
        <w:rPr>
          <w:rFonts w:ascii="Times New Roman" w:hAnsi="Times New Roman"/>
          <w:sz w:val="24"/>
          <w:szCs w:val="24"/>
          <w:lang w:eastAsia="lv-LV"/>
        </w:rPr>
        <w:t xml:space="preserve">, </w:t>
      </w:r>
      <w:proofErr w:type="spellStart"/>
      <w:r w:rsidR="00825656" w:rsidRPr="00825656">
        <w:rPr>
          <w:rFonts w:ascii="Times New Roman" w:hAnsi="Times New Roman"/>
          <w:sz w:val="24"/>
          <w:szCs w:val="24"/>
          <w:lang w:eastAsia="lv-LV"/>
        </w:rPr>
        <w:t>S.Pupiņa</w:t>
      </w:r>
      <w:proofErr w:type="spellEnd"/>
      <w:r w:rsidR="00825656" w:rsidRPr="00825656">
        <w:rPr>
          <w:rFonts w:ascii="Times New Roman" w:hAnsi="Times New Roman"/>
          <w:sz w:val="24"/>
          <w:szCs w:val="24"/>
          <w:lang w:eastAsia="lv-LV"/>
        </w:rPr>
        <w:t xml:space="preserve">, </w:t>
      </w:r>
      <w:proofErr w:type="spellStart"/>
      <w:r w:rsidR="00825656" w:rsidRPr="00825656">
        <w:rPr>
          <w:rFonts w:ascii="Times New Roman" w:hAnsi="Times New Roman"/>
          <w:sz w:val="24"/>
          <w:szCs w:val="24"/>
          <w:lang w:eastAsia="lv-LV"/>
        </w:rPr>
        <w:t>J.Smirnova</w:t>
      </w:r>
      <w:proofErr w:type="spellEnd"/>
      <w:r w:rsidR="00825656" w:rsidRPr="00825656">
        <w:rPr>
          <w:rFonts w:ascii="Times New Roman" w:hAnsi="Times New Roman"/>
          <w:sz w:val="24"/>
          <w:szCs w:val="24"/>
          <w:lang w:eastAsia="lv-LV"/>
        </w:rPr>
        <w:t xml:space="preserve">, </w:t>
      </w:r>
      <w:proofErr w:type="spellStart"/>
      <w:r w:rsidR="00825656" w:rsidRPr="00825656">
        <w:rPr>
          <w:rFonts w:ascii="Times New Roman" w:hAnsi="Times New Roman"/>
          <w:sz w:val="24"/>
          <w:szCs w:val="24"/>
          <w:lang w:eastAsia="lv-LV"/>
        </w:rPr>
        <w:t>M.Dimitrijeva</w:t>
      </w:r>
      <w:proofErr w:type="spellEnd"/>
      <w:r w:rsidR="00825656" w:rsidRPr="00825656">
        <w:rPr>
          <w:rFonts w:ascii="Times New Roman" w:hAnsi="Times New Roman"/>
          <w:sz w:val="24"/>
          <w:szCs w:val="24"/>
          <w:lang w:eastAsia="lv-LV"/>
        </w:rPr>
        <w:t xml:space="preserve">, </w:t>
      </w:r>
      <w:r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I.Šalkovskis</w:t>
      </w:r>
      <w:proofErr w:type="spellEnd"/>
      <w:r w:rsidRPr="00825656">
        <w:rPr>
          <w:rFonts w:ascii="Times New Roman" w:hAnsi="Times New Roman"/>
          <w:sz w:val="24"/>
          <w:szCs w:val="24"/>
          <w:lang w:eastAsia="lv-LV"/>
        </w:rPr>
        <w:t xml:space="preserve">, </w:t>
      </w:r>
      <w:proofErr w:type="spellStart"/>
      <w:r w:rsidRPr="00825656">
        <w:rPr>
          <w:rFonts w:ascii="Times New Roman" w:hAnsi="Times New Roman"/>
          <w:sz w:val="24"/>
          <w:szCs w:val="24"/>
          <w:lang w:eastAsia="lv-LV"/>
        </w:rPr>
        <w:t>A.Jemeļjanovs</w:t>
      </w:r>
      <w:proofErr w:type="spellEnd"/>
    </w:p>
    <w:p w:rsidR="0052216F" w:rsidRDefault="0052216F" w:rsidP="0052216F">
      <w:pPr>
        <w:spacing w:after="0" w:line="240" w:lineRule="auto"/>
        <w:jc w:val="both"/>
        <w:rPr>
          <w:rFonts w:ascii="Times New Roman" w:hAnsi="Times New Roman"/>
          <w:sz w:val="24"/>
          <w:szCs w:val="24"/>
          <w:lang w:eastAsia="lv-LV"/>
        </w:rPr>
      </w:pPr>
    </w:p>
    <w:p w:rsidR="0052216F" w:rsidRPr="006343D5" w:rsidRDefault="0052216F" w:rsidP="0052216F">
      <w:pPr>
        <w:tabs>
          <w:tab w:val="left" w:pos="1701"/>
          <w:tab w:val="left" w:pos="2268"/>
        </w:tabs>
        <w:spacing w:after="0" w:line="240" w:lineRule="auto"/>
        <w:ind w:firstLine="2268"/>
        <w:rPr>
          <w:rFonts w:ascii="Times New Roman" w:hAnsi="Times New Roman"/>
          <w:sz w:val="24"/>
          <w:szCs w:val="24"/>
        </w:rPr>
      </w:pPr>
      <w:r w:rsidRPr="005C7508">
        <w:rPr>
          <w:rFonts w:ascii="Times New Roman" w:hAnsi="Times New Roman"/>
          <w:sz w:val="24"/>
          <w:szCs w:val="24"/>
        </w:rPr>
        <w:t xml:space="preserve">- </w:t>
      </w:r>
      <w:r w:rsidRPr="006343D5">
        <w:rPr>
          <w:rFonts w:ascii="Times New Roman" w:hAnsi="Times New Roman"/>
          <w:sz w:val="24"/>
          <w:szCs w:val="24"/>
        </w:rPr>
        <w:t>pašvaldības budžeta iestādes darbinieki:</w:t>
      </w:r>
    </w:p>
    <w:p w:rsidR="0052216F" w:rsidRDefault="0052216F" w:rsidP="0052216F">
      <w:pPr>
        <w:spacing w:after="0" w:line="240" w:lineRule="auto"/>
        <w:jc w:val="both"/>
        <w:rPr>
          <w:rFonts w:ascii="Times New Roman" w:hAnsi="Times New Roman"/>
          <w:sz w:val="24"/>
          <w:szCs w:val="24"/>
        </w:rPr>
      </w:pPr>
      <w:r w:rsidRPr="006343D5">
        <w:rPr>
          <w:rFonts w:ascii="Times New Roman" w:hAnsi="Times New Roman"/>
          <w:sz w:val="24"/>
          <w:szCs w:val="24"/>
        </w:rPr>
        <w:t xml:space="preserve">                      </w:t>
      </w:r>
      <w:r>
        <w:rPr>
          <w:rFonts w:ascii="Times New Roman" w:hAnsi="Times New Roman"/>
          <w:sz w:val="24"/>
          <w:szCs w:val="24"/>
        </w:rPr>
        <w:t xml:space="preserve">                  </w:t>
      </w:r>
      <w:proofErr w:type="spellStart"/>
      <w:r w:rsidRPr="009C41CC">
        <w:rPr>
          <w:rFonts w:ascii="Times New Roman" w:hAnsi="Times New Roman"/>
          <w:sz w:val="24"/>
          <w:szCs w:val="24"/>
        </w:rPr>
        <w:t>M</w:t>
      </w:r>
      <w:r w:rsidR="009C41CC" w:rsidRPr="009C41CC">
        <w:rPr>
          <w:rFonts w:ascii="Times New Roman" w:hAnsi="Times New Roman"/>
          <w:sz w:val="24"/>
          <w:szCs w:val="24"/>
        </w:rPr>
        <w:t>.Isupova</w:t>
      </w:r>
      <w:proofErr w:type="spellEnd"/>
    </w:p>
    <w:p w:rsidR="00BB0CCE" w:rsidRDefault="00BB0CCE" w:rsidP="0052216F">
      <w:pPr>
        <w:tabs>
          <w:tab w:val="left" w:pos="1701"/>
          <w:tab w:val="left" w:pos="2268"/>
        </w:tabs>
        <w:spacing w:after="0" w:line="240" w:lineRule="auto"/>
        <w:rPr>
          <w:rFonts w:ascii="Times New Roman" w:hAnsi="Times New Roman"/>
          <w:sz w:val="24"/>
          <w:szCs w:val="24"/>
        </w:rPr>
      </w:pPr>
    </w:p>
    <w:p w:rsidR="0052216F" w:rsidRPr="005C7508" w:rsidRDefault="0052216F" w:rsidP="0052216F">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SĒDI PROTOKOLĒ  - Domes protokolu lietvedības pārzine</w:t>
      </w:r>
      <w:r w:rsidR="00825656">
        <w:rPr>
          <w:rFonts w:ascii="Times New Roman" w:hAnsi="Times New Roman"/>
          <w:sz w:val="24"/>
          <w:szCs w:val="24"/>
        </w:rPr>
        <w:t xml:space="preserve">s </w:t>
      </w:r>
      <w:proofErr w:type="spellStart"/>
      <w:r w:rsidR="00825656">
        <w:rPr>
          <w:rFonts w:ascii="Times New Roman" w:hAnsi="Times New Roman"/>
          <w:sz w:val="24"/>
          <w:szCs w:val="24"/>
        </w:rPr>
        <w:t>p.i</w:t>
      </w:r>
      <w:proofErr w:type="spellEnd"/>
      <w:r w:rsidR="00825656">
        <w:rPr>
          <w:rFonts w:ascii="Times New Roman" w:hAnsi="Times New Roman"/>
          <w:sz w:val="24"/>
          <w:szCs w:val="24"/>
        </w:rPr>
        <w:t xml:space="preserve">. </w:t>
      </w:r>
      <w:proofErr w:type="spellStart"/>
      <w:r w:rsidR="00825656">
        <w:rPr>
          <w:rFonts w:ascii="Times New Roman" w:hAnsi="Times New Roman"/>
          <w:sz w:val="24"/>
          <w:szCs w:val="24"/>
        </w:rPr>
        <w:t>I.Novicka</w:t>
      </w:r>
      <w:proofErr w:type="spellEnd"/>
    </w:p>
    <w:p w:rsidR="00BB0CCE" w:rsidRDefault="00BB0CCE" w:rsidP="006C6B95">
      <w:pPr>
        <w:spacing w:after="0" w:line="240" w:lineRule="auto"/>
        <w:rPr>
          <w:rFonts w:ascii="Times New Roman" w:hAnsi="Times New Roman"/>
          <w:b/>
          <w:sz w:val="24"/>
          <w:szCs w:val="24"/>
        </w:rPr>
      </w:pPr>
    </w:p>
    <w:p w:rsidR="007C23E2" w:rsidRPr="00140D7E" w:rsidRDefault="007C23E2" w:rsidP="007C23E2">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6</w:t>
      </w:r>
      <w:r w:rsidR="009C41CC">
        <w:rPr>
          <w:rFonts w:ascii="Times New Roman" w:hAnsi="Times New Roman"/>
          <w:b/>
          <w:sz w:val="24"/>
          <w:szCs w:val="24"/>
        </w:rPr>
        <w:t>83</w:t>
      </w:r>
      <w:r w:rsidRPr="00140D7E">
        <w:rPr>
          <w:rFonts w:ascii="Times New Roman" w:hAnsi="Times New Roman"/>
          <w:b/>
          <w:sz w:val="24"/>
          <w:szCs w:val="24"/>
        </w:rPr>
        <w:t>)</w:t>
      </w:r>
    </w:p>
    <w:p w:rsidR="007C23E2" w:rsidRPr="00140D7E" w:rsidRDefault="007C23E2" w:rsidP="007C23E2">
      <w:pPr>
        <w:spacing w:after="0" w:line="240" w:lineRule="auto"/>
        <w:jc w:val="center"/>
        <w:rPr>
          <w:rFonts w:ascii="Times New Roman" w:hAnsi="Times New Roman"/>
          <w:b/>
          <w:sz w:val="24"/>
          <w:szCs w:val="24"/>
        </w:rPr>
      </w:pPr>
    </w:p>
    <w:p w:rsidR="007C23E2" w:rsidRPr="009C41CC" w:rsidRDefault="009C41CC" w:rsidP="009C41CC">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Par grozījumu Daugavpils dome 2009.gada 27.augusta saistošajos noteikumos Nr.20 “Braukšanas maksas atvieglojumi pilsētas sabiedriskajā transportā”</w:t>
      </w:r>
    </w:p>
    <w:p w:rsidR="0052216F" w:rsidRPr="002A2801" w:rsidRDefault="007C23E2" w:rsidP="002A2801">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9C41CC">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2216F" w:rsidRDefault="0052216F" w:rsidP="0052216F">
      <w:pPr>
        <w:pStyle w:val="Web"/>
        <w:spacing w:before="0" w:after="0"/>
        <w:ind w:right="113" w:firstLine="426"/>
        <w:jc w:val="both"/>
        <w:rPr>
          <w:iCs/>
          <w:lang w:val="lv-LV"/>
        </w:rPr>
      </w:pPr>
    </w:p>
    <w:p w:rsidR="002A2801" w:rsidRPr="008A3D47" w:rsidRDefault="002A2801" w:rsidP="002A2801">
      <w:pPr>
        <w:spacing w:after="0" w:line="240" w:lineRule="auto"/>
        <w:ind w:firstLine="426"/>
        <w:jc w:val="both"/>
        <w:rPr>
          <w:rFonts w:ascii="Times New Roman" w:hAnsi="Times New Roman"/>
          <w:iCs/>
          <w:sz w:val="24"/>
          <w:szCs w:val="24"/>
        </w:rPr>
      </w:pPr>
      <w:r w:rsidRPr="008A3D47">
        <w:rPr>
          <w:rFonts w:ascii="Times New Roman" w:eastAsia="Times New Roman" w:hAnsi="Times New Roman"/>
          <w:sz w:val="24"/>
          <w:szCs w:val="24"/>
        </w:rPr>
        <w:t xml:space="preserve">Pamatojoties uz </w:t>
      </w:r>
      <w:hyperlink r:id="rId8" w:tgtFrame="_blank" w:history="1">
        <w:r w:rsidRPr="008A3D47">
          <w:rPr>
            <w:rFonts w:ascii="Times New Roman" w:hAnsi="Times New Roman"/>
            <w:iCs/>
            <w:sz w:val="24"/>
            <w:szCs w:val="24"/>
          </w:rPr>
          <w:t>Sabiedriskā transporta pakalpojumu likuma</w:t>
        </w:r>
      </w:hyperlink>
      <w:r w:rsidRPr="008A3D47">
        <w:rPr>
          <w:rFonts w:ascii="Times New Roman" w:hAnsi="Times New Roman"/>
          <w:iCs/>
          <w:sz w:val="24"/>
          <w:szCs w:val="24"/>
        </w:rPr>
        <w:t xml:space="preserve"> </w:t>
      </w:r>
      <w:hyperlink r:id="rId9" w:anchor="p14" w:tgtFrame="_blank" w:history="1">
        <w:r w:rsidRPr="008A3D47">
          <w:rPr>
            <w:rFonts w:ascii="Times New Roman" w:hAnsi="Times New Roman"/>
            <w:iCs/>
            <w:sz w:val="24"/>
            <w:szCs w:val="24"/>
          </w:rPr>
          <w:t>14.panta</w:t>
        </w:r>
      </w:hyperlink>
      <w:r w:rsidRPr="008A3D47">
        <w:rPr>
          <w:rFonts w:ascii="Times New Roman" w:hAnsi="Times New Roman"/>
          <w:iCs/>
          <w:sz w:val="24"/>
          <w:szCs w:val="24"/>
        </w:rPr>
        <w:t xml:space="preserve"> trešo daļu, likuma </w:t>
      </w:r>
      <w:r w:rsidRPr="008A3D47">
        <w:rPr>
          <w:rFonts w:ascii="Times New Roman" w:hAnsi="Times New Roman"/>
          <w:iCs/>
          <w:sz w:val="24"/>
          <w:szCs w:val="24"/>
        </w:rPr>
        <w:br/>
        <w:t>“</w:t>
      </w:r>
      <w:hyperlink r:id="rId10" w:tgtFrame="_blank" w:history="1">
        <w:r w:rsidRPr="008A3D47">
          <w:rPr>
            <w:rFonts w:ascii="Times New Roman" w:hAnsi="Times New Roman"/>
            <w:iCs/>
            <w:sz w:val="24"/>
            <w:szCs w:val="24"/>
          </w:rPr>
          <w:t>Par pašvaldībām</w:t>
        </w:r>
      </w:hyperlink>
      <w:r w:rsidRPr="008A3D47">
        <w:rPr>
          <w:rFonts w:ascii="Times New Roman" w:hAnsi="Times New Roman"/>
          <w:iCs/>
          <w:sz w:val="24"/>
          <w:szCs w:val="24"/>
        </w:rPr>
        <w:t xml:space="preserve">” </w:t>
      </w:r>
      <w:hyperlink r:id="rId11" w:anchor="p43" w:tgtFrame="_blank" w:history="1">
        <w:r w:rsidRPr="008A3D47">
          <w:rPr>
            <w:rFonts w:ascii="Times New Roman" w:hAnsi="Times New Roman"/>
            <w:iCs/>
            <w:sz w:val="24"/>
            <w:szCs w:val="24"/>
          </w:rPr>
          <w:t>43.panta</w:t>
        </w:r>
      </w:hyperlink>
      <w:r w:rsidRPr="008A3D47">
        <w:rPr>
          <w:rFonts w:ascii="Times New Roman" w:hAnsi="Times New Roman"/>
          <w:iCs/>
          <w:sz w:val="24"/>
          <w:szCs w:val="24"/>
        </w:rPr>
        <w:t xml:space="preserve"> pirmās daļas 13.punktu, Ministru kabineta 2005.gada 15.novembra noteikumu Nr.857 “</w:t>
      </w:r>
      <w:hyperlink r:id="rId12" w:tgtFrame="_blank" w:history="1">
        <w:r w:rsidRPr="008A3D47">
          <w:rPr>
            <w:rFonts w:ascii="Times New Roman" w:hAnsi="Times New Roman"/>
            <w:iCs/>
            <w:sz w:val="24"/>
            <w:szCs w:val="24"/>
          </w:rPr>
          <w:t xml:space="preserve">Noteikumi par sociālajām garantijām bārenim un bez vecāku gādības palikušajam bērnam, kurš ir </w:t>
        </w:r>
        <w:proofErr w:type="spellStart"/>
        <w:r w:rsidRPr="008A3D47">
          <w:rPr>
            <w:rFonts w:ascii="Times New Roman" w:hAnsi="Times New Roman"/>
            <w:iCs/>
            <w:sz w:val="24"/>
            <w:szCs w:val="24"/>
          </w:rPr>
          <w:t>ārpusģimenes</w:t>
        </w:r>
        <w:proofErr w:type="spellEnd"/>
        <w:r w:rsidRPr="008A3D47">
          <w:rPr>
            <w:rFonts w:ascii="Times New Roman" w:hAnsi="Times New Roman"/>
            <w:iCs/>
            <w:sz w:val="24"/>
            <w:szCs w:val="24"/>
          </w:rPr>
          <w:t xml:space="preserve"> aprūpē, kā arī pēc </w:t>
        </w:r>
        <w:proofErr w:type="spellStart"/>
        <w:r w:rsidRPr="008A3D47">
          <w:rPr>
            <w:rFonts w:ascii="Times New Roman" w:hAnsi="Times New Roman"/>
            <w:iCs/>
            <w:sz w:val="24"/>
            <w:szCs w:val="24"/>
          </w:rPr>
          <w:t>ārpusģimenes</w:t>
        </w:r>
        <w:proofErr w:type="spellEnd"/>
        <w:r w:rsidRPr="008A3D47">
          <w:rPr>
            <w:rFonts w:ascii="Times New Roman" w:hAnsi="Times New Roman"/>
            <w:iCs/>
            <w:sz w:val="24"/>
            <w:szCs w:val="24"/>
          </w:rPr>
          <w:t xml:space="preserve"> aprūpes beigšanās</w:t>
        </w:r>
      </w:hyperlink>
      <w:r w:rsidRPr="008A3D47">
        <w:rPr>
          <w:rFonts w:ascii="Times New Roman" w:hAnsi="Times New Roman"/>
          <w:iCs/>
          <w:sz w:val="24"/>
          <w:szCs w:val="24"/>
        </w:rPr>
        <w:t xml:space="preserve">” </w:t>
      </w:r>
      <w:hyperlink r:id="rId13" w:anchor="p22" w:tgtFrame="_blank" w:history="1">
        <w:r w:rsidRPr="008A3D47">
          <w:rPr>
            <w:rFonts w:ascii="Times New Roman" w:hAnsi="Times New Roman"/>
            <w:iCs/>
            <w:sz w:val="24"/>
            <w:szCs w:val="24"/>
          </w:rPr>
          <w:t>22.punktu</w:t>
        </w:r>
      </w:hyperlink>
      <w:r w:rsidRPr="008A3D47">
        <w:rPr>
          <w:rFonts w:ascii="Times New Roman" w:hAnsi="Times New Roman"/>
          <w:iCs/>
          <w:sz w:val="24"/>
          <w:szCs w:val="24"/>
        </w:rPr>
        <w:t>,</w:t>
      </w:r>
    </w:p>
    <w:p w:rsidR="002A2801" w:rsidRPr="00D276CD" w:rsidRDefault="002A2801" w:rsidP="00BB0CC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ņemot vērā Ministru kabineta 2021.gada 9.oktobra  rīkojuma Nr.720 “</w:t>
      </w:r>
      <w:r>
        <w:rPr>
          <w:rFonts w:ascii="Times New Roman" w:hAnsi="Times New Roman"/>
          <w:sz w:val="24"/>
          <w:szCs w:val="24"/>
          <w:lang w:eastAsia="en-GB"/>
        </w:rPr>
        <w:t xml:space="preserve">Par ārkārtējās situācijas izsludināšanu” </w:t>
      </w:r>
      <w:r>
        <w:rPr>
          <w:rFonts w:ascii="Times New Roman" w:hAnsi="Times New Roman"/>
          <w:sz w:val="24"/>
          <w:szCs w:val="24"/>
        </w:rPr>
        <w:t>5.27.punktā noteikto, ka no 2021. gada 25. oktobra pašvaldības un sabiedriskā transporta pakalpojuma sniedzēji, kuri saņem dotācijas no pašvaldībām, nepiemēro braukšanas maksas atvieglojumus pilngadīgām personām, kurām nav vakcinācijas vai pārslimošanas sertifikāta, kā arī ņemot vērā to, ka no 2021. gada 21. oktobra līdz 14. novembrim saskaņā ar 5.49.39.punktu tiek noteikta prasība, ka pašvaldības un sabiedriskā transporta pakalpojuma sniedzēji, kuri saņem dotācijas no pašvaldībām, nepiemēro braukšanas maksas atvieglojumus,</w:t>
      </w:r>
      <w:r w:rsidRPr="00636BE8">
        <w:rPr>
          <w:rFonts w:ascii="Times New Roman" w:hAnsi="Times New Roman"/>
          <w:sz w:val="24"/>
          <w:szCs w:val="24"/>
        </w:rPr>
        <w:t xml:space="preserve"> </w:t>
      </w:r>
      <w:r>
        <w:rPr>
          <w:rFonts w:ascii="Times New Roman" w:hAnsi="Times New Roman"/>
          <w:sz w:val="24"/>
          <w:szCs w:val="24"/>
        </w:rPr>
        <w:t xml:space="preserve">ņemot vērā Daugavpils domes </w:t>
      </w:r>
      <w:r w:rsidRPr="000B4F58">
        <w:rPr>
          <w:rFonts w:ascii="Times New Roman" w:hAnsi="Times New Roman"/>
          <w:sz w:val="24"/>
          <w:szCs w:val="24"/>
        </w:rPr>
        <w:t xml:space="preserve">Finanšu komitejas </w:t>
      </w:r>
      <w:r w:rsidRPr="00636BE8">
        <w:rPr>
          <w:rFonts w:ascii="Times New Roman" w:hAnsi="Times New Roman"/>
          <w:sz w:val="24"/>
          <w:szCs w:val="24"/>
        </w:rPr>
        <w:t xml:space="preserve">2021.gada </w:t>
      </w:r>
      <w:r>
        <w:rPr>
          <w:rFonts w:ascii="Times New Roman" w:hAnsi="Times New Roman"/>
          <w:sz w:val="24"/>
          <w:szCs w:val="24"/>
        </w:rPr>
        <w:t>21</w:t>
      </w:r>
      <w:r w:rsidRPr="00636BE8">
        <w:rPr>
          <w:rFonts w:ascii="Times New Roman" w:hAnsi="Times New Roman"/>
          <w:sz w:val="24"/>
          <w:szCs w:val="24"/>
        </w:rPr>
        <w:t>.oktobra</w:t>
      </w:r>
      <w:r w:rsidRPr="000B4F58">
        <w:rPr>
          <w:rFonts w:ascii="Times New Roman" w:hAnsi="Times New Roman"/>
          <w:sz w:val="24"/>
          <w:szCs w:val="24"/>
        </w:rPr>
        <w:t xml:space="preserve"> sēdes </w:t>
      </w:r>
      <w:r>
        <w:rPr>
          <w:rFonts w:ascii="Times New Roman" w:hAnsi="Times New Roman"/>
          <w:sz w:val="24"/>
          <w:szCs w:val="24"/>
        </w:rPr>
        <w:t>atzinumu</w:t>
      </w:r>
      <w:r>
        <w:rPr>
          <w:rFonts w:ascii="Times New Roman" w:eastAsia="Times New Roman" w:hAnsi="Times New Roman"/>
          <w:sz w:val="24"/>
          <w:szCs w:val="24"/>
        </w:rPr>
        <w:t xml:space="preserve">, </w:t>
      </w:r>
      <w:r w:rsidRPr="00941BD8">
        <w:rPr>
          <w:rFonts w:ascii="Times New Roman" w:hAnsi="Times New Roman"/>
          <w:sz w:val="24"/>
          <w:szCs w:val="24"/>
        </w:rPr>
        <w:t>atklāti balsojot: PAR – 1</w:t>
      </w:r>
      <w:r>
        <w:rPr>
          <w:rFonts w:ascii="Times New Roman" w:hAnsi="Times New Roman"/>
          <w:sz w:val="24"/>
          <w:szCs w:val="24"/>
        </w:rPr>
        <w:t>3</w:t>
      </w:r>
      <w:r w:rsidRPr="00941BD8">
        <w:rPr>
          <w:rFonts w:ascii="Times New Roman" w:hAnsi="Times New Roman"/>
          <w:sz w:val="24"/>
          <w:szCs w:val="24"/>
        </w:rPr>
        <w:t xml:space="preserve"> (</w:t>
      </w:r>
      <w:proofErr w:type="spellStart"/>
      <w:r w:rsidRPr="00941BD8">
        <w:rPr>
          <w:rFonts w:ascii="Times New Roman" w:hAnsi="Times New Roman"/>
          <w:sz w:val="24"/>
          <w:szCs w:val="24"/>
        </w:rPr>
        <w:t>I.Aleksejevs</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P.Dzalbe</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A.Elksniņš</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A.Gržibovskis</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L.Jankovska</w:t>
      </w:r>
      <w:proofErr w:type="spellEnd"/>
      <w:r w:rsidRPr="00941BD8">
        <w:rPr>
          <w:rFonts w:ascii="Times New Roman" w:hAnsi="Times New Roman"/>
          <w:sz w:val="24"/>
          <w:szCs w:val="24"/>
        </w:rPr>
        <w:t xml:space="preserve">, V.Kononovs, </w:t>
      </w:r>
      <w:proofErr w:type="spellStart"/>
      <w:r w:rsidRPr="00941BD8">
        <w:rPr>
          <w:rFonts w:ascii="Times New Roman" w:hAnsi="Times New Roman"/>
          <w:sz w:val="24"/>
          <w:szCs w:val="24"/>
        </w:rPr>
        <w:t>N.Kožanova</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J.Lāčplēsis</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I.Prelatovs</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V.Sporāne-Hudojana</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I.Šķinčs</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M.Truskovskis</w:t>
      </w:r>
      <w:proofErr w:type="spellEnd"/>
      <w:r w:rsidRPr="00941BD8">
        <w:rPr>
          <w:rFonts w:ascii="Times New Roman" w:hAnsi="Times New Roman"/>
          <w:sz w:val="24"/>
          <w:szCs w:val="24"/>
        </w:rPr>
        <w:t xml:space="preserve">, </w:t>
      </w:r>
      <w:proofErr w:type="spellStart"/>
      <w:r w:rsidRPr="00941BD8">
        <w:rPr>
          <w:rFonts w:ascii="Times New Roman" w:hAnsi="Times New Roman"/>
          <w:sz w:val="24"/>
          <w:szCs w:val="24"/>
        </w:rPr>
        <w:t>A.Vasiļjevs</w:t>
      </w:r>
      <w:proofErr w:type="spellEnd"/>
      <w:r w:rsidRPr="00941BD8">
        <w:rPr>
          <w:rFonts w:ascii="Times New Roman" w:hAnsi="Times New Roman"/>
          <w:sz w:val="24"/>
          <w:szCs w:val="24"/>
        </w:rPr>
        <w:t>), PRET – nav, ATTURAS – nav,</w:t>
      </w:r>
      <w:r>
        <w:rPr>
          <w:rFonts w:ascii="Arial" w:hAnsi="Arial" w:cs="Arial"/>
        </w:rPr>
        <w:t xml:space="preserve">  </w:t>
      </w:r>
      <w:r w:rsidRPr="00D276CD">
        <w:rPr>
          <w:rFonts w:ascii="Times New Roman" w:eastAsia="Times New Roman" w:hAnsi="Times New Roman"/>
          <w:b/>
          <w:sz w:val="24"/>
          <w:szCs w:val="24"/>
        </w:rPr>
        <w:t xml:space="preserve">Daugavpils dome nolemj: </w:t>
      </w:r>
    </w:p>
    <w:p w:rsidR="002A2801" w:rsidRPr="00343BF9" w:rsidRDefault="002A2801" w:rsidP="002A2801">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t>Apstiprināt Daugavpils domes 20</w:t>
      </w:r>
      <w:r>
        <w:rPr>
          <w:rFonts w:ascii="Times New Roman" w:eastAsia="Times New Roman" w:hAnsi="Times New Roman"/>
          <w:sz w:val="24"/>
          <w:szCs w:val="24"/>
        </w:rPr>
        <w:t>21.gada 21.oktobra saistošos noteikumus Nr.57 “G</w:t>
      </w:r>
      <w:r w:rsidRPr="00343BF9">
        <w:rPr>
          <w:rFonts w:ascii="Times New Roman" w:eastAsia="Times New Roman" w:hAnsi="Times New Roman"/>
          <w:sz w:val="24"/>
          <w:szCs w:val="24"/>
        </w:rPr>
        <w:t xml:space="preserve">rozījums Daugavpils domes 2009.gada </w:t>
      </w:r>
      <w:r>
        <w:rPr>
          <w:rFonts w:ascii="Times New Roman" w:eastAsia="Times New Roman" w:hAnsi="Times New Roman"/>
          <w:sz w:val="24"/>
          <w:szCs w:val="24"/>
        </w:rPr>
        <w:t>27.augusta</w:t>
      </w:r>
      <w:r w:rsidRPr="00343BF9">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20</w:t>
      </w:r>
      <w:r w:rsidRPr="00343BF9">
        <w:rPr>
          <w:rFonts w:ascii="Times New Roman" w:eastAsia="Times New Roman" w:hAnsi="Times New Roman"/>
          <w:sz w:val="24"/>
          <w:szCs w:val="24"/>
        </w:rPr>
        <w:t xml:space="preserve"> "</w:t>
      </w:r>
      <w:hyperlink r:id="rId14" w:tgtFrame="_blank" w:history="1">
        <w:r w:rsidRPr="00343BF9">
          <w:rPr>
            <w:rFonts w:ascii="Times New Roman" w:hAnsi="Times New Roman"/>
            <w:sz w:val="24"/>
            <w:szCs w:val="24"/>
          </w:rPr>
          <w:t>Braukšanas maksas atvieglojumi pilsētas sabiedriskajā transportā</w:t>
        </w:r>
      </w:hyperlink>
      <w:r w:rsidRPr="00343BF9">
        <w:rPr>
          <w:rFonts w:ascii="Times New Roman" w:eastAsia="Times New Roman" w:hAnsi="Times New Roman"/>
          <w:sz w:val="24"/>
          <w:szCs w:val="24"/>
        </w:rPr>
        <w:t>”</w:t>
      </w:r>
      <w:r>
        <w:rPr>
          <w:rFonts w:ascii="Times New Roman" w:eastAsia="Times New Roman" w:hAnsi="Times New Roman"/>
          <w:sz w:val="24"/>
          <w:szCs w:val="24"/>
        </w:rPr>
        <w:t>”</w:t>
      </w:r>
      <w:r w:rsidRPr="00343BF9">
        <w:rPr>
          <w:rFonts w:ascii="Times New Roman" w:eastAsia="Times New Roman" w:hAnsi="Times New Roman"/>
          <w:sz w:val="24"/>
          <w:szCs w:val="24"/>
        </w:rPr>
        <w:t>.</w:t>
      </w:r>
    </w:p>
    <w:p w:rsidR="002A2801" w:rsidRDefault="002A2801" w:rsidP="002A2801">
      <w:pPr>
        <w:spacing w:after="0" w:line="240" w:lineRule="auto"/>
        <w:ind w:left="1134" w:hanging="1134"/>
        <w:jc w:val="both"/>
        <w:rPr>
          <w:rFonts w:ascii="Times New Roman" w:eastAsia="Times New Roman" w:hAnsi="Times New Roman"/>
          <w:sz w:val="24"/>
          <w:szCs w:val="24"/>
        </w:rPr>
      </w:pPr>
    </w:p>
    <w:p w:rsidR="00BB0CCE" w:rsidRPr="00BB0CCE" w:rsidRDefault="002A2801" w:rsidP="00BB0CCE">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t>Pielikumā: Daugavpils domes 20</w:t>
      </w:r>
      <w:r>
        <w:rPr>
          <w:rFonts w:ascii="Times New Roman" w:eastAsia="Times New Roman" w:hAnsi="Times New Roman"/>
          <w:sz w:val="24"/>
          <w:szCs w:val="24"/>
        </w:rPr>
        <w:t>21.gada 21.oktobra</w:t>
      </w:r>
      <w:r w:rsidRPr="00211B89">
        <w:rPr>
          <w:rFonts w:ascii="Times New Roman" w:eastAsia="Times New Roman" w:hAnsi="Times New Roman"/>
          <w:sz w:val="24"/>
          <w:szCs w:val="24"/>
        </w:rPr>
        <w:t xml:space="preserve"> saistošie </w:t>
      </w:r>
      <w:r>
        <w:rPr>
          <w:rFonts w:ascii="Times New Roman" w:eastAsia="Times New Roman" w:hAnsi="Times New Roman"/>
          <w:sz w:val="24"/>
          <w:szCs w:val="24"/>
        </w:rPr>
        <w:t>noteikumi Nr.57</w:t>
      </w:r>
      <w:r w:rsidRPr="00211B89">
        <w:rPr>
          <w:rFonts w:ascii="Times New Roman" w:eastAsia="Times New Roman" w:hAnsi="Times New Roman"/>
          <w:sz w:val="24"/>
          <w:szCs w:val="24"/>
        </w:rPr>
        <w:t>“Grozījum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w:t>
      </w:r>
      <w:r w:rsidRPr="00343BF9">
        <w:rPr>
          <w:rFonts w:ascii="Times New Roman" w:eastAsia="Times New Roman" w:hAnsi="Times New Roman"/>
          <w:sz w:val="24"/>
          <w:szCs w:val="24"/>
        </w:rPr>
        <w:t xml:space="preserve">Daugavpils domes 2009.gada </w:t>
      </w:r>
      <w:r>
        <w:rPr>
          <w:rFonts w:ascii="Times New Roman" w:eastAsia="Times New Roman" w:hAnsi="Times New Roman"/>
          <w:sz w:val="24"/>
          <w:szCs w:val="24"/>
        </w:rPr>
        <w:t>27.augusta</w:t>
      </w:r>
      <w:r w:rsidRPr="00343BF9">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20</w:t>
      </w:r>
      <w:r w:rsidRPr="00343BF9">
        <w:rPr>
          <w:rFonts w:ascii="Times New Roman" w:eastAsia="Times New Roman" w:hAnsi="Times New Roman"/>
          <w:sz w:val="24"/>
          <w:szCs w:val="24"/>
        </w:rPr>
        <w:t xml:space="preserve"> "</w:t>
      </w:r>
      <w:hyperlink r:id="rId15" w:tgtFrame="_blank" w:history="1">
        <w:r w:rsidRPr="00343BF9">
          <w:rPr>
            <w:rFonts w:ascii="Times New Roman" w:hAnsi="Times New Roman"/>
            <w:sz w:val="24"/>
            <w:szCs w:val="24"/>
          </w:rPr>
          <w:t>Braukšanas maksas atvieglojumi pilsētas sabiedriskajā transportā</w:t>
        </w:r>
      </w:hyperlink>
      <w:r w:rsidRPr="00211B89">
        <w:rPr>
          <w:rFonts w:ascii="Times New Roman" w:eastAsia="Times New Roman" w:hAnsi="Times New Roman"/>
          <w:sz w:val="24"/>
          <w:szCs w:val="24"/>
        </w:rPr>
        <w:t>”” un to paskaidrojuma raksts.</w:t>
      </w:r>
    </w:p>
    <w:p w:rsidR="00BB0CCE" w:rsidRDefault="00BB0CCE" w:rsidP="009B08FA">
      <w:pPr>
        <w:pStyle w:val="Web"/>
        <w:spacing w:before="0" w:after="0"/>
        <w:ind w:right="113" w:firstLine="426"/>
        <w:jc w:val="both"/>
        <w:rPr>
          <w:iCs/>
          <w:lang w:val="lv-LV"/>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6</w:t>
      </w:r>
      <w:r w:rsidR="009C41CC">
        <w:rPr>
          <w:rFonts w:ascii="Times New Roman" w:hAnsi="Times New Roman"/>
          <w:b/>
          <w:sz w:val="24"/>
          <w:szCs w:val="24"/>
        </w:rPr>
        <w:t>84</w:t>
      </w:r>
      <w:r w:rsidRPr="00140D7E">
        <w:rPr>
          <w:rFonts w:ascii="Times New Roman" w:hAnsi="Times New Roman"/>
          <w:b/>
          <w:sz w:val="24"/>
          <w:szCs w:val="24"/>
        </w:rPr>
        <w:t>)</w:t>
      </w:r>
    </w:p>
    <w:p w:rsidR="000454E0" w:rsidRPr="009C41CC" w:rsidRDefault="000454E0" w:rsidP="000454E0">
      <w:pPr>
        <w:spacing w:after="0" w:line="240" w:lineRule="auto"/>
        <w:jc w:val="center"/>
        <w:rPr>
          <w:rFonts w:ascii="Times New Roman" w:hAnsi="Times New Roman"/>
          <w:b/>
          <w:sz w:val="24"/>
          <w:szCs w:val="24"/>
        </w:rPr>
      </w:pPr>
    </w:p>
    <w:p w:rsidR="000454E0" w:rsidRPr="009C41CC" w:rsidRDefault="009C41CC" w:rsidP="000454E0">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bCs/>
          <w:sz w:val="24"/>
          <w:szCs w:val="24"/>
        </w:rPr>
        <w:t xml:space="preserve">Par grozījumiem Daugavpils pilsētas domes 2016.gada 29.oktobra saistošajos noteikumos Nr.46 “Daugavpils pilsētas pašvaldības materiālais atbalsts </w:t>
      </w:r>
      <w:proofErr w:type="spellStart"/>
      <w:r w:rsidRPr="009C41CC">
        <w:rPr>
          <w:rFonts w:ascii="Times New Roman" w:hAnsi="Times New Roman"/>
          <w:b/>
          <w:bCs/>
          <w:sz w:val="24"/>
          <w:szCs w:val="24"/>
        </w:rPr>
        <w:t>mazaissargātajām</w:t>
      </w:r>
      <w:proofErr w:type="spellEnd"/>
      <w:r w:rsidRPr="009C41CC">
        <w:rPr>
          <w:rFonts w:ascii="Times New Roman" w:hAnsi="Times New Roman"/>
          <w:b/>
          <w:bCs/>
          <w:sz w:val="24"/>
          <w:szCs w:val="24"/>
        </w:rPr>
        <w:t xml:space="preserve"> “personām </w:t>
      </w:r>
    </w:p>
    <w:p w:rsidR="000454E0" w:rsidRDefault="009C41CC" w:rsidP="009C41C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r w:rsidR="000454E0">
        <w:rPr>
          <w:rFonts w:ascii="Times New Roman" w:hAnsi="Times New Roman"/>
          <w:b/>
          <w:sz w:val="24"/>
          <w:szCs w:val="24"/>
        </w:rPr>
        <w:t xml:space="preserve"> </w:t>
      </w:r>
      <w:proofErr w:type="spellStart"/>
      <w:r w:rsidR="000454E0">
        <w:rPr>
          <w:rFonts w:ascii="Times New Roman" w:hAnsi="Times New Roman"/>
          <w:b/>
          <w:sz w:val="24"/>
          <w:szCs w:val="24"/>
        </w:rPr>
        <w:t>A.Elksniņš</w:t>
      </w:r>
      <w:proofErr w:type="spellEnd"/>
    </w:p>
    <w:p w:rsidR="00D72863" w:rsidRDefault="00D72863" w:rsidP="00D72863">
      <w:pPr>
        <w:pStyle w:val="Web"/>
        <w:spacing w:before="0" w:after="0"/>
        <w:ind w:right="113" w:firstLine="425"/>
        <w:jc w:val="both"/>
        <w:rPr>
          <w:rFonts w:eastAsiaTheme="minorHAnsi"/>
          <w:szCs w:val="24"/>
          <w:lang w:val="lv-LV"/>
        </w:rPr>
      </w:pPr>
    </w:p>
    <w:p w:rsidR="009B08FA" w:rsidRDefault="00E9116A" w:rsidP="00D72863">
      <w:pPr>
        <w:pStyle w:val="Web"/>
        <w:spacing w:before="0" w:after="0"/>
        <w:ind w:right="113" w:firstLine="425"/>
        <w:jc w:val="both"/>
        <w:rPr>
          <w:rFonts w:eastAsiaTheme="minorHAnsi"/>
          <w:szCs w:val="24"/>
          <w:lang w:val="lv-LV"/>
        </w:rPr>
      </w:pPr>
      <w:r>
        <w:rPr>
          <w:rFonts w:eastAsiaTheme="minorHAnsi"/>
          <w:szCs w:val="24"/>
          <w:lang w:val="lv-LV"/>
        </w:rPr>
        <w:t xml:space="preserve">Plkst.16.26 </w:t>
      </w:r>
      <w:proofErr w:type="spellStart"/>
      <w:r w:rsidR="00D72863" w:rsidRPr="00C63936">
        <w:rPr>
          <w:rFonts w:eastAsiaTheme="minorHAnsi"/>
          <w:szCs w:val="24"/>
          <w:lang w:val="lv-LV"/>
        </w:rPr>
        <w:t>I.Jukšinska</w:t>
      </w:r>
      <w:proofErr w:type="spellEnd"/>
      <w:r>
        <w:rPr>
          <w:rFonts w:eastAsiaTheme="minorHAnsi"/>
          <w:szCs w:val="24"/>
          <w:lang w:val="lv-LV"/>
        </w:rPr>
        <w:t xml:space="preserve"> pieslēdzas videokonferencei </w:t>
      </w:r>
    </w:p>
    <w:p w:rsidR="00D72863" w:rsidRDefault="00D72863" w:rsidP="00D72863">
      <w:pPr>
        <w:pStyle w:val="Web"/>
        <w:spacing w:before="0" w:after="0"/>
        <w:ind w:right="113"/>
        <w:jc w:val="both"/>
        <w:rPr>
          <w:iCs/>
          <w:lang w:val="lv-LV"/>
        </w:rPr>
      </w:pPr>
    </w:p>
    <w:p w:rsidR="002A2801" w:rsidRDefault="002A2801" w:rsidP="002A2801">
      <w:pPr>
        <w:spacing w:after="0" w:line="240" w:lineRule="auto"/>
        <w:ind w:firstLine="426"/>
        <w:jc w:val="both"/>
        <w:rPr>
          <w:rFonts w:ascii="Times New Roman" w:eastAsia="Times New Roman" w:hAnsi="Times New Roman"/>
          <w:sz w:val="24"/>
          <w:szCs w:val="24"/>
        </w:rPr>
      </w:pPr>
      <w:r w:rsidRPr="00C07D73">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w:t>
      </w:r>
    </w:p>
    <w:p w:rsidR="002A2801" w:rsidRPr="00C63936" w:rsidRDefault="002A2801" w:rsidP="002A2801">
      <w:pPr>
        <w:ind w:firstLine="426"/>
        <w:jc w:val="both"/>
        <w:rPr>
          <w:rFonts w:ascii="Times New Roman" w:eastAsiaTheme="minorHAnsi" w:hAnsi="Times New Roman"/>
          <w:sz w:val="24"/>
          <w:szCs w:val="24"/>
        </w:rPr>
      </w:pPr>
      <w:r w:rsidRPr="00C07D73">
        <w:rPr>
          <w:rFonts w:ascii="Times New Roman" w:eastAsia="Times New Roman" w:hAnsi="Times New Roman"/>
          <w:sz w:val="24"/>
          <w:szCs w:val="24"/>
        </w:rPr>
        <w:lastRenderedPageBreak/>
        <w:t>ņemot vērā Ministru kabineta 2021.gada 9.oktobra  rīkojum</w:t>
      </w:r>
      <w:r>
        <w:rPr>
          <w:rFonts w:ascii="Times New Roman" w:eastAsia="Times New Roman" w:hAnsi="Times New Roman"/>
          <w:sz w:val="24"/>
          <w:szCs w:val="24"/>
        </w:rPr>
        <w:t>a</w:t>
      </w:r>
      <w:r w:rsidRPr="00C07D73">
        <w:rPr>
          <w:rFonts w:ascii="Times New Roman" w:eastAsia="Times New Roman" w:hAnsi="Times New Roman"/>
          <w:sz w:val="24"/>
          <w:szCs w:val="24"/>
        </w:rPr>
        <w:t xml:space="preserve"> Nr.720 “</w:t>
      </w:r>
      <w:r w:rsidRPr="00C07D73">
        <w:rPr>
          <w:rFonts w:ascii="Times New Roman" w:hAnsi="Times New Roman"/>
          <w:sz w:val="24"/>
          <w:szCs w:val="24"/>
          <w:lang w:eastAsia="en-GB"/>
        </w:rPr>
        <w:t xml:space="preserve">Par ārkārtējās situācijas izsludināšanu” </w:t>
      </w:r>
      <w:r w:rsidRPr="00C07D73">
        <w:rPr>
          <w:rFonts w:ascii="Times New Roman" w:hAnsi="Times New Roman"/>
          <w:sz w:val="24"/>
          <w:szCs w:val="24"/>
        </w:rPr>
        <w:t xml:space="preserve">5.27.punktā noteikto, ka no 2021. gada 25. oktobra pašvaldības un sabiedriskā transporta pakalpojuma sniedzēji, kuri saņem dotācijas no pašvaldībām, nepiemēro braukšanas maksas atvieglojumus pilngadīgām personām, kurām nav vakcinācijas vai pārslimošanas sertifikāta, </w:t>
      </w:r>
      <w:r>
        <w:rPr>
          <w:rFonts w:ascii="Times New Roman" w:hAnsi="Times New Roman"/>
          <w:sz w:val="24"/>
          <w:szCs w:val="24"/>
        </w:rPr>
        <w:t xml:space="preserve">kā arī ņemot vērā to, ka </w:t>
      </w:r>
      <w:r w:rsidRPr="00985412">
        <w:rPr>
          <w:rFonts w:ascii="Times New Roman" w:hAnsi="Times New Roman"/>
          <w:sz w:val="24"/>
          <w:szCs w:val="24"/>
        </w:rPr>
        <w:t>no 2021. gada 21. oktobra līdz 14. novembrim</w:t>
      </w:r>
      <w:r w:rsidRPr="00C07D73">
        <w:rPr>
          <w:rFonts w:ascii="Times New Roman" w:hAnsi="Times New Roman"/>
          <w:sz w:val="24"/>
          <w:szCs w:val="24"/>
        </w:rPr>
        <w:t xml:space="preserve"> saskaņā ar 5.49.39.punktu </w:t>
      </w:r>
      <w:r>
        <w:rPr>
          <w:rFonts w:ascii="Times New Roman" w:hAnsi="Times New Roman"/>
          <w:sz w:val="24"/>
          <w:szCs w:val="24"/>
        </w:rPr>
        <w:t xml:space="preserve">tiek </w:t>
      </w:r>
      <w:r w:rsidRPr="00C07D73">
        <w:rPr>
          <w:rFonts w:ascii="Times New Roman" w:hAnsi="Times New Roman"/>
          <w:sz w:val="24"/>
          <w:szCs w:val="24"/>
        </w:rPr>
        <w:t>noteikt</w:t>
      </w:r>
      <w:r>
        <w:rPr>
          <w:rFonts w:ascii="Times New Roman" w:hAnsi="Times New Roman"/>
          <w:sz w:val="24"/>
          <w:szCs w:val="24"/>
        </w:rPr>
        <w:t>a prasība</w:t>
      </w:r>
      <w:r w:rsidRPr="00C07D73">
        <w:rPr>
          <w:rFonts w:ascii="Times New Roman" w:hAnsi="Times New Roman"/>
          <w:sz w:val="24"/>
          <w:szCs w:val="24"/>
        </w:rPr>
        <w:t>, ka pašvaldības un sabiedriskā transporta pakalpojuma sniedzēji, kuri saņem dotācijas no pašvaldībām, nepiemēro braukšanas maksas atvieglojumus</w:t>
      </w:r>
      <w:r>
        <w:rPr>
          <w:rFonts w:ascii="Times New Roman" w:hAnsi="Times New Roman"/>
          <w:sz w:val="24"/>
          <w:szCs w:val="24"/>
        </w:rPr>
        <w:t>,</w:t>
      </w:r>
      <w:r w:rsidRPr="00C63936">
        <w:rPr>
          <w:rFonts w:ascii="Times New Roman" w:eastAsiaTheme="minorHAnsi" w:hAnsi="Times New Roman"/>
          <w:sz w:val="24"/>
          <w:szCs w:val="24"/>
        </w:rPr>
        <w:t xml:space="preserve"> </w:t>
      </w:r>
      <w:r>
        <w:rPr>
          <w:rFonts w:ascii="Times New Roman" w:hAnsi="Times New Roman"/>
          <w:sz w:val="24"/>
          <w:szCs w:val="24"/>
        </w:rPr>
        <w:t xml:space="preserve">ņemot vērā Daugavpils domes Finanšu komitejas </w:t>
      </w:r>
      <w:r w:rsidRPr="00C63936">
        <w:rPr>
          <w:rFonts w:ascii="Times New Roman" w:hAnsi="Times New Roman"/>
          <w:sz w:val="24"/>
          <w:szCs w:val="24"/>
        </w:rPr>
        <w:t xml:space="preserve">2021.gada </w:t>
      </w:r>
      <w:r>
        <w:rPr>
          <w:rFonts w:ascii="Times New Roman" w:hAnsi="Times New Roman"/>
          <w:sz w:val="24"/>
          <w:szCs w:val="24"/>
        </w:rPr>
        <w:t>21</w:t>
      </w:r>
      <w:r w:rsidRPr="00C63936">
        <w:rPr>
          <w:rFonts w:ascii="Times New Roman" w:hAnsi="Times New Roman"/>
          <w:sz w:val="24"/>
          <w:szCs w:val="24"/>
        </w:rPr>
        <w:t>.oktobra</w:t>
      </w:r>
      <w:r>
        <w:rPr>
          <w:rFonts w:ascii="Times New Roman" w:hAnsi="Times New Roman"/>
          <w:sz w:val="24"/>
          <w:szCs w:val="24"/>
        </w:rPr>
        <w:t xml:space="preserve"> sēdes atzinumu,</w:t>
      </w:r>
      <w:r>
        <w:rPr>
          <w:rFonts w:ascii="Times New Roman" w:eastAsia="Times New Roman" w:hAnsi="Times New Roman"/>
          <w:sz w:val="24"/>
          <w:szCs w:val="24"/>
        </w:rPr>
        <w:t xml:space="preserve"> </w:t>
      </w:r>
      <w:r w:rsidRPr="00C63936">
        <w:rPr>
          <w:rFonts w:ascii="Times New Roman" w:eastAsiaTheme="minorHAnsi" w:hAnsi="Times New Roman"/>
          <w:sz w:val="24"/>
          <w:szCs w:val="24"/>
        </w:rPr>
        <w:t>atklāti balsojot: PAR – 1</w:t>
      </w:r>
      <w:r>
        <w:rPr>
          <w:rFonts w:ascii="Times New Roman" w:eastAsiaTheme="minorHAnsi" w:hAnsi="Times New Roman"/>
          <w:sz w:val="24"/>
          <w:szCs w:val="24"/>
        </w:rPr>
        <w:t>4</w:t>
      </w:r>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I.Aleksejevs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P.Dzalbe</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A.Elksniņš</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A.Gržibovskis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L.Jankovska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I.Jukšinska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V.Kononovs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N.Kožanova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J.Lāčplēsis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I.Prelatovs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V.Sporāne-Hudojana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I.Šķinčs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M.Truskovskis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A.Vasiļjevs</w:t>
      </w:r>
      <w:proofErr w:type="spellEnd"/>
      <w:r w:rsidRPr="00C63936">
        <w:rPr>
          <w:rFonts w:ascii="Times New Roman" w:eastAsiaTheme="minorHAnsi" w:hAnsi="Times New Roman"/>
          <w:sz w:val="24"/>
          <w:szCs w:val="24"/>
        </w:rPr>
        <w:t>), PRET – nav, ATTURAS – nav,</w:t>
      </w:r>
      <w:r w:rsidRPr="00985412">
        <w:rPr>
          <w:rFonts w:ascii="Arial" w:hAnsi="Arial" w:cs="Arial"/>
        </w:rPr>
        <w:t xml:space="preserve"> </w:t>
      </w:r>
      <w:r w:rsidRPr="00C63936">
        <w:rPr>
          <w:rFonts w:ascii="Times New Roman" w:eastAsia="Times New Roman" w:hAnsi="Times New Roman"/>
          <w:b/>
          <w:sz w:val="24"/>
          <w:szCs w:val="24"/>
        </w:rPr>
        <w:t xml:space="preserve">Daugavpils dome nolemj: </w:t>
      </w:r>
    </w:p>
    <w:p w:rsidR="002A2801" w:rsidRPr="00211B89" w:rsidRDefault="002A2801" w:rsidP="002A2801">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t>Apstiprināt Daugavpils domes 20</w:t>
      </w:r>
      <w:r>
        <w:rPr>
          <w:rFonts w:ascii="Times New Roman" w:eastAsia="Times New Roman" w:hAnsi="Times New Roman"/>
          <w:sz w:val="24"/>
          <w:szCs w:val="24"/>
        </w:rPr>
        <w:t>21.gada 21.oktobra saistošos noteikumus Nr.58</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Daugavpils domes 2016.gada 8.dece</w:t>
      </w:r>
      <w:r>
        <w:rPr>
          <w:rFonts w:ascii="Times New Roman" w:eastAsia="Times New Roman" w:hAnsi="Times New Roman"/>
          <w:sz w:val="24"/>
          <w:szCs w:val="24"/>
        </w:rPr>
        <w:t>mbra saistošajos noteikumos Nr.</w:t>
      </w:r>
      <w:r w:rsidRPr="00211B89">
        <w:rPr>
          <w:rFonts w:ascii="Times New Roman" w:eastAsia="Times New Roman" w:hAnsi="Times New Roman"/>
          <w:sz w:val="24"/>
          <w:szCs w:val="24"/>
        </w:rPr>
        <w:t xml:space="preserve">46 "Daugavpils pilsētas pašvaldības materiālais atbalsts </w:t>
      </w:r>
      <w:proofErr w:type="spellStart"/>
      <w:r w:rsidRPr="00211B89">
        <w:rPr>
          <w:rFonts w:ascii="Times New Roman" w:eastAsia="Times New Roman" w:hAnsi="Times New Roman"/>
          <w:sz w:val="24"/>
          <w:szCs w:val="24"/>
        </w:rPr>
        <w:t>mazaizsargātajām</w:t>
      </w:r>
      <w:proofErr w:type="spellEnd"/>
      <w:r w:rsidRPr="00211B89">
        <w:rPr>
          <w:rFonts w:ascii="Times New Roman" w:eastAsia="Times New Roman" w:hAnsi="Times New Roman"/>
          <w:sz w:val="24"/>
          <w:szCs w:val="24"/>
        </w:rPr>
        <w:t xml:space="preserve"> personām””.</w:t>
      </w:r>
    </w:p>
    <w:p w:rsidR="002A2801" w:rsidRDefault="002A2801" w:rsidP="002A2801">
      <w:pPr>
        <w:spacing w:after="0" w:line="240" w:lineRule="auto"/>
        <w:ind w:left="1134" w:hanging="1134"/>
        <w:jc w:val="both"/>
        <w:rPr>
          <w:rFonts w:ascii="Times New Roman" w:eastAsia="Times New Roman" w:hAnsi="Times New Roman"/>
          <w:sz w:val="24"/>
          <w:szCs w:val="24"/>
        </w:rPr>
      </w:pPr>
    </w:p>
    <w:p w:rsidR="002A2801" w:rsidRPr="00211B89" w:rsidRDefault="002A2801" w:rsidP="002A2801">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t>Pielikumā: Daugavpils domes 20</w:t>
      </w:r>
      <w:r>
        <w:rPr>
          <w:rFonts w:ascii="Times New Roman" w:eastAsia="Times New Roman" w:hAnsi="Times New Roman"/>
          <w:sz w:val="24"/>
          <w:szCs w:val="24"/>
        </w:rPr>
        <w:t>21.gada 21.oktobra saistošie noteikumi Nr.58</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Daugavpils domes 2016.gada 8.decembra saistošajos noteikumos Nr.46 "Daugavpils pilsētas pašvaldības materiālais atbalsts </w:t>
      </w:r>
      <w:proofErr w:type="spellStart"/>
      <w:r w:rsidRPr="00211B89">
        <w:rPr>
          <w:rFonts w:ascii="Times New Roman" w:eastAsia="Times New Roman" w:hAnsi="Times New Roman"/>
          <w:sz w:val="24"/>
          <w:szCs w:val="24"/>
        </w:rPr>
        <w:t>mazaizsargātajām</w:t>
      </w:r>
      <w:proofErr w:type="spellEnd"/>
      <w:r w:rsidRPr="00211B89">
        <w:rPr>
          <w:rFonts w:ascii="Times New Roman" w:eastAsia="Times New Roman" w:hAnsi="Times New Roman"/>
          <w:sz w:val="24"/>
          <w:szCs w:val="24"/>
        </w:rPr>
        <w:t xml:space="preserve"> personām”” un to paskaidrojuma raksts.</w:t>
      </w:r>
    </w:p>
    <w:p w:rsidR="00BB0CCE" w:rsidRDefault="00BB0CCE" w:rsidP="006C6B95">
      <w:pPr>
        <w:spacing w:after="0" w:line="240" w:lineRule="auto"/>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sidR="002A2801">
        <w:rPr>
          <w:rFonts w:ascii="Times New Roman" w:hAnsi="Times New Roman"/>
          <w:b/>
          <w:sz w:val="24"/>
          <w:szCs w:val="24"/>
        </w:rPr>
        <w:t>685</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Pr="009C41CC" w:rsidRDefault="009C41CC" w:rsidP="000454E0">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bCs/>
          <w:sz w:val="24"/>
          <w:szCs w:val="24"/>
        </w:rPr>
        <w:t>Par grozījumiem Daugavpils pilsētas domes 2009.gada 29.oktobra saistošajos noteikumos Nr.31 “Braukšanas maksas atvieglojumi pilsētas sabiedriskajā transportā svētdienās, svētku dienās pareizticīgo un vecticībnieku Ziemassvētkos, Starptautiskajā veco ļaužu dienā, Starptautiskajā Invalīdu dienā un pilsētas svētku laikā”</w:t>
      </w:r>
    </w:p>
    <w:p w:rsidR="009C41CC" w:rsidRDefault="009C41CC" w:rsidP="009C41C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454E0" w:rsidRDefault="000454E0" w:rsidP="000454E0">
      <w:pPr>
        <w:spacing w:after="0" w:line="240" w:lineRule="auto"/>
        <w:ind w:firstLine="425"/>
        <w:rPr>
          <w:rFonts w:ascii="Times New Roman" w:hAnsi="Times New Roman"/>
          <w:b/>
          <w:sz w:val="24"/>
          <w:szCs w:val="24"/>
        </w:rPr>
      </w:pPr>
    </w:p>
    <w:p w:rsidR="002A2801" w:rsidRDefault="002A2801" w:rsidP="002A2801">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t xml:space="preserve">Pamatojoties uz Sabiedriskā transporta pakalpojumu likuma 14.panta trešo daļu,  </w:t>
      </w:r>
    </w:p>
    <w:p w:rsidR="002A2801" w:rsidRPr="00785162" w:rsidRDefault="002A2801" w:rsidP="002A2801">
      <w:pPr>
        <w:jc w:val="both"/>
        <w:rPr>
          <w:rFonts w:ascii="Times New Roman" w:eastAsiaTheme="minorHAnsi" w:hAnsi="Times New Roman"/>
          <w:sz w:val="24"/>
          <w:szCs w:val="24"/>
        </w:rPr>
      </w:pPr>
      <w:r>
        <w:rPr>
          <w:rFonts w:ascii="Times New Roman" w:eastAsia="Times New Roman" w:hAnsi="Times New Roman"/>
          <w:sz w:val="24"/>
          <w:szCs w:val="24"/>
        </w:rPr>
        <w:t>ņemot vērā Ministru kabineta 2021.gada 9.oktobra  rīkojuma Nr.720 “</w:t>
      </w:r>
      <w:r>
        <w:rPr>
          <w:rFonts w:ascii="Times New Roman" w:hAnsi="Times New Roman"/>
          <w:sz w:val="24"/>
          <w:szCs w:val="24"/>
          <w:lang w:eastAsia="en-GB"/>
        </w:rPr>
        <w:t xml:space="preserve">Par ārkārtējās situācijas izsludināšanu” </w:t>
      </w:r>
      <w:r>
        <w:rPr>
          <w:rFonts w:ascii="Times New Roman" w:hAnsi="Times New Roman"/>
          <w:sz w:val="24"/>
          <w:szCs w:val="24"/>
        </w:rPr>
        <w:t>5.27.punktā noteikto, ka no 2021. gada 25. oktobra pašvaldības un sabiedriskā transporta pakalpojuma sniedzēji, kuri saņem dotācijas no pašvaldībām, nepiemēro braukšanas maksas atvieglojumus pilngadīgām personām, kurām nav vakcinācijas vai pārslimošanas sertifikāta, kā arī ņemot vērā to, ka no 2021. gada 21. oktobra līdz 14. novembrim saskaņā ar 5.49.39.punktu tiek noteikta prasība, ka pašvaldības un sabiedriskā transporta pakalpojuma sniedzēji, kuri saņem dotācijas no pašvaldībām, nepiemēro braukšanas maksas atvieglojumus,</w:t>
      </w:r>
      <w:r>
        <w:rPr>
          <w:rFonts w:ascii="Arial" w:hAnsi="Arial" w:cs="Arial"/>
        </w:rPr>
        <w:t xml:space="preserve"> </w:t>
      </w:r>
      <w:r>
        <w:rPr>
          <w:rFonts w:ascii="Times New Roman" w:hAnsi="Times New Roman"/>
          <w:sz w:val="24"/>
          <w:szCs w:val="24"/>
        </w:rPr>
        <w:t xml:space="preserve">ņemot vērā Daugavpils domes Finanšu komitejas </w:t>
      </w:r>
      <w:r w:rsidRPr="00C63936">
        <w:rPr>
          <w:rFonts w:ascii="Times New Roman" w:hAnsi="Times New Roman"/>
          <w:sz w:val="24"/>
          <w:szCs w:val="24"/>
        </w:rPr>
        <w:t xml:space="preserve">2021.gada </w:t>
      </w:r>
      <w:r>
        <w:rPr>
          <w:rFonts w:ascii="Times New Roman" w:hAnsi="Times New Roman"/>
          <w:sz w:val="24"/>
          <w:szCs w:val="24"/>
        </w:rPr>
        <w:t>21</w:t>
      </w:r>
      <w:r w:rsidRPr="00C63936">
        <w:rPr>
          <w:rFonts w:ascii="Times New Roman" w:hAnsi="Times New Roman"/>
          <w:sz w:val="24"/>
          <w:szCs w:val="24"/>
        </w:rPr>
        <w:t>.oktobra</w:t>
      </w:r>
      <w:r>
        <w:rPr>
          <w:rFonts w:ascii="Times New Roman" w:hAnsi="Times New Roman"/>
          <w:sz w:val="24"/>
          <w:szCs w:val="24"/>
        </w:rPr>
        <w:t xml:space="preserve"> sēdes atzinumu,</w:t>
      </w:r>
      <w:r>
        <w:rPr>
          <w:rFonts w:ascii="Times New Roman" w:eastAsia="Times New Roman" w:hAnsi="Times New Roman"/>
          <w:sz w:val="24"/>
          <w:szCs w:val="24"/>
        </w:rPr>
        <w:t xml:space="preserve"> </w:t>
      </w:r>
      <w:r w:rsidRPr="00C63936">
        <w:rPr>
          <w:rFonts w:ascii="Times New Roman" w:eastAsiaTheme="minorHAnsi" w:hAnsi="Times New Roman"/>
          <w:sz w:val="24"/>
          <w:szCs w:val="24"/>
        </w:rPr>
        <w:t>atklāti balsojot: PAR – 1</w:t>
      </w:r>
      <w:r>
        <w:rPr>
          <w:rFonts w:ascii="Times New Roman" w:eastAsiaTheme="minorHAnsi" w:hAnsi="Times New Roman"/>
          <w:sz w:val="24"/>
          <w:szCs w:val="24"/>
        </w:rPr>
        <w:t>4</w:t>
      </w:r>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I.Aleksejevs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P.Dzalbe</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A.Elksniņš</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A.Gržibovskis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L.Jankovska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I.Jukšinska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V.Kononovs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N.Kožanova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J.Lāčplēsis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I.Prelatovs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V.Sporāne-Hudojana</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I.Šķinčs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M.Truskovskis</w:t>
      </w:r>
      <w:proofErr w:type="spellEnd"/>
      <w:r w:rsidRPr="00C63936">
        <w:rPr>
          <w:rFonts w:ascii="Times New Roman" w:eastAsiaTheme="minorHAnsi" w:hAnsi="Times New Roman"/>
          <w:sz w:val="24"/>
          <w:szCs w:val="24"/>
        </w:rPr>
        <w:t xml:space="preserve">, </w:t>
      </w:r>
      <w:proofErr w:type="spellStart"/>
      <w:r w:rsidRPr="00C63936">
        <w:rPr>
          <w:rFonts w:ascii="Times New Roman" w:eastAsiaTheme="minorHAnsi" w:hAnsi="Times New Roman"/>
          <w:sz w:val="24"/>
          <w:szCs w:val="24"/>
        </w:rPr>
        <w:t>A.Vasiļjevs</w:t>
      </w:r>
      <w:proofErr w:type="spellEnd"/>
      <w:r w:rsidRPr="00C63936">
        <w:rPr>
          <w:rFonts w:ascii="Times New Roman" w:eastAsiaTheme="minorHAnsi" w:hAnsi="Times New Roman"/>
          <w:sz w:val="24"/>
          <w:szCs w:val="24"/>
        </w:rPr>
        <w:t>), PRET – nav, ATTURAS – nav,</w:t>
      </w:r>
      <w:r w:rsidRPr="00985412">
        <w:rPr>
          <w:rFonts w:ascii="Arial" w:hAnsi="Arial" w:cs="Arial"/>
        </w:rPr>
        <w:t xml:space="preserve"> </w:t>
      </w:r>
      <w:r w:rsidRPr="00C63936">
        <w:rPr>
          <w:rFonts w:ascii="Times New Roman" w:eastAsia="Times New Roman" w:hAnsi="Times New Roman"/>
          <w:b/>
          <w:sz w:val="24"/>
          <w:szCs w:val="24"/>
        </w:rPr>
        <w:t xml:space="preserve">Daugavpils dome nolemj: </w:t>
      </w:r>
    </w:p>
    <w:p w:rsidR="002A2801" w:rsidRPr="00343BF9" w:rsidRDefault="002A2801" w:rsidP="002A2801">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t>Apstiprināt Daugavpils domes 20</w:t>
      </w:r>
      <w:r>
        <w:rPr>
          <w:rFonts w:ascii="Times New Roman" w:eastAsia="Times New Roman" w:hAnsi="Times New Roman"/>
          <w:sz w:val="24"/>
          <w:szCs w:val="24"/>
        </w:rPr>
        <w:t>21.gada 21.oktobra saistošos noteikumus Nr.59 “G</w:t>
      </w:r>
      <w:r w:rsidRPr="00343BF9">
        <w:rPr>
          <w:rFonts w:ascii="Times New Roman" w:eastAsia="Times New Roman" w:hAnsi="Times New Roman"/>
          <w:sz w:val="24"/>
          <w:szCs w:val="24"/>
        </w:rPr>
        <w:t>rozījums Daugavpils domes 2009.gada 29.oktobra saistošajos noteikumos Nr.31 "</w:t>
      </w:r>
      <w:hyperlink r:id="rId16" w:tgtFrame="_blank" w:history="1">
        <w:r w:rsidRPr="00343BF9">
          <w:rPr>
            <w:rFonts w:ascii="Times New Roman" w:hAnsi="Times New Roman"/>
            <w:sz w:val="24"/>
            <w:szCs w:val="24"/>
          </w:rPr>
          <w:t>Braukšanas maksas atvieglojumi pilsētas sabiedriskajā transportā</w:t>
        </w:r>
      </w:hyperlink>
      <w:r w:rsidRPr="00343BF9">
        <w:rPr>
          <w:rFonts w:ascii="Times New Roman" w:hAnsi="Times New Roman"/>
          <w:sz w:val="24"/>
          <w:szCs w:val="24"/>
        </w:rPr>
        <w:t xml:space="preserve"> svētdienās, svētku dienās, pareizticīgo un vecticībnieku Ziemassvētkos, Starptautiskajā veco ļaužu dienā, Starptautiskajā Invalīdu dienā un pilsētas svētku laikā</w:t>
      </w:r>
      <w:r w:rsidRPr="00343BF9">
        <w:rPr>
          <w:rFonts w:ascii="Times New Roman" w:eastAsia="Times New Roman" w:hAnsi="Times New Roman"/>
          <w:sz w:val="24"/>
          <w:szCs w:val="24"/>
        </w:rPr>
        <w:t>”</w:t>
      </w:r>
      <w:r>
        <w:rPr>
          <w:rFonts w:ascii="Times New Roman" w:eastAsia="Times New Roman" w:hAnsi="Times New Roman"/>
          <w:sz w:val="24"/>
          <w:szCs w:val="24"/>
        </w:rPr>
        <w:t>”</w:t>
      </w:r>
      <w:r w:rsidRPr="00343BF9">
        <w:rPr>
          <w:rFonts w:ascii="Times New Roman" w:eastAsia="Times New Roman" w:hAnsi="Times New Roman"/>
          <w:sz w:val="24"/>
          <w:szCs w:val="24"/>
        </w:rPr>
        <w:t>.</w:t>
      </w:r>
    </w:p>
    <w:p w:rsidR="002A2801" w:rsidRDefault="002A2801" w:rsidP="002A2801">
      <w:pPr>
        <w:spacing w:after="0" w:line="240" w:lineRule="auto"/>
        <w:ind w:left="1134" w:hanging="1134"/>
        <w:jc w:val="both"/>
        <w:rPr>
          <w:rFonts w:ascii="Times New Roman" w:eastAsia="Times New Roman" w:hAnsi="Times New Roman"/>
          <w:sz w:val="24"/>
          <w:szCs w:val="24"/>
        </w:rPr>
      </w:pPr>
    </w:p>
    <w:p w:rsidR="001353F5" w:rsidRDefault="002A2801" w:rsidP="00BB0CCE">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lastRenderedPageBreak/>
        <w:t xml:space="preserve">Pielikumā: </w:t>
      </w:r>
      <w:r>
        <w:rPr>
          <w:rFonts w:ascii="Times New Roman" w:eastAsia="Times New Roman" w:hAnsi="Times New Roman"/>
          <w:sz w:val="24"/>
          <w:szCs w:val="24"/>
        </w:rPr>
        <w:t xml:space="preserve"> </w:t>
      </w:r>
      <w:r w:rsidRPr="00211B89">
        <w:rPr>
          <w:rFonts w:ascii="Times New Roman" w:eastAsia="Times New Roman" w:hAnsi="Times New Roman"/>
          <w:sz w:val="24"/>
          <w:szCs w:val="24"/>
        </w:rPr>
        <w:t>Daugavpils domes 20</w:t>
      </w:r>
      <w:r>
        <w:rPr>
          <w:rFonts w:ascii="Times New Roman" w:eastAsia="Times New Roman" w:hAnsi="Times New Roman"/>
          <w:sz w:val="24"/>
          <w:szCs w:val="24"/>
        </w:rPr>
        <w:t>21.gada 21.oktobra saistošie noteikumi Nr.59</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w:t>
      </w:r>
      <w:r w:rsidRPr="00343BF9">
        <w:rPr>
          <w:rFonts w:ascii="Times New Roman" w:eastAsia="Times New Roman" w:hAnsi="Times New Roman"/>
          <w:sz w:val="24"/>
          <w:szCs w:val="24"/>
        </w:rPr>
        <w:t>Daugavpils domes 2009.gada 29.oktobra saistošajos noteikumos Nr.31 "</w:t>
      </w:r>
      <w:hyperlink r:id="rId17" w:tgtFrame="_blank" w:history="1">
        <w:r w:rsidRPr="00343BF9">
          <w:rPr>
            <w:rFonts w:ascii="Times New Roman" w:hAnsi="Times New Roman"/>
            <w:sz w:val="24"/>
            <w:szCs w:val="24"/>
          </w:rPr>
          <w:t>Braukšanas maksas atvieglojumi pilsētas sabiedriskajā transportā</w:t>
        </w:r>
      </w:hyperlink>
      <w:r w:rsidRPr="00343BF9">
        <w:rPr>
          <w:rFonts w:ascii="Times New Roman" w:hAnsi="Times New Roman"/>
          <w:sz w:val="24"/>
          <w:szCs w:val="24"/>
        </w:rPr>
        <w:t xml:space="preserve"> svētdienās, svētku dienās, pareizticīgo un vecticībnieku Ziemassvētkos, Starptautiskajā veco ļaužu dienā, Starptautiskajā Invalīdu dienā un pilsētas svētku laikā</w:t>
      </w:r>
      <w:r w:rsidRPr="00211B89">
        <w:rPr>
          <w:rFonts w:ascii="Times New Roman" w:eastAsia="Times New Roman" w:hAnsi="Times New Roman"/>
          <w:sz w:val="24"/>
          <w:szCs w:val="24"/>
        </w:rPr>
        <w:t>”” un to paskaidrojuma raksts.</w:t>
      </w:r>
    </w:p>
    <w:p w:rsidR="00BB0CCE" w:rsidRDefault="00BB0CCE" w:rsidP="006C6B95">
      <w:pPr>
        <w:spacing w:after="0" w:line="240" w:lineRule="auto"/>
        <w:rPr>
          <w:rFonts w:ascii="Times New Roman" w:hAnsi="Times New Roman"/>
          <w:b/>
          <w:sz w:val="24"/>
          <w:szCs w:val="24"/>
        </w:rPr>
      </w:pPr>
    </w:p>
    <w:p w:rsidR="00BB0CCE" w:rsidRDefault="00BB0CCE" w:rsidP="000454E0">
      <w:pPr>
        <w:spacing w:after="0" w:line="240" w:lineRule="auto"/>
        <w:jc w:val="center"/>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6</w:t>
      </w:r>
      <w:r w:rsidR="002A2801">
        <w:rPr>
          <w:rFonts w:ascii="Times New Roman" w:hAnsi="Times New Roman"/>
          <w:b/>
          <w:sz w:val="24"/>
          <w:szCs w:val="24"/>
        </w:rPr>
        <w:t>86</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2A2801" w:rsidRDefault="002A2801" w:rsidP="002A2801">
      <w:pPr>
        <w:pBdr>
          <w:bottom w:val="single" w:sz="12" w:space="1" w:color="auto"/>
        </w:pBdr>
        <w:spacing w:after="0" w:line="240" w:lineRule="auto"/>
        <w:jc w:val="center"/>
        <w:rPr>
          <w:rFonts w:ascii="Times New Roman" w:hAnsi="Times New Roman"/>
          <w:b/>
          <w:bCs/>
          <w:sz w:val="24"/>
          <w:szCs w:val="24"/>
        </w:rPr>
      </w:pPr>
      <w:r w:rsidRPr="009C41CC">
        <w:rPr>
          <w:rFonts w:ascii="Times New Roman" w:hAnsi="Times New Roman"/>
          <w:b/>
          <w:bCs/>
          <w:sz w:val="24"/>
          <w:szCs w:val="24"/>
        </w:rPr>
        <w:t xml:space="preserve">Par līgumsodu un nokavējuma procentu par komunālajiem </w:t>
      </w:r>
      <w:r>
        <w:rPr>
          <w:rFonts w:ascii="Times New Roman" w:hAnsi="Times New Roman"/>
          <w:b/>
          <w:bCs/>
          <w:sz w:val="24"/>
          <w:szCs w:val="24"/>
        </w:rPr>
        <w:t xml:space="preserve"> </w:t>
      </w:r>
    </w:p>
    <w:p w:rsidR="002A2801" w:rsidRPr="009C41CC" w:rsidRDefault="002A2801" w:rsidP="002A2801">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bCs/>
          <w:sz w:val="24"/>
          <w:szCs w:val="24"/>
        </w:rPr>
        <w:t>maksājumiem aprēķinu ārkārtējās situācijas laikā</w:t>
      </w:r>
      <w:r w:rsidRPr="009C41CC">
        <w:rPr>
          <w:rFonts w:ascii="Times New Roman" w:hAnsi="Times New Roman"/>
          <w:b/>
          <w:sz w:val="24"/>
          <w:szCs w:val="24"/>
        </w:rPr>
        <w:t xml:space="preserve"> </w:t>
      </w:r>
    </w:p>
    <w:p w:rsidR="009C41CC" w:rsidRDefault="009C41CC" w:rsidP="009C41C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87671D" w:rsidRPr="0087671D" w:rsidRDefault="0087671D" w:rsidP="0087671D">
      <w:pPr>
        <w:spacing w:after="0" w:line="240" w:lineRule="auto"/>
        <w:jc w:val="both"/>
        <w:rPr>
          <w:rFonts w:ascii="Times New Roman" w:hAnsi="Times New Roman"/>
          <w:sz w:val="24"/>
          <w:szCs w:val="24"/>
        </w:rPr>
      </w:pPr>
    </w:p>
    <w:p w:rsidR="001A7D5C" w:rsidRDefault="001A7D5C" w:rsidP="002A2801">
      <w:pPr>
        <w:pStyle w:val="tv213"/>
        <w:shd w:val="clear" w:color="auto" w:fill="FFFFFF"/>
        <w:spacing w:before="0" w:beforeAutospacing="0" w:after="0" w:afterAutospacing="0"/>
        <w:ind w:firstLine="426"/>
        <w:jc w:val="both"/>
        <w:rPr>
          <w:lang w:val="lv-LV"/>
        </w:rPr>
      </w:pPr>
      <w:r w:rsidRPr="00C63936">
        <w:rPr>
          <w:lang w:val="lv-LV"/>
        </w:rPr>
        <w:t>A.Elksniņš</w:t>
      </w:r>
      <w:r>
        <w:rPr>
          <w:lang w:val="lv-LV"/>
        </w:rPr>
        <w:t xml:space="preserve"> informē, ka lēmums pieņemam ar piezīmi, ka Domes deputāti pieņem lēmumu uzdot </w:t>
      </w:r>
      <w:r w:rsidRPr="000B5060">
        <w:rPr>
          <w:lang w:val="lv-LV"/>
        </w:rPr>
        <w:t>kapitālsabiedrībām neaprēķināt līgumsodus vai nokavējuma procentus par sniegtajiem pakalpojumiem laika posmā, kamēr valstī ir izsludināta ārkārtējā situācija</w:t>
      </w:r>
      <w:r>
        <w:rPr>
          <w:lang w:val="lv-LV"/>
        </w:rPr>
        <w:t xml:space="preserve">, bet </w:t>
      </w:r>
      <w:r w:rsidR="00065BBC">
        <w:rPr>
          <w:lang w:val="lv-LV"/>
        </w:rPr>
        <w:t xml:space="preserve">atzīmē, ka </w:t>
      </w:r>
      <w:r>
        <w:rPr>
          <w:lang w:val="lv-LV"/>
        </w:rPr>
        <w:t xml:space="preserve">atbildība par kapitālsabiedrību lēmumiem ir valdes locekļu atbildība pilnvarojumu līgumu ietvaros. </w:t>
      </w:r>
    </w:p>
    <w:p w:rsidR="001A7D5C" w:rsidRDefault="001A7D5C" w:rsidP="002A2801">
      <w:pPr>
        <w:pStyle w:val="tv213"/>
        <w:shd w:val="clear" w:color="auto" w:fill="FFFFFF"/>
        <w:spacing w:before="0" w:beforeAutospacing="0" w:after="0" w:afterAutospacing="0"/>
        <w:ind w:firstLine="426"/>
        <w:jc w:val="both"/>
        <w:rPr>
          <w:lang w:val="lv-LV"/>
        </w:rPr>
      </w:pPr>
    </w:p>
    <w:p w:rsidR="002A2801" w:rsidRPr="000B5060" w:rsidRDefault="002A2801" w:rsidP="002A2801">
      <w:pPr>
        <w:pStyle w:val="tv213"/>
        <w:shd w:val="clear" w:color="auto" w:fill="FFFFFF"/>
        <w:spacing w:before="0" w:beforeAutospacing="0" w:after="0" w:afterAutospacing="0"/>
        <w:ind w:firstLine="426"/>
        <w:jc w:val="both"/>
        <w:rPr>
          <w:lang w:val="lv-LV"/>
        </w:rPr>
      </w:pPr>
      <w:r w:rsidRPr="000B5060">
        <w:rPr>
          <w:lang w:val="lv-LV"/>
        </w:rPr>
        <w:t xml:space="preserve">Pamatojoties uz likuma „Par pašvaldībām” 21.panta pirmās daļas 27.punktu, </w:t>
      </w:r>
      <w:r w:rsidRPr="000B5060">
        <w:rPr>
          <w:bCs/>
          <w:shd w:val="clear" w:color="auto" w:fill="FFFFFF"/>
          <w:lang w:val="lv-LV"/>
        </w:rPr>
        <w:t>Publiskas personas kapitāla daļu un kapitālsabiedrību pārvaldības likuma 1.panta pirmās daļas</w:t>
      </w:r>
      <w:r w:rsidRPr="000B5060">
        <w:rPr>
          <w:lang w:val="lv-LV"/>
        </w:rPr>
        <w:t xml:space="preserve"> 14.punkta  b) apakšpunktu, ka </w:t>
      </w:r>
      <w:r w:rsidRPr="000B5060">
        <w:rPr>
          <w:bCs/>
          <w:lang w:val="lv-LV"/>
        </w:rPr>
        <w:t>publiskas personas augstākā lēmējinstitūcija</w:t>
      </w:r>
      <w:r w:rsidRPr="000B5060">
        <w:rPr>
          <w:lang w:val="lv-LV"/>
        </w:rPr>
        <w:t xml:space="preserve"> attiecībā uz pašvaldības kapitāla daļu un kapitālsabiedrību pārvaldību ir pašvaldības dome,</w:t>
      </w:r>
    </w:p>
    <w:p w:rsidR="002A2801" w:rsidRPr="000B5060" w:rsidRDefault="002A2801" w:rsidP="002A2801">
      <w:pPr>
        <w:spacing w:after="0" w:line="240" w:lineRule="auto"/>
        <w:ind w:firstLine="426"/>
        <w:jc w:val="both"/>
        <w:rPr>
          <w:rFonts w:ascii="Times New Roman" w:hAnsi="Times New Roman"/>
          <w:sz w:val="24"/>
          <w:szCs w:val="24"/>
        </w:rPr>
      </w:pPr>
      <w:r w:rsidRPr="000B5060">
        <w:rPr>
          <w:rFonts w:ascii="Times New Roman" w:hAnsi="Times New Roman"/>
          <w:sz w:val="24"/>
          <w:szCs w:val="24"/>
        </w:rPr>
        <w:t xml:space="preserve">ņemot vērā, ka ar Ministru kabineta 09.10.2021. rīkojumu Nr.720 visā valsts teritorijā ir izsludināta ārkārtējā situācija un ir noteikti ierobežojumi attiecībā uz pakalpojumu sniegšanu klātienē, </w:t>
      </w:r>
    </w:p>
    <w:p w:rsidR="002A2801" w:rsidRDefault="002A2801" w:rsidP="002A2801">
      <w:pPr>
        <w:spacing w:after="0"/>
        <w:ind w:firstLine="425"/>
        <w:jc w:val="both"/>
        <w:rPr>
          <w:rFonts w:ascii="Times New Roman" w:eastAsia="Times New Roman" w:hAnsi="Times New Roman"/>
          <w:b/>
          <w:sz w:val="24"/>
          <w:szCs w:val="24"/>
        </w:rPr>
      </w:pPr>
      <w:r w:rsidRPr="000B5060">
        <w:rPr>
          <w:rFonts w:ascii="Times New Roman" w:hAnsi="Times New Roman"/>
          <w:sz w:val="24"/>
          <w:szCs w:val="24"/>
        </w:rPr>
        <w:t>ņemot vērā Finanšu</w:t>
      </w:r>
      <w:r>
        <w:rPr>
          <w:rFonts w:ascii="Times New Roman" w:hAnsi="Times New Roman"/>
          <w:sz w:val="24"/>
          <w:szCs w:val="24"/>
        </w:rPr>
        <w:t xml:space="preserve"> komitejas 2021.gada 21</w:t>
      </w:r>
      <w:r w:rsidRPr="000B5060">
        <w:rPr>
          <w:rFonts w:ascii="Times New Roman" w:hAnsi="Times New Roman"/>
          <w:sz w:val="24"/>
          <w:szCs w:val="24"/>
        </w:rPr>
        <w:t xml:space="preserve">.oktobra atzinumu, </w:t>
      </w:r>
      <w:r w:rsidRPr="00C63936">
        <w:rPr>
          <w:rFonts w:ascii="Times New Roman" w:hAnsi="Times New Roman"/>
          <w:sz w:val="24"/>
          <w:szCs w:val="24"/>
        </w:rPr>
        <w:t>atklāti balsojot: PAR – 1</w:t>
      </w:r>
      <w:r>
        <w:rPr>
          <w:rFonts w:ascii="Times New Roman" w:hAnsi="Times New Roman"/>
          <w:sz w:val="24"/>
          <w:szCs w:val="24"/>
        </w:rPr>
        <w:t>4</w:t>
      </w:r>
      <w:r w:rsidRPr="00C63936">
        <w:rPr>
          <w:rFonts w:ascii="Times New Roman" w:hAnsi="Times New Roman"/>
          <w:sz w:val="24"/>
          <w:szCs w:val="24"/>
        </w:rPr>
        <w:t xml:space="preserve"> (</w:t>
      </w:r>
      <w:proofErr w:type="spellStart"/>
      <w:r w:rsidRPr="00C63936">
        <w:rPr>
          <w:rFonts w:ascii="Times New Roman" w:hAnsi="Times New Roman"/>
          <w:sz w:val="24"/>
          <w:szCs w:val="24"/>
        </w:rPr>
        <w:t>I.Aleksejevs</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P.Dzalbe</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A.Elksniņš</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A.Gržibovskis</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L.Jankovska</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I.Jukšinska</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V.Kononovs</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N.Kožanova</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J.Lāčplēsis</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I.Prelatovs</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V.Sporāne-Hudojana</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I.Šķinčs</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M.Truskovskis</w:t>
      </w:r>
      <w:proofErr w:type="spellEnd"/>
      <w:r w:rsidRPr="00C63936">
        <w:rPr>
          <w:rFonts w:ascii="Times New Roman" w:hAnsi="Times New Roman"/>
          <w:sz w:val="24"/>
          <w:szCs w:val="24"/>
        </w:rPr>
        <w:t xml:space="preserve">, </w:t>
      </w:r>
      <w:proofErr w:type="spellStart"/>
      <w:r w:rsidRPr="00C63936">
        <w:rPr>
          <w:rFonts w:ascii="Times New Roman" w:hAnsi="Times New Roman"/>
          <w:sz w:val="24"/>
          <w:szCs w:val="24"/>
        </w:rPr>
        <w:t>A.Vasiļjevs</w:t>
      </w:r>
      <w:proofErr w:type="spellEnd"/>
      <w:r w:rsidRPr="00C63936">
        <w:rPr>
          <w:rFonts w:ascii="Times New Roman" w:hAnsi="Times New Roman"/>
          <w:sz w:val="24"/>
          <w:szCs w:val="24"/>
        </w:rPr>
        <w:t>), PRET – nav, ATTURAS – nav,</w:t>
      </w:r>
      <w:r w:rsidRPr="00985412">
        <w:rPr>
          <w:rFonts w:ascii="Arial" w:hAnsi="Arial" w:cs="Arial"/>
        </w:rPr>
        <w:t xml:space="preserve"> </w:t>
      </w:r>
      <w:r w:rsidRPr="00C63936">
        <w:rPr>
          <w:rFonts w:ascii="Times New Roman" w:eastAsia="Times New Roman" w:hAnsi="Times New Roman"/>
          <w:b/>
          <w:sz w:val="24"/>
          <w:szCs w:val="24"/>
        </w:rPr>
        <w:t xml:space="preserve">Daugavpils dome nolemj: </w:t>
      </w:r>
    </w:p>
    <w:p w:rsidR="0026435F" w:rsidRPr="00813BC9" w:rsidRDefault="0026435F" w:rsidP="002A2801">
      <w:pPr>
        <w:spacing w:after="0"/>
        <w:ind w:firstLine="425"/>
        <w:jc w:val="both"/>
        <w:rPr>
          <w:rFonts w:ascii="Times New Roman" w:hAnsi="Times New Roman"/>
          <w:sz w:val="24"/>
          <w:szCs w:val="24"/>
        </w:rPr>
      </w:pPr>
    </w:p>
    <w:p w:rsidR="002A2801" w:rsidRPr="000B5060" w:rsidRDefault="002A2801" w:rsidP="002A280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0B5060">
        <w:rPr>
          <w:rFonts w:ascii="Times New Roman" w:hAnsi="Times New Roman" w:cs="Times New Roman"/>
          <w:sz w:val="24"/>
          <w:szCs w:val="24"/>
          <w:lang w:val="lv-LV"/>
        </w:rPr>
        <w:t>Uzdot Daugavpils pilsētas pašvaldības kapitālsabiedrībām neaprēķināt līgumsodus vai nokavējuma procentus par sniegtajiem pakalpojumiem laika posmā, kamēr valstī ir izsludināta ārkārtējā situācija.</w:t>
      </w:r>
    </w:p>
    <w:p w:rsidR="002A2801" w:rsidRPr="000B5060" w:rsidRDefault="002A2801" w:rsidP="002A280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0B5060">
        <w:rPr>
          <w:rFonts w:ascii="Times New Roman" w:hAnsi="Times New Roman" w:cs="Times New Roman"/>
          <w:sz w:val="24"/>
          <w:szCs w:val="24"/>
          <w:lang w:val="lv-LV"/>
        </w:rPr>
        <w:t xml:space="preserve">Noteikt, ka šā lēmuma 1.punktā noteiktais pienākums attiecas tikai uz tādiem maksājuma nokavējuma gadījumiem, kas radušies ārkārtējās situācijas laikā.  </w:t>
      </w:r>
    </w:p>
    <w:p w:rsidR="0087671D" w:rsidRPr="00065BBC" w:rsidRDefault="002A2801" w:rsidP="0087671D">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0B5060">
        <w:rPr>
          <w:rFonts w:ascii="Times New Roman" w:hAnsi="Times New Roman" w:cs="Times New Roman"/>
          <w:sz w:val="24"/>
          <w:szCs w:val="24"/>
          <w:lang w:val="lv-LV"/>
        </w:rPr>
        <w:t>Noteikt kapitālsabiedrību valdes locekļus par atbildīgiem par šā Domes lēmuma izpildi.</w:t>
      </w:r>
    </w:p>
    <w:p w:rsidR="00BB0CCE" w:rsidRDefault="00BB0CCE" w:rsidP="006C6B95">
      <w:pPr>
        <w:spacing w:after="0" w:line="240" w:lineRule="auto"/>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6</w:t>
      </w:r>
      <w:r w:rsidR="0026435F">
        <w:rPr>
          <w:rFonts w:ascii="Times New Roman" w:hAnsi="Times New Roman"/>
          <w:b/>
          <w:sz w:val="24"/>
          <w:szCs w:val="24"/>
        </w:rPr>
        <w:t>87</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2A2801" w:rsidRDefault="002A2801" w:rsidP="002A2801">
      <w:pPr>
        <w:pBdr>
          <w:bottom w:val="single" w:sz="12" w:space="1" w:color="auto"/>
        </w:pBdr>
        <w:spacing w:after="0" w:line="240" w:lineRule="auto"/>
        <w:jc w:val="center"/>
        <w:rPr>
          <w:rFonts w:ascii="Times New Roman" w:hAnsi="Times New Roman"/>
          <w:b/>
          <w:bCs/>
          <w:sz w:val="24"/>
          <w:szCs w:val="24"/>
        </w:rPr>
      </w:pPr>
      <w:r w:rsidRPr="009C41CC">
        <w:rPr>
          <w:rFonts w:ascii="Times New Roman" w:hAnsi="Times New Roman"/>
          <w:b/>
          <w:bCs/>
          <w:sz w:val="24"/>
          <w:szCs w:val="24"/>
        </w:rPr>
        <w:t xml:space="preserve">Par Daugavpils pilsētas pašvaldības mantas nomas/patapinājuma </w:t>
      </w:r>
    </w:p>
    <w:p w:rsidR="002A2801" w:rsidRPr="009C41CC" w:rsidRDefault="002A2801" w:rsidP="002A2801">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bCs/>
          <w:sz w:val="24"/>
          <w:szCs w:val="24"/>
        </w:rPr>
        <w:t>līgumu darbības apturēšanu ārkārtējās situācijas laikā</w:t>
      </w:r>
      <w:r w:rsidRPr="009C41CC">
        <w:rPr>
          <w:rFonts w:ascii="Times New Roman" w:hAnsi="Times New Roman"/>
          <w:b/>
          <w:sz w:val="24"/>
          <w:szCs w:val="24"/>
        </w:rPr>
        <w:t xml:space="preserve"> </w:t>
      </w:r>
    </w:p>
    <w:p w:rsidR="009C41CC" w:rsidRDefault="009C41CC" w:rsidP="009C41C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454E0" w:rsidRDefault="000454E0" w:rsidP="000454E0">
      <w:pPr>
        <w:spacing w:after="0" w:line="240" w:lineRule="auto"/>
        <w:ind w:firstLine="425"/>
        <w:rPr>
          <w:rFonts w:ascii="Times New Roman" w:hAnsi="Times New Roman"/>
          <w:b/>
          <w:sz w:val="24"/>
          <w:szCs w:val="24"/>
        </w:rPr>
      </w:pPr>
    </w:p>
    <w:p w:rsidR="002A2801" w:rsidRPr="002A2801" w:rsidRDefault="002A2801" w:rsidP="00065BBC">
      <w:pPr>
        <w:spacing w:after="0" w:line="240" w:lineRule="auto"/>
        <w:ind w:firstLine="720"/>
        <w:jc w:val="both"/>
        <w:rPr>
          <w:rFonts w:ascii="Times New Roman" w:hAnsi="Times New Roman"/>
          <w:sz w:val="24"/>
          <w:szCs w:val="24"/>
        </w:rPr>
      </w:pPr>
      <w:r w:rsidRPr="002A2801">
        <w:rPr>
          <w:rFonts w:ascii="Times New Roman" w:hAnsi="Times New Roman"/>
          <w:sz w:val="24"/>
          <w:szCs w:val="24"/>
        </w:rPr>
        <w:t>Pamatojoties uz likuma „Par pašvaldībām” 12.pantu, 21.panta pirmās daļas 27.punktu, Civillikuma 1511.pantu,</w:t>
      </w:r>
    </w:p>
    <w:p w:rsidR="002A2801" w:rsidRPr="002A2801" w:rsidRDefault="002A2801" w:rsidP="002A2801">
      <w:pPr>
        <w:spacing w:after="0" w:line="240" w:lineRule="auto"/>
        <w:jc w:val="both"/>
        <w:rPr>
          <w:rFonts w:ascii="Times New Roman" w:hAnsi="Times New Roman"/>
          <w:sz w:val="24"/>
          <w:szCs w:val="24"/>
        </w:rPr>
      </w:pPr>
      <w:r w:rsidRPr="002A2801">
        <w:rPr>
          <w:rFonts w:ascii="Times New Roman" w:hAnsi="Times New Roman"/>
          <w:sz w:val="24"/>
          <w:szCs w:val="24"/>
        </w:rPr>
        <w:t xml:space="preserve">sakarā ar to, ka ar Ministru kabineta 2021.gada 9.oktobra rīkojumu Nr.720 “Par ārkārtējās situācijas izsludināšanu” visā valsts teritorijā no 2020.gada 11.oktobra līdz 2022.gada 11.janvārim ir izsludināta ārkārtējā situācija un ir noteikti ierobežojumi tajā skaitā biedrību un nodibinājumu saimnieciskajai darbībai, Finanšu komitejas 2021.gada 21.oktobra atzinumu, </w:t>
      </w:r>
      <w:r w:rsidRPr="002A2801">
        <w:rPr>
          <w:rFonts w:ascii="Times New Roman" w:hAnsi="Times New Roman"/>
          <w:sz w:val="24"/>
          <w:szCs w:val="24"/>
        </w:rPr>
        <w:lastRenderedPageBreak/>
        <w:t>atklāti balsojot: PAR – 14 (</w:t>
      </w:r>
      <w:proofErr w:type="spellStart"/>
      <w:r w:rsidRPr="002A2801">
        <w:rPr>
          <w:rFonts w:ascii="Times New Roman" w:hAnsi="Times New Roman"/>
          <w:sz w:val="24"/>
          <w:szCs w:val="24"/>
        </w:rPr>
        <w:t>I.Aleksejevs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P.Dzalbe</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A.Elksniņš</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A.Gržibovskis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L.Jankovska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I.Jukšinska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V.Kononovs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N.Kožanova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J.Lāčplēsis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I.Prelatovs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V.Sporāne-Hudojana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I.Šķinčs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M.Truskovskis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A.Vasiļjevs</w:t>
      </w:r>
      <w:proofErr w:type="spellEnd"/>
      <w:r w:rsidRPr="002A2801">
        <w:rPr>
          <w:rFonts w:ascii="Times New Roman" w:hAnsi="Times New Roman"/>
          <w:sz w:val="24"/>
          <w:szCs w:val="24"/>
        </w:rPr>
        <w:t xml:space="preserve">), PRET – nav, ATTURAS – nav, Daugavpils dome nolemj: </w:t>
      </w:r>
    </w:p>
    <w:p w:rsidR="002A2801" w:rsidRPr="002A2801" w:rsidRDefault="002A2801" w:rsidP="002A2801">
      <w:pPr>
        <w:spacing w:after="0" w:line="240" w:lineRule="auto"/>
        <w:jc w:val="both"/>
        <w:rPr>
          <w:rFonts w:ascii="Times New Roman" w:hAnsi="Times New Roman"/>
          <w:sz w:val="24"/>
          <w:szCs w:val="24"/>
        </w:rPr>
      </w:pPr>
    </w:p>
    <w:p w:rsidR="002A2801" w:rsidRPr="002A2801" w:rsidRDefault="002A2801" w:rsidP="0026435F">
      <w:pPr>
        <w:spacing w:after="0" w:line="240" w:lineRule="auto"/>
        <w:ind w:firstLine="567"/>
        <w:jc w:val="both"/>
        <w:rPr>
          <w:rFonts w:ascii="Times New Roman" w:hAnsi="Times New Roman"/>
          <w:sz w:val="24"/>
          <w:szCs w:val="24"/>
        </w:rPr>
      </w:pPr>
      <w:r w:rsidRPr="002A2801">
        <w:rPr>
          <w:rFonts w:ascii="Times New Roman" w:hAnsi="Times New Roman"/>
          <w:sz w:val="24"/>
          <w:szCs w:val="24"/>
        </w:rPr>
        <w:t>1. Noteikt, ka biedrībām un nodibinājumiem, kas nomā Daugavpils pilsētas pašvaldības īpašumā vai valdījumā esošo nekustamo īpašumu (turpmāk – pašvaldības manta) vai kuriem pašvaldības manta ir nodota bezatlīdzības lietošanā (turpmāk – nomnieks) un kas nelieto pašvaldības mantu, ir tiesības lūgt apturēt nomas/patapinājuma (bezatlīdzības lietošanas) līguma darbību uz ārkārtējā situācijā noteikto ierobežojumu darbības laiku, noslēdzot attiecīgu vienošanos.</w:t>
      </w:r>
    </w:p>
    <w:p w:rsidR="0026435F" w:rsidRDefault="002A2801" w:rsidP="0026435F">
      <w:pPr>
        <w:spacing w:after="0" w:line="240" w:lineRule="auto"/>
        <w:ind w:firstLine="567"/>
        <w:jc w:val="both"/>
        <w:rPr>
          <w:rFonts w:ascii="Times New Roman" w:hAnsi="Times New Roman"/>
          <w:sz w:val="24"/>
          <w:szCs w:val="24"/>
        </w:rPr>
      </w:pPr>
      <w:r w:rsidRPr="002A2801">
        <w:rPr>
          <w:rFonts w:ascii="Times New Roman" w:hAnsi="Times New Roman"/>
          <w:sz w:val="24"/>
          <w:szCs w:val="24"/>
        </w:rPr>
        <w:t xml:space="preserve">2. Nomnieks, iesniedzot iesniegumu par nomas/patapinājuma (bezatlīdzības lietošanas) līguma darbības apturēšanu, apliecina, ka nelietos pašvaldības mantu līguma apturēšanas </w:t>
      </w:r>
      <w:r w:rsidR="0026435F">
        <w:rPr>
          <w:rFonts w:ascii="Times New Roman" w:hAnsi="Times New Roman"/>
          <w:sz w:val="24"/>
          <w:szCs w:val="24"/>
        </w:rPr>
        <w:t xml:space="preserve">laikā. </w:t>
      </w:r>
    </w:p>
    <w:p w:rsidR="000454E0" w:rsidRDefault="002A2801" w:rsidP="0026435F">
      <w:pPr>
        <w:spacing w:after="0" w:line="240" w:lineRule="auto"/>
        <w:ind w:firstLine="567"/>
        <w:jc w:val="both"/>
        <w:rPr>
          <w:rFonts w:ascii="Times New Roman" w:hAnsi="Times New Roman"/>
          <w:sz w:val="24"/>
          <w:szCs w:val="24"/>
        </w:rPr>
      </w:pPr>
      <w:r w:rsidRPr="002A2801">
        <w:rPr>
          <w:rFonts w:ascii="Times New Roman" w:hAnsi="Times New Roman"/>
          <w:sz w:val="24"/>
          <w:szCs w:val="24"/>
        </w:rPr>
        <w:t xml:space="preserve">3. Pašvaldības iestādes vadītājs, kurai pašvaldības manta ir nodota iestādes bilancē, slēdz attiecīgo vienošanos ar nomnieku un kontrolē nomnieka apliecinājuma izpildi.  </w:t>
      </w:r>
    </w:p>
    <w:p w:rsidR="00BB0CCE" w:rsidRDefault="00BB0CCE" w:rsidP="006C6B95">
      <w:pPr>
        <w:spacing w:after="0" w:line="240" w:lineRule="auto"/>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6</w:t>
      </w:r>
      <w:r w:rsidR="0026435F">
        <w:rPr>
          <w:rFonts w:ascii="Times New Roman" w:hAnsi="Times New Roman"/>
          <w:b/>
          <w:sz w:val="24"/>
          <w:szCs w:val="24"/>
        </w:rPr>
        <w:t>88</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Pr="009C41CC" w:rsidRDefault="002A2801" w:rsidP="002A2801">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bCs/>
          <w:sz w:val="24"/>
          <w:szCs w:val="24"/>
        </w:rPr>
        <w:t xml:space="preserve">Par </w:t>
      </w:r>
      <w:proofErr w:type="spellStart"/>
      <w:r w:rsidRPr="009C41CC">
        <w:rPr>
          <w:rFonts w:ascii="Times New Roman" w:hAnsi="Times New Roman"/>
          <w:b/>
          <w:bCs/>
          <w:sz w:val="24"/>
          <w:szCs w:val="24"/>
        </w:rPr>
        <w:t>sadarbspējīgu</w:t>
      </w:r>
      <w:proofErr w:type="spellEnd"/>
      <w:r w:rsidRPr="009C41CC">
        <w:rPr>
          <w:rFonts w:ascii="Times New Roman" w:hAnsi="Times New Roman"/>
          <w:b/>
          <w:bCs/>
          <w:sz w:val="24"/>
          <w:szCs w:val="24"/>
        </w:rPr>
        <w:t xml:space="preserve"> sertifikātu izsniegšanu pašvaldības struktūrvienībās</w:t>
      </w:r>
      <w:r w:rsidR="009C41CC" w:rsidRPr="009C41CC">
        <w:rPr>
          <w:rFonts w:ascii="Times New Roman" w:hAnsi="Times New Roman"/>
          <w:b/>
          <w:sz w:val="24"/>
          <w:szCs w:val="24"/>
        </w:rPr>
        <w:t xml:space="preserve"> </w:t>
      </w:r>
    </w:p>
    <w:p w:rsidR="009C41CC" w:rsidRDefault="009C41CC" w:rsidP="009C41C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454E0" w:rsidRDefault="000454E0" w:rsidP="0087671D">
      <w:pPr>
        <w:spacing w:after="0" w:line="240" w:lineRule="auto"/>
        <w:jc w:val="both"/>
        <w:rPr>
          <w:rFonts w:ascii="Times New Roman" w:hAnsi="Times New Roman"/>
          <w:sz w:val="24"/>
          <w:szCs w:val="24"/>
        </w:rPr>
      </w:pPr>
    </w:p>
    <w:p w:rsidR="00065BBC" w:rsidRDefault="00065BBC" w:rsidP="00065BBC">
      <w:pPr>
        <w:spacing w:after="0" w:line="240" w:lineRule="auto"/>
        <w:ind w:firstLine="426"/>
        <w:jc w:val="both"/>
        <w:rPr>
          <w:rFonts w:ascii="Times New Roman" w:eastAsia="Times New Roman" w:hAnsi="Times New Roman"/>
          <w:sz w:val="24"/>
          <w:szCs w:val="24"/>
          <w:lang w:eastAsia="lv-LV"/>
        </w:rPr>
      </w:pPr>
      <w:proofErr w:type="spellStart"/>
      <w:r>
        <w:rPr>
          <w:rFonts w:ascii="Times New Roman" w:hAnsi="Times New Roman"/>
          <w:sz w:val="24"/>
          <w:szCs w:val="24"/>
        </w:rPr>
        <w:t>P.Dzalbe</w:t>
      </w:r>
      <w:proofErr w:type="spellEnd"/>
      <w:r>
        <w:rPr>
          <w:rFonts w:ascii="Times New Roman" w:hAnsi="Times New Roman"/>
          <w:sz w:val="24"/>
          <w:szCs w:val="24"/>
        </w:rPr>
        <w:t xml:space="preserve"> ierosina paplašināt šādu </w:t>
      </w:r>
      <w:r w:rsidRPr="00A73B81">
        <w:rPr>
          <w:rFonts w:ascii="Times New Roman" w:eastAsia="Times New Roman" w:hAnsi="Times New Roman"/>
          <w:sz w:val="24"/>
          <w:szCs w:val="24"/>
          <w:lang w:eastAsia="lv-LV"/>
        </w:rPr>
        <w:t>struktūrvienību</w:t>
      </w:r>
      <w:r>
        <w:rPr>
          <w:rFonts w:ascii="Times New Roman" w:eastAsia="Times New Roman" w:hAnsi="Times New Roman"/>
          <w:sz w:val="24"/>
          <w:szCs w:val="24"/>
          <w:lang w:eastAsia="lv-LV"/>
        </w:rPr>
        <w:t xml:space="preserve"> skaitu pašvaldības teritorijā, piemēram, izmantojot Cietokšņa pārvaldes informācijas centra, Sociālās pārvaldes</w:t>
      </w:r>
      <w:r>
        <w:rPr>
          <w:rFonts w:ascii="Times New Roman" w:hAnsi="Times New Roman"/>
          <w:sz w:val="24"/>
          <w:szCs w:val="24"/>
        </w:rPr>
        <w:t xml:space="preserve"> </w:t>
      </w:r>
      <w:r w:rsidRPr="00A73B81">
        <w:rPr>
          <w:rFonts w:ascii="Times New Roman" w:eastAsia="Times New Roman" w:hAnsi="Times New Roman"/>
          <w:sz w:val="24"/>
          <w:szCs w:val="24"/>
          <w:lang w:eastAsia="lv-LV"/>
        </w:rPr>
        <w:t>struktūrvienību</w:t>
      </w:r>
      <w:r>
        <w:rPr>
          <w:rFonts w:ascii="Times New Roman" w:eastAsia="Times New Roman" w:hAnsi="Times New Roman"/>
          <w:sz w:val="24"/>
          <w:szCs w:val="24"/>
          <w:lang w:eastAsia="lv-LV"/>
        </w:rPr>
        <w:t xml:space="preserve"> resursus.</w:t>
      </w:r>
    </w:p>
    <w:p w:rsidR="00065BBC" w:rsidRDefault="00065BBC" w:rsidP="00065BBC">
      <w:pPr>
        <w:spacing w:after="0" w:line="240" w:lineRule="auto"/>
        <w:ind w:firstLine="426"/>
        <w:jc w:val="both"/>
        <w:rPr>
          <w:rFonts w:ascii="Times New Roman" w:hAnsi="Times New Roman"/>
          <w:sz w:val="24"/>
          <w:szCs w:val="24"/>
        </w:rPr>
      </w:pPr>
      <w:proofErr w:type="spellStart"/>
      <w:r>
        <w:rPr>
          <w:rFonts w:ascii="Times New Roman" w:eastAsia="Times New Roman" w:hAnsi="Times New Roman"/>
          <w:sz w:val="24"/>
          <w:szCs w:val="24"/>
          <w:lang w:eastAsia="lv-LV"/>
        </w:rPr>
        <w:t>I.Saveļjeva</w:t>
      </w:r>
      <w:proofErr w:type="spellEnd"/>
      <w:r>
        <w:rPr>
          <w:rFonts w:ascii="Times New Roman" w:eastAsia="Times New Roman" w:hAnsi="Times New Roman"/>
          <w:sz w:val="24"/>
          <w:szCs w:val="24"/>
          <w:lang w:eastAsia="lv-LV"/>
        </w:rPr>
        <w:t xml:space="preserve"> skaidro, ka ir izstrādāta kārtība ar speciālu piekļuvi šai </w:t>
      </w:r>
      <w:r w:rsidR="001D3771">
        <w:rPr>
          <w:rFonts w:ascii="Times New Roman" w:eastAsia="Times New Roman" w:hAnsi="Times New Roman"/>
          <w:sz w:val="24"/>
          <w:szCs w:val="24"/>
          <w:lang w:eastAsia="lv-LV"/>
        </w:rPr>
        <w:t xml:space="preserve">kopējai </w:t>
      </w:r>
      <w:r>
        <w:rPr>
          <w:rFonts w:ascii="Times New Roman" w:eastAsia="Times New Roman" w:hAnsi="Times New Roman"/>
          <w:sz w:val="24"/>
          <w:szCs w:val="24"/>
          <w:lang w:eastAsia="lv-LV"/>
        </w:rPr>
        <w:t>sistēmai</w:t>
      </w:r>
      <w:r w:rsidR="001D3771">
        <w:rPr>
          <w:rFonts w:ascii="Times New Roman" w:eastAsia="Times New Roman" w:hAnsi="Times New Roman"/>
          <w:sz w:val="24"/>
          <w:szCs w:val="24"/>
          <w:lang w:eastAsia="lv-LV"/>
        </w:rPr>
        <w:t xml:space="preserve"> šādas</w:t>
      </w:r>
      <w:r>
        <w:rPr>
          <w:rFonts w:ascii="Times New Roman" w:eastAsia="Times New Roman" w:hAnsi="Times New Roman"/>
          <w:sz w:val="24"/>
          <w:szCs w:val="24"/>
          <w:lang w:eastAsia="lv-LV"/>
        </w:rPr>
        <w:t xml:space="preserve"> funkcijas veikšanai un ir nepieciešama virkne </w:t>
      </w:r>
      <w:r w:rsidR="001D3771">
        <w:rPr>
          <w:rFonts w:ascii="Times New Roman" w:eastAsia="Times New Roman" w:hAnsi="Times New Roman"/>
          <w:sz w:val="24"/>
          <w:szCs w:val="24"/>
          <w:lang w:eastAsia="lv-LV"/>
        </w:rPr>
        <w:t xml:space="preserve">tehnisko </w:t>
      </w:r>
      <w:r>
        <w:rPr>
          <w:rFonts w:ascii="Times New Roman" w:eastAsia="Times New Roman" w:hAnsi="Times New Roman"/>
          <w:sz w:val="24"/>
          <w:szCs w:val="24"/>
          <w:lang w:eastAsia="lv-LV"/>
        </w:rPr>
        <w:t>pielāgojumu, iespēju robežās</w:t>
      </w:r>
      <w:r w:rsidR="001D3771">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izskatīsim šo iespēju</w:t>
      </w:r>
      <w:r w:rsidR="001D3771">
        <w:rPr>
          <w:rFonts w:ascii="Times New Roman" w:eastAsia="Times New Roman" w:hAnsi="Times New Roman"/>
          <w:sz w:val="24"/>
          <w:szCs w:val="24"/>
          <w:lang w:eastAsia="lv-LV"/>
        </w:rPr>
        <w:t xml:space="preserve"> paplašināt </w:t>
      </w:r>
      <w:r w:rsidR="001D3771" w:rsidRPr="00A73B81">
        <w:rPr>
          <w:rFonts w:ascii="Times New Roman" w:eastAsia="Times New Roman" w:hAnsi="Times New Roman"/>
          <w:sz w:val="24"/>
          <w:szCs w:val="24"/>
          <w:lang w:eastAsia="lv-LV"/>
        </w:rPr>
        <w:t>struktūrvienību</w:t>
      </w:r>
      <w:r w:rsidR="001D3771">
        <w:rPr>
          <w:rFonts w:ascii="Times New Roman" w:eastAsia="Times New Roman" w:hAnsi="Times New Roman"/>
          <w:sz w:val="24"/>
          <w:szCs w:val="24"/>
          <w:lang w:eastAsia="lv-LV"/>
        </w:rPr>
        <w:t xml:space="preserve"> skaitu, kurās šo pakalpojumu nodrošināt.</w:t>
      </w:r>
    </w:p>
    <w:p w:rsidR="00065BBC" w:rsidRDefault="00065BBC" w:rsidP="0087671D">
      <w:pPr>
        <w:spacing w:after="0" w:line="240" w:lineRule="auto"/>
        <w:jc w:val="both"/>
        <w:rPr>
          <w:rFonts w:ascii="Times New Roman" w:hAnsi="Times New Roman"/>
          <w:sz w:val="24"/>
          <w:szCs w:val="24"/>
        </w:rPr>
      </w:pPr>
    </w:p>
    <w:p w:rsidR="002A2801" w:rsidRDefault="002A2801" w:rsidP="002A2801">
      <w:pPr>
        <w:pStyle w:val="tv213"/>
        <w:shd w:val="clear" w:color="auto" w:fill="FFFFFF"/>
        <w:spacing w:before="0" w:beforeAutospacing="0" w:after="0" w:afterAutospacing="0"/>
        <w:ind w:firstLine="426"/>
        <w:jc w:val="both"/>
        <w:rPr>
          <w:b/>
          <w:color w:val="FF0000"/>
          <w:shd w:val="clear" w:color="auto" w:fill="FFFFFF"/>
          <w:lang w:val="lv-LV"/>
        </w:rPr>
      </w:pPr>
      <w:r w:rsidRPr="00A73B81">
        <w:rPr>
          <w:shd w:val="clear" w:color="auto" w:fill="FFFFFF"/>
          <w:lang w:val="lv-LV"/>
        </w:rPr>
        <w:t>Pamatojoties uz likuma „Par pašvaldībām” 21.panta pirmās daļas 27.punktu,</w:t>
      </w:r>
      <w:r w:rsidRPr="00A73B81">
        <w:rPr>
          <w:bCs/>
          <w:lang w:val="lv-LV"/>
        </w:rPr>
        <w:t xml:space="preserve"> Ministru kabineta </w:t>
      </w:r>
      <w:r>
        <w:rPr>
          <w:lang w:val="lv-LV"/>
        </w:rPr>
        <w:t>2021.gada 28.</w:t>
      </w:r>
      <w:r w:rsidRPr="00A73B81">
        <w:rPr>
          <w:lang w:val="lv-LV"/>
        </w:rPr>
        <w:t xml:space="preserve">septembra </w:t>
      </w:r>
      <w:r>
        <w:rPr>
          <w:bCs/>
          <w:lang w:val="lv-LV"/>
        </w:rPr>
        <w:t>noteikumi Nr.</w:t>
      </w:r>
      <w:r w:rsidRPr="00A73B81">
        <w:rPr>
          <w:bCs/>
          <w:lang w:val="lv-LV"/>
        </w:rPr>
        <w:t>662</w:t>
      </w:r>
      <w:r w:rsidRPr="00A73B81">
        <w:rPr>
          <w:lang w:val="lv-LV"/>
        </w:rPr>
        <w:t xml:space="preserve"> „</w:t>
      </w:r>
      <w:r w:rsidRPr="00A73B81">
        <w:rPr>
          <w:bCs/>
          <w:lang w:val="lv-LV"/>
        </w:rPr>
        <w:t xml:space="preserve">Epidemioloģiskās drošības pasākumi Covid-19 infekcijas izplatības ierobežošanai” </w:t>
      </w:r>
      <w:r w:rsidRPr="00A73B81">
        <w:rPr>
          <w:shd w:val="clear" w:color="auto" w:fill="FFFFFF"/>
          <w:lang w:val="lv-LV"/>
        </w:rPr>
        <w:t xml:space="preserve">227.1.2. apakšpunktu, kas nosaka, ka </w:t>
      </w:r>
      <w:proofErr w:type="spellStart"/>
      <w:r w:rsidRPr="00A73B81">
        <w:rPr>
          <w:lang w:val="lv-LV"/>
        </w:rPr>
        <w:t>Sadarbspējīgu</w:t>
      </w:r>
      <w:proofErr w:type="spellEnd"/>
      <w:r w:rsidRPr="00A73B81">
        <w:rPr>
          <w:lang w:val="lv-LV"/>
        </w:rPr>
        <w:t xml:space="preserve"> sertifikātu pieprasa, sagatavo un izsniedz papīra formā pašvaldības struktūrvienībā, </w:t>
      </w:r>
      <w:r>
        <w:rPr>
          <w:lang w:val="lv-LV"/>
        </w:rPr>
        <w:t xml:space="preserve">ņemot vērā Daugavpils domes Finanšu komitejas 2021.gada 21.oktobra sēdes atzinumu, </w:t>
      </w:r>
      <w:r>
        <w:rPr>
          <w:rFonts w:eastAsiaTheme="minorHAnsi"/>
          <w:lang w:val="lv-LV"/>
        </w:rPr>
        <w:t>atklāti balsojot: PAR – 14 (</w:t>
      </w:r>
      <w:proofErr w:type="spellStart"/>
      <w:r>
        <w:rPr>
          <w:rFonts w:eastAsiaTheme="minorHAnsi"/>
          <w:lang w:val="lv-LV"/>
        </w:rPr>
        <w:t>I.Aleksejevs</w:t>
      </w:r>
      <w:proofErr w:type="spellEnd"/>
      <w:r>
        <w:rPr>
          <w:rFonts w:eastAsiaTheme="minorHAnsi"/>
          <w:lang w:val="lv-LV"/>
        </w:rPr>
        <w:t xml:space="preserve">, </w:t>
      </w:r>
      <w:proofErr w:type="spellStart"/>
      <w:r>
        <w:rPr>
          <w:rFonts w:eastAsiaTheme="minorHAnsi"/>
          <w:lang w:val="lv-LV"/>
        </w:rPr>
        <w:t>P.Dzalbe</w:t>
      </w:r>
      <w:proofErr w:type="spellEnd"/>
      <w:r>
        <w:rPr>
          <w:rFonts w:eastAsiaTheme="minorHAnsi"/>
          <w:lang w:val="lv-LV"/>
        </w:rPr>
        <w:t xml:space="preserve">, </w:t>
      </w:r>
      <w:proofErr w:type="spellStart"/>
      <w:r>
        <w:rPr>
          <w:rFonts w:eastAsiaTheme="minorHAnsi"/>
          <w:lang w:val="lv-LV"/>
        </w:rPr>
        <w:t>A.Elksniņš</w:t>
      </w:r>
      <w:proofErr w:type="spellEnd"/>
      <w:r>
        <w:rPr>
          <w:rFonts w:eastAsiaTheme="minorHAnsi"/>
          <w:lang w:val="lv-LV"/>
        </w:rPr>
        <w:t xml:space="preserve">, </w:t>
      </w:r>
      <w:proofErr w:type="spellStart"/>
      <w:r>
        <w:rPr>
          <w:rFonts w:eastAsiaTheme="minorHAnsi"/>
          <w:lang w:val="lv-LV"/>
        </w:rPr>
        <w:t>A.Gržibovskis</w:t>
      </w:r>
      <w:proofErr w:type="spellEnd"/>
      <w:r>
        <w:rPr>
          <w:rFonts w:eastAsiaTheme="minorHAnsi"/>
          <w:lang w:val="lv-LV"/>
        </w:rPr>
        <w:t xml:space="preserve">, </w:t>
      </w:r>
      <w:proofErr w:type="spellStart"/>
      <w:r>
        <w:rPr>
          <w:rFonts w:eastAsiaTheme="minorHAnsi"/>
          <w:lang w:val="lv-LV"/>
        </w:rPr>
        <w:t>L.Jankovska</w:t>
      </w:r>
      <w:proofErr w:type="spellEnd"/>
      <w:r>
        <w:rPr>
          <w:rFonts w:eastAsiaTheme="minorHAnsi"/>
          <w:lang w:val="lv-LV"/>
        </w:rPr>
        <w:t xml:space="preserve">, </w:t>
      </w:r>
      <w:proofErr w:type="spellStart"/>
      <w:r>
        <w:rPr>
          <w:rFonts w:eastAsiaTheme="minorHAnsi"/>
          <w:lang w:val="lv-LV"/>
        </w:rPr>
        <w:t>I.Jukšinska</w:t>
      </w:r>
      <w:proofErr w:type="spellEnd"/>
      <w:r>
        <w:rPr>
          <w:rFonts w:eastAsiaTheme="minorHAnsi"/>
          <w:lang w:val="lv-LV"/>
        </w:rPr>
        <w:t xml:space="preserve">, </w:t>
      </w:r>
      <w:proofErr w:type="spellStart"/>
      <w:r>
        <w:rPr>
          <w:rFonts w:eastAsiaTheme="minorHAnsi"/>
          <w:lang w:val="lv-LV"/>
        </w:rPr>
        <w:t>V.Kononovs</w:t>
      </w:r>
      <w:proofErr w:type="spellEnd"/>
      <w:r>
        <w:rPr>
          <w:rFonts w:eastAsiaTheme="minorHAnsi"/>
          <w:lang w:val="lv-LV"/>
        </w:rPr>
        <w:t xml:space="preserve">, </w:t>
      </w:r>
      <w:proofErr w:type="spellStart"/>
      <w:r>
        <w:rPr>
          <w:rFonts w:eastAsiaTheme="minorHAnsi"/>
          <w:lang w:val="lv-LV"/>
        </w:rPr>
        <w:t>N.Kožanova</w:t>
      </w:r>
      <w:proofErr w:type="spellEnd"/>
      <w:r>
        <w:rPr>
          <w:rFonts w:eastAsiaTheme="minorHAnsi"/>
          <w:lang w:val="lv-LV"/>
        </w:rPr>
        <w:t xml:space="preserve">, </w:t>
      </w:r>
      <w:proofErr w:type="spellStart"/>
      <w:r>
        <w:rPr>
          <w:rFonts w:eastAsiaTheme="minorHAnsi"/>
          <w:lang w:val="lv-LV"/>
        </w:rPr>
        <w:t>J.Lāčplēsis</w:t>
      </w:r>
      <w:proofErr w:type="spellEnd"/>
      <w:r>
        <w:rPr>
          <w:rFonts w:eastAsiaTheme="minorHAnsi"/>
          <w:lang w:val="lv-LV"/>
        </w:rPr>
        <w:t xml:space="preserve">, </w:t>
      </w:r>
      <w:proofErr w:type="spellStart"/>
      <w:r>
        <w:rPr>
          <w:rFonts w:eastAsiaTheme="minorHAnsi"/>
          <w:lang w:val="lv-LV"/>
        </w:rPr>
        <w:t>I.Prelatovs</w:t>
      </w:r>
      <w:proofErr w:type="spellEnd"/>
      <w:r>
        <w:rPr>
          <w:rFonts w:eastAsiaTheme="minorHAnsi"/>
          <w:lang w:val="lv-LV"/>
        </w:rPr>
        <w:t xml:space="preserve">, </w:t>
      </w:r>
      <w:proofErr w:type="spellStart"/>
      <w:r>
        <w:rPr>
          <w:rFonts w:eastAsiaTheme="minorHAnsi"/>
          <w:lang w:val="lv-LV"/>
        </w:rPr>
        <w:t>V.Sporāne-Hudojana</w:t>
      </w:r>
      <w:proofErr w:type="spellEnd"/>
      <w:r>
        <w:rPr>
          <w:rFonts w:eastAsiaTheme="minorHAnsi"/>
          <w:lang w:val="lv-LV"/>
        </w:rPr>
        <w:t xml:space="preserve">, </w:t>
      </w:r>
      <w:proofErr w:type="spellStart"/>
      <w:r>
        <w:rPr>
          <w:rFonts w:eastAsiaTheme="minorHAnsi"/>
          <w:lang w:val="lv-LV"/>
        </w:rPr>
        <w:t>I.Šķinčs</w:t>
      </w:r>
      <w:proofErr w:type="spellEnd"/>
      <w:r>
        <w:rPr>
          <w:rFonts w:eastAsiaTheme="minorHAnsi"/>
          <w:lang w:val="lv-LV"/>
        </w:rPr>
        <w:t xml:space="preserve">, </w:t>
      </w:r>
      <w:proofErr w:type="spellStart"/>
      <w:r>
        <w:rPr>
          <w:rFonts w:eastAsiaTheme="minorHAnsi"/>
          <w:lang w:val="lv-LV"/>
        </w:rPr>
        <w:t>M.Truskovskis</w:t>
      </w:r>
      <w:proofErr w:type="spellEnd"/>
      <w:r>
        <w:rPr>
          <w:rFonts w:eastAsiaTheme="minorHAnsi"/>
          <w:lang w:val="lv-LV"/>
        </w:rPr>
        <w:t xml:space="preserve">, </w:t>
      </w:r>
      <w:proofErr w:type="spellStart"/>
      <w:r>
        <w:rPr>
          <w:rFonts w:eastAsiaTheme="minorHAnsi"/>
          <w:lang w:val="lv-LV"/>
        </w:rPr>
        <w:t>A.Vasiļjevs</w:t>
      </w:r>
      <w:proofErr w:type="spellEnd"/>
      <w:r>
        <w:rPr>
          <w:rFonts w:eastAsiaTheme="minorHAnsi"/>
          <w:lang w:val="lv-LV"/>
        </w:rPr>
        <w:t>), PRET – nav, ATTURAS – nav,</w:t>
      </w:r>
      <w:r>
        <w:rPr>
          <w:rFonts w:ascii="Arial" w:hAnsi="Arial" w:cs="Arial"/>
          <w:lang w:val="lv-LV"/>
        </w:rPr>
        <w:t xml:space="preserve"> </w:t>
      </w:r>
      <w:r>
        <w:rPr>
          <w:b/>
          <w:lang w:val="lv-LV"/>
        </w:rPr>
        <w:t xml:space="preserve">Daugavpils dome nolemj: </w:t>
      </w:r>
    </w:p>
    <w:p w:rsidR="002A2801" w:rsidRPr="00BE0213" w:rsidRDefault="002A2801" w:rsidP="002A2801">
      <w:pPr>
        <w:pStyle w:val="tv213"/>
        <w:shd w:val="clear" w:color="auto" w:fill="FFFFFF"/>
        <w:spacing w:before="0" w:beforeAutospacing="0" w:after="0" w:afterAutospacing="0"/>
        <w:ind w:firstLine="426"/>
        <w:jc w:val="both"/>
        <w:rPr>
          <w:b/>
          <w:color w:val="FF0000"/>
          <w:shd w:val="clear" w:color="auto" w:fill="FFFFFF"/>
          <w:lang w:val="lv-LV"/>
        </w:rPr>
      </w:pPr>
    </w:p>
    <w:p w:rsidR="002A2801" w:rsidRPr="00A73B81" w:rsidRDefault="002A2801" w:rsidP="002A2801">
      <w:pPr>
        <w:shd w:val="clear" w:color="auto" w:fill="FFFFFF"/>
        <w:spacing w:after="0" w:line="240" w:lineRule="auto"/>
        <w:ind w:firstLine="426"/>
        <w:jc w:val="both"/>
        <w:rPr>
          <w:rFonts w:ascii="Times New Roman" w:eastAsia="Times New Roman" w:hAnsi="Times New Roman"/>
          <w:sz w:val="24"/>
          <w:szCs w:val="24"/>
          <w:lang w:eastAsia="lv-LV"/>
        </w:rPr>
      </w:pPr>
      <w:r w:rsidRPr="00A73B81">
        <w:rPr>
          <w:rFonts w:ascii="Times New Roman" w:eastAsia="Times New Roman" w:hAnsi="Times New Roman"/>
          <w:sz w:val="24"/>
          <w:szCs w:val="24"/>
          <w:lang w:eastAsia="lv-LV"/>
        </w:rPr>
        <w:t xml:space="preserve">1. Noteikt, ka personas, kurām nav piekļuves internetam vai digitālās autentifikācijas rīkiem, </w:t>
      </w:r>
      <w:proofErr w:type="spellStart"/>
      <w:r w:rsidRPr="00A73B81">
        <w:rPr>
          <w:rFonts w:ascii="Times New Roman" w:eastAsia="Times New Roman" w:hAnsi="Times New Roman"/>
          <w:sz w:val="24"/>
          <w:szCs w:val="24"/>
          <w:lang w:eastAsia="lv-LV"/>
        </w:rPr>
        <w:t>sadarbspējīgu</w:t>
      </w:r>
      <w:proofErr w:type="spellEnd"/>
      <w:r w:rsidRPr="00A73B81">
        <w:rPr>
          <w:rFonts w:ascii="Times New Roman" w:eastAsia="Times New Roman" w:hAnsi="Times New Roman"/>
          <w:sz w:val="24"/>
          <w:szCs w:val="24"/>
          <w:lang w:eastAsia="lv-LV"/>
        </w:rPr>
        <w:t xml:space="preserve"> vakcinācijas, pārslimošanas vai testēšanas  sertifikātu drukātā veidā var saņemt tikai pēc iepriekšējā pieraksta šādās pašvaldības struktūrvienībās:</w:t>
      </w:r>
    </w:p>
    <w:p w:rsidR="002A2801" w:rsidRPr="00A73B81" w:rsidRDefault="002A2801" w:rsidP="002A2801">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eastAsia="lv-LV"/>
        </w:rPr>
      </w:pPr>
      <w:r w:rsidRPr="00A73B81">
        <w:rPr>
          <w:rFonts w:ascii="Times New Roman" w:eastAsia="Times New Roman" w:hAnsi="Times New Roman" w:cs="Times New Roman"/>
          <w:sz w:val="24"/>
          <w:szCs w:val="24"/>
          <w:lang w:eastAsia="lv-LV"/>
        </w:rPr>
        <w:t xml:space="preserve">Daugavpils </w:t>
      </w:r>
      <w:proofErr w:type="spellStart"/>
      <w:r w:rsidRPr="00A73B81">
        <w:rPr>
          <w:rFonts w:ascii="Times New Roman" w:eastAsia="Times New Roman" w:hAnsi="Times New Roman" w:cs="Times New Roman"/>
          <w:sz w:val="24"/>
          <w:szCs w:val="24"/>
          <w:lang w:eastAsia="lv-LV"/>
        </w:rPr>
        <w:t>pašvaldības</w:t>
      </w:r>
      <w:proofErr w:type="spellEnd"/>
      <w:r w:rsidRPr="00A73B81">
        <w:rPr>
          <w:rFonts w:ascii="Times New Roman" w:eastAsia="Times New Roman" w:hAnsi="Times New Roman" w:cs="Times New Roman"/>
          <w:sz w:val="24"/>
          <w:szCs w:val="24"/>
          <w:lang w:eastAsia="lv-LV"/>
        </w:rPr>
        <w:t xml:space="preserve"> Informācijas</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centrā</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Kr.</w:t>
      </w:r>
      <w:r w:rsidRPr="00A73B81">
        <w:rPr>
          <w:rFonts w:ascii="Times New Roman" w:eastAsia="Times New Roman" w:hAnsi="Times New Roman" w:cs="Times New Roman"/>
          <w:sz w:val="24"/>
          <w:szCs w:val="24"/>
          <w:lang w:eastAsia="lv-LV"/>
        </w:rPr>
        <w:t>Valdemāra</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ielā</w:t>
      </w:r>
      <w:proofErr w:type="spellEnd"/>
      <w:r w:rsidRPr="00A73B81">
        <w:rPr>
          <w:rFonts w:ascii="Times New Roman" w:eastAsia="Times New Roman" w:hAnsi="Times New Roman" w:cs="Times New Roman"/>
          <w:sz w:val="24"/>
          <w:szCs w:val="24"/>
          <w:lang w:eastAsia="lv-LV"/>
        </w:rPr>
        <w:t xml:space="preserve"> 1)</w:t>
      </w:r>
    </w:p>
    <w:p w:rsidR="002A2801" w:rsidRPr="00A73B81" w:rsidRDefault="002A2801" w:rsidP="002A2801">
      <w:pPr>
        <w:pStyle w:val="ListParagraph"/>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proofErr w:type="spellStart"/>
      <w:r w:rsidRPr="00A73B81">
        <w:rPr>
          <w:rFonts w:ascii="Times New Roman" w:eastAsia="Times New Roman" w:hAnsi="Times New Roman" w:cs="Times New Roman"/>
          <w:sz w:val="24"/>
          <w:szCs w:val="24"/>
          <w:lang w:eastAsia="lv-LV"/>
        </w:rPr>
        <w:t>Latgales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Centrālās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bibliotēkas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Ģimenes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digitālo</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aktivitāšu</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centrā</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Rīgas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iela</w:t>
      </w:r>
      <w:proofErr w:type="spellEnd"/>
      <w:r w:rsidRPr="00A73B81">
        <w:rPr>
          <w:rFonts w:ascii="Times New Roman" w:eastAsia="Times New Roman" w:hAnsi="Times New Roman" w:cs="Times New Roman"/>
          <w:sz w:val="24"/>
          <w:szCs w:val="24"/>
          <w:lang w:eastAsia="lv-LV"/>
        </w:rPr>
        <w:t xml:space="preserve"> 22A) </w:t>
      </w:r>
    </w:p>
    <w:p w:rsidR="002A2801" w:rsidRPr="00A73B81" w:rsidRDefault="002A2801" w:rsidP="002A2801">
      <w:pPr>
        <w:pStyle w:val="ListParagraph"/>
        <w:shd w:val="clear" w:color="auto" w:fill="FFFFFF"/>
        <w:spacing w:after="0" w:line="240" w:lineRule="auto"/>
        <w:ind w:left="1080"/>
        <w:jc w:val="both"/>
        <w:rPr>
          <w:rFonts w:ascii="Times New Roman" w:eastAsia="Times New Roman" w:hAnsi="Times New Roman" w:cs="Times New Roman"/>
          <w:sz w:val="24"/>
          <w:szCs w:val="24"/>
          <w:lang w:eastAsia="lv-LV"/>
        </w:rPr>
      </w:pPr>
      <w:r w:rsidRPr="00A73B81">
        <w:rPr>
          <w:rFonts w:ascii="Times New Roman" w:eastAsia="Times New Roman" w:hAnsi="Times New Roman" w:cs="Times New Roman"/>
          <w:sz w:val="24"/>
          <w:szCs w:val="24"/>
          <w:lang w:eastAsia="lv-LV"/>
        </w:rPr>
        <w:t>1.</w:t>
      </w:r>
      <w:proofErr w:type="gramStart"/>
      <w:r w:rsidRPr="00A73B81">
        <w:rPr>
          <w:rFonts w:ascii="Times New Roman" w:eastAsia="Times New Roman" w:hAnsi="Times New Roman" w:cs="Times New Roman"/>
          <w:sz w:val="24"/>
          <w:szCs w:val="24"/>
          <w:lang w:eastAsia="lv-LV"/>
        </w:rPr>
        <w:t>3.Jaunbūves</w:t>
      </w:r>
      <w:proofErr w:type="gram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bibliotēkā</w:t>
      </w:r>
      <w:proofErr w:type="spellEnd"/>
      <w:r w:rsidRPr="00A73B81">
        <w:rPr>
          <w:rFonts w:ascii="Times New Roman" w:eastAsia="Times New Roman" w:hAnsi="Times New Roman" w:cs="Times New Roman"/>
          <w:sz w:val="24"/>
          <w:szCs w:val="24"/>
          <w:lang w:eastAsia="lv-LV"/>
        </w:rPr>
        <w:t xml:space="preserve"> (18.Novembra </w:t>
      </w:r>
      <w:proofErr w:type="spellStart"/>
      <w:r w:rsidRPr="00A73B81">
        <w:rPr>
          <w:rFonts w:ascii="Times New Roman" w:eastAsia="Times New Roman" w:hAnsi="Times New Roman" w:cs="Times New Roman"/>
          <w:sz w:val="24"/>
          <w:szCs w:val="24"/>
          <w:lang w:eastAsia="lv-LV"/>
        </w:rPr>
        <w:t>ielā</w:t>
      </w:r>
      <w:proofErr w:type="spellEnd"/>
      <w:r w:rsidRPr="00A73B81">
        <w:rPr>
          <w:rFonts w:ascii="Times New Roman" w:eastAsia="Times New Roman" w:hAnsi="Times New Roman" w:cs="Times New Roman"/>
          <w:sz w:val="24"/>
          <w:szCs w:val="24"/>
          <w:lang w:eastAsia="lv-LV"/>
        </w:rPr>
        <w:t xml:space="preserve"> 161)</w:t>
      </w:r>
    </w:p>
    <w:p w:rsidR="002A2801" w:rsidRPr="00A73B81" w:rsidRDefault="002A2801" w:rsidP="002A2801">
      <w:pPr>
        <w:pStyle w:val="ListParagraph"/>
        <w:numPr>
          <w:ilvl w:val="1"/>
          <w:numId w:val="3"/>
        </w:numPr>
        <w:shd w:val="clear" w:color="auto" w:fill="FFFFFF"/>
        <w:spacing w:after="0" w:line="240" w:lineRule="auto"/>
        <w:jc w:val="both"/>
        <w:rPr>
          <w:rFonts w:ascii="Times New Roman" w:eastAsia="Times New Roman" w:hAnsi="Times New Roman" w:cs="Times New Roman"/>
          <w:sz w:val="24"/>
          <w:szCs w:val="24"/>
          <w:lang w:eastAsia="lv-LV"/>
        </w:rPr>
      </w:pPr>
      <w:proofErr w:type="spellStart"/>
      <w:r w:rsidRPr="00A73B81">
        <w:rPr>
          <w:rFonts w:ascii="Times New Roman" w:eastAsia="Times New Roman" w:hAnsi="Times New Roman" w:cs="Times New Roman"/>
          <w:sz w:val="24"/>
          <w:szCs w:val="24"/>
          <w:lang w:eastAsia="lv-LV"/>
        </w:rPr>
        <w:t>Pārdaugavas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bibliotēkā</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Komunālajā</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ielā</w:t>
      </w:r>
      <w:proofErr w:type="spellEnd"/>
      <w:r w:rsidRPr="00A73B81">
        <w:rPr>
          <w:rFonts w:ascii="Times New Roman" w:eastAsia="Times New Roman" w:hAnsi="Times New Roman" w:cs="Times New Roman"/>
          <w:sz w:val="24"/>
          <w:szCs w:val="24"/>
          <w:lang w:eastAsia="lv-LV"/>
        </w:rPr>
        <w:t xml:space="preserve"> 2)</w:t>
      </w:r>
    </w:p>
    <w:p w:rsidR="002A2801" w:rsidRPr="00A73B81" w:rsidRDefault="002A2801" w:rsidP="002A2801">
      <w:pPr>
        <w:pStyle w:val="ListParagraph"/>
        <w:numPr>
          <w:ilvl w:val="1"/>
          <w:numId w:val="3"/>
        </w:numPr>
        <w:shd w:val="clear" w:color="auto" w:fill="FFFFFF"/>
        <w:spacing w:after="0" w:line="240" w:lineRule="auto"/>
        <w:jc w:val="both"/>
        <w:rPr>
          <w:rFonts w:ascii="Times New Roman" w:eastAsia="Times New Roman" w:hAnsi="Times New Roman" w:cs="Times New Roman"/>
          <w:sz w:val="24"/>
          <w:szCs w:val="24"/>
          <w:lang w:eastAsia="lv-LV"/>
        </w:rPr>
      </w:pPr>
      <w:proofErr w:type="spellStart"/>
      <w:r w:rsidRPr="00A73B81">
        <w:rPr>
          <w:rFonts w:ascii="Times New Roman" w:eastAsia="Times New Roman" w:hAnsi="Times New Roman" w:cs="Times New Roman"/>
          <w:sz w:val="24"/>
          <w:szCs w:val="24"/>
          <w:lang w:eastAsia="lv-LV"/>
        </w:rPr>
        <w:t>Piekrastes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bibliotēkā</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Aveņu</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ielā</w:t>
      </w:r>
      <w:proofErr w:type="spellEnd"/>
      <w:r w:rsidRPr="00A73B81">
        <w:rPr>
          <w:rFonts w:ascii="Times New Roman" w:eastAsia="Times New Roman" w:hAnsi="Times New Roman" w:cs="Times New Roman"/>
          <w:sz w:val="24"/>
          <w:szCs w:val="24"/>
          <w:lang w:eastAsia="lv-LV"/>
        </w:rPr>
        <w:t xml:space="preserve"> 40)</w:t>
      </w:r>
    </w:p>
    <w:p w:rsidR="002A2801" w:rsidRPr="00A73B81" w:rsidRDefault="002A2801" w:rsidP="002A2801">
      <w:pPr>
        <w:pStyle w:val="ListParagraph"/>
        <w:numPr>
          <w:ilvl w:val="1"/>
          <w:numId w:val="3"/>
        </w:numPr>
        <w:shd w:val="clear" w:color="auto" w:fill="FFFFFF"/>
        <w:spacing w:after="0" w:line="240" w:lineRule="auto"/>
        <w:jc w:val="both"/>
        <w:rPr>
          <w:rFonts w:ascii="Times New Roman" w:eastAsia="Times New Roman" w:hAnsi="Times New Roman" w:cs="Times New Roman"/>
          <w:sz w:val="24"/>
          <w:szCs w:val="24"/>
          <w:lang w:eastAsia="lv-LV"/>
        </w:rPr>
      </w:pPr>
      <w:proofErr w:type="spellStart"/>
      <w:r w:rsidRPr="00A73B81">
        <w:rPr>
          <w:rFonts w:ascii="Times New Roman" w:eastAsia="Times New Roman" w:hAnsi="Times New Roman" w:cs="Times New Roman"/>
          <w:sz w:val="24"/>
          <w:szCs w:val="24"/>
          <w:lang w:eastAsia="lv-LV"/>
        </w:rPr>
        <w:t>Ceriņu</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bibliotēkā</w:t>
      </w:r>
      <w:proofErr w:type="spellEnd"/>
      <w:r w:rsidRPr="00A73B81">
        <w:rPr>
          <w:rFonts w:ascii="Times New Roman" w:eastAsia="Times New Roman" w:hAnsi="Times New Roman" w:cs="Times New Roman"/>
          <w:sz w:val="24"/>
          <w:szCs w:val="24"/>
          <w:lang w:eastAsia="lv-LV"/>
        </w:rPr>
        <w:t xml:space="preserve"> (Lauska </w:t>
      </w:r>
      <w:proofErr w:type="spellStart"/>
      <w:r w:rsidRPr="00A73B81">
        <w:rPr>
          <w:rFonts w:ascii="Times New Roman" w:eastAsia="Times New Roman" w:hAnsi="Times New Roman" w:cs="Times New Roman"/>
          <w:sz w:val="24"/>
          <w:szCs w:val="24"/>
          <w:lang w:eastAsia="lv-LV"/>
        </w:rPr>
        <w:t>ielā</w:t>
      </w:r>
      <w:proofErr w:type="spellEnd"/>
      <w:r w:rsidRPr="00A73B81">
        <w:rPr>
          <w:rFonts w:ascii="Times New Roman" w:eastAsia="Times New Roman" w:hAnsi="Times New Roman" w:cs="Times New Roman"/>
          <w:sz w:val="24"/>
          <w:szCs w:val="24"/>
          <w:lang w:eastAsia="lv-LV"/>
        </w:rPr>
        <w:t xml:space="preserve"> 16)</w:t>
      </w:r>
    </w:p>
    <w:p w:rsidR="002A2801" w:rsidRPr="00A73B81" w:rsidRDefault="002A2801" w:rsidP="002A2801">
      <w:pPr>
        <w:pStyle w:val="ListParagraph"/>
        <w:numPr>
          <w:ilvl w:val="1"/>
          <w:numId w:val="3"/>
        </w:numPr>
        <w:shd w:val="clear" w:color="auto" w:fill="FFFFFF"/>
        <w:spacing w:after="0" w:line="240" w:lineRule="auto"/>
        <w:jc w:val="both"/>
        <w:rPr>
          <w:rFonts w:ascii="Times New Roman" w:eastAsia="Times New Roman" w:hAnsi="Times New Roman" w:cs="Times New Roman"/>
          <w:sz w:val="24"/>
          <w:szCs w:val="24"/>
          <w:lang w:eastAsia="lv-LV"/>
        </w:rPr>
      </w:pPr>
      <w:proofErr w:type="spellStart"/>
      <w:r w:rsidRPr="00A73B81">
        <w:rPr>
          <w:rFonts w:ascii="Times New Roman" w:eastAsia="Times New Roman" w:hAnsi="Times New Roman" w:cs="Times New Roman"/>
          <w:sz w:val="24"/>
          <w:szCs w:val="24"/>
          <w:lang w:eastAsia="lv-LV"/>
        </w:rPr>
        <w:t>Gaismas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bibliotēkā</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Gaismas</w:t>
      </w:r>
      <w:proofErr w:type="spellEnd"/>
      <w:r w:rsidRPr="00A73B81">
        <w:rPr>
          <w:rFonts w:ascii="Times New Roman" w:eastAsia="Times New Roman" w:hAnsi="Times New Roman" w:cs="Times New Roman"/>
          <w:sz w:val="24"/>
          <w:szCs w:val="24"/>
          <w:lang w:eastAsia="lv-LV"/>
        </w:rPr>
        <w:t xml:space="preserve"> </w:t>
      </w:r>
      <w:proofErr w:type="spellStart"/>
      <w:r w:rsidRPr="00A73B81">
        <w:rPr>
          <w:rFonts w:ascii="Times New Roman" w:eastAsia="Times New Roman" w:hAnsi="Times New Roman" w:cs="Times New Roman"/>
          <w:sz w:val="24"/>
          <w:szCs w:val="24"/>
          <w:lang w:eastAsia="lv-LV"/>
        </w:rPr>
        <w:t>ielā</w:t>
      </w:r>
      <w:proofErr w:type="spellEnd"/>
      <w:r w:rsidRPr="00A73B81">
        <w:rPr>
          <w:rFonts w:ascii="Times New Roman" w:eastAsia="Times New Roman" w:hAnsi="Times New Roman" w:cs="Times New Roman"/>
          <w:sz w:val="24"/>
          <w:szCs w:val="24"/>
          <w:lang w:eastAsia="lv-LV"/>
        </w:rPr>
        <w:t xml:space="preserve"> 9).</w:t>
      </w:r>
    </w:p>
    <w:p w:rsidR="002A2801" w:rsidRPr="00A73B81" w:rsidRDefault="002A2801" w:rsidP="002A2801">
      <w:pPr>
        <w:shd w:val="clear" w:color="auto" w:fill="FFFFFF"/>
        <w:spacing w:after="0" w:line="240" w:lineRule="auto"/>
        <w:ind w:firstLine="426"/>
        <w:jc w:val="both"/>
        <w:rPr>
          <w:rFonts w:ascii="Times New Roman" w:eastAsia="Times New Roman" w:hAnsi="Times New Roman"/>
          <w:sz w:val="24"/>
          <w:szCs w:val="24"/>
          <w:lang w:eastAsia="lv-LV"/>
        </w:rPr>
      </w:pPr>
      <w:r w:rsidRPr="00A73B81">
        <w:rPr>
          <w:rFonts w:ascii="Times New Roman" w:eastAsia="Times New Roman" w:hAnsi="Times New Roman"/>
          <w:sz w:val="24"/>
          <w:szCs w:val="24"/>
          <w:lang w:eastAsia="lv-LV"/>
        </w:rPr>
        <w:t>2. Pašvaldības struktūrvienību darba laiku, izpildot lēmuma 1.punktā noteikto uzdevumu,  nosaka attiecīgās struktūrvienības vadītājs.</w:t>
      </w:r>
    </w:p>
    <w:p w:rsidR="00BB0CCE" w:rsidRDefault="00BB0CCE" w:rsidP="001353F5">
      <w:pPr>
        <w:spacing w:after="0" w:line="240" w:lineRule="auto"/>
        <w:rPr>
          <w:rFonts w:ascii="Times New Roman" w:hAnsi="Times New Roman"/>
          <w:b/>
          <w:sz w:val="24"/>
          <w:szCs w:val="24"/>
        </w:rPr>
      </w:pPr>
    </w:p>
    <w:p w:rsidR="00BB0CCE" w:rsidRDefault="00BB0CCE" w:rsidP="001353F5">
      <w:pPr>
        <w:spacing w:after="0" w:line="240" w:lineRule="auto"/>
        <w:rPr>
          <w:rFonts w:ascii="Times New Roman" w:hAnsi="Times New Roman"/>
          <w:b/>
          <w:sz w:val="24"/>
          <w:szCs w:val="24"/>
        </w:rPr>
      </w:pPr>
    </w:p>
    <w:p w:rsidR="00BB0CCE" w:rsidRDefault="00BB0CCE" w:rsidP="001353F5">
      <w:pPr>
        <w:spacing w:after="0" w:line="240" w:lineRule="auto"/>
        <w:rPr>
          <w:rFonts w:ascii="Times New Roman" w:hAnsi="Times New Roman"/>
          <w:b/>
          <w:sz w:val="24"/>
          <w:szCs w:val="24"/>
        </w:rPr>
      </w:pPr>
    </w:p>
    <w:p w:rsidR="000454E0" w:rsidRPr="00140D7E" w:rsidRDefault="000454E0" w:rsidP="001353F5">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6</w:t>
      </w:r>
      <w:r w:rsidR="00DB5DA1">
        <w:rPr>
          <w:rFonts w:ascii="Times New Roman" w:hAnsi="Times New Roman"/>
          <w:b/>
          <w:sz w:val="24"/>
          <w:szCs w:val="24"/>
        </w:rPr>
        <w:t>89</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Pr="009C41CC" w:rsidRDefault="002A2801" w:rsidP="002A2801">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bCs/>
          <w:sz w:val="24"/>
          <w:szCs w:val="24"/>
        </w:rPr>
        <w:t>Par saistošo noteikumu apstiprināšanu</w:t>
      </w:r>
      <w:r w:rsidRPr="009C41CC">
        <w:rPr>
          <w:rFonts w:ascii="Times New Roman" w:hAnsi="Times New Roman"/>
          <w:b/>
          <w:sz w:val="24"/>
          <w:szCs w:val="24"/>
        </w:rPr>
        <w:t xml:space="preserve"> </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2A2801">
        <w:rPr>
          <w:rFonts w:ascii="Times New Roman" w:hAnsi="Times New Roman"/>
          <w:b/>
          <w:sz w:val="24"/>
          <w:szCs w:val="24"/>
        </w:rPr>
        <w:t>I.Funte</w:t>
      </w:r>
      <w:r>
        <w:rPr>
          <w:rFonts w:ascii="Times New Roman" w:hAnsi="Times New Roman"/>
          <w:b/>
          <w:sz w:val="24"/>
          <w:szCs w:val="24"/>
        </w:rPr>
        <w:t>, A.Elksniņš</w:t>
      </w:r>
    </w:p>
    <w:p w:rsidR="000454E0" w:rsidRDefault="000454E0" w:rsidP="0087671D">
      <w:pPr>
        <w:spacing w:after="0" w:line="240" w:lineRule="auto"/>
        <w:jc w:val="both"/>
        <w:rPr>
          <w:rFonts w:ascii="Times New Roman" w:hAnsi="Times New Roman"/>
          <w:sz w:val="24"/>
          <w:szCs w:val="24"/>
        </w:rPr>
      </w:pPr>
    </w:p>
    <w:p w:rsidR="00E9116A" w:rsidRPr="001D3771" w:rsidRDefault="001D3771" w:rsidP="0026435F">
      <w:pPr>
        <w:spacing w:after="0" w:line="240" w:lineRule="auto"/>
        <w:ind w:firstLine="425"/>
        <w:jc w:val="both"/>
        <w:rPr>
          <w:rFonts w:ascii="Times New Roman" w:hAnsi="Times New Roman"/>
          <w:sz w:val="24"/>
          <w:szCs w:val="24"/>
        </w:rPr>
      </w:pPr>
      <w:r w:rsidRPr="001D3771">
        <w:rPr>
          <w:rFonts w:ascii="Times New Roman" w:hAnsi="Times New Roman"/>
          <w:sz w:val="24"/>
          <w:szCs w:val="24"/>
        </w:rPr>
        <w:t>Deputāts</w:t>
      </w:r>
      <w:r w:rsidR="00E9116A" w:rsidRPr="001D3771">
        <w:rPr>
          <w:rFonts w:ascii="Times New Roman" w:hAnsi="Times New Roman"/>
          <w:sz w:val="24"/>
          <w:szCs w:val="24"/>
        </w:rPr>
        <w:t xml:space="preserve"> </w:t>
      </w:r>
      <w:proofErr w:type="spellStart"/>
      <w:r w:rsidRPr="001D3771">
        <w:rPr>
          <w:rFonts w:ascii="Times New Roman" w:hAnsi="Times New Roman"/>
          <w:sz w:val="24"/>
          <w:szCs w:val="24"/>
        </w:rPr>
        <w:t>P.Dzalbe</w:t>
      </w:r>
      <w:proofErr w:type="spellEnd"/>
      <w:r w:rsidRPr="001D3771">
        <w:rPr>
          <w:rFonts w:ascii="Times New Roman" w:hAnsi="Times New Roman"/>
          <w:sz w:val="24"/>
          <w:szCs w:val="24"/>
        </w:rPr>
        <w:t xml:space="preserve"> </w:t>
      </w:r>
      <w:r w:rsidR="00E9116A" w:rsidRPr="001D3771">
        <w:rPr>
          <w:rFonts w:ascii="Times New Roman" w:hAnsi="Times New Roman"/>
          <w:sz w:val="24"/>
          <w:szCs w:val="24"/>
        </w:rPr>
        <w:t>nepiedalās lēmuma pieņemšanā saskaņā ar likumu “Par interešu konflikta novēršanu valsts amatpersonu darbībā”</w:t>
      </w:r>
      <w:r>
        <w:rPr>
          <w:rFonts w:ascii="Times New Roman" w:hAnsi="Times New Roman"/>
          <w:sz w:val="24"/>
          <w:szCs w:val="24"/>
        </w:rPr>
        <w:t>.</w:t>
      </w:r>
    </w:p>
    <w:p w:rsidR="00E9116A" w:rsidRDefault="00E9116A" w:rsidP="0026435F">
      <w:pPr>
        <w:spacing w:after="0" w:line="240" w:lineRule="auto"/>
        <w:ind w:firstLine="425"/>
        <w:jc w:val="both"/>
        <w:rPr>
          <w:rFonts w:ascii="Times New Roman" w:hAnsi="Times New Roman"/>
          <w:sz w:val="24"/>
          <w:szCs w:val="24"/>
        </w:rPr>
      </w:pPr>
    </w:p>
    <w:p w:rsidR="002A2801" w:rsidRPr="002A2801" w:rsidRDefault="002A2801" w:rsidP="001353F5">
      <w:pPr>
        <w:spacing w:after="0" w:line="240" w:lineRule="auto"/>
        <w:ind w:firstLine="425"/>
        <w:jc w:val="both"/>
        <w:rPr>
          <w:rFonts w:ascii="Times New Roman" w:hAnsi="Times New Roman"/>
          <w:sz w:val="24"/>
          <w:szCs w:val="24"/>
        </w:rPr>
      </w:pPr>
      <w:r w:rsidRPr="002A2801">
        <w:rPr>
          <w:rFonts w:ascii="Times New Roman" w:hAnsi="Times New Roman"/>
          <w:sz w:val="24"/>
          <w:szCs w:val="24"/>
        </w:rPr>
        <w:t xml:space="preserve">Pamatojoties uz Covid-19 infekcijas izplatības pārvaldības likuma 24.pantu, likuma "Par pašvaldībām" 14.panta pirmās daļas 3.punktu, likuma "Par nekustamā īpašuma nodokli" 5.panta trešo un ceturto daļu, atklāti balsojot, ņemot vērā Daugavpils domes Finanšu komitejas 2021.gada 21.oktobra sēdes atzinumu, atklāti balsojot: atklāti balsojot: PAR – 13 (I.Aleksejevs, </w:t>
      </w:r>
      <w:proofErr w:type="spellStart"/>
      <w:r w:rsidRPr="002A2801">
        <w:rPr>
          <w:rFonts w:ascii="Times New Roman" w:hAnsi="Times New Roman"/>
          <w:sz w:val="24"/>
          <w:szCs w:val="24"/>
        </w:rPr>
        <w:t>A.Elksniņš</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A.Gržibovskis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L.Jankovska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I.Jukšinska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V.Kononovs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N.Kožanova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J.Lāčplēsis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I.Prelatovs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V.Sporāne-Hudojana</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I.Šķinčs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M.Truskovskis</w:t>
      </w:r>
      <w:proofErr w:type="spellEnd"/>
      <w:r w:rsidRPr="002A2801">
        <w:rPr>
          <w:rFonts w:ascii="Times New Roman" w:hAnsi="Times New Roman"/>
          <w:sz w:val="24"/>
          <w:szCs w:val="24"/>
        </w:rPr>
        <w:t xml:space="preserve">, </w:t>
      </w:r>
      <w:proofErr w:type="spellStart"/>
      <w:r w:rsidRPr="002A2801">
        <w:rPr>
          <w:rFonts w:ascii="Times New Roman" w:hAnsi="Times New Roman"/>
          <w:sz w:val="24"/>
          <w:szCs w:val="24"/>
        </w:rPr>
        <w:t>A.Vasiļjevs</w:t>
      </w:r>
      <w:proofErr w:type="spellEnd"/>
      <w:r w:rsidRPr="002A2801">
        <w:rPr>
          <w:rFonts w:ascii="Times New Roman" w:hAnsi="Times New Roman"/>
          <w:sz w:val="24"/>
          <w:szCs w:val="24"/>
        </w:rPr>
        <w:t xml:space="preserve">), PRET – nav, ATTURAS – nav, Daugavpils dome nolemj: </w:t>
      </w:r>
    </w:p>
    <w:p w:rsidR="002A2801" w:rsidRPr="002A2801" w:rsidRDefault="002A2801" w:rsidP="002A2801">
      <w:pPr>
        <w:spacing w:after="0" w:line="240" w:lineRule="auto"/>
        <w:jc w:val="both"/>
        <w:rPr>
          <w:rFonts w:ascii="Times New Roman" w:hAnsi="Times New Roman"/>
          <w:sz w:val="24"/>
          <w:szCs w:val="24"/>
        </w:rPr>
      </w:pPr>
    </w:p>
    <w:p w:rsidR="002A2801" w:rsidRPr="002A2801" w:rsidRDefault="002A2801" w:rsidP="0026435F">
      <w:pPr>
        <w:spacing w:after="0" w:line="240" w:lineRule="auto"/>
        <w:ind w:firstLine="426"/>
        <w:jc w:val="both"/>
        <w:rPr>
          <w:rFonts w:ascii="Times New Roman" w:hAnsi="Times New Roman"/>
          <w:sz w:val="24"/>
          <w:szCs w:val="24"/>
        </w:rPr>
      </w:pPr>
      <w:r w:rsidRPr="002A2801">
        <w:rPr>
          <w:rFonts w:ascii="Times New Roman" w:hAnsi="Times New Roman"/>
          <w:sz w:val="24"/>
          <w:szCs w:val="24"/>
        </w:rPr>
        <w:t>1.</w:t>
      </w:r>
      <w:r w:rsidRPr="002A2801">
        <w:rPr>
          <w:rFonts w:ascii="Times New Roman" w:hAnsi="Times New Roman"/>
          <w:sz w:val="24"/>
          <w:szCs w:val="24"/>
        </w:rPr>
        <w:tab/>
        <w:t>Apstiprināt Daugavpils pilsētas domes 2021.gada 21.oktobra saistošos noteikumus Nr.60 “Kārtība, kādā piešķir nekustamā īpašuma nodokļa atvieglojumus 2022.gadā, lai mazinātu Covid-19 izplatības negatīvo ietekmi uz saimniecisko darbību Daugavpilī”.</w:t>
      </w:r>
    </w:p>
    <w:p w:rsidR="002A2801" w:rsidRPr="002A2801" w:rsidRDefault="002A2801" w:rsidP="0026435F">
      <w:pPr>
        <w:spacing w:after="0" w:line="240" w:lineRule="auto"/>
        <w:ind w:firstLine="426"/>
        <w:jc w:val="both"/>
        <w:rPr>
          <w:rFonts w:ascii="Times New Roman" w:hAnsi="Times New Roman"/>
          <w:sz w:val="24"/>
          <w:szCs w:val="24"/>
        </w:rPr>
      </w:pPr>
      <w:r w:rsidRPr="002A2801">
        <w:rPr>
          <w:rFonts w:ascii="Times New Roman" w:hAnsi="Times New Roman"/>
          <w:sz w:val="24"/>
          <w:szCs w:val="24"/>
        </w:rPr>
        <w:t>2.</w:t>
      </w:r>
      <w:r w:rsidRPr="002A2801">
        <w:rPr>
          <w:rFonts w:ascii="Times New Roman" w:hAnsi="Times New Roman"/>
          <w:sz w:val="24"/>
          <w:szCs w:val="24"/>
        </w:rPr>
        <w:tab/>
        <w:t>Uzdot Daugavpils pilsētas pašvaldības Vispārējai nodaļai Covid-19 infekcijas izplatības pārvaldības likuma 24.panta pirmajā daļā noteiktajā kārtībā publicēt saistošos noteikumus un to paskaidrojuma rakstu oficiālajā izdevumā "Latvijas Vēstnesis" un Daugavpils pilsētas pašvaldības mājas lapā internetā.</w:t>
      </w:r>
    </w:p>
    <w:p w:rsidR="002A2801" w:rsidRPr="002A2801" w:rsidRDefault="002A2801" w:rsidP="0026435F">
      <w:pPr>
        <w:spacing w:after="0" w:line="240" w:lineRule="auto"/>
        <w:ind w:firstLine="426"/>
        <w:jc w:val="both"/>
        <w:rPr>
          <w:rFonts w:ascii="Times New Roman" w:hAnsi="Times New Roman"/>
          <w:sz w:val="24"/>
          <w:szCs w:val="24"/>
        </w:rPr>
      </w:pPr>
      <w:r w:rsidRPr="002A2801">
        <w:rPr>
          <w:rFonts w:ascii="Times New Roman" w:hAnsi="Times New Roman"/>
          <w:sz w:val="24"/>
          <w:szCs w:val="24"/>
        </w:rPr>
        <w:t>3.</w:t>
      </w:r>
      <w:r w:rsidRPr="002A2801">
        <w:rPr>
          <w:rFonts w:ascii="Times New Roman" w:hAnsi="Times New Roman"/>
          <w:sz w:val="24"/>
          <w:szCs w:val="24"/>
        </w:rPr>
        <w:tab/>
        <w:t>Uzdot Daugavpils pilsētas pašvaldības Vispārējai nodaļai triju dienu laikā pēc saistošo noteikumu parakstīšanas  nosūtīt Vides aizsardzības un reģionālās attīstības ministrijai zināšanai.</w:t>
      </w:r>
    </w:p>
    <w:p w:rsidR="002A2801" w:rsidRPr="002A2801" w:rsidRDefault="002A2801" w:rsidP="002A2801">
      <w:pPr>
        <w:spacing w:after="0" w:line="240" w:lineRule="auto"/>
        <w:jc w:val="both"/>
        <w:rPr>
          <w:rFonts w:ascii="Times New Roman" w:hAnsi="Times New Roman"/>
          <w:sz w:val="24"/>
          <w:szCs w:val="24"/>
        </w:rPr>
      </w:pPr>
    </w:p>
    <w:p w:rsidR="000454E0" w:rsidRDefault="002A2801" w:rsidP="0026435F">
      <w:pPr>
        <w:spacing w:after="0" w:line="240" w:lineRule="auto"/>
        <w:ind w:left="1276" w:hanging="1276"/>
        <w:jc w:val="both"/>
        <w:rPr>
          <w:rFonts w:ascii="Times New Roman" w:hAnsi="Times New Roman"/>
          <w:sz w:val="24"/>
          <w:szCs w:val="24"/>
        </w:rPr>
      </w:pPr>
      <w:r w:rsidRPr="002A2801">
        <w:rPr>
          <w:rFonts w:ascii="Times New Roman" w:hAnsi="Times New Roman"/>
          <w:sz w:val="24"/>
          <w:szCs w:val="24"/>
        </w:rPr>
        <w:t>Pielikumā: Daugavpils pilsētas domes 2021.gada 21.oktobra saistošie noteikumi Nr.60 “Kārtība, kādā piešķir nekustamā īpašuma nodokļa atvieglojumus 2022.gadā, lai mazinātu Covid-19 izplatības negatīvo ietekmi uz saimniecisko darbību Daugavpilī” un to paskaidrojuma raksts.</w:t>
      </w:r>
    </w:p>
    <w:p w:rsidR="00BB0CCE" w:rsidRDefault="00BB0CCE" w:rsidP="0087671D">
      <w:pPr>
        <w:spacing w:after="0" w:line="240" w:lineRule="auto"/>
        <w:jc w:val="both"/>
        <w:rPr>
          <w:rFonts w:ascii="Times New Roman" w:hAnsi="Times New Roman"/>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8.§    </w:t>
      </w:r>
    </w:p>
    <w:p w:rsidR="000454E0" w:rsidRPr="00140D7E" w:rsidRDefault="000454E0" w:rsidP="000454E0">
      <w:pPr>
        <w:spacing w:after="0" w:line="240" w:lineRule="auto"/>
        <w:jc w:val="center"/>
        <w:rPr>
          <w:rFonts w:ascii="Times New Roman" w:hAnsi="Times New Roman"/>
          <w:b/>
          <w:sz w:val="24"/>
          <w:szCs w:val="24"/>
        </w:rPr>
      </w:pPr>
    </w:p>
    <w:p w:rsidR="000454E0" w:rsidRPr="002A2801" w:rsidRDefault="002A2801" w:rsidP="000454E0">
      <w:pPr>
        <w:pBdr>
          <w:bottom w:val="single" w:sz="12" w:space="1" w:color="auto"/>
        </w:pBdr>
        <w:spacing w:after="0" w:line="240" w:lineRule="auto"/>
        <w:jc w:val="center"/>
        <w:rPr>
          <w:rFonts w:ascii="Times New Roman" w:hAnsi="Times New Roman"/>
          <w:b/>
          <w:sz w:val="24"/>
          <w:szCs w:val="24"/>
        </w:rPr>
      </w:pPr>
      <w:r w:rsidRPr="002A2801">
        <w:rPr>
          <w:rFonts w:ascii="Times New Roman" w:hAnsi="Times New Roman"/>
          <w:b/>
          <w:bCs/>
          <w:sz w:val="24"/>
          <w:szCs w:val="24"/>
        </w:rPr>
        <w:t>Ziņojums par Daugavpils domes 2021.gada 2.septembra lēmumu Nr.558 “Par izglītojamo ēdināšanas nodrošināšanu attālināta izglītības procesa laikā” izpildi”</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2A2801">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A2801" w:rsidRDefault="002A2801" w:rsidP="0087671D">
      <w:pPr>
        <w:spacing w:after="0" w:line="240" w:lineRule="auto"/>
        <w:jc w:val="both"/>
        <w:rPr>
          <w:rFonts w:ascii="Times New Roman" w:hAnsi="Times New Roman"/>
          <w:sz w:val="24"/>
          <w:szCs w:val="24"/>
        </w:rPr>
      </w:pPr>
    </w:p>
    <w:p w:rsidR="002A2801" w:rsidRPr="001D3771" w:rsidRDefault="001D3771" w:rsidP="001D377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w:t>
      </w:r>
      <w:r w:rsidR="001353F5">
        <w:rPr>
          <w:rFonts w:ascii="Times New Roman" w:hAnsi="Times New Roman"/>
          <w:sz w:val="24"/>
          <w:szCs w:val="24"/>
        </w:rPr>
        <w:t>informē</w:t>
      </w:r>
      <w:r w:rsidRPr="001D3771">
        <w:rPr>
          <w:rFonts w:ascii="Times New Roman" w:hAnsi="Times New Roman"/>
          <w:b/>
          <w:bCs/>
          <w:sz w:val="24"/>
          <w:szCs w:val="24"/>
        </w:rPr>
        <w:t xml:space="preserve"> </w:t>
      </w:r>
      <w:r w:rsidRPr="001D3771">
        <w:rPr>
          <w:rFonts w:ascii="Times New Roman" w:hAnsi="Times New Roman"/>
          <w:bCs/>
          <w:sz w:val="24"/>
          <w:szCs w:val="24"/>
        </w:rPr>
        <w:t>par izglītojamo ēdināšanas nodrošināšanu attālināta izglītības procesa laikā</w:t>
      </w:r>
      <w:r w:rsidR="001353F5">
        <w:rPr>
          <w:rFonts w:ascii="Times New Roman" w:hAnsi="Times New Roman"/>
          <w:bCs/>
          <w:sz w:val="24"/>
          <w:szCs w:val="24"/>
        </w:rPr>
        <w:t>.</w:t>
      </w:r>
    </w:p>
    <w:p w:rsidR="001353F5" w:rsidRPr="001353F5" w:rsidRDefault="001353F5" w:rsidP="001353F5">
      <w:pPr>
        <w:spacing w:after="0"/>
        <w:ind w:firstLine="360"/>
        <w:jc w:val="both"/>
        <w:rPr>
          <w:rFonts w:ascii="Times New Roman" w:hAnsi="Times New Roman"/>
          <w:sz w:val="24"/>
          <w:szCs w:val="24"/>
        </w:rPr>
      </w:pPr>
      <w:r w:rsidRPr="001353F5">
        <w:rPr>
          <w:rFonts w:ascii="Times New Roman" w:hAnsi="Times New Roman"/>
          <w:sz w:val="24"/>
          <w:szCs w:val="24"/>
        </w:rPr>
        <w:t>Pamatojoties uz Ministru kabineta 2020.gada 9.jūnija noteikumu Nr.360 40.</w:t>
      </w:r>
      <w:r w:rsidRPr="001353F5">
        <w:rPr>
          <w:rFonts w:ascii="Times New Roman" w:hAnsi="Times New Roman"/>
          <w:sz w:val="24"/>
          <w:szCs w:val="24"/>
          <w:vertAlign w:val="superscript"/>
        </w:rPr>
        <w:t>24</w:t>
      </w:r>
      <w:r w:rsidRPr="001353F5">
        <w:rPr>
          <w:rFonts w:ascii="Times New Roman" w:hAnsi="Times New Roman"/>
          <w:sz w:val="24"/>
          <w:szCs w:val="24"/>
        </w:rPr>
        <w:t xml:space="preserve"> “Epidemioloģiskās drošības pasākumi Covid-19 infekcijas izplatības ierobežošanai” (no 01.09.2021. līdz 11.10.2021.) un Ministru kabineta 2021.gada 28.septembra noteikumiem Nr.662 “Epidemioloģiskās drošības pasākumi Covid-19 infekcijas izplatības ierobežošanai” (spēkā no 11.10.2021.), Daugavpils pilsētas pašvaldība nodrošina atbalstu izglītojamo ēdināšanai saskaņā ar Daugavpils domes 2021.gada 2.septembra lēmumu Nr.558 “Par izglītojamo ēdināšanas nodrošināšanu attālināta izglītības ieguves procesa laikā”.</w:t>
      </w:r>
    </w:p>
    <w:p w:rsidR="001353F5" w:rsidRPr="001353F5" w:rsidRDefault="001353F5" w:rsidP="001353F5">
      <w:pPr>
        <w:spacing w:after="0"/>
        <w:ind w:firstLine="360"/>
        <w:jc w:val="both"/>
        <w:rPr>
          <w:rFonts w:ascii="Times New Roman" w:hAnsi="Times New Roman"/>
          <w:sz w:val="24"/>
          <w:szCs w:val="24"/>
        </w:rPr>
      </w:pPr>
      <w:r w:rsidRPr="001353F5">
        <w:rPr>
          <w:rFonts w:ascii="Times New Roman" w:hAnsi="Times New Roman"/>
          <w:sz w:val="24"/>
          <w:szCs w:val="24"/>
        </w:rPr>
        <w:t xml:space="preserve">Ar Daugavpils pilsētas Izglītības pārvaldes 03.09.2021. rīkojumu Nr.376-r tika apstiprināta “Kārtība, kādā izglītības iestādes vadītājs pieņem un saskaņo lēmumu par izglītības procesa </w:t>
      </w:r>
      <w:r w:rsidRPr="001353F5">
        <w:rPr>
          <w:rFonts w:ascii="Times New Roman" w:hAnsi="Times New Roman"/>
          <w:sz w:val="24"/>
          <w:szCs w:val="24"/>
        </w:rPr>
        <w:lastRenderedPageBreak/>
        <w:t>īstenošanu attālināti”. Saskaņā ar Kārtību jebkurš izglītojamais, kas piedalās attālinātā mācību procesā, saņem ēdināšanas pakalpojumu (pārtikas paka, pabalsts).</w:t>
      </w:r>
    </w:p>
    <w:p w:rsidR="001353F5" w:rsidRPr="001353F5" w:rsidRDefault="001353F5" w:rsidP="001353F5">
      <w:pPr>
        <w:spacing w:after="0"/>
        <w:ind w:firstLine="360"/>
        <w:jc w:val="both"/>
        <w:rPr>
          <w:rFonts w:ascii="Times New Roman" w:hAnsi="Times New Roman"/>
          <w:sz w:val="24"/>
          <w:szCs w:val="24"/>
        </w:rPr>
      </w:pPr>
      <w:r w:rsidRPr="001353F5">
        <w:rPr>
          <w:rFonts w:ascii="Times New Roman" w:hAnsi="Times New Roman"/>
          <w:sz w:val="24"/>
          <w:szCs w:val="24"/>
        </w:rPr>
        <w:t>Laika posmā no 01.09.2021. līdz 30.09.2021. izglītības iestāžu izglītojamie tika nodrošināti ar ēdināšanas pakalpojumu:</w:t>
      </w:r>
    </w:p>
    <w:p w:rsidR="001353F5" w:rsidRPr="001353F5" w:rsidRDefault="001353F5" w:rsidP="001353F5">
      <w:pPr>
        <w:pStyle w:val="ListParagraph"/>
        <w:numPr>
          <w:ilvl w:val="0"/>
          <w:numId w:val="4"/>
        </w:numPr>
        <w:spacing w:after="0"/>
        <w:ind w:left="426" w:hanging="426"/>
        <w:jc w:val="both"/>
        <w:rPr>
          <w:rFonts w:ascii="Times New Roman" w:hAnsi="Times New Roman"/>
          <w:sz w:val="24"/>
          <w:szCs w:val="24"/>
          <w:lang w:val="lv-LV"/>
        </w:rPr>
      </w:pPr>
      <w:r w:rsidRPr="001353F5">
        <w:rPr>
          <w:rFonts w:ascii="Times New Roman" w:hAnsi="Times New Roman"/>
          <w:sz w:val="24"/>
          <w:szCs w:val="24"/>
          <w:lang w:val="lv-LV"/>
        </w:rPr>
        <w:t>337 1.-4.klašu izglītojamie, kas izglītības procesu apguva attālināti, saņēma 2223 pārtikas pakas (vienas pakas vērtība 1,42 EUR) par kopējo summu 3147,11 EUR (tai skaitā no valsts budžeta mērķdotācijas 1591,96 EUR, pašvaldības budžeta 1555,15 EUR);</w:t>
      </w:r>
    </w:p>
    <w:p w:rsidR="001353F5" w:rsidRPr="001353F5" w:rsidRDefault="001353F5" w:rsidP="001353F5">
      <w:pPr>
        <w:pStyle w:val="ListParagraph"/>
        <w:numPr>
          <w:ilvl w:val="0"/>
          <w:numId w:val="4"/>
        </w:numPr>
        <w:spacing w:after="0"/>
        <w:ind w:left="426" w:hanging="426"/>
        <w:jc w:val="both"/>
        <w:rPr>
          <w:rFonts w:ascii="Times New Roman" w:hAnsi="Times New Roman"/>
          <w:sz w:val="24"/>
          <w:szCs w:val="24"/>
          <w:lang w:val="lv-LV"/>
        </w:rPr>
      </w:pPr>
      <w:r w:rsidRPr="001353F5">
        <w:rPr>
          <w:rFonts w:ascii="Times New Roman" w:hAnsi="Times New Roman"/>
          <w:sz w:val="24"/>
          <w:szCs w:val="24"/>
          <w:lang w:val="lv-LV"/>
        </w:rPr>
        <w:t>289 5.-6.klašu izglītojamie, kas izglītības procesu apguva attālināti, saņēma 2454 pārtikas pakas (vienas pakas vērtība 1,42 EUR) par kopējo summu 3474,13 EUR no pašvaldības budžeta līdzekļiem;</w:t>
      </w:r>
    </w:p>
    <w:p w:rsidR="001353F5" w:rsidRPr="001353F5" w:rsidRDefault="001353F5" w:rsidP="001353F5">
      <w:pPr>
        <w:pStyle w:val="ListParagraph"/>
        <w:numPr>
          <w:ilvl w:val="0"/>
          <w:numId w:val="4"/>
        </w:numPr>
        <w:spacing w:after="0"/>
        <w:ind w:left="426" w:hanging="426"/>
        <w:jc w:val="both"/>
        <w:rPr>
          <w:rFonts w:ascii="Times New Roman" w:hAnsi="Times New Roman"/>
          <w:sz w:val="24"/>
          <w:szCs w:val="24"/>
          <w:lang w:val="lv-LV"/>
        </w:rPr>
      </w:pPr>
      <w:r w:rsidRPr="001353F5">
        <w:rPr>
          <w:rFonts w:ascii="Times New Roman" w:hAnsi="Times New Roman"/>
          <w:sz w:val="24"/>
          <w:szCs w:val="24"/>
          <w:lang w:val="lv-LV"/>
        </w:rPr>
        <w:t>1.-4.klašu izglītojamie, kas izglītības procesu apguva klātienē, saņēma ēdināšanas pakalpojumu par kopējo summu 77883,05 EUR (tai skaitā no valsts budžeta mērķdotācijas 43151,14 EUR, pašvaldības budžeta 34731,91 EUR);</w:t>
      </w:r>
    </w:p>
    <w:p w:rsidR="001353F5" w:rsidRPr="001353F5" w:rsidRDefault="001353F5" w:rsidP="001353F5">
      <w:pPr>
        <w:pStyle w:val="ListParagraph"/>
        <w:numPr>
          <w:ilvl w:val="0"/>
          <w:numId w:val="4"/>
        </w:numPr>
        <w:spacing w:after="0"/>
        <w:ind w:left="426" w:hanging="426"/>
        <w:jc w:val="both"/>
        <w:rPr>
          <w:rFonts w:ascii="Times New Roman" w:hAnsi="Times New Roman"/>
          <w:sz w:val="24"/>
          <w:szCs w:val="24"/>
          <w:lang w:val="lv-LV"/>
        </w:rPr>
      </w:pPr>
      <w:r w:rsidRPr="001353F5">
        <w:rPr>
          <w:rFonts w:ascii="Times New Roman" w:hAnsi="Times New Roman"/>
          <w:sz w:val="24"/>
          <w:szCs w:val="24"/>
          <w:lang w:val="lv-LV"/>
        </w:rPr>
        <w:t>5.-9.klašu izglītojamie, kas izglītības procesu apguva klātienē, saņēma ēdināšanas pakalpojumu par kopējo summu 88514,72 EUR (tai skaitā no valsts budžeta mērķdotācijas 4851,02EUR, pašvaldības budžeta 83663,70 EUR);</w:t>
      </w:r>
    </w:p>
    <w:p w:rsidR="001353F5" w:rsidRPr="001353F5" w:rsidRDefault="001353F5" w:rsidP="001353F5">
      <w:pPr>
        <w:pStyle w:val="ListParagraph"/>
        <w:numPr>
          <w:ilvl w:val="0"/>
          <w:numId w:val="4"/>
        </w:numPr>
        <w:spacing w:after="0"/>
        <w:ind w:left="426" w:hanging="426"/>
        <w:jc w:val="both"/>
        <w:rPr>
          <w:rFonts w:ascii="Times New Roman" w:hAnsi="Times New Roman"/>
          <w:sz w:val="24"/>
          <w:szCs w:val="24"/>
          <w:lang w:val="lv-LV"/>
        </w:rPr>
      </w:pPr>
      <w:r w:rsidRPr="001353F5">
        <w:rPr>
          <w:rFonts w:ascii="Times New Roman" w:hAnsi="Times New Roman"/>
          <w:sz w:val="24"/>
          <w:szCs w:val="24"/>
          <w:lang w:val="lv-LV"/>
        </w:rPr>
        <w:t>10.-12.klašu izglītojamie, kas izglītības procesu apguva klātienē, saņēma ēdināšanas pakalpojumu par kopējo summu 29094,05 EUR no pašvaldības budžeta līdzekļiem;</w:t>
      </w:r>
    </w:p>
    <w:p w:rsidR="001353F5" w:rsidRPr="001353F5" w:rsidRDefault="001353F5" w:rsidP="001353F5">
      <w:pPr>
        <w:pStyle w:val="ListParagraph"/>
        <w:numPr>
          <w:ilvl w:val="0"/>
          <w:numId w:val="4"/>
        </w:numPr>
        <w:spacing w:after="0"/>
        <w:ind w:left="426" w:hanging="426"/>
        <w:jc w:val="both"/>
        <w:rPr>
          <w:rFonts w:ascii="Times New Roman" w:hAnsi="Times New Roman"/>
          <w:sz w:val="24"/>
          <w:szCs w:val="24"/>
          <w:lang w:val="lv-LV"/>
        </w:rPr>
      </w:pPr>
      <w:r w:rsidRPr="001353F5">
        <w:rPr>
          <w:rFonts w:ascii="Times New Roman" w:hAnsi="Times New Roman"/>
          <w:sz w:val="24"/>
          <w:szCs w:val="24"/>
          <w:lang w:val="lv-LV"/>
        </w:rPr>
        <w:t>798 7.-12.klašu izglītojamie, kas izglītības procesu apguva attālināti, saņēma ēdināšanas pabalstu par kopējo summu 7975,43 EUR no pašvaldības budžeta līdzekļiem.</w:t>
      </w:r>
    </w:p>
    <w:p w:rsidR="001353F5" w:rsidRPr="001353F5" w:rsidRDefault="001353F5" w:rsidP="001353F5">
      <w:pPr>
        <w:tabs>
          <w:tab w:val="left" w:pos="1890"/>
        </w:tabs>
        <w:spacing w:after="0"/>
        <w:jc w:val="both"/>
        <w:rPr>
          <w:rFonts w:ascii="Times New Roman" w:hAnsi="Times New Roman"/>
          <w:sz w:val="24"/>
          <w:szCs w:val="24"/>
        </w:rPr>
      </w:pPr>
      <w:r w:rsidRPr="001353F5">
        <w:rPr>
          <w:rFonts w:ascii="Times New Roman" w:hAnsi="Times New Roman"/>
          <w:sz w:val="24"/>
          <w:szCs w:val="24"/>
        </w:rPr>
        <w:t>2021.gada oktobrī izglītības process notika no 01.10.2021 līdz 15.10.2021., attiecīgi 11 dienas. Par ēdināšanas nodrošināšanu izglītojamajiem, kas izglītības procesu apguva gan klātienē, gan attālināti, par oktobri plānots izmaksāt 110300,63 EUR.</w:t>
      </w:r>
    </w:p>
    <w:p w:rsidR="001353F5" w:rsidRPr="001353F5" w:rsidRDefault="001353F5" w:rsidP="001353F5">
      <w:pPr>
        <w:tabs>
          <w:tab w:val="left" w:pos="1890"/>
        </w:tabs>
        <w:spacing w:after="0"/>
        <w:jc w:val="both"/>
        <w:rPr>
          <w:rFonts w:ascii="Times New Roman" w:hAnsi="Times New Roman"/>
          <w:sz w:val="24"/>
          <w:szCs w:val="24"/>
        </w:rPr>
      </w:pPr>
      <w:r w:rsidRPr="001353F5">
        <w:rPr>
          <w:rFonts w:ascii="Times New Roman" w:hAnsi="Times New Roman"/>
          <w:sz w:val="24"/>
          <w:szCs w:val="24"/>
        </w:rPr>
        <w:t>Saskaņā ar valdības lēmumu 2021.gada novembrī izglītības process klātienē notiks 1.-3.klašu izglītojamajiem no 01.11.2021., savukārt 4.-12.klašu izglītojamie izglītības procesu klātienē uzsāks no 15.11.2021. Par ēdināšanas nodrošināšanu izglītojamajiem, kas izglītības procesu apgūs gan klātienē, gan attālināti, par novembri plānots izmaksāt 210573,93 EUR.</w:t>
      </w:r>
    </w:p>
    <w:p w:rsidR="001353F5" w:rsidRPr="001353F5" w:rsidRDefault="001353F5" w:rsidP="001353F5">
      <w:pPr>
        <w:tabs>
          <w:tab w:val="left" w:pos="1890"/>
        </w:tabs>
        <w:spacing w:after="0"/>
        <w:jc w:val="both"/>
        <w:rPr>
          <w:rFonts w:ascii="Times New Roman" w:hAnsi="Times New Roman"/>
          <w:sz w:val="24"/>
          <w:szCs w:val="24"/>
        </w:rPr>
      </w:pPr>
      <w:r w:rsidRPr="001353F5">
        <w:rPr>
          <w:rFonts w:ascii="Times New Roman" w:hAnsi="Times New Roman"/>
          <w:sz w:val="24"/>
          <w:szCs w:val="24"/>
        </w:rPr>
        <w:t>2021.gada decembrī izglītības procesu plānots apgūt klātienē no 01.12.2021. līdz 21.12.2021., attiecīgi 15 dienas. Par ēdināšanas nodrošināšanu izglītojamajiem, kas izglītības procesu apgūs gan klātienē, gan attālināti, par novembri plānots izmaksāt 150409,95 EUR.</w:t>
      </w:r>
    </w:p>
    <w:p w:rsidR="001353F5" w:rsidRPr="001353F5" w:rsidRDefault="001353F5" w:rsidP="001353F5">
      <w:pPr>
        <w:tabs>
          <w:tab w:val="left" w:pos="1890"/>
        </w:tabs>
        <w:spacing w:after="0"/>
        <w:jc w:val="both"/>
        <w:rPr>
          <w:rFonts w:ascii="Times New Roman" w:hAnsi="Times New Roman"/>
          <w:sz w:val="24"/>
          <w:szCs w:val="24"/>
        </w:rPr>
      </w:pPr>
      <w:r w:rsidRPr="001353F5">
        <w:rPr>
          <w:rFonts w:ascii="Times New Roman" w:hAnsi="Times New Roman"/>
          <w:sz w:val="24"/>
          <w:szCs w:val="24"/>
        </w:rPr>
        <w:t>Daugavpils pilsētas Izglītības pārvaldes budžetā finanšu līdzekļu atlikums izglītojamo ēdināšanai uz 20.10.2021. ir 197021 EUR, savukārt lai nodrošinātu izglītojamos ar ēdināšanas pakalpojumu līdz 2021.gada 21.decembrim ir nepieciešami 471285 EUR, attiecīgi plānotais līdzekļu iztrūkums skolu izglītojamo ēdināšanai ir 274264 EUR.</w:t>
      </w:r>
    </w:p>
    <w:p w:rsidR="001353F5" w:rsidRPr="001353F5" w:rsidRDefault="001353F5" w:rsidP="001353F5">
      <w:pPr>
        <w:spacing w:after="0"/>
        <w:ind w:firstLine="720"/>
        <w:jc w:val="both"/>
        <w:rPr>
          <w:rFonts w:ascii="Times New Roman" w:hAnsi="Times New Roman"/>
          <w:sz w:val="24"/>
          <w:szCs w:val="24"/>
        </w:rPr>
      </w:pPr>
      <w:r w:rsidRPr="001353F5">
        <w:rPr>
          <w:rFonts w:ascii="Times New Roman" w:hAnsi="Times New Roman"/>
          <w:sz w:val="24"/>
          <w:szCs w:val="24"/>
        </w:rPr>
        <w:t>Ņemot vērā pirmsskolas izglītības iestāžu apmeklējumu, provizoriski līdzekļu ekonomija varētu veidoties pirmsskolas izglītojamo ēdināšanas izdevumu apmaksā 82465 EUR apmērā. Veicot atbilstošus grozījumus budžetā, provizoriska</w:t>
      </w:r>
      <w:r>
        <w:rPr>
          <w:rFonts w:ascii="Times New Roman" w:hAnsi="Times New Roman"/>
          <w:sz w:val="24"/>
          <w:szCs w:val="24"/>
        </w:rPr>
        <w:t>is līdzekļu iztrūkums ir 191799</w:t>
      </w:r>
      <w:r w:rsidRPr="001353F5">
        <w:rPr>
          <w:rFonts w:ascii="Times New Roman" w:hAnsi="Times New Roman"/>
          <w:sz w:val="24"/>
          <w:szCs w:val="24"/>
        </w:rPr>
        <w:t>EUR.</w:t>
      </w:r>
    </w:p>
    <w:p w:rsidR="002A2801" w:rsidRDefault="002A2801" w:rsidP="0087671D">
      <w:pPr>
        <w:spacing w:after="0" w:line="240" w:lineRule="auto"/>
        <w:jc w:val="both"/>
        <w:rPr>
          <w:rFonts w:ascii="Times New Roman" w:hAnsi="Times New Roman"/>
          <w:sz w:val="24"/>
          <w:szCs w:val="24"/>
        </w:rPr>
      </w:pPr>
    </w:p>
    <w:p w:rsidR="002A2801" w:rsidRDefault="001353F5" w:rsidP="0087671D">
      <w:pPr>
        <w:spacing w:after="0" w:line="240" w:lineRule="auto"/>
        <w:jc w:val="both"/>
        <w:rPr>
          <w:rFonts w:ascii="Times New Roman" w:hAnsi="Times New Roman"/>
          <w:sz w:val="24"/>
          <w:szCs w:val="24"/>
        </w:rPr>
      </w:pPr>
      <w:r>
        <w:rPr>
          <w:rFonts w:ascii="Times New Roman" w:hAnsi="Times New Roman"/>
          <w:sz w:val="24"/>
          <w:szCs w:val="24"/>
        </w:rPr>
        <w:t xml:space="preserve">Deputāti pieņem zināšanai. </w:t>
      </w:r>
    </w:p>
    <w:p w:rsidR="001353F5" w:rsidRPr="006C6B95" w:rsidRDefault="001353F5" w:rsidP="0087671D">
      <w:pPr>
        <w:spacing w:after="0" w:line="240" w:lineRule="auto"/>
        <w:jc w:val="both"/>
        <w:rPr>
          <w:rFonts w:ascii="Times New Roman" w:hAnsi="Times New Roman"/>
          <w:sz w:val="12"/>
          <w:szCs w:val="12"/>
        </w:rPr>
      </w:pPr>
    </w:p>
    <w:p w:rsidR="002A2801" w:rsidRPr="008A3FFA" w:rsidRDefault="002A2801" w:rsidP="002A2801">
      <w:pPr>
        <w:spacing w:after="0" w:line="240" w:lineRule="auto"/>
        <w:rPr>
          <w:rFonts w:ascii="Times New Roman" w:hAnsi="Times New Roman"/>
          <w:sz w:val="24"/>
          <w:szCs w:val="24"/>
        </w:rPr>
      </w:pPr>
      <w:r>
        <w:rPr>
          <w:rFonts w:ascii="Times New Roman" w:hAnsi="Times New Roman"/>
          <w:sz w:val="24"/>
          <w:szCs w:val="24"/>
        </w:rPr>
        <w:t>Sēdi slēdz plkst. 16</w:t>
      </w:r>
      <w:r w:rsidRPr="008A3FFA">
        <w:rPr>
          <w:rFonts w:ascii="Times New Roman" w:hAnsi="Times New Roman"/>
          <w:sz w:val="24"/>
          <w:szCs w:val="24"/>
        </w:rPr>
        <w:t>.</w:t>
      </w:r>
      <w:r>
        <w:rPr>
          <w:rFonts w:ascii="Times New Roman" w:hAnsi="Times New Roman"/>
          <w:sz w:val="24"/>
          <w:szCs w:val="24"/>
        </w:rPr>
        <w:t>58</w:t>
      </w:r>
      <w:r w:rsidR="001353F5">
        <w:rPr>
          <w:rFonts w:ascii="Times New Roman" w:hAnsi="Times New Roman"/>
          <w:sz w:val="24"/>
          <w:szCs w:val="24"/>
        </w:rPr>
        <w:t>.</w:t>
      </w:r>
    </w:p>
    <w:p w:rsidR="002A2801" w:rsidRPr="006C6B95" w:rsidRDefault="002A2801" w:rsidP="002A2801">
      <w:pPr>
        <w:pStyle w:val="BodyTextIndent"/>
        <w:tabs>
          <w:tab w:val="left" w:pos="7545"/>
        </w:tabs>
        <w:spacing w:after="0"/>
        <w:ind w:left="0"/>
        <w:rPr>
          <w:rFonts w:ascii="Times New Roman" w:hAnsi="Times New Roman"/>
          <w:sz w:val="12"/>
          <w:szCs w:val="12"/>
        </w:rPr>
      </w:pPr>
    </w:p>
    <w:p w:rsidR="002A2801" w:rsidRPr="00733F04" w:rsidRDefault="002A2801" w:rsidP="002A2801">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BB0CCE" w:rsidRPr="006C6B95" w:rsidRDefault="002A2801" w:rsidP="006C6B95">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6C6B95" w:rsidRPr="006C6B95">
        <w:rPr>
          <w:rFonts w:ascii="Times New Roman" w:hAnsi="Times New Roman"/>
          <w:i/>
          <w:sz w:val="24"/>
          <w:szCs w:val="24"/>
        </w:rPr>
        <w:t>(personiskais paraksts)</w:t>
      </w:r>
      <w:r w:rsidRPr="006C6B95">
        <w:rPr>
          <w:rFonts w:ascii="Times New Roman" w:hAnsi="Times New Roman"/>
          <w:i/>
          <w:sz w:val="24"/>
          <w:szCs w:val="24"/>
        </w:rPr>
        <w:t xml:space="preserve">                                 </w:t>
      </w:r>
      <w:r w:rsidR="006C6B95">
        <w:rPr>
          <w:rFonts w:ascii="Times New Roman" w:hAnsi="Times New Roman"/>
          <w:i/>
          <w:sz w:val="24"/>
          <w:szCs w:val="24"/>
        </w:rPr>
        <w:t xml:space="preserve">                 </w:t>
      </w:r>
      <w:bookmarkStart w:id="0" w:name="_GoBack"/>
      <w:bookmarkEnd w:id="0"/>
      <w:proofErr w:type="spellStart"/>
      <w:r w:rsidR="006C6B95" w:rsidRPr="006C6B95">
        <w:rPr>
          <w:rFonts w:ascii="Times New Roman" w:hAnsi="Times New Roman"/>
          <w:sz w:val="24"/>
          <w:szCs w:val="24"/>
        </w:rPr>
        <w:t>A.Elksniņš</w:t>
      </w:r>
      <w:proofErr w:type="spellEnd"/>
      <w:r w:rsidRPr="006C6B95">
        <w:rPr>
          <w:rFonts w:ascii="Times New Roman" w:hAnsi="Times New Roman"/>
          <w:i/>
          <w:sz w:val="24"/>
          <w:szCs w:val="24"/>
        </w:rPr>
        <w:t xml:space="preserve">                                         </w:t>
      </w:r>
      <w:r w:rsidR="001353F5" w:rsidRPr="006C6B95">
        <w:rPr>
          <w:rFonts w:ascii="Times New Roman" w:hAnsi="Times New Roman"/>
          <w:i/>
          <w:sz w:val="24"/>
          <w:szCs w:val="24"/>
        </w:rPr>
        <w:t xml:space="preserve">             </w:t>
      </w:r>
      <w:r w:rsidR="001353F5">
        <w:rPr>
          <w:rFonts w:ascii="Times New Roman" w:hAnsi="Times New Roman"/>
          <w:sz w:val="24"/>
          <w:szCs w:val="24"/>
        </w:rPr>
        <w:tab/>
      </w:r>
    </w:p>
    <w:p w:rsidR="002A2801" w:rsidRPr="00E114A2" w:rsidRDefault="002A2801" w:rsidP="002A2801">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6C6B95">
        <w:rPr>
          <w:rFonts w:ascii="Times New Roman" w:hAnsi="Times New Roman"/>
          <w:sz w:val="24"/>
          <w:szCs w:val="24"/>
        </w:rPr>
        <w:t xml:space="preserve">               </w:t>
      </w:r>
      <w:r w:rsidR="006C6B95" w:rsidRPr="006C6B95">
        <w:rPr>
          <w:rFonts w:ascii="Times New Roman" w:hAnsi="Times New Roman"/>
          <w:i/>
          <w:sz w:val="24"/>
          <w:szCs w:val="24"/>
        </w:rPr>
        <w:t>(personiskais paraksts)</w:t>
      </w:r>
      <w:r w:rsidRPr="006C6B95">
        <w:rPr>
          <w:rFonts w:ascii="Times New Roman" w:hAnsi="Times New Roman"/>
          <w:i/>
          <w:sz w:val="24"/>
          <w:szCs w:val="24"/>
        </w:rPr>
        <w:t xml:space="preserve">                                                                                 </w:t>
      </w:r>
      <w:proofErr w:type="spellStart"/>
      <w:r>
        <w:rPr>
          <w:rFonts w:ascii="Times New Roman" w:hAnsi="Times New Roman"/>
          <w:sz w:val="24"/>
          <w:szCs w:val="24"/>
        </w:rPr>
        <w:t>I.Novicka</w:t>
      </w:r>
      <w:proofErr w:type="spellEnd"/>
    </w:p>
    <w:p w:rsidR="002A2801" w:rsidRPr="001353F5" w:rsidRDefault="001353F5" w:rsidP="0087671D">
      <w:pPr>
        <w:spacing w:after="0" w:line="240" w:lineRule="auto"/>
        <w:jc w:val="both"/>
        <w:rPr>
          <w:rFonts w:ascii="Times New Roman" w:hAnsi="Times New Roman"/>
          <w:sz w:val="24"/>
          <w:szCs w:val="24"/>
        </w:rPr>
      </w:pPr>
      <w:r w:rsidRPr="001353F5">
        <w:rPr>
          <w:rFonts w:ascii="Times New Roman" w:hAnsi="Times New Roman"/>
          <w:sz w:val="24"/>
          <w:szCs w:val="24"/>
        </w:rPr>
        <w:t>25.10.2021.</w:t>
      </w:r>
    </w:p>
    <w:sectPr w:rsidR="002A2801" w:rsidRPr="001353F5" w:rsidSect="0087671D">
      <w:head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71D" w:rsidRDefault="0087671D" w:rsidP="0087671D">
      <w:pPr>
        <w:spacing w:after="0" w:line="240" w:lineRule="auto"/>
      </w:pPr>
      <w:r>
        <w:separator/>
      </w:r>
    </w:p>
  </w:endnote>
  <w:endnote w:type="continuationSeparator" w:id="0">
    <w:p w:rsidR="0087671D" w:rsidRDefault="0087671D" w:rsidP="0087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71D" w:rsidRDefault="0087671D" w:rsidP="0087671D">
      <w:pPr>
        <w:spacing w:after="0" w:line="240" w:lineRule="auto"/>
      </w:pPr>
      <w:r>
        <w:separator/>
      </w:r>
    </w:p>
  </w:footnote>
  <w:footnote w:type="continuationSeparator" w:id="0">
    <w:p w:rsidR="0087671D" w:rsidRDefault="0087671D" w:rsidP="00876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669298"/>
      <w:docPartObj>
        <w:docPartGallery w:val="Page Numbers (Top of Page)"/>
        <w:docPartUnique/>
      </w:docPartObj>
    </w:sdtPr>
    <w:sdtEndPr>
      <w:rPr>
        <w:noProof/>
      </w:rPr>
    </w:sdtEndPr>
    <w:sdtContent>
      <w:p w:rsidR="0087671D" w:rsidRDefault="0087671D">
        <w:pPr>
          <w:pStyle w:val="Header"/>
          <w:jc w:val="center"/>
        </w:pPr>
        <w:r>
          <w:fldChar w:fldCharType="begin"/>
        </w:r>
        <w:r>
          <w:instrText xml:space="preserve"> PAGE   \* MERGEFORMAT </w:instrText>
        </w:r>
        <w:r>
          <w:fldChar w:fldCharType="separate"/>
        </w:r>
        <w:r w:rsidR="00DB5DA1">
          <w:rPr>
            <w:noProof/>
          </w:rPr>
          <w:t>8</w:t>
        </w:r>
        <w:r>
          <w:rPr>
            <w:noProof/>
          </w:rPr>
          <w:fldChar w:fldCharType="end"/>
        </w:r>
      </w:p>
    </w:sdtContent>
  </w:sdt>
  <w:p w:rsidR="0087671D" w:rsidRDefault="00876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C434A"/>
    <w:multiLevelType w:val="multilevel"/>
    <w:tmpl w:val="C4C413A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33FA48B7"/>
    <w:multiLevelType w:val="hybridMultilevel"/>
    <w:tmpl w:val="258A6F5A"/>
    <w:lvl w:ilvl="0" w:tplc="7CECE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F41F07"/>
    <w:multiLevelType w:val="hybridMultilevel"/>
    <w:tmpl w:val="80CA40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F579CE"/>
    <w:multiLevelType w:val="multilevel"/>
    <w:tmpl w:val="29EEEB3E"/>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1D"/>
    <w:rsid w:val="000454E0"/>
    <w:rsid w:val="00065BBC"/>
    <w:rsid w:val="00095B2F"/>
    <w:rsid w:val="001353F5"/>
    <w:rsid w:val="00147D1F"/>
    <w:rsid w:val="001A7D5C"/>
    <w:rsid w:val="001D3771"/>
    <w:rsid w:val="0026435F"/>
    <w:rsid w:val="002A2801"/>
    <w:rsid w:val="003B1F3C"/>
    <w:rsid w:val="003D287F"/>
    <w:rsid w:val="004129F2"/>
    <w:rsid w:val="00412E88"/>
    <w:rsid w:val="00476B09"/>
    <w:rsid w:val="0052216F"/>
    <w:rsid w:val="006C6B95"/>
    <w:rsid w:val="007B3DD9"/>
    <w:rsid w:val="007C23E2"/>
    <w:rsid w:val="00825656"/>
    <w:rsid w:val="0087671D"/>
    <w:rsid w:val="009A21BB"/>
    <w:rsid w:val="009B08FA"/>
    <w:rsid w:val="009C41CC"/>
    <w:rsid w:val="00B41042"/>
    <w:rsid w:val="00BB0CCE"/>
    <w:rsid w:val="00CF4D3F"/>
    <w:rsid w:val="00D72863"/>
    <w:rsid w:val="00DB5DA1"/>
    <w:rsid w:val="00E911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7329"/>
  <w15:chartTrackingRefBased/>
  <w15:docId w15:val="{43584AE1-1856-4446-B8B8-F8168386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7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7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71D"/>
  </w:style>
  <w:style w:type="paragraph" w:styleId="Footer">
    <w:name w:val="footer"/>
    <w:basedOn w:val="Normal"/>
    <w:link w:val="FooterChar"/>
    <w:uiPriority w:val="99"/>
    <w:unhideWhenUsed/>
    <w:rsid w:val="008767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71D"/>
  </w:style>
  <w:style w:type="paragraph" w:customStyle="1" w:styleId="Web">
    <w:name w:val="Обычный (Web)"/>
    <w:basedOn w:val="Normal"/>
    <w:rsid w:val="0087671D"/>
    <w:pPr>
      <w:spacing w:before="100" w:after="100" w:line="240" w:lineRule="auto"/>
    </w:pPr>
    <w:rPr>
      <w:rFonts w:ascii="Times New Roman" w:eastAsia="Times New Roman" w:hAnsi="Times New Roman"/>
      <w:sz w:val="24"/>
      <w:szCs w:val="20"/>
      <w:lang w:val="ru-RU" w:eastAsia="ru-RU"/>
    </w:rPr>
  </w:style>
  <w:style w:type="character" w:styleId="Hyperlink">
    <w:name w:val="Hyperlink"/>
    <w:basedOn w:val="DefaultParagraphFont"/>
    <w:uiPriority w:val="99"/>
    <w:unhideWhenUsed/>
    <w:rsid w:val="009B08FA"/>
    <w:rPr>
      <w:color w:val="0563C1" w:themeColor="hyperlink"/>
      <w:u w:val="single"/>
    </w:rPr>
  </w:style>
  <w:style w:type="paragraph" w:styleId="BodyTextIndent">
    <w:name w:val="Body Text Indent"/>
    <w:basedOn w:val="Normal"/>
    <w:link w:val="BodyTextIndentChar"/>
    <w:uiPriority w:val="99"/>
    <w:rsid w:val="002A2801"/>
    <w:pPr>
      <w:spacing w:after="120"/>
      <w:ind w:left="283"/>
    </w:pPr>
  </w:style>
  <w:style w:type="character" w:customStyle="1" w:styleId="BodyTextIndentChar">
    <w:name w:val="Body Text Indent Char"/>
    <w:basedOn w:val="DefaultParagraphFont"/>
    <w:link w:val="BodyTextIndent"/>
    <w:uiPriority w:val="99"/>
    <w:rsid w:val="002A2801"/>
    <w:rPr>
      <w:rFonts w:ascii="Calibri" w:eastAsia="Calibri" w:hAnsi="Calibri" w:cs="Times New Roman"/>
    </w:rPr>
  </w:style>
  <w:style w:type="paragraph" w:styleId="ListParagraph">
    <w:name w:val="List Paragraph"/>
    <w:basedOn w:val="Normal"/>
    <w:uiPriority w:val="34"/>
    <w:qFormat/>
    <w:rsid w:val="002A2801"/>
    <w:pPr>
      <w:spacing w:after="200" w:line="276" w:lineRule="auto"/>
      <w:ind w:left="720"/>
      <w:contextualSpacing/>
    </w:pPr>
    <w:rPr>
      <w:rFonts w:asciiTheme="minorHAnsi" w:eastAsiaTheme="minorHAnsi" w:hAnsiTheme="minorHAnsi" w:cstheme="minorBidi"/>
      <w:lang w:val="en-US"/>
    </w:rPr>
  </w:style>
  <w:style w:type="paragraph" w:customStyle="1" w:styleId="tv213">
    <w:name w:val="tv213"/>
    <w:basedOn w:val="Normal"/>
    <w:rsid w:val="002A2801"/>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135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3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59858-sabiedriska-transporta-pakalpojumu-likums" TargetMode="Externa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121592-noteikumi-par-socialajam-garantijam-barenim-un-bez-vecaku-gadibas-palikusajam-bernam-kurs-ir-arpusgimenes-aprupe-ka-ari-pec-arp..." TargetMode="External"/><Relationship Id="rId17" Type="http://schemas.openxmlformats.org/officeDocument/2006/relationships/hyperlink" Target="https://likumi.lv/ta/id/196816-brauksanas-maksas-atvieglojumi-pilsetas-sabiedriskaja-transporta" TargetMode="External"/><Relationship Id="rId2" Type="http://schemas.openxmlformats.org/officeDocument/2006/relationships/styles" Target="styles.xml"/><Relationship Id="rId16" Type="http://schemas.openxmlformats.org/officeDocument/2006/relationships/hyperlink" Target="https://likumi.lv/ta/id/196816-brauksanas-maksas-atvieglojumi-pilsetas-sabiedriskaja-transpor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7255-par-pasvaldibam" TargetMode="External"/><Relationship Id="rId5" Type="http://schemas.openxmlformats.org/officeDocument/2006/relationships/footnotes" Target="footnotes.xml"/><Relationship Id="rId15" Type="http://schemas.openxmlformats.org/officeDocument/2006/relationships/hyperlink" Target="https://likumi.lv/ta/id/196816-brauksanas-maksas-atvieglojumi-pilsetas-sabiedriskaja-transporta" TargetMode="External"/><Relationship Id="rId10" Type="http://schemas.openxmlformats.org/officeDocument/2006/relationships/hyperlink" Target="https://likumi.lv/ta/id/57255-par-pasvaldib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159858-sabiedriska-transporta-pakalpojumu-likums" TargetMode="External"/><Relationship Id="rId14" Type="http://schemas.openxmlformats.org/officeDocument/2006/relationships/hyperlink" Target="https://likumi.lv/ta/id/196816-brauksanas-maksas-atvieglojumi-pilsetas-sabiedriskaja-transp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13982</Words>
  <Characters>7971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9</cp:revision>
  <cp:lastPrinted>2021-10-25T14:56:00Z</cp:lastPrinted>
  <dcterms:created xsi:type="dcterms:W3CDTF">2021-10-14T06:16:00Z</dcterms:created>
  <dcterms:modified xsi:type="dcterms:W3CDTF">2021-10-26T07:16:00Z</dcterms:modified>
</cp:coreProperties>
</file>